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8B6467" w14:textId="26567C4A" w:rsidR="0012534A" w:rsidRPr="002C726A" w:rsidRDefault="003F08AA" w:rsidP="003F08AA">
      <w:pPr>
        <w:shd w:val="clear" w:color="auto" w:fill="FFFFFF"/>
        <w:tabs>
          <w:tab w:val="left" w:pos="0"/>
          <w:tab w:val="left" w:pos="90"/>
          <w:tab w:val="left" w:pos="360"/>
          <w:tab w:val="left" w:pos="1080"/>
          <w:tab w:val="left" w:pos="9514"/>
        </w:tabs>
        <w:spacing w:after="0" w:line="360" w:lineRule="auto"/>
        <w:ind w:left="420" w:right="26"/>
        <w:contextualSpacing/>
        <w:jc w:val="right"/>
        <w:textAlignment w:val="baseline"/>
        <w:rPr>
          <w:rFonts w:ascii="Times New Roman" w:eastAsia="Times New Roman" w:hAnsi="Times New Roman" w:cs="Times New Roman"/>
          <w:b/>
          <w:bCs/>
          <w:noProof/>
          <w:color w:val="000000"/>
          <w:sz w:val="24"/>
          <w:szCs w:val="24"/>
          <w:lang w:val="ro-RO"/>
        </w:rPr>
      </w:pPr>
      <w:bookmarkStart w:id="0" w:name="_GoBack"/>
      <w:bookmarkEnd w:id="0"/>
      <w:r>
        <w:rPr>
          <w:rFonts w:ascii="Times New Roman" w:eastAsia="Times New Roman" w:hAnsi="Times New Roman" w:cs="Times New Roman"/>
          <w:b/>
          <w:bCs/>
          <w:noProof/>
          <w:color w:val="000000"/>
          <w:sz w:val="24"/>
          <w:szCs w:val="24"/>
          <w:lang w:val="ro-RO"/>
        </w:rPr>
        <w:tab/>
        <w:t>Anexa</w:t>
      </w:r>
    </w:p>
    <w:p w14:paraId="1A9A933E" w14:textId="2B2B6375" w:rsidR="00F31F04" w:rsidRPr="002C726A" w:rsidRDefault="00A6074B" w:rsidP="00F31F04">
      <w:pPr>
        <w:shd w:val="clear" w:color="auto" w:fill="FFFFFF"/>
        <w:tabs>
          <w:tab w:val="left" w:pos="0"/>
          <w:tab w:val="left" w:pos="90"/>
          <w:tab w:val="left" w:pos="360"/>
          <w:tab w:val="left" w:pos="1080"/>
          <w:tab w:val="left" w:pos="9514"/>
        </w:tabs>
        <w:spacing w:after="0" w:line="360" w:lineRule="auto"/>
        <w:ind w:left="420" w:right="26"/>
        <w:contextualSpacing/>
        <w:jc w:val="center"/>
        <w:textAlignment w:val="baseline"/>
        <w:rPr>
          <w:rFonts w:ascii="Times New Roman" w:eastAsia="Times New Roman" w:hAnsi="Times New Roman" w:cs="Times New Roman"/>
          <w:b/>
          <w:bCs/>
          <w:noProof/>
          <w:color w:val="000000"/>
          <w:sz w:val="24"/>
          <w:szCs w:val="24"/>
          <w:lang w:val="ro-RO"/>
        </w:rPr>
      </w:pPr>
      <w:r w:rsidRPr="002C726A">
        <w:rPr>
          <w:rFonts w:ascii="Times New Roman" w:eastAsia="Times New Roman" w:hAnsi="Times New Roman" w:cs="Times New Roman"/>
          <w:b/>
          <w:bCs/>
          <w:noProof/>
          <w:color w:val="000000"/>
          <w:sz w:val="24"/>
          <w:szCs w:val="24"/>
          <w:lang w:val="ro-RO"/>
        </w:rPr>
        <w:t>NORM</w:t>
      </w:r>
      <w:r w:rsidR="00182373" w:rsidRPr="002C726A">
        <w:rPr>
          <w:rFonts w:ascii="Times New Roman" w:eastAsia="Times New Roman" w:hAnsi="Times New Roman" w:cs="Times New Roman"/>
          <w:b/>
          <w:bCs/>
          <w:noProof/>
          <w:color w:val="000000"/>
          <w:sz w:val="24"/>
          <w:szCs w:val="24"/>
          <w:lang w:val="ro-RO"/>
        </w:rPr>
        <w:t>A</w:t>
      </w:r>
      <w:r w:rsidR="00F31F04" w:rsidRPr="002C726A">
        <w:rPr>
          <w:rFonts w:ascii="Times New Roman" w:eastAsia="Times New Roman" w:hAnsi="Times New Roman" w:cs="Times New Roman"/>
          <w:b/>
          <w:bCs/>
          <w:noProof/>
          <w:color w:val="000000"/>
          <w:sz w:val="24"/>
          <w:szCs w:val="24"/>
          <w:lang w:val="ro-RO"/>
        </w:rPr>
        <w:t xml:space="preserve"> </w:t>
      </w:r>
      <w:r w:rsidR="00055AAD" w:rsidRPr="002C726A">
        <w:rPr>
          <w:rFonts w:ascii="Times New Roman" w:eastAsia="Times New Roman" w:hAnsi="Times New Roman" w:cs="Times New Roman"/>
          <w:b/>
          <w:bCs/>
          <w:noProof/>
          <w:color w:val="000000"/>
          <w:sz w:val="24"/>
          <w:szCs w:val="24"/>
          <w:lang w:val="ro-RO"/>
        </w:rPr>
        <w:t>TEHNICĂ</w:t>
      </w:r>
    </w:p>
    <w:p w14:paraId="644966AE" w14:textId="312C0BFC" w:rsidR="00F31F04" w:rsidRPr="002C726A" w:rsidRDefault="00743CEC" w:rsidP="00F31F04">
      <w:pPr>
        <w:shd w:val="clear" w:color="auto" w:fill="FFFFFF"/>
        <w:tabs>
          <w:tab w:val="left" w:pos="0"/>
          <w:tab w:val="left" w:pos="90"/>
          <w:tab w:val="left" w:pos="360"/>
          <w:tab w:val="left" w:pos="1080"/>
          <w:tab w:val="left" w:pos="9514"/>
        </w:tabs>
        <w:spacing w:after="0" w:line="360" w:lineRule="auto"/>
        <w:ind w:left="420" w:right="26"/>
        <w:contextualSpacing/>
        <w:jc w:val="center"/>
        <w:textAlignment w:val="baseline"/>
        <w:rPr>
          <w:rFonts w:ascii="Times New Roman" w:eastAsia="Times New Roman" w:hAnsi="Times New Roman" w:cs="Times New Roman"/>
          <w:b/>
          <w:bCs/>
          <w:noProof/>
          <w:color w:val="000000"/>
          <w:sz w:val="24"/>
          <w:szCs w:val="24"/>
          <w:lang w:val="ro-RO"/>
        </w:rPr>
      </w:pPr>
      <w:r w:rsidRPr="002C726A">
        <w:rPr>
          <w:rFonts w:ascii="Times New Roman" w:eastAsia="Times New Roman" w:hAnsi="Times New Roman" w:cs="Times New Roman"/>
          <w:b/>
          <w:bCs/>
          <w:noProof/>
          <w:color w:val="000000"/>
          <w:sz w:val="24"/>
          <w:szCs w:val="24"/>
          <w:lang w:val="ro-RO"/>
        </w:rPr>
        <w:t>p</w:t>
      </w:r>
      <w:r w:rsidR="00F31F04" w:rsidRPr="002C726A">
        <w:rPr>
          <w:rFonts w:ascii="Times New Roman" w:eastAsia="Times New Roman" w:hAnsi="Times New Roman" w:cs="Times New Roman"/>
          <w:b/>
          <w:bCs/>
          <w:noProof/>
          <w:color w:val="000000"/>
          <w:sz w:val="24"/>
          <w:szCs w:val="24"/>
          <w:lang w:val="ro-RO"/>
        </w:rPr>
        <w:t xml:space="preserve">entru proiectarea, </w:t>
      </w:r>
      <w:r w:rsidR="007B63DD" w:rsidRPr="002C726A">
        <w:rPr>
          <w:rFonts w:ascii="Times New Roman" w:eastAsia="Times New Roman" w:hAnsi="Times New Roman" w:cs="Times New Roman"/>
          <w:b/>
          <w:bCs/>
          <w:noProof/>
          <w:color w:val="000000"/>
          <w:sz w:val="24"/>
          <w:szCs w:val="24"/>
          <w:lang w:val="ro-RO"/>
        </w:rPr>
        <w:t>execuția</w:t>
      </w:r>
      <w:r w:rsidR="00B64C94" w:rsidRPr="002C726A">
        <w:rPr>
          <w:rFonts w:ascii="Times New Roman" w:eastAsia="Times New Roman" w:hAnsi="Times New Roman" w:cs="Times New Roman"/>
          <w:b/>
          <w:bCs/>
          <w:noProof/>
          <w:color w:val="000000"/>
          <w:sz w:val="24"/>
          <w:szCs w:val="24"/>
          <w:lang w:val="ro-RO"/>
        </w:rPr>
        <w:t xml:space="preserve"> și </w:t>
      </w:r>
      <w:r w:rsidR="00F31F04" w:rsidRPr="002C726A">
        <w:rPr>
          <w:rFonts w:ascii="Times New Roman" w:eastAsia="Times New Roman" w:hAnsi="Times New Roman" w:cs="Times New Roman"/>
          <w:b/>
          <w:bCs/>
          <w:noProof/>
          <w:color w:val="000000"/>
          <w:sz w:val="24"/>
          <w:szCs w:val="24"/>
          <w:lang w:val="ro-RO"/>
        </w:rPr>
        <w:t>exploatarea</w:t>
      </w:r>
      <w:r w:rsidR="00FD3F21" w:rsidRPr="002C726A">
        <w:rPr>
          <w:rFonts w:ascii="Times New Roman" w:eastAsia="Times New Roman" w:hAnsi="Times New Roman" w:cs="Times New Roman"/>
          <w:b/>
          <w:bCs/>
          <w:noProof/>
          <w:color w:val="000000"/>
          <w:sz w:val="24"/>
          <w:szCs w:val="24"/>
          <w:lang w:val="ro-RO"/>
        </w:rPr>
        <w:t xml:space="preserve"> </w:t>
      </w:r>
      <w:r w:rsidR="00531C04" w:rsidRPr="002C726A">
        <w:rPr>
          <w:rFonts w:ascii="Times New Roman" w:eastAsia="Times New Roman" w:hAnsi="Times New Roman" w:cs="Times New Roman"/>
          <w:b/>
          <w:bCs/>
          <w:noProof/>
          <w:color w:val="000000"/>
          <w:sz w:val="24"/>
          <w:szCs w:val="24"/>
          <w:lang w:val="ro-RO"/>
        </w:rPr>
        <w:t xml:space="preserve">instalațiilor </w:t>
      </w:r>
      <w:r w:rsidR="00F31F04" w:rsidRPr="002C726A">
        <w:rPr>
          <w:rFonts w:ascii="Times New Roman" w:eastAsia="Times New Roman" w:hAnsi="Times New Roman" w:cs="Times New Roman"/>
          <w:b/>
          <w:bCs/>
          <w:noProof/>
          <w:color w:val="000000"/>
          <w:sz w:val="24"/>
          <w:szCs w:val="24"/>
          <w:lang w:val="ro-RO"/>
        </w:rPr>
        <w:t>de stocare</w:t>
      </w:r>
      <w:r w:rsidR="00B64C94" w:rsidRPr="002C726A">
        <w:rPr>
          <w:rFonts w:ascii="Times New Roman" w:eastAsia="Times New Roman" w:hAnsi="Times New Roman" w:cs="Times New Roman"/>
          <w:b/>
          <w:bCs/>
          <w:noProof/>
          <w:color w:val="000000"/>
          <w:sz w:val="24"/>
          <w:szCs w:val="24"/>
          <w:lang w:val="ro-RO"/>
        </w:rPr>
        <w:t xml:space="preserve"> și </w:t>
      </w:r>
      <w:r w:rsidR="00221CF2" w:rsidRPr="002C726A">
        <w:rPr>
          <w:rFonts w:ascii="Times New Roman" w:eastAsia="Times New Roman" w:hAnsi="Times New Roman" w:cs="Times New Roman"/>
          <w:b/>
          <w:bCs/>
          <w:noProof/>
          <w:color w:val="000000"/>
          <w:sz w:val="24"/>
          <w:szCs w:val="24"/>
          <w:lang w:val="ro-RO"/>
        </w:rPr>
        <w:t>regazeificare</w:t>
      </w:r>
      <w:r w:rsidR="000B5BC0" w:rsidRPr="002C726A">
        <w:rPr>
          <w:rFonts w:ascii="Times New Roman" w:eastAsia="Times New Roman" w:hAnsi="Times New Roman" w:cs="Times New Roman"/>
          <w:b/>
          <w:bCs/>
          <w:noProof/>
          <w:color w:val="000000"/>
          <w:sz w:val="24"/>
          <w:szCs w:val="24"/>
          <w:lang w:val="ro-RO"/>
        </w:rPr>
        <w:t>a</w:t>
      </w:r>
      <w:r w:rsidR="00221CF2" w:rsidRPr="002C726A">
        <w:rPr>
          <w:rFonts w:ascii="Times New Roman" w:eastAsia="Times New Roman" w:hAnsi="Times New Roman" w:cs="Times New Roman"/>
          <w:b/>
          <w:bCs/>
          <w:noProof/>
          <w:color w:val="000000"/>
          <w:sz w:val="24"/>
          <w:szCs w:val="24"/>
          <w:lang w:val="ro-RO"/>
        </w:rPr>
        <w:t xml:space="preserve"> </w:t>
      </w:r>
      <w:r w:rsidR="005E4569" w:rsidRPr="002C726A">
        <w:rPr>
          <w:rFonts w:ascii="Times New Roman" w:eastAsia="Times New Roman" w:hAnsi="Times New Roman" w:cs="Times New Roman"/>
          <w:b/>
          <w:bCs/>
          <w:noProof/>
          <w:color w:val="000000"/>
          <w:sz w:val="24"/>
          <w:szCs w:val="24"/>
          <w:lang w:val="ro-RO"/>
        </w:rPr>
        <w:t>GNL</w:t>
      </w:r>
    </w:p>
    <w:p w14:paraId="6EF50743" w14:textId="43F11A96" w:rsidR="00F31F04" w:rsidRPr="002C726A" w:rsidRDefault="00F31F04" w:rsidP="00F31F04">
      <w:pPr>
        <w:shd w:val="clear" w:color="auto" w:fill="FFFFFF"/>
        <w:tabs>
          <w:tab w:val="left" w:pos="0"/>
          <w:tab w:val="left" w:pos="90"/>
          <w:tab w:val="left" w:pos="360"/>
          <w:tab w:val="left" w:pos="1080"/>
          <w:tab w:val="left" w:pos="9514"/>
        </w:tabs>
        <w:spacing w:after="0" w:line="360" w:lineRule="auto"/>
        <w:ind w:left="420" w:right="26"/>
        <w:contextualSpacing/>
        <w:jc w:val="center"/>
        <w:textAlignment w:val="baseline"/>
        <w:rPr>
          <w:rFonts w:ascii="Times New Roman" w:eastAsia="Times New Roman" w:hAnsi="Times New Roman" w:cs="Times New Roman"/>
          <w:b/>
          <w:bCs/>
          <w:noProof/>
          <w:color w:val="000000"/>
          <w:sz w:val="24"/>
          <w:szCs w:val="24"/>
          <w:lang w:val="ro-RO"/>
        </w:rPr>
      </w:pPr>
      <w:r w:rsidRPr="002C726A">
        <w:rPr>
          <w:rFonts w:ascii="Times New Roman" w:eastAsia="Times New Roman" w:hAnsi="Times New Roman" w:cs="Times New Roman"/>
          <w:b/>
          <w:bCs/>
          <w:noProof/>
          <w:color w:val="000000"/>
          <w:sz w:val="24"/>
          <w:szCs w:val="24"/>
          <w:lang w:val="ro-RO"/>
        </w:rPr>
        <w:t xml:space="preserve">pentru alimentarea cu gaze naturale </w:t>
      </w:r>
      <w:r w:rsidR="00710582" w:rsidRPr="002C726A">
        <w:rPr>
          <w:rFonts w:ascii="Times New Roman" w:eastAsia="Times New Roman" w:hAnsi="Times New Roman" w:cs="Times New Roman"/>
          <w:b/>
          <w:bCs/>
          <w:noProof/>
          <w:color w:val="000000"/>
          <w:sz w:val="24"/>
          <w:szCs w:val="24"/>
          <w:lang w:val="ro-RO"/>
        </w:rPr>
        <w:t xml:space="preserve">a </w:t>
      </w:r>
      <w:r w:rsidR="002E5DF5" w:rsidRPr="002C726A">
        <w:rPr>
          <w:rFonts w:ascii="Times New Roman" w:eastAsia="Times New Roman" w:hAnsi="Times New Roman" w:cs="Times New Roman"/>
          <w:b/>
          <w:bCs/>
          <w:noProof/>
          <w:color w:val="000000"/>
          <w:sz w:val="24"/>
          <w:szCs w:val="24"/>
          <w:lang w:val="ro-RO"/>
        </w:rPr>
        <w:t>clienţilor</w:t>
      </w:r>
      <w:r w:rsidRPr="002C726A">
        <w:rPr>
          <w:rFonts w:ascii="Times New Roman" w:eastAsia="Times New Roman" w:hAnsi="Times New Roman" w:cs="Times New Roman"/>
          <w:b/>
          <w:bCs/>
          <w:noProof/>
          <w:color w:val="000000"/>
          <w:sz w:val="24"/>
          <w:szCs w:val="24"/>
          <w:lang w:val="ro-RO"/>
        </w:rPr>
        <w:t xml:space="preserve"> casnici</w:t>
      </w:r>
      <w:r w:rsidR="00C604D3" w:rsidRPr="002C726A">
        <w:rPr>
          <w:rFonts w:ascii="Times New Roman" w:eastAsia="Times New Roman" w:hAnsi="Times New Roman" w:cs="Times New Roman"/>
          <w:b/>
          <w:bCs/>
          <w:noProof/>
          <w:color w:val="000000"/>
          <w:sz w:val="24"/>
          <w:szCs w:val="24"/>
          <w:lang w:val="ro-RO"/>
        </w:rPr>
        <w:t>/</w:t>
      </w:r>
      <w:r w:rsidRPr="002C726A">
        <w:rPr>
          <w:rFonts w:ascii="Times New Roman" w:eastAsia="Times New Roman" w:hAnsi="Times New Roman" w:cs="Times New Roman"/>
          <w:b/>
          <w:bCs/>
          <w:noProof/>
          <w:color w:val="000000"/>
          <w:sz w:val="24"/>
          <w:szCs w:val="24"/>
          <w:lang w:val="ro-RO"/>
        </w:rPr>
        <w:t>industriali</w:t>
      </w:r>
    </w:p>
    <w:p w14:paraId="49247E50" w14:textId="77777777" w:rsidR="00F31F04" w:rsidRPr="002C726A" w:rsidRDefault="00F31F04" w:rsidP="00F31F04">
      <w:pPr>
        <w:tabs>
          <w:tab w:val="left" w:pos="0"/>
          <w:tab w:val="left" w:pos="90"/>
          <w:tab w:val="left" w:pos="360"/>
          <w:tab w:val="left" w:pos="720"/>
          <w:tab w:val="left" w:pos="1080"/>
          <w:tab w:val="left" w:pos="3420"/>
          <w:tab w:val="left" w:pos="9514"/>
        </w:tabs>
        <w:spacing w:after="0" w:line="360" w:lineRule="auto"/>
        <w:ind w:right="26"/>
        <w:contextualSpacing/>
        <w:jc w:val="both"/>
        <w:rPr>
          <w:rFonts w:ascii="Times New Roman" w:hAnsi="Times New Roman" w:cs="Times New Roman"/>
          <w:b/>
          <w:bCs/>
          <w:iCs/>
          <w:noProof/>
          <w:sz w:val="24"/>
          <w:szCs w:val="24"/>
          <w:lang w:val="ro-RO"/>
        </w:rPr>
      </w:pPr>
    </w:p>
    <w:p w14:paraId="180EAF56" w14:textId="42CA0A40" w:rsidR="00F31F04" w:rsidRPr="002C726A" w:rsidRDefault="001D44C7" w:rsidP="001B26B3">
      <w:pPr>
        <w:numPr>
          <w:ilvl w:val="0"/>
          <w:numId w:val="4"/>
        </w:numPr>
        <w:spacing w:after="0" w:line="360" w:lineRule="auto"/>
        <w:ind w:left="0" w:right="26" w:firstLine="0"/>
        <w:contextualSpacing/>
        <w:jc w:val="both"/>
        <w:rPr>
          <w:rFonts w:ascii="Times New Roman" w:eastAsia="Times New Roman" w:hAnsi="Times New Roman" w:cs="Times New Roman"/>
          <w:b/>
          <w:bCs/>
          <w:noProof/>
          <w:sz w:val="24"/>
          <w:szCs w:val="24"/>
          <w:lang w:val="ro-RO"/>
        </w:rPr>
      </w:pPr>
      <w:r w:rsidRPr="002C726A">
        <w:rPr>
          <w:rFonts w:ascii="Times New Roman" w:eastAsia="Times New Roman" w:hAnsi="Times New Roman" w:cs="Times New Roman"/>
          <w:b/>
          <w:bCs/>
          <w:noProof/>
          <w:sz w:val="24"/>
          <w:szCs w:val="24"/>
          <w:lang w:val="ro-RO"/>
        </w:rPr>
        <w:t>S</w:t>
      </w:r>
      <w:r w:rsidR="00A6074B" w:rsidRPr="002C726A">
        <w:rPr>
          <w:rFonts w:ascii="Times New Roman" w:eastAsia="Times New Roman" w:hAnsi="Times New Roman" w:cs="Times New Roman"/>
          <w:b/>
          <w:bCs/>
          <w:noProof/>
          <w:sz w:val="24"/>
          <w:szCs w:val="24"/>
          <w:lang w:val="ro-RO"/>
        </w:rPr>
        <w:t>cop</w:t>
      </w:r>
      <w:r w:rsidR="00C95798" w:rsidRPr="002C726A">
        <w:rPr>
          <w:rFonts w:ascii="Times New Roman" w:eastAsia="Times New Roman" w:hAnsi="Times New Roman" w:cs="Times New Roman"/>
          <w:b/>
          <w:bCs/>
          <w:noProof/>
          <w:sz w:val="24"/>
          <w:szCs w:val="24"/>
          <w:lang w:val="ro-RO"/>
        </w:rPr>
        <w:t>ul</w:t>
      </w:r>
      <w:r w:rsidR="00A6074B" w:rsidRPr="002C726A">
        <w:rPr>
          <w:rFonts w:ascii="Times New Roman" w:eastAsia="Times New Roman" w:hAnsi="Times New Roman" w:cs="Times New Roman"/>
          <w:b/>
          <w:bCs/>
          <w:noProof/>
          <w:sz w:val="24"/>
          <w:szCs w:val="24"/>
          <w:lang w:val="ro-RO"/>
        </w:rPr>
        <w:t xml:space="preserve"> şi domeniu</w:t>
      </w:r>
      <w:r w:rsidR="00C95798" w:rsidRPr="002C726A">
        <w:rPr>
          <w:rFonts w:ascii="Times New Roman" w:eastAsia="Times New Roman" w:hAnsi="Times New Roman" w:cs="Times New Roman"/>
          <w:b/>
          <w:bCs/>
          <w:noProof/>
          <w:sz w:val="24"/>
          <w:szCs w:val="24"/>
          <w:lang w:val="ro-RO"/>
        </w:rPr>
        <w:t>l</w:t>
      </w:r>
      <w:r w:rsidR="00A6074B" w:rsidRPr="002C726A">
        <w:rPr>
          <w:rFonts w:ascii="Times New Roman" w:eastAsia="Times New Roman" w:hAnsi="Times New Roman" w:cs="Times New Roman"/>
          <w:b/>
          <w:bCs/>
          <w:noProof/>
          <w:sz w:val="24"/>
          <w:szCs w:val="24"/>
          <w:lang w:val="ro-RO"/>
        </w:rPr>
        <w:t xml:space="preserve"> de aplicare </w:t>
      </w:r>
    </w:p>
    <w:p w14:paraId="06693BC8" w14:textId="23A0EF48" w:rsidR="00DC393F" w:rsidRPr="002C726A" w:rsidRDefault="00DC393F" w:rsidP="000515F1">
      <w:pPr>
        <w:pStyle w:val="Listparagraf"/>
        <w:numPr>
          <w:ilvl w:val="0"/>
          <w:numId w:val="10"/>
        </w:numPr>
        <w:shd w:val="clear" w:color="auto" w:fill="FFFFFF"/>
        <w:tabs>
          <w:tab w:val="left" w:pos="0"/>
          <w:tab w:val="left" w:pos="90"/>
          <w:tab w:val="left" w:pos="284"/>
          <w:tab w:val="left" w:pos="1080"/>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 xml:space="preserve"> </w:t>
      </w:r>
      <w:r w:rsidR="00096511" w:rsidRPr="002C726A">
        <w:rPr>
          <w:rFonts w:ascii="Times New Roman" w:hAnsi="Times New Roman" w:cs="Times New Roman"/>
          <w:noProof/>
          <w:sz w:val="24"/>
          <w:szCs w:val="24"/>
        </w:rPr>
        <w:t>Activitățile</w:t>
      </w:r>
      <w:r w:rsidR="00F31F04" w:rsidRPr="002C726A">
        <w:rPr>
          <w:rFonts w:ascii="Times New Roman" w:hAnsi="Times New Roman" w:cs="Times New Roman"/>
          <w:noProof/>
          <w:sz w:val="24"/>
          <w:szCs w:val="24"/>
        </w:rPr>
        <w:t xml:space="preserve"> </w:t>
      </w:r>
      <w:r w:rsidR="00096511" w:rsidRPr="002C726A">
        <w:rPr>
          <w:rFonts w:ascii="Times New Roman" w:hAnsi="Times New Roman" w:cs="Times New Roman"/>
          <w:noProof/>
          <w:sz w:val="24"/>
          <w:szCs w:val="24"/>
        </w:rPr>
        <w:t>prevăzute</w:t>
      </w:r>
      <w:r w:rsidR="00F31F04" w:rsidRPr="002C726A">
        <w:rPr>
          <w:rFonts w:ascii="Times New Roman" w:hAnsi="Times New Roman" w:cs="Times New Roman"/>
          <w:noProof/>
          <w:sz w:val="24"/>
          <w:szCs w:val="24"/>
        </w:rPr>
        <w:t xml:space="preserve"> </w:t>
      </w:r>
      <w:r w:rsidR="00B44A18" w:rsidRPr="002C726A">
        <w:rPr>
          <w:rFonts w:ascii="Times New Roman" w:hAnsi="Times New Roman" w:cs="Times New Roman"/>
          <w:noProof/>
          <w:sz w:val="24"/>
          <w:szCs w:val="24"/>
        </w:rPr>
        <w:t>î</w:t>
      </w:r>
      <w:r w:rsidR="00F31F04" w:rsidRPr="002C726A">
        <w:rPr>
          <w:rFonts w:ascii="Times New Roman" w:hAnsi="Times New Roman" w:cs="Times New Roman"/>
          <w:noProof/>
          <w:sz w:val="24"/>
          <w:szCs w:val="24"/>
        </w:rPr>
        <w:t>n prezent</w:t>
      </w:r>
      <w:r w:rsidR="000E1185" w:rsidRPr="002C726A">
        <w:rPr>
          <w:rFonts w:ascii="Times New Roman" w:hAnsi="Times New Roman" w:cs="Times New Roman"/>
          <w:noProof/>
          <w:sz w:val="24"/>
          <w:szCs w:val="24"/>
        </w:rPr>
        <w:t>a</w:t>
      </w:r>
      <w:r w:rsidR="00F31F04" w:rsidRPr="002C726A">
        <w:rPr>
          <w:rFonts w:ascii="Times New Roman" w:hAnsi="Times New Roman" w:cs="Times New Roman"/>
          <w:noProof/>
          <w:sz w:val="24"/>
          <w:szCs w:val="24"/>
        </w:rPr>
        <w:t xml:space="preserve"> </w:t>
      </w:r>
      <w:r w:rsidR="00A6074B" w:rsidRPr="002C726A">
        <w:rPr>
          <w:rFonts w:ascii="Times New Roman" w:eastAsia="Times New Roman" w:hAnsi="Times New Roman" w:cs="Times New Roman"/>
          <w:bCs/>
          <w:noProof/>
          <w:color w:val="000000"/>
          <w:sz w:val="24"/>
          <w:szCs w:val="24"/>
        </w:rPr>
        <w:t xml:space="preserve">Normă tehnică pentru proiectarea, execuția și exploatarea </w:t>
      </w:r>
      <w:r w:rsidR="00531C04" w:rsidRPr="002C726A">
        <w:rPr>
          <w:rFonts w:ascii="Times New Roman" w:eastAsia="Times New Roman" w:hAnsi="Times New Roman" w:cs="Times New Roman"/>
          <w:bCs/>
          <w:noProof/>
          <w:color w:val="000000"/>
          <w:sz w:val="24"/>
          <w:szCs w:val="24"/>
        </w:rPr>
        <w:t xml:space="preserve">instalațiilor </w:t>
      </w:r>
      <w:r w:rsidR="00A6074B" w:rsidRPr="002C726A">
        <w:rPr>
          <w:rFonts w:ascii="Times New Roman" w:eastAsia="Times New Roman" w:hAnsi="Times New Roman" w:cs="Times New Roman"/>
          <w:bCs/>
          <w:noProof/>
          <w:color w:val="000000"/>
          <w:sz w:val="24"/>
          <w:szCs w:val="24"/>
        </w:rPr>
        <w:t>de stocare și regazeificare</w:t>
      </w:r>
      <w:r w:rsidR="000B5BC0" w:rsidRPr="002C726A">
        <w:rPr>
          <w:rFonts w:ascii="Times New Roman" w:eastAsia="Times New Roman" w:hAnsi="Times New Roman" w:cs="Times New Roman"/>
          <w:bCs/>
          <w:noProof/>
          <w:color w:val="000000"/>
          <w:sz w:val="24"/>
          <w:szCs w:val="24"/>
        </w:rPr>
        <w:t xml:space="preserve"> a</w:t>
      </w:r>
      <w:r w:rsidR="00A6074B" w:rsidRPr="002C726A">
        <w:rPr>
          <w:rFonts w:ascii="Times New Roman" w:eastAsia="Times New Roman" w:hAnsi="Times New Roman" w:cs="Times New Roman"/>
          <w:bCs/>
          <w:noProof/>
          <w:color w:val="000000"/>
          <w:sz w:val="24"/>
          <w:szCs w:val="24"/>
        </w:rPr>
        <w:t xml:space="preserve"> GNL pentru alimentarea cu gaze naturale a clienţilor casnici</w:t>
      </w:r>
      <w:r w:rsidR="00C604D3" w:rsidRPr="002C726A">
        <w:rPr>
          <w:rFonts w:ascii="Times New Roman" w:eastAsia="Times New Roman" w:hAnsi="Times New Roman" w:cs="Times New Roman"/>
          <w:bCs/>
          <w:noProof/>
          <w:color w:val="000000"/>
          <w:sz w:val="24"/>
          <w:szCs w:val="24"/>
        </w:rPr>
        <w:t>/</w:t>
      </w:r>
      <w:r w:rsidR="00A6074B" w:rsidRPr="002C726A">
        <w:rPr>
          <w:rFonts w:ascii="Times New Roman" w:eastAsia="Times New Roman" w:hAnsi="Times New Roman" w:cs="Times New Roman"/>
          <w:bCs/>
          <w:noProof/>
          <w:color w:val="000000"/>
          <w:sz w:val="24"/>
          <w:szCs w:val="24"/>
        </w:rPr>
        <w:t xml:space="preserve">industriali, denumită în continuare </w:t>
      </w:r>
      <w:r w:rsidR="00B44A18" w:rsidRPr="006B3460">
        <w:rPr>
          <w:rFonts w:ascii="Times New Roman" w:hAnsi="Times New Roman" w:cs="Times New Roman"/>
          <w:i/>
          <w:noProof/>
          <w:sz w:val="24"/>
          <w:szCs w:val="24"/>
        </w:rPr>
        <w:t>NT</w:t>
      </w:r>
      <w:r w:rsidR="00F31F04" w:rsidRPr="006B3460">
        <w:rPr>
          <w:rFonts w:ascii="Times New Roman" w:hAnsi="Times New Roman" w:cs="Times New Roman"/>
          <w:i/>
          <w:noProof/>
          <w:sz w:val="24"/>
          <w:szCs w:val="24"/>
        </w:rPr>
        <w:t>GNL</w:t>
      </w:r>
      <w:r w:rsidR="00A6074B" w:rsidRPr="002C726A">
        <w:rPr>
          <w:rFonts w:ascii="Times New Roman" w:hAnsi="Times New Roman" w:cs="Times New Roman"/>
          <w:noProof/>
          <w:sz w:val="24"/>
          <w:szCs w:val="24"/>
        </w:rPr>
        <w:t>,</w:t>
      </w:r>
      <w:r w:rsidR="00F31F04" w:rsidRPr="002C726A">
        <w:rPr>
          <w:rFonts w:ascii="Times New Roman" w:hAnsi="Times New Roman" w:cs="Times New Roman"/>
          <w:noProof/>
          <w:sz w:val="24"/>
          <w:szCs w:val="24"/>
        </w:rPr>
        <w:t xml:space="preserve"> sunt proiectarea, </w:t>
      </w:r>
      <w:r w:rsidR="00096511" w:rsidRPr="002C726A">
        <w:rPr>
          <w:rFonts w:ascii="Times New Roman" w:hAnsi="Times New Roman" w:cs="Times New Roman"/>
          <w:noProof/>
          <w:sz w:val="24"/>
          <w:szCs w:val="24"/>
        </w:rPr>
        <w:t>execuția</w:t>
      </w:r>
      <w:r w:rsidR="00B64C94" w:rsidRPr="002C726A">
        <w:rPr>
          <w:rFonts w:ascii="Times New Roman" w:hAnsi="Times New Roman" w:cs="Times New Roman"/>
          <w:noProof/>
          <w:sz w:val="24"/>
          <w:szCs w:val="24"/>
        </w:rPr>
        <w:t xml:space="preserve"> și </w:t>
      </w:r>
      <w:r w:rsidR="00500437" w:rsidRPr="002C726A">
        <w:rPr>
          <w:rFonts w:ascii="Times New Roman" w:hAnsi="Times New Roman" w:cs="Times New Roman"/>
          <w:noProof/>
          <w:sz w:val="24"/>
          <w:szCs w:val="24"/>
        </w:rPr>
        <w:t xml:space="preserve">exploatarea </w:t>
      </w:r>
      <w:r w:rsidR="00531C04" w:rsidRPr="002C726A">
        <w:rPr>
          <w:rFonts w:ascii="Times New Roman" w:hAnsi="Times New Roman" w:cs="Times New Roman"/>
          <w:noProof/>
          <w:sz w:val="24"/>
          <w:szCs w:val="24"/>
        </w:rPr>
        <w:t xml:space="preserve">instalațiilor </w:t>
      </w:r>
      <w:r w:rsidR="00F31F04" w:rsidRPr="002C726A">
        <w:rPr>
          <w:rFonts w:ascii="Times New Roman" w:hAnsi="Times New Roman" w:cs="Times New Roman"/>
          <w:noProof/>
          <w:sz w:val="24"/>
          <w:szCs w:val="24"/>
        </w:rPr>
        <w:t>de</w:t>
      </w:r>
      <w:r w:rsidR="00A029B1" w:rsidRPr="002C726A">
        <w:rPr>
          <w:rFonts w:ascii="Times New Roman" w:hAnsi="Times New Roman" w:cs="Times New Roman"/>
          <w:noProof/>
          <w:sz w:val="24"/>
          <w:szCs w:val="24"/>
        </w:rPr>
        <w:t xml:space="preserve"> </w:t>
      </w:r>
      <w:r w:rsidR="00B9211E" w:rsidRPr="002C726A">
        <w:rPr>
          <w:rFonts w:ascii="Times New Roman" w:hAnsi="Times New Roman" w:cs="Times New Roman"/>
          <w:noProof/>
          <w:sz w:val="24"/>
          <w:szCs w:val="24"/>
        </w:rPr>
        <w:t>stocare</w:t>
      </w:r>
      <w:r w:rsidR="00B64C94" w:rsidRPr="002C726A">
        <w:rPr>
          <w:rFonts w:ascii="Times New Roman" w:hAnsi="Times New Roman" w:cs="Times New Roman"/>
          <w:noProof/>
          <w:sz w:val="24"/>
          <w:szCs w:val="24"/>
        </w:rPr>
        <w:t xml:space="preserve"> și </w:t>
      </w:r>
      <w:r w:rsidR="00221CF2" w:rsidRPr="002C726A">
        <w:rPr>
          <w:rFonts w:ascii="Times New Roman" w:hAnsi="Times New Roman" w:cs="Times New Roman"/>
          <w:noProof/>
          <w:sz w:val="24"/>
          <w:szCs w:val="24"/>
        </w:rPr>
        <w:t xml:space="preserve">regazeificare </w:t>
      </w:r>
      <w:r w:rsidR="00500437" w:rsidRPr="002C726A">
        <w:rPr>
          <w:rFonts w:ascii="Times New Roman" w:hAnsi="Times New Roman" w:cs="Times New Roman"/>
          <w:noProof/>
          <w:sz w:val="24"/>
          <w:szCs w:val="24"/>
        </w:rPr>
        <w:t>a GNL</w:t>
      </w:r>
      <w:r w:rsidR="00F31F04" w:rsidRPr="002C726A">
        <w:rPr>
          <w:rFonts w:ascii="Times New Roman" w:hAnsi="Times New Roman" w:cs="Times New Roman"/>
          <w:noProof/>
          <w:sz w:val="24"/>
          <w:szCs w:val="24"/>
        </w:rPr>
        <w:t xml:space="preserve"> </w:t>
      </w:r>
      <w:r w:rsidR="00B44A18" w:rsidRPr="002C726A">
        <w:rPr>
          <w:rFonts w:ascii="Times New Roman" w:hAnsi="Times New Roman" w:cs="Times New Roman"/>
          <w:noProof/>
          <w:sz w:val="24"/>
          <w:szCs w:val="24"/>
        </w:rPr>
        <w:t>î</w:t>
      </w:r>
      <w:r w:rsidR="00F31F04" w:rsidRPr="002C726A">
        <w:rPr>
          <w:rFonts w:ascii="Times New Roman" w:hAnsi="Times New Roman" w:cs="Times New Roman"/>
          <w:noProof/>
          <w:sz w:val="24"/>
          <w:szCs w:val="24"/>
        </w:rPr>
        <w:t>n vederea aliment</w:t>
      </w:r>
      <w:r w:rsidR="00B44A18" w:rsidRPr="002C726A">
        <w:rPr>
          <w:rFonts w:ascii="Times New Roman" w:hAnsi="Times New Roman" w:cs="Times New Roman"/>
          <w:noProof/>
          <w:sz w:val="24"/>
          <w:szCs w:val="24"/>
        </w:rPr>
        <w:t>ă</w:t>
      </w:r>
      <w:r w:rsidR="00F31F04" w:rsidRPr="002C726A">
        <w:rPr>
          <w:rFonts w:ascii="Times New Roman" w:hAnsi="Times New Roman" w:cs="Times New Roman"/>
          <w:noProof/>
          <w:sz w:val="24"/>
          <w:szCs w:val="24"/>
        </w:rPr>
        <w:t xml:space="preserve">rii </w:t>
      </w:r>
      <w:r w:rsidR="00C90194" w:rsidRPr="002C726A">
        <w:rPr>
          <w:rFonts w:ascii="Times New Roman" w:hAnsi="Times New Roman" w:cs="Times New Roman"/>
          <w:noProof/>
          <w:sz w:val="24"/>
          <w:szCs w:val="24"/>
        </w:rPr>
        <w:t>clienţilor</w:t>
      </w:r>
      <w:r w:rsidR="00F31F04" w:rsidRPr="002C726A">
        <w:rPr>
          <w:rFonts w:ascii="Times New Roman" w:hAnsi="Times New Roman" w:cs="Times New Roman"/>
          <w:noProof/>
          <w:sz w:val="24"/>
          <w:szCs w:val="24"/>
        </w:rPr>
        <w:t xml:space="preserve"> </w:t>
      </w:r>
      <w:r w:rsidR="002F2260" w:rsidRPr="002C726A">
        <w:rPr>
          <w:rFonts w:ascii="Times New Roman" w:hAnsi="Times New Roman" w:cs="Times New Roman"/>
          <w:noProof/>
          <w:sz w:val="24"/>
          <w:szCs w:val="24"/>
        </w:rPr>
        <w:t>casnici</w:t>
      </w:r>
      <w:r w:rsidR="00C604D3" w:rsidRPr="002C726A">
        <w:rPr>
          <w:rFonts w:ascii="Times New Roman" w:hAnsi="Times New Roman" w:cs="Times New Roman"/>
          <w:noProof/>
          <w:sz w:val="24"/>
          <w:szCs w:val="24"/>
        </w:rPr>
        <w:t>/</w:t>
      </w:r>
      <w:r w:rsidR="00746FC1" w:rsidRPr="002C726A">
        <w:rPr>
          <w:rFonts w:ascii="Times New Roman" w:hAnsi="Times New Roman" w:cs="Times New Roman"/>
          <w:noProof/>
          <w:sz w:val="24"/>
          <w:szCs w:val="24"/>
        </w:rPr>
        <w:t>industriali</w:t>
      </w:r>
      <w:r w:rsidR="00F31F04" w:rsidRPr="002C726A">
        <w:rPr>
          <w:rFonts w:ascii="Times New Roman" w:hAnsi="Times New Roman" w:cs="Times New Roman"/>
          <w:noProof/>
          <w:sz w:val="24"/>
          <w:szCs w:val="24"/>
        </w:rPr>
        <w:t>, prevenirea accidentelor</w:t>
      </w:r>
      <w:r w:rsidR="00B64C94" w:rsidRPr="002C726A">
        <w:rPr>
          <w:rFonts w:ascii="Times New Roman" w:hAnsi="Times New Roman" w:cs="Times New Roman"/>
          <w:noProof/>
          <w:sz w:val="24"/>
          <w:szCs w:val="24"/>
        </w:rPr>
        <w:t xml:space="preserve"> și </w:t>
      </w:r>
      <w:r w:rsidR="00F31F04" w:rsidRPr="002C726A">
        <w:rPr>
          <w:rFonts w:ascii="Times New Roman" w:hAnsi="Times New Roman" w:cs="Times New Roman"/>
          <w:noProof/>
          <w:sz w:val="24"/>
          <w:szCs w:val="24"/>
        </w:rPr>
        <w:t xml:space="preserve">definirea </w:t>
      </w:r>
      <w:r w:rsidR="00096511" w:rsidRPr="002C726A">
        <w:rPr>
          <w:rFonts w:ascii="Times New Roman" w:hAnsi="Times New Roman" w:cs="Times New Roman"/>
          <w:noProof/>
          <w:sz w:val="24"/>
          <w:szCs w:val="24"/>
        </w:rPr>
        <w:t>cerințelor</w:t>
      </w:r>
      <w:r w:rsidR="00F31F04" w:rsidRPr="002C726A">
        <w:rPr>
          <w:rFonts w:ascii="Times New Roman" w:hAnsi="Times New Roman" w:cs="Times New Roman"/>
          <w:noProof/>
          <w:sz w:val="24"/>
          <w:szCs w:val="24"/>
        </w:rPr>
        <w:t xml:space="preserve"> de securitate privind </w:t>
      </w:r>
      <w:r w:rsidR="00096511" w:rsidRPr="002C726A">
        <w:rPr>
          <w:rFonts w:ascii="Times New Roman" w:hAnsi="Times New Roman" w:cs="Times New Roman"/>
          <w:noProof/>
          <w:sz w:val="24"/>
          <w:szCs w:val="24"/>
        </w:rPr>
        <w:t>protecția</w:t>
      </w:r>
      <w:r w:rsidR="00F31F04" w:rsidRPr="002C726A">
        <w:rPr>
          <w:rFonts w:ascii="Times New Roman" w:hAnsi="Times New Roman" w:cs="Times New Roman"/>
          <w:noProof/>
          <w:sz w:val="24"/>
          <w:szCs w:val="24"/>
        </w:rPr>
        <w:t xml:space="preserve"> persoanelor</w:t>
      </w:r>
      <w:r w:rsidR="00B64C94" w:rsidRPr="002C726A">
        <w:rPr>
          <w:rFonts w:ascii="Times New Roman" w:hAnsi="Times New Roman" w:cs="Times New Roman"/>
          <w:noProof/>
          <w:sz w:val="24"/>
          <w:szCs w:val="24"/>
        </w:rPr>
        <w:t xml:space="preserve"> și </w:t>
      </w:r>
      <w:r w:rsidR="00F31F04" w:rsidRPr="002C726A">
        <w:rPr>
          <w:rFonts w:ascii="Times New Roman" w:hAnsi="Times New Roman" w:cs="Times New Roman"/>
          <w:noProof/>
          <w:sz w:val="24"/>
          <w:szCs w:val="24"/>
        </w:rPr>
        <w:t>a bunurilor.</w:t>
      </w:r>
    </w:p>
    <w:p w14:paraId="0AC4D5FF" w14:textId="67DF8DDE" w:rsidR="008F6C94" w:rsidRPr="002C726A" w:rsidRDefault="00DC393F" w:rsidP="000515F1">
      <w:pPr>
        <w:pStyle w:val="Listparagraf"/>
        <w:numPr>
          <w:ilvl w:val="0"/>
          <w:numId w:val="10"/>
        </w:numPr>
        <w:shd w:val="clear" w:color="auto" w:fill="FFFFFF"/>
        <w:tabs>
          <w:tab w:val="left" w:pos="0"/>
          <w:tab w:val="left" w:pos="90"/>
          <w:tab w:val="left" w:pos="284"/>
          <w:tab w:val="left" w:pos="360"/>
          <w:tab w:val="left" w:pos="900"/>
          <w:tab w:val="left" w:pos="10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 xml:space="preserve"> </w:t>
      </w:r>
      <w:r w:rsidR="00F31F04" w:rsidRPr="002C726A">
        <w:rPr>
          <w:rFonts w:ascii="Times New Roman" w:eastAsia="Times New Roman" w:hAnsi="Times New Roman" w:cs="Times New Roman"/>
          <w:noProof/>
          <w:color w:val="000000"/>
          <w:sz w:val="24"/>
          <w:szCs w:val="24"/>
        </w:rPr>
        <w:t xml:space="preserve">(1) GNL </w:t>
      </w:r>
      <w:r w:rsidR="00CF6D56" w:rsidRPr="002C726A">
        <w:rPr>
          <w:rFonts w:ascii="Times New Roman" w:hAnsi="Times New Roman" w:cs="Times New Roman"/>
          <w:noProof/>
          <w:sz w:val="24"/>
          <w:szCs w:val="24"/>
        </w:rPr>
        <w:t>sunt gazele naturale</w:t>
      </w:r>
      <w:r w:rsidR="00F31F04" w:rsidRPr="002C726A">
        <w:rPr>
          <w:rFonts w:ascii="Times New Roman" w:hAnsi="Times New Roman" w:cs="Times New Roman"/>
          <w:noProof/>
          <w:sz w:val="24"/>
          <w:szCs w:val="24"/>
        </w:rPr>
        <w:t xml:space="preserve"> care a</w:t>
      </w:r>
      <w:r w:rsidR="00CF6D56" w:rsidRPr="002C726A">
        <w:rPr>
          <w:rFonts w:ascii="Times New Roman" w:hAnsi="Times New Roman" w:cs="Times New Roman"/>
          <w:noProof/>
          <w:sz w:val="24"/>
          <w:szCs w:val="24"/>
        </w:rPr>
        <w:t>u</w:t>
      </w:r>
      <w:r w:rsidR="00F31F04" w:rsidRPr="002C726A">
        <w:rPr>
          <w:rFonts w:ascii="Times New Roman" w:hAnsi="Times New Roman" w:cs="Times New Roman"/>
          <w:noProof/>
          <w:sz w:val="24"/>
          <w:szCs w:val="24"/>
        </w:rPr>
        <w:t xml:space="preserve"> fost transformat</w:t>
      </w:r>
      <w:r w:rsidR="00CF6D56" w:rsidRPr="002C726A">
        <w:rPr>
          <w:rFonts w:ascii="Times New Roman" w:hAnsi="Times New Roman" w:cs="Times New Roman"/>
          <w:noProof/>
          <w:sz w:val="24"/>
          <w:szCs w:val="24"/>
        </w:rPr>
        <w:t>e</w:t>
      </w:r>
      <w:r w:rsidR="00F31F04" w:rsidRPr="002C726A">
        <w:rPr>
          <w:rFonts w:ascii="Times New Roman" w:hAnsi="Times New Roman" w:cs="Times New Roman"/>
          <w:noProof/>
          <w:sz w:val="24"/>
          <w:szCs w:val="24"/>
        </w:rPr>
        <w:t xml:space="preserve"> în </w:t>
      </w:r>
      <w:r w:rsidR="00CF6D56" w:rsidRPr="002C726A">
        <w:rPr>
          <w:rFonts w:ascii="Times New Roman" w:hAnsi="Times New Roman" w:cs="Times New Roman"/>
          <w:noProof/>
          <w:sz w:val="24"/>
          <w:szCs w:val="24"/>
        </w:rPr>
        <w:t xml:space="preserve">fază </w:t>
      </w:r>
      <w:r w:rsidR="00F31F04" w:rsidRPr="002C726A">
        <w:rPr>
          <w:rFonts w:ascii="Times New Roman" w:hAnsi="Times New Roman" w:cs="Times New Roman"/>
          <w:noProof/>
          <w:sz w:val="24"/>
          <w:szCs w:val="24"/>
        </w:rPr>
        <w:t xml:space="preserve">lichidă prin </w:t>
      </w:r>
      <w:r w:rsidR="00096511" w:rsidRPr="002C726A">
        <w:rPr>
          <w:rFonts w:ascii="Times New Roman" w:hAnsi="Times New Roman" w:cs="Times New Roman"/>
          <w:noProof/>
          <w:sz w:val="24"/>
          <w:szCs w:val="24"/>
        </w:rPr>
        <w:t>răcire</w:t>
      </w:r>
      <w:r w:rsidR="00B14088" w:rsidRPr="002C726A">
        <w:rPr>
          <w:rFonts w:ascii="Times New Roman" w:hAnsi="Times New Roman" w:cs="Times New Roman"/>
          <w:noProof/>
          <w:sz w:val="24"/>
          <w:szCs w:val="24"/>
        </w:rPr>
        <w:t xml:space="preserve"> avansat</w:t>
      </w:r>
      <w:r w:rsidR="00B44A18" w:rsidRPr="002C726A">
        <w:rPr>
          <w:rFonts w:ascii="Times New Roman" w:hAnsi="Times New Roman" w:cs="Times New Roman"/>
          <w:noProof/>
          <w:sz w:val="24"/>
          <w:szCs w:val="24"/>
        </w:rPr>
        <w:t>ă</w:t>
      </w:r>
      <w:r w:rsidR="00B14088" w:rsidRPr="002C726A">
        <w:rPr>
          <w:rFonts w:ascii="Times New Roman" w:hAnsi="Times New Roman" w:cs="Times New Roman"/>
          <w:noProof/>
          <w:sz w:val="24"/>
          <w:szCs w:val="24"/>
        </w:rPr>
        <w:t xml:space="preserve"> (-162 °C</w:t>
      </w:r>
      <w:r w:rsidR="006643FE">
        <w:rPr>
          <w:rStyle w:val="Referinnotdesubsol"/>
          <w:rFonts w:ascii="Times New Roman" w:hAnsi="Times New Roman" w:cs="Times New Roman"/>
          <w:noProof/>
          <w:sz w:val="24"/>
          <w:szCs w:val="24"/>
        </w:rPr>
        <w:footnoteReference w:id="1"/>
      </w:r>
      <w:r w:rsidR="00500437" w:rsidRPr="002C726A">
        <w:rPr>
          <w:rFonts w:ascii="Times New Roman" w:hAnsi="Times New Roman" w:cs="Times New Roman"/>
          <w:noProof/>
          <w:sz w:val="24"/>
          <w:szCs w:val="24"/>
        </w:rPr>
        <w:t>)</w:t>
      </w:r>
      <w:r w:rsidR="00F31F04" w:rsidRPr="002C726A">
        <w:rPr>
          <w:rFonts w:ascii="Times New Roman" w:hAnsi="Times New Roman" w:cs="Times New Roman"/>
          <w:noProof/>
          <w:sz w:val="24"/>
          <w:szCs w:val="24"/>
        </w:rPr>
        <w:t xml:space="preserve"> la presiune atmosferic</w:t>
      </w:r>
      <w:r w:rsidR="000E1185" w:rsidRPr="002C726A">
        <w:rPr>
          <w:rFonts w:ascii="Times New Roman" w:hAnsi="Times New Roman" w:cs="Times New Roman"/>
          <w:noProof/>
          <w:sz w:val="24"/>
          <w:szCs w:val="24"/>
        </w:rPr>
        <w:t>ă</w:t>
      </w:r>
      <w:r w:rsidR="00F31F04" w:rsidRPr="002C726A">
        <w:rPr>
          <w:rFonts w:ascii="Times New Roman" w:hAnsi="Times New Roman" w:cs="Times New Roman"/>
          <w:noProof/>
          <w:sz w:val="24"/>
          <w:szCs w:val="24"/>
        </w:rPr>
        <w:t>, ceea ce reduce la maxim</w:t>
      </w:r>
      <w:r w:rsidR="00500437" w:rsidRPr="002C726A">
        <w:rPr>
          <w:rFonts w:ascii="Times New Roman" w:hAnsi="Times New Roman" w:cs="Times New Roman"/>
          <w:noProof/>
          <w:sz w:val="24"/>
          <w:szCs w:val="24"/>
        </w:rPr>
        <w:t>um</w:t>
      </w:r>
      <w:r w:rsidR="00F31F04" w:rsidRPr="002C726A">
        <w:rPr>
          <w:rFonts w:ascii="Times New Roman" w:hAnsi="Times New Roman" w:cs="Times New Roman"/>
          <w:noProof/>
          <w:sz w:val="24"/>
          <w:szCs w:val="24"/>
        </w:rPr>
        <w:t xml:space="preserve"> </w:t>
      </w:r>
      <w:r w:rsidR="00096511" w:rsidRPr="002C726A">
        <w:rPr>
          <w:rFonts w:ascii="Times New Roman" w:hAnsi="Times New Roman" w:cs="Times New Roman"/>
          <w:noProof/>
          <w:sz w:val="24"/>
          <w:szCs w:val="24"/>
        </w:rPr>
        <w:t>spațiul</w:t>
      </w:r>
      <w:r w:rsidR="00500437" w:rsidRPr="002C726A">
        <w:rPr>
          <w:rFonts w:ascii="Times New Roman" w:hAnsi="Times New Roman" w:cs="Times New Roman"/>
          <w:noProof/>
          <w:sz w:val="24"/>
          <w:szCs w:val="24"/>
        </w:rPr>
        <w:t xml:space="preserve"> </w:t>
      </w:r>
      <w:r w:rsidR="00F31F04" w:rsidRPr="002C726A">
        <w:rPr>
          <w:rFonts w:ascii="Times New Roman" w:hAnsi="Times New Roman" w:cs="Times New Roman"/>
          <w:noProof/>
          <w:sz w:val="24"/>
          <w:szCs w:val="24"/>
        </w:rPr>
        <w:t xml:space="preserve">de </w:t>
      </w:r>
      <w:r w:rsidR="00497042" w:rsidRPr="002C726A">
        <w:rPr>
          <w:rFonts w:ascii="Times New Roman" w:hAnsi="Times New Roman" w:cs="Times New Roman"/>
          <w:noProof/>
          <w:sz w:val="24"/>
          <w:szCs w:val="24"/>
        </w:rPr>
        <w:t xml:space="preserve">stocare </w:t>
      </w:r>
      <w:r w:rsidR="00F31F04" w:rsidRPr="002C726A">
        <w:rPr>
          <w:rFonts w:ascii="Times New Roman" w:hAnsi="Times New Roman" w:cs="Times New Roman"/>
          <w:noProof/>
          <w:sz w:val="24"/>
          <w:szCs w:val="24"/>
        </w:rPr>
        <w:t xml:space="preserve">sau </w:t>
      </w:r>
      <w:r w:rsidR="00096511" w:rsidRPr="002C726A">
        <w:rPr>
          <w:rFonts w:ascii="Times New Roman" w:hAnsi="Times New Roman" w:cs="Times New Roman"/>
          <w:noProof/>
          <w:sz w:val="24"/>
          <w:szCs w:val="24"/>
        </w:rPr>
        <w:t>maximizează</w:t>
      </w:r>
      <w:r w:rsidR="00F31F04" w:rsidRPr="002C726A">
        <w:rPr>
          <w:rFonts w:ascii="Times New Roman" w:hAnsi="Times New Roman" w:cs="Times New Roman"/>
          <w:noProof/>
          <w:sz w:val="24"/>
          <w:szCs w:val="24"/>
        </w:rPr>
        <w:t xml:space="preserve"> transportul</w:t>
      </w:r>
      <w:r w:rsidR="00CF6D56" w:rsidRPr="002C726A">
        <w:rPr>
          <w:rFonts w:ascii="Times New Roman" w:hAnsi="Times New Roman" w:cs="Times New Roman"/>
          <w:noProof/>
          <w:sz w:val="24"/>
          <w:szCs w:val="24"/>
        </w:rPr>
        <w:t xml:space="preserve"> acestora</w:t>
      </w:r>
      <w:r w:rsidR="00F31F04" w:rsidRPr="002C726A">
        <w:rPr>
          <w:rFonts w:ascii="Times New Roman" w:hAnsi="Times New Roman" w:cs="Times New Roman"/>
          <w:noProof/>
          <w:sz w:val="24"/>
          <w:szCs w:val="24"/>
        </w:rPr>
        <w:t>, raportul fiind aproximativ 1 volum de GNL faza lichid</w:t>
      </w:r>
      <w:r w:rsidR="00D4770A" w:rsidRPr="002C726A">
        <w:rPr>
          <w:rFonts w:ascii="Times New Roman" w:hAnsi="Times New Roman" w:cs="Times New Roman"/>
          <w:noProof/>
          <w:sz w:val="24"/>
          <w:szCs w:val="24"/>
        </w:rPr>
        <w:t>ă</w:t>
      </w:r>
      <w:r w:rsidR="00F31F04" w:rsidRPr="002C726A">
        <w:rPr>
          <w:rFonts w:ascii="Times New Roman" w:hAnsi="Times New Roman" w:cs="Times New Roman"/>
          <w:noProof/>
          <w:sz w:val="24"/>
          <w:szCs w:val="24"/>
        </w:rPr>
        <w:t xml:space="preserve"> la 600 volume de gaz</w:t>
      </w:r>
      <w:r w:rsidR="000D439D" w:rsidRPr="002C726A">
        <w:rPr>
          <w:rFonts w:ascii="Times New Roman" w:hAnsi="Times New Roman" w:cs="Times New Roman"/>
          <w:noProof/>
          <w:sz w:val="24"/>
          <w:szCs w:val="24"/>
        </w:rPr>
        <w:t>e</w:t>
      </w:r>
      <w:r w:rsidR="00F31F04" w:rsidRPr="002C726A">
        <w:rPr>
          <w:rFonts w:ascii="Times New Roman" w:hAnsi="Times New Roman" w:cs="Times New Roman"/>
          <w:noProof/>
          <w:sz w:val="24"/>
          <w:szCs w:val="24"/>
        </w:rPr>
        <w:t xml:space="preserve"> natural</w:t>
      </w:r>
      <w:r w:rsidR="000D439D" w:rsidRPr="002C726A">
        <w:rPr>
          <w:rFonts w:ascii="Times New Roman" w:hAnsi="Times New Roman" w:cs="Times New Roman"/>
          <w:noProof/>
          <w:sz w:val="24"/>
          <w:szCs w:val="24"/>
        </w:rPr>
        <w:t>e</w:t>
      </w:r>
      <w:r w:rsidR="00F31F04" w:rsidRPr="002C726A">
        <w:rPr>
          <w:rFonts w:ascii="Times New Roman" w:hAnsi="Times New Roman" w:cs="Times New Roman"/>
          <w:noProof/>
          <w:sz w:val="24"/>
          <w:szCs w:val="24"/>
        </w:rPr>
        <w:t xml:space="preserve"> faz</w:t>
      </w:r>
      <w:r w:rsidR="000E1185" w:rsidRPr="002C726A">
        <w:rPr>
          <w:rFonts w:ascii="Times New Roman" w:hAnsi="Times New Roman" w:cs="Times New Roman"/>
          <w:noProof/>
          <w:sz w:val="24"/>
          <w:szCs w:val="24"/>
        </w:rPr>
        <w:t>ă</w:t>
      </w:r>
      <w:r w:rsidR="00F31F04" w:rsidRPr="002C726A">
        <w:rPr>
          <w:rFonts w:ascii="Times New Roman" w:hAnsi="Times New Roman" w:cs="Times New Roman"/>
          <w:noProof/>
          <w:sz w:val="24"/>
          <w:szCs w:val="24"/>
        </w:rPr>
        <w:t xml:space="preserve"> gazoas</w:t>
      </w:r>
      <w:r w:rsidR="00B44A18" w:rsidRPr="002C726A">
        <w:rPr>
          <w:rFonts w:ascii="Times New Roman" w:hAnsi="Times New Roman" w:cs="Times New Roman"/>
          <w:noProof/>
          <w:sz w:val="24"/>
          <w:szCs w:val="24"/>
        </w:rPr>
        <w:t>ă</w:t>
      </w:r>
      <w:r w:rsidR="00500437" w:rsidRPr="002C726A">
        <w:rPr>
          <w:rFonts w:ascii="Times New Roman" w:hAnsi="Times New Roman" w:cs="Times New Roman"/>
          <w:noProof/>
          <w:sz w:val="24"/>
          <w:szCs w:val="24"/>
        </w:rPr>
        <w:t>.</w:t>
      </w:r>
    </w:p>
    <w:p w14:paraId="3C524D10" w14:textId="77777777" w:rsidR="008F6C94" w:rsidRPr="002C726A" w:rsidRDefault="00F31F04" w:rsidP="008F6C94">
      <w:pPr>
        <w:tabs>
          <w:tab w:val="left" w:pos="90"/>
          <w:tab w:val="left" w:pos="360"/>
          <w:tab w:val="left" w:pos="900"/>
          <w:tab w:val="left" w:pos="1080"/>
          <w:tab w:val="left" w:pos="9514"/>
        </w:tabs>
        <w:spacing w:after="0" w:line="360" w:lineRule="auto"/>
        <w:ind w:right="26"/>
        <w:contextualSpacing/>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 xml:space="preserve">(2) </w:t>
      </w:r>
      <w:r w:rsidR="00500437" w:rsidRPr="002C726A">
        <w:rPr>
          <w:rFonts w:ascii="Times New Roman" w:hAnsi="Times New Roman" w:cs="Times New Roman"/>
          <w:noProof/>
          <w:sz w:val="24"/>
          <w:szCs w:val="24"/>
          <w:lang w:val="ro-RO"/>
        </w:rPr>
        <w:t>T</w:t>
      </w:r>
      <w:r w:rsidRPr="002C726A">
        <w:rPr>
          <w:rFonts w:ascii="Times New Roman" w:hAnsi="Times New Roman" w:cs="Times New Roman"/>
          <w:noProof/>
          <w:sz w:val="24"/>
          <w:szCs w:val="24"/>
          <w:lang w:val="ro-RO"/>
        </w:rPr>
        <w:t xml:space="preserve">emperatura extrem de scăzută a GNL </w:t>
      </w:r>
      <w:r w:rsidR="00BC7977" w:rsidRPr="002C726A">
        <w:rPr>
          <w:rFonts w:ascii="Times New Roman" w:hAnsi="Times New Roman" w:cs="Times New Roman"/>
          <w:noProof/>
          <w:sz w:val="24"/>
          <w:szCs w:val="24"/>
          <w:lang w:val="ro-RO"/>
        </w:rPr>
        <w:t>îl</w:t>
      </w:r>
      <w:r w:rsidRPr="002C726A">
        <w:rPr>
          <w:rFonts w:ascii="Times New Roman" w:hAnsi="Times New Roman" w:cs="Times New Roman"/>
          <w:noProof/>
          <w:sz w:val="24"/>
          <w:szCs w:val="24"/>
          <w:lang w:val="ro-RO"/>
        </w:rPr>
        <w:t xml:space="preserve"> </w:t>
      </w:r>
      <w:r w:rsidR="00096511" w:rsidRPr="002C726A">
        <w:rPr>
          <w:rFonts w:ascii="Times New Roman" w:hAnsi="Times New Roman" w:cs="Times New Roman"/>
          <w:noProof/>
          <w:sz w:val="24"/>
          <w:szCs w:val="24"/>
          <w:lang w:val="ro-RO"/>
        </w:rPr>
        <w:t>încadrează</w:t>
      </w:r>
      <w:r w:rsidR="00500437" w:rsidRPr="002C726A">
        <w:rPr>
          <w:rFonts w:ascii="Times New Roman" w:hAnsi="Times New Roman" w:cs="Times New Roman"/>
          <w:noProof/>
          <w:sz w:val="24"/>
          <w:szCs w:val="24"/>
          <w:lang w:val="ro-RO"/>
        </w:rPr>
        <w:t xml:space="preserve"> ca lichid criogenic.</w:t>
      </w:r>
    </w:p>
    <w:p w14:paraId="3C6325D8" w14:textId="24124771" w:rsidR="00F31F04" w:rsidRPr="002C726A" w:rsidRDefault="00F31F04" w:rsidP="008F6C94">
      <w:pPr>
        <w:tabs>
          <w:tab w:val="left" w:pos="90"/>
          <w:tab w:val="left" w:pos="360"/>
          <w:tab w:val="left" w:pos="900"/>
          <w:tab w:val="left" w:pos="1080"/>
          <w:tab w:val="left" w:pos="9514"/>
        </w:tabs>
        <w:spacing w:after="0" w:line="360" w:lineRule="auto"/>
        <w:ind w:right="26"/>
        <w:contextualSpacing/>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 xml:space="preserve">(3) </w:t>
      </w:r>
      <w:r w:rsidR="00500437" w:rsidRPr="002C726A">
        <w:rPr>
          <w:rFonts w:ascii="Times New Roman" w:hAnsi="Times New Roman" w:cs="Times New Roman"/>
          <w:noProof/>
          <w:sz w:val="24"/>
          <w:szCs w:val="24"/>
          <w:lang w:val="ro-RO"/>
        </w:rPr>
        <w:t>P</w:t>
      </w:r>
      <w:r w:rsidR="00096511" w:rsidRPr="002C726A">
        <w:rPr>
          <w:rFonts w:ascii="Times New Roman" w:eastAsia="Times New Roman" w:hAnsi="Times New Roman" w:cs="Times New Roman"/>
          <w:noProof/>
          <w:color w:val="000000"/>
          <w:sz w:val="24"/>
          <w:szCs w:val="24"/>
          <w:lang w:val="ro-RO"/>
        </w:rPr>
        <w:t>roprietățile</w:t>
      </w:r>
      <w:r w:rsidR="009A1508" w:rsidRPr="002C726A">
        <w:rPr>
          <w:rFonts w:ascii="Times New Roman" w:eastAsia="Times New Roman" w:hAnsi="Times New Roman" w:cs="Times New Roman"/>
          <w:noProof/>
          <w:color w:val="000000"/>
          <w:sz w:val="24"/>
          <w:szCs w:val="24"/>
          <w:lang w:val="ro-RO"/>
        </w:rPr>
        <w:t xml:space="preserve"> și carateristicile</w:t>
      </w:r>
      <w:r w:rsidRPr="002C726A">
        <w:rPr>
          <w:rFonts w:ascii="Times New Roman" w:eastAsia="Times New Roman" w:hAnsi="Times New Roman" w:cs="Times New Roman"/>
          <w:noProof/>
          <w:color w:val="000000"/>
          <w:sz w:val="24"/>
          <w:szCs w:val="24"/>
          <w:lang w:val="ro-RO"/>
        </w:rPr>
        <w:t xml:space="preserve"> GNL sunt prezentate în </w:t>
      </w:r>
      <w:r w:rsidR="000D439D" w:rsidRPr="002C726A">
        <w:rPr>
          <w:rFonts w:ascii="Times New Roman" w:eastAsia="Times New Roman" w:hAnsi="Times New Roman" w:cs="Times New Roman"/>
          <w:noProof/>
          <w:color w:val="000000"/>
          <w:sz w:val="24"/>
          <w:szCs w:val="24"/>
          <w:lang w:val="ro-RO"/>
        </w:rPr>
        <w:t>a</w:t>
      </w:r>
      <w:r w:rsidRPr="002C726A">
        <w:rPr>
          <w:rFonts w:ascii="Times New Roman" w:eastAsia="Times New Roman" w:hAnsi="Times New Roman" w:cs="Times New Roman"/>
          <w:noProof/>
          <w:color w:val="000000"/>
          <w:sz w:val="24"/>
          <w:szCs w:val="24"/>
          <w:lang w:val="ro-RO"/>
        </w:rPr>
        <w:t xml:space="preserve">nexa </w:t>
      </w:r>
      <w:r w:rsidR="008F6C94" w:rsidRPr="002C726A">
        <w:rPr>
          <w:rFonts w:ascii="Times New Roman" w:eastAsia="Times New Roman" w:hAnsi="Times New Roman" w:cs="Times New Roman"/>
          <w:noProof/>
          <w:color w:val="000000"/>
          <w:sz w:val="24"/>
          <w:szCs w:val="24"/>
          <w:lang w:val="ro-RO"/>
        </w:rPr>
        <w:t>nr.</w:t>
      </w:r>
      <w:r w:rsidR="000926D2" w:rsidRPr="002C726A">
        <w:rPr>
          <w:rFonts w:ascii="Times New Roman" w:eastAsia="Times New Roman" w:hAnsi="Times New Roman" w:cs="Times New Roman"/>
          <w:noProof/>
          <w:color w:val="000000"/>
          <w:sz w:val="24"/>
          <w:szCs w:val="24"/>
          <w:lang w:val="ro-RO"/>
        </w:rPr>
        <w:t xml:space="preserve"> </w:t>
      </w:r>
      <w:r w:rsidR="00F96B9D" w:rsidRPr="002C726A">
        <w:rPr>
          <w:rFonts w:ascii="Times New Roman" w:eastAsia="Times New Roman" w:hAnsi="Times New Roman" w:cs="Times New Roman"/>
          <w:noProof/>
          <w:color w:val="000000"/>
          <w:sz w:val="24"/>
          <w:szCs w:val="24"/>
          <w:lang w:val="ro-RO"/>
        </w:rPr>
        <w:t>1</w:t>
      </w:r>
      <w:r w:rsidRPr="002C726A">
        <w:rPr>
          <w:rFonts w:ascii="Times New Roman" w:eastAsia="Times New Roman" w:hAnsi="Times New Roman" w:cs="Times New Roman"/>
          <w:noProof/>
          <w:color w:val="000000"/>
          <w:sz w:val="24"/>
          <w:szCs w:val="24"/>
          <w:lang w:val="ro-RO"/>
        </w:rPr>
        <w:t>.</w:t>
      </w:r>
    </w:p>
    <w:p w14:paraId="42AFB0CD" w14:textId="51CB3D78" w:rsidR="00F31F04" w:rsidRPr="002C726A" w:rsidRDefault="0056005E" w:rsidP="000515F1">
      <w:pPr>
        <w:pStyle w:val="Listparagraf"/>
        <w:numPr>
          <w:ilvl w:val="0"/>
          <w:numId w:val="10"/>
        </w:numPr>
        <w:shd w:val="clear" w:color="auto" w:fill="FFFFFF"/>
        <w:tabs>
          <w:tab w:val="left" w:pos="0"/>
          <w:tab w:val="left" w:pos="90"/>
          <w:tab w:val="left" w:pos="284"/>
          <w:tab w:val="left" w:pos="1080"/>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Instalațiile</w:t>
      </w:r>
      <w:r w:rsidR="00F31F04" w:rsidRPr="002C726A">
        <w:rPr>
          <w:rFonts w:ascii="Times New Roman" w:hAnsi="Times New Roman" w:cs="Times New Roman"/>
          <w:noProof/>
          <w:sz w:val="24"/>
          <w:szCs w:val="24"/>
        </w:rPr>
        <w:t xml:space="preserve"> de </w:t>
      </w:r>
      <w:r w:rsidR="00B9211E" w:rsidRPr="002C726A">
        <w:rPr>
          <w:rFonts w:ascii="Times New Roman" w:hAnsi="Times New Roman" w:cs="Times New Roman"/>
          <w:noProof/>
          <w:sz w:val="24"/>
          <w:szCs w:val="24"/>
        </w:rPr>
        <w:t xml:space="preserve">stocare </w:t>
      </w:r>
      <w:r w:rsidR="00B64C94" w:rsidRPr="002C726A">
        <w:rPr>
          <w:rFonts w:ascii="Times New Roman" w:hAnsi="Times New Roman" w:cs="Times New Roman"/>
          <w:noProof/>
          <w:sz w:val="24"/>
          <w:szCs w:val="24"/>
        </w:rPr>
        <w:t xml:space="preserve">și </w:t>
      </w:r>
      <w:r w:rsidR="00221CF2" w:rsidRPr="002C726A">
        <w:rPr>
          <w:rFonts w:ascii="Times New Roman" w:hAnsi="Times New Roman" w:cs="Times New Roman"/>
          <w:noProof/>
          <w:sz w:val="24"/>
          <w:szCs w:val="24"/>
        </w:rPr>
        <w:t xml:space="preserve">regazeificare </w:t>
      </w:r>
      <w:r w:rsidR="00F31F04" w:rsidRPr="002C726A">
        <w:rPr>
          <w:rFonts w:ascii="Times New Roman" w:hAnsi="Times New Roman" w:cs="Times New Roman"/>
          <w:noProof/>
          <w:sz w:val="24"/>
          <w:szCs w:val="24"/>
        </w:rPr>
        <w:t xml:space="preserve">GNL </w:t>
      </w:r>
      <w:r w:rsidR="00361A7C" w:rsidRPr="002C726A">
        <w:rPr>
          <w:rFonts w:ascii="Times New Roman" w:hAnsi="Times New Roman" w:cs="Times New Roman"/>
          <w:noProof/>
          <w:sz w:val="24"/>
          <w:szCs w:val="24"/>
        </w:rPr>
        <w:t>sunt</w:t>
      </w:r>
      <w:r w:rsidR="00F31F04" w:rsidRPr="002C726A">
        <w:rPr>
          <w:rFonts w:ascii="Times New Roman" w:hAnsi="Times New Roman" w:cs="Times New Roman"/>
          <w:noProof/>
          <w:sz w:val="24"/>
          <w:szCs w:val="24"/>
        </w:rPr>
        <w:t xml:space="preserve"> realizate, echipate, dimensionate</w:t>
      </w:r>
      <w:r w:rsidR="00B64C94" w:rsidRPr="002C726A">
        <w:rPr>
          <w:rFonts w:ascii="Times New Roman" w:hAnsi="Times New Roman" w:cs="Times New Roman"/>
          <w:noProof/>
          <w:sz w:val="24"/>
          <w:szCs w:val="24"/>
        </w:rPr>
        <w:t xml:space="preserve"> și </w:t>
      </w:r>
      <w:r w:rsidR="00F31F04" w:rsidRPr="002C726A">
        <w:rPr>
          <w:rFonts w:ascii="Times New Roman" w:hAnsi="Times New Roman" w:cs="Times New Roman"/>
          <w:noProof/>
          <w:sz w:val="24"/>
          <w:szCs w:val="24"/>
        </w:rPr>
        <w:t xml:space="preserve">gestionate astfel </w:t>
      </w:r>
      <w:r w:rsidR="00096511" w:rsidRPr="002C726A">
        <w:rPr>
          <w:rFonts w:ascii="Times New Roman" w:hAnsi="Times New Roman" w:cs="Times New Roman"/>
          <w:noProof/>
          <w:sz w:val="24"/>
          <w:szCs w:val="24"/>
        </w:rPr>
        <w:t>încât</w:t>
      </w:r>
      <w:r w:rsidR="00F31F04" w:rsidRPr="002C726A">
        <w:rPr>
          <w:rFonts w:ascii="Times New Roman" w:hAnsi="Times New Roman" w:cs="Times New Roman"/>
          <w:noProof/>
          <w:sz w:val="24"/>
          <w:szCs w:val="24"/>
        </w:rPr>
        <w:t xml:space="preserve">: </w:t>
      </w:r>
    </w:p>
    <w:p w14:paraId="691E8070" w14:textId="74B4667E" w:rsidR="00F31F04" w:rsidRPr="002C726A" w:rsidRDefault="00F31F04" w:rsidP="000515F1">
      <w:pPr>
        <w:numPr>
          <w:ilvl w:val="0"/>
          <w:numId w:val="39"/>
        </w:numPr>
        <w:spacing w:after="0" w:line="360" w:lineRule="auto"/>
        <w:ind w:left="0" w:right="26" w:firstLine="0"/>
        <w:contextualSpacing/>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s</w:t>
      </w:r>
      <w:r w:rsidR="008F6C94" w:rsidRPr="002C726A">
        <w:rPr>
          <w:rFonts w:ascii="Times New Roman" w:hAnsi="Times New Roman" w:cs="Times New Roman"/>
          <w:noProof/>
          <w:sz w:val="24"/>
          <w:szCs w:val="24"/>
          <w:lang w:val="ro-RO"/>
        </w:rPr>
        <w:t>ă</w:t>
      </w:r>
      <w:r w:rsidRPr="002C726A">
        <w:rPr>
          <w:rFonts w:ascii="Times New Roman" w:hAnsi="Times New Roman" w:cs="Times New Roman"/>
          <w:noProof/>
          <w:sz w:val="24"/>
          <w:szCs w:val="24"/>
          <w:lang w:val="ro-RO"/>
        </w:rPr>
        <w:t xml:space="preserve"> asigure debitele</w:t>
      </w:r>
      <w:r w:rsidR="00B64C94" w:rsidRPr="002C726A">
        <w:rPr>
          <w:rFonts w:ascii="Times New Roman" w:hAnsi="Times New Roman" w:cs="Times New Roman"/>
          <w:noProof/>
          <w:sz w:val="24"/>
          <w:szCs w:val="24"/>
          <w:lang w:val="ro-RO"/>
        </w:rPr>
        <w:t xml:space="preserve"> și </w:t>
      </w:r>
      <w:r w:rsidRPr="002C726A">
        <w:rPr>
          <w:rFonts w:ascii="Times New Roman" w:hAnsi="Times New Roman" w:cs="Times New Roman"/>
          <w:noProof/>
          <w:sz w:val="24"/>
          <w:szCs w:val="24"/>
          <w:lang w:val="ro-RO"/>
        </w:rPr>
        <w:t>presiunile</w:t>
      </w:r>
      <w:r w:rsidR="00DC393F" w:rsidRPr="002C726A">
        <w:rPr>
          <w:rFonts w:ascii="Times New Roman" w:hAnsi="Times New Roman" w:cs="Times New Roman"/>
          <w:noProof/>
          <w:sz w:val="24"/>
          <w:szCs w:val="24"/>
          <w:lang w:val="ro-RO"/>
        </w:rPr>
        <w:t xml:space="preserve"> de alimentare </w:t>
      </w:r>
      <w:r w:rsidR="00361A7C" w:rsidRPr="002C726A">
        <w:rPr>
          <w:rFonts w:ascii="Times New Roman" w:hAnsi="Times New Roman" w:cs="Times New Roman"/>
          <w:noProof/>
          <w:sz w:val="24"/>
          <w:szCs w:val="24"/>
          <w:lang w:val="ro-RO"/>
        </w:rPr>
        <w:t xml:space="preserve">cu gaze naturale </w:t>
      </w:r>
      <w:r w:rsidR="00DC393F" w:rsidRPr="002C726A">
        <w:rPr>
          <w:rFonts w:ascii="Times New Roman" w:hAnsi="Times New Roman" w:cs="Times New Roman"/>
          <w:noProof/>
          <w:sz w:val="24"/>
          <w:szCs w:val="24"/>
          <w:lang w:val="ro-RO"/>
        </w:rPr>
        <w:t>so</w:t>
      </w:r>
      <w:r w:rsidRPr="002C726A">
        <w:rPr>
          <w:rFonts w:ascii="Times New Roman" w:hAnsi="Times New Roman" w:cs="Times New Roman"/>
          <w:noProof/>
          <w:sz w:val="24"/>
          <w:szCs w:val="24"/>
          <w:lang w:val="ro-RO"/>
        </w:rPr>
        <w:t xml:space="preserve">licitate de </w:t>
      </w:r>
      <w:r w:rsidR="00C90194" w:rsidRPr="002C726A">
        <w:rPr>
          <w:rFonts w:ascii="Times New Roman" w:hAnsi="Times New Roman" w:cs="Times New Roman"/>
          <w:noProof/>
          <w:sz w:val="24"/>
          <w:szCs w:val="24"/>
          <w:lang w:val="ro-RO"/>
        </w:rPr>
        <w:t>clienţi</w:t>
      </w:r>
      <w:r w:rsidR="00B84B26" w:rsidRPr="002C726A">
        <w:rPr>
          <w:rFonts w:ascii="Times New Roman" w:hAnsi="Times New Roman" w:cs="Times New Roman"/>
          <w:noProof/>
          <w:sz w:val="24"/>
          <w:szCs w:val="24"/>
          <w:lang w:val="ro-RO"/>
        </w:rPr>
        <w:t>i</w:t>
      </w:r>
      <w:r w:rsidR="00B84B26" w:rsidRPr="002C726A">
        <w:rPr>
          <w:rFonts w:ascii="Times New Roman" w:eastAsia="Times New Roman" w:hAnsi="Times New Roman" w:cs="Times New Roman"/>
          <w:b/>
          <w:bCs/>
          <w:noProof/>
          <w:color w:val="000000"/>
          <w:sz w:val="24"/>
          <w:szCs w:val="24"/>
          <w:lang w:val="ro-RO"/>
        </w:rPr>
        <w:t xml:space="preserve"> </w:t>
      </w:r>
      <w:r w:rsidR="00B84B26" w:rsidRPr="002C726A">
        <w:rPr>
          <w:rFonts w:ascii="Times New Roman" w:eastAsia="Times New Roman" w:hAnsi="Times New Roman" w:cs="Times New Roman"/>
          <w:bCs/>
          <w:noProof/>
          <w:color w:val="000000"/>
          <w:sz w:val="24"/>
          <w:szCs w:val="24"/>
          <w:lang w:val="ro-RO"/>
        </w:rPr>
        <w:t>casnici</w:t>
      </w:r>
      <w:r w:rsidR="00C604D3" w:rsidRPr="002C726A">
        <w:rPr>
          <w:rFonts w:ascii="Times New Roman" w:eastAsia="Times New Roman" w:hAnsi="Times New Roman" w:cs="Times New Roman"/>
          <w:bCs/>
          <w:noProof/>
          <w:color w:val="000000"/>
          <w:sz w:val="24"/>
          <w:szCs w:val="24"/>
          <w:lang w:val="ro-RO"/>
        </w:rPr>
        <w:t>/</w:t>
      </w:r>
      <w:r w:rsidR="00B84B26" w:rsidRPr="002C726A">
        <w:rPr>
          <w:rFonts w:ascii="Times New Roman" w:eastAsia="Times New Roman" w:hAnsi="Times New Roman" w:cs="Times New Roman"/>
          <w:bCs/>
          <w:noProof/>
          <w:color w:val="000000"/>
          <w:sz w:val="24"/>
          <w:szCs w:val="24"/>
          <w:lang w:val="ro-RO"/>
        </w:rPr>
        <w:t>industriali</w:t>
      </w:r>
      <w:r w:rsidR="002F2260" w:rsidRPr="002C726A">
        <w:rPr>
          <w:rFonts w:ascii="Times New Roman" w:hAnsi="Times New Roman" w:cs="Times New Roman"/>
          <w:noProof/>
          <w:sz w:val="24"/>
          <w:szCs w:val="24"/>
          <w:lang w:val="ro-RO"/>
        </w:rPr>
        <w:t>;</w:t>
      </w:r>
    </w:p>
    <w:p w14:paraId="52322BF7" w14:textId="6912B5E0" w:rsidR="00F31F04" w:rsidRPr="002C726A" w:rsidRDefault="00F31F04" w:rsidP="001C3FDF">
      <w:pPr>
        <w:numPr>
          <w:ilvl w:val="0"/>
          <w:numId w:val="39"/>
        </w:numPr>
        <w:spacing w:after="0" w:line="360" w:lineRule="auto"/>
        <w:ind w:left="0" w:right="26" w:firstLine="0"/>
        <w:contextualSpacing/>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s</w:t>
      </w:r>
      <w:r w:rsidR="00361A7C" w:rsidRPr="002C726A">
        <w:rPr>
          <w:rFonts w:ascii="Times New Roman" w:hAnsi="Times New Roman" w:cs="Times New Roman"/>
          <w:noProof/>
          <w:sz w:val="24"/>
          <w:szCs w:val="24"/>
          <w:lang w:val="ro-RO"/>
        </w:rPr>
        <w:t>ă</w:t>
      </w:r>
      <w:r w:rsidRPr="002C726A">
        <w:rPr>
          <w:rFonts w:ascii="Times New Roman" w:hAnsi="Times New Roman" w:cs="Times New Roman"/>
          <w:noProof/>
          <w:sz w:val="24"/>
          <w:szCs w:val="24"/>
          <w:lang w:val="ro-RO"/>
        </w:rPr>
        <w:t xml:space="preserve"> minimizeze cauzele </w:t>
      </w:r>
      <w:r w:rsidR="002F2260" w:rsidRPr="002C726A">
        <w:rPr>
          <w:rFonts w:ascii="Times New Roman" w:hAnsi="Times New Roman" w:cs="Times New Roman"/>
          <w:noProof/>
          <w:sz w:val="24"/>
          <w:szCs w:val="24"/>
          <w:lang w:val="ro-RO"/>
        </w:rPr>
        <w:t>scăpărilor</w:t>
      </w:r>
      <w:r w:rsidRPr="002C726A">
        <w:rPr>
          <w:rFonts w:ascii="Times New Roman" w:hAnsi="Times New Roman" w:cs="Times New Roman"/>
          <w:noProof/>
          <w:sz w:val="24"/>
          <w:szCs w:val="24"/>
          <w:lang w:val="ro-RO"/>
        </w:rPr>
        <w:t xml:space="preserve"> accidentale de GNL</w:t>
      </w:r>
      <w:r w:rsidR="002F2260" w:rsidRPr="002C726A">
        <w:rPr>
          <w:rFonts w:ascii="Times New Roman" w:hAnsi="Times New Roman" w:cs="Times New Roman"/>
          <w:noProof/>
          <w:sz w:val="24"/>
          <w:szCs w:val="24"/>
          <w:lang w:val="ro-RO"/>
        </w:rPr>
        <w:t>,</w:t>
      </w:r>
      <w:r w:rsidR="00500437" w:rsidRPr="002C726A">
        <w:rPr>
          <w:rFonts w:ascii="Times New Roman" w:hAnsi="Times New Roman" w:cs="Times New Roman"/>
          <w:noProof/>
          <w:sz w:val="24"/>
          <w:szCs w:val="24"/>
          <w:lang w:val="ro-RO"/>
        </w:rPr>
        <w:t xml:space="preserve"> </w:t>
      </w:r>
      <w:r w:rsidRPr="002C726A">
        <w:rPr>
          <w:rFonts w:ascii="Times New Roman" w:hAnsi="Times New Roman" w:cs="Times New Roman"/>
          <w:noProof/>
          <w:sz w:val="24"/>
          <w:szCs w:val="24"/>
          <w:lang w:val="ro-RO"/>
        </w:rPr>
        <w:t>izbucnir</w:t>
      </w:r>
      <w:r w:rsidR="00500437" w:rsidRPr="002C726A">
        <w:rPr>
          <w:rFonts w:ascii="Times New Roman" w:hAnsi="Times New Roman" w:cs="Times New Roman"/>
          <w:noProof/>
          <w:sz w:val="24"/>
          <w:szCs w:val="24"/>
          <w:lang w:val="ro-RO"/>
        </w:rPr>
        <w:t>ii</w:t>
      </w:r>
      <w:r w:rsidRPr="002C726A">
        <w:rPr>
          <w:rFonts w:ascii="Times New Roman" w:hAnsi="Times New Roman" w:cs="Times New Roman"/>
          <w:noProof/>
          <w:sz w:val="24"/>
          <w:szCs w:val="24"/>
          <w:lang w:val="ro-RO"/>
        </w:rPr>
        <w:t xml:space="preserve"> de incendi</w:t>
      </w:r>
      <w:r w:rsidR="002F2260" w:rsidRPr="002C726A">
        <w:rPr>
          <w:rFonts w:ascii="Times New Roman" w:hAnsi="Times New Roman" w:cs="Times New Roman"/>
          <w:noProof/>
          <w:sz w:val="24"/>
          <w:szCs w:val="24"/>
          <w:lang w:val="ro-RO"/>
        </w:rPr>
        <w:t>i</w:t>
      </w:r>
      <w:r w:rsidRPr="002C726A">
        <w:rPr>
          <w:rFonts w:ascii="Times New Roman" w:hAnsi="Times New Roman" w:cs="Times New Roman"/>
          <w:noProof/>
          <w:sz w:val="24"/>
          <w:szCs w:val="24"/>
          <w:lang w:val="ro-RO"/>
        </w:rPr>
        <w:t xml:space="preserve"> sau producerii de  explozii;</w:t>
      </w:r>
    </w:p>
    <w:p w14:paraId="69CD966B" w14:textId="6D0C8E59" w:rsidR="00F31F04" w:rsidRPr="002C726A" w:rsidRDefault="00203D59" w:rsidP="000515F1">
      <w:pPr>
        <w:pStyle w:val="Listparagraf"/>
        <w:numPr>
          <w:ilvl w:val="0"/>
          <w:numId w:val="39"/>
        </w:numPr>
        <w:tabs>
          <w:tab w:val="left" w:pos="0"/>
        </w:tabs>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să</w:t>
      </w:r>
      <w:r w:rsidR="00F31F04" w:rsidRPr="002C726A">
        <w:rPr>
          <w:rFonts w:ascii="Times New Roman" w:hAnsi="Times New Roman" w:cs="Times New Roman"/>
          <w:noProof/>
          <w:sz w:val="24"/>
          <w:szCs w:val="24"/>
        </w:rPr>
        <w:t xml:space="preserve"> limiteze, </w:t>
      </w:r>
      <w:r w:rsidR="000E1185" w:rsidRPr="002C726A">
        <w:rPr>
          <w:rFonts w:ascii="Times New Roman" w:hAnsi="Times New Roman" w:cs="Times New Roman"/>
          <w:noProof/>
          <w:sz w:val="24"/>
          <w:szCs w:val="24"/>
        </w:rPr>
        <w:t>î</w:t>
      </w:r>
      <w:r w:rsidR="00F31F04" w:rsidRPr="002C726A">
        <w:rPr>
          <w:rFonts w:ascii="Times New Roman" w:hAnsi="Times New Roman" w:cs="Times New Roman"/>
          <w:noProof/>
          <w:sz w:val="24"/>
          <w:szCs w:val="24"/>
        </w:rPr>
        <w:t>n cazul unui eventual acci</w:t>
      </w:r>
      <w:r w:rsidR="001C3FDF">
        <w:rPr>
          <w:rFonts w:ascii="Times New Roman" w:hAnsi="Times New Roman" w:cs="Times New Roman"/>
          <w:noProof/>
          <w:sz w:val="24"/>
          <w:szCs w:val="24"/>
        </w:rPr>
        <w:t>dent, daunele aduse persoanelor și</w:t>
      </w:r>
      <w:r w:rsidR="00F31F04" w:rsidRPr="002C726A">
        <w:rPr>
          <w:rFonts w:ascii="Times New Roman" w:hAnsi="Times New Roman" w:cs="Times New Roman"/>
          <w:noProof/>
          <w:sz w:val="24"/>
          <w:szCs w:val="24"/>
        </w:rPr>
        <w:t xml:space="preserve"> pagubele materiale pentru </w:t>
      </w:r>
      <w:r w:rsidR="00291671" w:rsidRPr="002C726A">
        <w:rPr>
          <w:rFonts w:ascii="Times New Roman" w:hAnsi="Times New Roman" w:cs="Times New Roman"/>
          <w:noProof/>
          <w:sz w:val="24"/>
          <w:szCs w:val="24"/>
        </w:rPr>
        <w:t>clădirile</w:t>
      </w:r>
      <w:r w:rsidR="00B64C94" w:rsidRPr="002C726A">
        <w:rPr>
          <w:rFonts w:ascii="Times New Roman" w:hAnsi="Times New Roman" w:cs="Times New Roman"/>
          <w:noProof/>
          <w:sz w:val="24"/>
          <w:szCs w:val="24"/>
        </w:rPr>
        <w:t xml:space="preserve"> și </w:t>
      </w:r>
      <w:r w:rsidR="00291671" w:rsidRPr="002C726A">
        <w:rPr>
          <w:rFonts w:ascii="Times New Roman" w:hAnsi="Times New Roman" w:cs="Times New Roman"/>
          <w:noProof/>
          <w:sz w:val="24"/>
          <w:szCs w:val="24"/>
        </w:rPr>
        <w:t>instalațiile</w:t>
      </w:r>
      <w:r w:rsidR="00500437" w:rsidRPr="002C726A">
        <w:rPr>
          <w:rFonts w:ascii="Times New Roman" w:hAnsi="Times New Roman" w:cs="Times New Roman"/>
          <w:noProof/>
          <w:sz w:val="24"/>
          <w:szCs w:val="24"/>
        </w:rPr>
        <w:t xml:space="preserve"> </w:t>
      </w:r>
      <w:r w:rsidR="00F31F04" w:rsidRPr="002C726A">
        <w:rPr>
          <w:rFonts w:ascii="Times New Roman" w:hAnsi="Times New Roman" w:cs="Times New Roman"/>
          <w:noProof/>
          <w:sz w:val="24"/>
          <w:szCs w:val="24"/>
        </w:rPr>
        <w:t xml:space="preserve">din </w:t>
      </w:r>
      <w:r w:rsidR="00291671" w:rsidRPr="002C726A">
        <w:rPr>
          <w:rFonts w:ascii="Times New Roman" w:hAnsi="Times New Roman" w:cs="Times New Roman"/>
          <w:noProof/>
          <w:sz w:val="24"/>
          <w:szCs w:val="24"/>
        </w:rPr>
        <w:t>vecinătate</w:t>
      </w:r>
      <w:r w:rsidR="00B64C94" w:rsidRPr="002C726A">
        <w:rPr>
          <w:rFonts w:ascii="Times New Roman" w:hAnsi="Times New Roman" w:cs="Times New Roman"/>
          <w:noProof/>
          <w:sz w:val="24"/>
          <w:szCs w:val="24"/>
        </w:rPr>
        <w:t xml:space="preserve"> și </w:t>
      </w:r>
      <w:r w:rsidR="00F31F04" w:rsidRPr="002C726A">
        <w:rPr>
          <w:rFonts w:ascii="Times New Roman" w:hAnsi="Times New Roman" w:cs="Times New Roman"/>
          <w:noProof/>
          <w:sz w:val="24"/>
          <w:szCs w:val="24"/>
        </w:rPr>
        <w:t xml:space="preserve">poluarea </w:t>
      </w:r>
      <w:r w:rsidR="00291671" w:rsidRPr="002C726A">
        <w:rPr>
          <w:rFonts w:ascii="Times New Roman" w:hAnsi="Times New Roman" w:cs="Times New Roman"/>
          <w:noProof/>
          <w:sz w:val="24"/>
          <w:szCs w:val="24"/>
        </w:rPr>
        <w:t>medi</w:t>
      </w:r>
      <w:r w:rsidR="00390B09" w:rsidRPr="002C726A">
        <w:rPr>
          <w:rFonts w:ascii="Times New Roman" w:hAnsi="Times New Roman" w:cs="Times New Roman"/>
          <w:noProof/>
          <w:sz w:val="24"/>
          <w:szCs w:val="24"/>
        </w:rPr>
        <w:t>u</w:t>
      </w:r>
      <w:r w:rsidR="00291671" w:rsidRPr="002C726A">
        <w:rPr>
          <w:rFonts w:ascii="Times New Roman" w:hAnsi="Times New Roman" w:cs="Times New Roman"/>
          <w:noProof/>
          <w:sz w:val="24"/>
          <w:szCs w:val="24"/>
        </w:rPr>
        <w:t>lui</w:t>
      </w:r>
      <w:r w:rsidR="00F31F04" w:rsidRPr="002C726A">
        <w:rPr>
          <w:rFonts w:ascii="Times New Roman" w:hAnsi="Times New Roman" w:cs="Times New Roman"/>
          <w:noProof/>
          <w:sz w:val="24"/>
          <w:szCs w:val="24"/>
        </w:rPr>
        <w:t xml:space="preserve">; </w:t>
      </w:r>
    </w:p>
    <w:p w14:paraId="0F107219" w14:textId="264E7242" w:rsidR="00F31F04" w:rsidRPr="002C726A" w:rsidRDefault="00203D59" w:rsidP="000515F1">
      <w:pPr>
        <w:pStyle w:val="Listparagraf"/>
        <w:numPr>
          <w:ilvl w:val="0"/>
          <w:numId w:val="39"/>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să</w:t>
      </w:r>
      <w:r w:rsidR="00F31F04" w:rsidRPr="002C726A">
        <w:rPr>
          <w:rFonts w:ascii="Times New Roman" w:hAnsi="Times New Roman" w:cs="Times New Roman"/>
          <w:noProof/>
          <w:sz w:val="24"/>
          <w:szCs w:val="24"/>
        </w:rPr>
        <w:t xml:space="preserve"> </w:t>
      </w:r>
      <w:r w:rsidR="00291671" w:rsidRPr="002C726A">
        <w:rPr>
          <w:rFonts w:ascii="Times New Roman" w:hAnsi="Times New Roman" w:cs="Times New Roman"/>
          <w:noProof/>
          <w:sz w:val="24"/>
          <w:szCs w:val="24"/>
        </w:rPr>
        <w:t>reducă</w:t>
      </w:r>
      <w:r w:rsidR="00F31F04" w:rsidRPr="002C726A">
        <w:rPr>
          <w:rFonts w:ascii="Times New Roman" w:hAnsi="Times New Roman" w:cs="Times New Roman"/>
          <w:noProof/>
          <w:sz w:val="24"/>
          <w:szCs w:val="24"/>
        </w:rPr>
        <w:t>, pe c</w:t>
      </w:r>
      <w:r w:rsidR="001C132A" w:rsidRPr="002C726A">
        <w:rPr>
          <w:rFonts w:ascii="Times New Roman" w:hAnsi="Times New Roman" w:cs="Times New Roman"/>
          <w:noProof/>
          <w:sz w:val="24"/>
          <w:szCs w:val="24"/>
        </w:rPr>
        <w:t>â</w:t>
      </w:r>
      <w:r w:rsidR="00F31F04" w:rsidRPr="002C726A">
        <w:rPr>
          <w:rFonts w:ascii="Times New Roman" w:hAnsi="Times New Roman" w:cs="Times New Roman"/>
          <w:noProof/>
          <w:sz w:val="24"/>
          <w:szCs w:val="24"/>
        </w:rPr>
        <w:t xml:space="preserve">t posibil, </w:t>
      </w:r>
      <w:r w:rsidR="000E1185" w:rsidRPr="002C726A">
        <w:rPr>
          <w:rFonts w:ascii="Times New Roman" w:hAnsi="Times New Roman" w:cs="Times New Roman"/>
          <w:noProof/>
          <w:sz w:val="24"/>
          <w:szCs w:val="24"/>
        </w:rPr>
        <w:t>frecvența</w:t>
      </w:r>
      <w:r w:rsidR="00F31F04" w:rsidRPr="002C726A">
        <w:rPr>
          <w:rFonts w:ascii="Times New Roman" w:hAnsi="Times New Roman" w:cs="Times New Roman"/>
          <w:noProof/>
          <w:sz w:val="24"/>
          <w:szCs w:val="24"/>
        </w:rPr>
        <w:t xml:space="preserve"> </w:t>
      </w:r>
      <w:r w:rsidR="00291671" w:rsidRPr="002C726A">
        <w:rPr>
          <w:rFonts w:ascii="Times New Roman" w:hAnsi="Times New Roman" w:cs="Times New Roman"/>
          <w:noProof/>
          <w:sz w:val="24"/>
          <w:szCs w:val="24"/>
        </w:rPr>
        <w:t>operațiunilor</w:t>
      </w:r>
      <w:r w:rsidR="00F31F04" w:rsidRPr="002C726A">
        <w:rPr>
          <w:rFonts w:ascii="Times New Roman" w:hAnsi="Times New Roman" w:cs="Times New Roman"/>
          <w:noProof/>
          <w:sz w:val="24"/>
          <w:szCs w:val="24"/>
        </w:rPr>
        <w:t xml:space="preserve"> de </w:t>
      </w:r>
      <w:r w:rsidR="00291671" w:rsidRPr="002C726A">
        <w:rPr>
          <w:rFonts w:ascii="Times New Roman" w:hAnsi="Times New Roman" w:cs="Times New Roman"/>
          <w:noProof/>
          <w:sz w:val="24"/>
          <w:szCs w:val="24"/>
        </w:rPr>
        <w:t>reîncărcare</w:t>
      </w:r>
      <w:r w:rsidR="00F31F04" w:rsidRPr="002C726A">
        <w:rPr>
          <w:rFonts w:ascii="Times New Roman" w:hAnsi="Times New Roman" w:cs="Times New Roman"/>
          <w:noProof/>
          <w:sz w:val="24"/>
          <w:szCs w:val="24"/>
        </w:rPr>
        <w:t xml:space="preserve"> a rezervoarelor fixe de la </w:t>
      </w:r>
      <w:r w:rsidR="000E1185" w:rsidRPr="002C726A">
        <w:rPr>
          <w:rFonts w:ascii="Times New Roman" w:hAnsi="Times New Roman" w:cs="Times New Roman"/>
          <w:noProof/>
          <w:sz w:val="24"/>
          <w:szCs w:val="24"/>
        </w:rPr>
        <w:t xml:space="preserve">autocisternele/semiremorcile </w:t>
      </w:r>
      <w:r w:rsidR="00F31F04" w:rsidRPr="002C726A">
        <w:rPr>
          <w:rFonts w:ascii="Times New Roman" w:hAnsi="Times New Roman" w:cs="Times New Roman"/>
          <w:noProof/>
          <w:sz w:val="24"/>
          <w:szCs w:val="24"/>
        </w:rPr>
        <w:t>de transport GNL;</w:t>
      </w:r>
    </w:p>
    <w:p w14:paraId="04F5D9CA" w14:textId="368C9066" w:rsidR="00F31F04" w:rsidRPr="002C726A" w:rsidRDefault="00203D59" w:rsidP="000515F1">
      <w:pPr>
        <w:pStyle w:val="Listparagraf"/>
        <w:numPr>
          <w:ilvl w:val="0"/>
          <w:numId w:val="39"/>
        </w:numPr>
        <w:tabs>
          <w:tab w:val="left" w:pos="142"/>
        </w:tabs>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să</w:t>
      </w:r>
      <w:r w:rsidR="00F31F04" w:rsidRPr="002C726A">
        <w:rPr>
          <w:rFonts w:ascii="Times New Roman" w:hAnsi="Times New Roman" w:cs="Times New Roman"/>
          <w:noProof/>
          <w:sz w:val="24"/>
          <w:szCs w:val="24"/>
        </w:rPr>
        <w:t xml:space="preserve"> faciliteze efectuarea </w:t>
      </w:r>
      <w:r w:rsidR="00291671" w:rsidRPr="002C726A">
        <w:rPr>
          <w:rFonts w:ascii="Times New Roman" w:hAnsi="Times New Roman" w:cs="Times New Roman"/>
          <w:noProof/>
          <w:sz w:val="24"/>
          <w:szCs w:val="24"/>
        </w:rPr>
        <w:t>intervențiilor</w:t>
      </w:r>
      <w:r w:rsidR="00F31F04" w:rsidRPr="002C726A">
        <w:rPr>
          <w:rFonts w:ascii="Times New Roman" w:hAnsi="Times New Roman" w:cs="Times New Roman"/>
          <w:noProof/>
          <w:sz w:val="24"/>
          <w:szCs w:val="24"/>
        </w:rPr>
        <w:t xml:space="preserve"> de </w:t>
      </w:r>
      <w:r w:rsidRPr="002C726A">
        <w:rPr>
          <w:rFonts w:ascii="Times New Roman" w:hAnsi="Times New Roman" w:cs="Times New Roman"/>
          <w:noProof/>
          <w:sz w:val="24"/>
          <w:szCs w:val="24"/>
        </w:rPr>
        <w:t>urgență</w:t>
      </w:r>
      <w:r w:rsidR="00F31F04" w:rsidRPr="002C726A">
        <w:rPr>
          <w:rFonts w:ascii="Times New Roman" w:hAnsi="Times New Roman" w:cs="Times New Roman"/>
          <w:noProof/>
          <w:sz w:val="24"/>
          <w:szCs w:val="24"/>
        </w:rPr>
        <w:t xml:space="preserve"> a echipelor specializate</w:t>
      </w:r>
      <w:r w:rsidR="00B64C94" w:rsidRPr="002C726A">
        <w:rPr>
          <w:rFonts w:ascii="Times New Roman" w:hAnsi="Times New Roman" w:cs="Times New Roman"/>
          <w:noProof/>
          <w:sz w:val="24"/>
          <w:szCs w:val="24"/>
        </w:rPr>
        <w:t xml:space="preserve"> și </w:t>
      </w:r>
      <w:r w:rsidR="000E1185" w:rsidRPr="002C726A">
        <w:rPr>
          <w:rFonts w:ascii="Times New Roman" w:hAnsi="Times New Roman" w:cs="Times New Roman"/>
          <w:noProof/>
          <w:sz w:val="24"/>
          <w:szCs w:val="24"/>
        </w:rPr>
        <w:t xml:space="preserve">a </w:t>
      </w:r>
      <w:r w:rsidR="00F31F04" w:rsidRPr="002C726A">
        <w:rPr>
          <w:rFonts w:ascii="Times New Roman" w:hAnsi="Times New Roman" w:cs="Times New Roman"/>
          <w:noProof/>
          <w:sz w:val="24"/>
          <w:szCs w:val="24"/>
        </w:rPr>
        <w:t xml:space="preserve">pompierilor </w:t>
      </w:r>
      <w:r w:rsidR="008F6C94" w:rsidRPr="002C726A">
        <w:rPr>
          <w:rFonts w:ascii="Times New Roman" w:hAnsi="Times New Roman" w:cs="Times New Roman"/>
          <w:noProof/>
          <w:sz w:val="24"/>
          <w:szCs w:val="24"/>
        </w:rPr>
        <w:t>î</w:t>
      </w:r>
      <w:r w:rsidR="00F31F04" w:rsidRPr="002C726A">
        <w:rPr>
          <w:rFonts w:ascii="Times New Roman" w:hAnsi="Times New Roman" w:cs="Times New Roman"/>
          <w:noProof/>
          <w:sz w:val="24"/>
          <w:szCs w:val="24"/>
        </w:rPr>
        <w:t xml:space="preserve">n toate tipurile de activitate. </w:t>
      </w:r>
    </w:p>
    <w:p w14:paraId="66B0D067" w14:textId="057D87B9" w:rsidR="00F31F04" w:rsidRPr="002C726A" w:rsidRDefault="00F31F04" w:rsidP="000515F1">
      <w:pPr>
        <w:pStyle w:val="Listparagraf"/>
        <w:numPr>
          <w:ilvl w:val="0"/>
          <w:numId w:val="10"/>
        </w:numPr>
        <w:shd w:val="clear" w:color="auto" w:fill="FFFFFF"/>
        <w:tabs>
          <w:tab w:val="left" w:pos="0"/>
          <w:tab w:val="left" w:pos="90"/>
          <w:tab w:val="left" w:pos="284"/>
          <w:tab w:val="left" w:pos="1080"/>
        </w:tabs>
        <w:spacing w:after="0" w:line="360" w:lineRule="auto"/>
        <w:ind w:left="0" w:right="26" w:firstLine="0"/>
        <w:jc w:val="both"/>
        <w:textAlignment w:val="baseline"/>
        <w:rPr>
          <w:rFonts w:ascii="Times New Roman" w:eastAsia="Times New Roman" w:hAnsi="Times New Roman" w:cs="Times New Roman"/>
          <w:noProof/>
          <w:color w:val="000000"/>
          <w:sz w:val="24"/>
          <w:szCs w:val="24"/>
        </w:rPr>
      </w:pPr>
      <w:r w:rsidRPr="002C726A">
        <w:rPr>
          <w:rFonts w:ascii="Times New Roman" w:eastAsia="Times New Roman" w:hAnsi="Times New Roman" w:cs="Times New Roman"/>
          <w:noProof/>
          <w:color w:val="000000"/>
          <w:sz w:val="24"/>
          <w:szCs w:val="24"/>
        </w:rPr>
        <w:t xml:space="preserve">Obiectul </w:t>
      </w:r>
      <w:r w:rsidR="000E1185" w:rsidRPr="002C726A">
        <w:rPr>
          <w:rFonts w:ascii="Times New Roman" w:eastAsia="Times New Roman" w:hAnsi="Times New Roman" w:cs="Times New Roman"/>
          <w:noProof/>
          <w:color w:val="000000"/>
          <w:sz w:val="24"/>
          <w:szCs w:val="24"/>
        </w:rPr>
        <w:t>NTGNL</w:t>
      </w:r>
      <w:r w:rsidRPr="002C726A">
        <w:rPr>
          <w:rFonts w:ascii="Times New Roman" w:eastAsia="Times New Roman" w:hAnsi="Times New Roman" w:cs="Times New Roman"/>
          <w:noProof/>
          <w:color w:val="000000"/>
          <w:sz w:val="24"/>
          <w:szCs w:val="24"/>
        </w:rPr>
        <w:t xml:space="preserve"> este stabilirea </w:t>
      </w:r>
      <w:r w:rsidR="00291671" w:rsidRPr="002C726A">
        <w:rPr>
          <w:rFonts w:ascii="Times New Roman" w:eastAsia="Times New Roman" w:hAnsi="Times New Roman" w:cs="Times New Roman"/>
          <w:noProof/>
          <w:color w:val="000000"/>
          <w:sz w:val="24"/>
          <w:szCs w:val="24"/>
        </w:rPr>
        <w:t>concepției</w:t>
      </w:r>
      <w:r w:rsidRPr="002C726A">
        <w:rPr>
          <w:rFonts w:ascii="Times New Roman" w:eastAsia="Times New Roman" w:hAnsi="Times New Roman" w:cs="Times New Roman"/>
          <w:noProof/>
          <w:color w:val="000000"/>
          <w:sz w:val="24"/>
          <w:szCs w:val="24"/>
        </w:rPr>
        <w:t>, dimensionarea</w:t>
      </w:r>
      <w:r w:rsidR="00B64C94" w:rsidRPr="002C726A">
        <w:rPr>
          <w:rFonts w:ascii="Times New Roman" w:eastAsia="Times New Roman" w:hAnsi="Times New Roman" w:cs="Times New Roman"/>
          <w:noProof/>
          <w:color w:val="000000"/>
          <w:sz w:val="24"/>
          <w:szCs w:val="24"/>
        </w:rPr>
        <w:t xml:space="preserve"> și </w:t>
      </w:r>
      <w:r w:rsidRPr="002C726A">
        <w:rPr>
          <w:rFonts w:ascii="Times New Roman" w:eastAsia="Times New Roman" w:hAnsi="Times New Roman" w:cs="Times New Roman"/>
          <w:noProof/>
          <w:color w:val="000000"/>
          <w:sz w:val="24"/>
          <w:szCs w:val="24"/>
        </w:rPr>
        <w:t>alegerea echipamentelor la proiectarea</w:t>
      </w:r>
      <w:r w:rsidR="00B64C94" w:rsidRPr="002C726A">
        <w:rPr>
          <w:rFonts w:ascii="Times New Roman" w:eastAsia="Times New Roman" w:hAnsi="Times New Roman" w:cs="Times New Roman"/>
          <w:noProof/>
          <w:color w:val="000000"/>
          <w:sz w:val="24"/>
          <w:szCs w:val="24"/>
        </w:rPr>
        <w:t xml:space="preserve"> și </w:t>
      </w:r>
      <w:r w:rsidR="00203D59" w:rsidRPr="002C726A">
        <w:rPr>
          <w:rFonts w:ascii="Times New Roman" w:eastAsia="Times New Roman" w:hAnsi="Times New Roman" w:cs="Times New Roman"/>
          <w:noProof/>
          <w:color w:val="000000"/>
          <w:sz w:val="24"/>
          <w:szCs w:val="24"/>
        </w:rPr>
        <w:t xml:space="preserve">executarea </w:t>
      </w:r>
      <w:r w:rsidR="00531C04" w:rsidRPr="002C726A">
        <w:rPr>
          <w:rFonts w:ascii="Times New Roman" w:eastAsia="Times New Roman" w:hAnsi="Times New Roman" w:cs="Times New Roman"/>
          <w:noProof/>
          <w:color w:val="000000"/>
          <w:sz w:val="24"/>
          <w:szCs w:val="24"/>
        </w:rPr>
        <w:t xml:space="preserve">instalațiilor </w:t>
      </w:r>
      <w:r w:rsidRPr="002C726A">
        <w:rPr>
          <w:rFonts w:ascii="Times New Roman" w:eastAsia="Times New Roman" w:hAnsi="Times New Roman" w:cs="Times New Roman"/>
          <w:noProof/>
          <w:color w:val="000000"/>
          <w:sz w:val="24"/>
          <w:szCs w:val="24"/>
        </w:rPr>
        <w:t>de stocare</w:t>
      </w:r>
      <w:r w:rsidR="00B64C94" w:rsidRPr="002C726A">
        <w:rPr>
          <w:rFonts w:ascii="Times New Roman" w:eastAsia="Times New Roman" w:hAnsi="Times New Roman" w:cs="Times New Roman"/>
          <w:noProof/>
          <w:color w:val="000000"/>
          <w:sz w:val="24"/>
          <w:szCs w:val="24"/>
        </w:rPr>
        <w:t xml:space="preserve"> și </w:t>
      </w:r>
      <w:r w:rsidR="00221CF2" w:rsidRPr="002C726A">
        <w:rPr>
          <w:rFonts w:ascii="Times New Roman" w:eastAsia="Times New Roman" w:hAnsi="Times New Roman" w:cs="Times New Roman"/>
          <w:noProof/>
          <w:color w:val="000000"/>
          <w:sz w:val="24"/>
          <w:szCs w:val="24"/>
        </w:rPr>
        <w:t xml:space="preserve">regazeificare </w:t>
      </w:r>
      <w:r w:rsidRPr="002C726A">
        <w:rPr>
          <w:rFonts w:ascii="Times New Roman" w:eastAsia="Times New Roman" w:hAnsi="Times New Roman" w:cs="Times New Roman"/>
          <w:noProof/>
          <w:color w:val="000000"/>
          <w:sz w:val="24"/>
          <w:szCs w:val="24"/>
        </w:rPr>
        <w:t>a GNL</w:t>
      </w:r>
      <w:r w:rsidR="00203D59" w:rsidRPr="002C726A">
        <w:rPr>
          <w:rFonts w:ascii="Times New Roman" w:eastAsia="Times New Roman" w:hAnsi="Times New Roman" w:cs="Times New Roman"/>
          <w:noProof/>
          <w:color w:val="000000"/>
          <w:sz w:val="24"/>
          <w:szCs w:val="24"/>
        </w:rPr>
        <w:t xml:space="preserve"> </w:t>
      </w:r>
      <w:r w:rsidRPr="002C726A">
        <w:rPr>
          <w:rFonts w:ascii="Times New Roman" w:eastAsia="Times New Roman" w:hAnsi="Times New Roman" w:cs="Times New Roman"/>
          <w:noProof/>
          <w:color w:val="000000"/>
          <w:sz w:val="24"/>
          <w:szCs w:val="24"/>
        </w:rPr>
        <w:t xml:space="preserve">pentru alimentarea </w:t>
      </w:r>
      <w:r w:rsidR="00C90194" w:rsidRPr="002C726A">
        <w:rPr>
          <w:rFonts w:ascii="Times New Roman" w:eastAsia="Times New Roman" w:hAnsi="Times New Roman" w:cs="Times New Roman"/>
          <w:noProof/>
          <w:color w:val="000000"/>
          <w:sz w:val="24"/>
          <w:szCs w:val="24"/>
        </w:rPr>
        <w:t>clienţilor</w:t>
      </w:r>
      <w:r w:rsidRPr="002C726A">
        <w:rPr>
          <w:rFonts w:ascii="Times New Roman" w:eastAsia="Times New Roman" w:hAnsi="Times New Roman" w:cs="Times New Roman"/>
          <w:noProof/>
          <w:color w:val="000000"/>
          <w:sz w:val="24"/>
          <w:szCs w:val="24"/>
        </w:rPr>
        <w:t xml:space="preserve"> casnici</w:t>
      </w:r>
      <w:r w:rsidR="00C604D3" w:rsidRPr="002C726A">
        <w:rPr>
          <w:rFonts w:ascii="Times New Roman" w:eastAsia="Times New Roman" w:hAnsi="Times New Roman" w:cs="Times New Roman"/>
          <w:noProof/>
          <w:color w:val="000000"/>
          <w:sz w:val="24"/>
          <w:szCs w:val="24"/>
        </w:rPr>
        <w:t>/</w:t>
      </w:r>
      <w:r w:rsidRPr="002C726A">
        <w:rPr>
          <w:rFonts w:ascii="Times New Roman" w:eastAsia="Times New Roman" w:hAnsi="Times New Roman" w:cs="Times New Roman"/>
          <w:noProof/>
          <w:color w:val="000000"/>
          <w:sz w:val="24"/>
          <w:szCs w:val="24"/>
        </w:rPr>
        <w:t>industriali</w:t>
      </w:r>
      <w:r w:rsidR="00B64C94" w:rsidRPr="002C726A">
        <w:rPr>
          <w:rFonts w:ascii="Times New Roman" w:eastAsia="Times New Roman" w:hAnsi="Times New Roman" w:cs="Times New Roman"/>
          <w:noProof/>
          <w:color w:val="000000"/>
          <w:sz w:val="24"/>
          <w:szCs w:val="24"/>
        </w:rPr>
        <w:t xml:space="preserve"> și </w:t>
      </w:r>
      <w:r w:rsidRPr="002C726A">
        <w:rPr>
          <w:rFonts w:ascii="Times New Roman" w:eastAsia="Times New Roman" w:hAnsi="Times New Roman" w:cs="Times New Roman"/>
          <w:noProof/>
          <w:color w:val="000000"/>
          <w:sz w:val="24"/>
          <w:szCs w:val="24"/>
        </w:rPr>
        <w:t xml:space="preserve">a </w:t>
      </w:r>
      <w:r w:rsidR="00291671" w:rsidRPr="002C726A">
        <w:rPr>
          <w:rFonts w:ascii="Times New Roman" w:eastAsia="Times New Roman" w:hAnsi="Times New Roman" w:cs="Times New Roman"/>
          <w:noProof/>
          <w:color w:val="000000"/>
          <w:sz w:val="24"/>
          <w:szCs w:val="24"/>
        </w:rPr>
        <w:t>cerințelor</w:t>
      </w:r>
      <w:r w:rsidR="006B3DC9" w:rsidRPr="002C726A">
        <w:rPr>
          <w:rFonts w:ascii="Times New Roman" w:eastAsia="Times New Roman" w:hAnsi="Times New Roman" w:cs="Times New Roman"/>
          <w:noProof/>
          <w:color w:val="000000"/>
          <w:sz w:val="24"/>
          <w:szCs w:val="24"/>
        </w:rPr>
        <w:t xml:space="preserve"> de exploatare </w:t>
      </w:r>
      <w:r w:rsidR="000E1185" w:rsidRPr="002C726A">
        <w:rPr>
          <w:rFonts w:ascii="Times New Roman" w:eastAsia="Times New Roman" w:hAnsi="Times New Roman" w:cs="Times New Roman"/>
          <w:noProof/>
          <w:color w:val="000000"/>
          <w:sz w:val="24"/>
          <w:szCs w:val="24"/>
        </w:rPr>
        <w:t>î</w:t>
      </w:r>
      <w:r w:rsidRPr="002C726A">
        <w:rPr>
          <w:rFonts w:ascii="Times New Roman" w:eastAsia="Times New Roman" w:hAnsi="Times New Roman" w:cs="Times New Roman"/>
          <w:noProof/>
          <w:color w:val="000000"/>
          <w:sz w:val="24"/>
          <w:szCs w:val="24"/>
        </w:rPr>
        <w:t xml:space="preserve">n </w:t>
      </w:r>
      <w:r w:rsidR="00291671" w:rsidRPr="002C726A">
        <w:rPr>
          <w:rFonts w:ascii="Times New Roman" w:eastAsia="Times New Roman" w:hAnsi="Times New Roman" w:cs="Times New Roman"/>
          <w:noProof/>
          <w:color w:val="000000"/>
          <w:sz w:val="24"/>
          <w:szCs w:val="24"/>
        </w:rPr>
        <w:t>siguranț</w:t>
      </w:r>
      <w:r w:rsidR="000E1185" w:rsidRPr="002C726A">
        <w:rPr>
          <w:rFonts w:ascii="Times New Roman" w:eastAsia="Times New Roman" w:hAnsi="Times New Roman" w:cs="Times New Roman"/>
          <w:noProof/>
          <w:color w:val="000000"/>
          <w:sz w:val="24"/>
          <w:szCs w:val="24"/>
        </w:rPr>
        <w:t>ă,</w:t>
      </w:r>
      <w:r w:rsidRPr="002C726A">
        <w:rPr>
          <w:rFonts w:ascii="Times New Roman" w:eastAsia="Times New Roman" w:hAnsi="Times New Roman" w:cs="Times New Roman"/>
          <w:noProof/>
          <w:color w:val="000000"/>
          <w:sz w:val="24"/>
          <w:szCs w:val="24"/>
        </w:rPr>
        <w:t xml:space="preserve"> de prevenire </w:t>
      </w:r>
      <w:r w:rsidR="00B32087" w:rsidRPr="002C726A">
        <w:rPr>
          <w:rFonts w:ascii="Times New Roman" w:eastAsia="Times New Roman" w:hAnsi="Times New Roman" w:cs="Times New Roman"/>
          <w:noProof/>
          <w:color w:val="000000"/>
          <w:sz w:val="24"/>
          <w:szCs w:val="24"/>
        </w:rPr>
        <w:t xml:space="preserve">a </w:t>
      </w:r>
      <w:r w:rsidR="00291671" w:rsidRPr="002C726A">
        <w:rPr>
          <w:rFonts w:ascii="Times New Roman" w:eastAsia="Times New Roman" w:hAnsi="Times New Roman" w:cs="Times New Roman"/>
          <w:noProof/>
          <w:color w:val="000000"/>
          <w:sz w:val="24"/>
          <w:szCs w:val="24"/>
        </w:rPr>
        <w:t>apariției</w:t>
      </w:r>
      <w:r w:rsidRPr="002C726A">
        <w:rPr>
          <w:rFonts w:ascii="Times New Roman" w:eastAsia="Times New Roman" w:hAnsi="Times New Roman" w:cs="Times New Roman"/>
          <w:noProof/>
          <w:color w:val="000000"/>
          <w:sz w:val="24"/>
          <w:szCs w:val="24"/>
        </w:rPr>
        <w:t xml:space="preserve"> de </w:t>
      </w:r>
      <w:r w:rsidR="00291671" w:rsidRPr="002C726A">
        <w:rPr>
          <w:rFonts w:ascii="Times New Roman" w:eastAsia="Times New Roman" w:hAnsi="Times New Roman" w:cs="Times New Roman"/>
          <w:noProof/>
          <w:color w:val="000000"/>
          <w:sz w:val="24"/>
          <w:szCs w:val="24"/>
        </w:rPr>
        <w:t>evenimente</w:t>
      </w:r>
      <w:r w:rsidR="00B64C94" w:rsidRPr="002C726A">
        <w:rPr>
          <w:rFonts w:ascii="Times New Roman" w:eastAsia="Times New Roman" w:hAnsi="Times New Roman" w:cs="Times New Roman"/>
          <w:noProof/>
          <w:color w:val="000000"/>
          <w:sz w:val="24"/>
          <w:szCs w:val="24"/>
        </w:rPr>
        <w:t xml:space="preserve"> și </w:t>
      </w:r>
      <w:r w:rsidRPr="002C726A">
        <w:rPr>
          <w:rFonts w:ascii="Times New Roman" w:eastAsia="Times New Roman" w:hAnsi="Times New Roman" w:cs="Times New Roman"/>
          <w:noProof/>
          <w:color w:val="000000"/>
          <w:sz w:val="24"/>
          <w:szCs w:val="24"/>
        </w:rPr>
        <w:t xml:space="preserve">de </w:t>
      </w:r>
      <w:r w:rsidR="00291671" w:rsidRPr="002C726A">
        <w:rPr>
          <w:rFonts w:ascii="Times New Roman" w:eastAsia="Times New Roman" w:hAnsi="Times New Roman" w:cs="Times New Roman"/>
          <w:noProof/>
          <w:color w:val="000000"/>
          <w:sz w:val="24"/>
          <w:szCs w:val="24"/>
        </w:rPr>
        <w:t>intervenție</w:t>
      </w:r>
      <w:r w:rsidRPr="002C726A">
        <w:rPr>
          <w:rFonts w:ascii="Times New Roman" w:eastAsia="Times New Roman" w:hAnsi="Times New Roman" w:cs="Times New Roman"/>
          <w:noProof/>
          <w:color w:val="000000"/>
          <w:sz w:val="24"/>
          <w:szCs w:val="24"/>
        </w:rPr>
        <w:t xml:space="preserve"> </w:t>
      </w:r>
      <w:r w:rsidR="000E1185" w:rsidRPr="002C726A">
        <w:rPr>
          <w:rFonts w:ascii="Times New Roman" w:eastAsia="Times New Roman" w:hAnsi="Times New Roman" w:cs="Times New Roman"/>
          <w:noProof/>
          <w:color w:val="000000"/>
          <w:sz w:val="24"/>
          <w:szCs w:val="24"/>
        </w:rPr>
        <w:t>î</w:t>
      </w:r>
      <w:r w:rsidRPr="002C726A">
        <w:rPr>
          <w:rFonts w:ascii="Times New Roman" w:eastAsia="Times New Roman" w:hAnsi="Times New Roman" w:cs="Times New Roman"/>
          <w:noProof/>
          <w:color w:val="000000"/>
          <w:sz w:val="24"/>
          <w:szCs w:val="24"/>
        </w:rPr>
        <w:t>n cazul producerii acestora.</w:t>
      </w:r>
    </w:p>
    <w:p w14:paraId="2837FE33" w14:textId="1D825FFC" w:rsidR="00DC393F" w:rsidRPr="002C726A" w:rsidRDefault="00DC393F" w:rsidP="000515F1">
      <w:pPr>
        <w:pStyle w:val="Listparagraf"/>
        <w:numPr>
          <w:ilvl w:val="0"/>
          <w:numId w:val="10"/>
        </w:numPr>
        <w:shd w:val="clear" w:color="auto" w:fill="FFFFFF"/>
        <w:tabs>
          <w:tab w:val="left" w:pos="0"/>
          <w:tab w:val="left" w:pos="90"/>
          <w:tab w:val="left" w:pos="284"/>
          <w:tab w:val="left" w:pos="1080"/>
        </w:tabs>
        <w:spacing w:after="0" w:line="360" w:lineRule="auto"/>
        <w:ind w:left="0" w:right="26" w:firstLine="0"/>
        <w:jc w:val="both"/>
        <w:textAlignment w:val="baseline"/>
        <w:rPr>
          <w:rFonts w:ascii="Times New Roman" w:eastAsia="Times New Roman" w:hAnsi="Times New Roman" w:cs="Times New Roman"/>
          <w:noProof/>
          <w:color w:val="000000"/>
          <w:sz w:val="24"/>
          <w:szCs w:val="24"/>
        </w:rPr>
      </w:pPr>
      <w:r w:rsidRPr="002C726A">
        <w:rPr>
          <w:rFonts w:ascii="Times New Roman" w:eastAsia="Times New Roman" w:hAnsi="Times New Roman" w:cs="Times New Roman"/>
          <w:noProof/>
          <w:color w:val="000000"/>
          <w:sz w:val="24"/>
          <w:szCs w:val="24"/>
        </w:rPr>
        <w:lastRenderedPageBreak/>
        <w:t xml:space="preserve">Domeniul de aplicare al </w:t>
      </w:r>
      <w:r w:rsidR="00203D59" w:rsidRPr="002C726A">
        <w:rPr>
          <w:rFonts w:ascii="Times New Roman" w:eastAsia="Times New Roman" w:hAnsi="Times New Roman" w:cs="Times New Roman"/>
          <w:noProof/>
          <w:color w:val="000000"/>
          <w:sz w:val="24"/>
          <w:szCs w:val="24"/>
        </w:rPr>
        <w:t xml:space="preserve">NTGNL </w:t>
      </w:r>
      <w:r w:rsidRPr="002C726A">
        <w:rPr>
          <w:rFonts w:ascii="Times New Roman" w:eastAsia="Times New Roman" w:hAnsi="Times New Roman" w:cs="Times New Roman"/>
          <w:noProof/>
          <w:color w:val="000000"/>
          <w:sz w:val="24"/>
          <w:szCs w:val="24"/>
        </w:rPr>
        <w:t>îl const</w:t>
      </w:r>
      <w:r w:rsidR="00203D59" w:rsidRPr="002C726A">
        <w:rPr>
          <w:rFonts w:ascii="Times New Roman" w:eastAsia="Times New Roman" w:hAnsi="Times New Roman" w:cs="Times New Roman"/>
          <w:noProof/>
          <w:color w:val="000000"/>
          <w:sz w:val="24"/>
          <w:szCs w:val="24"/>
        </w:rPr>
        <w:t xml:space="preserve">ituie utilizarea </w:t>
      </w:r>
      <w:r w:rsidR="00531C04" w:rsidRPr="002C726A">
        <w:rPr>
          <w:rFonts w:ascii="Times New Roman" w:eastAsia="Times New Roman" w:hAnsi="Times New Roman" w:cs="Times New Roman"/>
          <w:noProof/>
          <w:color w:val="000000"/>
          <w:sz w:val="24"/>
          <w:szCs w:val="24"/>
        </w:rPr>
        <w:t xml:space="preserve">instalațiilor </w:t>
      </w:r>
      <w:r w:rsidR="00203D59" w:rsidRPr="002C726A">
        <w:rPr>
          <w:rFonts w:ascii="Times New Roman" w:eastAsia="Times New Roman" w:hAnsi="Times New Roman" w:cs="Times New Roman"/>
          <w:noProof/>
          <w:color w:val="000000"/>
          <w:sz w:val="24"/>
          <w:szCs w:val="24"/>
        </w:rPr>
        <w:t xml:space="preserve">de </w:t>
      </w:r>
      <w:r w:rsidR="00B9211E" w:rsidRPr="002C726A">
        <w:rPr>
          <w:rFonts w:ascii="Times New Roman" w:eastAsia="Times New Roman" w:hAnsi="Times New Roman" w:cs="Times New Roman"/>
          <w:noProof/>
          <w:color w:val="000000"/>
          <w:sz w:val="24"/>
          <w:szCs w:val="24"/>
        </w:rPr>
        <w:t>stocare</w:t>
      </w:r>
      <w:r w:rsidR="006B3DC9" w:rsidRPr="002C726A">
        <w:rPr>
          <w:rFonts w:ascii="Times New Roman" w:eastAsia="Times New Roman" w:hAnsi="Times New Roman" w:cs="Times New Roman"/>
          <w:noProof/>
          <w:color w:val="000000"/>
          <w:sz w:val="24"/>
          <w:szCs w:val="24"/>
        </w:rPr>
        <w:t xml:space="preserve"> </w:t>
      </w:r>
      <w:r w:rsidRPr="002C726A">
        <w:rPr>
          <w:rFonts w:ascii="Times New Roman" w:eastAsia="Times New Roman" w:hAnsi="Times New Roman" w:cs="Times New Roman"/>
          <w:noProof/>
          <w:color w:val="000000"/>
          <w:sz w:val="24"/>
          <w:szCs w:val="24"/>
        </w:rPr>
        <w:t>GNL</w:t>
      </w:r>
      <w:r w:rsidR="006B4513" w:rsidRPr="002C726A">
        <w:rPr>
          <w:rFonts w:ascii="Times New Roman" w:eastAsia="Times New Roman" w:hAnsi="Times New Roman" w:cs="Times New Roman"/>
          <w:noProof/>
          <w:color w:val="000000"/>
          <w:sz w:val="24"/>
          <w:szCs w:val="24"/>
        </w:rPr>
        <w:t>,</w:t>
      </w:r>
      <w:r w:rsidRPr="002C726A">
        <w:rPr>
          <w:rFonts w:ascii="Times New Roman" w:eastAsia="Times New Roman" w:hAnsi="Times New Roman" w:cs="Times New Roman"/>
          <w:noProof/>
          <w:color w:val="000000"/>
          <w:sz w:val="24"/>
          <w:szCs w:val="24"/>
        </w:rPr>
        <w:t xml:space="preserve"> </w:t>
      </w:r>
      <w:r w:rsidR="00746FC1" w:rsidRPr="002C726A">
        <w:rPr>
          <w:rFonts w:ascii="Times New Roman" w:eastAsia="Times New Roman" w:hAnsi="Times New Roman" w:cs="Times New Roman"/>
          <w:noProof/>
          <w:color w:val="000000"/>
          <w:sz w:val="24"/>
          <w:szCs w:val="24"/>
        </w:rPr>
        <w:t>î</w:t>
      </w:r>
      <w:r w:rsidRPr="002C726A">
        <w:rPr>
          <w:rFonts w:ascii="Times New Roman" w:eastAsia="Times New Roman" w:hAnsi="Times New Roman" w:cs="Times New Roman"/>
          <w:noProof/>
          <w:color w:val="000000"/>
          <w:sz w:val="24"/>
          <w:szCs w:val="24"/>
        </w:rPr>
        <w:t>n sistem mic</w:t>
      </w:r>
      <w:r w:rsidR="00B64C94" w:rsidRPr="002C726A">
        <w:rPr>
          <w:rFonts w:ascii="Times New Roman" w:eastAsia="Times New Roman" w:hAnsi="Times New Roman" w:cs="Times New Roman"/>
          <w:noProof/>
          <w:color w:val="000000"/>
          <w:sz w:val="24"/>
          <w:szCs w:val="24"/>
        </w:rPr>
        <w:t xml:space="preserve"> și </w:t>
      </w:r>
      <w:r w:rsidR="00203D59" w:rsidRPr="002C726A">
        <w:rPr>
          <w:rFonts w:ascii="Times New Roman" w:eastAsia="Times New Roman" w:hAnsi="Times New Roman" w:cs="Times New Roman"/>
          <w:noProof/>
          <w:color w:val="000000"/>
          <w:sz w:val="24"/>
          <w:szCs w:val="24"/>
        </w:rPr>
        <w:t xml:space="preserve">mediu vrac, </w:t>
      </w:r>
      <w:r w:rsidRPr="002C726A">
        <w:rPr>
          <w:rFonts w:ascii="Times New Roman" w:eastAsia="Times New Roman" w:hAnsi="Times New Roman" w:cs="Times New Roman"/>
          <w:noProof/>
          <w:color w:val="000000"/>
          <w:sz w:val="24"/>
          <w:szCs w:val="24"/>
        </w:rPr>
        <w:t xml:space="preserve">cu capacitate de stocare </w:t>
      </w:r>
      <w:r w:rsidR="00DF43E1" w:rsidRPr="002C726A">
        <w:rPr>
          <w:rFonts w:ascii="Times New Roman" w:eastAsia="Times New Roman" w:hAnsi="Times New Roman" w:cs="Times New Roman"/>
          <w:noProof/>
          <w:color w:val="000000"/>
          <w:sz w:val="24"/>
          <w:szCs w:val="24"/>
        </w:rPr>
        <w:t>î</w:t>
      </w:r>
      <w:r w:rsidR="00203D59" w:rsidRPr="002C726A">
        <w:rPr>
          <w:rFonts w:ascii="Times New Roman" w:eastAsia="Times New Roman" w:hAnsi="Times New Roman" w:cs="Times New Roman"/>
          <w:noProof/>
          <w:color w:val="000000"/>
          <w:sz w:val="24"/>
          <w:szCs w:val="24"/>
        </w:rPr>
        <w:t xml:space="preserve">n rezervoare criogenice </w:t>
      </w:r>
      <w:r w:rsidR="00DF43E1" w:rsidRPr="002C726A">
        <w:rPr>
          <w:rFonts w:ascii="Times New Roman" w:eastAsia="Times New Roman" w:hAnsi="Times New Roman" w:cs="Times New Roman"/>
          <w:noProof/>
          <w:color w:val="000000"/>
          <w:sz w:val="24"/>
          <w:szCs w:val="24"/>
        </w:rPr>
        <w:t>î</w:t>
      </w:r>
      <w:r w:rsidR="00203D59" w:rsidRPr="002C726A">
        <w:rPr>
          <w:rFonts w:ascii="Times New Roman" w:eastAsia="Times New Roman" w:hAnsi="Times New Roman" w:cs="Times New Roman"/>
          <w:noProof/>
          <w:color w:val="000000"/>
          <w:sz w:val="24"/>
          <w:szCs w:val="24"/>
        </w:rPr>
        <w:t xml:space="preserve">ntre 5000 </w:t>
      </w:r>
      <w:r w:rsidRPr="002C726A">
        <w:rPr>
          <w:rFonts w:ascii="Times New Roman" w:eastAsia="Times New Roman" w:hAnsi="Times New Roman" w:cs="Times New Roman"/>
          <w:noProof/>
          <w:color w:val="000000"/>
          <w:sz w:val="24"/>
          <w:szCs w:val="24"/>
        </w:rPr>
        <w:t xml:space="preserve">litri </w:t>
      </w:r>
      <w:r w:rsidR="00B64C94" w:rsidRPr="002C726A">
        <w:rPr>
          <w:rFonts w:ascii="Times New Roman" w:eastAsia="Times New Roman" w:hAnsi="Times New Roman" w:cs="Times New Roman"/>
          <w:noProof/>
          <w:color w:val="000000"/>
          <w:sz w:val="24"/>
          <w:szCs w:val="24"/>
        </w:rPr>
        <w:t xml:space="preserve">și </w:t>
      </w:r>
      <w:r w:rsidRPr="002C726A">
        <w:rPr>
          <w:rFonts w:ascii="Times New Roman" w:eastAsia="Times New Roman" w:hAnsi="Times New Roman" w:cs="Times New Roman"/>
          <w:noProof/>
          <w:color w:val="000000"/>
          <w:sz w:val="24"/>
          <w:szCs w:val="24"/>
        </w:rPr>
        <w:t>120.000 litri</w:t>
      </w:r>
      <w:r w:rsidR="006B4513" w:rsidRPr="002C726A">
        <w:rPr>
          <w:rFonts w:ascii="Times New Roman" w:eastAsia="Times New Roman" w:hAnsi="Times New Roman" w:cs="Times New Roman"/>
          <w:noProof/>
          <w:color w:val="000000"/>
          <w:sz w:val="24"/>
          <w:szCs w:val="24"/>
        </w:rPr>
        <w:t>,</w:t>
      </w:r>
      <w:r w:rsidRPr="002C726A">
        <w:rPr>
          <w:rFonts w:ascii="Times New Roman" w:eastAsia="Times New Roman" w:hAnsi="Times New Roman" w:cs="Times New Roman"/>
          <w:noProof/>
          <w:color w:val="000000"/>
          <w:sz w:val="24"/>
          <w:szCs w:val="24"/>
        </w:rPr>
        <w:t xml:space="preserve"> </w:t>
      </w:r>
      <w:r w:rsidR="00B64C94" w:rsidRPr="002C726A">
        <w:rPr>
          <w:rFonts w:ascii="Times New Roman" w:eastAsia="Times New Roman" w:hAnsi="Times New Roman" w:cs="Times New Roman"/>
          <w:noProof/>
          <w:color w:val="000000"/>
          <w:sz w:val="24"/>
          <w:szCs w:val="24"/>
        </w:rPr>
        <w:t xml:space="preserve">și </w:t>
      </w:r>
      <w:r w:rsidR="00952D0A" w:rsidRPr="002C726A">
        <w:rPr>
          <w:rFonts w:ascii="Times New Roman" w:eastAsia="Times New Roman" w:hAnsi="Times New Roman" w:cs="Times New Roman"/>
          <w:noProof/>
          <w:color w:val="000000"/>
          <w:sz w:val="24"/>
          <w:szCs w:val="24"/>
        </w:rPr>
        <w:t>re</w:t>
      </w:r>
      <w:r w:rsidR="00203D59" w:rsidRPr="002C726A">
        <w:rPr>
          <w:rFonts w:ascii="Times New Roman" w:eastAsia="Times New Roman" w:hAnsi="Times New Roman" w:cs="Times New Roman"/>
          <w:noProof/>
          <w:color w:val="000000"/>
          <w:sz w:val="24"/>
          <w:szCs w:val="24"/>
        </w:rPr>
        <w:t xml:space="preserve">gazeificarea GNL </w:t>
      </w:r>
      <w:r w:rsidR="00746FC1" w:rsidRPr="002C726A">
        <w:rPr>
          <w:rFonts w:ascii="Times New Roman" w:eastAsia="Times New Roman" w:hAnsi="Times New Roman" w:cs="Times New Roman"/>
          <w:noProof/>
          <w:color w:val="000000"/>
          <w:sz w:val="24"/>
          <w:szCs w:val="24"/>
        </w:rPr>
        <w:t>î</w:t>
      </w:r>
      <w:r w:rsidR="00203D59" w:rsidRPr="002C726A">
        <w:rPr>
          <w:rFonts w:ascii="Times New Roman" w:eastAsia="Times New Roman" w:hAnsi="Times New Roman" w:cs="Times New Roman"/>
          <w:noProof/>
          <w:color w:val="000000"/>
          <w:sz w:val="24"/>
          <w:szCs w:val="24"/>
        </w:rPr>
        <w:t xml:space="preserve">n vederea </w:t>
      </w:r>
      <w:r w:rsidR="00291671" w:rsidRPr="002C726A">
        <w:rPr>
          <w:rFonts w:ascii="Times New Roman" w:eastAsia="Times New Roman" w:hAnsi="Times New Roman" w:cs="Times New Roman"/>
          <w:noProof/>
          <w:color w:val="000000"/>
          <w:sz w:val="24"/>
          <w:szCs w:val="24"/>
        </w:rPr>
        <w:t>asigurării</w:t>
      </w:r>
      <w:r w:rsidRPr="002C726A">
        <w:rPr>
          <w:rFonts w:ascii="Times New Roman" w:eastAsia="Times New Roman" w:hAnsi="Times New Roman" w:cs="Times New Roman"/>
          <w:noProof/>
          <w:color w:val="000000"/>
          <w:sz w:val="24"/>
          <w:szCs w:val="24"/>
        </w:rPr>
        <w:t xml:space="preserve"> ali</w:t>
      </w:r>
      <w:r w:rsidR="006B3DC9" w:rsidRPr="002C726A">
        <w:rPr>
          <w:rFonts w:ascii="Times New Roman" w:eastAsia="Times New Roman" w:hAnsi="Times New Roman" w:cs="Times New Roman"/>
          <w:noProof/>
          <w:color w:val="000000"/>
          <w:sz w:val="24"/>
          <w:szCs w:val="24"/>
        </w:rPr>
        <w:t>mentă</w:t>
      </w:r>
      <w:r w:rsidR="009E1D69" w:rsidRPr="002C726A">
        <w:rPr>
          <w:rFonts w:ascii="Times New Roman" w:eastAsia="Times New Roman" w:hAnsi="Times New Roman" w:cs="Times New Roman"/>
          <w:noProof/>
          <w:color w:val="000000"/>
          <w:sz w:val="24"/>
          <w:szCs w:val="24"/>
        </w:rPr>
        <w:t>rii</w:t>
      </w:r>
      <w:r w:rsidR="00203D59" w:rsidRPr="002C726A">
        <w:rPr>
          <w:rFonts w:ascii="Times New Roman" w:eastAsia="Times New Roman" w:hAnsi="Times New Roman" w:cs="Times New Roman"/>
          <w:noProof/>
          <w:color w:val="000000"/>
          <w:sz w:val="24"/>
          <w:szCs w:val="24"/>
        </w:rPr>
        <w:t xml:space="preserve"> cu gaze naturale </w:t>
      </w:r>
      <w:r w:rsidR="009E1D69" w:rsidRPr="002C726A">
        <w:rPr>
          <w:rFonts w:ascii="Times New Roman" w:eastAsia="Times New Roman" w:hAnsi="Times New Roman" w:cs="Times New Roman"/>
          <w:noProof/>
          <w:color w:val="000000"/>
          <w:sz w:val="24"/>
          <w:szCs w:val="24"/>
        </w:rPr>
        <w:t>a clien</w:t>
      </w:r>
      <w:r w:rsidR="00713BDE" w:rsidRPr="002C726A">
        <w:rPr>
          <w:rFonts w:ascii="Times New Roman" w:eastAsia="Times New Roman" w:hAnsi="Times New Roman" w:cs="Times New Roman"/>
          <w:noProof/>
          <w:color w:val="000000"/>
          <w:sz w:val="24"/>
          <w:szCs w:val="24"/>
        </w:rPr>
        <w:t>ț</w:t>
      </w:r>
      <w:r w:rsidR="009E1D69" w:rsidRPr="002C726A">
        <w:rPr>
          <w:rFonts w:ascii="Times New Roman" w:eastAsia="Times New Roman" w:hAnsi="Times New Roman" w:cs="Times New Roman"/>
          <w:noProof/>
          <w:color w:val="000000"/>
          <w:sz w:val="24"/>
          <w:szCs w:val="24"/>
        </w:rPr>
        <w:t>ilor casnici</w:t>
      </w:r>
      <w:r w:rsidR="00C604D3" w:rsidRPr="002C726A">
        <w:rPr>
          <w:rFonts w:ascii="Times New Roman" w:eastAsia="Times New Roman" w:hAnsi="Times New Roman" w:cs="Times New Roman"/>
          <w:noProof/>
          <w:color w:val="000000"/>
          <w:sz w:val="24"/>
          <w:szCs w:val="24"/>
        </w:rPr>
        <w:t>/</w:t>
      </w:r>
      <w:r w:rsidR="009E1D69" w:rsidRPr="002C726A">
        <w:rPr>
          <w:rFonts w:ascii="Times New Roman" w:eastAsia="Times New Roman" w:hAnsi="Times New Roman" w:cs="Times New Roman"/>
          <w:noProof/>
          <w:color w:val="000000"/>
          <w:sz w:val="24"/>
          <w:szCs w:val="24"/>
        </w:rPr>
        <w:t>industriali care nu se pot racorda la un sistem de distribu</w:t>
      </w:r>
      <w:r w:rsidR="00713BDE" w:rsidRPr="002C726A">
        <w:rPr>
          <w:rFonts w:ascii="Times New Roman" w:eastAsia="Times New Roman" w:hAnsi="Times New Roman" w:cs="Times New Roman"/>
          <w:noProof/>
          <w:color w:val="000000"/>
          <w:sz w:val="24"/>
          <w:szCs w:val="24"/>
        </w:rPr>
        <w:t>ț</w:t>
      </w:r>
      <w:r w:rsidR="009E1D69" w:rsidRPr="002C726A">
        <w:rPr>
          <w:rFonts w:ascii="Times New Roman" w:eastAsia="Times New Roman" w:hAnsi="Times New Roman" w:cs="Times New Roman"/>
          <w:noProof/>
          <w:color w:val="000000"/>
          <w:sz w:val="24"/>
          <w:szCs w:val="24"/>
        </w:rPr>
        <w:t xml:space="preserve">ie sau transport </w:t>
      </w:r>
      <w:r w:rsidR="00EA1370" w:rsidRPr="002C726A">
        <w:rPr>
          <w:rFonts w:ascii="Times New Roman" w:eastAsia="Times New Roman" w:hAnsi="Times New Roman" w:cs="Times New Roman"/>
          <w:noProof/>
          <w:color w:val="000000"/>
          <w:sz w:val="24"/>
          <w:szCs w:val="24"/>
        </w:rPr>
        <w:t>a/</w:t>
      </w:r>
      <w:r w:rsidR="0056005E" w:rsidRPr="002C726A">
        <w:rPr>
          <w:rFonts w:ascii="Times New Roman" w:eastAsia="Times New Roman" w:hAnsi="Times New Roman" w:cs="Times New Roman"/>
          <w:noProof/>
          <w:color w:val="000000"/>
          <w:sz w:val="24"/>
          <w:szCs w:val="24"/>
        </w:rPr>
        <w:t>al gazelor naturale</w:t>
      </w:r>
      <w:r w:rsidRPr="002C726A">
        <w:rPr>
          <w:rFonts w:ascii="Times New Roman" w:eastAsia="Times New Roman" w:hAnsi="Times New Roman" w:cs="Times New Roman"/>
          <w:noProof/>
          <w:color w:val="000000"/>
          <w:sz w:val="24"/>
          <w:szCs w:val="24"/>
        </w:rPr>
        <w:t xml:space="preserve"> </w:t>
      </w:r>
      <w:r w:rsidR="00531C04" w:rsidRPr="002C726A">
        <w:rPr>
          <w:rFonts w:ascii="Times New Roman" w:eastAsia="Times New Roman" w:hAnsi="Times New Roman" w:cs="Times New Roman"/>
          <w:noProof/>
          <w:color w:val="000000"/>
          <w:sz w:val="24"/>
          <w:szCs w:val="24"/>
        </w:rPr>
        <w:t>sau la conductele de alimentare din amonte.</w:t>
      </w:r>
    </w:p>
    <w:p w14:paraId="49586114" w14:textId="113BD039" w:rsidR="00062F13" w:rsidRPr="002C726A" w:rsidRDefault="00831957" w:rsidP="000515F1">
      <w:pPr>
        <w:pStyle w:val="Listparagraf"/>
        <w:numPr>
          <w:ilvl w:val="0"/>
          <w:numId w:val="10"/>
        </w:numPr>
        <w:shd w:val="clear" w:color="auto" w:fill="FFFFFF"/>
        <w:tabs>
          <w:tab w:val="left" w:pos="0"/>
          <w:tab w:val="left" w:pos="90"/>
          <w:tab w:val="left" w:pos="284"/>
          <w:tab w:val="left" w:pos="1080"/>
        </w:tabs>
        <w:spacing w:after="0" w:line="360" w:lineRule="auto"/>
        <w:ind w:left="0" w:right="26" w:firstLine="0"/>
        <w:jc w:val="both"/>
        <w:textAlignment w:val="baseline"/>
        <w:rPr>
          <w:rFonts w:ascii="Times New Roman" w:eastAsia="Times New Roman" w:hAnsi="Times New Roman" w:cs="Times New Roman"/>
          <w:noProof/>
          <w:color w:val="000000"/>
          <w:sz w:val="24"/>
          <w:szCs w:val="24"/>
        </w:rPr>
      </w:pPr>
      <w:r w:rsidRPr="002C726A">
        <w:rPr>
          <w:rFonts w:ascii="Times New Roman" w:eastAsia="Times New Roman" w:hAnsi="Times New Roman" w:cs="Times New Roman"/>
          <w:noProof/>
          <w:color w:val="000000"/>
          <w:sz w:val="24"/>
          <w:szCs w:val="24"/>
        </w:rPr>
        <w:t xml:space="preserve">Nu fac obiectul </w:t>
      </w:r>
      <w:r w:rsidR="00E92CA8" w:rsidRPr="002C726A">
        <w:rPr>
          <w:rFonts w:ascii="Times New Roman" w:eastAsia="Times New Roman" w:hAnsi="Times New Roman" w:cs="Times New Roman"/>
          <w:noProof/>
          <w:color w:val="000000"/>
          <w:sz w:val="24"/>
          <w:szCs w:val="24"/>
        </w:rPr>
        <w:t>NTGNL</w:t>
      </w:r>
      <w:r w:rsidR="00062F13" w:rsidRPr="002C726A">
        <w:rPr>
          <w:rFonts w:ascii="Times New Roman" w:eastAsia="Times New Roman" w:hAnsi="Times New Roman" w:cs="Times New Roman"/>
          <w:noProof/>
          <w:color w:val="000000"/>
          <w:sz w:val="24"/>
          <w:szCs w:val="24"/>
        </w:rPr>
        <w:t xml:space="preserve"> proiectarea, executarea, repararea şi verificarea</w:t>
      </w:r>
      <w:r w:rsidR="00035591" w:rsidRPr="002C726A">
        <w:rPr>
          <w:rFonts w:ascii="Times New Roman" w:eastAsia="Times New Roman" w:hAnsi="Times New Roman" w:cs="Times New Roman"/>
          <w:noProof/>
          <w:color w:val="000000"/>
          <w:sz w:val="24"/>
          <w:szCs w:val="24"/>
        </w:rPr>
        <w:t>:</w:t>
      </w:r>
    </w:p>
    <w:p w14:paraId="5E9113EE" w14:textId="77777777" w:rsidR="00062F13" w:rsidRPr="002C726A" w:rsidRDefault="00062F13" w:rsidP="000515F1">
      <w:pPr>
        <w:pStyle w:val="Listparagraf"/>
        <w:numPr>
          <w:ilvl w:val="0"/>
          <w:numId w:val="54"/>
        </w:numPr>
        <w:shd w:val="clear" w:color="auto" w:fill="FFFFFF"/>
        <w:spacing w:after="0" w:line="360" w:lineRule="auto"/>
        <w:ind w:left="0" w:right="29" w:firstLine="0"/>
        <w:jc w:val="both"/>
        <w:textAlignment w:val="baseline"/>
        <w:rPr>
          <w:rFonts w:ascii="Times New Roman" w:eastAsia="Times New Roman" w:hAnsi="Times New Roman" w:cs="Times New Roman"/>
          <w:noProof/>
          <w:color w:val="000000"/>
          <w:sz w:val="24"/>
          <w:szCs w:val="24"/>
        </w:rPr>
      </w:pPr>
      <w:r w:rsidRPr="002C726A">
        <w:rPr>
          <w:rFonts w:ascii="Times New Roman" w:eastAsia="Times New Roman" w:hAnsi="Times New Roman" w:cs="Times New Roman"/>
          <w:noProof/>
          <w:color w:val="000000"/>
          <w:sz w:val="24"/>
          <w:szCs w:val="24"/>
        </w:rPr>
        <w:t xml:space="preserve">sistemelor de </w:t>
      </w:r>
      <w:r w:rsidR="00291671" w:rsidRPr="002C726A">
        <w:rPr>
          <w:rFonts w:ascii="Times New Roman" w:eastAsia="Times New Roman" w:hAnsi="Times New Roman" w:cs="Times New Roman"/>
          <w:noProof/>
          <w:color w:val="000000"/>
          <w:sz w:val="24"/>
          <w:szCs w:val="24"/>
        </w:rPr>
        <w:t>distribuție</w:t>
      </w:r>
      <w:r w:rsidRPr="002C726A">
        <w:rPr>
          <w:rFonts w:ascii="Times New Roman" w:eastAsia="Times New Roman" w:hAnsi="Times New Roman" w:cs="Times New Roman"/>
          <w:noProof/>
          <w:color w:val="000000"/>
          <w:sz w:val="24"/>
          <w:szCs w:val="24"/>
        </w:rPr>
        <w:t xml:space="preserve"> GNL</w:t>
      </w:r>
      <w:r w:rsidR="00B64C94" w:rsidRPr="002C726A">
        <w:rPr>
          <w:rFonts w:ascii="Times New Roman" w:eastAsia="Times New Roman" w:hAnsi="Times New Roman" w:cs="Times New Roman"/>
          <w:noProof/>
          <w:color w:val="000000"/>
          <w:sz w:val="24"/>
          <w:szCs w:val="24"/>
        </w:rPr>
        <w:t xml:space="preserve"> </w:t>
      </w:r>
      <w:r w:rsidRPr="002C726A">
        <w:rPr>
          <w:rFonts w:ascii="Times New Roman" w:eastAsia="Times New Roman" w:hAnsi="Times New Roman" w:cs="Times New Roman"/>
          <w:noProof/>
          <w:color w:val="000000"/>
          <w:sz w:val="24"/>
          <w:szCs w:val="24"/>
        </w:rPr>
        <w:t>la autovehicule</w:t>
      </w:r>
      <w:r w:rsidR="001D44C7" w:rsidRPr="002C726A">
        <w:rPr>
          <w:rFonts w:ascii="Times New Roman" w:eastAsia="Times New Roman" w:hAnsi="Times New Roman" w:cs="Times New Roman"/>
          <w:noProof/>
          <w:color w:val="000000"/>
          <w:sz w:val="24"/>
          <w:szCs w:val="24"/>
        </w:rPr>
        <w:t>;</w:t>
      </w:r>
      <w:r w:rsidRPr="002C726A">
        <w:rPr>
          <w:rFonts w:ascii="Times New Roman" w:eastAsia="Times New Roman" w:hAnsi="Times New Roman" w:cs="Times New Roman"/>
          <w:noProof/>
          <w:color w:val="000000"/>
          <w:sz w:val="24"/>
          <w:szCs w:val="24"/>
        </w:rPr>
        <w:t xml:space="preserve"> </w:t>
      </w:r>
    </w:p>
    <w:p w14:paraId="7EB67F3A" w14:textId="2EEBD5E7" w:rsidR="00291671" w:rsidRPr="002C726A" w:rsidRDefault="00DF04C1" w:rsidP="000515F1">
      <w:pPr>
        <w:pStyle w:val="Listparagraf"/>
        <w:numPr>
          <w:ilvl w:val="0"/>
          <w:numId w:val="54"/>
        </w:numPr>
        <w:shd w:val="clear" w:color="auto" w:fill="FFFFFF"/>
        <w:spacing w:after="0" w:line="360" w:lineRule="auto"/>
        <w:ind w:left="0" w:right="29" w:firstLine="0"/>
        <w:jc w:val="both"/>
        <w:textAlignment w:val="baseline"/>
        <w:rPr>
          <w:rFonts w:ascii="Times New Roman" w:eastAsia="Times New Roman" w:hAnsi="Times New Roman" w:cs="Times New Roman"/>
          <w:noProof/>
          <w:color w:val="000000"/>
          <w:sz w:val="24"/>
          <w:szCs w:val="24"/>
          <w:bdr w:val="none" w:sz="0" w:space="0" w:color="auto" w:frame="1"/>
        </w:rPr>
      </w:pPr>
      <w:r w:rsidRPr="002C726A">
        <w:rPr>
          <w:rFonts w:ascii="Times New Roman" w:eastAsia="Times New Roman" w:hAnsi="Times New Roman" w:cs="Times New Roman"/>
          <w:noProof/>
          <w:color w:val="000000"/>
          <w:sz w:val="24"/>
          <w:szCs w:val="24"/>
          <w:bdr w:val="none" w:sz="0" w:space="0" w:color="auto" w:frame="1"/>
        </w:rPr>
        <w:t>autocisternelor sau semiremorcilor pentru transport GNL</w:t>
      </w:r>
      <w:r w:rsidR="001D44C7" w:rsidRPr="002C726A">
        <w:rPr>
          <w:rFonts w:ascii="Times New Roman" w:eastAsia="Times New Roman" w:hAnsi="Times New Roman" w:cs="Times New Roman"/>
          <w:noProof/>
          <w:color w:val="000000"/>
          <w:sz w:val="24"/>
          <w:szCs w:val="24"/>
          <w:bdr w:val="none" w:sz="0" w:space="0" w:color="auto" w:frame="1"/>
        </w:rPr>
        <w:t>;</w:t>
      </w:r>
    </w:p>
    <w:p w14:paraId="24E3AC40" w14:textId="59A134C7" w:rsidR="00062F13" w:rsidRPr="002C726A" w:rsidRDefault="00291671" w:rsidP="000515F1">
      <w:pPr>
        <w:pStyle w:val="Listparagraf"/>
        <w:numPr>
          <w:ilvl w:val="0"/>
          <w:numId w:val="54"/>
        </w:numPr>
        <w:shd w:val="clear" w:color="auto" w:fill="FFFFFF"/>
        <w:spacing w:after="0" w:line="360" w:lineRule="auto"/>
        <w:ind w:left="0" w:right="29" w:firstLine="0"/>
        <w:jc w:val="both"/>
        <w:textAlignment w:val="baseline"/>
        <w:rPr>
          <w:rFonts w:ascii="Times New Roman" w:eastAsia="Times New Roman" w:hAnsi="Times New Roman" w:cs="Times New Roman"/>
          <w:noProof/>
          <w:color w:val="000000"/>
          <w:sz w:val="24"/>
          <w:szCs w:val="24"/>
          <w:bdr w:val="none" w:sz="0" w:space="0" w:color="auto" w:frame="1"/>
        </w:rPr>
      </w:pPr>
      <w:r w:rsidRPr="002C726A">
        <w:rPr>
          <w:rFonts w:ascii="Times New Roman" w:eastAsia="Times New Roman" w:hAnsi="Times New Roman" w:cs="Times New Roman"/>
          <w:noProof/>
          <w:color w:val="000000"/>
          <w:sz w:val="24"/>
          <w:szCs w:val="24"/>
          <w:bdr w:val="none" w:sz="0" w:space="0" w:color="auto" w:frame="1"/>
        </w:rPr>
        <w:t>instalațiilor</w:t>
      </w:r>
      <w:r w:rsidR="00DF04C1" w:rsidRPr="002C726A">
        <w:rPr>
          <w:rFonts w:ascii="Times New Roman" w:eastAsia="Times New Roman" w:hAnsi="Times New Roman" w:cs="Times New Roman"/>
          <w:noProof/>
          <w:color w:val="000000"/>
          <w:sz w:val="24"/>
          <w:szCs w:val="24"/>
          <w:bdr w:val="none" w:sz="0" w:space="0" w:color="auto" w:frame="1"/>
        </w:rPr>
        <w:t xml:space="preserve"> din terminale GNL</w:t>
      </w:r>
      <w:r w:rsidR="001D44C7" w:rsidRPr="002C726A">
        <w:rPr>
          <w:rFonts w:ascii="Times New Roman" w:eastAsia="Times New Roman" w:hAnsi="Times New Roman" w:cs="Times New Roman"/>
          <w:noProof/>
          <w:color w:val="000000"/>
          <w:sz w:val="24"/>
          <w:szCs w:val="24"/>
          <w:bdr w:val="none" w:sz="0" w:space="0" w:color="auto" w:frame="1"/>
        </w:rPr>
        <w:t>.</w:t>
      </w:r>
    </w:p>
    <w:p w14:paraId="1F60662B" w14:textId="189E535B" w:rsidR="009336CC" w:rsidRPr="002C726A" w:rsidRDefault="009336CC" w:rsidP="000515F1">
      <w:pPr>
        <w:pStyle w:val="Listparagraf"/>
        <w:numPr>
          <w:ilvl w:val="0"/>
          <w:numId w:val="10"/>
        </w:numPr>
        <w:shd w:val="clear" w:color="auto" w:fill="FFFFFF"/>
        <w:tabs>
          <w:tab w:val="left" w:pos="0"/>
          <w:tab w:val="left" w:pos="90"/>
          <w:tab w:val="left" w:pos="284"/>
          <w:tab w:val="left" w:pos="1080"/>
        </w:tabs>
        <w:spacing w:after="0" w:line="360" w:lineRule="auto"/>
        <w:ind w:left="0" w:right="26" w:firstLine="0"/>
        <w:jc w:val="both"/>
        <w:textAlignment w:val="baseline"/>
        <w:rPr>
          <w:rFonts w:ascii="Times New Roman" w:eastAsia="Times New Roman" w:hAnsi="Times New Roman" w:cs="Times New Roman"/>
          <w:noProof/>
          <w:color w:val="000000"/>
          <w:sz w:val="24"/>
          <w:szCs w:val="24"/>
        </w:rPr>
      </w:pPr>
      <w:r w:rsidRPr="002C726A">
        <w:rPr>
          <w:rFonts w:ascii="Times New Roman" w:eastAsia="Times New Roman" w:hAnsi="Times New Roman" w:cs="Times New Roman"/>
          <w:noProof/>
          <w:sz w:val="24"/>
          <w:szCs w:val="24"/>
        </w:rPr>
        <w:t>Prevederile din NTGNL  trebuie însușite și aplicate de proiectanți autorizaţi de Autoritatea de Reglementare în Domeniul Energiei</w:t>
      </w:r>
      <w:r w:rsidR="00073FA4" w:rsidRPr="002C726A">
        <w:rPr>
          <w:rFonts w:ascii="Times New Roman" w:eastAsia="Times New Roman" w:hAnsi="Times New Roman" w:cs="Times New Roman"/>
          <w:noProof/>
          <w:sz w:val="24"/>
          <w:szCs w:val="24"/>
        </w:rPr>
        <w:t>, tip autorizație P</w:t>
      </w:r>
      <w:r w:rsidR="00DC325C" w:rsidRPr="002C726A">
        <w:rPr>
          <w:rFonts w:ascii="Times New Roman" w:eastAsia="Times New Roman" w:hAnsi="Times New Roman" w:cs="Times New Roman"/>
          <w:noProof/>
          <w:sz w:val="24"/>
          <w:szCs w:val="24"/>
        </w:rPr>
        <w:t>GNL</w:t>
      </w:r>
      <w:r w:rsidR="001940F0" w:rsidRPr="002C726A">
        <w:rPr>
          <w:rStyle w:val="Referinnotdesubsol"/>
          <w:rFonts w:ascii="Times New Roman" w:eastAsia="Times New Roman" w:hAnsi="Times New Roman" w:cs="Times New Roman"/>
          <w:noProof/>
          <w:sz w:val="24"/>
          <w:szCs w:val="24"/>
        </w:rPr>
        <w:footnoteReference w:id="2"/>
      </w:r>
      <w:r w:rsidRPr="002C726A">
        <w:rPr>
          <w:rFonts w:ascii="Times New Roman" w:eastAsia="Times New Roman" w:hAnsi="Times New Roman" w:cs="Times New Roman"/>
          <w:noProof/>
          <w:sz w:val="24"/>
          <w:szCs w:val="24"/>
        </w:rPr>
        <w:t xml:space="preserve">, responsabilii cu execuția, deținătorii instalațiilor și utilizatorii acestora, organele administrației publice centrale și locale cu atribuții și competențe legale privind siguranța în exploatare și securitatea la proiectarea, executarea, operarea, întreținerea, repararea </w:t>
      </w:r>
      <w:r w:rsidR="009B11C8" w:rsidRPr="002C726A">
        <w:rPr>
          <w:rFonts w:ascii="Times New Roman" w:eastAsia="Times New Roman" w:hAnsi="Times New Roman" w:cs="Times New Roman"/>
          <w:noProof/>
          <w:sz w:val="24"/>
          <w:szCs w:val="24"/>
        </w:rPr>
        <w:t>instalațiilor</w:t>
      </w:r>
      <w:r w:rsidRPr="002C726A">
        <w:rPr>
          <w:rFonts w:ascii="Times New Roman" w:eastAsia="Times New Roman" w:hAnsi="Times New Roman" w:cs="Times New Roman"/>
          <w:noProof/>
          <w:sz w:val="24"/>
          <w:szCs w:val="24"/>
        </w:rPr>
        <w:t xml:space="preserve"> de </w:t>
      </w:r>
      <w:r w:rsidR="00182373" w:rsidRPr="002C726A">
        <w:rPr>
          <w:rFonts w:ascii="Times New Roman" w:eastAsia="Times New Roman" w:hAnsi="Times New Roman" w:cs="Times New Roman"/>
          <w:noProof/>
          <w:sz w:val="24"/>
          <w:szCs w:val="24"/>
        </w:rPr>
        <w:t>stocare și de</w:t>
      </w:r>
      <w:r w:rsidRPr="002C726A">
        <w:rPr>
          <w:rFonts w:ascii="Times New Roman" w:eastAsia="Times New Roman" w:hAnsi="Times New Roman" w:cs="Times New Roman"/>
          <w:noProof/>
          <w:sz w:val="24"/>
          <w:szCs w:val="24"/>
        </w:rPr>
        <w:t xml:space="preserve"> regazeificarea GNL</w:t>
      </w:r>
      <w:r w:rsidR="00182373" w:rsidRPr="002C726A">
        <w:rPr>
          <w:rFonts w:ascii="Times New Roman" w:eastAsia="Times New Roman" w:hAnsi="Times New Roman" w:cs="Times New Roman"/>
          <w:noProof/>
          <w:sz w:val="24"/>
          <w:szCs w:val="24"/>
        </w:rPr>
        <w:t xml:space="preserve"> pentru alimentarea cu gaze naturale a clienților casnici/industriali</w:t>
      </w:r>
      <w:r w:rsidRPr="002C726A">
        <w:rPr>
          <w:rFonts w:ascii="Times New Roman" w:eastAsia="Times New Roman" w:hAnsi="Times New Roman" w:cs="Times New Roman"/>
          <w:noProof/>
          <w:sz w:val="24"/>
          <w:szCs w:val="24"/>
        </w:rPr>
        <w:t xml:space="preserve">. </w:t>
      </w:r>
    </w:p>
    <w:p w14:paraId="23ADABB7" w14:textId="1B15F166" w:rsidR="00F31F04" w:rsidRPr="002C726A" w:rsidRDefault="00F31F04" w:rsidP="000515F1">
      <w:pPr>
        <w:pStyle w:val="Listparagraf"/>
        <w:numPr>
          <w:ilvl w:val="0"/>
          <w:numId w:val="10"/>
        </w:numPr>
        <w:shd w:val="clear" w:color="auto" w:fill="FFFFFF"/>
        <w:tabs>
          <w:tab w:val="left" w:pos="0"/>
          <w:tab w:val="left" w:pos="90"/>
          <w:tab w:val="left" w:pos="284"/>
          <w:tab w:val="left" w:pos="1080"/>
        </w:tabs>
        <w:spacing w:after="0" w:line="360" w:lineRule="auto"/>
        <w:ind w:left="0" w:right="26" w:firstLine="0"/>
        <w:jc w:val="both"/>
        <w:textAlignment w:val="baseline"/>
        <w:rPr>
          <w:rFonts w:ascii="Times New Roman" w:eastAsia="Times New Roman" w:hAnsi="Times New Roman" w:cs="Times New Roman"/>
          <w:noProof/>
          <w:color w:val="000000"/>
          <w:sz w:val="24"/>
          <w:szCs w:val="24"/>
        </w:rPr>
      </w:pPr>
      <w:r w:rsidRPr="002C726A">
        <w:rPr>
          <w:rFonts w:ascii="Times New Roman" w:eastAsia="Times New Roman" w:hAnsi="Times New Roman" w:cs="Times New Roman"/>
          <w:noProof/>
          <w:sz w:val="24"/>
          <w:szCs w:val="24"/>
        </w:rPr>
        <w:t>Proiectarea</w:t>
      </w:r>
      <w:r w:rsidR="00B64C94" w:rsidRPr="002C726A">
        <w:rPr>
          <w:rFonts w:ascii="Times New Roman" w:eastAsia="Times New Roman" w:hAnsi="Times New Roman" w:cs="Times New Roman"/>
          <w:noProof/>
          <w:sz w:val="24"/>
          <w:szCs w:val="24"/>
        </w:rPr>
        <w:t xml:space="preserve"> și </w:t>
      </w:r>
      <w:r w:rsidR="00C54CE7" w:rsidRPr="002C726A">
        <w:rPr>
          <w:rFonts w:ascii="Times New Roman" w:eastAsia="Times New Roman" w:hAnsi="Times New Roman" w:cs="Times New Roman"/>
          <w:noProof/>
          <w:sz w:val="24"/>
          <w:szCs w:val="24"/>
        </w:rPr>
        <w:t>execuția</w:t>
      </w:r>
      <w:r w:rsidR="00E92CA8" w:rsidRPr="002C726A">
        <w:rPr>
          <w:rFonts w:ascii="Times New Roman" w:eastAsia="Times New Roman" w:hAnsi="Times New Roman" w:cs="Times New Roman"/>
          <w:noProof/>
          <w:sz w:val="24"/>
          <w:szCs w:val="24"/>
        </w:rPr>
        <w:t xml:space="preserve"> </w:t>
      </w:r>
      <w:r w:rsidRPr="002C726A">
        <w:rPr>
          <w:rFonts w:ascii="Times New Roman" w:eastAsia="Times New Roman" w:hAnsi="Times New Roman" w:cs="Times New Roman"/>
          <w:noProof/>
          <w:sz w:val="24"/>
          <w:szCs w:val="24"/>
        </w:rPr>
        <w:t xml:space="preserve">depozitului </w:t>
      </w:r>
      <w:r w:rsidR="006D46AB" w:rsidRPr="002C726A">
        <w:rPr>
          <w:rFonts w:ascii="Times New Roman" w:eastAsia="Times New Roman" w:hAnsi="Times New Roman" w:cs="Times New Roman"/>
          <w:noProof/>
          <w:sz w:val="24"/>
          <w:szCs w:val="24"/>
        </w:rPr>
        <w:t xml:space="preserve">unde se stochează </w:t>
      </w:r>
      <w:r w:rsidRPr="002C726A">
        <w:rPr>
          <w:rFonts w:ascii="Times New Roman" w:eastAsia="Times New Roman" w:hAnsi="Times New Roman" w:cs="Times New Roman"/>
          <w:noProof/>
          <w:sz w:val="24"/>
          <w:szCs w:val="24"/>
        </w:rPr>
        <w:t>GNL</w:t>
      </w:r>
      <w:r w:rsidR="00B64C94" w:rsidRPr="002C726A">
        <w:rPr>
          <w:rFonts w:ascii="Times New Roman" w:eastAsia="Times New Roman" w:hAnsi="Times New Roman" w:cs="Times New Roman"/>
          <w:noProof/>
          <w:sz w:val="24"/>
          <w:szCs w:val="24"/>
        </w:rPr>
        <w:t xml:space="preserve"> și </w:t>
      </w:r>
      <w:r w:rsidRPr="002C726A">
        <w:rPr>
          <w:rFonts w:ascii="Times New Roman" w:eastAsia="Times New Roman" w:hAnsi="Times New Roman" w:cs="Times New Roman"/>
          <w:noProof/>
          <w:sz w:val="24"/>
          <w:szCs w:val="24"/>
        </w:rPr>
        <w:t xml:space="preserve">a </w:t>
      </w:r>
      <w:r w:rsidR="00831957" w:rsidRPr="002C726A">
        <w:rPr>
          <w:rFonts w:ascii="Times New Roman" w:eastAsia="Times New Roman" w:hAnsi="Times New Roman" w:cs="Times New Roman"/>
          <w:noProof/>
          <w:sz w:val="24"/>
          <w:szCs w:val="24"/>
        </w:rPr>
        <w:t xml:space="preserve">instalației </w:t>
      </w:r>
      <w:r w:rsidRPr="002C726A">
        <w:rPr>
          <w:rFonts w:ascii="Times New Roman" w:eastAsia="Times New Roman" w:hAnsi="Times New Roman" w:cs="Times New Roman"/>
          <w:noProof/>
          <w:sz w:val="24"/>
          <w:szCs w:val="24"/>
        </w:rPr>
        <w:t xml:space="preserve">de </w:t>
      </w:r>
      <w:r w:rsidR="00221CF2" w:rsidRPr="002C726A">
        <w:rPr>
          <w:rFonts w:ascii="Times New Roman" w:eastAsia="Times New Roman" w:hAnsi="Times New Roman" w:cs="Times New Roman"/>
          <w:noProof/>
          <w:sz w:val="24"/>
          <w:szCs w:val="24"/>
        </w:rPr>
        <w:t xml:space="preserve">regazeificare </w:t>
      </w:r>
      <w:r w:rsidR="00B61F19" w:rsidRPr="002C726A">
        <w:rPr>
          <w:rFonts w:ascii="Times New Roman" w:eastAsia="Times New Roman" w:hAnsi="Times New Roman" w:cs="Times New Roman"/>
          <w:noProof/>
          <w:sz w:val="24"/>
          <w:szCs w:val="24"/>
        </w:rPr>
        <w:t xml:space="preserve">GNL </w:t>
      </w:r>
      <w:r w:rsidRPr="002C726A">
        <w:rPr>
          <w:rFonts w:ascii="Times New Roman" w:hAnsi="Times New Roman" w:cs="Times New Roman"/>
          <w:noProof/>
          <w:sz w:val="24"/>
          <w:szCs w:val="24"/>
        </w:rPr>
        <w:t xml:space="preserve">trebuie realizate în conformitate cu </w:t>
      </w:r>
      <w:r w:rsidR="00C54CE7" w:rsidRPr="002C726A">
        <w:rPr>
          <w:rFonts w:ascii="Times New Roman" w:hAnsi="Times New Roman" w:cs="Times New Roman"/>
          <w:noProof/>
          <w:sz w:val="24"/>
          <w:szCs w:val="24"/>
        </w:rPr>
        <w:t>cerințele</w:t>
      </w:r>
      <w:r w:rsidRPr="002C726A">
        <w:rPr>
          <w:rFonts w:ascii="Times New Roman" w:hAnsi="Times New Roman" w:cs="Times New Roman"/>
          <w:noProof/>
          <w:sz w:val="24"/>
          <w:szCs w:val="24"/>
        </w:rPr>
        <w:t xml:space="preserve"> specifice din standardele SR EN 13645 </w:t>
      </w:r>
      <w:r w:rsidR="00C22AA2" w:rsidRPr="002C726A">
        <w:rPr>
          <w:rFonts w:ascii="Times New Roman" w:hAnsi="Times New Roman" w:cs="Times New Roman"/>
          <w:noProof/>
          <w:sz w:val="24"/>
          <w:szCs w:val="24"/>
        </w:rPr>
        <w:t xml:space="preserve">şi </w:t>
      </w:r>
      <w:r w:rsidRPr="002C726A">
        <w:rPr>
          <w:rFonts w:ascii="Times New Roman" w:hAnsi="Times New Roman" w:cs="Times New Roman"/>
          <w:noProof/>
          <w:sz w:val="24"/>
          <w:szCs w:val="24"/>
        </w:rPr>
        <w:t xml:space="preserve">SR EN </w:t>
      </w:r>
      <w:r w:rsidR="00682F03" w:rsidRPr="002C726A">
        <w:rPr>
          <w:rFonts w:ascii="Times New Roman" w:hAnsi="Times New Roman" w:cs="Times New Roman"/>
          <w:noProof/>
          <w:sz w:val="24"/>
          <w:szCs w:val="24"/>
        </w:rPr>
        <w:t>ISO 16903</w:t>
      </w:r>
      <w:r w:rsidR="00E92CA8" w:rsidRPr="002C726A">
        <w:rPr>
          <w:rFonts w:ascii="Times New Roman" w:hAnsi="Times New Roman" w:cs="Times New Roman"/>
          <w:noProof/>
          <w:sz w:val="24"/>
          <w:szCs w:val="24"/>
        </w:rPr>
        <w:t>.</w:t>
      </w:r>
      <w:r w:rsidR="00C747D9" w:rsidRPr="002C726A">
        <w:rPr>
          <w:rFonts w:ascii="Times New Roman" w:hAnsi="Times New Roman" w:cs="Times New Roman"/>
          <w:noProof/>
          <w:sz w:val="24"/>
          <w:szCs w:val="24"/>
        </w:rPr>
        <w:t xml:space="preserve"> </w:t>
      </w:r>
    </w:p>
    <w:p w14:paraId="40BF96E9" w14:textId="2F7752B5" w:rsidR="00531C04" w:rsidRPr="002C726A" w:rsidRDefault="00531C04" w:rsidP="000515F1">
      <w:pPr>
        <w:pStyle w:val="Listparagraf"/>
        <w:numPr>
          <w:ilvl w:val="0"/>
          <w:numId w:val="10"/>
        </w:numPr>
        <w:shd w:val="clear" w:color="auto" w:fill="FFFFFF"/>
        <w:tabs>
          <w:tab w:val="left" w:pos="0"/>
          <w:tab w:val="left" w:pos="90"/>
          <w:tab w:val="left" w:pos="284"/>
          <w:tab w:val="left" w:pos="1080"/>
        </w:tabs>
        <w:spacing w:after="0" w:line="360" w:lineRule="auto"/>
        <w:ind w:left="0" w:right="26" w:firstLine="0"/>
        <w:jc w:val="both"/>
        <w:textAlignment w:val="baseline"/>
        <w:rPr>
          <w:rFonts w:ascii="Times New Roman" w:eastAsia="Times New Roman" w:hAnsi="Times New Roman" w:cs="Times New Roman"/>
          <w:noProof/>
          <w:color w:val="000000"/>
          <w:sz w:val="24"/>
          <w:szCs w:val="24"/>
        </w:rPr>
      </w:pPr>
      <w:r w:rsidRPr="002C726A">
        <w:rPr>
          <w:rFonts w:ascii="Times New Roman" w:hAnsi="Times New Roman" w:cs="Times New Roman"/>
          <w:noProof/>
          <w:sz w:val="24"/>
          <w:szCs w:val="24"/>
        </w:rPr>
        <w:t>Proiectarea</w:t>
      </w:r>
      <w:r w:rsidR="00831957" w:rsidRPr="002C726A">
        <w:rPr>
          <w:rFonts w:ascii="Times New Roman" w:hAnsi="Times New Roman" w:cs="Times New Roman"/>
          <w:noProof/>
          <w:sz w:val="24"/>
          <w:szCs w:val="24"/>
        </w:rPr>
        <w:t xml:space="preserve"> și executarea </w:t>
      </w:r>
      <w:r w:rsidRPr="002C726A">
        <w:rPr>
          <w:rFonts w:ascii="Times New Roman" w:hAnsi="Times New Roman" w:cs="Times New Roman"/>
          <w:noProof/>
          <w:sz w:val="24"/>
          <w:szCs w:val="24"/>
        </w:rPr>
        <w:t xml:space="preserve">instalaţiilor de </w:t>
      </w:r>
      <w:r w:rsidR="00831957" w:rsidRPr="002C726A">
        <w:rPr>
          <w:rFonts w:ascii="Times New Roman" w:hAnsi="Times New Roman" w:cs="Times New Roman"/>
          <w:noProof/>
          <w:sz w:val="24"/>
          <w:szCs w:val="24"/>
        </w:rPr>
        <w:t>utilizare</w:t>
      </w:r>
      <w:r w:rsidRPr="002C726A">
        <w:rPr>
          <w:rFonts w:ascii="Times New Roman" w:hAnsi="Times New Roman" w:cs="Times New Roman"/>
          <w:noProof/>
          <w:sz w:val="24"/>
          <w:szCs w:val="24"/>
        </w:rPr>
        <w:t xml:space="preserve"> a gazelor naturale </w:t>
      </w:r>
      <w:r w:rsidR="001C3FDF">
        <w:rPr>
          <w:rFonts w:ascii="Times New Roman" w:hAnsi="Times New Roman" w:cs="Times New Roman"/>
          <w:noProof/>
          <w:sz w:val="24"/>
          <w:szCs w:val="24"/>
        </w:rPr>
        <w:t>aferente</w:t>
      </w:r>
      <w:r w:rsidR="00831957" w:rsidRPr="002C726A">
        <w:rPr>
          <w:rFonts w:ascii="Times New Roman" w:hAnsi="Times New Roman" w:cs="Times New Roman"/>
          <w:noProof/>
          <w:sz w:val="24"/>
          <w:szCs w:val="24"/>
        </w:rPr>
        <w:t xml:space="preserve"> clienți</w:t>
      </w:r>
      <w:r w:rsidR="001C3FDF">
        <w:rPr>
          <w:rFonts w:ascii="Times New Roman" w:hAnsi="Times New Roman" w:cs="Times New Roman"/>
          <w:noProof/>
          <w:sz w:val="24"/>
          <w:szCs w:val="24"/>
        </w:rPr>
        <w:t>lor</w:t>
      </w:r>
      <w:r w:rsidR="00831957" w:rsidRPr="002C726A">
        <w:rPr>
          <w:rFonts w:ascii="Times New Roman" w:hAnsi="Times New Roman" w:cs="Times New Roman"/>
          <w:noProof/>
          <w:sz w:val="24"/>
          <w:szCs w:val="24"/>
        </w:rPr>
        <w:t xml:space="preserve"> casnici/industriali, </w:t>
      </w:r>
      <w:r w:rsidRPr="002C726A">
        <w:rPr>
          <w:rFonts w:ascii="Times New Roman" w:hAnsi="Times New Roman" w:cs="Times New Roman"/>
          <w:noProof/>
          <w:sz w:val="24"/>
          <w:szCs w:val="24"/>
        </w:rPr>
        <w:t>după regazeificare</w:t>
      </w:r>
      <w:r w:rsidR="00831957" w:rsidRPr="002C726A">
        <w:rPr>
          <w:rFonts w:ascii="Times New Roman" w:hAnsi="Times New Roman" w:cs="Times New Roman"/>
          <w:noProof/>
          <w:sz w:val="24"/>
          <w:szCs w:val="24"/>
        </w:rPr>
        <w:t xml:space="preserve">a GNL, </w:t>
      </w:r>
      <w:r w:rsidRPr="002C726A">
        <w:rPr>
          <w:rFonts w:ascii="Times New Roman" w:hAnsi="Times New Roman" w:cs="Times New Roman"/>
          <w:noProof/>
          <w:sz w:val="24"/>
          <w:szCs w:val="24"/>
        </w:rPr>
        <w:t>se realiz</w:t>
      </w:r>
      <w:r w:rsidR="00B84B26" w:rsidRPr="002C726A">
        <w:rPr>
          <w:rFonts w:ascii="Times New Roman" w:hAnsi="Times New Roman" w:cs="Times New Roman"/>
          <w:noProof/>
          <w:sz w:val="24"/>
          <w:szCs w:val="24"/>
        </w:rPr>
        <w:t>e</w:t>
      </w:r>
      <w:r w:rsidRPr="002C726A">
        <w:rPr>
          <w:rFonts w:ascii="Times New Roman" w:hAnsi="Times New Roman" w:cs="Times New Roman"/>
          <w:noProof/>
          <w:sz w:val="24"/>
          <w:szCs w:val="24"/>
        </w:rPr>
        <w:t>a</w:t>
      </w:r>
      <w:r w:rsidR="00B84B26" w:rsidRPr="002C726A">
        <w:rPr>
          <w:rFonts w:ascii="Times New Roman" w:hAnsi="Times New Roman" w:cs="Times New Roman"/>
          <w:noProof/>
          <w:sz w:val="24"/>
          <w:szCs w:val="24"/>
        </w:rPr>
        <w:t>ză</w:t>
      </w:r>
      <w:r w:rsidRPr="002C726A">
        <w:rPr>
          <w:rFonts w:ascii="Times New Roman" w:hAnsi="Times New Roman" w:cs="Times New Roman"/>
          <w:noProof/>
          <w:sz w:val="24"/>
          <w:szCs w:val="24"/>
        </w:rPr>
        <w:t xml:space="preserve"> conform </w:t>
      </w:r>
      <w:r w:rsidR="00B84B26" w:rsidRPr="002C726A">
        <w:rPr>
          <w:rFonts w:ascii="Times New Roman" w:hAnsi="Times New Roman" w:cs="Times New Roman"/>
          <w:noProof/>
          <w:sz w:val="24"/>
          <w:szCs w:val="24"/>
        </w:rPr>
        <w:t>prevederilor</w:t>
      </w:r>
      <w:r w:rsidRPr="002C726A">
        <w:rPr>
          <w:rFonts w:ascii="Times New Roman" w:hAnsi="Times New Roman" w:cs="Times New Roman"/>
          <w:noProof/>
          <w:sz w:val="24"/>
          <w:szCs w:val="24"/>
        </w:rPr>
        <w:t xml:space="preserve"> </w:t>
      </w:r>
      <w:r w:rsidR="001B26B3">
        <w:rPr>
          <w:rFonts w:ascii="Times New Roman" w:hAnsi="Times New Roman" w:cs="Times New Roman"/>
          <w:noProof/>
          <w:sz w:val="24"/>
          <w:szCs w:val="24"/>
        </w:rPr>
        <w:t>art. 91</w:t>
      </w:r>
      <w:r w:rsidR="000C180E" w:rsidRPr="002C726A">
        <w:rPr>
          <w:rFonts w:ascii="Times New Roman" w:hAnsi="Times New Roman" w:cs="Times New Roman"/>
          <w:noProof/>
          <w:sz w:val="24"/>
          <w:szCs w:val="24"/>
        </w:rPr>
        <w:t>.</w:t>
      </w:r>
      <w:r w:rsidR="00E03A99" w:rsidRPr="002C726A">
        <w:rPr>
          <w:rFonts w:ascii="Times New Roman" w:hAnsi="Times New Roman" w:cs="Times New Roman"/>
          <w:noProof/>
          <w:sz w:val="24"/>
          <w:szCs w:val="24"/>
        </w:rPr>
        <w:t xml:space="preserve">  </w:t>
      </w:r>
    </w:p>
    <w:p w14:paraId="4162BBDA" w14:textId="4A70E0B3" w:rsidR="00F31F04" w:rsidRPr="002C726A" w:rsidRDefault="0026743E" w:rsidP="000515F1">
      <w:pPr>
        <w:pStyle w:val="Listparagraf"/>
        <w:numPr>
          <w:ilvl w:val="0"/>
          <w:numId w:val="10"/>
        </w:numPr>
        <w:shd w:val="clear" w:color="auto" w:fill="FFFFFF"/>
        <w:tabs>
          <w:tab w:val="left" w:pos="0"/>
          <w:tab w:val="left" w:pos="90"/>
          <w:tab w:val="left" w:pos="284"/>
          <w:tab w:val="left" w:pos="1080"/>
        </w:tabs>
        <w:spacing w:after="0" w:line="360" w:lineRule="auto"/>
        <w:ind w:left="0" w:right="26" w:firstLine="0"/>
        <w:jc w:val="both"/>
        <w:textAlignment w:val="baseline"/>
        <w:rPr>
          <w:rFonts w:ascii="Times New Roman" w:eastAsia="Times New Roman" w:hAnsi="Times New Roman" w:cs="Times New Roman"/>
          <w:noProof/>
          <w:sz w:val="24"/>
          <w:szCs w:val="24"/>
        </w:rPr>
      </w:pPr>
      <w:r w:rsidRPr="002C726A">
        <w:rPr>
          <w:rFonts w:ascii="Times New Roman" w:hAnsi="Times New Roman" w:cs="Times New Roman"/>
          <w:noProof/>
          <w:sz w:val="24"/>
          <w:szCs w:val="24"/>
        </w:rPr>
        <w:t>Aprovizionarea</w:t>
      </w:r>
      <w:r w:rsidRPr="002C726A">
        <w:rPr>
          <w:rFonts w:ascii="Times New Roman" w:eastAsia="Times New Roman" w:hAnsi="Times New Roman" w:cs="Times New Roman"/>
          <w:noProof/>
          <w:sz w:val="24"/>
          <w:szCs w:val="24"/>
        </w:rPr>
        <w:t xml:space="preserve"> cu GNL se asigură</w:t>
      </w:r>
      <w:r w:rsidR="00F31F04" w:rsidRPr="002C726A">
        <w:rPr>
          <w:rFonts w:ascii="Times New Roman" w:eastAsia="Times New Roman" w:hAnsi="Times New Roman" w:cs="Times New Roman"/>
          <w:noProof/>
          <w:sz w:val="24"/>
          <w:szCs w:val="24"/>
        </w:rPr>
        <w:t xml:space="preserve"> numai cu mijloa</w:t>
      </w:r>
      <w:r w:rsidR="00BA6FAF" w:rsidRPr="002C726A">
        <w:rPr>
          <w:rFonts w:ascii="Times New Roman" w:eastAsia="Times New Roman" w:hAnsi="Times New Roman" w:cs="Times New Roman"/>
          <w:noProof/>
          <w:sz w:val="24"/>
          <w:szCs w:val="24"/>
        </w:rPr>
        <w:t xml:space="preserve">ce de transport auto speciale </w:t>
      </w:r>
      <w:r w:rsidR="009B59C0" w:rsidRPr="002C726A">
        <w:rPr>
          <w:rFonts w:ascii="Times New Roman" w:eastAsia="Times New Roman" w:hAnsi="Times New Roman" w:cs="Times New Roman"/>
          <w:noProof/>
          <w:sz w:val="24"/>
          <w:szCs w:val="24"/>
        </w:rPr>
        <w:t xml:space="preserve">respectiv </w:t>
      </w:r>
      <w:r w:rsidR="001543ED" w:rsidRPr="002C726A">
        <w:rPr>
          <w:rFonts w:ascii="Times New Roman" w:eastAsia="Times New Roman" w:hAnsi="Times New Roman" w:cs="Times New Roman"/>
          <w:noProof/>
          <w:sz w:val="24"/>
          <w:szCs w:val="24"/>
        </w:rPr>
        <w:t>auto</w:t>
      </w:r>
      <w:r w:rsidR="00F31F04" w:rsidRPr="002C726A">
        <w:rPr>
          <w:rFonts w:ascii="Times New Roman" w:eastAsia="Times New Roman" w:hAnsi="Times New Roman" w:cs="Times New Roman"/>
          <w:noProof/>
          <w:sz w:val="24"/>
          <w:szCs w:val="24"/>
        </w:rPr>
        <w:t>ciste</w:t>
      </w:r>
      <w:r w:rsidR="00E92CA8" w:rsidRPr="002C726A">
        <w:rPr>
          <w:rFonts w:ascii="Times New Roman" w:eastAsia="Times New Roman" w:hAnsi="Times New Roman" w:cs="Times New Roman"/>
          <w:noProof/>
          <w:sz w:val="24"/>
          <w:szCs w:val="24"/>
        </w:rPr>
        <w:t>rne sau semiremorci echipate cu</w:t>
      </w:r>
      <w:r w:rsidR="00F31F04" w:rsidRPr="002C726A">
        <w:rPr>
          <w:rFonts w:ascii="Times New Roman" w:eastAsia="Times New Roman" w:hAnsi="Times New Roman" w:cs="Times New Roman"/>
          <w:noProof/>
          <w:sz w:val="24"/>
          <w:szCs w:val="24"/>
        </w:rPr>
        <w:t xml:space="preserve"> recipiente criogen</w:t>
      </w:r>
      <w:r w:rsidR="00E92CA8" w:rsidRPr="002C726A">
        <w:rPr>
          <w:rFonts w:ascii="Times New Roman" w:eastAsia="Times New Roman" w:hAnsi="Times New Roman" w:cs="Times New Roman"/>
          <w:noProof/>
          <w:sz w:val="24"/>
          <w:szCs w:val="24"/>
        </w:rPr>
        <w:t>ice sau cu vagoane cistern</w:t>
      </w:r>
      <w:r w:rsidR="00713BDE" w:rsidRPr="002C726A">
        <w:rPr>
          <w:rFonts w:ascii="Times New Roman" w:eastAsia="Times New Roman" w:hAnsi="Times New Roman" w:cs="Times New Roman"/>
          <w:noProof/>
          <w:sz w:val="24"/>
          <w:szCs w:val="24"/>
        </w:rPr>
        <w:t>ă</w:t>
      </w:r>
      <w:r w:rsidR="00E92CA8" w:rsidRPr="002C726A">
        <w:rPr>
          <w:rFonts w:ascii="Times New Roman" w:eastAsia="Times New Roman" w:hAnsi="Times New Roman" w:cs="Times New Roman"/>
          <w:noProof/>
          <w:sz w:val="24"/>
          <w:szCs w:val="24"/>
        </w:rPr>
        <w:t xml:space="preserve"> CF</w:t>
      </w:r>
      <w:r w:rsidR="00C604D3" w:rsidRPr="002C726A">
        <w:rPr>
          <w:rStyle w:val="Referinnotdesubsol"/>
          <w:rFonts w:ascii="Times New Roman" w:eastAsia="Times New Roman" w:hAnsi="Times New Roman" w:cs="Times New Roman"/>
          <w:noProof/>
          <w:sz w:val="24"/>
          <w:szCs w:val="24"/>
        </w:rPr>
        <w:footnoteReference w:id="3"/>
      </w:r>
      <w:r w:rsidR="00C22AA2" w:rsidRPr="002C726A">
        <w:rPr>
          <w:rFonts w:ascii="Times New Roman" w:eastAsia="Times New Roman" w:hAnsi="Times New Roman" w:cs="Times New Roman"/>
          <w:noProof/>
          <w:sz w:val="24"/>
          <w:szCs w:val="24"/>
        </w:rPr>
        <w:t xml:space="preserve">, </w:t>
      </w:r>
      <w:r w:rsidR="00C22AA2" w:rsidRPr="002C726A">
        <w:rPr>
          <w:rFonts w:ascii="Times New Roman" w:hAnsi="Times New Roman" w:cs="Times New Roman"/>
          <w:noProof/>
          <w:sz w:val="24"/>
          <w:szCs w:val="24"/>
        </w:rPr>
        <w:t xml:space="preserve">a căror dotare respectă condiţiile impuse prin </w:t>
      </w:r>
      <w:hyperlink r:id="rId8" w:history="1">
        <w:r w:rsidR="00C22AA2" w:rsidRPr="002C726A">
          <w:rPr>
            <w:rFonts w:ascii="Times New Roman" w:hAnsi="Times New Roman" w:cs="Times New Roman"/>
            <w:i/>
            <w:noProof/>
            <w:sz w:val="24"/>
            <w:szCs w:val="24"/>
          </w:rPr>
          <w:t>Acordul european referitor la transportul internaţional rutier al mărfurilor periculoase</w:t>
        </w:r>
      </w:hyperlink>
      <w:r w:rsidR="00C22AA2" w:rsidRPr="002C726A">
        <w:rPr>
          <w:rFonts w:ascii="Times New Roman" w:hAnsi="Times New Roman" w:cs="Times New Roman"/>
          <w:noProof/>
          <w:sz w:val="24"/>
          <w:szCs w:val="24"/>
        </w:rPr>
        <w:t xml:space="preserve">, </w:t>
      </w:r>
      <w:r w:rsidR="00F31F04" w:rsidRPr="002C726A">
        <w:rPr>
          <w:rFonts w:ascii="Times New Roman" w:eastAsia="Times New Roman" w:hAnsi="Times New Roman" w:cs="Times New Roman"/>
          <w:noProof/>
          <w:sz w:val="24"/>
          <w:szCs w:val="24"/>
        </w:rPr>
        <w:t xml:space="preserve">din care se </w:t>
      </w:r>
      <w:r w:rsidR="00BA6FAF" w:rsidRPr="002C726A">
        <w:rPr>
          <w:rFonts w:ascii="Times New Roman" w:eastAsia="Times New Roman" w:hAnsi="Times New Roman" w:cs="Times New Roman"/>
          <w:noProof/>
          <w:sz w:val="24"/>
          <w:szCs w:val="24"/>
        </w:rPr>
        <w:t>descarcă</w:t>
      </w:r>
      <w:r w:rsidR="00F31F04" w:rsidRPr="002C726A">
        <w:rPr>
          <w:rFonts w:ascii="Times New Roman" w:eastAsia="Times New Roman" w:hAnsi="Times New Roman" w:cs="Times New Roman"/>
          <w:noProof/>
          <w:sz w:val="24"/>
          <w:szCs w:val="24"/>
        </w:rPr>
        <w:t xml:space="preserve"> GNL </w:t>
      </w:r>
      <w:r w:rsidR="000D4138" w:rsidRPr="002C726A">
        <w:rPr>
          <w:rFonts w:ascii="Times New Roman" w:eastAsia="Times New Roman" w:hAnsi="Times New Roman" w:cs="Times New Roman"/>
          <w:noProof/>
          <w:sz w:val="24"/>
          <w:szCs w:val="24"/>
        </w:rPr>
        <w:t>î</w:t>
      </w:r>
      <w:r w:rsidR="00F31F04" w:rsidRPr="002C726A">
        <w:rPr>
          <w:rFonts w:ascii="Times New Roman" w:eastAsia="Times New Roman" w:hAnsi="Times New Roman" w:cs="Times New Roman"/>
          <w:noProof/>
          <w:sz w:val="24"/>
          <w:szCs w:val="24"/>
        </w:rPr>
        <w:t xml:space="preserve">n rezervoare </w:t>
      </w:r>
      <w:r w:rsidR="000D4138" w:rsidRPr="002C726A">
        <w:rPr>
          <w:rFonts w:ascii="Times New Roman" w:eastAsia="Times New Roman" w:hAnsi="Times New Roman" w:cs="Times New Roman"/>
          <w:noProof/>
          <w:sz w:val="24"/>
          <w:szCs w:val="24"/>
        </w:rPr>
        <w:t xml:space="preserve">criogenice </w:t>
      </w:r>
      <w:r w:rsidR="00F31F04" w:rsidRPr="002C726A">
        <w:rPr>
          <w:rFonts w:ascii="Times New Roman" w:eastAsia="Times New Roman" w:hAnsi="Times New Roman" w:cs="Times New Roman"/>
          <w:noProof/>
          <w:sz w:val="24"/>
          <w:szCs w:val="24"/>
        </w:rPr>
        <w:t xml:space="preserve">cilindrice orizontale sau verticale direct prin </w:t>
      </w:r>
      <w:r w:rsidR="00BA6FAF" w:rsidRPr="002C726A">
        <w:rPr>
          <w:rFonts w:ascii="Times New Roman" w:eastAsia="Times New Roman" w:hAnsi="Times New Roman" w:cs="Times New Roman"/>
          <w:noProof/>
          <w:sz w:val="24"/>
          <w:szCs w:val="24"/>
        </w:rPr>
        <w:t>diferența</w:t>
      </w:r>
      <w:r w:rsidR="00F31F04" w:rsidRPr="002C726A">
        <w:rPr>
          <w:rFonts w:ascii="Times New Roman" w:eastAsia="Times New Roman" w:hAnsi="Times New Roman" w:cs="Times New Roman"/>
          <w:noProof/>
          <w:sz w:val="24"/>
          <w:szCs w:val="24"/>
        </w:rPr>
        <w:t xml:space="preserve"> de presi</w:t>
      </w:r>
      <w:r w:rsidR="00BA6FAF" w:rsidRPr="002C726A">
        <w:rPr>
          <w:rFonts w:ascii="Times New Roman" w:eastAsia="Times New Roman" w:hAnsi="Times New Roman" w:cs="Times New Roman"/>
          <w:noProof/>
          <w:sz w:val="24"/>
          <w:szCs w:val="24"/>
        </w:rPr>
        <w:t>une sau cu pompe de transvazare</w:t>
      </w:r>
      <w:r w:rsidR="00F31F04" w:rsidRPr="002C726A">
        <w:rPr>
          <w:rFonts w:ascii="Times New Roman" w:eastAsia="Times New Roman" w:hAnsi="Times New Roman" w:cs="Times New Roman"/>
          <w:noProof/>
          <w:sz w:val="24"/>
          <w:szCs w:val="24"/>
        </w:rPr>
        <w:t xml:space="preserve">, </w:t>
      </w:r>
      <w:r w:rsidR="00BA6FAF" w:rsidRPr="002C726A">
        <w:rPr>
          <w:rFonts w:ascii="Times New Roman" w:eastAsia="Times New Roman" w:hAnsi="Times New Roman" w:cs="Times New Roman"/>
          <w:noProof/>
          <w:sz w:val="24"/>
          <w:szCs w:val="24"/>
        </w:rPr>
        <w:t>după caz</w:t>
      </w:r>
      <w:r w:rsidR="00F31F04" w:rsidRPr="002C726A">
        <w:rPr>
          <w:rFonts w:ascii="Times New Roman" w:eastAsia="Times New Roman" w:hAnsi="Times New Roman" w:cs="Times New Roman"/>
          <w:noProof/>
          <w:sz w:val="24"/>
          <w:szCs w:val="24"/>
        </w:rPr>
        <w:t xml:space="preserve">. </w:t>
      </w:r>
    </w:p>
    <w:p w14:paraId="03CD6B46" w14:textId="34488612" w:rsidR="00743CEC" w:rsidRPr="002C726A" w:rsidRDefault="00F31F04" w:rsidP="000515F1">
      <w:pPr>
        <w:pStyle w:val="Listparagraf"/>
        <w:numPr>
          <w:ilvl w:val="0"/>
          <w:numId w:val="10"/>
        </w:numPr>
        <w:shd w:val="clear" w:color="auto" w:fill="FFFFFF"/>
        <w:tabs>
          <w:tab w:val="left" w:pos="0"/>
          <w:tab w:val="left" w:pos="90"/>
          <w:tab w:val="left" w:pos="284"/>
          <w:tab w:val="left" w:pos="1080"/>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eastAsia="Times New Roman" w:hAnsi="Times New Roman" w:cs="Times New Roman"/>
          <w:noProof/>
          <w:sz w:val="24"/>
          <w:szCs w:val="24"/>
        </w:rPr>
        <w:t xml:space="preserve"> </w:t>
      </w:r>
      <w:r w:rsidRPr="002C726A">
        <w:rPr>
          <w:rFonts w:ascii="Times New Roman" w:hAnsi="Times New Roman" w:cs="Times New Roman"/>
          <w:noProof/>
          <w:sz w:val="24"/>
          <w:szCs w:val="24"/>
        </w:rPr>
        <w:t>La</w:t>
      </w:r>
      <w:r w:rsidRPr="002C726A">
        <w:rPr>
          <w:rFonts w:ascii="Times New Roman" w:eastAsia="Times New Roman" w:hAnsi="Times New Roman" w:cs="Times New Roman"/>
          <w:noProof/>
          <w:sz w:val="24"/>
          <w:szCs w:val="24"/>
        </w:rPr>
        <w:t xml:space="preserve"> realizarea </w:t>
      </w:r>
      <w:r w:rsidR="009035C1" w:rsidRPr="002C726A">
        <w:rPr>
          <w:rFonts w:ascii="Times New Roman" w:eastAsia="Times New Roman" w:hAnsi="Times New Roman" w:cs="Times New Roman"/>
          <w:noProof/>
          <w:sz w:val="24"/>
          <w:szCs w:val="24"/>
        </w:rPr>
        <w:t>investițiilor</w:t>
      </w:r>
      <w:r w:rsidR="00B85105" w:rsidRPr="002C726A">
        <w:rPr>
          <w:rFonts w:ascii="Times New Roman" w:eastAsia="Times New Roman" w:hAnsi="Times New Roman" w:cs="Times New Roman"/>
          <w:noProof/>
          <w:sz w:val="24"/>
          <w:szCs w:val="24"/>
        </w:rPr>
        <w:t xml:space="preserve"> </w:t>
      </w:r>
      <w:r w:rsidR="00713BDE" w:rsidRPr="002C726A">
        <w:rPr>
          <w:rFonts w:ascii="Times New Roman" w:eastAsia="Times New Roman" w:hAnsi="Times New Roman" w:cs="Times New Roman"/>
          <w:noProof/>
          <w:sz w:val="24"/>
          <w:szCs w:val="24"/>
        </w:rPr>
        <w:t>î</w:t>
      </w:r>
      <w:r w:rsidR="00B85105" w:rsidRPr="002C726A">
        <w:rPr>
          <w:rFonts w:ascii="Times New Roman" w:eastAsia="Times New Roman" w:hAnsi="Times New Roman" w:cs="Times New Roman"/>
          <w:noProof/>
          <w:sz w:val="24"/>
          <w:szCs w:val="24"/>
        </w:rPr>
        <w:t xml:space="preserve">n </w:t>
      </w:r>
      <w:r w:rsidR="00CF1963" w:rsidRPr="002C726A">
        <w:rPr>
          <w:rFonts w:ascii="Times New Roman" w:eastAsia="Times New Roman" w:hAnsi="Times New Roman" w:cs="Times New Roman"/>
          <w:noProof/>
          <w:sz w:val="24"/>
          <w:szCs w:val="24"/>
        </w:rPr>
        <w:t>instala</w:t>
      </w:r>
      <w:r w:rsidR="00713BDE" w:rsidRPr="002C726A">
        <w:rPr>
          <w:rFonts w:ascii="Times New Roman" w:eastAsia="Times New Roman" w:hAnsi="Times New Roman" w:cs="Times New Roman"/>
          <w:noProof/>
          <w:sz w:val="24"/>
          <w:szCs w:val="24"/>
        </w:rPr>
        <w:t>ț</w:t>
      </w:r>
      <w:r w:rsidR="00CF1963" w:rsidRPr="002C726A">
        <w:rPr>
          <w:rFonts w:ascii="Times New Roman" w:eastAsia="Times New Roman" w:hAnsi="Times New Roman" w:cs="Times New Roman"/>
          <w:noProof/>
          <w:sz w:val="24"/>
          <w:szCs w:val="24"/>
        </w:rPr>
        <w:t>iile</w:t>
      </w:r>
      <w:r w:rsidR="00B85105" w:rsidRPr="002C726A">
        <w:rPr>
          <w:rFonts w:ascii="Times New Roman" w:eastAsia="Times New Roman" w:hAnsi="Times New Roman" w:cs="Times New Roman"/>
          <w:noProof/>
          <w:sz w:val="24"/>
          <w:szCs w:val="24"/>
        </w:rPr>
        <w:t xml:space="preserve"> de alimentare </w:t>
      </w:r>
      <w:r w:rsidR="00EA1370" w:rsidRPr="002C726A">
        <w:rPr>
          <w:rFonts w:ascii="Times New Roman" w:eastAsia="Times New Roman" w:hAnsi="Times New Roman" w:cs="Times New Roman"/>
          <w:noProof/>
          <w:sz w:val="24"/>
          <w:szCs w:val="24"/>
        </w:rPr>
        <w:t xml:space="preserve">cu GNL </w:t>
      </w:r>
      <w:r w:rsidR="00B85105" w:rsidRPr="002C726A">
        <w:rPr>
          <w:rFonts w:ascii="Times New Roman" w:eastAsia="Times New Roman" w:hAnsi="Times New Roman" w:cs="Times New Roman"/>
          <w:noProof/>
          <w:sz w:val="24"/>
          <w:szCs w:val="24"/>
        </w:rPr>
        <w:t>a cl</w:t>
      </w:r>
      <w:r w:rsidR="00E722DA" w:rsidRPr="002C726A">
        <w:rPr>
          <w:rFonts w:ascii="Times New Roman" w:eastAsia="Times New Roman" w:hAnsi="Times New Roman" w:cs="Times New Roman"/>
          <w:noProof/>
          <w:sz w:val="24"/>
          <w:szCs w:val="24"/>
        </w:rPr>
        <w:t>i</w:t>
      </w:r>
      <w:r w:rsidR="00B85105" w:rsidRPr="002C726A">
        <w:rPr>
          <w:rFonts w:ascii="Times New Roman" w:eastAsia="Times New Roman" w:hAnsi="Times New Roman" w:cs="Times New Roman"/>
          <w:noProof/>
          <w:sz w:val="24"/>
          <w:szCs w:val="24"/>
        </w:rPr>
        <w:t>en</w:t>
      </w:r>
      <w:r w:rsidR="00713BDE" w:rsidRPr="002C726A">
        <w:rPr>
          <w:rFonts w:ascii="Times New Roman" w:eastAsia="Times New Roman" w:hAnsi="Times New Roman" w:cs="Times New Roman"/>
          <w:noProof/>
          <w:sz w:val="24"/>
          <w:szCs w:val="24"/>
        </w:rPr>
        <w:t>ț</w:t>
      </w:r>
      <w:r w:rsidR="00B85105" w:rsidRPr="002C726A">
        <w:rPr>
          <w:rFonts w:ascii="Times New Roman" w:eastAsia="Times New Roman" w:hAnsi="Times New Roman" w:cs="Times New Roman"/>
          <w:noProof/>
          <w:sz w:val="24"/>
          <w:szCs w:val="24"/>
        </w:rPr>
        <w:t>ilor casnici</w:t>
      </w:r>
      <w:r w:rsidR="00E722DA" w:rsidRPr="002C726A">
        <w:rPr>
          <w:rFonts w:ascii="Times New Roman" w:eastAsia="Times New Roman" w:hAnsi="Times New Roman" w:cs="Times New Roman"/>
          <w:noProof/>
          <w:sz w:val="24"/>
          <w:szCs w:val="24"/>
        </w:rPr>
        <w:t>/</w:t>
      </w:r>
      <w:r w:rsidR="00B85105" w:rsidRPr="002C726A">
        <w:rPr>
          <w:rFonts w:ascii="Times New Roman" w:eastAsia="Times New Roman" w:hAnsi="Times New Roman" w:cs="Times New Roman"/>
          <w:noProof/>
          <w:sz w:val="24"/>
          <w:szCs w:val="24"/>
        </w:rPr>
        <w:t xml:space="preserve"> industriali</w:t>
      </w:r>
      <w:r w:rsidRPr="002C726A">
        <w:rPr>
          <w:rFonts w:ascii="Times New Roman" w:eastAsia="Times New Roman" w:hAnsi="Times New Roman" w:cs="Times New Roman"/>
          <w:noProof/>
          <w:sz w:val="24"/>
          <w:szCs w:val="24"/>
        </w:rPr>
        <w:t xml:space="preserve"> este obligatorie realizarea </w:t>
      </w:r>
      <w:r w:rsidR="009035C1" w:rsidRPr="002C726A">
        <w:rPr>
          <w:rFonts w:ascii="Times New Roman" w:eastAsia="Times New Roman" w:hAnsi="Times New Roman" w:cs="Times New Roman"/>
          <w:noProof/>
          <w:sz w:val="24"/>
          <w:szCs w:val="24"/>
        </w:rPr>
        <w:t>cerințelor</w:t>
      </w:r>
      <w:r w:rsidRPr="002C726A">
        <w:rPr>
          <w:rFonts w:ascii="Times New Roman" w:eastAsia="Times New Roman" w:hAnsi="Times New Roman" w:cs="Times New Roman"/>
          <w:noProof/>
          <w:sz w:val="24"/>
          <w:szCs w:val="24"/>
        </w:rPr>
        <w:t xml:space="preserve"> de calitate în construcții, de </w:t>
      </w:r>
      <w:r w:rsidR="009035C1" w:rsidRPr="002C726A">
        <w:rPr>
          <w:rFonts w:ascii="Times New Roman" w:eastAsia="Times New Roman" w:hAnsi="Times New Roman" w:cs="Times New Roman"/>
          <w:noProof/>
          <w:sz w:val="24"/>
          <w:szCs w:val="24"/>
        </w:rPr>
        <w:t>siguranț</w:t>
      </w:r>
      <w:r w:rsidR="001543ED" w:rsidRPr="002C726A">
        <w:rPr>
          <w:rFonts w:ascii="Times New Roman" w:eastAsia="Times New Roman" w:hAnsi="Times New Roman" w:cs="Times New Roman"/>
          <w:noProof/>
          <w:sz w:val="24"/>
          <w:szCs w:val="24"/>
        </w:rPr>
        <w:t>ă</w:t>
      </w:r>
      <w:r w:rsidRPr="002C726A">
        <w:rPr>
          <w:rFonts w:ascii="Times New Roman" w:eastAsia="Times New Roman" w:hAnsi="Times New Roman" w:cs="Times New Roman"/>
          <w:noProof/>
          <w:sz w:val="24"/>
          <w:szCs w:val="24"/>
        </w:rPr>
        <w:t xml:space="preserve"> </w:t>
      </w:r>
      <w:r w:rsidR="005C37A4" w:rsidRPr="002C726A">
        <w:rPr>
          <w:rFonts w:ascii="Times New Roman" w:eastAsia="Times New Roman" w:hAnsi="Times New Roman" w:cs="Times New Roman"/>
          <w:noProof/>
          <w:sz w:val="24"/>
          <w:szCs w:val="24"/>
        </w:rPr>
        <w:t>î</w:t>
      </w:r>
      <w:r w:rsidRPr="002C726A">
        <w:rPr>
          <w:rFonts w:ascii="Times New Roman" w:eastAsia="Times New Roman" w:hAnsi="Times New Roman" w:cs="Times New Roman"/>
          <w:noProof/>
          <w:sz w:val="24"/>
          <w:szCs w:val="24"/>
        </w:rPr>
        <w:t>n operare</w:t>
      </w:r>
      <w:r w:rsidR="00EA1370" w:rsidRPr="002C726A">
        <w:rPr>
          <w:rFonts w:ascii="Times New Roman" w:eastAsia="Times New Roman" w:hAnsi="Times New Roman" w:cs="Times New Roman"/>
          <w:noProof/>
          <w:sz w:val="24"/>
          <w:szCs w:val="24"/>
        </w:rPr>
        <w:t>,</w:t>
      </w:r>
      <w:r w:rsidR="00B64C94" w:rsidRPr="002C726A">
        <w:rPr>
          <w:rFonts w:ascii="Times New Roman" w:eastAsia="Times New Roman" w:hAnsi="Times New Roman" w:cs="Times New Roman"/>
          <w:noProof/>
          <w:sz w:val="24"/>
          <w:szCs w:val="24"/>
        </w:rPr>
        <w:t xml:space="preserve"> </w:t>
      </w:r>
      <w:r w:rsidR="00EA1370" w:rsidRPr="002C726A">
        <w:rPr>
          <w:rFonts w:ascii="Times New Roman" w:eastAsia="Times New Roman" w:hAnsi="Times New Roman" w:cs="Times New Roman"/>
          <w:noProof/>
          <w:sz w:val="24"/>
          <w:szCs w:val="24"/>
        </w:rPr>
        <w:t>cu</w:t>
      </w:r>
      <w:r w:rsidR="00C366BE" w:rsidRPr="002C726A">
        <w:rPr>
          <w:rFonts w:ascii="Times New Roman" w:eastAsia="Times New Roman" w:hAnsi="Times New Roman" w:cs="Times New Roman"/>
          <w:noProof/>
          <w:sz w:val="24"/>
          <w:szCs w:val="24"/>
        </w:rPr>
        <w:t xml:space="preserve"> </w:t>
      </w:r>
      <w:r w:rsidRPr="002C726A">
        <w:rPr>
          <w:rFonts w:ascii="Times New Roman" w:eastAsia="Times New Roman" w:hAnsi="Times New Roman" w:cs="Times New Roman"/>
          <w:noProof/>
          <w:sz w:val="24"/>
          <w:szCs w:val="24"/>
        </w:rPr>
        <w:t>respectare</w:t>
      </w:r>
      <w:r w:rsidR="00EA1370" w:rsidRPr="002C726A">
        <w:rPr>
          <w:rFonts w:ascii="Times New Roman" w:eastAsia="Times New Roman" w:hAnsi="Times New Roman" w:cs="Times New Roman"/>
          <w:noProof/>
          <w:sz w:val="24"/>
          <w:szCs w:val="24"/>
        </w:rPr>
        <w:t>a</w:t>
      </w:r>
      <w:r w:rsidR="005C37A4" w:rsidRPr="002C726A">
        <w:rPr>
          <w:rFonts w:ascii="Times New Roman" w:eastAsia="Times New Roman" w:hAnsi="Times New Roman" w:cs="Times New Roman"/>
          <w:noProof/>
          <w:sz w:val="24"/>
          <w:szCs w:val="24"/>
        </w:rPr>
        <w:t xml:space="preserve"> </w:t>
      </w:r>
      <w:r w:rsidR="009035C1" w:rsidRPr="002C726A">
        <w:rPr>
          <w:rFonts w:ascii="Times New Roman" w:eastAsia="Times New Roman" w:hAnsi="Times New Roman" w:cs="Times New Roman"/>
          <w:noProof/>
          <w:sz w:val="24"/>
          <w:szCs w:val="24"/>
        </w:rPr>
        <w:t>cerințelor</w:t>
      </w:r>
      <w:r w:rsidRPr="002C726A">
        <w:rPr>
          <w:rFonts w:ascii="Times New Roman" w:eastAsia="Times New Roman" w:hAnsi="Times New Roman" w:cs="Times New Roman"/>
          <w:noProof/>
          <w:sz w:val="24"/>
          <w:szCs w:val="24"/>
        </w:rPr>
        <w:t xml:space="preserve"> de </w:t>
      </w:r>
      <w:r w:rsidR="009035C1" w:rsidRPr="002C726A">
        <w:rPr>
          <w:rFonts w:ascii="Times New Roman" w:eastAsia="Times New Roman" w:hAnsi="Times New Roman" w:cs="Times New Roman"/>
          <w:noProof/>
          <w:sz w:val="24"/>
          <w:szCs w:val="24"/>
        </w:rPr>
        <w:t>sănătate</w:t>
      </w:r>
      <w:r w:rsidR="00B64C94" w:rsidRPr="002C726A">
        <w:rPr>
          <w:rFonts w:ascii="Times New Roman" w:eastAsia="Times New Roman" w:hAnsi="Times New Roman" w:cs="Times New Roman"/>
          <w:noProof/>
          <w:sz w:val="24"/>
          <w:szCs w:val="24"/>
        </w:rPr>
        <w:t xml:space="preserve"> și </w:t>
      </w:r>
      <w:r w:rsidRPr="002C726A">
        <w:rPr>
          <w:rFonts w:ascii="Times New Roman" w:eastAsia="Times New Roman" w:hAnsi="Times New Roman" w:cs="Times New Roman"/>
          <w:noProof/>
          <w:sz w:val="24"/>
          <w:szCs w:val="24"/>
        </w:rPr>
        <w:t xml:space="preserve">securitate </w:t>
      </w:r>
      <w:r w:rsidR="005C37A4" w:rsidRPr="002C726A">
        <w:rPr>
          <w:rFonts w:ascii="Times New Roman" w:eastAsia="Times New Roman" w:hAnsi="Times New Roman" w:cs="Times New Roman"/>
          <w:noProof/>
          <w:sz w:val="24"/>
          <w:szCs w:val="24"/>
        </w:rPr>
        <w:t>î</w:t>
      </w:r>
      <w:r w:rsidRPr="002C726A">
        <w:rPr>
          <w:rFonts w:ascii="Times New Roman" w:eastAsia="Times New Roman" w:hAnsi="Times New Roman" w:cs="Times New Roman"/>
          <w:noProof/>
          <w:sz w:val="24"/>
          <w:szCs w:val="24"/>
        </w:rPr>
        <w:t>n munc</w:t>
      </w:r>
      <w:r w:rsidR="005C37A4" w:rsidRPr="002C726A">
        <w:rPr>
          <w:rFonts w:ascii="Times New Roman" w:eastAsia="Times New Roman" w:hAnsi="Times New Roman" w:cs="Times New Roman"/>
          <w:noProof/>
          <w:sz w:val="24"/>
          <w:szCs w:val="24"/>
        </w:rPr>
        <w:t>ă</w:t>
      </w:r>
      <w:r w:rsidRPr="002C726A">
        <w:rPr>
          <w:rFonts w:ascii="Times New Roman" w:eastAsia="Times New Roman" w:hAnsi="Times New Roman" w:cs="Times New Roman"/>
          <w:noProof/>
          <w:sz w:val="24"/>
          <w:szCs w:val="24"/>
        </w:rPr>
        <w:t xml:space="preserve">, </w:t>
      </w:r>
      <w:r w:rsidR="00980368">
        <w:rPr>
          <w:rFonts w:ascii="Times New Roman" w:eastAsia="Times New Roman" w:hAnsi="Times New Roman" w:cs="Times New Roman"/>
          <w:noProof/>
          <w:sz w:val="24"/>
          <w:szCs w:val="24"/>
        </w:rPr>
        <w:t>normelor și dispozițiilor din domeniul apărării împotriva incendiilor</w:t>
      </w:r>
      <w:r w:rsidRPr="002C726A">
        <w:rPr>
          <w:rFonts w:ascii="Times New Roman" w:eastAsia="Times New Roman" w:hAnsi="Times New Roman" w:cs="Times New Roman"/>
          <w:noProof/>
          <w:sz w:val="24"/>
          <w:szCs w:val="24"/>
        </w:rPr>
        <w:t xml:space="preserve">, de </w:t>
      </w:r>
      <w:r w:rsidR="009035C1" w:rsidRPr="002C726A">
        <w:rPr>
          <w:rFonts w:ascii="Times New Roman" w:eastAsia="Times New Roman" w:hAnsi="Times New Roman" w:cs="Times New Roman"/>
          <w:noProof/>
          <w:sz w:val="24"/>
          <w:szCs w:val="24"/>
        </w:rPr>
        <w:t>protecți</w:t>
      </w:r>
      <w:r w:rsidR="00F67072" w:rsidRPr="002C726A">
        <w:rPr>
          <w:rFonts w:ascii="Times New Roman" w:eastAsia="Times New Roman" w:hAnsi="Times New Roman" w:cs="Times New Roman"/>
          <w:noProof/>
          <w:sz w:val="24"/>
          <w:szCs w:val="24"/>
        </w:rPr>
        <w:t xml:space="preserve">e </w:t>
      </w:r>
      <w:r w:rsidR="009035C1" w:rsidRPr="002C726A">
        <w:rPr>
          <w:rFonts w:ascii="Times New Roman" w:eastAsia="Times New Roman" w:hAnsi="Times New Roman" w:cs="Times New Roman"/>
          <w:noProof/>
          <w:sz w:val="24"/>
          <w:szCs w:val="24"/>
        </w:rPr>
        <w:t>a</w:t>
      </w:r>
      <w:r w:rsidRPr="002C726A">
        <w:rPr>
          <w:rFonts w:ascii="Times New Roman" w:eastAsia="Times New Roman" w:hAnsi="Times New Roman" w:cs="Times New Roman"/>
          <w:noProof/>
          <w:sz w:val="24"/>
          <w:szCs w:val="24"/>
        </w:rPr>
        <w:t xml:space="preserve"> mediului, </w:t>
      </w:r>
      <w:r w:rsidR="005C37A4" w:rsidRPr="002C726A">
        <w:rPr>
          <w:rFonts w:ascii="Times New Roman" w:eastAsia="Times New Roman" w:hAnsi="Times New Roman" w:cs="Times New Roman"/>
          <w:noProof/>
          <w:sz w:val="24"/>
          <w:szCs w:val="24"/>
        </w:rPr>
        <w:t>î</w:t>
      </w:r>
      <w:r w:rsidR="006B3DC9" w:rsidRPr="002C726A">
        <w:rPr>
          <w:rFonts w:ascii="Times New Roman" w:eastAsia="Times New Roman" w:hAnsi="Times New Roman" w:cs="Times New Roman"/>
          <w:noProof/>
          <w:sz w:val="24"/>
          <w:szCs w:val="24"/>
        </w:rPr>
        <w:t xml:space="preserve">n conformitate cu </w:t>
      </w:r>
      <w:r w:rsidR="009035C1" w:rsidRPr="002C726A">
        <w:rPr>
          <w:rFonts w:ascii="Times New Roman" w:eastAsia="Times New Roman" w:hAnsi="Times New Roman" w:cs="Times New Roman"/>
          <w:noProof/>
          <w:sz w:val="24"/>
          <w:szCs w:val="24"/>
        </w:rPr>
        <w:t>legislația</w:t>
      </w:r>
      <w:r w:rsidRPr="002C726A">
        <w:rPr>
          <w:rFonts w:ascii="Times New Roman" w:eastAsia="Times New Roman" w:hAnsi="Times New Roman" w:cs="Times New Roman"/>
          <w:noProof/>
          <w:sz w:val="24"/>
          <w:szCs w:val="24"/>
        </w:rPr>
        <w:t xml:space="preserve"> </w:t>
      </w:r>
      <w:r w:rsidR="005C37A4" w:rsidRPr="002C726A">
        <w:rPr>
          <w:rFonts w:ascii="Times New Roman" w:eastAsia="Times New Roman" w:hAnsi="Times New Roman" w:cs="Times New Roman"/>
          <w:noProof/>
          <w:sz w:val="24"/>
          <w:szCs w:val="24"/>
        </w:rPr>
        <w:t>î</w:t>
      </w:r>
      <w:r w:rsidRPr="002C726A">
        <w:rPr>
          <w:rFonts w:ascii="Times New Roman" w:eastAsia="Times New Roman" w:hAnsi="Times New Roman" w:cs="Times New Roman"/>
          <w:noProof/>
          <w:sz w:val="24"/>
          <w:szCs w:val="24"/>
        </w:rPr>
        <w:t xml:space="preserve">n vigoare </w:t>
      </w:r>
      <w:r w:rsidR="00B64C94" w:rsidRPr="002C726A">
        <w:rPr>
          <w:rFonts w:ascii="Times New Roman" w:eastAsia="Times New Roman" w:hAnsi="Times New Roman" w:cs="Times New Roman"/>
          <w:noProof/>
          <w:sz w:val="24"/>
          <w:szCs w:val="24"/>
        </w:rPr>
        <w:t xml:space="preserve">și </w:t>
      </w:r>
      <w:r w:rsidRPr="002C726A">
        <w:rPr>
          <w:rFonts w:ascii="Times New Roman" w:eastAsia="Times New Roman" w:hAnsi="Times New Roman" w:cs="Times New Roman"/>
          <w:noProof/>
          <w:sz w:val="24"/>
          <w:szCs w:val="24"/>
        </w:rPr>
        <w:t xml:space="preserve">standardele aplicabile.  </w:t>
      </w:r>
    </w:p>
    <w:p w14:paraId="7A98FE12" w14:textId="4E47B57D" w:rsidR="00F31F04" w:rsidRPr="002C726A" w:rsidRDefault="00F31F04" w:rsidP="000515F1">
      <w:pPr>
        <w:pStyle w:val="Listparagraf"/>
        <w:numPr>
          <w:ilvl w:val="0"/>
          <w:numId w:val="10"/>
        </w:numPr>
        <w:shd w:val="clear" w:color="auto" w:fill="FFFFFF"/>
        <w:tabs>
          <w:tab w:val="left" w:pos="0"/>
          <w:tab w:val="left" w:pos="90"/>
          <w:tab w:val="left" w:pos="284"/>
          <w:tab w:val="left" w:pos="1080"/>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eastAsia="Times New Roman" w:hAnsi="Times New Roman" w:cs="Times New Roman"/>
          <w:noProof/>
          <w:color w:val="000000"/>
          <w:sz w:val="24"/>
          <w:szCs w:val="24"/>
        </w:rPr>
        <w:t xml:space="preserve">Proiectarea </w:t>
      </w:r>
      <w:r w:rsidR="00F77D2F" w:rsidRPr="002C726A">
        <w:rPr>
          <w:rFonts w:ascii="Times New Roman" w:eastAsia="Times New Roman" w:hAnsi="Times New Roman" w:cs="Times New Roman"/>
          <w:noProof/>
          <w:color w:val="000000"/>
          <w:sz w:val="24"/>
          <w:szCs w:val="24"/>
        </w:rPr>
        <w:t>și</w:t>
      </w:r>
      <w:r w:rsidRPr="002C726A">
        <w:rPr>
          <w:rFonts w:ascii="Times New Roman" w:eastAsia="Times New Roman" w:hAnsi="Times New Roman" w:cs="Times New Roman"/>
          <w:noProof/>
          <w:color w:val="000000"/>
          <w:sz w:val="24"/>
          <w:szCs w:val="24"/>
        </w:rPr>
        <w:t xml:space="preserve"> executarea </w:t>
      </w:r>
      <w:r w:rsidR="00967559" w:rsidRPr="002C726A">
        <w:rPr>
          <w:rFonts w:ascii="Times New Roman" w:eastAsia="Times New Roman" w:hAnsi="Times New Roman" w:cs="Times New Roman"/>
          <w:noProof/>
          <w:color w:val="000000"/>
          <w:sz w:val="24"/>
          <w:szCs w:val="24"/>
        </w:rPr>
        <w:t xml:space="preserve">instalațiilor de </w:t>
      </w:r>
      <w:r w:rsidR="006D46AB" w:rsidRPr="002C726A">
        <w:rPr>
          <w:rFonts w:ascii="Times New Roman" w:eastAsia="Times New Roman" w:hAnsi="Times New Roman" w:cs="Times New Roman"/>
          <w:noProof/>
          <w:color w:val="000000"/>
          <w:sz w:val="24"/>
          <w:szCs w:val="24"/>
        </w:rPr>
        <w:t xml:space="preserve">stocare </w:t>
      </w:r>
      <w:r w:rsidR="00B64C94" w:rsidRPr="002C726A">
        <w:rPr>
          <w:rFonts w:ascii="Times New Roman" w:eastAsia="Times New Roman" w:hAnsi="Times New Roman" w:cs="Times New Roman"/>
          <w:noProof/>
          <w:color w:val="000000"/>
          <w:sz w:val="24"/>
          <w:szCs w:val="24"/>
        </w:rPr>
        <w:t xml:space="preserve">și </w:t>
      </w:r>
      <w:r w:rsidR="00221CF2" w:rsidRPr="002C726A">
        <w:rPr>
          <w:rFonts w:ascii="Times New Roman" w:eastAsia="Times New Roman" w:hAnsi="Times New Roman" w:cs="Times New Roman"/>
          <w:noProof/>
          <w:color w:val="000000"/>
          <w:sz w:val="24"/>
          <w:szCs w:val="24"/>
        </w:rPr>
        <w:t xml:space="preserve">regazeificare </w:t>
      </w:r>
      <w:r w:rsidR="00B61F19" w:rsidRPr="002C726A">
        <w:rPr>
          <w:rFonts w:ascii="Times New Roman" w:eastAsia="Times New Roman" w:hAnsi="Times New Roman" w:cs="Times New Roman"/>
          <w:noProof/>
          <w:color w:val="000000"/>
          <w:sz w:val="24"/>
          <w:szCs w:val="24"/>
        </w:rPr>
        <w:t xml:space="preserve">GNL </w:t>
      </w:r>
      <w:r w:rsidR="00C22AA2" w:rsidRPr="002C726A">
        <w:rPr>
          <w:rFonts w:ascii="Times New Roman" w:eastAsia="Times New Roman" w:hAnsi="Times New Roman" w:cs="Times New Roman"/>
          <w:noProof/>
          <w:color w:val="000000"/>
          <w:sz w:val="24"/>
          <w:szCs w:val="24"/>
        </w:rPr>
        <w:t>î</w:t>
      </w:r>
      <w:r w:rsidRPr="002C726A">
        <w:rPr>
          <w:rFonts w:ascii="Times New Roman" w:eastAsia="Times New Roman" w:hAnsi="Times New Roman" w:cs="Times New Roman"/>
          <w:noProof/>
          <w:color w:val="000000"/>
          <w:sz w:val="24"/>
          <w:szCs w:val="24"/>
        </w:rPr>
        <w:t>n vederea aliment</w:t>
      </w:r>
      <w:r w:rsidR="00C22AA2" w:rsidRPr="002C726A">
        <w:rPr>
          <w:rFonts w:ascii="Times New Roman" w:eastAsia="Times New Roman" w:hAnsi="Times New Roman" w:cs="Times New Roman"/>
          <w:noProof/>
          <w:color w:val="000000"/>
          <w:sz w:val="24"/>
          <w:szCs w:val="24"/>
        </w:rPr>
        <w:t>ă</w:t>
      </w:r>
      <w:r w:rsidRPr="002C726A">
        <w:rPr>
          <w:rFonts w:ascii="Times New Roman" w:eastAsia="Times New Roman" w:hAnsi="Times New Roman" w:cs="Times New Roman"/>
          <w:noProof/>
          <w:color w:val="000000"/>
          <w:sz w:val="24"/>
          <w:szCs w:val="24"/>
        </w:rPr>
        <w:t xml:space="preserve">rii cu gaze naturale a </w:t>
      </w:r>
      <w:r w:rsidR="00C90194" w:rsidRPr="002C726A">
        <w:rPr>
          <w:rFonts w:ascii="Times New Roman" w:eastAsia="Times New Roman" w:hAnsi="Times New Roman" w:cs="Times New Roman"/>
          <w:noProof/>
          <w:color w:val="000000"/>
          <w:sz w:val="24"/>
          <w:szCs w:val="24"/>
        </w:rPr>
        <w:t>clienţilor</w:t>
      </w:r>
      <w:r w:rsidR="003C7DE9" w:rsidRPr="002C726A">
        <w:rPr>
          <w:rFonts w:ascii="Times New Roman" w:eastAsia="Times New Roman" w:hAnsi="Times New Roman" w:cs="Times New Roman"/>
          <w:noProof/>
          <w:color w:val="000000"/>
          <w:sz w:val="24"/>
          <w:szCs w:val="24"/>
        </w:rPr>
        <w:t xml:space="preserve"> casnic</w:t>
      </w:r>
      <w:r w:rsidR="000977A2" w:rsidRPr="002C726A">
        <w:rPr>
          <w:rFonts w:ascii="Times New Roman" w:eastAsia="Times New Roman" w:hAnsi="Times New Roman" w:cs="Times New Roman"/>
          <w:noProof/>
          <w:color w:val="000000"/>
          <w:sz w:val="24"/>
          <w:szCs w:val="24"/>
        </w:rPr>
        <w:t>i</w:t>
      </w:r>
      <w:r w:rsidR="00E722DA" w:rsidRPr="002C726A">
        <w:rPr>
          <w:rFonts w:ascii="Times New Roman" w:eastAsia="Times New Roman" w:hAnsi="Times New Roman" w:cs="Times New Roman"/>
          <w:noProof/>
          <w:color w:val="000000"/>
          <w:sz w:val="24"/>
          <w:szCs w:val="24"/>
        </w:rPr>
        <w:t>/</w:t>
      </w:r>
      <w:r w:rsidR="003C7DE9" w:rsidRPr="002C726A">
        <w:rPr>
          <w:rFonts w:ascii="Times New Roman" w:eastAsia="Times New Roman" w:hAnsi="Times New Roman" w:cs="Times New Roman"/>
          <w:noProof/>
          <w:color w:val="000000"/>
          <w:sz w:val="24"/>
          <w:szCs w:val="24"/>
        </w:rPr>
        <w:t>industri</w:t>
      </w:r>
      <w:r w:rsidRPr="002C726A">
        <w:rPr>
          <w:rFonts w:ascii="Times New Roman" w:eastAsia="Times New Roman" w:hAnsi="Times New Roman" w:cs="Times New Roman"/>
          <w:noProof/>
          <w:color w:val="000000"/>
          <w:sz w:val="24"/>
          <w:szCs w:val="24"/>
        </w:rPr>
        <w:t>al</w:t>
      </w:r>
      <w:r w:rsidR="000977A2" w:rsidRPr="002C726A">
        <w:rPr>
          <w:rFonts w:ascii="Times New Roman" w:eastAsia="Times New Roman" w:hAnsi="Times New Roman" w:cs="Times New Roman"/>
          <w:noProof/>
          <w:color w:val="000000"/>
          <w:sz w:val="24"/>
          <w:szCs w:val="24"/>
        </w:rPr>
        <w:t>i</w:t>
      </w:r>
      <w:r w:rsidRPr="002C726A">
        <w:rPr>
          <w:rFonts w:ascii="Times New Roman" w:eastAsia="Times New Roman" w:hAnsi="Times New Roman" w:cs="Times New Roman"/>
          <w:noProof/>
          <w:color w:val="000000"/>
          <w:sz w:val="24"/>
          <w:szCs w:val="24"/>
        </w:rPr>
        <w:t xml:space="preserve"> se realizează astfel încât să corespundă  </w:t>
      </w:r>
      <w:r w:rsidR="003C7DE9" w:rsidRPr="002C726A">
        <w:rPr>
          <w:rFonts w:ascii="Times New Roman" w:hAnsi="Times New Roman" w:cs="Times New Roman"/>
          <w:noProof/>
          <w:sz w:val="24"/>
          <w:szCs w:val="24"/>
        </w:rPr>
        <w:lastRenderedPageBreak/>
        <w:t>cerințelor</w:t>
      </w:r>
      <w:r w:rsidRPr="002C726A">
        <w:rPr>
          <w:rFonts w:ascii="Times New Roman" w:hAnsi="Times New Roman" w:cs="Times New Roman"/>
          <w:noProof/>
          <w:sz w:val="24"/>
          <w:szCs w:val="24"/>
        </w:rPr>
        <w:t xml:space="preserve"> fundamentale aplicabile</w:t>
      </w:r>
      <w:r w:rsidRPr="002C726A">
        <w:rPr>
          <w:rFonts w:ascii="Times New Roman" w:eastAsia="Times New Roman" w:hAnsi="Times New Roman" w:cs="Times New Roman"/>
          <w:noProof/>
          <w:color w:val="000000"/>
          <w:sz w:val="24"/>
          <w:szCs w:val="24"/>
        </w:rPr>
        <w:t xml:space="preserve"> prevăzute în Legea </w:t>
      </w:r>
      <w:r w:rsidR="001543ED" w:rsidRPr="002C726A">
        <w:rPr>
          <w:rFonts w:ascii="Times New Roman" w:eastAsia="Times New Roman" w:hAnsi="Times New Roman" w:cs="Times New Roman"/>
          <w:noProof/>
          <w:color w:val="000000"/>
          <w:sz w:val="24"/>
          <w:szCs w:val="24"/>
        </w:rPr>
        <w:t xml:space="preserve">nr. </w:t>
      </w:r>
      <w:r w:rsidRPr="002C726A">
        <w:rPr>
          <w:rFonts w:ascii="Times New Roman" w:eastAsia="Times New Roman" w:hAnsi="Times New Roman" w:cs="Times New Roman"/>
          <w:noProof/>
          <w:color w:val="000000"/>
          <w:sz w:val="24"/>
          <w:szCs w:val="24"/>
        </w:rPr>
        <w:t>10/1995</w:t>
      </w:r>
      <w:r w:rsidR="00F67072" w:rsidRPr="002C726A">
        <w:rPr>
          <w:rFonts w:ascii="Times New Roman" w:eastAsia="Times New Roman" w:hAnsi="Times New Roman" w:cs="Times New Roman"/>
          <w:noProof/>
          <w:color w:val="000000"/>
          <w:sz w:val="24"/>
          <w:szCs w:val="24"/>
        </w:rPr>
        <w:t xml:space="preserve"> privind calitatea în construcții</w:t>
      </w:r>
      <w:r w:rsidR="00C21C7D" w:rsidRPr="002C726A">
        <w:rPr>
          <w:rFonts w:ascii="Times New Roman" w:eastAsia="Times New Roman" w:hAnsi="Times New Roman" w:cs="Times New Roman"/>
          <w:noProof/>
          <w:color w:val="000000"/>
          <w:sz w:val="24"/>
          <w:szCs w:val="24"/>
        </w:rPr>
        <w:t>, republicată, cu modificările și completările ulterioare</w:t>
      </w:r>
      <w:r w:rsidRPr="002C726A">
        <w:rPr>
          <w:rFonts w:ascii="Times New Roman" w:eastAsia="Times New Roman" w:hAnsi="Times New Roman" w:cs="Times New Roman"/>
          <w:noProof/>
          <w:color w:val="000000"/>
          <w:sz w:val="24"/>
          <w:szCs w:val="24"/>
        </w:rPr>
        <w:t>:</w:t>
      </w:r>
      <w:r w:rsidRPr="002C726A">
        <w:rPr>
          <w:rFonts w:ascii="Times New Roman" w:hAnsi="Times New Roman" w:cs="Times New Roman"/>
          <w:noProof/>
          <w:sz w:val="24"/>
          <w:szCs w:val="24"/>
        </w:rPr>
        <w:t xml:space="preserve"> </w:t>
      </w:r>
    </w:p>
    <w:p w14:paraId="5A57E7BB" w14:textId="4E9D6B87" w:rsidR="00F31F04" w:rsidRPr="002C726A" w:rsidRDefault="003C7DE9" w:rsidP="000515F1">
      <w:pPr>
        <w:pStyle w:val="Listparagraf"/>
        <w:numPr>
          <w:ilvl w:val="0"/>
          <w:numId w:val="55"/>
        </w:numPr>
        <w:shd w:val="clear" w:color="auto" w:fill="FFFFFF"/>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rezistență</w:t>
      </w:r>
      <w:r w:rsidR="00F31F04" w:rsidRPr="002C726A">
        <w:rPr>
          <w:rFonts w:ascii="Times New Roman" w:hAnsi="Times New Roman" w:cs="Times New Roman"/>
          <w:noProof/>
          <w:sz w:val="24"/>
          <w:szCs w:val="24"/>
        </w:rPr>
        <w:t xml:space="preserve"> mecanică </w:t>
      </w:r>
      <w:r w:rsidR="00F77D2F" w:rsidRPr="002C726A">
        <w:rPr>
          <w:rFonts w:ascii="Times New Roman" w:hAnsi="Times New Roman" w:cs="Times New Roman"/>
          <w:noProof/>
          <w:sz w:val="24"/>
          <w:szCs w:val="24"/>
        </w:rPr>
        <w:t>și</w:t>
      </w:r>
      <w:r w:rsidR="00F31F04" w:rsidRPr="002C726A">
        <w:rPr>
          <w:rFonts w:ascii="Times New Roman" w:hAnsi="Times New Roman" w:cs="Times New Roman"/>
          <w:noProof/>
          <w:sz w:val="24"/>
          <w:szCs w:val="24"/>
        </w:rPr>
        <w:t xml:space="preserve"> stabilitate; </w:t>
      </w:r>
    </w:p>
    <w:p w14:paraId="7961E00D" w14:textId="25885EAC" w:rsidR="00F31F04" w:rsidRPr="002C726A" w:rsidRDefault="00F31F04" w:rsidP="000515F1">
      <w:pPr>
        <w:pStyle w:val="Listparagraf"/>
        <w:numPr>
          <w:ilvl w:val="0"/>
          <w:numId w:val="55"/>
        </w:numPr>
        <w:shd w:val="clear" w:color="auto" w:fill="FFFFFF"/>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 xml:space="preserve">securitate la incendiu; </w:t>
      </w:r>
    </w:p>
    <w:p w14:paraId="3ADD3AE0" w14:textId="67CFD4D3" w:rsidR="00F31F04" w:rsidRPr="002C726A" w:rsidRDefault="00F31F04" w:rsidP="000515F1">
      <w:pPr>
        <w:pStyle w:val="Listparagraf"/>
        <w:numPr>
          <w:ilvl w:val="0"/>
          <w:numId w:val="55"/>
        </w:numPr>
        <w:shd w:val="clear" w:color="auto" w:fill="FFFFFF"/>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 xml:space="preserve">igienă, sănătate </w:t>
      </w:r>
      <w:r w:rsidR="003C7DE9" w:rsidRPr="002C726A">
        <w:rPr>
          <w:rFonts w:ascii="Times New Roman" w:hAnsi="Times New Roman" w:cs="Times New Roman"/>
          <w:noProof/>
          <w:sz w:val="24"/>
          <w:szCs w:val="24"/>
        </w:rPr>
        <w:t>și</w:t>
      </w:r>
      <w:r w:rsidRPr="002C726A">
        <w:rPr>
          <w:rFonts w:ascii="Times New Roman" w:hAnsi="Times New Roman" w:cs="Times New Roman"/>
          <w:noProof/>
          <w:sz w:val="24"/>
          <w:szCs w:val="24"/>
        </w:rPr>
        <w:t xml:space="preserve"> mediu înconjurător; </w:t>
      </w:r>
    </w:p>
    <w:p w14:paraId="5428696F" w14:textId="70ED07EF" w:rsidR="00F31F04" w:rsidRPr="002C726A" w:rsidRDefault="003C7DE9" w:rsidP="000515F1">
      <w:pPr>
        <w:pStyle w:val="Listparagraf"/>
        <w:numPr>
          <w:ilvl w:val="0"/>
          <w:numId w:val="55"/>
        </w:numPr>
        <w:shd w:val="clear" w:color="auto" w:fill="FFFFFF"/>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siguranță</w:t>
      </w:r>
      <w:r w:rsidR="00F31F04" w:rsidRPr="002C726A">
        <w:rPr>
          <w:rFonts w:ascii="Times New Roman" w:hAnsi="Times New Roman" w:cs="Times New Roman"/>
          <w:noProof/>
          <w:sz w:val="24"/>
          <w:szCs w:val="24"/>
        </w:rPr>
        <w:t xml:space="preserve"> </w:t>
      </w:r>
      <w:r w:rsidRPr="002C726A">
        <w:rPr>
          <w:rFonts w:ascii="Times New Roman" w:hAnsi="Times New Roman" w:cs="Times New Roman"/>
          <w:noProof/>
          <w:sz w:val="24"/>
          <w:szCs w:val="24"/>
        </w:rPr>
        <w:t>și</w:t>
      </w:r>
      <w:r w:rsidR="00F31F04" w:rsidRPr="002C726A">
        <w:rPr>
          <w:rFonts w:ascii="Times New Roman" w:hAnsi="Times New Roman" w:cs="Times New Roman"/>
          <w:noProof/>
          <w:sz w:val="24"/>
          <w:szCs w:val="24"/>
        </w:rPr>
        <w:t xml:space="preserve"> accesibilitate în exploatare; </w:t>
      </w:r>
    </w:p>
    <w:p w14:paraId="2D619ACC" w14:textId="74DD829B" w:rsidR="00F31F04" w:rsidRPr="002C726A" w:rsidRDefault="003C7DE9" w:rsidP="000515F1">
      <w:pPr>
        <w:pStyle w:val="Listparagraf"/>
        <w:numPr>
          <w:ilvl w:val="0"/>
          <w:numId w:val="55"/>
        </w:numPr>
        <w:shd w:val="clear" w:color="auto" w:fill="FFFFFF"/>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protecție</w:t>
      </w:r>
      <w:r w:rsidR="00F31F04" w:rsidRPr="002C726A">
        <w:rPr>
          <w:rFonts w:ascii="Times New Roman" w:hAnsi="Times New Roman" w:cs="Times New Roman"/>
          <w:noProof/>
          <w:sz w:val="24"/>
          <w:szCs w:val="24"/>
        </w:rPr>
        <w:t xml:space="preserve"> împotriva zgomotului;</w:t>
      </w:r>
    </w:p>
    <w:p w14:paraId="147C44ED" w14:textId="582D5CD2" w:rsidR="00F31F04" w:rsidRPr="002C726A" w:rsidRDefault="00F31F04" w:rsidP="000515F1">
      <w:pPr>
        <w:pStyle w:val="Listparagraf"/>
        <w:numPr>
          <w:ilvl w:val="0"/>
          <w:numId w:val="55"/>
        </w:numPr>
        <w:shd w:val="clear" w:color="auto" w:fill="FFFFFF"/>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 xml:space="preserve">economie de energie </w:t>
      </w:r>
      <w:r w:rsidR="003C7DE9" w:rsidRPr="002C726A">
        <w:rPr>
          <w:rFonts w:ascii="Times New Roman" w:hAnsi="Times New Roman" w:cs="Times New Roman"/>
          <w:noProof/>
          <w:sz w:val="24"/>
          <w:szCs w:val="24"/>
        </w:rPr>
        <w:t>și</w:t>
      </w:r>
      <w:r w:rsidRPr="002C726A">
        <w:rPr>
          <w:rFonts w:ascii="Times New Roman" w:hAnsi="Times New Roman" w:cs="Times New Roman"/>
          <w:noProof/>
          <w:sz w:val="24"/>
          <w:szCs w:val="24"/>
        </w:rPr>
        <w:t xml:space="preserve"> izolare termică;</w:t>
      </w:r>
    </w:p>
    <w:p w14:paraId="29153847" w14:textId="6E64CFC3" w:rsidR="00414E65" w:rsidRPr="002C726A" w:rsidRDefault="00F31F04" w:rsidP="000515F1">
      <w:pPr>
        <w:pStyle w:val="Listparagraf"/>
        <w:numPr>
          <w:ilvl w:val="0"/>
          <w:numId w:val="55"/>
        </w:numPr>
        <w:shd w:val="clear" w:color="auto" w:fill="FFFFFF"/>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 xml:space="preserve">utilizare sustenabilă a resurselor naturale. </w:t>
      </w:r>
    </w:p>
    <w:p w14:paraId="6BB945B2" w14:textId="0D203EC8" w:rsidR="002D4516" w:rsidRPr="002C726A" w:rsidRDefault="002D4516"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 xml:space="preserve">(1) În sensul </w:t>
      </w:r>
      <w:r w:rsidR="002F721D" w:rsidRPr="002C726A">
        <w:rPr>
          <w:rFonts w:ascii="Times New Roman" w:hAnsi="Times New Roman" w:cs="Times New Roman"/>
          <w:noProof/>
          <w:sz w:val="24"/>
          <w:szCs w:val="24"/>
        </w:rPr>
        <w:t>NTGNL</w:t>
      </w:r>
      <w:r w:rsidRPr="002C726A">
        <w:rPr>
          <w:rFonts w:ascii="Times New Roman" w:hAnsi="Times New Roman" w:cs="Times New Roman"/>
          <w:noProof/>
          <w:sz w:val="24"/>
          <w:szCs w:val="24"/>
        </w:rPr>
        <w:t>, se definesc următoarele abrevieri și termeni:</w:t>
      </w:r>
    </w:p>
    <w:p w14:paraId="3DB3A9B6" w14:textId="77777777" w:rsidR="00062F13" w:rsidRPr="002C726A" w:rsidRDefault="00F31F04" w:rsidP="000515F1">
      <w:pPr>
        <w:pStyle w:val="Listparagraf"/>
        <w:numPr>
          <w:ilvl w:val="0"/>
          <w:numId w:val="11"/>
        </w:numPr>
        <w:autoSpaceDE w:val="0"/>
        <w:autoSpaceDN w:val="0"/>
        <w:adjustRightInd w:val="0"/>
        <w:spacing w:after="0" w:line="360" w:lineRule="auto"/>
        <w:ind w:left="0" w:firstLine="0"/>
        <w:jc w:val="both"/>
        <w:rPr>
          <w:rFonts w:ascii="Times New Roman" w:hAnsi="Times New Roman" w:cs="Times New Roman"/>
          <w:bCs/>
          <w:iCs/>
          <w:noProof/>
          <w:sz w:val="24"/>
          <w:szCs w:val="24"/>
        </w:rPr>
      </w:pPr>
      <w:r w:rsidRPr="005B59DC">
        <w:rPr>
          <w:rFonts w:ascii="Times New Roman" w:hAnsi="Times New Roman" w:cs="Times New Roman"/>
          <w:bCs/>
          <w:i/>
          <w:iCs/>
          <w:noProof/>
          <w:sz w:val="24"/>
          <w:szCs w:val="24"/>
        </w:rPr>
        <w:t>ANRE</w:t>
      </w:r>
      <w:r w:rsidRPr="002C726A">
        <w:rPr>
          <w:rFonts w:ascii="Times New Roman" w:hAnsi="Times New Roman" w:cs="Times New Roman"/>
          <w:bCs/>
          <w:iCs/>
          <w:noProof/>
          <w:sz w:val="24"/>
          <w:szCs w:val="24"/>
        </w:rPr>
        <w:t xml:space="preserve"> – Autoritatea Naționala de Reglementare în Domeniul Energiei</w:t>
      </w:r>
      <w:r w:rsidR="004F3700" w:rsidRPr="002C726A">
        <w:rPr>
          <w:rFonts w:ascii="Times New Roman" w:hAnsi="Times New Roman" w:cs="Times New Roman"/>
          <w:bCs/>
          <w:iCs/>
          <w:noProof/>
          <w:sz w:val="24"/>
          <w:szCs w:val="24"/>
        </w:rPr>
        <w:t>;</w:t>
      </w:r>
    </w:p>
    <w:p w14:paraId="1ADF263B" w14:textId="74D44806" w:rsidR="0097600A" w:rsidRPr="002C726A" w:rsidRDefault="0097600A" w:rsidP="000515F1">
      <w:pPr>
        <w:pStyle w:val="Listparagraf"/>
        <w:numPr>
          <w:ilvl w:val="0"/>
          <w:numId w:val="11"/>
        </w:numPr>
        <w:autoSpaceDE w:val="0"/>
        <w:autoSpaceDN w:val="0"/>
        <w:adjustRightInd w:val="0"/>
        <w:spacing w:after="0" w:line="360" w:lineRule="auto"/>
        <w:ind w:left="0" w:firstLine="0"/>
        <w:jc w:val="both"/>
        <w:rPr>
          <w:rFonts w:ascii="Times New Roman" w:hAnsi="Times New Roman" w:cs="Times New Roman"/>
          <w:bCs/>
          <w:iCs/>
          <w:noProof/>
          <w:sz w:val="24"/>
          <w:szCs w:val="24"/>
        </w:rPr>
      </w:pPr>
      <w:r w:rsidRPr="005B59DC">
        <w:rPr>
          <w:rFonts w:ascii="Times New Roman" w:hAnsi="Times New Roman" w:cs="Times New Roman"/>
          <w:bCs/>
          <w:i/>
          <w:iCs/>
          <w:noProof/>
          <w:sz w:val="24"/>
          <w:szCs w:val="24"/>
        </w:rPr>
        <w:t>API</w:t>
      </w:r>
      <w:r w:rsidRPr="002C726A">
        <w:rPr>
          <w:rFonts w:ascii="Times New Roman" w:hAnsi="Times New Roman" w:cs="Times New Roman"/>
          <w:bCs/>
          <w:iCs/>
          <w:noProof/>
          <w:sz w:val="24"/>
          <w:szCs w:val="24"/>
        </w:rPr>
        <w:t xml:space="preserve"> – </w:t>
      </w:r>
      <w:r w:rsidR="00967559" w:rsidRPr="002C726A">
        <w:rPr>
          <w:rFonts w:ascii="Times New Roman" w:hAnsi="Times New Roman" w:cs="Times New Roman"/>
          <w:bCs/>
          <w:iCs/>
          <w:noProof/>
          <w:sz w:val="24"/>
          <w:szCs w:val="24"/>
        </w:rPr>
        <w:t>American Petroleum Institute</w:t>
      </w:r>
      <w:r w:rsidR="006B3DC9" w:rsidRPr="002C726A">
        <w:rPr>
          <w:rFonts w:ascii="Times New Roman" w:hAnsi="Times New Roman" w:cs="Times New Roman"/>
          <w:bCs/>
          <w:iCs/>
          <w:noProof/>
          <w:sz w:val="24"/>
          <w:szCs w:val="24"/>
        </w:rPr>
        <w:t>;</w:t>
      </w:r>
    </w:p>
    <w:p w14:paraId="38BAFD6A" w14:textId="55B60988" w:rsidR="005D6D83" w:rsidRPr="002C726A" w:rsidRDefault="005D6D83" w:rsidP="000515F1">
      <w:pPr>
        <w:pStyle w:val="Listparagraf"/>
        <w:numPr>
          <w:ilvl w:val="0"/>
          <w:numId w:val="11"/>
        </w:numPr>
        <w:autoSpaceDE w:val="0"/>
        <w:autoSpaceDN w:val="0"/>
        <w:adjustRightInd w:val="0"/>
        <w:spacing w:after="0" w:line="360" w:lineRule="auto"/>
        <w:ind w:left="0" w:firstLine="0"/>
        <w:jc w:val="both"/>
        <w:rPr>
          <w:rFonts w:ascii="Times New Roman" w:hAnsi="Times New Roman" w:cs="Times New Roman"/>
          <w:bCs/>
          <w:iCs/>
          <w:noProof/>
          <w:sz w:val="24"/>
          <w:szCs w:val="24"/>
        </w:rPr>
      </w:pPr>
      <w:r w:rsidRPr="005B59DC">
        <w:rPr>
          <w:rFonts w:ascii="Times New Roman" w:hAnsi="Times New Roman" w:cs="Times New Roman"/>
          <w:bCs/>
          <w:i/>
          <w:iCs/>
          <w:noProof/>
          <w:sz w:val="24"/>
          <w:szCs w:val="24"/>
        </w:rPr>
        <w:t>ASME</w:t>
      </w:r>
      <w:r w:rsidRPr="002C726A">
        <w:rPr>
          <w:rFonts w:ascii="Times New Roman" w:hAnsi="Times New Roman" w:cs="Times New Roman"/>
          <w:bCs/>
          <w:iCs/>
          <w:noProof/>
          <w:sz w:val="24"/>
          <w:szCs w:val="24"/>
        </w:rPr>
        <w:t xml:space="preserve"> – Asociaţia profesională a inginerilor mecanici în Statele Unite;</w:t>
      </w:r>
    </w:p>
    <w:p w14:paraId="30828243" w14:textId="75E499D8" w:rsidR="00DF43E1" w:rsidRPr="002C726A" w:rsidRDefault="00E76847" w:rsidP="000515F1">
      <w:pPr>
        <w:pStyle w:val="Listparagraf"/>
        <w:numPr>
          <w:ilvl w:val="0"/>
          <w:numId w:val="11"/>
        </w:numPr>
        <w:autoSpaceDE w:val="0"/>
        <w:autoSpaceDN w:val="0"/>
        <w:adjustRightInd w:val="0"/>
        <w:spacing w:after="0" w:line="360" w:lineRule="auto"/>
        <w:ind w:left="0" w:firstLine="0"/>
        <w:jc w:val="both"/>
        <w:rPr>
          <w:rFonts w:ascii="Times New Roman" w:hAnsi="Times New Roman" w:cs="Times New Roman"/>
          <w:bCs/>
          <w:iCs/>
          <w:noProof/>
          <w:sz w:val="24"/>
          <w:szCs w:val="24"/>
        </w:rPr>
      </w:pPr>
      <w:r w:rsidRPr="005B59DC">
        <w:rPr>
          <w:rFonts w:ascii="Times New Roman" w:hAnsi="Times New Roman" w:cs="Times New Roman"/>
          <w:bCs/>
          <w:i/>
          <w:iCs/>
          <w:noProof/>
          <w:sz w:val="24"/>
          <w:szCs w:val="24"/>
        </w:rPr>
        <w:t>a</w:t>
      </w:r>
      <w:r w:rsidR="00DF43E1" w:rsidRPr="005B59DC">
        <w:rPr>
          <w:rFonts w:ascii="Times New Roman" w:hAnsi="Times New Roman" w:cs="Times New Roman"/>
          <w:bCs/>
          <w:i/>
          <w:iCs/>
          <w:noProof/>
          <w:sz w:val="24"/>
          <w:szCs w:val="24"/>
        </w:rPr>
        <w:t>viz obligatoriu de instalare ISCIR</w:t>
      </w:r>
      <w:r w:rsidR="00DF43E1" w:rsidRPr="002C726A">
        <w:rPr>
          <w:rFonts w:ascii="Times New Roman" w:hAnsi="Times New Roman" w:cs="Times New Roman"/>
          <w:bCs/>
          <w:iCs/>
          <w:noProof/>
          <w:sz w:val="24"/>
          <w:szCs w:val="24"/>
        </w:rPr>
        <w:t xml:space="preserve"> </w:t>
      </w:r>
      <w:r w:rsidR="001940F0" w:rsidRPr="002C726A">
        <w:rPr>
          <w:rFonts w:ascii="Times New Roman" w:hAnsi="Times New Roman" w:cs="Times New Roman"/>
          <w:bCs/>
          <w:iCs/>
          <w:noProof/>
          <w:sz w:val="24"/>
          <w:szCs w:val="24"/>
        </w:rPr>
        <w:t>-</w:t>
      </w:r>
      <w:r w:rsidR="00DF43E1" w:rsidRPr="002C726A">
        <w:rPr>
          <w:rFonts w:ascii="Times New Roman" w:hAnsi="Times New Roman" w:cs="Times New Roman"/>
          <w:bCs/>
          <w:iCs/>
          <w:noProof/>
          <w:sz w:val="24"/>
          <w:szCs w:val="24"/>
        </w:rPr>
        <w:t xml:space="preserve"> act</w:t>
      </w:r>
      <w:r w:rsidR="001940F0" w:rsidRPr="002C726A">
        <w:rPr>
          <w:rFonts w:ascii="Times New Roman" w:hAnsi="Times New Roman" w:cs="Times New Roman"/>
          <w:bCs/>
          <w:iCs/>
          <w:noProof/>
          <w:sz w:val="24"/>
          <w:szCs w:val="24"/>
        </w:rPr>
        <w:t>ul</w:t>
      </w:r>
      <w:r w:rsidR="00DF43E1" w:rsidRPr="002C726A">
        <w:rPr>
          <w:rFonts w:ascii="Times New Roman" w:hAnsi="Times New Roman" w:cs="Times New Roman"/>
          <w:bCs/>
          <w:iCs/>
          <w:noProof/>
          <w:sz w:val="24"/>
          <w:szCs w:val="24"/>
        </w:rPr>
        <w:t xml:space="preserve"> administrativ emis de ISCI</w:t>
      </w:r>
      <w:r w:rsidR="00504238" w:rsidRPr="002C726A">
        <w:rPr>
          <w:rFonts w:ascii="Times New Roman" w:hAnsi="Times New Roman" w:cs="Times New Roman"/>
          <w:bCs/>
          <w:iCs/>
          <w:noProof/>
          <w:sz w:val="24"/>
          <w:szCs w:val="24"/>
        </w:rPr>
        <w:t>R</w:t>
      </w:r>
      <w:r w:rsidR="00282BD6" w:rsidRPr="002C726A">
        <w:rPr>
          <w:rFonts w:ascii="Times New Roman" w:hAnsi="Times New Roman" w:cs="Times New Roman"/>
          <w:bCs/>
          <w:iCs/>
          <w:noProof/>
          <w:sz w:val="24"/>
          <w:szCs w:val="24"/>
        </w:rPr>
        <w:t xml:space="preserve"> </w:t>
      </w:r>
      <w:r w:rsidR="00DF43E1" w:rsidRPr="002C726A">
        <w:rPr>
          <w:rFonts w:ascii="Times New Roman" w:hAnsi="Times New Roman" w:cs="Times New Roman"/>
          <w:bCs/>
          <w:iCs/>
          <w:noProof/>
          <w:sz w:val="24"/>
          <w:szCs w:val="24"/>
        </w:rPr>
        <w:t>pentru deținătorii/utilizatorii de instalații/echipamente, ca urmare a verificării condițiilor de montare/instalare conform prescripțiilor tehnice, pe baza căruia pot începe lucrările de montare/instalare</w:t>
      </w:r>
      <w:r w:rsidR="003646A6" w:rsidRPr="002C726A">
        <w:rPr>
          <w:rFonts w:ascii="Times New Roman" w:hAnsi="Times New Roman" w:cs="Times New Roman"/>
          <w:bCs/>
          <w:iCs/>
          <w:noProof/>
          <w:sz w:val="24"/>
          <w:szCs w:val="24"/>
        </w:rPr>
        <w:t>, în cazul instalării recipientelor care se încadrează în prevederile Anexei</w:t>
      </w:r>
      <w:r w:rsidR="00AB3456" w:rsidRPr="002C726A">
        <w:rPr>
          <w:rFonts w:ascii="Times New Roman" w:hAnsi="Times New Roman" w:cs="Times New Roman"/>
          <w:bCs/>
          <w:iCs/>
          <w:noProof/>
          <w:sz w:val="24"/>
          <w:szCs w:val="24"/>
        </w:rPr>
        <w:t xml:space="preserve"> nr.</w:t>
      </w:r>
      <w:r w:rsidR="003646A6" w:rsidRPr="002C726A">
        <w:rPr>
          <w:rFonts w:ascii="Times New Roman" w:hAnsi="Times New Roman" w:cs="Times New Roman"/>
          <w:bCs/>
          <w:iCs/>
          <w:noProof/>
          <w:sz w:val="24"/>
          <w:szCs w:val="24"/>
        </w:rPr>
        <w:t xml:space="preserve"> 12 din Hotărârea Guvernului nr. 1340/2001 </w:t>
      </w:r>
      <w:r w:rsidR="003646A6" w:rsidRPr="002C726A">
        <w:rPr>
          <w:rFonts w:ascii="Times New Roman" w:hAnsi="Times New Roman" w:cs="Times New Roman"/>
          <w:bCs/>
          <w:iCs/>
          <w:sz w:val="24"/>
          <w:szCs w:val="24"/>
        </w:rPr>
        <w:t xml:space="preserve">privind organizarea </w:t>
      </w:r>
      <w:proofErr w:type="spellStart"/>
      <w:r w:rsidR="003646A6" w:rsidRPr="002C726A">
        <w:rPr>
          <w:rFonts w:ascii="Times New Roman" w:hAnsi="Times New Roman" w:cs="Times New Roman"/>
          <w:bCs/>
          <w:iCs/>
          <w:sz w:val="24"/>
          <w:szCs w:val="24"/>
        </w:rPr>
        <w:t>şi</w:t>
      </w:r>
      <w:proofErr w:type="spellEnd"/>
      <w:r w:rsidR="003646A6" w:rsidRPr="002C726A">
        <w:rPr>
          <w:rFonts w:ascii="Times New Roman" w:hAnsi="Times New Roman" w:cs="Times New Roman"/>
          <w:bCs/>
          <w:iCs/>
          <w:sz w:val="24"/>
          <w:szCs w:val="24"/>
        </w:rPr>
        <w:t xml:space="preserve"> </w:t>
      </w:r>
      <w:proofErr w:type="spellStart"/>
      <w:r w:rsidR="003646A6" w:rsidRPr="002C726A">
        <w:rPr>
          <w:rFonts w:ascii="Times New Roman" w:hAnsi="Times New Roman" w:cs="Times New Roman"/>
          <w:bCs/>
          <w:iCs/>
          <w:sz w:val="24"/>
          <w:szCs w:val="24"/>
        </w:rPr>
        <w:t>funcţionarea</w:t>
      </w:r>
      <w:proofErr w:type="spellEnd"/>
      <w:r w:rsidR="003646A6" w:rsidRPr="002C726A">
        <w:rPr>
          <w:rFonts w:ascii="Times New Roman" w:hAnsi="Times New Roman" w:cs="Times New Roman"/>
          <w:bCs/>
          <w:iCs/>
          <w:sz w:val="24"/>
          <w:szCs w:val="24"/>
        </w:rPr>
        <w:t xml:space="preserve"> </w:t>
      </w:r>
      <w:proofErr w:type="spellStart"/>
      <w:r w:rsidR="003646A6" w:rsidRPr="002C726A">
        <w:rPr>
          <w:rFonts w:ascii="Times New Roman" w:hAnsi="Times New Roman" w:cs="Times New Roman"/>
          <w:bCs/>
          <w:iCs/>
          <w:sz w:val="24"/>
          <w:szCs w:val="24"/>
        </w:rPr>
        <w:t>Inspecţiei</w:t>
      </w:r>
      <w:proofErr w:type="spellEnd"/>
      <w:r w:rsidR="003646A6" w:rsidRPr="002C726A">
        <w:rPr>
          <w:rFonts w:ascii="Times New Roman" w:hAnsi="Times New Roman" w:cs="Times New Roman"/>
          <w:bCs/>
          <w:iCs/>
          <w:sz w:val="24"/>
          <w:szCs w:val="24"/>
        </w:rPr>
        <w:t xml:space="preserve"> de Stat pentru Controlul Cazanelor, Recipientelor sub Presiune </w:t>
      </w:r>
      <w:proofErr w:type="spellStart"/>
      <w:r w:rsidR="003646A6" w:rsidRPr="002C726A">
        <w:rPr>
          <w:rFonts w:ascii="Times New Roman" w:hAnsi="Times New Roman" w:cs="Times New Roman"/>
          <w:bCs/>
          <w:iCs/>
          <w:sz w:val="24"/>
          <w:szCs w:val="24"/>
        </w:rPr>
        <w:t>şi</w:t>
      </w:r>
      <w:proofErr w:type="spellEnd"/>
      <w:r w:rsidR="003646A6" w:rsidRPr="002C726A">
        <w:rPr>
          <w:rFonts w:ascii="Times New Roman" w:hAnsi="Times New Roman" w:cs="Times New Roman"/>
          <w:bCs/>
          <w:iCs/>
          <w:sz w:val="24"/>
          <w:szCs w:val="24"/>
        </w:rPr>
        <w:t xml:space="preserve"> </w:t>
      </w:r>
      <w:proofErr w:type="spellStart"/>
      <w:r w:rsidR="003646A6" w:rsidRPr="002C726A">
        <w:rPr>
          <w:rFonts w:ascii="Times New Roman" w:hAnsi="Times New Roman" w:cs="Times New Roman"/>
          <w:bCs/>
          <w:iCs/>
          <w:sz w:val="24"/>
          <w:szCs w:val="24"/>
        </w:rPr>
        <w:t>Instalaţiilor</w:t>
      </w:r>
      <w:proofErr w:type="spellEnd"/>
      <w:r w:rsidR="003646A6" w:rsidRPr="002C726A">
        <w:rPr>
          <w:rFonts w:ascii="Times New Roman" w:hAnsi="Times New Roman" w:cs="Times New Roman"/>
          <w:bCs/>
          <w:iCs/>
          <w:sz w:val="24"/>
          <w:szCs w:val="24"/>
        </w:rPr>
        <w:t xml:space="preserve"> de Ridicat, </w:t>
      </w:r>
      <w:r w:rsidR="003646A6" w:rsidRPr="002C726A">
        <w:rPr>
          <w:rFonts w:ascii="Times New Roman" w:hAnsi="Times New Roman" w:cs="Times New Roman"/>
          <w:bCs/>
          <w:iCs/>
          <w:noProof/>
          <w:sz w:val="24"/>
          <w:szCs w:val="24"/>
        </w:rPr>
        <w:t>cu modificările şi completările ulterioare</w:t>
      </w:r>
      <w:r w:rsidR="004F3700" w:rsidRPr="002C726A">
        <w:rPr>
          <w:rFonts w:ascii="Times New Roman" w:hAnsi="Times New Roman" w:cs="Times New Roman"/>
          <w:bCs/>
          <w:iCs/>
          <w:noProof/>
          <w:sz w:val="24"/>
          <w:szCs w:val="24"/>
        </w:rPr>
        <w:t>;</w:t>
      </w:r>
    </w:p>
    <w:p w14:paraId="19CC0156" w14:textId="1DA144F3" w:rsidR="008928A4" w:rsidRPr="002C726A" w:rsidRDefault="00E76847" w:rsidP="000515F1">
      <w:pPr>
        <w:pStyle w:val="Listparagraf"/>
        <w:numPr>
          <w:ilvl w:val="0"/>
          <w:numId w:val="11"/>
        </w:numPr>
        <w:autoSpaceDE w:val="0"/>
        <w:autoSpaceDN w:val="0"/>
        <w:adjustRightInd w:val="0"/>
        <w:spacing w:after="0" w:line="360" w:lineRule="auto"/>
        <w:ind w:left="0" w:firstLine="0"/>
        <w:jc w:val="both"/>
        <w:rPr>
          <w:rFonts w:ascii="Times New Roman" w:hAnsi="Times New Roman" w:cs="Times New Roman"/>
          <w:bCs/>
          <w:iCs/>
          <w:noProof/>
          <w:sz w:val="24"/>
          <w:szCs w:val="24"/>
        </w:rPr>
      </w:pPr>
      <w:r w:rsidRPr="005B59DC">
        <w:rPr>
          <w:rFonts w:ascii="Times New Roman" w:hAnsi="Times New Roman" w:cs="Times New Roman"/>
          <w:bCs/>
          <w:i/>
          <w:iCs/>
          <w:noProof/>
          <w:sz w:val="24"/>
          <w:szCs w:val="24"/>
        </w:rPr>
        <w:t>a</w:t>
      </w:r>
      <w:r w:rsidR="00DF43E1" w:rsidRPr="005B59DC">
        <w:rPr>
          <w:rFonts w:ascii="Times New Roman" w:hAnsi="Times New Roman" w:cs="Times New Roman"/>
          <w:bCs/>
          <w:i/>
          <w:iCs/>
          <w:noProof/>
          <w:sz w:val="24"/>
          <w:szCs w:val="24"/>
        </w:rPr>
        <w:t>utorizație ISCIR</w:t>
      </w:r>
      <w:r w:rsidR="00DF43E1" w:rsidRPr="002C726A">
        <w:rPr>
          <w:rFonts w:ascii="Times New Roman" w:hAnsi="Times New Roman" w:cs="Times New Roman"/>
          <w:bCs/>
          <w:iCs/>
          <w:noProof/>
          <w:sz w:val="24"/>
          <w:szCs w:val="24"/>
        </w:rPr>
        <w:t xml:space="preserve"> – act</w:t>
      </w:r>
      <w:r w:rsidR="001940F0" w:rsidRPr="002C726A">
        <w:rPr>
          <w:rFonts w:ascii="Times New Roman" w:hAnsi="Times New Roman" w:cs="Times New Roman"/>
          <w:bCs/>
          <w:iCs/>
          <w:noProof/>
          <w:sz w:val="24"/>
          <w:szCs w:val="24"/>
        </w:rPr>
        <w:t>ul</w:t>
      </w:r>
      <w:r w:rsidR="00DF43E1" w:rsidRPr="002C726A">
        <w:rPr>
          <w:rFonts w:ascii="Times New Roman" w:hAnsi="Times New Roman" w:cs="Times New Roman"/>
          <w:bCs/>
          <w:iCs/>
          <w:noProof/>
          <w:sz w:val="24"/>
          <w:szCs w:val="24"/>
        </w:rPr>
        <w:t xml:space="preserve"> administrativ care atestă dreptul de exercitare al activității autorizate</w:t>
      </w:r>
      <w:r w:rsidR="008928A4" w:rsidRPr="002C726A">
        <w:rPr>
          <w:rFonts w:ascii="Times New Roman" w:hAnsi="Times New Roman" w:cs="Times New Roman"/>
          <w:bCs/>
          <w:iCs/>
          <w:noProof/>
          <w:sz w:val="24"/>
          <w:szCs w:val="24"/>
        </w:rPr>
        <w:t xml:space="preserve"> în cazul instalării recipientelor care se încadrează în prevederile Anexei 12din Hotărârea Guvernului nr. 1340/2001 </w:t>
      </w:r>
      <w:r w:rsidR="008928A4" w:rsidRPr="002C726A">
        <w:rPr>
          <w:rFonts w:ascii="Times New Roman" w:hAnsi="Times New Roman" w:cs="Times New Roman"/>
          <w:bCs/>
          <w:iCs/>
          <w:sz w:val="24"/>
          <w:szCs w:val="24"/>
        </w:rPr>
        <w:t xml:space="preserve">privind organizarea </w:t>
      </w:r>
      <w:proofErr w:type="spellStart"/>
      <w:r w:rsidR="008928A4" w:rsidRPr="002C726A">
        <w:rPr>
          <w:rFonts w:ascii="Times New Roman" w:hAnsi="Times New Roman" w:cs="Times New Roman"/>
          <w:bCs/>
          <w:iCs/>
          <w:sz w:val="24"/>
          <w:szCs w:val="24"/>
        </w:rPr>
        <w:t>şi</w:t>
      </w:r>
      <w:proofErr w:type="spellEnd"/>
      <w:r w:rsidR="008928A4" w:rsidRPr="002C726A">
        <w:rPr>
          <w:rFonts w:ascii="Times New Roman" w:hAnsi="Times New Roman" w:cs="Times New Roman"/>
          <w:bCs/>
          <w:iCs/>
          <w:sz w:val="24"/>
          <w:szCs w:val="24"/>
        </w:rPr>
        <w:t xml:space="preserve"> </w:t>
      </w:r>
      <w:proofErr w:type="spellStart"/>
      <w:r w:rsidR="008928A4" w:rsidRPr="002C726A">
        <w:rPr>
          <w:rFonts w:ascii="Times New Roman" w:hAnsi="Times New Roman" w:cs="Times New Roman"/>
          <w:bCs/>
          <w:iCs/>
          <w:sz w:val="24"/>
          <w:szCs w:val="24"/>
        </w:rPr>
        <w:t>funcţionarea</w:t>
      </w:r>
      <w:proofErr w:type="spellEnd"/>
      <w:r w:rsidR="008928A4" w:rsidRPr="002C726A">
        <w:rPr>
          <w:rFonts w:ascii="Times New Roman" w:hAnsi="Times New Roman" w:cs="Times New Roman"/>
          <w:bCs/>
          <w:iCs/>
          <w:sz w:val="24"/>
          <w:szCs w:val="24"/>
        </w:rPr>
        <w:t xml:space="preserve"> </w:t>
      </w:r>
      <w:proofErr w:type="spellStart"/>
      <w:r w:rsidR="008928A4" w:rsidRPr="002C726A">
        <w:rPr>
          <w:rFonts w:ascii="Times New Roman" w:hAnsi="Times New Roman" w:cs="Times New Roman"/>
          <w:bCs/>
          <w:iCs/>
          <w:sz w:val="24"/>
          <w:szCs w:val="24"/>
        </w:rPr>
        <w:t>Inspecţiei</w:t>
      </w:r>
      <w:proofErr w:type="spellEnd"/>
      <w:r w:rsidR="008928A4" w:rsidRPr="002C726A">
        <w:rPr>
          <w:rFonts w:ascii="Times New Roman" w:hAnsi="Times New Roman" w:cs="Times New Roman"/>
          <w:bCs/>
          <w:iCs/>
          <w:sz w:val="24"/>
          <w:szCs w:val="24"/>
        </w:rPr>
        <w:t xml:space="preserve"> de Stat pentru Controlul Cazanelor, Recipientelor sub Presiune </w:t>
      </w:r>
      <w:proofErr w:type="spellStart"/>
      <w:r w:rsidR="008928A4" w:rsidRPr="002C726A">
        <w:rPr>
          <w:rFonts w:ascii="Times New Roman" w:hAnsi="Times New Roman" w:cs="Times New Roman"/>
          <w:bCs/>
          <w:iCs/>
          <w:sz w:val="24"/>
          <w:szCs w:val="24"/>
        </w:rPr>
        <w:t>şi</w:t>
      </w:r>
      <w:proofErr w:type="spellEnd"/>
      <w:r w:rsidR="008928A4" w:rsidRPr="002C726A">
        <w:rPr>
          <w:rFonts w:ascii="Times New Roman" w:hAnsi="Times New Roman" w:cs="Times New Roman"/>
          <w:bCs/>
          <w:iCs/>
          <w:sz w:val="24"/>
          <w:szCs w:val="24"/>
        </w:rPr>
        <w:t xml:space="preserve"> </w:t>
      </w:r>
      <w:proofErr w:type="spellStart"/>
      <w:r w:rsidR="008928A4" w:rsidRPr="002C726A">
        <w:rPr>
          <w:rFonts w:ascii="Times New Roman" w:hAnsi="Times New Roman" w:cs="Times New Roman"/>
          <w:bCs/>
          <w:iCs/>
          <w:sz w:val="24"/>
          <w:szCs w:val="24"/>
        </w:rPr>
        <w:t>Instalaţiilor</w:t>
      </w:r>
      <w:proofErr w:type="spellEnd"/>
      <w:r w:rsidR="008928A4" w:rsidRPr="002C726A">
        <w:rPr>
          <w:rFonts w:ascii="Times New Roman" w:hAnsi="Times New Roman" w:cs="Times New Roman"/>
          <w:bCs/>
          <w:iCs/>
          <w:sz w:val="24"/>
          <w:szCs w:val="24"/>
        </w:rPr>
        <w:t xml:space="preserve"> de Ridicat, </w:t>
      </w:r>
      <w:r w:rsidR="008928A4" w:rsidRPr="002C726A">
        <w:rPr>
          <w:rFonts w:ascii="Times New Roman" w:hAnsi="Times New Roman" w:cs="Times New Roman"/>
          <w:bCs/>
          <w:iCs/>
          <w:noProof/>
          <w:sz w:val="24"/>
          <w:szCs w:val="24"/>
        </w:rPr>
        <w:t>cu modificările şi completările ulterioare</w:t>
      </w:r>
      <w:r w:rsidR="004F3700" w:rsidRPr="002C726A">
        <w:rPr>
          <w:rFonts w:ascii="Times New Roman" w:hAnsi="Times New Roman" w:cs="Times New Roman"/>
          <w:bCs/>
          <w:iCs/>
          <w:noProof/>
          <w:sz w:val="24"/>
          <w:szCs w:val="24"/>
        </w:rPr>
        <w:t>;</w:t>
      </w:r>
    </w:p>
    <w:p w14:paraId="425BEE2C" w14:textId="75AC526C" w:rsidR="00F54EC3" w:rsidRPr="002C726A" w:rsidRDefault="00E76847" w:rsidP="000515F1">
      <w:pPr>
        <w:pStyle w:val="Listparagraf"/>
        <w:numPr>
          <w:ilvl w:val="0"/>
          <w:numId w:val="11"/>
        </w:numPr>
        <w:autoSpaceDE w:val="0"/>
        <w:autoSpaceDN w:val="0"/>
        <w:adjustRightInd w:val="0"/>
        <w:spacing w:after="0" w:line="360" w:lineRule="auto"/>
        <w:ind w:left="0" w:firstLine="0"/>
        <w:jc w:val="both"/>
        <w:rPr>
          <w:rFonts w:ascii="Times New Roman" w:hAnsi="Times New Roman" w:cs="Times New Roman"/>
          <w:bCs/>
          <w:iCs/>
          <w:noProof/>
          <w:sz w:val="24"/>
          <w:szCs w:val="24"/>
        </w:rPr>
      </w:pPr>
      <w:r w:rsidRPr="005B59DC">
        <w:rPr>
          <w:rFonts w:ascii="Times New Roman" w:hAnsi="Times New Roman" w:cs="Times New Roman"/>
          <w:bCs/>
          <w:i/>
          <w:iCs/>
          <w:noProof/>
          <w:sz w:val="24"/>
          <w:szCs w:val="24"/>
        </w:rPr>
        <w:t>a</w:t>
      </w:r>
      <w:r w:rsidR="00DF43E1" w:rsidRPr="005B59DC">
        <w:rPr>
          <w:rFonts w:ascii="Times New Roman" w:hAnsi="Times New Roman" w:cs="Times New Roman"/>
          <w:bCs/>
          <w:i/>
          <w:iCs/>
          <w:noProof/>
          <w:sz w:val="24"/>
          <w:szCs w:val="24"/>
        </w:rPr>
        <w:t>utorizarea funcționării</w:t>
      </w:r>
      <w:r w:rsidR="00DF43E1" w:rsidRPr="002C726A">
        <w:rPr>
          <w:rFonts w:ascii="Times New Roman" w:hAnsi="Times New Roman" w:cs="Times New Roman"/>
          <w:bCs/>
          <w:iCs/>
          <w:noProof/>
          <w:sz w:val="24"/>
          <w:szCs w:val="24"/>
        </w:rPr>
        <w:t xml:space="preserve"> - acordul emis de ISCIR pentru </w:t>
      </w:r>
      <w:r w:rsidR="009E0F2B" w:rsidRPr="002C726A">
        <w:rPr>
          <w:rFonts w:ascii="Times New Roman" w:hAnsi="Times New Roman" w:cs="Times New Roman"/>
          <w:bCs/>
          <w:iCs/>
          <w:noProof/>
          <w:sz w:val="24"/>
          <w:szCs w:val="24"/>
        </w:rPr>
        <w:t>deținătorii</w:t>
      </w:r>
      <w:r w:rsidR="00DF43E1" w:rsidRPr="002C726A">
        <w:rPr>
          <w:rFonts w:ascii="Times New Roman" w:hAnsi="Times New Roman" w:cs="Times New Roman"/>
          <w:bCs/>
          <w:iCs/>
          <w:noProof/>
          <w:sz w:val="24"/>
          <w:szCs w:val="24"/>
        </w:rPr>
        <w:t xml:space="preserve">/utilizatorii de </w:t>
      </w:r>
      <w:r w:rsidR="00561D6F" w:rsidRPr="002C726A">
        <w:rPr>
          <w:rFonts w:ascii="Times New Roman" w:hAnsi="Times New Roman" w:cs="Times New Roman"/>
          <w:bCs/>
          <w:iCs/>
          <w:noProof/>
          <w:sz w:val="24"/>
          <w:szCs w:val="24"/>
        </w:rPr>
        <w:t>instalații</w:t>
      </w:r>
      <w:r w:rsidR="00DF43E1" w:rsidRPr="002C726A">
        <w:rPr>
          <w:rFonts w:ascii="Times New Roman" w:hAnsi="Times New Roman" w:cs="Times New Roman"/>
          <w:bCs/>
          <w:iCs/>
          <w:noProof/>
          <w:sz w:val="24"/>
          <w:szCs w:val="24"/>
        </w:rPr>
        <w:t xml:space="preserve">/echipamente, după caz, stabilit prin hotărâre a </w:t>
      </w:r>
      <w:r w:rsidR="001940F0" w:rsidRPr="002C726A">
        <w:rPr>
          <w:rFonts w:ascii="Times New Roman" w:hAnsi="Times New Roman" w:cs="Times New Roman"/>
          <w:bCs/>
          <w:iCs/>
          <w:noProof/>
          <w:sz w:val="24"/>
          <w:szCs w:val="24"/>
        </w:rPr>
        <w:t>g</w:t>
      </w:r>
      <w:r w:rsidR="00DF43E1" w:rsidRPr="002C726A">
        <w:rPr>
          <w:rFonts w:ascii="Times New Roman" w:hAnsi="Times New Roman" w:cs="Times New Roman"/>
          <w:bCs/>
          <w:iCs/>
          <w:noProof/>
          <w:sz w:val="24"/>
          <w:szCs w:val="24"/>
        </w:rPr>
        <w:t>uvernului conform prevederilor art. 4 alin. (4) din Legea nr. 64/2008</w:t>
      </w:r>
      <w:r w:rsidR="004F3700" w:rsidRPr="002C726A">
        <w:rPr>
          <w:rFonts w:ascii="Times New Roman" w:hAnsi="Times New Roman" w:cs="Times New Roman"/>
          <w:bCs/>
          <w:iCs/>
          <w:noProof/>
          <w:sz w:val="24"/>
          <w:szCs w:val="24"/>
        </w:rPr>
        <w:t xml:space="preserve"> privind funcţionarea în condiţii de siguranţă a instalaţiilor sub presiune, instalaţiilor de ridicat şi a aparatelor consumatoare de combustibil</w:t>
      </w:r>
      <w:r w:rsidR="00DF43E1" w:rsidRPr="002C726A">
        <w:rPr>
          <w:rFonts w:ascii="Times New Roman" w:hAnsi="Times New Roman" w:cs="Times New Roman"/>
          <w:bCs/>
          <w:iCs/>
          <w:noProof/>
          <w:sz w:val="24"/>
          <w:szCs w:val="24"/>
        </w:rPr>
        <w:t>,</w:t>
      </w:r>
      <w:r w:rsidR="004F3700" w:rsidRPr="002C726A">
        <w:rPr>
          <w:rFonts w:ascii="Times New Roman" w:hAnsi="Times New Roman" w:cs="Times New Roman"/>
          <w:bCs/>
          <w:iCs/>
          <w:noProof/>
          <w:sz w:val="24"/>
          <w:szCs w:val="24"/>
        </w:rPr>
        <w:t xml:space="preserve"> republicată, cu modificările și completările ulterioare,</w:t>
      </w:r>
      <w:r w:rsidR="00DF43E1" w:rsidRPr="002C726A">
        <w:rPr>
          <w:rFonts w:ascii="Times New Roman" w:hAnsi="Times New Roman" w:cs="Times New Roman"/>
          <w:bCs/>
          <w:iCs/>
          <w:noProof/>
          <w:sz w:val="24"/>
          <w:szCs w:val="24"/>
        </w:rPr>
        <w:t xml:space="preserve"> în scopul atestării faptului că o </w:t>
      </w:r>
      <w:r w:rsidR="009E0F2B" w:rsidRPr="002C726A">
        <w:rPr>
          <w:rFonts w:ascii="Times New Roman" w:hAnsi="Times New Roman" w:cs="Times New Roman"/>
          <w:bCs/>
          <w:iCs/>
          <w:noProof/>
          <w:sz w:val="24"/>
          <w:szCs w:val="24"/>
        </w:rPr>
        <w:t>instalație</w:t>
      </w:r>
      <w:r w:rsidR="00DF43E1" w:rsidRPr="002C726A">
        <w:rPr>
          <w:rFonts w:ascii="Times New Roman" w:hAnsi="Times New Roman" w:cs="Times New Roman"/>
          <w:bCs/>
          <w:iCs/>
          <w:noProof/>
          <w:sz w:val="24"/>
          <w:szCs w:val="24"/>
        </w:rPr>
        <w:t xml:space="preserve">/un echipament </w:t>
      </w:r>
      <w:r w:rsidR="00561D6F" w:rsidRPr="002C726A">
        <w:rPr>
          <w:rFonts w:ascii="Times New Roman" w:hAnsi="Times New Roman" w:cs="Times New Roman"/>
          <w:bCs/>
          <w:iCs/>
          <w:noProof/>
          <w:sz w:val="24"/>
          <w:szCs w:val="24"/>
        </w:rPr>
        <w:t>îndeplinește</w:t>
      </w:r>
      <w:r w:rsidR="00DF43E1" w:rsidRPr="002C726A">
        <w:rPr>
          <w:rFonts w:ascii="Times New Roman" w:hAnsi="Times New Roman" w:cs="Times New Roman"/>
          <w:bCs/>
          <w:iCs/>
          <w:noProof/>
          <w:sz w:val="24"/>
          <w:szCs w:val="24"/>
        </w:rPr>
        <w:t xml:space="preserve"> toate </w:t>
      </w:r>
      <w:r w:rsidR="00561D6F" w:rsidRPr="002C726A">
        <w:rPr>
          <w:rFonts w:ascii="Times New Roman" w:hAnsi="Times New Roman" w:cs="Times New Roman"/>
          <w:bCs/>
          <w:iCs/>
          <w:noProof/>
          <w:sz w:val="24"/>
          <w:szCs w:val="24"/>
        </w:rPr>
        <w:t>condițiile</w:t>
      </w:r>
      <w:r w:rsidR="00DF43E1" w:rsidRPr="002C726A">
        <w:rPr>
          <w:rFonts w:ascii="Times New Roman" w:hAnsi="Times New Roman" w:cs="Times New Roman"/>
          <w:bCs/>
          <w:iCs/>
          <w:noProof/>
          <w:sz w:val="24"/>
          <w:szCs w:val="24"/>
        </w:rPr>
        <w:t xml:space="preserve"> </w:t>
      </w:r>
      <w:r w:rsidR="00561D6F" w:rsidRPr="002C726A">
        <w:rPr>
          <w:rFonts w:ascii="Times New Roman" w:hAnsi="Times New Roman" w:cs="Times New Roman"/>
          <w:bCs/>
          <w:iCs/>
          <w:noProof/>
          <w:sz w:val="24"/>
          <w:szCs w:val="24"/>
        </w:rPr>
        <w:t>și</w:t>
      </w:r>
      <w:r w:rsidR="00DF43E1" w:rsidRPr="002C726A">
        <w:rPr>
          <w:rFonts w:ascii="Times New Roman" w:hAnsi="Times New Roman" w:cs="Times New Roman"/>
          <w:bCs/>
          <w:iCs/>
          <w:noProof/>
          <w:sz w:val="24"/>
          <w:szCs w:val="24"/>
        </w:rPr>
        <w:t xml:space="preserve"> </w:t>
      </w:r>
      <w:r w:rsidR="00561D6F" w:rsidRPr="002C726A">
        <w:rPr>
          <w:rFonts w:ascii="Times New Roman" w:hAnsi="Times New Roman" w:cs="Times New Roman"/>
          <w:bCs/>
          <w:iCs/>
          <w:noProof/>
          <w:sz w:val="24"/>
          <w:szCs w:val="24"/>
        </w:rPr>
        <w:t>cerințele</w:t>
      </w:r>
      <w:r w:rsidR="00DF43E1" w:rsidRPr="002C726A">
        <w:rPr>
          <w:rFonts w:ascii="Times New Roman" w:hAnsi="Times New Roman" w:cs="Times New Roman"/>
          <w:bCs/>
          <w:iCs/>
          <w:noProof/>
          <w:sz w:val="24"/>
          <w:szCs w:val="24"/>
        </w:rPr>
        <w:t xml:space="preserve"> pentru a fi pusă/pus în </w:t>
      </w:r>
      <w:r w:rsidR="0066599A" w:rsidRPr="002C726A">
        <w:rPr>
          <w:rFonts w:ascii="Times New Roman" w:hAnsi="Times New Roman" w:cs="Times New Roman"/>
          <w:bCs/>
          <w:iCs/>
          <w:noProof/>
          <w:sz w:val="24"/>
          <w:szCs w:val="24"/>
        </w:rPr>
        <w:t>funcțiune</w:t>
      </w:r>
      <w:r w:rsidR="00DF43E1" w:rsidRPr="002C726A">
        <w:rPr>
          <w:rFonts w:ascii="Times New Roman" w:hAnsi="Times New Roman" w:cs="Times New Roman"/>
          <w:bCs/>
          <w:iCs/>
          <w:noProof/>
          <w:sz w:val="24"/>
          <w:szCs w:val="24"/>
        </w:rPr>
        <w:t xml:space="preserve"> în </w:t>
      </w:r>
      <w:r w:rsidR="0066599A" w:rsidRPr="002C726A">
        <w:rPr>
          <w:rFonts w:ascii="Times New Roman" w:hAnsi="Times New Roman" w:cs="Times New Roman"/>
          <w:bCs/>
          <w:iCs/>
          <w:noProof/>
          <w:sz w:val="24"/>
          <w:szCs w:val="24"/>
        </w:rPr>
        <w:t>condiții</w:t>
      </w:r>
      <w:r w:rsidR="00DF43E1" w:rsidRPr="002C726A">
        <w:rPr>
          <w:rFonts w:ascii="Times New Roman" w:hAnsi="Times New Roman" w:cs="Times New Roman"/>
          <w:bCs/>
          <w:iCs/>
          <w:noProof/>
          <w:sz w:val="24"/>
          <w:szCs w:val="24"/>
        </w:rPr>
        <w:t xml:space="preserve"> de </w:t>
      </w:r>
      <w:r w:rsidR="0066599A" w:rsidRPr="002C726A">
        <w:rPr>
          <w:rFonts w:ascii="Times New Roman" w:hAnsi="Times New Roman" w:cs="Times New Roman"/>
          <w:bCs/>
          <w:iCs/>
          <w:noProof/>
          <w:sz w:val="24"/>
          <w:szCs w:val="24"/>
        </w:rPr>
        <w:t>siguranță</w:t>
      </w:r>
      <w:r w:rsidR="004F3700" w:rsidRPr="002C726A">
        <w:rPr>
          <w:rFonts w:ascii="Times New Roman" w:hAnsi="Times New Roman" w:cs="Times New Roman"/>
          <w:bCs/>
          <w:iCs/>
          <w:noProof/>
          <w:sz w:val="24"/>
          <w:szCs w:val="24"/>
        </w:rPr>
        <w:t>;</w:t>
      </w:r>
    </w:p>
    <w:p w14:paraId="5BCCF516" w14:textId="25A7B9F3" w:rsidR="00CA72C9" w:rsidRPr="002C726A" w:rsidRDefault="00E76847" w:rsidP="000515F1">
      <w:pPr>
        <w:pStyle w:val="Listparagraf"/>
        <w:numPr>
          <w:ilvl w:val="0"/>
          <w:numId w:val="11"/>
        </w:numPr>
        <w:autoSpaceDE w:val="0"/>
        <w:autoSpaceDN w:val="0"/>
        <w:adjustRightInd w:val="0"/>
        <w:spacing w:after="0" w:line="360" w:lineRule="auto"/>
        <w:ind w:left="0" w:firstLine="0"/>
        <w:jc w:val="both"/>
        <w:rPr>
          <w:rFonts w:ascii="Times New Roman" w:hAnsi="Times New Roman" w:cs="Times New Roman"/>
          <w:bCs/>
          <w:iCs/>
          <w:noProof/>
          <w:sz w:val="24"/>
          <w:szCs w:val="24"/>
        </w:rPr>
      </w:pPr>
      <w:r w:rsidRPr="005B59DC">
        <w:rPr>
          <w:rFonts w:ascii="Times New Roman" w:hAnsi="Times New Roman" w:cs="Times New Roman"/>
          <w:bCs/>
          <w:i/>
          <w:iCs/>
          <w:noProof/>
          <w:sz w:val="24"/>
          <w:szCs w:val="24"/>
        </w:rPr>
        <w:t>a</w:t>
      </w:r>
      <w:r w:rsidR="005A5CAA" w:rsidRPr="005B59DC">
        <w:rPr>
          <w:rFonts w:ascii="Times New Roman" w:hAnsi="Times New Roman" w:cs="Times New Roman"/>
          <w:bCs/>
          <w:i/>
          <w:iCs/>
          <w:noProof/>
          <w:sz w:val="24"/>
          <w:szCs w:val="24"/>
        </w:rPr>
        <w:t>testat</w:t>
      </w:r>
      <w:r w:rsidR="005A5CAA" w:rsidRPr="002C726A">
        <w:rPr>
          <w:rFonts w:ascii="Times New Roman" w:hAnsi="Times New Roman" w:cs="Times New Roman"/>
          <w:bCs/>
          <w:iCs/>
          <w:noProof/>
          <w:sz w:val="24"/>
          <w:szCs w:val="24"/>
        </w:rPr>
        <w:t xml:space="preserve"> - document</w:t>
      </w:r>
      <w:r w:rsidR="001940F0" w:rsidRPr="002C726A">
        <w:rPr>
          <w:rFonts w:ascii="Times New Roman" w:hAnsi="Times New Roman" w:cs="Times New Roman"/>
          <w:bCs/>
          <w:iCs/>
          <w:noProof/>
          <w:sz w:val="24"/>
          <w:szCs w:val="24"/>
        </w:rPr>
        <w:t>ul</w:t>
      </w:r>
      <w:r w:rsidR="005A5CAA" w:rsidRPr="002C726A">
        <w:rPr>
          <w:rFonts w:ascii="Times New Roman" w:hAnsi="Times New Roman" w:cs="Times New Roman"/>
          <w:bCs/>
          <w:iCs/>
          <w:noProof/>
          <w:sz w:val="24"/>
          <w:szCs w:val="24"/>
        </w:rPr>
        <w:t xml:space="preserve"> emis de INCD INSEMEX în urma verificării documentației tehnice și a examinării în situ</w:t>
      </w:r>
      <w:r w:rsidR="004844A4" w:rsidRPr="002C726A">
        <w:rPr>
          <w:rFonts w:ascii="Times New Roman" w:hAnsi="Times New Roman" w:cs="Times New Roman"/>
          <w:bCs/>
          <w:iCs/>
          <w:noProof/>
          <w:sz w:val="24"/>
          <w:szCs w:val="24"/>
        </w:rPr>
        <w:t xml:space="preserve"> pentru instalațiile care funcționează în atmosfere potențial explozive</w:t>
      </w:r>
      <w:r w:rsidR="004F3700" w:rsidRPr="002C726A">
        <w:rPr>
          <w:rFonts w:ascii="Times New Roman" w:hAnsi="Times New Roman" w:cs="Times New Roman"/>
          <w:bCs/>
          <w:iCs/>
          <w:noProof/>
          <w:sz w:val="24"/>
          <w:szCs w:val="24"/>
        </w:rPr>
        <w:t>;</w:t>
      </w:r>
    </w:p>
    <w:p w14:paraId="60E3246F" w14:textId="77777777" w:rsidR="008F0495" w:rsidRPr="002C726A" w:rsidRDefault="008F0495" w:rsidP="000515F1">
      <w:pPr>
        <w:pStyle w:val="Listparagraf"/>
        <w:numPr>
          <w:ilvl w:val="0"/>
          <w:numId w:val="11"/>
        </w:numPr>
        <w:autoSpaceDE w:val="0"/>
        <w:autoSpaceDN w:val="0"/>
        <w:adjustRightInd w:val="0"/>
        <w:spacing w:after="0" w:line="360" w:lineRule="auto"/>
        <w:ind w:left="0" w:firstLine="0"/>
        <w:jc w:val="both"/>
        <w:rPr>
          <w:rFonts w:ascii="Times New Roman" w:hAnsi="Times New Roman" w:cs="Times New Roman"/>
          <w:bCs/>
          <w:iCs/>
          <w:noProof/>
          <w:sz w:val="24"/>
          <w:szCs w:val="24"/>
        </w:rPr>
      </w:pPr>
      <w:r w:rsidRPr="005B59DC">
        <w:rPr>
          <w:rFonts w:ascii="Times New Roman" w:hAnsi="Times New Roman" w:cs="Times New Roman"/>
          <w:bCs/>
          <w:i/>
          <w:iCs/>
          <w:noProof/>
          <w:sz w:val="24"/>
          <w:szCs w:val="24"/>
        </w:rPr>
        <w:t>BRML</w:t>
      </w:r>
      <w:r w:rsidRPr="002C726A">
        <w:rPr>
          <w:rFonts w:ascii="Times New Roman" w:hAnsi="Times New Roman" w:cs="Times New Roman"/>
          <w:bCs/>
          <w:iCs/>
          <w:noProof/>
          <w:sz w:val="24"/>
          <w:szCs w:val="24"/>
        </w:rPr>
        <w:t xml:space="preserve"> – Biroul Român de Metrologie </w:t>
      </w:r>
      <w:r w:rsidR="00F96B9D" w:rsidRPr="002C726A">
        <w:rPr>
          <w:rFonts w:ascii="Times New Roman" w:hAnsi="Times New Roman" w:cs="Times New Roman"/>
          <w:bCs/>
          <w:iCs/>
          <w:noProof/>
          <w:sz w:val="24"/>
          <w:szCs w:val="24"/>
        </w:rPr>
        <w:t>L</w:t>
      </w:r>
      <w:r w:rsidRPr="002C726A">
        <w:rPr>
          <w:rFonts w:ascii="Times New Roman" w:hAnsi="Times New Roman" w:cs="Times New Roman"/>
          <w:bCs/>
          <w:iCs/>
          <w:noProof/>
          <w:sz w:val="24"/>
          <w:szCs w:val="24"/>
        </w:rPr>
        <w:t>egală;</w:t>
      </w:r>
    </w:p>
    <w:p w14:paraId="04F98F31" w14:textId="3669B7A7" w:rsidR="00C37651" w:rsidRPr="002C726A" w:rsidRDefault="00E76847" w:rsidP="000515F1">
      <w:pPr>
        <w:pStyle w:val="Listparagraf"/>
        <w:numPr>
          <w:ilvl w:val="0"/>
          <w:numId w:val="11"/>
        </w:numPr>
        <w:autoSpaceDE w:val="0"/>
        <w:autoSpaceDN w:val="0"/>
        <w:adjustRightInd w:val="0"/>
        <w:spacing w:after="0" w:line="360" w:lineRule="auto"/>
        <w:ind w:left="0" w:firstLine="0"/>
        <w:jc w:val="both"/>
        <w:rPr>
          <w:rFonts w:ascii="Times New Roman" w:hAnsi="Times New Roman" w:cs="Times New Roman"/>
          <w:bCs/>
          <w:iCs/>
          <w:noProof/>
          <w:sz w:val="24"/>
          <w:szCs w:val="24"/>
        </w:rPr>
      </w:pPr>
      <w:r w:rsidRPr="005B59DC">
        <w:rPr>
          <w:rFonts w:ascii="Times New Roman" w:hAnsi="Times New Roman" w:cs="Times New Roman"/>
          <w:bCs/>
          <w:i/>
          <w:iCs/>
          <w:noProof/>
          <w:sz w:val="24"/>
          <w:szCs w:val="24"/>
        </w:rPr>
        <w:t>c</w:t>
      </w:r>
      <w:r w:rsidR="00F31F04" w:rsidRPr="005B59DC">
        <w:rPr>
          <w:rFonts w:ascii="Times New Roman" w:hAnsi="Times New Roman" w:cs="Times New Roman"/>
          <w:bCs/>
          <w:i/>
          <w:iCs/>
          <w:noProof/>
          <w:sz w:val="24"/>
          <w:szCs w:val="24"/>
        </w:rPr>
        <w:t xml:space="preserve">uva de </w:t>
      </w:r>
      <w:r w:rsidR="003C7DE9" w:rsidRPr="005B59DC">
        <w:rPr>
          <w:rFonts w:ascii="Times New Roman" w:hAnsi="Times New Roman" w:cs="Times New Roman"/>
          <w:bCs/>
          <w:i/>
          <w:iCs/>
          <w:noProof/>
          <w:sz w:val="24"/>
          <w:szCs w:val="24"/>
        </w:rPr>
        <w:t>retenție</w:t>
      </w:r>
      <w:r w:rsidR="006A4F55" w:rsidRPr="002C726A">
        <w:rPr>
          <w:rFonts w:ascii="Times New Roman" w:hAnsi="Times New Roman" w:cs="Times New Roman"/>
          <w:bCs/>
          <w:iCs/>
          <w:noProof/>
          <w:sz w:val="24"/>
          <w:szCs w:val="24"/>
        </w:rPr>
        <w:t xml:space="preserve"> </w:t>
      </w:r>
      <w:r w:rsidR="00F31F04" w:rsidRPr="002C726A">
        <w:rPr>
          <w:rFonts w:ascii="Times New Roman" w:hAnsi="Times New Roman" w:cs="Times New Roman"/>
          <w:bCs/>
          <w:iCs/>
          <w:noProof/>
          <w:sz w:val="24"/>
          <w:szCs w:val="24"/>
        </w:rPr>
        <w:t>- structură imperme</w:t>
      </w:r>
      <w:r w:rsidR="003C7DE9" w:rsidRPr="002C726A">
        <w:rPr>
          <w:rFonts w:ascii="Times New Roman" w:hAnsi="Times New Roman" w:cs="Times New Roman"/>
          <w:bCs/>
          <w:iCs/>
          <w:noProof/>
          <w:sz w:val="24"/>
          <w:szCs w:val="24"/>
        </w:rPr>
        <w:t>abilă ridicată cu pereți din beton armat</w:t>
      </w:r>
      <w:r w:rsidR="00F31F04" w:rsidRPr="002C726A">
        <w:rPr>
          <w:rFonts w:ascii="Times New Roman" w:hAnsi="Times New Roman" w:cs="Times New Roman"/>
          <w:bCs/>
          <w:iCs/>
          <w:noProof/>
          <w:sz w:val="24"/>
          <w:szCs w:val="24"/>
        </w:rPr>
        <w:t xml:space="preserve">, capabilă să reziste la presiunea statică și temperatura lichidului vărsat, </w:t>
      </w:r>
      <w:r w:rsidR="004F3700" w:rsidRPr="002C726A">
        <w:rPr>
          <w:rFonts w:ascii="Times New Roman" w:hAnsi="Times New Roman" w:cs="Times New Roman"/>
          <w:bCs/>
          <w:iCs/>
          <w:noProof/>
          <w:sz w:val="24"/>
          <w:szCs w:val="24"/>
        </w:rPr>
        <w:t>î</w:t>
      </w:r>
      <w:r w:rsidR="00F31F04" w:rsidRPr="002C726A">
        <w:rPr>
          <w:rFonts w:ascii="Times New Roman" w:hAnsi="Times New Roman" w:cs="Times New Roman"/>
          <w:bCs/>
          <w:iCs/>
          <w:noProof/>
          <w:sz w:val="24"/>
          <w:szCs w:val="24"/>
        </w:rPr>
        <w:t xml:space="preserve">n care se </w:t>
      </w:r>
      <w:r w:rsidR="00C0294E" w:rsidRPr="002C726A">
        <w:rPr>
          <w:rFonts w:ascii="Times New Roman" w:hAnsi="Times New Roman" w:cs="Times New Roman"/>
          <w:bCs/>
          <w:iCs/>
          <w:noProof/>
          <w:sz w:val="24"/>
          <w:szCs w:val="24"/>
        </w:rPr>
        <w:t>amplasează</w:t>
      </w:r>
      <w:r w:rsidR="00F31F04" w:rsidRPr="002C726A">
        <w:rPr>
          <w:rFonts w:ascii="Times New Roman" w:hAnsi="Times New Roman" w:cs="Times New Roman"/>
          <w:bCs/>
          <w:iCs/>
          <w:noProof/>
          <w:sz w:val="24"/>
          <w:szCs w:val="24"/>
        </w:rPr>
        <w:t xml:space="preserve"> rezervorul de stocare GNL</w:t>
      </w:r>
      <w:r w:rsidR="00B64C94" w:rsidRPr="002C726A">
        <w:rPr>
          <w:rFonts w:ascii="Times New Roman" w:hAnsi="Times New Roman" w:cs="Times New Roman"/>
          <w:bCs/>
          <w:iCs/>
          <w:noProof/>
          <w:sz w:val="24"/>
          <w:szCs w:val="24"/>
        </w:rPr>
        <w:t xml:space="preserve"> și</w:t>
      </w:r>
      <w:r w:rsidR="004F3700" w:rsidRPr="002C726A">
        <w:rPr>
          <w:rFonts w:ascii="Times New Roman" w:hAnsi="Times New Roman" w:cs="Times New Roman"/>
          <w:bCs/>
          <w:iCs/>
          <w:noProof/>
          <w:sz w:val="24"/>
          <w:szCs w:val="24"/>
        </w:rPr>
        <w:t>,</w:t>
      </w:r>
      <w:r w:rsidR="00B64C94" w:rsidRPr="002C726A">
        <w:rPr>
          <w:rFonts w:ascii="Times New Roman" w:hAnsi="Times New Roman" w:cs="Times New Roman"/>
          <w:bCs/>
          <w:iCs/>
          <w:noProof/>
          <w:sz w:val="24"/>
          <w:szCs w:val="24"/>
        </w:rPr>
        <w:t xml:space="preserve"> </w:t>
      </w:r>
      <w:r w:rsidR="00C0294E" w:rsidRPr="002C726A">
        <w:rPr>
          <w:rFonts w:ascii="Times New Roman" w:hAnsi="Times New Roman" w:cs="Times New Roman"/>
          <w:bCs/>
          <w:iCs/>
          <w:noProof/>
          <w:sz w:val="24"/>
          <w:szCs w:val="24"/>
        </w:rPr>
        <w:t>după</w:t>
      </w:r>
      <w:r w:rsidR="00F31F04" w:rsidRPr="002C726A">
        <w:rPr>
          <w:rFonts w:ascii="Times New Roman" w:hAnsi="Times New Roman" w:cs="Times New Roman"/>
          <w:bCs/>
          <w:iCs/>
          <w:noProof/>
          <w:sz w:val="24"/>
          <w:szCs w:val="24"/>
        </w:rPr>
        <w:t xml:space="preserve"> caz</w:t>
      </w:r>
      <w:r w:rsidR="004F3700" w:rsidRPr="002C726A">
        <w:rPr>
          <w:rFonts w:ascii="Times New Roman" w:hAnsi="Times New Roman" w:cs="Times New Roman"/>
          <w:bCs/>
          <w:iCs/>
          <w:noProof/>
          <w:sz w:val="24"/>
          <w:szCs w:val="24"/>
        </w:rPr>
        <w:t>,</w:t>
      </w:r>
      <w:r w:rsidR="00F31F04" w:rsidRPr="002C726A">
        <w:rPr>
          <w:rFonts w:ascii="Times New Roman" w:hAnsi="Times New Roman" w:cs="Times New Roman"/>
          <w:bCs/>
          <w:iCs/>
          <w:noProof/>
          <w:sz w:val="24"/>
          <w:szCs w:val="24"/>
        </w:rPr>
        <w:t xml:space="preserve"> </w:t>
      </w:r>
      <w:r w:rsidR="009B11C8" w:rsidRPr="002C726A">
        <w:rPr>
          <w:rFonts w:ascii="Times New Roman" w:hAnsi="Times New Roman" w:cs="Times New Roman"/>
          <w:bCs/>
          <w:iCs/>
          <w:noProof/>
          <w:sz w:val="24"/>
          <w:szCs w:val="24"/>
        </w:rPr>
        <w:t xml:space="preserve">instalația </w:t>
      </w:r>
      <w:r w:rsidR="00F31F04" w:rsidRPr="002C726A">
        <w:rPr>
          <w:rFonts w:ascii="Times New Roman" w:hAnsi="Times New Roman" w:cs="Times New Roman"/>
          <w:bCs/>
          <w:iCs/>
          <w:noProof/>
          <w:sz w:val="24"/>
          <w:szCs w:val="24"/>
        </w:rPr>
        <w:t xml:space="preserve">de </w:t>
      </w:r>
      <w:r w:rsidR="00221CF2" w:rsidRPr="002C726A">
        <w:rPr>
          <w:rFonts w:ascii="Times New Roman" w:hAnsi="Times New Roman" w:cs="Times New Roman"/>
          <w:bCs/>
          <w:iCs/>
          <w:noProof/>
          <w:sz w:val="24"/>
          <w:szCs w:val="24"/>
        </w:rPr>
        <w:t>regazeificare</w:t>
      </w:r>
      <w:r w:rsidR="00C22AA2" w:rsidRPr="002C726A">
        <w:rPr>
          <w:rFonts w:ascii="Times New Roman" w:hAnsi="Times New Roman" w:cs="Times New Roman"/>
          <w:bCs/>
          <w:iCs/>
          <w:noProof/>
          <w:sz w:val="24"/>
          <w:szCs w:val="24"/>
        </w:rPr>
        <w:t xml:space="preserve"> </w:t>
      </w:r>
      <w:r w:rsidR="00B61F19" w:rsidRPr="002C726A">
        <w:rPr>
          <w:rFonts w:ascii="Times New Roman" w:hAnsi="Times New Roman" w:cs="Times New Roman"/>
          <w:bCs/>
          <w:iCs/>
          <w:noProof/>
          <w:sz w:val="24"/>
          <w:szCs w:val="24"/>
        </w:rPr>
        <w:t xml:space="preserve">GNL </w:t>
      </w:r>
      <w:r w:rsidR="00C22AA2" w:rsidRPr="002C726A">
        <w:rPr>
          <w:rFonts w:ascii="Times New Roman" w:hAnsi="Times New Roman" w:cs="Times New Roman"/>
          <w:bCs/>
          <w:iCs/>
          <w:noProof/>
          <w:sz w:val="24"/>
          <w:szCs w:val="24"/>
        </w:rPr>
        <w:t xml:space="preserve">şi care respectă </w:t>
      </w:r>
      <w:r w:rsidR="008928A4" w:rsidRPr="002C726A">
        <w:rPr>
          <w:rFonts w:ascii="Times New Roman" w:hAnsi="Times New Roman" w:cs="Times New Roman"/>
          <w:bCs/>
          <w:iCs/>
          <w:noProof/>
          <w:sz w:val="24"/>
          <w:szCs w:val="24"/>
        </w:rPr>
        <w:t>cerințele</w:t>
      </w:r>
      <w:r w:rsidR="00C22AA2" w:rsidRPr="002C726A">
        <w:rPr>
          <w:rFonts w:ascii="Times New Roman" w:hAnsi="Times New Roman" w:cs="Times New Roman"/>
          <w:bCs/>
          <w:iCs/>
          <w:noProof/>
          <w:sz w:val="24"/>
          <w:szCs w:val="24"/>
        </w:rPr>
        <w:t xml:space="preserve"> Ordinului </w:t>
      </w:r>
      <w:r w:rsidR="00703A8B" w:rsidRPr="002C726A">
        <w:rPr>
          <w:rFonts w:ascii="Times New Roman" w:hAnsi="Times New Roman" w:cs="Times New Roman"/>
          <w:bCs/>
          <w:iCs/>
          <w:noProof/>
          <w:sz w:val="24"/>
          <w:szCs w:val="24"/>
        </w:rPr>
        <w:t>m</w:t>
      </w:r>
      <w:r w:rsidR="00C22AA2" w:rsidRPr="002C726A">
        <w:rPr>
          <w:rFonts w:ascii="Times New Roman" w:hAnsi="Times New Roman" w:cs="Times New Roman"/>
          <w:bCs/>
          <w:iCs/>
          <w:noProof/>
          <w:sz w:val="24"/>
          <w:szCs w:val="24"/>
        </w:rPr>
        <w:t xml:space="preserve">inistrului </w:t>
      </w:r>
      <w:r w:rsidR="00703A8B" w:rsidRPr="002C726A">
        <w:rPr>
          <w:rFonts w:ascii="Times New Roman" w:hAnsi="Times New Roman" w:cs="Times New Roman"/>
          <w:bCs/>
          <w:iCs/>
          <w:noProof/>
          <w:sz w:val="24"/>
          <w:szCs w:val="24"/>
        </w:rPr>
        <w:lastRenderedPageBreak/>
        <w:t>a</w:t>
      </w:r>
      <w:r w:rsidR="00C22AA2" w:rsidRPr="002C726A">
        <w:rPr>
          <w:rFonts w:ascii="Times New Roman" w:hAnsi="Times New Roman" w:cs="Times New Roman"/>
          <w:bCs/>
          <w:iCs/>
          <w:noProof/>
          <w:sz w:val="24"/>
          <w:szCs w:val="24"/>
        </w:rPr>
        <w:t xml:space="preserve">griculturii, </w:t>
      </w:r>
      <w:r w:rsidR="00703A8B" w:rsidRPr="002C726A">
        <w:rPr>
          <w:rFonts w:ascii="Times New Roman" w:hAnsi="Times New Roman" w:cs="Times New Roman"/>
          <w:bCs/>
          <w:iCs/>
          <w:noProof/>
          <w:sz w:val="24"/>
          <w:szCs w:val="24"/>
        </w:rPr>
        <w:t>p</w:t>
      </w:r>
      <w:r w:rsidR="00C22AA2" w:rsidRPr="002C726A">
        <w:rPr>
          <w:rFonts w:ascii="Times New Roman" w:hAnsi="Times New Roman" w:cs="Times New Roman"/>
          <w:bCs/>
          <w:iCs/>
          <w:noProof/>
          <w:sz w:val="24"/>
          <w:szCs w:val="24"/>
        </w:rPr>
        <w:t xml:space="preserve">ădurilor, </w:t>
      </w:r>
      <w:r w:rsidR="00703A8B" w:rsidRPr="002C726A">
        <w:rPr>
          <w:rFonts w:ascii="Times New Roman" w:hAnsi="Times New Roman" w:cs="Times New Roman"/>
          <w:bCs/>
          <w:iCs/>
          <w:noProof/>
          <w:sz w:val="24"/>
          <w:szCs w:val="24"/>
        </w:rPr>
        <w:t>a</w:t>
      </w:r>
      <w:r w:rsidR="00C22AA2" w:rsidRPr="002C726A">
        <w:rPr>
          <w:rFonts w:ascii="Times New Roman" w:hAnsi="Times New Roman" w:cs="Times New Roman"/>
          <w:bCs/>
          <w:iCs/>
          <w:noProof/>
          <w:sz w:val="24"/>
          <w:szCs w:val="24"/>
        </w:rPr>
        <w:t xml:space="preserve">pelor şi </w:t>
      </w:r>
      <w:r w:rsidR="00703A8B" w:rsidRPr="002C726A">
        <w:rPr>
          <w:rFonts w:ascii="Times New Roman" w:hAnsi="Times New Roman" w:cs="Times New Roman"/>
          <w:bCs/>
          <w:iCs/>
          <w:noProof/>
          <w:sz w:val="24"/>
          <w:szCs w:val="24"/>
        </w:rPr>
        <w:t>m</w:t>
      </w:r>
      <w:r w:rsidR="00C22AA2" w:rsidRPr="002C726A">
        <w:rPr>
          <w:rFonts w:ascii="Times New Roman" w:hAnsi="Times New Roman" w:cs="Times New Roman"/>
          <w:bCs/>
          <w:iCs/>
          <w:noProof/>
          <w:sz w:val="24"/>
          <w:szCs w:val="24"/>
        </w:rPr>
        <w:t>ediului nr. 818/2003</w:t>
      </w:r>
      <w:r w:rsidR="00703A8B" w:rsidRPr="002C726A">
        <w:rPr>
          <w:rFonts w:ascii="Times New Roman" w:hAnsi="Times New Roman" w:cs="Times New Roman"/>
          <w:bCs/>
          <w:iCs/>
          <w:noProof/>
          <w:sz w:val="24"/>
          <w:szCs w:val="24"/>
        </w:rPr>
        <w:t xml:space="preserve"> pentru aprobarea Procedurii de emitere a autorizaţiei integrate de mediu</w:t>
      </w:r>
      <w:r w:rsidR="00C22AA2" w:rsidRPr="002C726A">
        <w:rPr>
          <w:rFonts w:ascii="Times New Roman" w:hAnsi="Times New Roman" w:cs="Times New Roman"/>
          <w:bCs/>
          <w:iCs/>
          <w:noProof/>
          <w:sz w:val="24"/>
          <w:szCs w:val="24"/>
        </w:rPr>
        <w:t>, cu modificările şi completările ulterioare</w:t>
      </w:r>
      <w:r w:rsidR="004F3700" w:rsidRPr="002C726A">
        <w:rPr>
          <w:rFonts w:ascii="Times New Roman" w:hAnsi="Times New Roman" w:cs="Times New Roman"/>
          <w:bCs/>
          <w:iCs/>
          <w:noProof/>
          <w:sz w:val="24"/>
          <w:szCs w:val="24"/>
        </w:rPr>
        <w:t>;</w:t>
      </w:r>
      <w:r w:rsidR="00C22AA2" w:rsidRPr="002C726A">
        <w:rPr>
          <w:rFonts w:ascii="Times New Roman" w:hAnsi="Times New Roman" w:cs="Times New Roman"/>
          <w:bCs/>
          <w:iCs/>
          <w:noProof/>
          <w:sz w:val="24"/>
          <w:szCs w:val="24"/>
        </w:rPr>
        <w:t xml:space="preserve"> </w:t>
      </w:r>
    </w:p>
    <w:p w14:paraId="74F70E9C" w14:textId="679FD5EC" w:rsidR="00497F55" w:rsidRPr="002C726A" w:rsidRDefault="00497F55" w:rsidP="000515F1">
      <w:pPr>
        <w:pStyle w:val="Listparagraf"/>
        <w:numPr>
          <w:ilvl w:val="0"/>
          <w:numId w:val="11"/>
        </w:numPr>
        <w:autoSpaceDE w:val="0"/>
        <w:autoSpaceDN w:val="0"/>
        <w:adjustRightInd w:val="0"/>
        <w:spacing w:after="0" w:line="360" w:lineRule="auto"/>
        <w:ind w:left="0" w:firstLine="0"/>
        <w:jc w:val="both"/>
        <w:rPr>
          <w:rFonts w:ascii="Times New Roman" w:hAnsi="Times New Roman" w:cs="Times New Roman"/>
          <w:bCs/>
          <w:iCs/>
          <w:noProof/>
          <w:sz w:val="24"/>
          <w:szCs w:val="24"/>
        </w:rPr>
      </w:pPr>
      <w:r w:rsidRPr="005B59DC">
        <w:rPr>
          <w:rFonts w:ascii="Times New Roman" w:hAnsi="Times New Roman" w:cs="Times New Roman"/>
          <w:bCs/>
          <w:i/>
          <w:iCs/>
          <w:noProof/>
          <w:sz w:val="24"/>
          <w:szCs w:val="24"/>
        </w:rPr>
        <w:t>DE</w:t>
      </w:r>
      <w:r w:rsidRPr="002C726A">
        <w:rPr>
          <w:rFonts w:ascii="Times New Roman" w:hAnsi="Times New Roman" w:cs="Times New Roman"/>
          <w:bCs/>
          <w:iCs/>
          <w:noProof/>
          <w:sz w:val="24"/>
          <w:szCs w:val="24"/>
        </w:rPr>
        <w:t xml:space="preserve"> – </w:t>
      </w:r>
      <w:r w:rsidR="00743CEC" w:rsidRPr="002C726A">
        <w:rPr>
          <w:rFonts w:ascii="Times New Roman" w:hAnsi="Times New Roman" w:cs="Times New Roman"/>
          <w:bCs/>
          <w:iCs/>
          <w:noProof/>
          <w:sz w:val="24"/>
          <w:szCs w:val="24"/>
        </w:rPr>
        <w:t>d</w:t>
      </w:r>
      <w:r w:rsidRPr="002C726A">
        <w:rPr>
          <w:rFonts w:ascii="Times New Roman" w:hAnsi="Times New Roman" w:cs="Times New Roman"/>
          <w:bCs/>
          <w:iCs/>
          <w:noProof/>
          <w:sz w:val="24"/>
          <w:szCs w:val="24"/>
        </w:rPr>
        <w:t xml:space="preserve">etaliile de </w:t>
      </w:r>
      <w:r w:rsidR="00743CEC" w:rsidRPr="002C726A">
        <w:rPr>
          <w:rFonts w:ascii="Times New Roman" w:hAnsi="Times New Roman" w:cs="Times New Roman"/>
          <w:bCs/>
          <w:iCs/>
          <w:noProof/>
          <w:sz w:val="24"/>
          <w:szCs w:val="24"/>
        </w:rPr>
        <w:t>e</w:t>
      </w:r>
      <w:r w:rsidRPr="002C726A">
        <w:rPr>
          <w:rFonts w:ascii="Times New Roman" w:hAnsi="Times New Roman" w:cs="Times New Roman"/>
          <w:bCs/>
          <w:iCs/>
          <w:noProof/>
          <w:sz w:val="24"/>
          <w:szCs w:val="24"/>
        </w:rPr>
        <w:t>xecuţie</w:t>
      </w:r>
      <w:r w:rsidR="004F3700" w:rsidRPr="002C726A">
        <w:rPr>
          <w:rFonts w:ascii="Times New Roman" w:hAnsi="Times New Roman" w:cs="Times New Roman"/>
          <w:bCs/>
          <w:iCs/>
          <w:noProof/>
          <w:sz w:val="24"/>
          <w:szCs w:val="24"/>
        </w:rPr>
        <w:t>;</w:t>
      </w:r>
    </w:p>
    <w:p w14:paraId="44F85F46" w14:textId="61B1333D" w:rsidR="00C37651" w:rsidRPr="002C726A" w:rsidRDefault="00E76847" w:rsidP="000515F1">
      <w:pPr>
        <w:pStyle w:val="Listparagraf"/>
        <w:numPr>
          <w:ilvl w:val="0"/>
          <w:numId w:val="11"/>
        </w:numPr>
        <w:autoSpaceDE w:val="0"/>
        <w:autoSpaceDN w:val="0"/>
        <w:adjustRightInd w:val="0"/>
        <w:spacing w:after="0" w:line="360" w:lineRule="auto"/>
        <w:ind w:left="0" w:firstLine="0"/>
        <w:jc w:val="both"/>
        <w:rPr>
          <w:rFonts w:ascii="Times New Roman" w:hAnsi="Times New Roman" w:cs="Times New Roman"/>
          <w:bCs/>
          <w:iCs/>
          <w:noProof/>
          <w:sz w:val="24"/>
          <w:szCs w:val="24"/>
        </w:rPr>
      </w:pPr>
      <w:r w:rsidRPr="005B59DC">
        <w:rPr>
          <w:rFonts w:ascii="Times New Roman" w:hAnsi="Times New Roman" w:cs="Times New Roman"/>
          <w:bCs/>
          <w:i/>
          <w:iCs/>
          <w:noProof/>
          <w:sz w:val="24"/>
          <w:szCs w:val="24"/>
        </w:rPr>
        <w:t>d</w:t>
      </w:r>
      <w:r w:rsidR="00C0294E" w:rsidRPr="005B59DC">
        <w:rPr>
          <w:rFonts w:ascii="Times New Roman" w:hAnsi="Times New Roman" w:cs="Times New Roman"/>
          <w:bCs/>
          <w:i/>
          <w:iCs/>
          <w:noProof/>
          <w:sz w:val="24"/>
          <w:szCs w:val="24"/>
        </w:rPr>
        <w:t>ocumentație</w:t>
      </w:r>
      <w:r w:rsidR="00F31F04" w:rsidRPr="005B59DC">
        <w:rPr>
          <w:rFonts w:ascii="Times New Roman" w:hAnsi="Times New Roman" w:cs="Times New Roman"/>
          <w:bCs/>
          <w:i/>
          <w:iCs/>
          <w:noProof/>
          <w:sz w:val="24"/>
          <w:szCs w:val="24"/>
        </w:rPr>
        <w:t xml:space="preserve"> tehnică</w:t>
      </w:r>
      <w:r w:rsidR="00F31F04" w:rsidRPr="002C726A">
        <w:rPr>
          <w:rFonts w:ascii="Times New Roman" w:hAnsi="Times New Roman" w:cs="Times New Roman"/>
          <w:bCs/>
          <w:iCs/>
          <w:noProof/>
          <w:sz w:val="24"/>
          <w:szCs w:val="24"/>
        </w:rPr>
        <w:t xml:space="preserve"> - totalitatea documentelor </w:t>
      </w:r>
      <w:r w:rsidR="00C0294E" w:rsidRPr="002C726A">
        <w:rPr>
          <w:rFonts w:ascii="Times New Roman" w:hAnsi="Times New Roman" w:cs="Times New Roman"/>
          <w:bCs/>
          <w:iCs/>
          <w:noProof/>
          <w:sz w:val="24"/>
          <w:szCs w:val="24"/>
        </w:rPr>
        <w:t>și</w:t>
      </w:r>
      <w:r w:rsidR="00F31F04" w:rsidRPr="002C726A">
        <w:rPr>
          <w:rFonts w:ascii="Times New Roman" w:hAnsi="Times New Roman" w:cs="Times New Roman"/>
          <w:bCs/>
          <w:iCs/>
          <w:noProof/>
          <w:sz w:val="24"/>
          <w:szCs w:val="24"/>
        </w:rPr>
        <w:t xml:space="preserve"> </w:t>
      </w:r>
      <w:r w:rsidR="00C0294E" w:rsidRPr="002C726A">
        <w:rPr>
          <w:rFonts w:ascii="Times New Roman" w:hAnsi="Times New Roman" w:cs="Times New Roman"/>
          <w:bCs/>
          <w:iCs/>
          <w:noProof/>
          <w:sz w:val="24"/>
          <w:szCs w:val="24"/>
        </w:rPr>
        <w:t>instrucțiunilor</w:t>
      </w:r>
      <w:r w:rsidR="00F31F04" w:rsidRPr="002C726A">
        <w:rPr>
          <w:rFonts w:ascii="Times New Roman" w:hAnsi="Times New Roman" w:cs="Times New Roman"/>
          <w:bCs/>
          <w:iCs/>
          <w:noProof/>
          <w:sz w:val="24"/>
          <w:szCs w:val="24"/>
        </w:rPr>
        <w:t xml:space="preserve"> </w:t>
      </w:r>
      <w:r w:rsidR="00C0294E" w:rsidRPr="002C726A">
        <w:rPr>
          <w:rFonts w:ascii="Times New Roman" w:hAnsi="Times New Roman" w:cs="Times New Roman"/>
          <w:bCs/>
          <w:iCs/>
          <w:noProof/>
          <w:sz w:val="24"/>
          <w:szCs w:val="24"/>
        </w:rPr>
        <w:t>întocmite</w:t>
      </w:r>
      <w:r w:rsidR="00F31F04" w:rsidRPr="002C726A">
        <w:rPr>
          <w:rFonts w:ascii="Times New Roman" w:hAnsi="Times New Roman" w:cs="Times New Roman"/>
          <w:bCs/>
          <w:iCs/>
          <w:noProof/>
          <w:sz w:val="24"/>
          <w:szCs w:val="24"/>
        </w:rPr>
        <w:t xml:space="preserve"> pentru construirea, montarea, instalarea, punerea în </w:t>
      </w:r>
      <w:r w:rsidR="00C0294E" w:rsidRPr="002C726A">
        <w:rPr>
          <w:rFonts w:ascii="Times New Roman" w:hAnsi="Times New Roman" w:cs="Times New Roman"/>
          <w:bCs/>
          <w:iCs/>
          <w:noProof/>
          <w:sz w:val="24"/>
          <w:szCs w:val="24"/>
        </w:rPr>
        <w:t>funcțiune, realizarea</w:t>
      </w:r>
      <w:r w:rsidR="00F31F04" w:rsidRPr="002C726A">
        <w:rPr>
          <w:rFonts w:ascii="Times New Roman" w:hAnsi="Times New Roman" w:cs="Times New Roman"/>
          <w:bCs/>
          <w:iCs/>
          <w:noProof/>
          <w:sz w:val="24"/>
          <w:szCs w:val="24"/>
        </w:rPr>
        <w:t xml:space="preserve"> reviziilor, </w:t>
      </w:r>
      <w:r w:rsidR="00C0294E" w:rsidRPr="002C726A">
        <w:rPr>
          <w:rFonts w:ascii="Times New Roman" w:hAnsi="Times New Roman" w:cs="Times New Roman"/>
          <w:bCs/>
          <w:iCs/>
          <w:noProof/>
          <w:sz w:val="24"/>
          <w:szCs w:val="24"/>
        </w:rPr>
        <w:t>reparațiilor</w:t>
      </w:r>
      <w:r w:rsidR="00F31F04" w:rsidRPr="002C726A">
        <w:rPr>
          <w:rFonts w:ascii="Times New Roman" w:hAnsi="Times New Roman" w:cs="Times New Roman"/>
          <w:bCs/>
          <w:iCs/>
          <w:noProof/>
          <w:sz w:val="24"/>
          <w:szCs w:val="24"/>
        </w:rPr>
        <w:t xml:space="preserve"> şi/sau pentru </w:t>
      </w:r>
      <w:r w:rsidR="00C0294E" w:rsidRPr="002C726A">
        <w:rPr>
          <w:rFonts w:ascii="Times New Roman" w:hAnsi="Times New Roman" w:cs="Times New Roman"/>
          <w:bCs/>
          <w:iCs/>
          <w:noProof/>
          <w:sz w:val="24"/>
          <w:szCs w:val="24"/>
        </w:rPr>
        <w:t>întreținerea</w:t>
      </w:r>
      <w:r w:rsidR="00F31F04" w:rsidRPr="002C726A">
        <w:rPr>
          <w:rFonts w:ascii="Times New Roman" w:hAnsi="Times New Roman" w:cs="Times New Roman"/>
          <w:bCs/>
          <w:iCs/>
          <w:noProof/>
          <w:sz w:val="24"/>
          <w:szCs w:val="24"/>
        </w:rPr>
        <w:t xml:space="preserve"> </w:t>
      </w:r>
      <w:r w:rsidR="00C0294E" w:rsidRPr="002C726A">
        <w:rPr>
          <w:rFonts w:ascii="Times New Roman" w:hAnsi="Times New Roman" w:cs="Times New Roman"/>
          <w:bCs/>
          <w:iCs/>
          <w:noProof/>
          <w:sz w:val="24"/>
          <w:szCs w:val="24"/>
        </w:rPr>
        <w:t>instalațiilor</w:t>
      </w:r>
      <w:r w:rsidR="00F31F04" w:rsidRPr="002C726A">
        <w:rPr>
          <w:rFonts w:ascii="Times New Roman" w:hAnsi="Times New Roman" w:cs="Times New Roman"/>
          <w:bCs/>
          <w:iCs/>
          <w:noProof/>
          <w:sz w:val="24"/>
          <w:szCs w:val="24"/>
        </w:rPr>
        <w:t>/echipamentelor</w:t>
      </w:r>
      <w:r w:rsidR="004F3700" w:rsidRPr="002C726A">
        <w:rPr>
          <w:rFonts w:ascii="Times New Roman" w:hAnsi="Times New Roman" w:cs="Times New Roman"/>
          <w:bCs/>
          <w:iCs/>
          <w:noProof/>
          <w:sz w:val="24"/>
          <w:szCs w:val="24"/>
        </w:rPr>
        <w:t>;</w:t>
      </w:r>
      <w:r w:rsidR="00F31F04" w:rsidRPr="002C726A">
        <w:rPr>
          <w:rFonts w:ascii="Times New Roman" w:hAnsi="Times New Roman" w:cs="Times New Roman"/>
          <w:bCs/>
          <w:iCs/>
          <w:noProof/>
          <w:sz w:val="24"/>
          <w:szCs w:val="24"/>
        </w:rPr>
        <w:t xml:space="preserve"> </w:t>
      </w:r>
    </w:p>
    <w:p w14:paraId="076BC9CA" w14:textId="79DEB857" w:rsidR="002E1ED4" w:rsidRPr="002C726A" w:rsidRDefault="002E1ED4" w:rsidP="000515F1">
      <w:pPr>
        <w:pStyle w:val="Listparagraf"/>
        <w:numPr>
          <w:ilvl w:val="0"/>
          <w:numId w:val="11"/>
        </w:numPr>
        <w:autoSpaceDE w:val="0"/>
        <w:autoSpaceDN w:val="0"/>
        <w:adjustRightInd w:val="0"/>
        <w:spacing w:after="0" w:line="360" w:lineRule="auto"/>
        <w:ind w:left="0" w:firstLine="0"/>
        <w:jc w:val="both"/>
        <w:rPr>
          <w:rFonts w:ascii="Times New Roman" w:hAnsi="Times New Roman" w:cs="Times New Roman"/>
          <w:bCs/>
          <w:iCs/>
          <w:noProof/>
          <w:sz w:val="24"/>
          <w:szCs w:val="24"/>
        </w:rPr>
      </w:pPr>
      <w:r w:rsidRPr="005B59DC">
        <w:rPr>
          <w:rFonts w:ascii="Times New Roman" w:hAnsi="Times New Roman" w:cs="Times New Roman"/>
          <w:bCs/>
          <w:i/>
          <w:iCs/>
          <w:noProof/>
          <w:sz w:val="24"/>
          <w:szCs w:val="24"/>
        </w:rPr>
        <w:t>DT</w:t>
      </w:r>
      <w:r w:rsidR="00741239" w:rsidRPr="005B59DC">
        <w:rPr>
          <w:rFonts w:ascii="Times New Roman" w:hAnsi="Times New Roman" w:cs="Times New Roman"/>
          <w:bCs/>
          <w:i/>
          <w:iCs/>
          <w:noProof/>
          <w:sz w:val="24"/>
          <w:szCs w:val="24"/>
        </w:rPr>
        <w:t>A</w:t>
      </w:r>
      <w:r w:rsidRPr="005B59DC">
        <w:rPr>
          <w:rFonts w:ascii="Times New Roman" w:hAnsi="Times New Roman" w:cs="Times New Roman"/>
          <w:bCs/>
          <w:i/>
          <w:iCs/>
          <w:noProof/>
          <w:sz w:val="24"/>
          <w:szCs w:val="24"/>
        </w:rPr>
        <w:t>C</w:t>
      </w:r>
      <w:r w:rsidRPr="002C726A">
        <w:rPr>
          <w:rFonts w:ascii="Times New Roman" w:hAnsi="Times New Roman" w:cs="Times New Roman"/>
          <w:bCs/>
          <w:iCs/>
          <w:noProof/>
          <w:sz w:val="24"/>
          <w:szCs w:val="24"/>
        </w:rPr>
        <w:t xml:space="preserve"> – documentaţia </w:t>
      </w:r>
      <w:r w:rsidR="006A4F55" w:rsidRPr="002C726A">
        <w:rPr>
          <w:rFonts w:ascii="Times New Roman" w:hAnsi="Times New Roman" w:cs="Times New Roman"/>
          <w:bCs/>
          <w:iCs/>
          <w:noProof/>
          <w:sz w:val="24"/>
          <w:szCs w:val="24"/>
        </w:rPr>
        <w:t>t</w:t>
      </w:r>
      <w:r w:rsidRPr="002C726A">
        <w:rPr>
          <w:rFonts w:ascii="Times New Roman" w:hAnsi="Times New Roman" w:cs="Times New Roman"/>
          <w:bCs/>
          <w:iCs/>
          <w:noProof/>
          <w:sz w:val="24"/>
          <w:szCs w:val="24"/>
        </w:rPr>
        <w:t xml:space="preserve">ehnică pentru obţinerea </w:t>
      </w:r>
      <w:r w:rsidR="006A4F55" w:rsidRPr="002C726A">
        <w:rPr>
          <w:rFonts w:ascii="Times New Roman" w:hAnsi="Times New Roman" w:cs="Times New Roman"/>
          <w:bCs/>
          <w:iCs/>
          <w:noProof/>
          <w:sz w:val="24"/>
          <w:szCs w:val="24"/>
        </w:rPr>
        <w:t>a</w:t>
      </w:r>
      <w:r w:rsidRPr="002C726A">
        <w:rPr>
          <w:rFonts w:ascii="Times New Roman" w:hAnsi="Times New Roman" w:cs="Times New Roman"/>
          <w:bCs/>
          <w:iCs/>
          <w:noProof/>
          <w:sz w:val="24"/>
          <w:szCs w:val="24"/>
        </w:rPr>
        <w:t xml:space="preserve">utorizaţiei de </w:t>
      </w:r>
      <w:r w:rsidR="006A4F55" w:rsidRPr="002C726A">
        <w:rPr>
          <w:rFonts w:ascii="Times New Roman" w:hAnsi="Times New Roman" w:cs="Times New Roman"/>
          <w:bCs/>
          <w:iCs/>
          <w:noProof/>
          <w:sz w:val="24"/>
          <w:szCs w:val="24"/>
        </w:rPr>
        <w:t>c</w:t>
      </w:r>
      <w:r w:rsidRPr="002C726A">
        <w:rPr>
          <w:rFonts w:ascii="Times New Roman" w:hAnsi="Times New Roman" w:cs="Times New Roman"/>
          <w:bCs/>
          <w:iCs/>
          <w:noProof/>
          <w:sz w:val="24"/>
          <w:szCs w:val="24"/>
        </w:rPr>
        <w:t>onstruire;</w:t>
      </w:r>
    </w:p>
    <w:p w14:paraId="4D28F731" w14:textId="3AC00109" w:rsidR="00C37651" w:rsidRPr="002C726A" w:rsidRDefault="00E76847" w:rsidP="000515F1">
      <w:pPr>
        <w:pStyle w:val="Listparagraf"/>
        <w:numPr>
          <w:ilvl w:val="0"/>
          <w:numId w:val="11"/>
        </w:numPr>
        <w:autoSpaceDE w:val="0"/>
        <w:autoSpaceDN w:val="0"/>
        <w:adjustRightInd w:val="0"/>
        <w:spacing w:after="0" w:line="360" w:lineRule="auto"/>
        <w:ind w:left="0" w:firstLine="0"/>
        <w:jc w:val="both"/>
        <w:rPr>
          <w:rFonts w:ascii="Times New Roman" w:hAnsi="Times New Roman" w:cs="Times New Roman"/>
          <w:bCs/>
          <w:iCs/>
          <w:noProof/>
          <w:sz w:val="24"/>
          <w:szCs w:val="24"/>
        </w:rPr>
      </w:pPr>
      <w:r w:rsidRPr="005B59DC">
        <w:rPr>
          <w:rFonts w:ascii="Times New Roman" w:hAnsi="Times New Roman" w:cs="Times New Roman"/>
          <w:bCs/>
          <w:i/>
          <w:iCs/>
          <w:noProof/>
          <w:sz w:val="24"/>
          <w:szCs w:val="24"/>
        </w:rPr>
        <w:t>e</w:t>
      </w:r>
      <w:r w:rsidR="00F31F04" w:rsidRPr="005B59DC">
        <w:rPr>
          <w:rFonts w:ascii="Times New Roman" w:hAnsi="Times New Roman" w:cs="Times New Roman"/>
          <w:bCs/>
          <w:i/>
          <w:iCs/>
          <w:noProof/>
          <w:sz w:val="24"/>
          <w:szCs w:val="24"/>
        </w:rPr>
        <w:t>veniment accidental</w:t>
      </w:r>
      <w:r w:rsidR="00414E65" w:rsidRPr="002C726A">
        <w:rPr>
          <w:rFonts w:ascii="Times New Roman" w:hAnsi="Times New Roman" w:cs="Times New Roman"/>
          <w:bCs/>
          <w:iCs/>
          <w:noProof/>
          <w:sz w:val="24"/>
          <w:szCs w:val="24"/>
        </w:rPr>
        <w:t xml:space="preserve"> - </w:t>
      </w:r>
      <w:r w:rsidR="00F31F04" w:rsidRPr="002C726A">
        <w:rPr>
          <w:rFonts w:ascii="Times New Roman" w:hAnsi="Times New Roman" w:cs="Times New Roman"/>
          <w:bCs/>
          <w:iCs/>
          <w:noProof/>
          <w:sz w:val="24"/>
          <w:szCs w:val="24"/>
        </w:rPr>
        <w:t>eveniment</w:t>
      </w:r>
      <w:r w:rsidR="006E7DF2" w:rsidRPr="002C726A">
        <w:rPr>
          <w:rFonts w:ascii="Times New Roman" w:hAnsi="Times New Roman" w:cs="Times New Roman"/>
          <w:bCs/>
          <w:iCs/>
          <w:noProof/>
          <w:sz w:val="24"/>
          <w:szCs w:val="24"/>
        </w:rPr>
        <w:t>ul</w:t>
      </w:r>
      <w:r w:rsidR="00073FA4" w:rsidRPr="002C726A">
        <w:rPr>
          <w:rFonts w:ascii="Times New Roman" w:hAnsi="Times New Roman" w:cs="Times New Roman"/>
          <w:bCs/>
          <w:iCs/>
          <w:noProof/>
          <w:sz w:val="24"/>
          <w:szCs w:val="24"/>
        </w:rPr>
        <w:t>/scurgerea/degajarea</w:t>
      </w:r>
      <w:r w:rsidR="00F31F04" w:rsidRPr="002C726A">
        <w:rPr>
          <w:rFonts w:ascii="Times New Roman" w:hAnsi="Times New Roman" w:cs="Times New Roman"/>
          <w:bCs/>
          <w:iCs/>
          <w:noProof/>
          <w:sz w:val="24"/>
          <w:szCs w:val="24"/>
        </w:rPr>
        <w:t xml:space="preserve"> care apare dintr-o situație necontrolată sau neplanificată, cu consecințe de siguranță și sau de mediu</w:t>
      </w:r>
      <w:r w:rsidR="006A4F55" w:rsidRPr="002C726A">
        <w:rPr>
          <w:rFonts w:ascii="Times New Roman" w:hAnsi="Times New Roman" w:cs="Times New Roman"/>
          <w:bCs/>
          <w:iCs/>
          <w:noProof/>
          <w:sz w:val="24"/>
          <w:szCs w:val="24"/>
        </w:rPr>
        <w:t>;</w:t>
      </w:r>
    </w:p>
    <w:p w14:paraId="18843378" w14:textId="7617FF40" w:rsidR="00C37651" w:rsidRPr="002C726A" w:rsidRDefault="00CF6D56" w:rsidP="000515F1">
      <w:pPr>
        <w:pStyle w:val="Listparagraf"/>
        <w:numPr>
          <w:ilvl w:val="0"/>
          <w:numId w:val="11"/>
        </w:numPr>
        <w:autoSpaceDE w:val="0"/>
        <w:autoSpaceDN w:val="0"/>
        <w:adjustRightInd w:val="0"/>
        <w:spacing w:after="0" w:line="360" w:lineRule="auto"/>
        <w:ind w:left="0" w:firstLine="0"/>
        <w:jc w:val="both"/>
        <w:rPr>
          <w:rFonts w:ascii="Times New Roman" w:hAnsi="Times New Roman" w:cs="Times New Roman"/>
          <w:bCs/>
          <w:iCs/>
          <w:noProof/>
          <w:sz w:val="24"/>
          <w:szCs w:val="24"/>
        </w:rPr>
      </w:pPr>
      <w:r w:rsidRPr="005B59DC">
        <w:rPr>
          <w:rFonts w:ascii="Times New Roman" w:hAnsi="Times New Roman" w:cs="Times New Roman"/>
          <w:bCs/>
          <w:i/>
          <w:iCs/>
          <w:noProof/>
          <w:sz w:val="24"/>
          <w:szCs w:val="24"/>
        </w:rPr>
        <w:t>i</w:t>
      </w:r>
      <w:r w:rsidR="00F31F04" w:rsidRPr="005B59DC">
        <w:rPr>
          <w:rFonts w:ascii="Times New Roman" w:hAnsi="Times New Roman" w:cs="Times New Roman"/>
          <w:bCs/>
          <w:i/>
          <w:iCs/>
          <w:noProof/>
          <w:sz w:val="24"/>
          <w:szCs w:val="24"/>
        </w:rPr>
        <w:t>nstalare</w:t>
      </w:r>
      <w:r w:rsidR="00F31F04" w:rsidRPr="002C726A">
        <w:rPr>
          <w:rFonts w:ascii="Times New Roman" w:hAnsi="Times New Roman" w:cs="Times New Roman"/>
          <w:bCs/>
          <w:iCs/>
          <w:noProof/>
          <w:sz w:val="24"/>
          <w:szCs w:val="24"/>
        </w:rPr>
        <w:t xml:space="preserve"> - activitate</w:t>
      </w:r>
      <w:r w:rsidR="006E7DF2" w:rsidRPr="002C726A">
        <w:rPr>
          <w:rFonts w:ascii="Times New Roman" w:hAnsi="Times New Roman" w:cs="Times New Roman"/>
          <w:bCs/>
          <w:iCs/>
          <w:noProof/>
          <w:sz w:val="24"/>
          <w:szCs w:val="24"/>
        </w:rPr>
        <w:t>a</w:t>
      </w:r>
      <w:r w:rsidR="00F31F04" w:rsidRPr="002C726A">
        <w:rPr>
          <w:rFonts w:ascii="Times New Roman" w:hAnsi="Times New Roman" w:cs="Times New Roman"/>
          <w:bCs/>
          <w:iCs/>
          <w:noProof/>
          <w:sz w:val="24"/>
          <w:szCs w:val="24"/>
        </w:rPr>
        <w:t xml:space="preserve"> de fixare/amplasare a unei/unui </w:t>
      </w:r>
      <w:r w:rsidR="009A4071" w:rsidRPr="002C726A">
        <w:rPr>
          <w:rFonts w:ascii="Times New Roman" w:hAnsi="Times New Roman" w:cs="Times New Roman"/>
          <w:bCs/>
          <w:iCs/>
          <w:noProof/>
          <w:sz w:val="24"/>
          <w:szCs w:val="24"/>
        </w:rPr>
        <w:t>instalații</w:t>
      </w:r>
      <w:r w:rsidR="00F31F04" w:rsidRPr="002C726A">
        <w:rPr>
          <w:rFonts w:ascii="Times New Roman" w:hAnsi="Times New Roman" w:cs="Times New Roman"/>
          <w:bCs/>
          <w:iCs/>
          <w:noProof/>
          <w:sz w:val="24"/>
          <w:szCs w:val="24"/>
        </w:rPr>
        <w:t xml:space="preserve">/echipament la locul utilizării </w:t>
      </w:r>
      <w:r w:rsidR="009A4071" w:rsidRPr="002C726A">
        <w:rPr>
          <w:rFonts w:ascii="Times New Roman" w:hAnsi="Times New Roman" w:cs="Times New Roman"/>
          <w:bCs/>
          <w:iCs/>
          <w:noProof/>
          <w:sz w:val="24"/>
          <w:szCs w:val="24"/>
        </w:rPr>
        <w:t>și</w:t>
      </w:r>
      <w:r w:rsidR="00F31F04" w:rsidRPr="002C726A">
        <w:rPr>
          <w:rFonts w:ascii="Times New Roman" w:hAnsi="Times New Roman" w:cs="Times New Roman"/>
          <w:bCs/>
          <w:iCs/>
          <w:noProof/>
          <w:sz w:val="24"/>
          <w:szCs w:val="24"/>
        </w:rPr>
        <w:t xml:space="preserve">/sau de conectare a acesteia/acestuia la alte </w:t>
      </w:r>
      <w:r w:rsidR="009A4071" w:rsidRPr="002C726A">
        <w:rPr>
          <w:rFonts w:ascii="Times New Roman" w:hAnsi="Times New Roman" w:cs="Times New Roman"/>
          <w:bCs/>
          <w:iCs/>
          <w:noProof/>
          <w:sz w:val="24"/>
          <w:szCs w:val="24"/>
        </w:rPr>
        <w:t>instalații</w:t>
      </w:r>
      <w:r w:rsidR="00F31F04" w:rsidRPr="002C726A">
        <w:rPr>
          <w:rFonts w:ascii="Times New Roman" w:hAnsi="Times New Roman" w:cs="Times New Roman"/>
          <w:bCs/>
          <w:iCs/>
          <w:noProof/>
          <w:sz w:val="24"/>
          <w:szCs w:val="24"/>
        </w:rPr>
        <w:t xml:space="preserve"> sau echipamente, în vederea asigurării </w:t>
      </w:r>
      <w:r w:rsidR="009A4071" w:rsidRPr="002C726A">
        <w:rPr>
          <w:rFonts w:ascii="Times New Roman" w:hAnsi="Times New Roman" w:cs="Times New Roman"/>
          <w:bCs/>
          <w:iCs/>
          <w:noProof/>
          <w:sz w:val="24"/>
          <w:szCs w:val="24"/>
        </w:rPr>
        <w:t>condițiilor</w:t>
      </w:r>
      <w:r w:rsidR="00F31F04" w:rsidRPr="002C726A">
        <w:rPr>
          <w:rFonts w:ascii="Times New Roman" w:hAnsi="Times New Roman" w:cs="Times New Roman"/>
          <w:bCs/>
          <w:iCs/>
          <w:noProof/>
          <w:sz w:val="24"/>
          <w:szCs w:val="24"/>
        </w:rPr>
        <w:t xml:space="preserve"> de </w:t>
      </w:r>
      <w:r w:rsidR="009A4071" w:rsidRPr="002C726A">
        <w:rPr>
          <w:rFonts w:ascii="Times New Roman" w:hAnsi="Times New Roman" w:cs="Times New Roman"/>
          <w:bCs/>
          <w:iCs/>
          <w:noProof/>
          <w:sz w:val="24"/>
          <w:szCs w:val="24"/>
        </w:rPr>
        <w:t>funcționare</w:t>
      </w:r>
      <w:r w:rsidR="006A4F55" w:rsidRPr="002C726A">
        <w:rPr>
          <w:rFonts w:ascii="Times New Roman" w:hAnsi="Times New Roman" w:cs="Times New Roman"/>
          <w:bCs/>
          <w:iCs/>
          <w:noProof/>
          <w:sz w:val="24"/>
          <w:szCs w:val="24"/>
        </w:rPr>
        <w:t>;</w:t>
      </w:r>
    </w:p>
    <w:p w14:paraId="421B046B" w14:textId="7229C5F6" w:rsidR="006C17B6" w:rsidRPr="002C726A" w:rsidRDefault="00E76847" w:rsidP="000515F1">
      <w:pPr>
        <w:pStyle w:val="Listparagraf"/>
        <w:numPr>
          <w:ilvl w:val="0"/>
          <w:numId w:val="11"/>
        </w:numPr>
        <w:autoSpaceDE w:val="0"/>
        <w:autoSpaceDN w:val="0"/>
        <w:adjustRightInd w:val="0"/>
        <w:spacing w:after="0" w:line="360" w:lineRule="auto"/>
        <w:ind w:left="0" w:firstLine="0"/>
        <w:jc w:val="both"/>
        <w:rPr>
          <w:rFonts w:ascii="Times New Roman" w:hAnsi="Times New Roman" w:cs="Times New Roman"/>
          <w:bCs/>
          <w:iCs/>
          <w:noProof/>
          <w:sz w:val="24"/>
          <w:szCs w:val="24"/>
        </w:rPr>
      </w:pPr>
      <w:r w:rsidRPr="005B59DC">
        <w:rPr>
          <w:rFonts w:ascii="Times New Roman" w:hAnsi="Times New Roman" w:cs="Times New Roman"/>
          <w:bCs/>
          <w:i/>
          <w:iCs/>
          <w:noProof/>
          <w:sz w:val="24"/>
          <w:szCs w:val="24"/>
        </w:rPr>
        <w:t>i</w:t>
      </w:r>
      <w:r w:rsidR="006C17B6" w:rsidRPr="005B59DC">
        <w:rPr>
          <w:rFonts w:ascii="Times New Roman" w:hAnsi="Times New Roman" w:cs="Times New Roman"/>
          <w:bCs/>
          <w:i/>
          <w:iCs/>
          <w:noProof/>
          <w:sz w:val="24"/>
          <w:szCs w:val="24"/>
        </w:rPr>
        <w:t>nstalație de alimentare cu GNL</w:t>
      </w:r>
      <w:r w:rsidR="006C17B6" w:rsidRPr="002C726A">
        <w:rPr>
          <w:rFonts w:ascii="Times New Roman" w:hAnsi="Times New Roman" w:cs="Times New Roman"/>
          <w:bCs/>
          <w:iCs/>
          <w:noProof/>
          <w:sz w:val="24"/>
          <w:szCs w:val="24"/>
        </w:rPr>
        <w:t xml:space="preserve"> – ansamblul compus din instalația de stocare și regazeificare GNL și instalația de utilizare</w:t>
      </w:r>
      <w:r w:rsidR="001C3FDF">
        <w:rPr>
          <w:rFonts w:ascii="Times New Roman" w:hAnsi="Times New Roman" w:cs="Times New Roman"/>
          <w:bCs/>
          <w:iCs/>
          <w:noProof/>
          <w:sz w:val="24"/>
          <w:szCs w:val="24"/>
        </w:rPr>
        <w:t xml:space="preserve"> a gazelor naturale</w:t>
      </w:r>
      <w:r w:rsidR="006C17B6" w:rsidRPr="002C726A">
        <w:rPr>
          <w:rFonts w:ascii="Times New Roman" w:hAnsi="Times New Roman" w:cs="Times New Roman"/>
          <w:bCs/>
          <w:iCs/>
          <w:noProof/>
          <w:sz w:val="24"/>
          <w:szCs w:val="24"/>
        </w:rPr>
        <w:t xml:space="preserve"> </w:t>
      </w:r>
      <w:r w:rsidR="001C3FDF">
        <w:rPr>
          <w:rFonts w:ascii="Times New Roman" w:hAnsi="Times New Roman" w:cs="Times New Roman"/>
          <w:bCs/>
          <w:iCs/>
          <w:noProof/>
          <w:sz w:val="24"/>
          <w:szCs w:val="24"/>
        </w:rPr>
        <w:t>aferentă</w:t>
      </w:r>
      <w:r w:rsidR="006C17B6" w:rsidRPr="002C726A">
        <w:rPr>
          <w:rFonts w:ascii="Times New Roman" w:hAnsi="Times New Roman" w:cs="Times New Roman"/>
          <w:bCs/>
          <w:iCs/>
          <w:noProof/>
          <w:sz w:val="24"/>
          <w:szCs w:val="24"/>
        </w:rPr>
        <w:t xml:space="preserve"> clientul</w:t>
      </w:r>
      <w:r w:rsidR="001C3FDF">
        <w:rPr>
          <w:rFonts w:ascii="Times New Roman" w:hAnsi="Times New Roman" w:cs="Times New Roman"/>
          <w:bCs/>
          <w:iCs/>
          <w:noProof/>
          <w:sz w:val="24"/>
          <w:szCs w:val="24"/>
        </w:rPr>
        <w:t>ui</w:t>
      </w:r>
      <w:r w:rsidR="006C17B6" w:rsidRPr="002C726A">
        <w:rPr>
          <w:rFonts w:ascii="Times New Roman" w:hAnsi="Times New Roman" w:cs="Times New Roman"/>
          <w:bCs/>
          <w:iCs/>
          <w:noProof/>
          <w:sz w:val="24"/>
          <w:szCs w:val="24"/>
        </w:rPr>
        <w:t xml:space="preserve"> casnic/industrial</w:t>
      </w:r>
      <w:r w:rsidR="006E7DF2" w:rsidRPr="002C726A">
        <w:rPr>
          <w:rFonts w:ascii="Times New Roman" w:hAnsi="Times New Roman" w:cs="Times New Roman"/>
          <w:bCs/>
          <w:iCs/>
          <w:noProof/>
          <w:sz w:val="24"/>
          <w:szCs w:val="24"/>
        </w:rPr>
        <w:t>;</w:t>
      </w:r>
    </w:p>
    <w:p w14:paraId="22B74701" w14:textId="17A86472" w:rsidR="00C37651" w:rsidRPr="002C726A" w:rsidRDefault="00E76847" w:rsidP="000515F1">
      <w:pPr>
        <w:pStyle w:val="Listparagraf"/>
        <w:numPr>
          <w:ilvl w:val="0"/>
          <w:numId w:val="11"/>
        </w:numPr>
        <w:autoSpaceDE w:val="0"/>
        <w:autoSpaceDN w:val="0"/>
        <w:adjustRightInd w:val="0"/>
        <w:spacing w:after="0" w:line="360" w:lineRule="auto"/>
        <w:ind w:left="0" w:firstLine="0"/>
        <w:jc w:val="both"/>
        <w:rPr>
          <w:rFonts w:ascii="Times New Roman" w:hAnsi="Times New Roman" w:cs="Times New Roman"/>
          <w:bCs/>
          <w:iCs/>
          <w:noProof/>
          <w:sz w:val="24"/>
          <w:szCs w:val="24"/>
        </w:rPr>
      </w:pPr>
      <w:r w:rsidRPr="005B59DC">
        <w:rPr>
          <w:rFonts w:ascii="Times New Roman" w:hAnsi="Times New Roman" w:cs="Times New Roman"/>
          <w:bCs/>
          <w:i/>
          <w:iCs/>
          <w:noProof/>
          <w:sz w:val="24"/>
          <w:szCs w:val="24"/>
        </w:rPr>
        <w:t>i</w:t>
      </w:r>
      <w:r w:rsidR="009A4071" w:rsidRPr="005B59DC">
        <w:rPr>
          <w:rFonts w:ascii="Times New Roman" w:hAnsi="Times New Roman" w:cs="Times New Roman"/>
          <w:bCs/>
          <w:i/>
          <w:iCs/>
          <w:noProof/>
          <w:sz w:val="24"/>
          <w:szCs w:val="24"/>
        </w:rPr>
        <w:t>nstalație</w:t>
      </w:r>
      <w:r w:rsidR="00A4252E" w:rsidRPr="005B59DC">
        <w:rPr>
          <w:rFonts w:ascii="Times New Roman" w:hAnsi="Times New Roman" w:cs="Times New Roman"/>
          <w:bCs/>
          <w:i/>
          <w:iCs/>
          <w:noProof/>
          <w:sz w:val="24"/>
          <w:szCs w:val="24"/>
        </w:rPr>
        <w:t xml:space="preserve"> </w:t>
      </w:r>
      <w:r w:rsidR="00F31F04" w:rsidRPr="005B59DC">
        <w:rPr>
          <w:rFonts w:ascii="Times New Roman" w:hAnsi="Times New Roman" w:cs="Times New Roman"/>
          <w:bCs/>
          <w:i/>
          <w:iCs/>
          <w:noProof/>
          <w:sz w:val="24"/>
          <w:szCs w:val="24"/>
        </w:rPr>
        <w:t>de stocare</w:t>
      </w:r>
      <w:r w:rsidR="00B64C94" w:rsidRPr="005B59DC">
        <w:rPr>
          <w:rFonts w:ascii="Times New Roman" w:hAnsi="Times New Roman" w:cs="Times New Roman"/>
          <w:bCs/>
          <w:i/>
          <w:iCs/>
          <w:noProof/>
          <w:sz w:val="24"/>
          <w:szCs w:val="24"/>
        </w:rPr>
        <w:t xml:space="preserve"> și </w:t>
      </w:r>
      <w:r w:rsidR="00E92CA8" w:rsidRPr="005B59DC">
        <w:rPr>
          <w:rFonts w:ascii="Times New Roman" w:hAnsi="Times New Roman" w:cs="Times New Roman"/>
          <w:bCs/>
          <w:i/>
          <w:iCs/>
          <w:noProof/>
          <w:sz w:val="24"/>
          <w:szCs w:val="24"/>
        </w:rPr>
        <w:t>regazeificare</w:t>
      </w:r>
      <w:r w:rsidR="00F31F04" w:rsidRPr="005B59DC">
        <w:rPr>
          <w:rFonts w:ascii="Times New Roman" w:hAnsi="Times New Roman" w:cs="Times New Roman"/>
          <w:bCs/>
          <w:i/>
          <w:iCs/>
          <w:noProof/>
          <w:sz w:val="24"/>
          <w:szCs w:val="24"/>
        </w:rPr>
        <w:t xml:space="preserve"> GNL</w:t>
      </w:r>
      <w:r w:rsidR="00F31F04" w:rsidRPr="002C726A">
        <w:rPr>
          <w:rFonts w:ascii="Times New Roman" w:hAnsi="Times New Roman" w:cs="Times New Roman"/>
          <w:bCs/>
          <w:iCs/>
          <w:noProof/>
          <w:sz w:val="24"/>
          <w:szCs w:val="24"/>
        </w:rPr>
        <w:t xml:space="preserve"> - ansamblu compus din rezervor criogenic de stocare GNL la temperatura de </w:t>
      </w:r>
      <w:r w:rsidR="008D1896" w:rsidRPr="002C726A">
        <w:rPr>
          <w:rFonts w:ascii="Times New Roman" w:hAnsi="Times New Roman" w:cs="Times New Roman"/>
          <w:bCs/>
          <w:iCs/>
          <w:noProof/>
          <w:sz w:val="24"/>
          <w:szCs w:val="24"/>
        </w:rPr>
        <w:t>(</w:t>
      </w:r>
      <w:r w:rsidR="001C3FDF">
        <w:rPr>
          <w:rFonts w:ascii="Times New Roman" w:hAnsi="Times New Roman" w:cs="Times New Roman"/>
          <w:bCs/>
          <w:iCs/>
          <w:noProof/>
          <w:sz w:val="24"/>
          <w:szCs w:val="24"/>
        </w:rPr>
        <w:t>-</w:t>
      </w:r>
      <w:r w:rsidR="00F31F04" w:rsidRPr="002C726A">
        <w:rPr>
          <w:rFonts w:ascii="Times New Roman" w:hAnsi="Times New Roman" w:cs="Times New Roman"/>
          <w:bCs/>
          <w:iCs/>
          <w:noProof/>
          <w:sz w:val="24"/>
          <w:szCs w:val="24"/>
        </w:rPr>
        <w:t xml:space="preserve">162 </w:t>
      </w:r>
      <w:r w:rsidR="00414E65" w:rsidRPr="002C726A">
        <w:rPr>
          <w:rFonts w:ascii="Times New Roman" w:hAnsi="Times New Roman" w:cs="Times New Roman"/>
          <w:bCs/>
          <w:iCs/>
          <w:noProof/>
          <w:sz w:val="24"/>
          <w:szCs w:val="24"/>
        </w:rPr>
        <w:t>°</w:t>
      </w:r>
      <w:r w:rsidR="00F31F04" w:rsidRPr="002C726A">
        <w:rPr>
          <w:rFonts w:ascii="Times New Roman" w:hAnsi="Times New Roman" w:cs="Times New Roman"/>
          <w:bCs/>
          <w:iCs/>
          <w:noProof/>
          <w:sz w:val="24"/>
          <w:szCs w:val="24"/>
        </w:rPr>
        <w:t>C</w:t>
      </w:r>
      <w:r w:rsidR="008D1896" w:rsidRPr="002C726A">
        <w:rPr>
          <w:rFonts w:ascii="Times New Roman" w:hAnsi="Times New Roman" w:cs="Times New Roman"/>
          <w:bCs/>
          <w:iCs/>
          <w:noProof/>
          <w:sz w:val="24"/>
          <w:szCs w:val="24"/>
        </w:rPr>
        <w:t>)</w:t>
      </w:r>
      <w:r w:rsidR="00F31F04" w:rsidRPr="002C726A">
        <w:rPr>
          <w:rFonts w:ascii="Times New Roman" w:hAnsi="Times New Roman" w:cs="Times New Roman"/>
          <w:bCs/>
          <w:iCs/>
          <w:noProof/>
          <w:sz w:val="24"/>
          <w:szCs w:val="24"/>
        </w:rPr>
        <w:t>, vaporizatoare ambientale</w:t>
      </w:r>
      <w:r w:rsidR="00B64C94" w:rsidRPr="002C726A">
        <w:rPr>
          <w:rFonts w:ascii="Times New Roman" w:hAnsi="Times New Roman" w:cs="Times New Roman"/>
          <w:bCs/>
          <w:iCs/>
          <w:noProof/>
          <w:sz w:val="24"/>
          <w:szCs w:val="24"/>
        </w:rPr>
        <w:t xml:space="preserve"> și </w:t>
      </w:r>
      <w:r w:rsidR="009A4071" w:rsidRPr="002C726A">
        <w:rPr>
          <w:rFonts w:ascii="Times New Roman" w:hAnsi="Times New Roman" w:cs="Times New Roman"/>
          <w:bCs/>
          <w:iCs/>
          <w:noProof/>
          <w:sz w:val="24"/>
          <w:szCs w:val="24"/>
        </w:rPr>
        <w:t>schimbătoare</w:t>
      </w:r>
      <w:r w:rsidR="00F31F04" w:rsidRPr="002C726A">
        <w:rPr>
          <w:rFonts w:ascii="Times New Roman" w:hAnsi="Times New Roman" w:cs="Times New Roman"/>
          <w:bCs/>
          <w:iCs/>
          <w:noProof/>
          <w:sz w:val="24"/>
          <w:szCs w:val="24"/>
        </w:rPr>
        <w:t xml:space="preserve"> de </w:t>
      </w:r>
      <w:r w:rsidR="009A4071" w:rsidRPr="002C726A">
        <w:rPr>
          <w:rFonts w:ascii="Times New Roman" w:hAnsi="Times New Roman" w:cs="Times New Roman"/>
          <w:bCs/>
          <w:iCs/>
          <w:noProof/>
          <w:sz w:val="24"/>
          <w:szCs w:val="24"/>
        </w:rPr>
        <w:t>căldur</w:t>
      </w:r>
      <w:r w:rsidR="00AB3456" w:rsidRPr="002C726A">
        <w:rPr>
          <w:rFonts w:ascii="Times New Roman" w:hAnsi="Times New Roman" w:cs="Times New Roman"/>
          <w:bCs/>
          <w:iCs/>
          <w:noProof/>
          <w:sz w:val="24"/>
          <w:szCs w:val="24"/>
        </w:rPr>
        <w:t>ă</w:t>
      </w:r>
      <w:r w:rsidR="00F31F04" w:rsidRPr="002C726A">
        <w:rPr>
          <w:rFonts w:ascii="Times New Roman" w:hAnsi="Times New Roman" w:cs="Times New Roman"/>
          <w:bCs/>
          <w:iCs/>
          <w:noProof/>
          <w:sz w:val="24"/>
          <w:szCs w:val="24"/>
        </w:rPr>
        <w:t xml:space="preserve"> pentru </w:t>
      </w:r>
      <w:r w:rsidR="00221CF2" w:rsidRPr="002C726A">
        <w:rPr>
          <w:rFonts w:ascii="Times New Roman" w:hAnsi="Times New Roman" w:cs="Times New Roman"/>
          <w:bCs/>
          <w:iCs/>
          <w:noProof/>
          <w:sz w:val="24"/>
          <w:szCs w:val="24"/>
        </w:rPr>
        <w:t xml:space="preserve">regazeificare </w:t>
      </w:r>
      <w:r w:rsidR="00F31F04" w:rsidRPr="002C726A">
        <w:rPr>
          <w:rFonts w:ascii="Times New Roman" w:hAnsi="Times New Roman" w:cs="Times New Roman"/>
          <w:bCs/>
          <w:iCs/>
          <w:noProof/>
          <w:sz w:val="24"/>
          <w:szCs w:val="24"/>
        </w:rPr>
        <w:t xml:space="preserve">(trecerea GNL </w:t>
      </w:r>
      <w:r w:rsidR="00C22AA2" w:rsidRPr="002C726A">
        <w:rPr>
          <w:rFonts w:ascii="Times New Roman" w:hAnsi="Times New Roman" w:cs="Times New Roman"/>
          <w:bCs/>
          <w:iCs/>
          <w:noProof/>
          <w:sz w:val="24"/>
          <w:szCs w:val="24"/>
        </w:rPr>
        <w:t>î</w:t>
      </w:r>
      <w:r w:rsidR="00F31F04" w:rsidRPr="002C726A">
        <w:rPr>
          <w:rFonts w:ascii="Times New Roman" w:hAnsi="Times New Roman" w:cs="Times New Roman"/>
          <w:bCs/>
          <w:iCs/>
          <w:noProof/>
          <w:sz w:val="24"/>
          <w:szCs w:val="24"/>
        </w:rPr>
        <w:t>n faza gaz</w:t>
      </w:r>
      <w:r w:rsidR="00CF6D56" w:rsidRPr="002C726A">
        <w:rPr>
          <w:rFonts w:ascii="Times New Roman" w:hAnsi="Times New Roman" w:cs="Times New Roman"/>
          <w:bCs/>
          <w:iCs/>
          <w:noProof/>
          <w:sz w:val="24"/>
          <w:szCs w:val="24"/>
        </w:rPr>
        <w:t>oasă</w:t>
      </w:r>
      <w:r w:rsidR="00F31F04" w:rsidRPr="002C726A">
        <w:rPr>
          <w:rFonts w:ascii="Times New Roman" w:hAnsi="Times New Roman" w:cs="Times New Roman"/>
          <w:bCs/>
          <w:iCs/>
          <w:noProof/>
          <w:sz w:val="24"/>
          <w:szCs w:val="24"/>
        </w:rPr>
        <w:t>), cu arm</w:t>
      </w:r>
      <w:r w:rsidR="00AB3456" w:rsidRPr="002C726A">
        <w:rPr>
          <w:rFonts w:ascii="Times New Roman" w:hAnsi="Times New Roman" w:cs="Times New Roman"/>
          <w:bCs/>
          <w:iCs/>
          <w:noProof/>
          <w:sz w:val="24"/>
          <w:szCs w:val="24"/>
        </w:rPr>
        <w:t>ă</w:t>
      </w:r>
      <w:r w:rsidR="00F31F04" w:rsidRPr="002C726A">
        <w:rPr>
          <w:rFonts w:ascii="Times New Roman" w:hAnsi="Times New Roman" w:cs="Times New Roman"/>
          <w:bCs/>
          <w:iCs/>
          <w:noProof/>
          <w:sz w:val="24"/>
          <w:szCs w:val="24"/>
        </w:rPr>
        <w:t xml:space="preserve">turi de </w:t>
      </w:r>
      <w:r w:rsidR="009A4071" w:rsidRPr="002C726A">
        <w:rPr>
          <w:rFonts w:ascii="Times New Roman" w:hAnsi="Times New Roman" w:cs="Times New Roman"/>
          <w:bCs/>
          <w:iCs/>
          <w:noProof/>
          <w:sz w:val="24"/>
          <w:szCs w:val="24"/>
        </w:rPr>
        <w:t>siguranț</w:t>
      </w:r>
      <w:r w:rsidR="00C22AA2" w:rsidRPr="002C726A">
        <w:rPr>
          <w:rFonts w:ascii="Times New Roman" w:hAnsi="Times New Roman" w:cs="Times New Roman"/>
          <w:bCs/>
          <w:iCs/>
          <w:noProof/>
          <w:sz w:val="24"/>
          <w:szCs w:val="24"/>
        </w:rPr>
        <w:t>ă</w:t>
      </w:r>
      <w:r w:rsidR="00F31F04" w:rsidRPr="002C726A">
        <w:rPr>
          <w:rFonts w:ascii="Times New Roman" w:hAnsi="Times New Roman" w:cs="Times New Roman"/>
          <w:bCs/>
          <w:iCs/>
          <w:noProof/>
          <w:sz w:val="24"/>
          <w:szCs w:val="24"/>
        </w:rPr>
        <w:t>, aparatur</w:t>
      </w:r>
      <w:r w:rsidR="00C22AA2" w:rsidRPr="002C726A">
        <w:rPr>
          <w:rFonts w:ascii="Times New Roman" w:hAnsi="Times New Roman" w:cs="Times New Roman"/>
          <w:bCs/>
          <w:iCs/>
          <w:noProof/>
          <w:sz w:val="24"/>
          <w:szCs w:val="24"/>
        </w:rPr>
        <w:t>ă</w:t>
      </w:r>
      <w:r w:rsidR="00F31F04" w:rsidRPr="002C726A">
        <w:rPr>
          <w:rFonts w:ascii="Times New Roman" w:hAnsi="Times New Roman" w:cs="Times New Roman"/>
          <w:bCs/>
          <w:iCs/>
          <w:noProof/>
          <w:sz w:val="24"/>
          <w:szCs w:val="24"/>
        </w:rPr>
        <w:t xml:space="preserve"> de indicare, </w:t>
      </w:r>
      <w:r w:rsidR="009A4071" w:rsidRPr="002C726A">
        <w:rPr>
          <w:rFonts w:ascii="Times New Roman" w:hAnsi="Times New Roman" w:cs="Times New Roman"/>
          <w:bCs/>
          <w:iCs/>
          <w:noProof/>
          <w:sz w:val="24"/>
          <w:szCs w:val="24"/>
        </w:rPr>
        <w:t>măsur</w:t>
      </w:r>
      <w:r w:rsidR="00C22AA2" w:rsidRPr="002C726A">
        <w:rPr>
          <w:rFonts w:ascii="Times New Roman" w:hAnsi="Times New Roman" w:cs="Times New Roman"/>
          <w:bCs/>
          <w:iCs/>
          <w:noProof/>
          <w:sz w:val="24"/>
          <w:szCs w:val="24"/>
        </w:rPr>
        <w:t>ă</w:t>
      </w:r>
      <w:r w:rsidR="00B64C94" w:rsidRPr="002C726A">
        <w:rPr>
          <w:rFonts w:ascii="Times New Roman" w:hAnsi="Times New Roman" w:cs="Times New Roman"/>
          <w:bCs/>
          <w:iCs/>
          <w:noProof/>
          <w:sz w:val="24"/>
          <w:szCs w:val="24"/>
        </w:rPr>
        <w:t xml:space="preserve"> și </w:t>
      </w:r>
      <w:r w:rsidR="00F31F04" w:rsidRPr="002C726A">
        <w:rPr>
          <w:rFonts w:ascii="Times New Roman" w:hAnsi="Times New Roman" w:cs="Times New Roman"/>
          <w:bCs/>
          <w:iCs/>
          <w:noProof/>
          <w:sz w:val="24"/>
          <w:szCs w:val="24"/>
        </w:rPr>
        <w:t>control a parametrilor</w:t>
      </w:r>
      <w:r w:rsidR="00C22AA2" w:rsidRPr="002C726A">
        <w:rPr>
          <w:rFonts w:ascii="Times New Roman" w:hAnsi="Times New Roman" w:cs="Times New Roman"/>
          <w:bCs/>
          <w:iCs/>
          <w:noProof/>
          <w:sz w:val="24"/>
          <w:szCs w:val="24"/>
        </w:rPr>
        <w:t>,</w:t>
      </w:r>
      <w:r w:rsidR="00F31F04" w:rsidRPr="002C726A">
        <w:rPr>
          <w:rFonts w:ascii="Times New Roman" w:hAnsi="Times New Roman" w:cs="Times New Roman"/>
          <w:bCs/>
          <w:iCs/>
          <w:noProof/>
          <w:sz w:val="24"/>
          <w:szCs w:val="24"/>
        </w:rPr>
        <w:t xml:space="preserve"> trasee de conducte</w:t>
      </w:r>
      <w:r w:rsidR="00B64C94" w:rsidRPr="002C726A">
        <w:rPr>
          <w:rFonts w:ascii="Times New Roman" w:hAnsi="Times New Roman" w:cs="Times New Roman"/>
          <w:bCs/>
          <w:iCs/>
          <w:noProof/>
          <w:sz w:val="24"/>
          <w:szCs w:val="24"/>
        </w:rPr>
        <w:t xml:space="preserve"> și </w:t>
      </w:r>
      <w:r w:rsidR="00F31F04" w:rsidRPr="002C726A">
        <w:rPr>
          <w:rFonts w:ascii="Times New Roman" w:hAnsi="Times New Roman" w:cs="Times New Roman"/>
          <w:bCs/>
          <w:iCs/>
          <w:noProof/>
          <w:sz w:val="24"/>
          <w:szCs w:val="24"/>
        </w:rPr>
        <w:t xml:space="preserve">reductor de presiune, ce se </w:t>
      </w:r>
      <w:r w:rsidR="009A4071" w:rsidRPr="002C726A">
        <w:rPr>
          <w:rFonts w:ascii="Times New Roman" w:hAnsi="Times New Roman" w:cs="Times New Roman"/>
          <w:bCs/>
          <w:iCs/>
          <w:noProof/>
          <w:sz w:val="24"/>
          <w:szCs w:val="24"/>
        </w:rPr>
        <w:t>conectează</w:t>
      </w:r>
      <w:r w:rsidR="00F31F04" w:rsidRPr="002C726A">
        <w:rPr>
          <w:rFonts w:ascii="Times New Roman" w:hAnsi="Times New Roman" w:cs="Times New Roman"/>
          <w:bCs/>
          <w:iCs/>
          <w:noProof/>
          <w:sz w:val="24"/>
          <w:szCs w:val="24"/>
        </w:rPr>
        <w:t xml:space="preserve"> la </w:t>
      </w:r>
      <w:r w:rsidR="00E908E1" w:rsidRPr="002C726A">
        <w:rPr>
          <w:rFonts w:ascii="Times New Roman" w:hAnsi="Times New Roman" w:cs="Times New Roman"/>
          <w:bCs/>
          <w:iCs/>
          <w:noProof/>
          <w:sz w:val="24"/>
          <w:szCs w:val="24"/>
        </w:rPr>
        <w:t xml:space="preserve">o instalație de utilizare pentru </w:t>
      </w:r>
      <w:r w:rsidR="009A4071" w:rsidRPr="002C726A">
        <w:rPr>
          <w:rFonts w:ascii="Times New Roman" w:hAnsi="Times New Roman" w:cs="Times New Roman"/>
          <w:bCs/>
          <w:iCs/>
          <w:noProof/>
          <w:sz w:val="24"/>
          <w:szCs w:val="24"/>
        </w:rPr>
        <w:t>alimentare</w:t>
      </w:r>
      <w:r w:rsidR="00E908E1" w:rsidRPr="002C726A">
        <w:rPr>
          <w:rFonts w:ascii="Times New Roman" w:hAnsi="Times New Roman" w:cs="Times New Roman"/>
          <w:bCs/>
          <w:iCs/>
          <w:noProof/>
          <w:sz w:val="24"/>
          <w:szCs w:val="24"/>
        </w:rPr>
        <w:t>a</w:t>
      </w:r>
      <w:r w:rsidR="009A4071" w:rsidRPr="002C726A">
        <w:rPr>
          <w:rFonts w:ascii="Times New Roman" w:hAnsi="Times New Roman" w:cs="Times New Roman"/>
          <w:bCs/>
          <w:iCs/>
          <w:noProof/>
          <w:sz w:val="24"/>
          <w:szCs w:val="24"/>
        </w:rPr>
        <w:t xml:space="preserve"> cu</w:t>
      </w:r>
      <w:r w:rsidR="00F31F04" w:rsidRPr="002C726A">
        <w:rPr>
          <w:rFonts w:ascii="Times New Roman" w:hAnsi="Times New Roman" w:cs="Times New Roman"/>
          <w:bCs/>
          <w:iCs/>
          <w:noProof/>
          <w:sz w:val="24"/>
          <w:szCs w:val="24"/>
        </w:rPr>
        <w:t xml:space="preserve"> </w:t>
      </w:r>
      <w:r w:rsidR="00C90194" w:rsidRPr="002C726A">
        <w:rPr>
          <w:rFonts w:ascii="Times New Roman" w:hAnsi="Times New Roman" w:cs="Times New Roman"/>
          <w:bCs/>
          <w:iCs/>
          <w:noProof/>
          <w:sz w:val="24"/>
          <w:szCs w:val="24"/>
        </w:rPr>
        <w:t>gaze naturale</w:t>
      </w:r>
      <w:r w:rsidR="006A4F55" w:rsidRPr="002C726A">
        <w:rPr>
          <w:rFonts w:ascii="Times New Roman" w:hAnsi="Times New Roman" w:cs="Times New Roman"/>
          <w:bCs/>
          <w:iCs/>
          <w:noProof/>
          <w:sz w:val="24"/>
          <w:szCs w:val="24"/>
        </w:rPr>
        <w:t>;</w:t>
      </w:r>
      <w:r w:rsidR="00F31F04" w:rsidRPr="002C726A">
        <w:rPr>
          <w:rFonts w:ascii="Times New Roman" w:hAnsi="Times New Roman" w:cs="Times New Roman"/>
          <w:bCs/>
          <w:iCs/>
          <w:noProof/>
          <w:sz w:val="24"/>
          <w:szCs w:val="24"/>
        </w:rPr>
        <w:t xml:space="preserve"> </w:t>
      </w:r>
    </w:p>
    <w:p w14:paraId="6C2BC4FB" w14:textId="3D37169E" w:rsidR="00C37651" w:rsidRPr="002C726A" w:rsidRDefault="00E76847" w:rsidP="000515F1">
      <w:pPr>
        <w:pStyle w:val="Listparagraf"/>
        <w:numPr>
          <w:ilvl w:val="0"/>
          <w:numId w:val="11"/>
        </w:numPr>
        <w:autoSpaceDE w:val="0"/>
        <w:autoSpaceDN w:val="0"/>
        <w:adjustRightInd w:val="0"/>
        <w:spacing w:after="0" w:line="360" w:lineRule="auto"/>
        <w:ind w:left="0" w:firstLine="0"/>
        <w:jc w:val="both"/>
        <w:rPr>
          <w:rFonts w:ascii="Times New Roman" w:hAnsi="Times New Roman" w:cs="Times New Roman"/>
          <w:bCs/>
          <w:iCs/>
          <w:noProof/>
          <w:sz w:val="24"/>
          <w:szCs w:val="24"/>
        </w:rPr>
      </w:pPr>
      <w:r w:rsidRPr="005B59DC">
        <w:rPr>
          <w:rFonts w:ascii="Times New Roman" w:hAnsi="Times New Roman" w:cs="Times New Roman"/>
          <w:bCs/>
          <w:i/>
          <w:iCs/>
          <w:noProof/>
          <w:sz w:val="24"/>
          <w:szCs w:val="24"/>
        </w:rPr>
        <w:t>i</w:t>
      </w:r>
      <w:r w:rsidR="009A4071" w:rsidRPr="005B59DC">
        <w:rPr>
          <w:rFonts w:ascii="Times New Roman" w:hAnsi="Times New Roman" w:cs="Times New Roman"/>
          <w:bCs/>
          <w:i/>
          <w:iCs/>
          <w:noProof/>
          <w:sz w:val="24"/>
          <w:szCs w:val="24"/>
        </w:rPr>
        <w:t>nstrucțiuni</w:t>
      </w:r>
      <w:r w:rsidR="00F31F04" w:rsidRPr="005B59DC">
        <w:rPr>
          <w:rFonts w:ascii="Times New Roman" w:hAnsi="Times New Roman" w:cs="Times New Roman"/>
          <w:bCs/>
          <w:i/>
          <w:iCs/>
          <w:noProof/>
          <w:sz w:val="24"/>
          <w:szCs w:val="24"/>
        </w:rPr>
        <w:t xml:space="preserve"> de utilizare</w:t>
      </w:r>
      <w:r w:rsidR="005B59DC">
        <w:rPr>
          <w:rFonts w:ascii="Times New Roman" w:hAnsi="Times New Roman" w:cs="Times New Roman"/>
          <w:bCs/>
          <w:i/>
          <w:iCs/>
          <w:noProof/>
          <w:sz w:val="24"/>
          <w:szCs w:val="24"/>
        </w:rPr>
        <w:t>/</w:t>
      </w:r>
      <w:r w:rsidR="00F31F04" w:rsidRPr="005B59DC">
        <w:rPr>
          <w:rFonts w:ascii="Times New Roman" w:hAnsi="Times New Roman" w:cs="Times New Roman"/>
          <w:bCs/>
          <w:i/>
          <w:iCs/>
          <w:noProof/>
          <w:sz w:val="24"/>
          <w:szCs w:val="24"/>
        </w:rPr>
        <w:t>exploatare</w:t>
      </w:r>
      <w:r w:rsidR="00F31F04" w:rsidRPr="002C726A">
        <w:rPr>
          <w:rFonts w:ascii="Times New Roman" w:hAnsi="Times New Roman" w:cs="Times New Roman"/>
          <w:bCs/>
          <w:iCs/>
          <w:noProof/>
          <w:sz w:val="24"/>
          <w:szCs w:val="24"/>
        </w:rPr>
        <w:t xml:space="preserve"> - </w:t>
      </w:r>
      <w:r w:rsidR="009A4071" w:rsidRPr="002C726A">
        <w:rPr>
          <w:rFonts w:ascii="Times New Roman" w:hAnsi="Times New Roman" w:cs="Times New Roman"/>
          <w:bCs/>
          <w:iCs/>
          <w:noProof/>
          <w:sz w:val="24"/>
          <w:szCs w:val="24"/>
        </w:rPr>
        <w:t>instrucțiuni</w:t>
      </w:r>
      <w:r w:rsidR="006E7DF2" w:rsidRPr="002C726A">
        <w:rPr>
          <w:rFonts w:ascii="Times New Roman" w:hAnsi="Times New Roman" w:cs="Times New Roman"/>
          <w:bCs/>
          <w:iCs/>
          <w:noProof/>
          <w:sz w:val="24"/>
          <w:szCs w:val="24"/>
        </w:rPr>
        <w:t>le</w:t>
      </w:r>
      <w:r w:rsidR="00F31F04" w:rsidRPr="002C726A">
        <w:rPr>
          <w:rFonts w:ascii="Times New Roman" w:hAnsi="Times New Roman" w:cs="Times New Roman"/>
          <w:bCs/>
          <w:iCs/>
          <w:noProof/>
          <w:sz w:val="24"/>
          <w:szCs w:val="24"/>
        </w:rPr>
        <w:t xml:space="preserve"> tehnice care cuprind </w:t>
      </w:r>
      <w:r w:rsidR="009A4071" w:rsidRPr="002C726A">
        <w:rPr>
          <w:rFonts w:ascii="Times New Roman" w:hAnsi="Times New Roman" w:cs="Times New Roman"/>
          <w:bCs/>
          <w:iCs/>
          <w:noProof/>
          <w:sz w:val="24"/>
          <w:szCs w:val="24"/>
        </w:rPr>
        <w:t>informații</w:t>
      </w:r>
      <w:r w:rsidR="00F31F04" w:rsidRPr="002C726A">
        <w:rPr>
          <w:rFonts w:ascii="Times New Roman" w:hAnsi="Times New Roman" w:cs="Times New Roman"/>
          <w:bCs/>
          <w:iCs/>
          <w:noProof/>
          <w:sz w:val="24"/>
          <w:szCs w:val="24"/>
        </w:rPr>
        <w:t xml:space="preserve"> privin</w:t>
      </w:r>
      <w:r w:rsidR="009A4071" w:rsidRPr="002C726A">
        <w:rPr>
          <w:rFonts w:ascii="Times New Roman" w:hAnsi="Times New Roman" w:cs="Times New Roman"/>
          <w:bCs/>
          <w:iCs/>
          <w:noProof/>
          <w:sz w:val="24"/>
          <w:szCs w:val="24"/>
        </w:rPr>
        <w:t xml:space="preserve">d montarea, instalarea, punerea </w:t>
      </w:r>
      <w:r w:rsidR="00F31F04" w:rsidRPr="002C726A">
        <w:rPr>
          <w:rFonts w:ascii="Times New Roman" w:hAnsi="Times New Roman" w:cs="Times New Roman"/>
          <w:bCs/>
          <w:iCs/>
          <w:noProof/>
          <w:sz w:val="24"/>
          <w:szCs w:val="24"/>
        </w:rPr>
        <w:t xml:space="preserve">în </w:t>
      </w:r>
      <w:r w:rsidR="009A4071" w:rsidRPr="002C726A">
        <w:rPr>
          <w:rFonts w:ascii="Times New Roman" w:hAnsi="Times New Roman" w:cs="Times New Roman"/>
          <w:bCs/>
          <w:iCs/>
          <w:noProof/>
          <w:sz w:val="24"/>
          <w:szCs w:val="24"/>
        </w:rPr>
        <w:t>funcțiune</w:t>
      </w:r>
      <w:r w:rsidR="00F31F04" w:rsidRPr="002C726A">
        <w:rPr>
          <w:rFonts w:ascii="Times New Roman" w:hAnsi="Times New Roman" w:cs="Times New Roman"/>
          <w:bCs/>
          <w:iCs/>
          <w:noProof/>
          <w:sz w:val="24"/>
          <w:szCs w:val="24"/>
        </w:rPr>
        <w:t xml:space="preserve">, exploatarea, </w:t>
      </w:r>
      <w:r w:rsidR="009A4071" w:rsidRPr="002C726A">
        <w:rPr>
          <w:rFonts w:ascii="Times New Roman" w:hAnsi="Times New Roman" w:cs="Times New Roman"/>
          <w:bCs/>
          <w:iCs/>
          <w:noProof/>
          <w:sz w:val="24"/>
          <w:szCs w:val="24"/>
        </w:rPr>
        <w:t>întreținerea</w:t>
      </w:r>
      <w:r w:rsidR="00F31F04" w:rsidRPr="002C726A">
        <w:rPr>
          <w:rFonts w:ascii="Times New Roman" w:hAnsi="Times New Roman" w:cs="Times New Roman"/>
          <w:bCs/>
          <w:iCs/>
          <w:noProof/>
          <w:sz w:val="24"/>
          <w:szCs w:val="24"/>
        </w:rPr>
        <w:t xml:space="preserve"> </w:t>
      </w:r>
      <w:r w:rsidR="009A4071" w:rsidRPr="002C726A">
        <w:rPr>
          <w:rFonts w:ascii="Times New Roman" w:hAnsi="Times New Roman" w:cs="Times New Roman"/>
          <w:bCs/>
          <w:iCs/>
          <w:noProof/>
          <w:sz w:val="24"/>
          <w:szCs w:val="24"/>
        </w:rPr>
        <w:t>instalațiilor</w:t>
      </w:r>
      <w:r w:rsidR="00F31F04" w:rsidRPr="002C726A">
        <w:rPr>
          <w:rFonts w:ascii="Times New Roman" w:hAnsi="Times New Roman" w:cs="Times New Roman"/>
          <w:bCs/>
          <w:iCs/>
          <w:noProof/>
          <w:sz w:val="24"/>
          <w:szCs w:val="24"/>
        </w:rPr>
        <w:t xml:space="preserve">/echipamentelor, elaborate de producător </w:t>
      </w:r>
      <w:r w:rsidR="009A4071" w:rsidRPr="002C726A">
        <w:rPr>
          <w:rFonts w:ascii="Times New Roman" w:hAnsi="Times New Roman" w:cs="Times New Roman"/>
          <w:bCs/>
          <w:iCs/>
          <w:noProof/>
          <w:sz w:val="24"/>
          <w:szCs w:val="24"/>
        </w:rPr>
        <w:t>și</w:t>
      </w:r>
      <w:r w:rsidR="00F31F04" w:rsidRPr="002C726A">
        <w:rPr>
          <w:rFonts w:ascii="Times New Roman" w:hAnsi="Times New Roman" w:cs="Times New Roman"/>
          <w:bCs/>
          <w:iCs/>
          <w:noProof/>
          <w:sz w:val="24"/>
          <w:szCs w:val="24"/>
        </w:rPr>
        <w:t xml:space="preserve"> care sunt puse la </w:t>
      </w:r>
      <w:r w:rsidR="009A4071" w:rsidRPr="002C726A">
        <w:rPr>
          <w:rFonts w:ascii="Times New Roman" w:hAnsi="Times New Roman" w:cs="Times New Roman"/>
          <w:bCs/>
          <w:iCs/>
          <w:noProof/>
          <w:sz w:val="24"/>
          <w:szCs w:val="24"/>
        </w:rPr>
        <w:t>dispoziția</w:t>
      </w:r>
      <w:r w:rsidR="006B3DC9" w:rsidRPr="002C726A">
        <w:rPr>
          <w:rFonts w:ascii="Times New Roman" w:hAnsi="Times New Roman" w:cs="Times New Roman"/>
          <w:bCs/>
          <w:iCs/>
          <w:noProof/>
          <w:sz w:val="24"/>
          <w:szCs w:val="24"/>
        </w:rPr>
        <w:t xml:space="preserve"> </w:t>
      </w:r>
      <w:r w:rsidR="009A4071" w:rsidRPr="002C726A">
        <w:rPr>
          <w:rFonts w:ascii="Times New Roman" w:hAnsi="Times New Roman" w:cs="Times New Roman"/>
          <w:bCs/>
          <w:iCs/>
          <w:noProof/>
          <w:sz w:val="24"/>
          <w:szCs w:val="24"/>
        </w:rPr>
        <w:t>deținătorului</w:t>
      </w:r>
      <w:r w:rsidR="00F31F04" w:rsidRPr="002C726A">
        <w:rPr>
          <w:rFonts w:ascii="Times New Roman" w:hAnsi="Times New Roman" w:cs="Times New Roman"/>
          <w:bCs/>
          <w:iCs/>
          <w:noProof/>
          <w:sz w:val="24"/>
          <w:szCs w:val="24"/>
        </w:rPr>
        <w:t xml:space="preserve"> </w:t>
      </w:r>
      <w:r w:rsidR="009A4071" w:rsidRPr="002C726A">
        <w:rPr>
          <w:rFonts w:ascii="Times New Roman" w:hAnsi="Times New Roman" w:cs="Times New Roman"/>
          <w:bCs/>
          <w:iCs/>
          <w:noProof/>
          <w:sz w:val="24"/>
          <w:szCs w:val="24"/>
        </w:rPr>
        <w:t>instalațiilor/echipamentelor de GNL</w:t>
      </w:r>
      <w:r w:rsidR="006A4F55" w:rsidRPr="002C726A">
        <w:rPr>
          <w:rFonts w:ascii="Times New Roman" w:hAnsi="Times New Roman" w:cs="Times New Roman"/>
          <w:bCs/>
          <w:iCs/>
          <w:noProof/>
          <w:sz w:val="24"/>
          <w:szCs w:val="24"/>
        </w:rPr>
        <w:t>;</w:t>
      </w:r>
    </w:p>
    <w:p w14:paraId="783427D9" w14:textId="0885598B" w:rsidR="00C37651" w:rsidRPr="002C726A" w:rsidRDefault="00E76847" w:rsidP="000515F1">
      <w:pPr>
        <w:pStyle w:val="Listparagraf"/>
        <w:numPr>
          <w:ilvl w:val="0"/>
          <w:numId w:val="11"/>
        </w:numPr>
        <w:autoSpaceDE w:val="0"/>
        <w:autoSpaceDN w:val="0"/>
        <w:adjustRightInd w:val="0"/>
        <w:spacing w:after="0" w:line="360" w:lineRule="auto"/>
        <w:ind w:left="0" w:firstLine="0"/>
        <w:jc w:val="both"/>
        <w:rPr>
          <w:rFonts w:ascii="Times New Roman" w:hAnsi="Times New Roman" w:cs="Times New Roman"/>
          <w:bCs/>
          <w:iCs/>
          <w:noProof/>
          <w:sz w:val="24"/>
          <w:szCs w:val="24"/>
        </w:rPr>
      </w:pPr>
      <w:r w:rsidRPr="005B59DC">
        <w:rPr>
          <w:rFonts w:ascii="Times New Roman" w:hAnsi="Times New Roman" w:cs="Times New Roman"/>
          <w:bCs/>
          <w:i/>
          <w:iCs/>
          <w:noProof/>
          <w:sz w:val="24"/>
          <w:szCs w:val="24"/>
        </w:rPr>
        <w:t>i</w:t>
      </w:r>
      <w:r w:rsidR="00E92CA8" w:rsidRPr="005B59DC">
        <w:rPr>
          <w:rFonts w:ascii="Times New Roman" w:hAnsi="Times New Roman" w:cs="Times New Roman"/>
          <w:bCs/>
          <w:i/>
          <w:iCs/>
          <w:noProof/>
          <w:sz w:val="24"/>
          <w:szCs w:val="24"/>
        </w:rPr>
        <w:t>ncintă</w:t>
      </w:r>
      <w:r w:rsidR="00F31F04" w:rsidRPr="005B59DC">
        <w:rPr>
          <w:rFonts w:ascii="Times New Roman" w:hAnsi="Times New Roman" w:cs="Times New Roman"/>
          <w:bCs/>
          <w:i/>
          <w:iCs/>
          <w:noProof/>
          <w:sz w:val="24"/>
          <w:szCs w:val="24"/>
        </w:rPr>
        <w:t xml:space="preserve"> </w:t>
      </w:r>
      <w:r w:rsidR="00F31F04" w:rsidRPr="002C726A">
        <w:rPr>
          <w:rFonts w:ascii="Times New Roman" w:hAnsi="Times New Roman" w:cs="Times New Roman"/>
          <w:bCs/>
          <w:iCs/>
          <w:noProof/>
          <w:sz w:val="24"/>
          <w:szCs w:val="24"/>
        </w:rPr>
        <w:t xml:space="preserve">– </w:t>
      </w:r>
      <w:r w:rsidR="00B73677" w:rsidRPr="002C726A">
        <w:rPr>
          <w:rFonts w:ascii="Times New Roman" w:hAnsi="Times New Roman" w:cs="Times New Roman"/>
          <w:bCs/>
          <w:iCs/>
          <w:noProof/>
          <w:sz w:val="24"/>
          <w:szCs w:val="24"/>
        </w:rPr>
        <w:t>suprafața</w:t>
      </w:r>
      <w:r w:rsidR="00F31F04" w:rsidRPr="002C726A">
        <w:rPr>
          <w:rFonts w:ascii="Times New Roman" w:hAnsi="Times New Roman" w:cs="Times New Roman"/>
          <w:bCs/>
          <w:iCs/>
          <w:noProof/>
          <w:sz w:val="24"/>
          <w:szCs w:val="24"/>
        </w:rPr>
        <w:t xml:space="preserve"> de teren delimita</w:t>
      </w:r>
      <w:r w:rsidR="002B3F07" w:rsidRPr="002C726A">
        <w:rPr>
          <w:rFonts w:ascii="Times New Roman" w:hAnsi="Times New Roman" w:cs="Times New Roman"/>
          <w:bCs/>
          <w:iCs/>
          <w:noProof/>
          <w:sz w:val="24"/>
          <w:szCs w:val="24"/>
        </w:rPr>
        <w:t>t</w:t>
      </w:r>
      <w:r w:rsidR="00C22AA2" w:rsidRPr="002C726A">
        <w:rPr>
          <w:rFonts w:ascii="Times New Roman" w:hAnsi="Times New Roman" w:cs="Times New Roman"/>
          <w:bCs/>
          <w:iCs/>
          <w:noProof/>
          <w:sz w:val="24"/>
          <w:szCs w:val="24"/>
        </w:rPr>
        <w:t>ă</w:t>
      </w:r>
      <w:r w:rsidR="00F31F04" w:rsidRPr="002C726A">
        <w:rPr>
          <w:rFonts w:ascii="Times New Roman" w:hAnsi="Times New Roman" w:cs="Times New Roman"/>
          <w:bCs/>
          <w:iCs/>
          <w:noProof/>
          <w:sz w:val="24"/>
          <w:szCs w:val="24"/>
        </w:rPr>
        <w:t xml:space="preserve"> </w:t>
      </w:r>
      <w:r w:rsidR="00C22AA2" w:rsidRPr="002C726A">
        <w:rPr>
          <w:rFonts w:ascii="Times New Roman" w:hAnsi="Times New Roman" w:cs="Times New Roman"/>
          <w:bCs/>
          <w:iCs/>
          <w:noProof/>
          <w:sz w:val="24"/>
          <w:szCs w:val="24"/>
        </w:rPr>
        <w:t>î</w:t>
      </w:r>
      <w:r w:rsidR="00F31F04" w:rsidRPr="002C726A">
        <w:rPr>
          <w:rFonts w:ascii="Times New Roman" w:hAnsi="Times New Roman" w:cs="Times New Roman"/>
          <w:bCs/>
          <w:iCs/>
          <w:noProof/>
          <w:sz w:val="24"/>
          <w:szCs w:val="24"/>
        </w:rPr>
        <w:t>n care sunt amplasate utilaje, echipamente</w:t>
      </w:r>
      <w:r w:rsidR="00B64C94" w:rsidRPr="002C726A">
        <w:rPr>
          <w:rFonts w:ascii="Times New Roman" w:hAnsi="Times New Roman" w:cs="Times New Roman"/>
          <w:bCs/>
          <w:iCs/>
          <w:noProof/>
          <w:sz w:val="24"/>
          <w:szCs w:val="24"/>
        </w:rPr>
        <w:t xml:space="preserve"> și </w:t>
      </w:r>
      <w:r w:rsidR="0056005E" w:rsidRPr="002C726A">
        <w:rPr>
          <w:rFonts w:ascii="Times New Roman" w:hAnsi="Times New Roman" w:cs="Times New Roman"/>
          <w:bCs/>
          <w:iCs/>
          <w:noProof/>
          <w:sz w:val="24"/>
          <w:szCs w:val="24"/>
        </w:rPr>
        <w:t>instalații</w:t>
      </w:r>
      <w:r w:rsidR="00F31F04" w:rsidRPr="002C726A">
        <w:rPr>
          <w:rFonts w:ascii="Times New Roman" w:hAnsi="Times New Roman" w:cs="Times New Roman"/>
          <w:bCs/>
          <w:iCs/>
          <w:noProof/>
          <w:sz w:val="24"/>
          <w:szCs w:val="24"/>
        </w:rPr>
        <w:t xml:space="preserve"> pentru </w:t>
      </w:r>
      <w:r w:rsidR="006D46AB" w:rsidRPr="002C726A">
        <w:rPr>
          <w:rFonts w:ascii="Times New Roman" w:hAnsi="Times New Roman" w:cs="Times New Roman"/>
          <w:bCs/>
          <w:iCs/>
          <w:noProof/>
          <w:sz w:val="24"/>
          <w:szCs w:val="24"/>
        </w:rPr>
        <w:t xml:space="preserve">stocarea </w:t>
      </w:r>
      <w:r w:rsidR="00B64C94" w:rsidRPr="002C726A">
        <w:rPr>
          <w:rFonts w:ascii="Times New Roman" w:hAnsi="Times New Roman" w:cs="Times New Roman"/>
          <w:bCs/>
          <w:iCs/>
          <w:noProof/>
          <w:sz w:val="24"/>
          <w:szCs w:val="24"/>
        </w:rPr>
        <w:t xml:space="preserve">și </w:t>
      </w:r>
      <w:r w:rsidR="0043511A" w:rsidRPr="002C726A">
        <w:rPr>
          <w:rFonts w:ascii="Times New Roman" w:hAnsi="Times New Roman" w:cs="Times New Roman"/>
          <w:bCs/>
          <w:iCs/>
          <w:noProof/>
          <w:sz w:val="24"/>
          <w:szCs w:val="24"/>
        </w:rPr>
        <w:t>re</w:t>
      </w:r>
      <w:r w:rsidR="00F31F04" w:rsidRPr="002C726A">
        <w:rPr>
          <w:rFonts w:ascii="Times New Roman" w:hAnsi="Times New Roman" w:cs="Times New Roman"/>
          <w:bCs/>
          <w:iCs/>
          <w:noProof/>
          <w:sz w:val="24"/>
          <w:szCs w:val="24"/>
        </w:rPr>
        <w:t xml:space="preserve">gazeificarea GNL, </w:t>
      </w:r>
      <w:r w:rsidR="00B73677" w:rsidRPr="002C726A">
        <w:rPr>
          <w:rFonts w:ascii="Times New Roman" w:hAnsi="Times New Roman" w:cs="Times New Roman"/>
          <w:bCs/>
          <w:iCs/>
          <w:noProof/>
          <w:sz w:val="24"/>
          <w:szCs w:val="24"/>
        </w:rPr>
        <w:t>împrejmuit</w:t>
      </w:r>
      <w:r w:rsidR="00C22AA2" w:rsidRPr="002C726A">
        <w:rPr>
          <w:rFonts w:ascii="Times New Roman" w:hAnsi="Times New Roman" w:cs="Times New Roman"/>
          <w:bCs/>
          <w:iCs/>
          <w:noProof/>
          <w:sz w:val="24"/>
          <w:szCs w:val="24"/>
        </w:rPr>
        <w:t>ă</w:t>
      </w:r>
      <w:r w:rsidR="00F31F04" w:rsidRPr="002C726A">
        <w:rPr>
          <w:rFonts w:ascii="Times New Roman" w:hAnsi="Times New Roman" w:cs="Times New Roman"/>
          <w:bCs/>
          <w:iCs/>
          <w:noProof/>
          <w:sz w:val="24"/>
          <w:szCs w:val="24"/>
        </w:rPr>
        <w:t xml:space="preserve"> cu gard de </w:t>
      </w:r>
      <w:r w:rsidR="00B73677" w:rsidRPr="002C726A">
        <w:rPr>
          <w:rFonts w:ascii="Times New Roman" w:hAnsi="Times New Roman" w:cs="Times New Roman"/>
          <w:bCs/>
          <w:iCs/>
          <w:noProof/>
          <w:sz w:val="24"/>
          <w:szCs w:val="24"/>
        </w:rPr>
        <w:t>protecție</w:t>
      </w:r>
      <w:r w:rsidR="006B3DC9" w:rsidRPr="002C726A">
        <w:rPr>
          <w:rFonts w:ascii="Times New Roman" w:hAnsi="Times New Roman" w:cs="Times New Roman"/>
          <w:bCs/>
          <w:iCs/>
          <w:noProof/>
          <w:sz w:val="24"/>
          <w:szCs w:val="24"/>
        </w:rPr>
        <w:t>,</w:t>
      </w:r>
      <w:r w:rsidR="00B64C94" w:rsidRPr="002C726A">
        <w:rPr>
          <w:rFonts w:ascii="Times New Roman" w:hAnsi="Times New Roman" w:cs="Times New Roman"/>
          <w:bCs/>
          <w:iCs/>
          <w:noProof/>
          <w:sz w:val="24"/>
          <w:szCs w:val="24"/>
        </w:rPr>
        <w:t xml:space="preserve"> </w:t>
      </w:r>
      <w:r w:rsidR="006B3DC9" w:rsidRPr="002C726A">
        <w:rPr>
          <w:rFonts w:ascii="Times New Roman" w:hAnsi="Times New Roman" w:cs="Times New Roman"/>
          <w:bCs/>
          <w:iCs/>
          <w:noProof/>
          <w:sz w:val="24"/>
          <w:szCs w:val="24"/>
        </w:rPr>
        <w:t xml:space="preserve">cu </w:t>
      </w:r>
      <w:r w:rsidR="00F31F04" w:rsidRPr="002C726A">
        <w:rPr>
          <w:rFonts w:ascii="Times New Roman" w:hAnsi="Times New Roman" w:cs="Times New Roman"/>
          <w:bCs/>
          <w:iCs/>
          <w:noProof/>
          <w:sz w:val="24"/>
          <w:szCs w:val="24"/>
        </w:rPr>
        <w:t>poart</w:t>
      </w:r>
      <w:r w:rsidR="00C22AA2" w:rsidRPr="002C726A">
        <w:rPr>
          <w:rFonts w:ascii="Times New Roman" w:hAnsi="Times New Roman" w:cs="Times New Roman"/>
          <w:bCs/>
          <w:iCs/>
          <w:noProof/>
          <w:sz w:val="24"/>
          <w:szCs w:val="24"/>
        </w:rPr>
        <w:t>ă</w:t>
      </w:r>
      <w:r w:rsidR="00F31F04" w:rsidRPr="002C726A">
        <w:rPr>
          <w:rFonts w:ascii="Times New Roman" w:hAnsi="Times New Roman" w:cs="Times New Roman"/>
          <w:bCs/>
          <w:iCs/>
          <w:noProof/>
          <w:sz w:val="24"/>
          <w:szCs w:val="24"/>
        </w:rPr>
        <w:t xml:space="preserve"> de acces</w:t>
      </w:r>
      <w:r w:rsidR="006A4F55" w:rsidRPr="002C726A">
        <w:rPr>
          <w:rFonts w:ascii="Times New Roman" w:hAnsi="Times New Roman" w:cs="Times New Roman"/>
          <w:bCs/>
          <w:iCs/>
          <w:noProof/>
          <w:sz w:val="24"/>
          <w:szCs w:val="24"/>
        </w:rPr>
        <w:t>;</w:t>
      </w:r>
      <w:r w:rsidR="00F31F04" w:rsidRPr="002C726A">
        <w:rPr>
          <w:rFonts w:ascii="Times New Roman" w:hAnsi="Times New Roman" w:cs="Times New Roman"/>
          <w:bCs/>
          <w:iCs/>
          <w:noProof/>
          <w:sz w:val="24"/>
          <w:szCs w:val="24"/>
        </w:rPr>
        <w:t xml:space="preserve"> </w:t>
      </w:r>
    </w:p>
    <w:p w14:paraId="03E9B2A9" w14:textId="057AD9CA" w:rsidR="00E92CA8" w:rsidRPr="002C726A" w:rsidRDefault="00DF43E1" w:rsidP="000515F1">
      <w:pPr>
        <w:pStyle w:val="Listparagraf"/>
        <w:numPr>
          <w:ilvl w:val="0"/>
          <w:numId w:val="11"/>
        </w:numPr>
        <w:autoSpaceDE w:val="0"/>
        <w:autoSpaceDN w:val="0"/>
        <w:adjustRightInd w:val="0"/>
        <w:spacing w:after="0" w:line="360" w:lineRule="auto"/>
        <w:ind w:left="0" w:firstLine="0"/>
        <w:jc w:val="both"/>
        <w:rPr>
          <w:rFonts w:ascii="Times New Roman" w:hAnsi="Times New Roman" w:cs="Times New Roman"/>
          <w:bCs/>
          <w:iCs/>
          <w:noProof/>
          <w:sz w:val="24"/>
          <w:szCs w:val="24"/>
        </w:rPr>
      </w:pPr>
      <w:r w:rsidRPr="005B59DC">
        <w:rPr>
          <w:rFonts w:ascii="Times New Roman" w:hAnsi="Times New Roman" w:cs="Times New Roman"/>
          <w:bCs/>
          <w:i/>
          <w:iCs/>
          <w:noProof/>
          <w:sz w:val="24"/>
          <w:szCs w:val="24"/>
        </w:rPr>
        <w:t>ISCIR</w:t>
      </w:r>
      <w:r w:rsidRPr="002C726A">
        <w:rPr>
          <w:rFonts w:ascii="Times New Roman" w:hAnsi="Times New Roman" w:cs="Times New Roman"/>
          <w:bCs/>
          <w:iCs/>
          <w:noProof/>
          <w:sz w:val="24"/>
          <w:szCs w:val="24"/>
        </w:rPr>
        <w:t xml:space="preserve"> </w:t>
      </w:r>
      <w:r w:rsidR="00E908E1" w:rsidRPr="002C726A">
        <w:rPr>
          <w:rFonts w:ascii="Times New Roman" w:hAnsi="Times New Roman" w:cs="Times New Roman"/>
          <w:bCs/>
          <w:iCs/>
          <w:noProof/>
          <w:sz w:val="24"/>
          <w:szCs w:val="24"/>
        </w:rPr>
        <w:t>- Inspecţia de Stat pentru Controlul Cazanelor, Recipientelor sub Presiune și Instalațiilor de Ridicat</w:t>
      </w:r>
      <w:r w:rsidR="006E7DF2" w:rsidRPr="002C726A">
        <w:rPr>
          <w:rFonts w:ascii="Times New Roman" w:hAnsi="Times New Roman" w:cs="Times New Roman"/>
          <w:bCs/>
          <w:iCs/>
          <w:noProof/>
          <w:sz w:val="24"/>
          <w:szCs w:val="24"/>
        </w:rPr>
        <w:t>, care</w:t>
      </w:r>
      <w:r w:rsidR="00E908E1" w:rsidRPr="002C726A">
        <w:rPr>
          <w:rFonts w:ascii="Times New Roman" w:hAnsi="Times New Roman" w:cs="Times New Roman"/>
          <w:bCs/>
          <w:iCs/>
          <w:noProof/>
          <w:sz w:val="24"/>
          <w:szCs w:val="24"/>
        </w:rPr>
        <w:t xml:space="preserve"> </w:t>
      </w:r>
      <w:r w:rsidRPr="002C726A">
        <w:rPr>
          <w:rFonts w:ascii="Times New Roman" w:hAnsi="Times New Roman" w:cs="Times New Roman"/>
          <w:bCs/>
          <w:iCs/>
          <w:noProof/>
          <w:sz w:val="24"/>
          <w:szCs w:val="24"/>
        </w:rPr>
        <w:t>este organul de specialitate al administrației centrale, cu personalitate juridică, responsabil în numele statului pentru asigurarea măsurilor de funcționare în condiții de siguranță a instalațiilor și echipamentelor prevăzute în anexele nr. 2</w:t>
      </w:r>
      <w:r w:rsidR="00414E65" w:rsidRPr="002C726A">
        <w:rPr>
          <w:rFonts w:ascii="Times New Roman" w:hAnsi="Times New Roman" w:cs="Times New Roman"/>
          <w:bCs/>
          <w:iCs/>
          <w:noProof/>
          <w:sz w:val="24"/>
          <w:szCs w:val="24"/>
        </w:rPr>
        <w:t>-</w:t>
      </w:r>
      <w:r w:rsidRPr="002C726A">
        <w:rPr>
          <w:rFonts w:ascii="Times New Roman" w:hAnsi="Times New Roman" w:cs="Times New Roman"/>
          <w:bCs/>
          <w:iCs/>
          <w:noProof/>
          <w:sz w:val="24"/>
          <w:szCs w:val="24"/>
        </w:rPr>
        <w:t xml:space="preserve">4 </w:t>
      </w:r>
      <w:r w:rsidR="00AB3456" w:rsidRPr="002C726A">
        <w:rPr>
          <w:rFonts w:ascii="Times New Roman" w:hAnsi="Times New Roman" w:cs="Times New Roman"/>
          <w:bCs/>
          <w:iCs/>
          <w:noProof/>
          <w:sz w:val="24"/>
          <w:szCs w:val="24"/>
        </w:rPr>
        <w:t xml:space="preserve">la </w:t>
      </w:r>
      <w:r w:rsidRPr="002C726A">
        <w:rPr>
          <w:rFonts w:ascii="Times New Roman" w:hAnsi="Times New Roman" w:cs="Times New Roman"/>
          <w:bCs/>
          <w:iCs/>
          <w:noProof/>
          <w:sz w:val="24"/>
          <w:szCs w:val="24"/>
        </w:rPr>
        <w:t xml:space="preserve">Legea </w:t>
      </w:r>
      <w:r w:rsidR="008D1896" w:rsidRPr="002C726A">
        <w:rPr>
          <w:rFonts w:ascii="Times New Roman" w:hAnsi="Times New Roman" w:cs="Times New Roman"/>
          <w:bCs/>
          <w:iCs/>
          <w:noProof/>
          <w:sz w:val="24"/>
          <w:szCs w:val="24"/>
        </w:rPr>
        <w:t xml:space="preserve">nr. </w:t>
      </w:r>
      <w:r w:rsidRPr="002C726A">
        <w:rPr>
          <w:rFonts w:ascii="Times New Roman" w:hAnsi="Times New Roman" w:cs="Times New Roman"/>
          <w:bCs/>
          <w:iCs/>
          <w:noProof/>
          <w:sz w:val="24"/>
          <w:szCs w:val="24"/>
        </w:rPr>
        <w:t>64/2008</w:t>
      </w:r>
      <w:r w:rsidR="006E7DF2" w:rsidRPr="002C726A">
        <w:rPr>
          <w:rFonts w:ascii="Times New Roman" w:hAnsi="Times New Roman" w:cs="Times New Roman"/>
          <w:bCs/>
          <w:iCs/>
          <w:noProof/>
          <w:sz w:val="24"/>
          <w:szCs w:val="24"/>
        </w:rPr>
        <w:t xml:space="preserve"> privind funcţionarea în condiţii de siguranţă a instalaţiilor sub presiune, instalaţiilor de ridicat şi a aparatelor consumatoare de combustibil</w:t>
      </w:r>
      <w:r w:rsidR="00AB3456" w:rsidRPr="002C726A">
        <w:rPr>
          <w:rFonts w:ascii="Times New Roman" w:hAnsi="Times New Roman" w:cs="Times New Roman"/>
          <w:bCs/>
          <w:iCs/>
          <w:noProof/>
          <w:sz w:val="24"/>
          <w:szCs w:val="24"/>
        </w:rPr>
        <w:t>, republicată, cu modificările și completările ulterioare</w:t>
      </w:r>
      <w:r w:rsidR="006A4F55" w:rsidRPr="002C726A">
        <w:rPr>
          <w:rFonts w:ascii="Times New Roman" w:hAnsi="Times New Roman" w:cs="Times New Roman"/>
          <w:bCs/>
          <w:iCs/>
          <w:noProof/>
          <w:sz w:val="24"/>
          <w:szCs w:val="24"/>
        </w:rPr>
        <w:t>;</w:t>
      </w:r>
      <w:r w:rsidR="008B0A47" w:rsidRPr="002C726A">
        <w:rPr>
          <w:rFonts w:ascii="Times New Roman" w:hAnsi="Times New Roman" w:cs="Times New Roman"/>
          <w:bCs/>
          <w:iCs/>
          <w:noProof/>
          <w:sz w:val="24"/>
          <w:szCs w:val="24"/>
        </w:rPr>
        <w:t xml:space="preserve"> </w:t>
      </w:r>
    </w:p>
    <w:p w14:paraId="3777B691" w14:textId="47CA7946" w:rsidR="001F5968" w:rsidRPr="002C726A" w:rsidRDefault="001F5968" w:rsidP="000515F1">
      <w:pPr>
        <w:pStyle w:val="Listparagraf"/>
        <w:numPr>
          <w:ilvl w:val="0"/>
          <w:numId w:val="11"/>
        </w:numPr>
        <w:autoSpaceDE w:val="0"/>
        <w:autoSpaceDN w:val="0"/>
        <w:adjustRightInd w:val="0"/>
        <w:spacing w:after="0" w:line="360" w:lineRule="auto"/>
        <w:ind w:left="0" w:firstLine="0"/>
        <w:jc w:val="both"/>
        <w:rPr>
          <w:rFonts w:ascii="Times New Roman" w:hAnsi="Times New Roman" w:cs="Times New Roman"/>
          <w:bCs/>
          <w:iCs/>
          <w:noProof/>
          <w:sz w:val="24"/>
          <w:szCs w:val="24"/>
        </w:rPr>
      </w:pPr>
      <w:r w:rsidRPr="005B59DC">
        <w:rPr>
          <w:rFonts w:ascii="Times New Roman" w:hAnsi="Times New Roman" w:cs="Times New Roman"/>
          <w:bCs/>
          <w:i/>
          <w:iCs/>
          <w:noProof/>
          <w:sz w:val="24"/>
          <w:szCs w:val="24"/>
        </w:rPr>
        <w:t>INCD INSEMEX</w:t>
      </w:r>
      <w:r w:rsidR="008E497D" w:rsidRPr="002C726A">
        <w:rPr>
          <w:rFonts w:ascii="Times New Roman" w:hAnsi="Times New Roman" w:cs="Times New Roman"/>
          <w:bCs/>
          <w:iCs/>
          <w:noProof/>
          <w:sz w:val="24"/>
          <w:szCs w:val="24"/>
        </w:rPr>
        <w:t xml:space="preserve"> – Institutul </w:t>
      </w:r>
      <w:r w:rsidR="00E722DA" w:rsidRPr="002C726A">
        <w:rPr>
          <w:rFonts w:ascii="Times New Roman" w:hAnsi="Times New Roman" w:cs="Times New Roman"/>
          <w:bCs/>
          <w:iCs/>
          <w:noProof/>
          <w:sz w:val="24"/>
          <w:szCs w:val="24"/>
        </w:rPr>
        <w:t>N</w:t>
      </w:r>
      <w:r w:rsidR="008E497D" w:rsidRPr="002C726A">
        <w:rPr>
          <w:rFonts w:ascii="Times New Roman" w:hAnsi="Times New Roman" w:cs="Times New Roman"/>
          <w:bCs/>
          <w:iCs/>
          <w:noProof/>
          <w:sz w:val="24"/>
          <w:szCs w:val="24"/>
        </w:rPr>
        <w:t>aţional de Cercetare</w:t>
      </w:r>
      <w:r w:rsidR="00E722DA" w:rsidRPr="002C726A">
        <w:rPr>
          <w:rFonts w:ascii="Times New Roman" w:hAnsi="Times New Roman" w:cs="Times New Roman"/>
          <w:bCs/>
          <w:iCs/>
          <w:noProof/>
          <w:sz w:val="24"/>
          <w:szCs w:val="24"/>
        </w:rPr>
        <w:t xml:space="preserve"> </w:t>
      </w:r>
      <w:r w:rsidR="008E497D" w:rsidRPr="002C726A">
        <w:rPr>
          <w:rFonts w:ascii="Times New Roman" w:hAnsi="Times New Roman" w:cs="Times New Roman"/>
          <w:bCs/>
          <w:iCs/>
          <w:noProof/>
          <w:sz w:val="24"/>
          <w:szCs w:val="24"/>
        </w:rPr>
        <w:t>Dezvoltare pentru Securitate Minieră şi Protecţie Antiexplozivă – INSEMEX Petroşani</w:t>
      </w:r>
      <w:r w:rsidR="006E7DF2" w:rsidRPr="002C726A">
        <w:rPr>
          <w:rFonts w:ascii="Times New Roman" w:hAnsi="Times New Roman" w:cs="Times New Roman"/>
          <w:bCs/>
          <w:iCs/>
          <w:noProof/>
          <w:sz w:val="24"/>
          <w:szCs w:val="24"/>
        </w:rPr>
        <w:t>, care</w:t>
      </w:r>
      <w:r w:rsidRPr="002C726A">
        <w:rPr>
          <w:rFonts w:ascii="Times New Roman" w:hAnsi="Times New Roman" w:cs="Times New Roman"/>
          <w:bCs/>
          <w:iCs/>
          <w:noProof/>
          <w:sz w:val="24"/>
          <w:szCs w:val="24"/>
        </w:rPr>
        <w:t xml:space="preserve"> </w:t>
      </w:r>
      <w:r w:rsidR="007F3C71" w:rsidRPr="002C726A">
        <w:rPr>
          <w:rFonts w:ascii="Times New Roman" w:hAnsi="Times New Roman" w:cs="Times New Roman"/>
          <w:bCs/>
          <w:iCs/>
          <w:noProof/>
          <w:sz w:val="24"/>
          <w:szCs w:val="24"/>
        </w:rPr>
        <w:t xml:space="preserve">este </w:t>
      </w:r>
      <w:r w:rsidR="001543ED" w:rsidRPr="002C726A">
        <w:rPr>
          <w:rFonts w:ascii="Times New Roman" w:hAnsi="Times New Roman" w:cs="Times New Roman"/>
          <w:bCs/>
          <w:iCs/>
          <w:noProof/>
          <w:sz w:val="24"/>
          <w:szCs w:val="24"/>
        </w:rPr>
        <w:t>un o</w:t>
      </w:r>
      <w:r w:rsidR="007F3C71" w:rsidRPr="002C726A">
        <w:rPr>
          <w:rFonts w:ascii="Times New Roman" w:hAnsi="Times New Roman" w:cs="Times New Roman"/>
          <w:bCs/>
          <w:iCs/>
          <w:noProof/>
          <w:sz w:val="24"/>
          <w:szCs w:val="24"/>
        </w:rPr>
        <w:t xml:space="preserve">rganism </w:t>
      </w:r>
      <w:r w:rsidR="001543ED" w:rsidRPr="002C726A">
        <w:rPr>
          <w:rFonts w:ascii="Times New Roman" w:hAnsi="Times New Roman" w:cs="Times New Roman"/>
          <w:bCs/>
          <w:iCs/>
          <w:noProof/>
          <w:sz w:val="24"/>
          <w:szCs w:val="24"/>
        </w:rPr>
        <w:t>n</w:t>
      </w:r>
      <w:r w:rsidR="007F3C71" w:rsidRPr="002C726A">
        <w:rPr>
          <w:rFonts w:ascii="Times New Roman" w:hAnsi="Times New Roman" w:cs="Times New Roman"/>
          <w:bCs/>
          <w:iCs/>
          <w:noProof/>
          <w:sz w:val="24"/>
          <w:szCs w:val="24"/>
        </w:rPr>
        <w:t xml:space="preserve">otificat pentru evaluarea conformității cu </w:t>
      </w:r>
      <w:r w:rsidR="003C2186" w:rsidRPr="002C726A">
        <w:rPr>
          <w:rFonts w:ascii="Times New Roman" w:hAnsi="Times New Roman" w:cs="Times New Roman"/>
          <w:bCs/>
          <w:iCs/>
          <w:noProof/>
          <w:sz w:val="24"/>
          <w:szCs w:val="24"/>
        </w:rPr>
        <w:t xml:space="preserve">prevederile Hotărârii Guvernului nr. 245/2016 privind stabilirea condiţiilor pentru punerea la dispoziţie pe piaţă a echipamentelor şi sistemelor de protecţie destinate utilizării în atmosfere potenţial explozive, prin care au fost transpuse cerințele </w:t>
      </w:r>
      <w:r w:rsidR="008B0A47" w:rsidRPr="002C726A">
        <w:rPr>
          <w:rFonts w:ascii="Times New Roman" w:hAnsi="Times New Roman" w:cs="Times New Roman"/>
          <w:bCs/>
          <w:iCs/>
          <w:noProof/>
          <w:sz w:val="24"/>
          <w:szCs w:val="24"/>
        </w:rPr>
        <w:t>D</w:t>
      </w:r>
      <w:r w:rsidR="007F3C71" w:rsidRPr="002C726A">
        <w:rPr>
          <w:rFonts w:ascii="Times New Roman" w:hAnsi="Times New Roman" w:cs="Times New Roman"/>
          <w:bCs/>
          <w:iCs/>
          <w:noProof/>
          <w:sz w:val="24"/>
          <w:szCs w:val="24"/>
        </w:rPr>
        <w:t xml:space="preserve">irectivei </w:t>
      </w:r>
      <w:r w:rsidR="00BC4821" w:rsidRPr="002C726A">
        <w:rPr>
          <w:rFonts w:ascii="Times New Roman" w:hAnsi="Times New Roman" w:cs="Times New Roman"/>
          <w:bCs/>
          <w:iCs/>
          <w:noProof/>
          <w:sz w:val="24"/>
          <w:szCs w:val="24"/>
        </w:rPr>
        <w:t xml:space="preserve">2014/34/UE a </w:t>
      </w:r>
      <w:r w:rsidR="00BC4821" w:rsidRPr="002C726A">
        <w:rPr>
          <w:rFonts w:ascii="Times New Roman" w:hAnsi="Times New Roman" w:cs="Times New Roman"/>
          <w:bCs/>
          <w:iCs/>
          <w:noProof/>
          <w:sz w:val="24"/>
          <w:szCs w:val="24"/>
        </w:rPr>
        <w:lastRenderedPageBreak/>
        <w:t>Parlamentui European și a Consiliului din 26 februarie 2014 privind armonizarea legislațiilor statelor membre referitoare la echipamentele și sistemele de protecție destinate utilizării în atmosfere potențial explozive (reformare)</w:t>
      </w:r>
      <w:r w:rsidR="00006318" w:rsidRPr="002C726A">
        <w:rPr>
          <w:rFonts w:ascii="Times New Roman" w:hAnsi="Times New Roman" w:cs="Times New Roman"/>
          <w:bCs/>
          <w:iCs/>
          <w:noProof/>
          <w:sz w:val="24"/>
          <w:szCs w:val="24"/>
        </w:rPr>
        <w:t>,</w:t>
      </w:r>
      <w:r w:rsidR="00BC4821" w:rsidRPr="002C726A">
        <w:rPr>
          <w:rFonts w:ascii="Times New Roman" w:hAnsi="Times New Roman" w:cs="Times New Roman"/>
          <w:bCs/>
          <w:iCs/>
          <w:noProof/>
          <w:sz w:val="24"/>
          <w:szCs w:val="24"/>
        </w:rPr>
        <w:t xml:space="preserve"> </w:t>
      </w:r>
      <w:r w:rsidR="00006318" w:rsidRPr="002C726A">
        <w:rPr>
          <w:rFonts w:ascii="Times New Roman" w:hAnsi="Times New Roman" w:cs="Times New Roman"/>
          <w:bCs/>
          <w:iCs/>
          <w:noProof/>
          <w:sz w:val="24"/>
          <w:szCs w:val="24"/>
        </w:rPr>
        <w:t xml:space="preserve">denumită în continuare Directiva </w:t>
      </w:r>
      <w:r w:rsidR="00FC76E6" w:rsidRPr="002C726A">
        <w:rPr>
          <w:rFonts w:ascii="Times New Roman" w:hAnsi="Times New Roman" w:cs="Times New Roman"/>
          <w:bCs/>
          <w:iCs/>
          <w:noProof/>
          <w:sz w:val="24"/>
          <w:szCs w:val="24"/>
        </w:rPr>
        <w:t>ATEX</w:t>
      </w:r>
      <w:r w:rsidR="00006318" w:rsidRPr="002C726A">
        <w:rPr>
          <w:rFonts w:ascii="Times New Roman" w:hAnsi="Times New Roman" w:cs="Times New Roman"/>
          <w:bCs/>
          <w:iCs/>
          <w:noProof/>
          <w:sz w:val="24"/>
          <w:szCs w:val="24"/>
        </w:rPr>
        <w:t>,</w:t>
      </w:r>
      <w:r w:rsidR="00A8441D" w:rsidRPr="002C726A">
        <w:rPr>
          <w:rFonts w:ascii="Times New Roman" w:hAnsi="Times New Roman" w:cs="Times New Roman"/>
          <w:bCs/>
          <w:iCs/>
          <w:noProof/>
          <w:sz w:val="24"/>
          <w:szCs w:val="24"/>
        </w:rPr>
        <w:t xml:space="preserve"> </w:t>
      </w:r>
      <w:r w:rsidR="007F3C71" w:rsidRPr="002C726A">
        <w:rPr>
          <w:rFonts w:ascii="Times New Roman" w:hAnsi="Times New Roman" w:cs="Times New Roman"/>
          <w:bCs/>
          <w:iCs/>
          <w:noProof/>
          <w:sz w:val="24"/>
          <w:szCs w:val="24"/>
        </w:rPr>
        <w:t>și</w:t>
      </w:r>
      <w:r w:rsidR="00274938" w:rsidRPr="002C726A">
        <w:rPr>
          <w:rFonts w:ascii="Times New Roman" w:hAnsi="Times New Roman" w:cs="Times New Roman"/>
          <w:bCs/>
          <w:iCs/>
          <w:noProof/>
          <w:sz w:val="24"/>
          <w:szCs w:val="24"/>
        </w:rPr>
        <w:t xml:space="preserve"> este recunoscut </w:t>
      </w:r>
      <w:r w:rsidR="007F3C71" w:rsidRPr="002C726A">
        <w:rPr>
          <w:rFonts w:ascii="Times New Roman" w:hAnsi="Times New Roman" w:cs="Times New Roman"/>
          <w:bCs/>
          <w:iCs/>
          <w:noProof/>
          <w:sz w:val="24"/>
          <w:szCs w:val="24"/>
        </w:rPr>
        <w:t xml:space="preserve">pentru evaluarea în situ a instalațiilor privind conformitatea cu cerințele </w:t>
      </w:r>
      <w:r w:rsidR="00F17376" w:rsidRPr="002C726A">
        <w:rPr>
          <w:rFonts w:ascii="Times New Roman" w:hAnsi="Times New Roman" w:cs="Times New Roman"/>
          <w:bCs/>
          <w:iCs/>
          <w:noProof/>
          <w:sz w:val="24"/>
          <w:szCs w:val="24"/>
        </w:rPr>
        <w:t>NE</w:t>
      </w:r>
      <w:r w:rsidR="007F3C71" w:rsidRPr="002C726A">
        <w:rPr>
          <w:rFonts w:ascii="Times New Roman" w:hAnsi="Times New Roman" w:cs="Times New Roman"/>
          <w:bCs/>
          <w:iCs/>
          <w:noProof/>
          <w:sz w:val="24"/>
          <w:szCs w:val="24"/>
        </w:rPr>
        <w:t>x</w:t>
      </w:r>
      <w:r w:rsidR="006E7DF2" w:rsidRPr="002C726A">
        <w:rPr>
          <w:rFonts w:ascii="Times New Roman" w:hAnsi="Times New Roman" w:cs="Times New Roman"/>
          <w:bCs/>
          <w:iCs/>
          <w:noProof/>
          <w:sz w:val="24"/>
          <w:szCs w:val="24"/>
        </w:rPr>
        <w:t xml:space="preserve"> </w:t>
      </w:r>
      <w:r w:rsidR="007F3C71" w:rsidRPr="002C726A">
        <w:rPr>
          <w:rFonts w:ascii="Times New Roman" w:hAnsi="Times New Roman" w:cs="Times New Roman"/>
          <w:bCs/>
          <w:iCs/>
          <w:noProof/>
          <w:sz w:val="24"/>
          <w:szCs w:val="24"/>
        </w:rPr>
        <w:t>01-06</w:t>
      </w:r>
      <w:r w:rsidR="004D7C8C" w:rsidRPr="002C726A">
        <w:rPr>
          <w:rFonts w:ascii="Times New Roman" w:hAnsi="Times New Roman" w:cs="Times New Roman"/>
          <w:bCs/>
          <w:iCs/>
          <w:sz w:val="24"/>
          <w:szCs w:val="24"/>
          <w:vertAlign w:val="superscript"/>
        </w:rPr>
        <w:footnoteReference w:id="4"/>
      </w:r>
      <w:r w:rsidR="006A4F55" w:rsidRPr="002C726A">
        <w:rPr>
          <w:rFonts w:ascii="Times New Roman" w:hAnsi="Times New Roman" w:cs="Times New Roman"/>
          <w:bCs/>
          <w:iCs/>
          <w:noProof/>
          <w:sz w:val="24"/>
          <w:szCs w:val="24"/>
        </w:rPr>
        <w:t>;</w:t>
      </w:r>
    </w:p>
    <w:p w14:paraId="06A3A2DC" w14:textId="5CEE0928" w:rsidR="00C37651" w:rsidRPr="002C726A" w:rsidRDefault="00E76847" w:rsidP="000515F1">
      <w:pPr>
        <w:pStyle w:val="Listparagraf"/>
        <w:numPr>
          <w:ilvl w:val="0"/>
          <w:numId w:val="11"/>
        </w:numPr>
        <w:autoSpaceDE w:val="0"/>
        <w:autoSpaceDN w:val="0"/>
        <w:adjustRightInd w:val="0"/>
        <w:spacing w:after="0" w:line="360" w:lineRule="auto"/>
        <w:ind w:left="0" w:firstLine="0"/>
        <w:jc w:val="both"/>
        <w:rPr>
          <w:rFonts w:ascii="Times New Roman" w:hAnsi="Times New Roman" w:cs="Times New Roman"/>
          <w:bCs/>
          <w:iCs/>
          <w:noProof/>
          <w:sz w:val="24"/>
          <w:szCs w:val="24"/>
        </w:rPr>
      </w:pPr>
      <w:r w:rsidRPr="005B59DC">
        <w:rPr>
          <w:rFonts w:ascii="Times New Roman" w:hAnsi="Times New Roman" w:cs="Times New Roman"/>
          <w:bCs/>
          <w:i/>
          <w:iCs/>
          <w:noProof/>
          <w:sz w:val="24"/>
          <w:szCs w:val="24"/>
        </w:rPr>
        <w:t>î</w:t>
      </w:r>
      <w:r w:rsidR="00FC32B8" w:rsidRPr="005B59DC">
        <w:rPr>
          <w:rFonts w:ascii="Times New Roman" w:hAnsi="Times New Roman" w:cs="Times New Roman"/>
          <w:bCs/>
          <w:i/>
          <w:iCs/>
          <w:noProof/>
          <w:sz w:val="24"/>
          <w:szCs w:val="24"/>
        </w:rPr>
        <w:t>ntreținere</w:t>
      </w:r>
      <w:r w:rsidR="00F31F04" w:rsidRPr="002C726A">
        <w:rPr>
          <w:rFonts w:ascii="Times New Roman" w:hAnsi="Times New Roman" w:cs="Times New Roman"/>
          <w:bCs/>
          <w:iCs/>
          <w:noProof/>
          <w:sz w:val="24"/>
          <w:szCs w:val="24"/>
        </w:rPr>
        <w:t xml:space="preserve"> - totalitatea </w:t>
      </w:r>
      <w:r w:rsidR="00FC32B8" w:rsidRPr="002C726A">
        <w:rPr>
          <w:rFonts w:ascii="Times New Roman" w:hAnsi="Times New Roman" w:cs="Times New Roman"/>
          <w:bCs/>
          <w:iCs/>
          <w:noProof/>
          <w:sz w:val="24"/>
          <w:szCs w:val="24"/>
        </w:rPr>
        <w:t>operațiunilor</w:t>
      </w:r>
      <w:r w:rsidR="00F31F04" w:rsidRPr="002C726A">
        <w:rPr>
          <w:rFonts w:ascii="Times New Roman" w:hAnsi="Times New Roman" w:cs="Times New Roman"/>
          <w:bCs/>
          <w:iCs/>
          <w:noProof/>
          <w:sz w:val="24"/>
          <w:szCs w:val="24"/>
        </w:rPr>
        <w:t xml:space="preserve"> prin care se asigură </w:t>
      </w:r>
      <w:r w:rsidR="00FC32B8" w:rsidRPr="002C726A">
        <w:rPr>
          <w:rFonts w:ascii="Times New Roman" w:hAnsi="Times New Roman" w:cs="Times New Roman"/>
          <w:bCs/>
          <w:iCs/>
          <w:noProof/>
          <w:sz w:val="24"/>
          <w:szCs w:val="24"/>
        </w:rPr>
        <w:t>menținerea</w:t>
      </w:r>
      <w:r w:rsidR="00F31F04" w:rsidRPr="002C726A">
        <w:rPr>
          <w:rFonts w:ascii="Times New Roman" w:hAnsi="Times New Roman" w:cs="Times New Roman"/>
          <w:bCs/>
          <w:iCs/>
          <w:noProof/>
          <w:sz w:val="24"/>
          <w:szCs w:val="24"/>
        </w:rPr>
        <w:t xml:space="preserve"> </w:t>
      </w:r>
      <w:r w:rsidR="00FC32B8" w:rsidRPr="002C726A">
        <w:rPr>
          <w:rFonts w:ascii="Times New Roman" w:hAnsi="Times New Roman" w:cs="Times New Roman"/>
          <w:bCs/>
          <w:iCs/>
          <w:noProof/>
          <w:sz w:val="24"/>
          <w:szCs w:val="24"/>
        </w:rPr>
        <w:t>instalației/</w:t>
      </w:r>
      <w:r w:rsidR="00F31F04" w:rsidRPr="002C726A">
        <w:rPr>
          <w:rFonts w:ascii="Times New Roman" w:hAnsi="Times New Roman" w:cs="Times New Roman"/>
          <w:bCs/>
          <w:iCs/>
          <w:noProof/>
          <w:sz w:val="24"/>
          <w:szCs w:val="24"/>
        </w:rPr>
        <w:t xml:space="preserve">echipamentului, în parametrii de </w:t>
      </w:r>
      <w:r w:rsidR="00FC32B8" w:rsidRPr="002C726A">
        <w:rPr>
          <w:rFonts w:ascii="Times New Roman" w:hAnsi="Times New Roman" w:cs="Times New Roman"/>
          <w:bCs/>
          <w:iCs/>
          <w:noProof/>
          <w:sz w:val="24"/>
          <w:szCs w:val="24"/>
        </w:rPr>
        <w:t>funcționare</w:t>
      </w:r>
      <w:r w:rsidR="00F31F04" w:rsidRPr="002C726A">
        <w:rPr>
          <w:rFonts w:ascii="Times New Roman" w:hAnsi="Times New Roman" w:cs="Times New Roman"/>
          <w:bCs/>
          <w:iCs/>
          <w:noProof/>
          <w:sz w:val="24"/>
          <w:szCs w:val="24"/>
        </w:rPr>
        <w:t xml:space="preserve"> în </w:t>
      </w:r>
      <w:r w:rsidR="00FC32B8" w:rsidRPr="002C726A">
        <w:rPr>
          <w:rFonts w:ascii="Times New Roman" w:hAnsi="Times New Roman" w:cs="Times New Roman"/>
          <w:bCs/>
          <w:iCs/>
          <w:noProof/>
          <w:sz w:val="24"/>
          <w:szCs w:val="24"/>
        </w:rPr>
        <w:t>condiții</w:t>
      </w:r>
      <w:r w:rsidR="00F31F04" w:rsidRPr="002C726A">
        <w:rPr>
          <w:rFonts w:ascii="Times New Roman" w:hAnsi="Times New Roman" w:cs="Times New Roman"/>
          <w:bCs/>
          <w:iCs/>
          <w:noProof/>
          <w:sz w:val="24"/>
          <w:szCs w:val="24"/>
        </w:rPr>
        <w:t xml:space="preserve"> de </w:t>
      </w:r>
      <w:r w:rsidR="00FC32B8" w:rsidRPr="002C726A">
        <w:rPr>
          <w:rFonts w:ascii="Times New Roman" w:hAnsi="Times New Roman" w:cs="Times New Roman"/>
          <w:bCs/>
          <w:iCs/>
          <w:noProof/>
          <w:sz w:val="24"/>
          <w:szCs w:val="24"/>
        </w:rPr>
        <w:t>siguranță</w:t>
      </w:r>
      <w:r w:rsidR="006A4F55" w:rsidRPr="002C726A">
        <w:rPr>
          <w:rFonts w:ascii="Times New Roman" w:hAnsi="Times New Roman" w:cs="Times New Roman"/>
          <w:bCs/>
          <w:iCs/>
          <w:noProof/>
          <w:sz w:val="24"/>
          <w:szCs w:val="24"/>
        </w:rPr>
        <w:t>;</w:t>
      </w:r>
    </w:p>
    <w:p w14:paraId="4EAB7EA7" w14:textId="77777777" w:rsidR="002F721D" w:rsidRPr="002C726A" w:rsidRDefault="002F721D" w:rsidP="000515F1">
      <w:pPr>
        <w:pStyle w:val="Listparagraf"/>
        <w:numPr>
          <w:ilvl w:val="0"/>
          <w:numId w:val="11"/>
        </w:numPr>
        <w:autoSpaceDE w:val="0"/>
        <w:autoSpaceDN w:val="0"/>
        <w:adjustRightInd w:val="0"/>
        <w:spacing w:after="0" w:line="360" w:lineRule="auto"/>
        <w:ind w:left="0" w:firstLine="0"/>
        <w:jc w:val="both"/>
        <w:rPr>
          <w:rFonts w:ascii="Times New Roman" w:hAnsi="Times New Roman" w:cs="Times New Roman"/>
          <w:bCs/>
          <w:iCs/>
          <w:noProof/>
          <w:sz w:val="24"/>
          <w:szCs w:val="24"/>
        </w:rPr>
      </w:pPr>
      <w:r w:rsidRPr="005B59DC">
        <w:rPr>
          <w:rFonts w:ascii="Times New Roman" w:hAnsi="Times New Roman" w:cs="Times New Roman"/>
          <w:bCs/>
          <w:i/>
          <w:iCs/>
          <w:noProof/>
          <w:sz w:val="24"/>
          <w:szCs w:val="24"/>
        </w:rPr>
        <w:t>Lege</w:t>
      </w:r>
      <w:r w:rsidRPr="002C726A">
        <w:rPr>
          <w:rFonts w:ascii="Times New Roman" w:hAnsi="Times New Roman" w:cs="Times New Roman"/>
          <w:bCs/>
          <w:iCs/>
          <w:noProof/>
          <w:sz w:val="24"/>
          <w:szCs w:val="24"/>
        </w:rPr>
        <w:t xml:space="preserve"> - Legea energiei electrice și a gazelor naturale nr. 123/2012, cu modificările și completările ulterioare;</w:t>
      </w:r>
    </w:p>
    <w:p w14:paraId="7C555DCC" w14:textId="404718C4" w:rsidR="00C37651" w:rsidRPr="002C726A" w:rsidRDefault="00E76847" w:rsidP="000515F1">
      <w:pPr>
        <w:pStyle w:val="Listparagraf"/>
        <w:numPr>
          <w:ilvl w:val="0"/>
          <w:numId w:val="11"/>
        </w:numPr>
        <w:autoSpaceDE w:val="0"/>
        <w:autoSpaceDN w:val="0"/>
        <w:adjustRightInd w:val="0"/>
        <w:spacing w:after="0" w:line="360" w:lineRule="auto"/>
        <w:ind w:left="0" w:firstLine="0"/>
        <w:jc w:val="both"/>
        <w:rPr>
          <w:rFonts w:ascii="Times New Roman" w:hAnsi="Times New Roman" w:cs="Times New Roman"/>
          <w:bCs/>
          <w:iCs/>
          <w:noProof/>
          <w:sz w:val="24"/>
          <w:szCs w:val="24"/>
        </w:rPr>
      </w:pPr>
      <w:r w:rsidRPr="005B59DC">
        <w:rPr>
          <w:rFonts w:ascii="Times New Roman" w:hAnsi="Times New Roman" w:cs="Times New Roman"/>
          <w:bCs/>
          <w:i/>
          <w:iCs/>
          <w:noProof/>
          <w:sz w:val="24"/>
          <w:szCs w:val="24"/>
        </w:rPr>
        <w:t>m</w:t>
      </w:r>
      <w:r w:rsidR="00F31F04" w:rsidRPr="005B59DC">
        <w:rPr>
          <w:rFonts w:ascii="Times New Roman" w:hAnsi="Times New Roman" w:cs="Times New Roman"/>
          <w:bCs/>
          <w:i/>
          <w:iCs/>
          <w:noProof/>
          <w:sz w:val="24"/>
          <w:szCs w:val="24"/>
        </w:rPr>
        <w:t>ontare</w:t>
      </w:r>
      <w:r w:rsidR="00F31F04" w:rsidRPr="002C726A">
        <w:rPr>
          <w:rFonts w:ascii="Times New Roman" w:hAnsi="Times New Roman" w:cs="Times New Roman"/>
          <w:bCs/>
          <w:iCs/>
          <w:noProof/>
          <w:sz w:val="24"/>
          <w:szCs w:val="24"/>
        </w:rPr>
        <w:t xml:space="preserve"> - activitate</w:t>
      </w:r>
      <w:r w:rsidR="006E7DF2" w:rsidRPr="002C726A">
        <w:rPr>
          <w:rFonts w:ascii="Times New Roman" w:hAnsi="Times New Roman" w:cs="Times New Roman"/>
          <w:bCs/>
          <w:iCs/>
          <w:noProof/>
          <w:sz w:val="24"/>
          <w:szCs w:val="24"/>
        </w:rPr>
        <w:t>a</w:t>
      </w:r>
      <w:r w:rsidR="00F31F04" w:rsidRPr="002C726A">
        <w:rPr>
          <w:rFonts w:ascii="Times New Roman" w:hAnsi="Times New Roman" w:cs="Times New Roman"/>
          <w:bCs/>
          <w:iCs/>
          <w:noProof/>
          <w:sz w:val="24"/>
          <w:szCs w:val="24"/>
        </w:rPr>
        <w:t xml:space="preserve"> de îmbinare </w:t>
      </w:r>
      <w:r w:rsidR="00FC32B8" w:rsidRPr="002C726A">
        <w:rPr>
          <w:rFonts w:ascii="Times New Roman" w:hAnsi="Times New Roman" w:cs="Times New Roman"/>
          <w:bCs/>
          <w:iCs/>
          <w:noProof/>
          <w:sz w:val="24"/>
          <w:szCs w:val="24"/>
        </w:rPr>
        <w:t>a componentelor unei instalații/</w:t>
      </w:r>
      <w:r w:rsidR="00F31F04" w:rsidRPr="002C726A">
        <w:rPr>
          <w:rFonts w:ascii="Times New Roman" w:hAnsi="Times New Roman" w:cs="Times New Roman"/>
          <w:bCs/>
          <w:iCs/>
          <w:noProof/>
          <w:sz w:val="24"/>
          <w:szCs w:val="24"/>
        </w:rPr>
        <w:t xml:space="preserve">sistem conform </w:t>
      </w:r>
      <w:r w:rsidR="00FC32B8" w:rsidRPr="002C726A">
        <w:rPr>
          <w:rFonts w:ascii="Times New Roman" w:hAnsi="Times New Roman" w:cs="Times New Roman"/>
          <w:bCs/>
          <w:iCs/>
          <w:noProof/>
          <w:sz w:val="24"/>
          <w:szCs w:val="24"/>
        </w:rPr>
        <w:t>documentației</w:t>
      </w:r>
      <w:r w:rsidR="00F31F04" w:rsidRPr="002C726A">
        <w:rPr>
          <w:rFonts w:ascii="Times New Roman" w:hAnsi="Times New Roman" w:cs="Times New Roman"/>
          <w:bCs/>
          <w:iCs/>
          <w:noProof/>
          <w:sz w:val="24"/>
          <w:szCs w:val="24"/>
        </w:rPr>
        <w:t xml:space="preserve"> tehnice, în vederea </w:t>
      </w:r>
      <w:r w:rsidR="00FC32B8" w:rsidRPr="002C726A">
        <w:rPr>
          <w:rFonts w:ascii="Times New Roman" w:hAnsi="Times New Roman" w:cs="Times New Roman"/>
          <w:bCs/>
          <w:iCs/>
          <w:noProof/>
          <w:sz w:val="24"/>
          <w:szCs w:val="24"/>
        </w:rPr>
        <w:t>funcționării</w:t>
      </w:r>
      <w:r w:rsidR="000B3F08" w:rsidRPr="002C726A">
        <w:rPr>
          <w:rFonts w:ascii="Times New Roman" w:hAnsi="Times New Roman" w:cs="Times New Roman"/>
          <w:bCs/>
          <w:iCs/>
          <w:noProof/>
          <w:sz w:val="24"/>
          <w:szCs w:val="24"/>
        </w:rPr>
        <w:t xml:space="preserve"> acesteia/acestuia</w:t>
      </w:r>
      <w:r w:rsidR="006A4F55" w:rsidRPr="002C726A">
        <w:rPr>
          <w:rFonts w:ascii="Times New Roman" w:hAnsi="Times New Roman" w:cs="Times New Roman"/>
          <w:bCs/>
          <w:iCs/>
          <w:noProof/>
          <w:sz w:val="24"/>
          <w:szCs w:val="24"/>
        </w:rPr>
        <w:t>;</w:t>
      </w:r>
    </w:p>
    <w:p w14:paraId="71FC5457" w14:textId="6CD0E597" w:rsidR="000E5A41" w:rsidRPr="002C726A" w:rsidRDefault="00E76847" w:rsidP="000515F1">
      <w:pPr>
        <w:pStyle w:val="Listparagraf"/>
        <w:numPr>
          <w:ilvl w:val="0"/>
          <w:numId w:val="11"/>
        </w:numPr>
        <w:autoSpaceDE w:val="0"/>
        <w:autoSpaceDN w:val="0"/>
        <w:adjustRightInd w:val="0"/>
        <w:spacing w:after="0" w:line="360" w:lineRule="auto"/>
        <w:ind w:left="0" w:firstLine="0"/>
        <w:jc w:val="both"/>
        <w:rPr>
          <w:rFonts w:ascii="Times New Roman" w:hAnsi="Times New Roman" w:cs="Times New Roman"/>
          <w:bCs/>
          <w:iCs/>
          <w:noProof/>
          <w:sz w:val="24"/>
          <w:szCs w:val="24"/>
        </w:rPr>
      </w:pPr>
      <w:r w:rsidRPr="005B59DC">
        <w:rPr>
          <w:rFonts w:ascii="Times New Roman" w:hAnsi="Times New Roman" w:cs="Times New Roman"/>
          <w:bCs/>
          <w:i/>
          <w:iCs/>
          <w:noProof/>
          <w:sz w:val="24"/>
          <w:szCs w:val="24"/>
        </w:rPr>
        <w:t>m</w:t>
      </w:r>
      <w:r w:rsidR="00234A5D" w:rsidRPr="005B59DC">
        <w:rPr>
          <w:rFonts w:ascii="Times New Roman" w:hAnsi="Times New Roman" w:cs="Times New Roman"/>
          <w:bCs/>
          <w:i/>
          <w:iCs/>
          <w:noProof/>
          <w:sz w:val="24"/>
          <w:szCs w:val="24"/>
        </w:rPr>
        <w:t>arcaj CE</w:t>
      </w:r>
      <w:r w:rsidR="00234A5D" w:rsidRPr="002C726A">
        <w:rPr>
          <w:rFonts w:ascii="Times New Roman" w:hAnsi="Times New Roman" w:cs="Times New Roman"/>
          <w:bCs/>
          <w:iCs/>
          <w:noProof/>
          <w:sz w:val="24"/>
          <w:szCs w:val="24"/>
        </w:rPr>
        <w:t xml:space="preserve"> </w:t>
      </w:r>
      <w:r w:rsidR="0043511A" w:rsidRPr="002C726A">
        <w:rPr>
          <w:rFonts w:ascii="Times New Roman" w:hAnsi="Times New Roman" w:cs="Times New Roman"/>
          <w:bCs/>
          <w:iCs/>
          <w:noProof/>
          <w:sz w:val="24"/>
          <w:szCs w:val="24"/>
        </w:rPr>
        <w:t xml:space="preserve">- </w:t>
      </w:r>
      <w:r w:rsidR="00234A5D" w:rsidRPr="002C726A">
        <w:rPr>
          <w:rFonts w:ascii="Times New Roman" w:hAnsi="Times New Roman" w:cs="Times New Roman"/>
          <w:bCs/>
          <w:iCs/>
          <w:noProof/>
          <w:sz w:val="24"/>
          <w:szCs w:val="24"/>
        </w:rPr>
        <w:t>marcaj</w:t>
      </w:r>
      <w:r w:rsidR="006E7DF2" w:rsidRPr="002C726A">
        <w:rPr>
          <w:rFonts w:ascii="Times New Roman" w:hAnsi="Times New Roman" w:cs="Times New Roman"/>
          <w:bCs/>
          <w:iCs/>
          <w:noProof/>
          <w:sz w:val="24"/>
          <w:szCs w:val="24"/>
        </w:rPr>
        <w:t>ul</w:t>
      </w:r>
      <w:r w:rsidR="00234A5D" w:rsidRPr="002C726A">
        <w:rPr>
          <w:rFonts w:ascii="Times New Roman" w:hAnsi="Times New Roman" w:cs="Times New Roman"/>
          <w:bCs/>
          <w:iCs/>
          <w:noProof/>
          <w:sz w:val="24"/>
          <w:szCs w:val="24"/>
        </w:rPr>
        <w:t xml:space="preserve"> prin care producătorul indică faptul că produsul este în conformitate cu cerințele aplicabile stabilite în legislația comunitară de armonizare care prevede aplicarea sa pe pr</w:t>
      </w:r>
      <w:r w:rsidR="00056156" w:rsidRPr="002C726A">
        <w:rPr>
          <w:rFonts w:ascii="Times New Roman" w:hAnsi="Times New Roman" w:cs="Times New Roman"/>
          <w:bCs/>
          <w:iCs/>
          <w:noProof/>
          <w:sz w:val="24"/>
          <w:szCs w:val="24"/>
        </w:rPr>
        <w:t>od</w:t>
      </w:r>
      <w:r w:rsidR="000E5A41" w:rsidRPr="002C726A">
        <w:rPr>
          <w:rFonts w:ascii="Times New Roman" w:hAnsi="Times New Roman" w:cs="Times New Roman"/>
          <w:bCs/>
          <w:iCs/>
          <w:noProof/>
          <w:sz w:val="24"/>
          <w:szCs w:val="24"/>
        </w:rPr>
        <w:t>us</w:t>
      </w:r>
      <w:r w:rsidR="006A4F55" w:rsidRPr="002C726A">
        <w:rPr>
          <w:rFonts w:ascii="Times New Roman" w:hAnsi="Times New Roman" w:cs="Times New Roman"/>
          <w:bCs/>
          <w:iCs/>
          <w:noProof/>
          <w:sz w:val="24"/>
          <w:szCs w:val="24"/>
        </w:rPr>
        <w:t>;</w:t>
      </w:r>
    </w:p>
    <w:p w14:paraId="783C89E9" w14:textId="38E42201" w:rsidR="0071627B" w:rsidRPr="002C726A" w:rsidRDefault="0071627B" w:rsidP="000515F1">
      <w:pPr>
        <w:pStyle w:val="Listparagraf"/>
        <w:numPr>
          <w:ilvl w:val="0"/>
          <w:numId w:val="11"/>
        </w:numPr>
        <w:autoSpaceDE w:val="0"/>
        <w:autoSpaceDN w:val="0"/>
        <w:adjustRightInd w:val="0"/>
        <w:spacing w:after="0" w:line="360" w:lineRule="auto"/>
        <w:ind w:left="0" w:firstLine="0"/>
        <w:jc w:val="both"/>
        <w:rPr>
          <w:rFonts w:ascii="Times New Roman" w:hAnsi="Times New Roman" w:cs="Times New Roman"/>
          <w:bCs/>
          <w:iCs/>
          <w:noProof/>
          <w:sz w:val="24"/>
          <w:szCs w:val="24"/>
        </w:rPr>
      </w:pPr>
      <w:r w:rsidRPr="005B59DC">
        <w:rPr>
          <w:rFonts w:ascii="Times New Roman" w:hAnsi="Times New Roman" w:cs="Times New Roman"/>
          <w:bCs/>
          <w:i/>
          <w:iCs/>
          <w:noProof/>
          <w:sz w:val="24"/>
          <w:szCs w:val="24"/>
        </w:rPr>
        <w:t>NTPEE</w:t>
      </w:r>
      <w:r w:rsidRPr="002C726A">
        <w:rPr>
          <w:rFonts w:ascii="Times New Roman" w:hAnsi="Times New Roman" w:cs="Times New Roman"/>
          <w:bCs/>
          <w:iCs/>
          <w:noProof/>
          <w:sz w:val="24"/>
          <w:szCs w:val="24"/>
        </w:rPr>
        <w:t xml:space="preserve"> - Normele tehnice pentru proiectarea, executarea și exploatarea sistemelor de alimentare cu gaze naturale</w:t>
      </w:r>
      <w:r w:rsidR="00AB3456" w:rsidRPr="002C726A">
        <w:rPr>
          <w:rFonts w:ascii="Times New Roman" w:hAnsi="Times New Roman" w:cs="Times New Roman"/>
          <w:bCs/>
          <w:iCs/>
          <w:noProof/>
          <w:sz w:val="24"/>
          <w:szCs w:val="24"/>
        </w:rPr>
        <w:t>,</w:t>
      </w:r>
      <w:r w:rsidRPr="002C726A">
        <w:rPr>
          <w:rFonts w:ascii="Times New Roman" w:hAnsi="Times New Roman" w:cs="Times New Roman"/>
          <w:bCs/>
          <w:iCs/>
          <w:noProof/>
          <w:sz w:val="24"/>
          <w:szCs w:val="24"/>
        </w:rPr>
        <w:t xml:space="preserve"> aprobate prin Ordinul președintelui </w:t>
      </w:r>
      <w:r w:rsidR="00AB3456" w:rsidRPr="002C726A">
        <w:rPr>
          <w:rFonts w:ascii="Times New Roman" w:hAnsi="Times New Roman" w:cs="Times New Roman"/>
          <w:bCs/>
          <w:iCs/>
          <w:noProof/>
          <w:sz w:val="24"/>
          <w:szCs w:val="24"/>
        </w:rPr>
        <w:t>Autorității Naționale de Reglementare în Domeniul Energiei</w:t>
      </w:r>
      <w:r w:rsidRPr="002C726A">
        <w:rPr>
          <w:rFonts w:ascii="Times New Roman" w:hAnsi="Times New Roman" w:cs="Times New Roman"/>
          <w:bCs/>
          <w:iCs/>
          <w:noProof/>
          <w:sz w:val="24"/>
          <w:szCs w:val="24"/>
        </w:rPr>
        <w:t xml:space="preserve"> nr. 89/2018;</w:t>
      </w:r>
    </w:p>
    <w:p w14:paraId="458396AC" w14:textId="0FBE7B69" w:rsidR="00C37651" w:rsidRPr="002C726A" w:rsidRDefault="00E76847" w:rsidP="000515F1">
      <w:pPr>
        <w:pStyle w:val="Listparagraf"/>
        <w:numPr>
          <w:ilvl w:val="0"/>
          <w:numId w:val="11"/>
        </w:numPr>
        <w:autoSpaceDE w:val="0"/>
        <w:autoSpaceDN w:val="0"/>
        <w:adjustRightInd w:val="0"/>
        <w:spacing w:after="0" w:line="360" w:lineRule="auto"/>
        <w:ind w:left="0" w:firstLine="0"/>
        <w:jc w:val="both"/>
        <w:rPr>
          <w:rFonts w:ascii="Times New Roman" w:hAnsi="Times New Roman" w:cs="Times New Roman"/>
          <w:bCs/>
          <w:iCs/>
          <w:noProof/>
          <w:sz w:val="24"/>
          <w:szCs w:val="24"/>
        </w:rPr>
      </w:pPr>
      <w:r w:rsidRPr="005B59DC">
        <w:rPr>
          <w:rFonts w:ascii="Times New Roman" w:hAnsi="Times New Roman" w:cs="Times New Roman"/>
          <w:bCs/>
          <w:i/>
          <w:iCs/>
          <w:noProof/>
          <w:sz w:val="24"/>
          <w:szCs w:val="24"/>
        </w:rPr>
        <w:t>o</w:t>
      </w:r>
      <w:r w:rsidR="00F31F04" w:rsidRPr="005B59DC">
        <w:rPr>
          <w:rFonts w:ascii="Times New Roman" w:hAnsi="Times New Roman" w:cs="Times New Roman"/>
          <w:bCs/>
          <w:i/>
          <w:iCs/>
          <w:noProof/>
          <w:sz w:val="24"/>
          <w:szCs w:val="24"/>
        </w:rPr>
        <w:t>perator</w:t>
      </w:r>
      <w:r w:rsidR="0056005E" w:rsidRPr="005B59DC">
        <w:rPr>
          <w:rFonts w:ascii="Times New Roman" w:hAnsi="Times New Roman" w:cs="Times New Roman"/>
          <w:bCs/>
          <w:i/>
          <w:iCs/>
          <w:noProof/>
          <w:sz w:val="24"/>
          <w:szCs w:val="24"/>
        </w:rPr>
        <w:t xml:space="preserve"> </w:t>
      </w:r>
      <w:r w:rsidR="00344D2B" w:rsidRPr="005B59DC">
        <w:rPr>
          <w:rFonts w:ascii="Times New Roman" w:hAnsi="Times New Roman" w:cs="Times New Roman"/>
          <w:bCs/>
          <w:i/>
          <w:iCs/>
          <w:noProof/>
          <w:sz w:val="24"/>
          <w:szCs w:val="24"/>
        </w:rPr>
        <w:t>GNL</w:t>
      </w:r>
      <w:r w:rsidR="005B59DC">
        <w:rPr>
          <w:rFonts w:ascii="Times New Roman" w:hAnsi="Times New Roman" w:cs="Times New Roman"/>
          <w:bCs/>
          <w:i/>
          <w:iCs/>
          <w:noProof/>
          <w:sz w:val="24"/>
          <w:szCs w:val="24"/>
        </w:rPr>
        <w:t xml:space="preserve"> </w:t>
      </w:r>
      <w:r w:rsidR="008B0A47" w:rsidRPr="002C726A">
        <w:rPr>
          <w:rFonts w:ascii="Times New Roman" w:hAnsi="Times New Roman" w:cs="Times New Roman"/>
          <w:bCs/>
          <w:iCs/>
          <w:noProof/>
          <w:sz w:val="24"/>
          <w:szCs w:val="24"/>
        </w:rPr>
        <w:t>–</w:t>
      </w:r>
      <w:r w:rsidR="00F31F04" w:rsidRPr="002C726A">
        <w:rPr>
          <w:rFonts w:ascii="Times New Roman" w:hAnsi="Times New Roman" w:cs="Times New Roman"/>
          <w:bCs/>
          <w:iCs/>
          <w:noProof/>
          <w:sz w:val="24"/>
          <w:szCs w:val="24"/>
        </w:rPr>
        <w:t xml:space="preserve"> </w:t>
      </w:r>
      <w:r w:rsidR="00344D2B" w:rsidRPr="002C726A">
        <w:rPr>
          <w:rFonts w:ascii="Times New Roman" w:hAnsi="Times New Roman" w:cs="Times New Roman"/>
          <w:bCs/>
          <w:iCs/>
          <w:noProof/>
          <w:sz w:val="24"/>
          <w:szCs w:val="24"/>
        </w:rPr>
        <w:t xml:space="preserve">operatorul </w:t>
      </w:r>
      <w:r w:rsidR="004D2AB3" w:rsidRPr="002C726A">
        <w:rPr>
          <w:rFonts w:ascii="Times New Roman" w:hAnsi="Times New Roman" w:cs="Times New Roman"/>
          <w:bCs/>
          <w:iCs/>
          <w:noProof/>
          <w:sz w:val="24"/>
          <w:szCs w:val="24"/>
        </w:rPr>
        <w:t xml:space="preserve">instalațiilor </w:t>
      </w:r>
      <w:r w:rsidR="00344D2B" w:rsidRPr="002C726A">
        <w:rPr>
          <w:rFonts w:ascii="Times New Roman" w:hAnsi="Times New Roman" w:cs="Times New Roman"/>
          <w:bCs/>
          <w:iCs/>
          <w:noProof/>
          <w:sz w:val="24"/>
          <w:szCs w:val="24"/>
        </w:rPr>
        <w:t>GNL</w:t>
      </w:r>
      <w:r w:rsidR="004D2AB3" w:rsidRPr="002C726A">
        <w:rPr>
          <w:rFonts w:ascii="Times New Roman" w:hAnsi="Times New Roman" w:cs="Times New Roman"/>
          <w:bCs/>
          <w:iCs/>
          <w:noProof/>
          <w:sz w:val="24"/>
          <w:szCs w:val="24"/>
        </w:rPr>
        <w:t xml:space="preserve"> care realizează activitatea de stocare și regazeificare</w:t>
      </w:r>
      <w:r w:rsidR="00DD264D" w:rsidRPr="002C726A">
        <w:rPr>
          <w:rFonts w:ascii="Times New Roman" w:hAnsi="Times New Roman" w:cs="Times New Roman"/>
          <w:bCs/>
          <w:iCs/>
          <w:noProof/>
          <w:sz w:val="24"/>
          <w:szCs w:val="24"/>
        </w:rPr>
        <w:t xml:space="preserve"> </w:t>
      </w:r>
      <w:r w:rsidR="004D2AB3" w:rsidRPr="002C726A">
        <w:rPr>
          <w:rFonts w:ascii="Times New Roman" w:hAnsi="Times New Roman" w:cs="Times New Roman"/>
          <w:bCs/>
          <w:iCs/>
          <w:noProof/>
          <w:sz w:val="24"/>
          <w:szCs w:val="24"/>
        </w:rPr>
        <w:t>a GNL</w:t>
      </w:r>
      <w:r w:rsidRPr="002C726A">
        <w:rPr>
          <w:rFonts w:ascii="Times New Roman" w:hAnsi="Times New Roman" w:cs="Times New Roman"/>
          <w:bCs/>
          <w:iCs/>
          <w:noProof/>
          <w:sz w:val="24"/>
          <w:szCs w:val="24"/>
        </w:rPr>
        <w:t>,</w:t>
      </w:r>
      <w:r w:rsidR="00344D2B" w:rsidRPr="002C726A">
        <w:rPr>
          <w:rFonts w:ascii="Times New Roman" w:hAnsi="Times New Roman" w:cs="Times New Roman"/>
          <w:bCs/>
          <w:iCs/>
          <w:noProof/>
          <w:sz w:val="24"/>
          <w:szCs w:val="24"/>
        </w:rPr>
        <w:t xml:space="preserve"> conform</w:t>
      </w:r>
      <w:r w:rsidR="006E7DF2" w:rsidRPr="002C726A">
        <w:rPr>
          <w:rFonts w:ascii="Times New Roman" w:hAnsi="Times New Roman" w:cs="Times New Roman"/>
          <w:bCs/>
          <w:iCs/>
          <w:noProof/>
          <w:sz w:val="24"/>
          <w:szCs w:val="24"/>
        </w:rPr>
        <w:t xml:space="preserve"> prevederilor</w:t>
      </w:r>
      <w:r w:rsidR="00344D2B" w:rsidRPr="002C726A">
        <w:rPr>
          <w:rFonts w:ascii="Times New Roman" w:hAnsi="Times New Roman" w:cs="Times New Roman"/>
          <w:bCs/>
          <w:iCs/>
          <w:noProof/>
          <w:sz w:val="24"/>
          <w:szCs w:val="24"/>
        </w:rPr>
        <w:t xml:space="preserve"> art. </w:t>
      </w:r>
      <w:r w:rsidR="004D2AB3" w:rsidRPr="002C726A">
        <w:rPr>
          <w:rFonts w:ascii="Times New Roman" w:hAnsi="Times New Roman" w:cs="Times New Roman"/>
          <w:bCs/>
          <w:iCs/>
          <w:noProof/>
          <w:sz w:val="24"/>
          <w:szCs w:val="24"/>
        </w:rPr>
        <w:t>156</w:t>
      </w:r>
      <w:r w:rsidR="00102D01">
        <w:rPr>
          <w:rFonts w:ascii="Times New Roman" w:hAnsi="Times New Roman" w:cs="Times New Roman"/>
          <w:bCs/>
          <w:iCs/>
          <w:noProof/>
          <w:sz w:val="24"/>
          <w:szCs w:val="24"/>
        </w:rPr>
        <w:t>^1</w:t>
      </w:r>
      <w:r w:rsidR="004D2AB3" w:rsidRPr="002C726A">
        <w:rPr>
          <w:rFonts w:ascii="Times New Roman" w:hAnsi="Times New Roman" w:cs="Times New Roman"/>
          <w:bCs/>
          <w:iCs/>
          <w:noProof/>
          <w:sz w:val="24"/>
          <w:szCs w:val="24"/>
        </w:rPr>
        <w:t xml:space="preserve"> </w:t>
      </w:r>
      <w:r w:rsidR="006E7DF2" w:rsidRPr="002C726A">
        <w:rPr>
          <w:rFonts w:ascii="Times New Roman" w:hAnsi="Times New Roman" w:cs="Times New Roman"/>
          <w:bCs/>
          <w:iCs/>
          <w:noProof/>
          <w:sz w:val="24"/>
          <w:szCs w:val="24"/>
        </w:rPr>
        <w:t xml:space="preserve">alin. (1) </w:t>
      </w:r>
      <w:r w:rsidR="00344D2B" w:rsidRPr="002C726A">
        <w:rPr>
          <w:rFonts w:ascii="Times New Roman" w:hAnsi="Times New Roman" w:cs="Times New Roman"/>
          <w:bCs/>
          <w:iCs/>
          <w:noProof/>
          <w:sz w:val="24"/>
          <w:szCs w:val="24"/>
        </w:rPr>
        <w:t>din Lege</w:t>
      </w:r>
      <w:r w:rsidR="004C7F05" w:rsidRPr="002C726A">
        <w:rPr>
          <w:rFonts w:ascii="Times New Roman" w:hAnsi="Times New Roman" w:cs="Times New Roman"/>
          <w:bCs/>
          <w:iCs/>
          <w:noProof/>
          <w:sz w:val="24"/>
          <w:szCs w:val="24"/>
        </w:rPr>
        <w:t xml:space="preserve">, și </w:t>
      </w:r>
      <w:r w:rsidR="001B26B3">
        <w:rPr>
          <w:rFonts w:ascii="Times New Roman" w:hAnsi="Times New Roman" w:cs="Times New Roman"/>
          <w:bCs/>
          <w:iCs/>
          <w:noProof/>
          <w:sz w:val="24"/>
          <w:szCs w:val="24"/>
        </w:rPr>
        <w:t xml:space="preserve">care </w:t>
      </w:r>
      <w:r w:rsidR="004C7F05" w:rsidRPr="002C726A">
        <w:rPr>
          <w:rFonts w:ascii="Times New Roman" w:hAnsi="Times New Roman" w:cs="Times New Roman"/>
          <w:bCs/>
          <w:iCs/>
          <w:noProof/>
          <w:sz w:val="24"/>
          <w:szCs w:val="24"/>
        </w:rPr>
        <w:t>se ocupă de exploatarea instalației de stocare și regazeificare GNL, în baza autorizației emise de ANRE, tip EGNL</w:t>
      </w:r>
      <w:r w:rsidR="004C7F05" w:rsidRPr="002C726A">
        <w:rPr>
          <w:rFonts w:ascii="Times New Roman" w:hAnsi="Times New Roman" w:cs="Times New Roman"/>
          <w:bCs/>
          <w:iCs/>
          <w:sz w:val="24"/>
          <w:szCs w:val="24"/>
          <w:vertAlign w:val="superscript"/>
        </w:rPr>
        <w:footnoteReference w:id="5"/>
      </w:r>
      <w:r w:rsidR="004C7F05" w:rsidRPr="002C726A">
        <w:rPr>
          <w:rFonts w:ascii="Times New Roman" w:hAnsi="Times New Roman" w:cs="Times New Roman"/>
          <w:bCs/>
          <w:iCs/>
          <w:noProof/>
          <w:sz w:val="24"/>
          <w:szCs w:val="24"/>
        </w:rPr>
        <w:t xml:space="preserve">, prin </w:t>
      </w:r>
      <w:r w:rsidR="003C2186" w:rsidRPr="002C726A">
        <w:rPr>
          <w:rFonts w:ascii="Times New Roman" w:hAnsi="Times New Roman" w:cs="Times New Roman"/>
          <w:bCs/>
          <w:iCs/>
          <w:noProof/>
          <w:sz w:val="24"/>
          <w:szCs w:val="24"/>
        </w:rPr>
        <w:t>instalatorii</w:t>
      </w:r>
      <w:r w:rsidR="004C7F05" w:rsidRPr="002C726A">
        <w:rPr>
          <w:rFonts w:ascii="Times New Roman" w:hAnsi="Times New Roman" w:cs="Times New Roman"/>
          <w:bCs/>
          <w:iCs/>
          <w:noProof/>
          <w:sz w:val="24"/>
          <w:szCs w:val="24"/>
        </w:rPr>
        <w:t xml:space="preserve"> autoriza</w:t>
      </w:r>
      <w:r w:rsidR="003C2186" w:rsidRPr="002C726A">
        <w:rPr>
          <w:rFonts w:ascii="Times New Roman" w:hAnsi="Times New Roman" w:cs="Times New Roman"/>
          <w:bCs/>
          <w:iCs/>
          <w:noProof/>
          <w:sz w:val="24"/>
          <w:szCs w:val="24"/>
        </w:rPr>
        <w:t>ți</w:t>
      </w:r>
      <w:r w:rsidR="004C7F05" w:rsidRPr="002C726A">
        <w:rPr>
          <w:rFonts w:ascii="Times New Roman" w:hAnsi="Times New Roman" w:cs="Times New Roman"/>
          <w:bCs/>
          <w:iCs/>
          <w:noProof/>
          <w:sz w:val="24"/>
          <w:szCs w:val="24"/>
        </w:rPr>
        <w:t xml:space="preserve"> ANRE</w:t>
      </w:r>
      <w:r w:rsidR="003C2186" w:rsidRPr="002C726A">
        <w:rPr>
          <w:rFonts w:ascii="Times New Roman" w:hAnsi="Times New Roman" w:cs="Times New Roman"/>
          <w:bCs/>
          <w:iCs/>
          <w:noProof/>
          <w:sz w:val="24"/>
          <w:szCs w:val="24"/>
        </w:rPr>
        <w:t xml:space="preserve"> pentru execuția/exploatarea instalațiilor GNL</w:t>
      </w:r>
      <w:r w:rsidR="006A4F55" w:rsidRPr="002C726A">
        <w:rPr>
          <w:rFonts w:ascii="Times New Roman" w:hAnsi="Times New Roman" w:cs="Times New Roman"/>
          <w:bCs/>
          <w:iCs/>
          <w:noProof/>
          <w:sz w:val="24"/>
          <w:szCs w:val="24"/>
        </w:rPr>
        <w:t>;</w:t>
      </w:r>
    </w:p>
    <w:p w14:paraId="64381508" w14:textId="0BAE1808" w:rsidR="00C37651" w:rsidRPr="002C726A" w:rsidRDefault="00E76847" w:rsidP="000515F1">
      <w:pPr>
        <w:pStyle w:val="Listparagraf"/>
        <w:numPr>
          <w:ilvl w:val="0"/>
          <w:numId w:val="11"/>
        </w:numPr>
        <w:autoSpaceDE w:val="0"/>
        <w:autoSpaceDN w:val="0"/>
        <w:adjustRightInd w:val="0"/>
        <w:spacing w:after="0" w:line="360" w:lineRule="auto"/>
        <w:ind w:left="0" w:firstLine="0"/>
        <w:jc w:val="both"/>
        <w:rPr>
          <w:rFonts w:ascii="Times New Roman" w:hAnsi="Times New Roman" w:cs="Times New Roman"/>
          <w:bCs/>
          <w:iCs/>
          <w:noProof/>
          <w:sz w:val="24"/>
          <w:szCs w:val="24"/>
        </w:rPr>
      </w:pPr>
      <w:r w:rsidRPr="005B59DC">
        <w:rPr>
          <w:rFonts w:ascii="Times New Roman" w:hAnsi="Times New Roman" w:cs="Times New Roman"/>
          <w:bCs/>
          <w:i/>
          <w:iCs/>
          <w:noProof/>
          <w:sz w:val="24"/>
          <w:szCs w:val="24"/>
        </w:rPr>
        <w:t>p</w:t>
      </w:r>
      <w:r w:rsidR="00F31F04" w:rsidRPr="005B59DC">
        <w:rPr>
          <w:rFonts w:ascii="Times New Roman" w:hAnsi="Times New Roman" w:cs="Times New Roman"/>
          <w:bCs/>
          <w:i/>
          <w:iCs/>
          <w:noProof/>
          <w:sz w:val="24"/>
          <w:szCs w:val="24"/>
        </w:rPr>
        <w:t>ericol</w:t>
      </w:r>
      <w:r w:rsidR="00F31F04" w:rsidRPr="002C726A">
        <w:rPr>
          <w:rFonts w:ascii="Times New Roman" w:hAnsi="Times New Roman" w:cs="Times New Roman"/>
          <w:bCs/>
          <w:iCs/>
          <w:noProof/>
          <w:sz w:val="24"/>
          <w:szCs w:val="24"/>
        </w:rPr>
        <w:t xml:space="preserve"> - proprietatea unei substanțe periculoase sau a unei situații fizice cu potențial de a crea daune sănătății umane și/sau mediului</w:t>
      </w:r>
      <w:r w:rsidR="006A4F55" w:rsidRPr="002C726A">
        <w:rPr>
          <w:rFonts w:ascii="Times New Roman" w:hAnsi="Times New Roman" w:cs="Times New Roman"/>
          <w:bCs/>
          <w:iCs/>
          <w:noProof/>
          <w:sz w:val="24"/>
          <w:szCs w:val="24"/>
        </w:rPr>
        <w:t>;</w:t>
      </w:r>
    </w:p>
    <w:p w14:paraId="49195899" w14:textId="766278BE" w:rsidR="00C37651" w:rsidRPr="002C726A" w:rsidRDefault="00E76847" w:rsidP="000515F1">
      <w:pPr>
        <w:pStyle w:val="Listparagraf"/>
        <w:numPr>
          <w:ilvl w:val="0"/>
          <w:numId w:val="11"/>
        </w:numPr>
        <w:autoSpaceDE w:val="0"/>
        <w:autoSpaceDN w:val="0"/>
        <w:adjustRightInd w:val="0"/>
        <w:spacing w:after="0" w:line="360" w:lineRule="auto"/>
        <w:ind w:left="0" w:firstLine="0"/>
        <w:jc w:val="both"/>
        <w:rPr>
          <w:rFonts w:ascii="Times New Roman" w:hAnsi="Times New Roman" w:cs="Times New Roman"/>
          <w:bCs/>
          <w:iCs/>
          <w:noProof/>
          <w:sz w:val="24"/>
          <w:szCs w:val="24"/>
        </w:rPr>
      </w:pPr>
      <w:r w:rsidRPr="005B59DC">
        <w:rPr>
          <w:rFonts w:ascii="Times New Roman" w:hAnsi="Times New Roman" w:cs="Times New Roman"/>
          <w:bCs/>
          <w:i/>
          <w:iCs/>
          <w:noProof/>
          <w:sz w:val="24"/>
          <w:szCs w:val="24"/>
        </w:rPr>
        <w:t>p</w:t>
      </w:r>
      <w:r w:rsidR="00F31F04" w:rsidRPr="005B59DC">
        <w:rPr>
          <w:rFonts w:ascii="Times New Roman" w:hAnsi="Times New Roman" w:cs="Times New Roman"/>
          <w:bCs/>
          <w:i/>
          <w:iCs/>
          <w:noProof/>
          <w:sz w:val="24"/>
          <w:szCs w:val="24"/>
        </w:rPr>
        <w:t>resiunea de vapori</w:t>
      </w:r>
      <w:r w:rsidR="00F31F04" w:rsidRPr="002C726A">
        <w:rPr>
          <w:rFonts w:ascii="Times New Roman" w:hAnsi="Times New Roman" w:cs="Times New Roman"/>
          <w:bCs/>
          <w:iCs/>
          <w:noProof/>
          <w:sz w:val="24"/>
          <w:szCs w:val="24"/>
        </w:rPr>
        <w:t xml:space="preserve"> - </w:t>
      </w:r>
      <w:r w:rsidR="006A4F55" w:rsidRPr="002C726A">
        <w:rPr>
          <w:rFonts w:ascii="Times New Roman" w:hAnsi="Times New Roman" w:cs="Times New Roman"/>
          <w:bCs/>
          <w:iCs/>
          <w:noProof/>
          <w:sz w:val="24"/>
          <w:szCs w:val="24"/>
        </w:rPr>
        <w:t>p</w:t>
      </w:r>
      <w:r w:rsidR="00F31F04" w:rsidRPr="002C726A">
        <w:rPr>
          <w:rFonts w:ascii="Times New Roman" w:hAnsi="Times New Roman" w:cs="Times New Roman"/>
          <w:bCs/>
          <w:iCs/>
          <w:noProof/>
          <w:sz w:val="24"/>
          <w:szCs w:val="24"/>
        </w:rPr>
        <w:t>resiu</w:t>
      </w:r>
      <w:r w:rsidR="00E92CA8" w:rsidRPr="002C726A">
        <w:rPr>
          <w:rFonts w:ascii="Times New Roman" w:hAnsi="Times New Roman" w:cs="Times New Roman"/>
          <w:bCs/>
          <w:iCs/>
          <w:noProof/>
          <w:sz w:val="24"/>
          <w:szCs w:val="24"/>
        </w:rPr>
        <w:t>nea exercitată de vaporii care rezultă prin evaporare dintr-un lichid; p</w:t>
      </w:r>
      <w:r w:rsidR="00F31F04" w:rsidRPr="002C726A">
        <w:rPr>
          <w:rFonts w:ascii="Times New Roman" w:hAnsi="Times New Roman" w:cs="Times New Roman"/>
          <w:bCs/>
          <w:iCs/>
          <w:noProof/>
          <w:sz w:val="24"/>
          <w:szCs w:val="24"/>
        </w:rPr>
        <w:t>e măsură ce temperatura lichidului crește, presiunea vaporilor acestuia crește; în cele din urmă, depășește pres</w:t>
      </w:r>
      <w:r w:rsidR="000B3F08" w:rsidRPr="002C726A">
        <w:rPr>
          <w:rFonts w:ascii="Times New Roman" w:hAnsi="Times New Roman" w:cs="Times New Roman"/>
          <w:bCs/>
          <w:iCs/>
          <w:noProof/>
          <w:sz w:val="24"/>
          <w:szCs w:val="24"/>
        </w:rPr>
        <w:t>iunea limit</w:t>
      </w:r>
      <w:r w:rsidR="00E770FE" w:rsidRPr="002C726A">
        <w:rPr>
          <w:rFonts w:ascii="Times New Roman" w:hAnsi="Times New Roman" w:cs="Times New Roman"/>
          <w:bCs/>
          <w:iCs/>
          <w:noProof/>
          <w:sz w:val="24"/>
          <w:szCs w:val="24"/>
        </w:rPr>
        <w:t>ă</w:t>
      </w:r>
      <w:r w:rsidR="000B3F08" w:rsidRPr="002C726A">
        <w:rPr>
          <w:rFonts w:ascii="Times New Roman" w:hAnsi="Times New Roman" w:cs="Times New Roman"/>
          <w:bCs/>
          <w:iCs/>
          <w:noProof/>
          <w:sz w:val="24"/>
          <w:szCs w:val="24"/>
        </w:rPr>
        <w:t xml:space="preserve"> și lichidul fierbe</w:t>
      </w:r>
      <w:r w:rsidR="006A4F55" w:rsidRPr="002C726A">
        <w:rPr>
          <w:rFonts w:ascii="Times New Roman" w:hAnsi="Times New Roman" w:cs="Times New Roman"/>
          <w:bCs/>
          <w:iCs/>
          <w:noProof/>
          <w:sz w:val="24"/>
          <w:szCs w:val="24"/>
        </w:rPr>
        <w:t>;</w:t>
      </w:r>
    </w:p>
    <w:p w14:paraId="51DC48F5" w14:textId="2128E2F7" w:rsidR="004D2AB3" w:rsidRPr="002C726A" w:rsidRDefault="00E76847" w:rsidP="000515F1">
      <w:pPr>
        <w:pStyle w:val="Listparagraf"/>
        <w:numPr>
          <w:ilvl w:val="0"/>
          <w:numId w:val="11"/>
        </w:numPr>
        <w:autoSpaceDE w:val="0"/>
        <w:autoSpaceDN w:val="0"/>
        <w:adjustRightInd w:val="0"/>
        <w:spacing w:after="0" w:line="360" w:lineRule="auto"/>
        <w:ind w:left="0" w:firstLine="0"/>
        <w:jc w:val="both"/>
        <w:rPr>
          <w:rFonts w:ascii="Times New Roman" w:hAnsi="Times New Roman" w:cs="Times New Roman"/>
          <w:bCs/>
          <w:iCs/>
          <w:noProof/>
          <w:sz w:val="24"/>
          <w:szCs w:val="24"/>
        </w:rPr>
      </w:pPr>
      <w:r w:rsidRPr="005B59DC">
        <w:rPr>
          <w:rFonts w:ascii="Times New Roman" w:hAnsi="Times New Roman" w:cs="Times New Roman"/>
          <w:bCs/>
          <w:i/>
          <w:iCs/>
          <w:noProof/>
          <w:sz w:val="24"/>
          <w:szCs w:val="24"/>
        </w:rPr>
        <w:t>p</w:t>
      </w:r>
      <w:r w:rsidR="004D2AB3" w:rsidRPr="005B59DC">
        <w:rPr>
          <w:rFonts w:ascii="Times New Roman" w:hAnsi="Times New Roman" w:cs="Times New Roman"/>
          <w:bCs/>
          <w:i/>
          <w:iCs/>
          <w:noProof/>
          <w:sz w:val="24"/>
          <w:szCs w:val="24"/>
        </w:rPr>
        <w:t>rocesul sistemului de management al siguranței</w:t>
      </w:r>
      <w:r w:rsidR="004D2AB3" w:rsidRPr="002C726A">
        <w:rPr>
          <w:rFonts w:ascii="Times New Roman" w:hAnsi="Times New Roman" w:cs="Times New Roman"/>
          <w:bCs/>
          <w:iCs/>
          <w:noProof/>
          <w:sz w:val="24"/>
          <w:szCs w:val="24"/>
        </w:rPr>
        <w:t xml:space="preserve"> - definirea și monitorizarea structurii organizaţionale, responsabilitățile, procedurile, procesele și resursele pentru determinarea și implementarea politicii majore de prevenire a accidentelor;</w:t>
      </w:r>
    </w:p>
    <w:p w14:paraId="0C5023B5" w14:textId="3A4E655F" w:rsidR="00C37651" w:rsidRPr="002C726A" w:rsidRDefault="00E76847" w:rsidP="000515F1">
      <w:pPr>
        <w:pStyle w:val="Listparagraf"/>
        <w:numPr>
          <w:ilvl w:val="0"/>
          <w:numId w:val="11"/>
        </w:numPr>
        <w:autoSpaceDE w:val="0"/>
        <w:autoSpaceDN w:val="0"/>
        <w:adjustRightInd w:val="0"/>
        <w:spacing w:after="0" w:line="360" w:lineRule="auto"/>
        <w:ind w:left="0" w:firstLine="0"/>
        <w:jc w:val="both"/>
        <w:rPr>
          <w:rFonts w:ascii="Times New Roman" w:hAnsi="Times New Roman" w:cs="Times New Roman"/>
          <w:bCs/>
          <w:iCs/>
          <w:noProof/>
          <w:sz w:val="24"/>
          <w:szCs w:val="24"/>
        </w:rPr>
      </w:pPr>
      <w:r w:rsidRPr="005B59DC">
        <w:rPr>
          <w:rFonts w:ascii="Times New Roman" w:hAnsi="Times New Roman" w:cs="Times New Roman"/>
          <w:bCs/>
          <w:i/>
          <w:iCs/>
          <w:noProof/>
          <w:sz w:val="24"/>
          <w:szCs w:val="24"/>
        </w:rPr>
        <w:t>p</w:t>
      </w:r>
      <w:r w:rsidR="00234A5D" w:rsidRPr="005B59DC">
        <w:rPr>
          <w:rFonts w:ascii="Times New Roman" w:hAnsi="Times New Roman" w:cs="Times New Roman"/>
          <w:bCs/>
          <w:i/>
          <w:iCs/>
          <w:noProof/>
          <w:sz w:val="24"/>
          <w:szCs w:val="24"/>
        </w:rPr>
        <w:t>roducător</w:t>
      </w:r>
      <w:r w:rsidR="00234A5D" w:rsidRPr="002C726A">
        <w:rPr>
          <w:rFonts w:ascii="Times New Roman" w:hAnsi="Times New Roman" w:cs="Times New Roman"/>
          <w:bCs/>
          <w:iCs/>
          <w:noProof/>
          <w:sz w:val="24"/>
          <w:szCs w:val="24"/>
        </w:rPr>
        <w:t xml:space="preserve"> - persoana fizică sau juridică, responsabilă pentru proiectarea </w:t>
      </w:r>
      <w:r w:rsidR="00FA1290" w:rsidRPr="002C726A">
        <w:rPr>
          <w:rFonts w:ascii="Times New Roman" w:hAnsi="Times New Roman" w:cs="Times New Roman"/>
          <w:bCs/>
          <w:iCs/>
          <w:noProof/>
          <w:sz w:val="24"/>
          <w:szCs w:val="24"/>
        </w:rPr>
        <w:t>și</w:t>
      </w:r>
      <w:r w:rsidR="00234A5D" w:rsidRPr="002C726A">
        <w:rPr>
          <w:rFonts w:ascii="Times New Roman" w:hAnsi="Times New Roman" w:cs="Times New Roman"/>
          <w:bCs/>
          <w:iCs/>
          <w:noProof/>
          <w:sz w:val="24"/>
          <w:szCs w:val="24"/>
        </w:rPr>
        <w:t xml:space="preserve">/sau realizarea unei/unui instalaţii/echipament în scopul introducerii pe piaţă şi/sau al punerii în funcţiune, în numele său, precum şi orice persoană fizică sau juridică, care construieşte, montează, instalează, ambalează sau etichetează o instalaţie/un echipament în vederea introducerii pe piaţă şi/sau punerii în funcţiune sub nume </w:t>
      </w:r>
      <w:r w:rsidR="00FA1290" w:rsidRPr="002C726A">
        <w:rPr>
          <w:rFonts w:ascii="Times New Roman" w:hAnsi="Times New Roman" w:cs="Times New Roman"/>
          <w:bCs/>
          <w:iCs/>
          <w:noProof/>
          <w:sz w:val="24"/>
          <w:szCs w:val="24"/>
        </w:rPr>
        <w:t>propriu</w:t>
      </w:r>
      <w:r w:rsidR="00FA1290" w:rsidRPr="002C726A">
        <w:rPr>
          <w:rFonts w:ascii="Times New Roman" w:hAnsi="Times New Roman" w:cs="Times New Roman"/>
          <w:bCs/>
          <w:iCs/>
          <w:sz w:val="24"/>
          <w:szCs w:val="24"/>
        </w:rPr>
        <w:t>;</w:t>
      </w:r>
      <w:r w:rsidR="00FA1290" w:rsidRPr="002C726A">
        <w:rPr>
          <w:rFonts w:ascii="Times New Roman" w:hAnsi="Times New Roman" w:cs="Times New Roman"/>
          <w:bCs/>
          <w:iCs/>
          <w:noProof/>
          <w:sz w:val="24"/>
          <w:szCs w:val="24"/>
        </w:rPr>
        <w:t xml:space="preserve"> </w:t>
      </w:r>
    </w:p>
    <w:p w14:paraId="79769384" w14:textId="55CA69D7" w:rsidR="0052442D" w:rsidRPr="002C726A" w:rsidRDefault="00E76847" w:rsidP="000515F1">
      <w:pPr>
        <w:pStyle w:val="Listparagraf"/>
        <w:numPr>
          <w:ilvl w:val="0"/>
          <w:numId w:val="11"/>
        </w:numPr>
        <w:autoSpaceDE w:val="0"/>
        <w:autoSpaceDN w:val="0"/>
        <w:adjustRightInd w:val="0"/>
        <w:spacing w:after="0" w:line="360" w:lineRule="auto"/>
        <w:ind w:left="0" w:firstLine="0"/>
        <w:jc w:val="both"/>
        <w:rPr>
          <w:rFonts w:ascii="Times New Roman" w:hAnsi="Times New Roman" w:cs="Times New Roman"/>
          <w:bCs/>
          <w:iCs/>
          <w:noProof/>
          <w:sz w:val="24"/>
          <w:szCs w:val="24"/>
        </w:rPr>
      </w:pPr>
      <w:r w:rsidRPr="005B59DC">
        <w:rPr>
          <w:rFonts w:ascii="Times New Roman" w:hAnsi="Times New Roman" w:cs="Times New Roman"/>
          <w:bCs/>
          <w:i/>
          <w:iCs/>
          <w:noProof/>
          <w:sz w:val="24"/>
          <w:szCs w:val="24"/>
        </w:rPr>
        <w:lastRenderedPageBreak/>
        <w:t>p</w:t>
      </w:r>
      <w:r w:rsidR="00F31F04" w:rsidRPr="005B59DC">
        <w:rPr>
          <w:rFonts w:ascii="Times New Roman" w:hAnsi="Times New Roman" w:cs="Times New Roman"/>
          <w:bCs/>
          <w:i/>
          <w:iCs/>
          <w:noProof/>
          <w:sz w:val="24"/>
          <w:szCs w:val="24"/>
        </w:rPr>
        <w:t xml:space="preserve">roiect pentru </w:t>
      </w:r>
      <w:r w:rsidR="00551B70" w:rsidRPr="005B59DC">
        <w:rPr>
          <w:rFonts w:ascii="Times New Roman" w:hAnsi="Times New Roman" w:cs="Times New Roman"/>
          <w:bCs/>
          <w:i/>
          <w:iCs/>
          <w:noProof/>
          <w:sz w:val="24"/>
          <w:szCs w:val="24"/>
        </w:rPr>
        <w:t>o instalație</w:t>
      </w:r>
      <w:r w:rsidR="00F31F04" w:rsidRPr="005B59DC">
        <w:rPr>
          <w:rFonts w:ascii="Times New Roman" w:hAnsi="Times New Roman" w:cs="Times New Roman"/>
          <w:bCs/>
          <w:i/>
          <w:iCs/>
          <w:noProof/>
          <w:sz w:val="24"/>
          <w:szCs w:val="24"/>
        </w:rPr>
        <w:t xml:space="preserve"> de </w:t>
      </w:r>
      <w:r w:rsidR="006D46AB" w:rsidRPr="005B59DC">
        <w:rPr>
          <w:rFonts w:ascii="Times New Roman" w:hAnsi="Times New Roman" w:cs="Times New Roman"/>
          <w:bCs/>
          <w:i/>
          <w:iCs/>
          <w:noProof/>
          <w:sz w:val="24"/>
          <w:szCs w:val="24"/>
        </w:rPr>
        <w:t xml:space="preserve">stocare </w:t>
      </w:r>
      <w:r w:rsidR="00B64C94" w:rsidRPr="005B59DC">
        <w:rPr>
          <w:rFonts w:ascii="Times New Roman" w:hAnsi="Times New Roman" w:cs="Times New Roman"/>
          <w:bCs/>
          <w:i/>
          <w:iCs/>
          <w:noProof/>
          <w:sz w:val="24"/>
          <w:szCs w:val="24"/>
        </w:rPr>
        <w:t xml:space="preserve">și </w:t>
      </w:r>
      <w:r w:rsidR="00221CF2" w:rsidRPr="005B59DC">
        <w:rPr>
          <w:rFonts w:ascii="Times New Roman" w:hAnsi="Times New Roman" w:cs="Times New Roman"/>
          <w:bCs/>
          <w:i/>
          <w:iCs/>
          <w:noProof/>
          <w:sz w:val="24"/>
          <w:szCs w:val="24"/>
        </w:rPr>
        <w:t xml:space="preserve">regazeificare </w:t>
      </w:r>
      <w:r w:rsidR="00F31F04" w:rsidRPr="005B59DC">
        <w:rPr>
          <w:rFonts w:ascii="Times New Roman" w:hAnsi="Times New Roman" w:cs="Times New Roman"/>
          <w:bCs/>
          <w:i/>
          <w:iCs/>
          <w:noProof/>
          <w:sz w:val="24"/>
          <w:szCs w:val="24"/>
        </w:rPr>
        <w:t xml:space="preserve">GNL </w:t>
      </w:r>
      <w:r w:rsidR="00E770FE" w:rsidRPr="005B59DC">
        <w:rPr>
          <w:rFonts w:ascii="Times New Roman" w:hAnsi="Times New Roman" w:cs="Times New Roman"/>
          <w:bCs/>
          <w:i/>
          <w:iCs/>
          <w:noProof/>
          <w:sz w:val="24"/>
          <w:szCs w:val="24"/>
        </w:rPr>
        <w:t>î</w:t>
      </w:r>
      <w:r w:rsidR="00F31F04" w:rsidRPr="005B59DC">
        <w:rPr>
          <w:rFonts w:ascii="Times New Roman" w:hAnsi="Times New Roman" w:cs="Times New Roman"/>
          <w:bCs/>
          <w:i/>
          <w:iCs/>
          <w:noProof/>
          <w:sz w:val="24"/>
          <w:szCs w:val="24"/>
        </w:rPr>
        <w:t>n vederea aliment</w:t>
      </w:r>
      <w:r w:rsidR="00E770FE" w:rsidRPr="005B59DC">
        <w:rPr>
          <w:rFonts w:ascii="Times New Roman" w:hAnsi="Times New Roman" w:cs="Times New Roman"/>
          <w:bCs/>
          <w:i/>
          <w:iCs/>
          <w:noProof/>
          <w:sz w:val="24"/>
          <w:szCs w:val="24"/>
        </w:rPr>
        <w:t>ă</w:t>
      </w:r>
      <w:r w:rsidR="00F31F04" w:rsidRPr="005B59DC">
        <w:rPr>
          <w:rFonts w:ascii="Times New Roman" w:hAnsi="Times New Roman" w:cs="Times New Roman"/>
          <w:bCs/>
          <w:i/>
          <w:iCs/>
          <w:noProof/>
          <w:sz w:val="24"/>
          <w:szCs w:val="24"/>
        </w:rPr>
        <w:t xml:space="preserve">rii cu gaze naturale a </w:t>
      </w:r>
      <w:r w:rsidR="00C90194" w:rsidRPr="005B59DC">
        <w:rPr>
          <w:rFonts w:ascii="Times New Roman" w:hAnsi="Times New Roman" w:cs="Times New Roman"/>
          <w:bCs/>
          <w:i/>
          <w:iCs/>
          <w:noProof/>
          <w:sz w:val="24"/>
          <w:szCs w:val="24"/>
        </w:rPr>
        <w:t>clienţilor</w:t>
      </w:r>
      <w:r w:rsidR="00073FA4" w:rsidRPr="005B59DC">
        <w:rPr>
          <w:rFonts w:ascii="Times New Roman" w:hAnsi="Times New Roman" w:cs="Times New Roman"/>
          <w:bCs/>
          <w:i/>
          <w:iCs/>
          <w:noProof/>
          <w:sz w:val="24"/>
          <w:szCs w:val="24"/>
        </w:rPr>
        <w:t xml:space="preserve"> casnici/industriali</w:t>
      </w:r>
      <w:r w:rsidR="00F31F04" w:rsidRPr="002C726A">
        <w:rPr>
          <w:rFonts w:ascii="Times New Roman" w:hAnsi="Times New Roman" w:cs="Times New Roman"/>
          <w:bCs/>
          <w:iCs/>
          <w:noProof/>
          <w:sz w:val="24"/>
          <w:szCs w:val="24"/>
        </w:rPr>
        <w:t xml:space="preserve"> - </w:t>
      </w:r>
      <w:r w:rsidR="003405DC" w:rsidRPr="002C726A">
        <w:rPr>
          <w:rFonts w:ascii="Times New Roman" w:hAnsi="Times New Roman" w:cs="Times New Roman"/>
          <w:bCs/>
          <w:iCs/>
          <w:noProof/>
          <w:sz w:val="24"/>
          <w:szCs w:val="24"/>
        </w:rPr>
        <w:t>documentați</w:t>
      </w:r>
      <w:r w:rsidR="00E722DA" w:rsidRPr="002C726A">
        <w:rPr>
          <w:rFonts w:ascii="Times New Roman" w:hAnsi="Times New Roman" w:cs="Times New Roman"/>
          <w:bCs/>
          <w:iCs/>
          <w:noProof/>
          <w:sz w:val="24"/>
          <w:szCs w:val="24"/>
        </w:rPr>
        <w:t>a</w:t>
      </w:r>
      <w:r w:rsidR="00F31F04" w:rsidRPr="002C726A">
        <w:rPr>
          <w:rFonts w:ascii="Times New Roman" w:hAnsi="Times New Roman" w:cs="Times New Roman"/>
          <w:bCs/>
          <w:iCs/>
          <w:noProof/>
          <w:sz w:val="24"/>
          <w:szCs w:val="24"/>
        </w:rPr>
        <w:t xml:space="preserve"> tehnic</w:t>
      </w:r>
      <w:r w:rsidR="00037499" w:rsidRPr="002C726A">
        <w:rPr>
          <w:rFonts w:ascii="Times New Roman" w:hAnsi="Times New Roman" w:cs="Times New Roman"/>
          <w:bCs/>
          <w:iCs/>
          <w:noProof/>
          <w:sz w:val="24"/>
          <w:szCs w:val="24"/>
        </w:rPr>
        <w:t>ă</w:t>
      </w:r>
      <w:r w:rsidR="00F31F04" w:rsidRPr="002C726A">
        <w:rPr>
          <w:rFonts w:ascii="Times New Roman" w:hAnsi="Times New Roman" w:cs="Times New Roman"/>
          <w:bCs/>
          <w:iCs/>
          <w:noProof/>
          <w:sz w:val="24"/>
          <w:szCs w:val="24"/>
        </w:rPr>
        <w:t xml:space="preserve"> ce trebuie </w:t>
      </w:r>
      <w:r w:rsidR="003405DC" w:rsidRPr="002C726A">
        <w:rPr>
          <w:rFonts w:ascii="Times New Roman" w:hAnsi="Times New Roman" w:cs="Times New Roman"/>
          <w:bCs/>
          <w:iCs/>
          <w:noProof/>
          <w:sz w:val="24"/>
          <w:szCs w:val="24"/>
        </w:rPr>
        <w:t>întocmit</w:t>
      </w:r>
      <w:r w:rsidR="00037499" w:rsidRPr="002C726A">
        <w:rPr>
          <w:rFonts w:ascii="Times New Roman" w:hAnsi="Times New Roman" w:cs="Times New Roman"/>
          <w:bCs/>
          <w:iCs/>
          <w:noProof/>
          <w:sz w:val="24"/>
          <w:szCs w:val="24"/>
        </w:rPr>
        <w:t>ă</w:t>
      </w:r>
      <w:r w:rsidR="00F31F04" w:rsidRPr="002C726A">
        <w:rPr>
          <w:rFonts w:ascii="Times New Roman" w:hAnsi="Times New Roman" w:cs="Times New Roman"/>
          <w:bCs/>
          <w:iCs/>
          <w:noProof/>
          <w:sz w:val="24"/>
          <w:szCs w:val="24"/>
        </w:rPr>
        <w:t xml:space="preserve"> de un proiectant autorizat</w:t>
      </w:r>
      <w:r w:rsidRPr="002C726A">
        <w:rPr>
          <w:rFonts w:ascii="Times New Roman" w:hAnsi="Times New Roman" w:cs="Times New Roman"/>
          <w:bCs/>
          <w:iCs/>
          <w:noProof/>
          <w:sz w:val="24"/>
          <w:szCs w:val="24"/>
        </w:rPr>
        <w:t xml:space="preserve"> ANRE</w:t>
      </w:r>
      <w:r w:rsidR="00DD264D" w:rsidRPr="002C726A">
        <w:rPr>
          <w:rFonts w:ascii="Times New Roman" w:hAnsi="Times New Roman" w:cs="Times New Roman"/>
          <w:bCs/>
          <w:iCs/>
          <w:noProof/>
          <w:sz w:val="24"/>
          <w:szCs w:val="24"/>
        </w:rPr>
        <w:t>, tip autorizație P</w:t>
      </w:r>
      <w:r w:rsidR="00D8495C" w:rsidRPr="002C726A">
        <w:rPr>
          <w:rFonts w:ascii="Times New Roman" w:hAnsi="Times New Roman" w:cs="Times New Roman"/>
          <w:bCs/>
          <w:iCs/>
          <w:noProof/>
          <w:sz w:val="24"/>
          <w:szCs w:val="24"/>
        </w:rPr>
        <w:t>GNL</w:t>
      </w:r>
      <w:r w:rsidR="001B26B3">
        <w:rPr>
          <w:rFonts w:ascii="Times New Roman" w:hAnsi="Times New Roman" w:cs="Times New Roman"/>
          <w:bCs/>
          <w:iCs/>
          <w:noProof/>
          <w:sz w:val="24"/>
          <w:szCs w:val="24"/>
        </w:rPr>
        <w:t>,</w:t>
      </w:r>
      <w:r w:rsidR="00F31F04" w:rsidRPr="002C726A">
        <w:rPr>
          <w:rFonts w:ascii="Times New Roman" w:hAnsi="Times New Roman" w:cs="Times New Roman"/>
          <w:bCs/>
          <w:iCs/>
          <w:noProof/>
          <w:sz w:val="24"/>
          <w:szCs w:val="24"/>
        </w:rPr>
        <w:t xml:space="preserve"> </w:t>
      </w:r>
      <w:r w:rsidR="00037499" w:rsidRPr="002C726A">
        <w:rPr>
          <w:rFonts w:ascii="Times New Roman" w:hAnsi="Times New Roman" w:cs="Times New Roman"/>
          <w:bCs/>
          <w:iCs/>
          <w:noProof/>
          <w:sz w:val="24"/>
          <w:szCs w:val="24"/>
        </w:rPr>
        <w:t>î</w:t>
      </w:r>
      <w:r w:rsidR="00F31F04" w:rsidRPr="002C726A">
        <w:rPr>
          <w:rFonts w:ascii="Times New Roman" w:hAnsi="Times New Roman" w:cs="Times New Roman"/>
          <w:bCs/>
          <w:iCs/>
          <w:noProof/>
          <w:sz w:val="24"/>
          <w:szCs w:val="24"/>
        </w:rPr>
        <w:t xml:space="preserve">n vederea </w:t>
      </w:r>
      <w:r w:rsidR="003405DC" w:rsidRPr="002C726A">
        <w:rPr>
          <w:rFonts w:ascii="Times New Roman" w:hAnsi="Times New Roman" w:cs="Times New Roman"/>
          <w:bCs/>
          <w:iCs/>
          <w:noProof/>
          <w:sz w:val="24"/>
          <w:szCs w:val="24"/>
        </w:rPr>
        <w:t>obținerii</w:t>
      </w:r>
      <w:r w:rsidR="00F31F04" w:rsidRPr="002C726A">
        <w:rPr>
          <w:rFonts w:ascii="Times New Roman" w:hAnsi="Times New Roman" w:cs="Times New Roman"/>
          <w:bCs/>
          <w:iCs/>
          <w:noProof/>
          <w:sz w:val="24"/>
          <w:szCs w:val="24"/>
        </w:rPr>
        <w:t xml:space="preserve"> avizelor</w:t>
      </w:r>
      <w:r w:rsidRPr="002C726A">
        <w:rPr>
          <w:rFonts w:ascii="Times New Roman" w:hAnsi="Times New Roman" w:cs="Times New Roman"/>
          <w:bCs/>
          <w:iCs/>
          <w:noProof/>
          <w:sz w:val="24"/>
          <w:szCs w:val="24"/>
        </w:rPr>
        <w:t xml:space="preserve"> </w:t>
      </w:r>
      <w:r w:rsidR="00B64C94" w:rsidRPr="002C726A">
        <w:rPr>
          <w:rFonts w:ascii="Times New Roman" w:hAnsi="Times New Roman" w:cs="Times New Roman"/>
          <w:bCs/>
          <w:iCs/>
          <w:noProof/>
          <w:sz w:val="24"/>
          <w:szCs w:val="24"/>
        </w:rPr>
        <w:t xml:space="preserve">și </w:t>
      </w:r>
      <w:r w:rsidR="003405DC" w:rsidRPr="002C726A">
        <w:rPr>
          <w:rFonts w:ascii="Times New Roman" w:hAnsi="Times New Roman" w:cs="Times New Roman"/>
          <w:bCs/>
          <w:iCs/>
          <w:noProof/>
          <w:sz w:val="24"/>
          <w:szCs w:val="24"/>
        </w:rPr>
        <w:t>autorizațiilor</w:t>
      </w:r>
      <w:r w:rsidR="00893F46" w:rsidRPr="002C726A">
        <w:rPr>
          <w:rFonts w:ascii="Times New Roman" w:hAnsi="Times New Roman" w:cs="Times New Roman"/>
          <w:bCs/>
          <w:iCs/>
          <w:noProof/>
          <w:sz w:val="24"/>
          <w:szCs w:val="24"/>
        </w:rPr>
        <w:t xml:space="preserve"> emise de organismele abilitate</w:t>
      </w:r>
      <w:r w:rsidRPr="002C726A">
        <w:rPr>
          <w:rFonts w:ascii="Times New Roman" w:hAnsi="Times New Roman" w:cs="Times New Roman"/>
          <w:bCs/>
          <w:iCs/>
          <w:noProof/>
          <w:sz w:val="24"/>
          <w:szCs w:val="24"/>
        </w:rPr>
        <w:t>,</w:t>
      </w:r>
      <w:r w:rsidR="00B64C94" w:rsidRPr="002C726A">
        <w:rPr>
          <w:rFonts w:ascii="Times New Roman" w:hAnsi="Times New Roman" w:cs="Times New Roman"/>
          <w:bCs/>
          <w:iCs/>
          <w:noProof/>
          <w:sz w:val="24"/>
          <w:szCs w:val="24"/>
        </w:rPr>
        <w:t xml:space="preserve"> </w:t>
      </w:r>
      <w:r w:rsidR="00F31F04" w:rsidRPr="002C726A">
        <w:rPr>
          <w:rFonts w:ascii="Times New Roman" w:hAnsi="Times New Roman" w:cs="Times New Roman"/>
          <w:bCs/>
          <w:iCs/>
          <w:noProof/>
          <w:sz w:val="24"/>
          <w:szCs w:val="24"/>
        </w:rPr>
        <w:t xml:space="preserve">conform </w:t>
      </w:r>
      <w:r w:rsidR="003405DC" w:rsidRPr="002C726A">
        <w:rPr>
          <w:rFonts w:ascii="Times New Roman" w:hAnsi="Times New Roman" w:cs="Times New Roman"/>
          <w:bCs/>
          <w:iCs/>
          <w:noProof/>
          <w:sz w:val="24"/>
          <w:szCs w:val="24"/>
        </w:rPr>
        <w:t>cerințelor</w:t>
      </w:r>
      <w:r w:rsidR="00F31F04" w:rsidRPr="002C726A">
        <w:rPr>
          <w:rFonts w:ascii="Times New Roman" w:hAnsi="Times New Roman" w:cs="Times New Roman"/>
          <w:bCs/>
          <w:iCs/>
          <w:noProof/>
          <w:sz w:val="24"/>
          <w:szCs w:val="24"/>
        </w:rPr>
        <w:t xml:space="preserve"> </w:t>
      </w:r>
      <w:r w:rsidR="00893F46" w:rsidRPr="002C726A">
        <w:rPr>
          <w:rFonts w:ascii="Times New Roman" w:hAnsi="Times New Roman" w:cs="Times New Roman"/>
          <w:bCs/>
          <w:iCs/>
          <w:noProof/>
          <w:sz w:val="24"/>
          <w:szCs w:val="24"/>
        </w:rPr>
        <w:t xml:space="preserve">prevăzute în </w:t>
      </w:r>
      <w:r w:rsidR="00037499" w:rsidRPr="002C726A">
        <w:rPr>
          <w:rFonts w:ascii="Times New Roman" w:hAnsi="Times New Roman" w:cs="Times New Roman"/>
          <w:bCs/>
          <w:iCs/>
          <w:noProof/>
          <w:sz w:val="24"/>
          <w:szCs w:val="24"/>
        </w:rPr>
        <w:t>c</w:t>
      </w:r>
      <w:r w:rsidR="003405DC" w:rsidRPr="002C726A">
        <w:rPr>
          <w:rFonts w:ascii="Times New Roman" w:hAnsi="Times New Roman" w:cs="Times New Roman"/>
          <w:bCs/>
          <w:iCs/>
          <w:noProof/>
          <w:sz w:val="24"/>
          <w:szCs w:val="24"/>
        </w:rPr>
        <w:t>ertificatul</w:t>
      </w:r>
      <w:r w:rsidR="00F31F04" w:rsidRPr="002C726A">
        <w:rPr>
          <w:rFonts w:ascii="Times New Roman" w:hAnsi="Times New Roman" w:cs="Times New Roman"/>
          <w:bCs/>
          <w:iCs/>
          <w:noProof/>
          <w:sz w:val="24"/>
          <w:szCs w:val="24"/>
        </w:rPr>
        <w:t xml:space="preserve"> de urbanism</w:t>
      </w:r>
      <w:r w:rsidR="00037499" w:rsidRPr="002C726A">
        <w:rPr>
          <w:rFonts w:ascii="Times New Roman" w:hAnsi="Times New Roman" w:cs="Times New Roman"/>
          <w:bCs/>
          <w:iCs/>
          <w:noProof/>
          <w:sz w:val="24"/>
          <w:szCs w:val="24"/>
        </w:rPr>
        <w:t>;</w:t>
      </w:r>
    </w:p>
    <w:p w14:paraId="55063B11" w14:textId="3F7B26CA" w:rsidR="002E1ED4" w:rsidRPr="002C726A" w:rsidRDefault="002E1ED4" w:rsidP="000515F1">
      <w:pPr>
        <w:pStyle w:val="Listparagraf"/>
        <w:numPr>
          <w:ilvl w:val="0"/>
          <w:numId w:val="11"/>
        </w:numPr>
        <w:autoSpaceDE w:val="0"/>
        <w:autoSpaceDN w:val="0"/>
        <w:adjustRightInd w:val="0"/>
        <w:spacing w:after="0" w:line="360" w:lineRule="auto"/>
        <w:ind w:left="0" w:firstLine="0"/>
        <w:jc w:val="both"/>
        <w:rPr>
          <w:rFonts w:ascii="Times New Roman" w:hAnsi="Times New Roman" w:cs="Times New Roman"/>
          <w:bCs/>
          <w:iCs/>
          <w:noProof/>
          <w:sz w:val="24"/>
          <w:szCs w:val="24"/>
        </w:rPr>
      </w:pPr>
      <w:r w:rsidRPr="005B59DC">
        <w:rPr>
          <w:rFonts w:ascii="Times New Roman" w:hAnsi="Times New Roman" w:cs="Times New Roman"/>
          <w:bCs/>
          <w:i/>
          <w:iCs/>
          <w:noProof/>
          <w:sz w:val="24"/>
          <w:szCs w:val="24"/>
        </w:rPr>
        <w:t>PT</w:t>
      </w:r>
      <w:r w:rsidR="00227946">
        <w:rPr>
          <w:rFonts w:ascii="Times New Roman" w:hAnsi="Times New Roman" w:cs="Times New Roman"/>
          <w:bCs/>
          <w:i/>
          <w:iCs/>
          <w:noProof/>
          <w:sz w:val="24"/>
          <w:szCs w:val="24"/>
        </w:rPr>
        <w:t>h</w:t>
      </w:r>
      <w:r w:rsidRPr="002C726A">
        <w:rPr>
          <w:rFonts w:ascii="Times New Roman" w:hAnsi="Times New Roman" w:cs="Times New Roman"/>
          <w:bCs/>
          <w:iCs/>
          <w:noProof/>
          <w:sz w:val="24"/>
          <w:szCs w:val="24"/>
        </w:rPr>
        <w:t xml:space="preserve"> – </w:t>
      </w:r>
      <w:r w:rsidR="00037499" w:rsidRPr="002C726A">
        <w:rPr>
          <w:rFonts w:ascii="Times New Roman" w:hAnsi="Times New Roman" w:cs="Times New Roman"/>
          <w:bCs/>
          <w:iCs/>
          <w:noProof/>
          <w:sz w:val="24"/>
          <w:szCs w:val="24"/>
        </w:rPr>
        <w:t>p</w:t>
      </w:r>
      <w:r w:rsidRPr="002C726A">
        <w:rPr>
          <w:rFonts w:ascii="Times New Roman" w:hAnsi="Times New Roman" w:cs="Times New Roman"/>
          <w:bCs/>
          <w:iCs/>
          <w:noProof/>
          <w:sz w:val="24"/>
          <w:szCs w:val="24"/>
        </w:rPr>
        <w:t>roiect tehnic</w:t>
      </w:r>
      <w:r w:rsidR="00E770FE" w:rsidRPr="002C726A">
        <w:rPr>
          <w:rFonts w:ascii="Times New Roman" w:hAnsi="Times New Roman" w:cs="Times New Roman"/>
          <w:bCs/>
          <w:iCs/>
          <w:noProof/>
          <w:sz w:val="24"/>
          <w:szCs w:val="24"/>
        </w:rPr>
        <w:t>;</w:t>
      </w:r>
    </w:p>
    <w:p w14:paraId="55CAE6AB" w14:textId="77777777" w:rsidR="00D8495C" w:rsidRPr="002C726A" w:rsidRDefault="00DD264D" w:rsidP="000515F1">
      <w:pPr>
        <w:pStyle w:val="Listparagraf"/>
        <w:numPr>
          <w:ilvl w:val="0"/>
          <w:numId w:val="11"/>
        </w:numPr>
        <w:autoSpaceDE w:val="0"/>
        <w:autoSpaceDN w:val="0"/>
        <w:adjustRightInd w:val="0"/>
        <w:spacing w:after="0" w:line="360" w:lineRule="auto"/>
        <w:ind w:left="0" w:firstLine="0"/>
        <w:jc w:val="both"/>
        <w:rPr>
          <w:rFonts w:ascii="Times New Roman" w:hAnsi="Times New Roman" w:cs="Times New Roman"/>
          <w:bCs/>
          <w:iCs/>
          <w:noProof/>
          <w:sz w:val="24"/>
          <w:szCs w:val="24"/>
        </w:rPr>
      </w:pPr>
      <w:r w:rsidRPr="005B59DC">
        <w:rPr>
          <w:rFonts w:ascii="Times New Roman" w:hAnsi="Times New Roman" w:cs="Times New Roman"/>
          <w:bCs/>
          <w:i/>
          <w:iCs/>
          <w:noProof/>
          <w:sz w:val="24"/>
          <w:szCs w:val="24"/>
        </w:rPr>
        <w:t>p</w:t>
      </w:r>
      <w:r w:rsidR="00F31F04" w:rsidRPr="005B59DC">
        <w:rPr>
          <w:rFonts w:ascii="Times New Roman" w:hAnsi="Times New Roman" w:cs="Times New Roman"/>
          <w:bCs/>
          <w:i/>
          <w:iCs/>
          <w:noProof/>
          <w:sz w:val="24"/>
          <w:szCs w:val="24"/>
        </w:rPr>
        <w:t xml:space="preserve">unere în </w:t>
      </w:r>
      <w:r w:rsidR="003405DC" w:rsidRPr="005B59DC">
        <w:rPr>
          <w:rFonts w:ascii="Times New Roman" w:hAnsi="Times New Roman" w:cs="Times New Roman"/>
          <w:bCs/>
          <w:i/>
          <w:iCs/>
          <w:noProof/>
          <w:sz w:val="24"/>
          <w:szCs w:val="24"/>
        </w:rPr>
        <w:t>funcțiune</w:t>
      </w:r>
      <w:r w:rsidR="00F31F04" w:rsidRPr="002C726A">
        <w:rPr>
          <w:rFonts w:ascii="Times New Roman" w:hAnsi="Times New Roman" w:cs="Times New Roman"/>
          <w:bCs/>
          <w:iCs/>
          <w:noProof/>
          <w:sz w:val="24"/>
          <w:szCs w:val="24"/>
        </w:rPr>
        <w:t xml:space="preserve"> - </w:t>
      </w:r>
      <w:r w:rsidR="003405DC" w:rsidRPr="002C726A">
        <w:rPr>
          <w:rFonts w:ascii="Times New Roman" w:hAnsi="Times New Roman" w:cs="Times New Roman"/>
          <w:bCs/>
          <w:iCs/>
          <w:noProof/>
          <w:sz w:val="24"/>
          <w:szCs w:val="24"/>
        </w:rPr>
        <w:t>acțiunea</w:t>
      </w:r>
      <w:r w:rsidR="00F31F04" w:rsidRPr="002C726A">
        <w:rPr>
          <w:rFonts w:ascii="Times New Roman" w:hAnsi="Times New Roman" w:cs="Times New Roman"/>
          <w:bCs/>
          <w:iCs/>
          <w:noProof/>
          <w:sz w:val="24"/>
          <w:szCs w:val="24"/>
        </w:rPr>
        <w:t xml:space="preserve"> care are loc în momentul primei utilizări</w:t>
      </w:r>
      <w:r w:rsidR="00E770FE" w:rsidRPr="002C726A">
        <w:rPr>
          <w:rFonts w:ascii="Times New Roman" w:hAnsi="Times New Roman" w:cs="Times New Roman"/>
          <w:bCs/>
          <w:iCs/>
          <w:noProof/>
          <w:sz w:val="24"/>
          <w:szCs w:val="24"/>
        </w:rPr>
        <w:t xml:space="preserve"> a</w:t>
      </w:r>
      <w:r w:rsidR="00F31F04" w:rsidRPr="002C726A">
        <w:rPr>
          <w:rFonts w:ascii="Times New Roman" w:hAnsi="Times New Roman" w:cs="Times New Roman"/>
          <w:bCs/>
          <w:iCs/>
          <w:noProof/>
          <w:sz w:val="24"/>
          <w:szCs w:val="24"/>
        </w:rPr>
        <w:t xml:space="preserve"> </w:t>
      </w:r>
      <w:r w:rsidR="00551B70" w:rsidRPr="002C726A">
        <w:rPr>
          <w:rFonts w:ascii="Times New Roman" w:hAnsi="Times New Roman" w:cs="Times New Roman"/>
          <w:bCs/>
          <w:iCs/>
          <w:noProof/>
          <w:sz w:val="24"/>
          <w:szCs w:val="24"/>
        </w:rPr>
        <w:t xml:space="preserve">instalației </w:t>
      </w:r>
      <w:r w:rsidR="00F31F04" w:rsidRPr="002C726A">
        <w:rPr>
          <w:rFonts w:ascii="Times New Roman" w:hAnsi="Times New Roman" w:cs="Times New Roman"/>
          <w:bCs/>
          <w:iCs/>
          <w:noProof/>
          <w:sz w:val="24"/>
          <w:szCs w:val="24"/>
        </w:rPr>
        <w:t xml:space="preserve">de </w:t>
      </w:r>
      <w:r w:rsidR="00551B70" w:rsidRPr="002C726A">
        <w:rPr>
          <w:rFonts w:ascii="Times New Roman" w:hAnsi="Times New Roman" w:cs="Times New Roman"/>
          <w:bCs/>
          <w:iCs/>
          <w:noProof/>
          <w:sz w:val="24"/>
          <w:szCs w:val="24"/>
        </w:rPr>
        <w:t xml:space="preserve">utilizare a gazelor naturale </w:t>
      </w:r>
      <w:r w:rsidR="00F31F04" w:rsidRPr="002C726A">
        <w:rPr>
          <w:rFonts w:ascii="Times New Roman" w:hAnsi="Times New Roman" w:cs="Times New Roman"/>
          <w:bCs/>
          <w:iCs/>
          <w:noProof/>
          <w:sz w:val="24"/>
          <w:szCs w:val="24"/>
        </w:rPr>
        <w:t>alimenta</w:t>
      </w:r>
      <w:r w:rsidR="00551B70" w:rsidRPr="002C726A">
        <w:rPr>
          <w:rFonts w:ascii="Times New Roman" w:hAnsi="Times New Roman" w:cs="Times New Roman"/>
          <w:bCs/>
          <w:iCs/>
          <w:noProof/>
          <w:sz w:val="24"/>
          <w:szCs w:val="24"/>
        </w:rPr>
        <w:t>tă</w:t>
      </w:r>
      <w:r w:rsidR="00F31F04" w:rsidRPr="002C726A">
        <w:rPr>
          <w:rFonts w:ascii="Times New Roman" w:hAnsi="Times New Roman" w:cs="Times New Roman"/>
          <w:bCs/>
          <w:iCs/>
          <w:noProof/>
          <w:sz w:val="24"/>
          <w:szCs w:val="24"/>
        </w:rPr>
        <w:t xml:space="preserve"> </w:t>
      </w:r>
      <w:r w:rsidRPr="002C726A">
        <w:rPr>
          <w:rFonts w:ascii="Times New Roman" w:hAnsi="Times New Roman" w:cs="Times New Roman"/>
          <w:bCs/>
          <w:iCs/>
          <w:noProof/>
          <w:sz w:val="24"/>
          <w:szCs w:val="24"/>
        </w:rPr>
        <w:t>cu gaze naturale provenite din</w:t>
      </w:r>
      <w:r w:rsidR="009951FC" w:rsidRPr="002C726A">
        <w:rPr>
          <w:rFonts w:ascii="Times New Roman" w:hAnsi="Times New Roman" w:cs="Times New Roman"/>
          <w:bCs/>
          <w:iCs/>
          <w:noProof/>
          <w:sz w:val="24"/>
          <w:szCs w:val="24"/>
        </w:rPr>
        <w:t xml:space="preserve"> </w:t>
      </w:r>
      <w:r w:rsidR="00B9189A" w:rsidRPr="002C726A">
        <w:rPr>
          <w:rFonts w:ascii="Times New Roman" w:hAnsi="Times New Roman" w:cs="Times New Roman"/>
          <w:bCs/>
          <w:iCs/>
          <w:noProof/>
          <w:sz w:val="24"/>
          <w:szCs w:val="24"/>
        </w:rPr>
        <w:t>instalați</w:t>
      </w:r>
      <w:r w:rsidR="00551B70" w:rsidRPr="002C726A">
        <w:rPr>
          <w:rFonts w:ascii="Times New Roman" w:hAnsi="Times New Roman" w:cs="Times New Roman"/>
          <w:bCs/>
          <w:iCs/>
          <w:noProof/>
          <w:sz w:val="24"/>
          <w:szCs w:val="24"/>
        </w:rPr>
        <w:t>a</w:t>
      </w:r>
      <w:r w:rsidR="009951FC" w:rsidRPr="002C726A">
        <w:rPr>
          <w:rFonts w:ascii="Times New Roman" w:hAnsi="Times New Roman" w:cs="Times New Roman"/>
          <w:bCs/>
          <w:iCs/>
          <w:noProof/>
          <w:sz w:val="24"/>
          <w:szCs w:val="24"/>
        </w:rPr>
        <w:t xml:space="preserve"> de stocare</w:t>
      </w:r>
      <w:r w:rsidR="00B64C94" w:rsidRPr="002C726A">
        <w:rPr>
          <w:rFonts w:ascii="Times New Roman" w:hAnsi="Times New Roman" w:cs="Times New Roman"/>
          <w:bCs/>
          <w:iCs/>
          <w:noProof/>
          <w:sz w:val="24"/>
          <w:szCs w:val="24"/>
        </w:rPr>
        <w:t xml:space="preserve"> și </w:t>
      </w:r>
      <w:r w:rsidR="00221CF2" w:rsidRPr="002C726A">
        <w:rPr>
          <w:rFonts w:ascii="Times New Roman" w:hAnsi="Times New Roman" w:cs="Times New Roman"/>
          <w:bCs/>
          <w:iCs/>
          <w:noProof/>
          <w:sz w:val="24"/>
          <w:szCs w:val="24"/>
        </w:rPr>
        <w:t xml:space="preserve">regazeificare </w:t>
      </w:r>
      <w:r w:rsidR="009951FC" w:rsidRPr="002C726A">
        <w:rPr>
          <w:rFonts w:ascii="Times New Roman" w:hAnsi="Times New Roman" w:cs="Times New Roman"/>
          <w:bCs/>
          <w:iCs/>
          <w:noProof/>
          <w:sz w:val="24"/>
          <w:szCs w:val="24"/>
        </w:rPr>
        <w:t>GNL</w:t>
      </w:r>
      <w:r w:rsidR="00E770FE" w:rsidRPr="002C726A">
        <w:rPr>
          <w:rFonts w:ascii="Times New Roman" w:hAnsi="Times New Roman" w:cs="Times New Roman"/>
          <w:bCs/>
          <w:iCs/>
          <w:noProof/>
          <w:sz w:val="24"/>
          <w:szCs w:val="24"/>
        </w:rPr>
        <w:t>;</w:t>
      </w:r>
      <w:r w:rsidR="009951FC" w:rsidRPr="002C726A">
        <w:rPr>
          <w:rFonts w:ascii="Times New Roman" w:hAnsi="Times New Roman" w:cs="Times New Roman"/>
          <w:bCs/>
          <w:iCs/>
          <w:noProof/>
          <w:sz w:val="24"/>
          <w:szCs w:val="24"/>
        </w:rPr>
        <w:t xml:space="preserve"> </w:t>
      </w:r>
    </w:p>
    <w:p w14:paraId="7B0E0B8D" w14:textId="152E53C8" w:rsidR="00522FC5" w:rsidRPr="002C726A" w:rsidRDefault="00DD264D" w:rsidP="000515F1">
      <w:pPr>
        <w:pStyle w:val="Listparagraf"/>
        <w:numPr>
          <w:ilvl w:val="0"/>
          <w:numId w:val="11"/>
        </w:numPr>
        <w:autoSpaceDE w:val="0"/>
        <w:autoSpaceDN w:val="0"/>
        <w:adjustRightInd w:val="0"/>
        <w:spacing w:after="0" w:line="360" w:lineRule="auto"/>
        <w:ind w:left="0" w:firstLine="0"/>
        <w:jc w:val="both"/>
        <w:rPr>
          <w:rFonts w:ascii="Times New Roman" w:hAnsi="Times New Roman" w:cs="Times New Roman"/>
          <w:bCs/>
          <w:iCs/>
          <w:noProof/>
          <w:sz w:val="24"/>
          <w:szCs w:val="24"/>
        </w:rPr>
      </w:pPr>
      <w:r w:rsidRPr="006643FE">
        <w:rPr>
          <w:rFonts w:ascii="Times New Roman" w:hAnsi="Times New Roman" w:cs="Times New Roman"/>
          <w:bCs/>
          <w:i/>
          <w:iCs/>
          <w:noProof/>
          <w:sz w:val="24"/>
          <w:szCs w:val="24"/>
        </w:rPr>
        <w:t>r</w:t>
      </w:r>
      <w:r w:rsidR="00F31F04" w:rsidRPr="006643FE">
        <w:rPr>
          <w:rFonts w:ascii="Times New Roman" w:hAnsi="Times New Roman" w:cs="Times New Roman"/>
          <w:bCs/>
          <w:i/>
          <w:iCs/>
          <w:noProof/>
          <w:sz w:val="24"/>
          <w:szCs w:val="24"/>
        </w:rPr>
        <w:t>acord de transvazare</w:t>
      </w:r>
      <w:r w:rsidR="00F31F04" w:rsidRPr="002C726A">
        <w:rPr>
          <w:rFonts w:ascii="Times New Roman" w:hAnsi="Times New Roman" w:cs="Times New Roman"/>
          <w:bCs/>
          <w:iCs/>
          <w:noProof/>
          <w:sz w:val="24"/>
          <w:szCs w:val="24"/>
        </w:rPr>
        <w:t xml:space="preserve"> </w:t>
      </w:r>
      <w:r w:rsidR="00551B70" w:rsidRPr="002C726A">
        <w:rPr>
          <w:rFonts w:ascii="Times New Roman" w:hAnsi="Times New Roman" w:cs="Times New Roman"/>
          <w:bCs/>
          <w:iCs/>
          <w:noProof/>
          <w:sz w:val="24"/>
          <w:szCs w:val="24"/>
        </w:rPr>
        <w:t>-</w:t>
      </w:r>
      <w:r w:rsidR="009951FC" w:rsidRPr="002C726A">
        <w:rPr>
          <w:rFonts w:ascii="Times New Roman" w:hAnsi="Times New Roman" w:cs="Times New Roman"/>
          <w:bCs/>
          <w:iCs/>
          <w:noProof/>
          <w:sz w:val="24"/>
          <w:szCs w:val="24"/>
        </w:rPr>
        <w:t xml:space="preserve"> </w:t>
      </w:r>
      <w:r w:rsidR="00F31F04" w:rsidRPr="002C726A">
        <w:rPr>
          <w:rFonts w:ascii="Times New Roman" w:hAnsi="Times New Roman" w:cs="Times New Roman"/>
          <w:bCs/>
          <w:iCs/>
          <w:noProof/>
          <w:sz w:val="24"/>
          <w:szCs w:val="24"/>
        </w:rPr>
        <w:t xml:space="preserve">dispozitivul </w:t>
      </w:r>
      <w:r w:rsidR="00551B70" w:rsidRPr="002C726A">
        <w:rPr>
          <w:rFonts w:ascii="Times New Roman" w:hAnsi="Times New Roman" w:cs="Times New Roman"/>
          <w:bCs/>
          <w:iCs/>
          <w:noProof/>
          <w:sz w:val="24"/>
          <w:szCs w:val="24"/>
        </w:rPr>
        <w:t xml:space="preserve">de la autocisterne/semiremorci pentru transport GNL </w:t>
      </w:r>
      <w:r w:rsidR="00F31F04" w:rsidRPr="002C726A">
        <w:rPr>
          <w:rFonts w:ascii="Times New Roman" w:hAnsi="Times New Roman" w:cs="Times New Roman"/>
          <w:bCs/>
          <w:iCs/>
          <w:noProof/>
          <w:sz w:val="24"/>
          <w:szCs w:val="24"/>
        </w:rPr>
        <w:t xml:space="preserve">care permite conectarea și deconectarea rapidă a furtunului flexibil </w:t>
      </w:r>
      <w:r w:rsidR="009951FC" w:rsidRPr="002C726A">
        <w:rPr>
          <w:rFonts w:ascii="Times New Roman" w:hAnsi="Times New Roman" w:cs="Times New Roman"/>
          <w:bCs/>
          <w:iCs/>
          <w:noProof/>
          <w:sz w:val="24"/>
          <w:szCs w:val="24"/>
        </w:rPr>
        <w:t xml:space="preserve">de alimentare cu GNL a </w:t>
      </w:r>
      <w:r w:rsidR="00F31F04" w:rsidRPr="002C726A">
        <w:rPr>
          <w:rFonts w:ascii="Times New Roman" w:hAnsi="Times New Roman" w:cs="Times New Roman"/>
          <w:bCs/>
          <w:iCs/>
          <w:noProof/>
          <w:sz w:val="24"/>
          <w:szCs w:val="24"/>
        </w:rPr>
        <w:t>rezervorul</w:t>
      </w:r>
      <w:r w:rsidR="009951FC" w:rsidRPr="002C726A">
        <w:rPr>
          <w:rFonts w:ascii="Times New Roman" w:hAnsi="Times New Roman" w:cs="Times New Roman"/>
          <w:bCs/>
          <w:iCs/>
          <w:noProof/>
          <w:sz w:val="24"/>
          <w:szCs w:val="24"/>
        </w:rPr>
        <w:t>ui</w:t>
      </w:r>
      <w:bookmarkStart w:id="1" w:name="_Hlk39305388"/>
      <w:r w:rsidR="000B3F08" w:rsidRPr="002C726A">
        <w:rPr>
          <w:rFonts w:ascii="Times New Roman" w:hAnsi="Times New Roman" w:cs="Times New Roman"/>
          <w:bCs/>
          <w:iCs/>
          <w:noProof/>
          <w:sz w:val="24"/>
          <w:szCs w:val="24"/>
        </w:rPr>
        <w:t xml:space="preserve"> criogenic</w:t>
      </w:r>
      <w:r w:rsidR="00037499" w:rsidRPr="002C726A">
        <w:rPr>
          <w:rFonts w:ascii="Times New Roman" w:hAnsi="Times New Roman" w:cs="Times New Roman"/>
          <w:bCs/>
          <w:iCs/>
          <w:noProof/>
          <w:sz w:val="24"/>
          <w:szCs w:val="24"/>
        </w:rPr>
        <w:t>;</w:t>
      </w:r>
    </w:p>
    <w:p w14:paraId="64DE0A2B" w14:textId="225385A9" w:rsidR="00234A5D" w:rsidRPr="002C726A" w:rsidRDefault="00DD264D" w:rsidP="000515F1">
      <w:pPr>
        <w:pStyle w:val="Listparagraf"/>
        <w:numPr>
          <w:ilvl w:val="0"/>
          <w:numId w:val="11"/>
        </w:numPr>
        <w:autoSpaceDE w:val="0"/>
        <w:autoSpaceDN w:val="0"/>
        <w:adjustRightInd w:val="0"/>
        <w:spacing w:after="0" w:line="360" w:lineRule="auto"/>
        <w:ind w:left="0" w:firstLine="0"/>
        <w:jc w:val="both"/>
        <w:rPr>
          <w:rFonts w:ascii="Times New Roman" w:hAnsi="Times New Roman" w:cs="Times New Roman"/>
          <w:bCs/>
          <w:iCs/>
          <w:noProof/>
          <w:sz w:val="24"/>
          <w:szCs w:val="24"/>
        </w:rPr>
      </w:pPr>
      <w:r w:rsidRPr="006643FE">
        <w:rPr>
          <w:rFonts w:ascii="Times New Roman" w:hAnsi="Times New Roman" w:cs="Times New Roman"/>
          <w:bCs/>
          <w:i/>
          <w:iCs/>
          <w:noProof/>
          <w:sz w:val="24"/>
          <w:szCs w:val="24"/>
        </w:rPr>
        <w:t>r</w:t>
      </w:r>
      <w:r w:rsidR="00E2748F" w:rsidRPr="006643FE">
        <w:rPr>
          <w:rFonts w:ascii="Times New Roman" w:hAnsi="Times New Roman" w:cs="Times New Roman"/>
          <w:bCs/>
          <w:i/>
          <w:iCs/>
          <w:noProof/>
          <w:sz w:val="24"/>
          <w:szCs w:val="24"/>
        </w:rPr>
        <w:t>ezervor criogenic</w:t>
      </w:r>
      <w:r w:rsidR="00E2748F" w:rsidRPr="002C726A">
        <w:rPr>
          <w:rFonts w:ascii="Times New Roman" w:hAnsi="Times New Roman" w:cs="Times New Roman"/>
          <w:bCs/>
          <w:iCs/>
          <w:noProof/>
          <w:sz w:val="24"/>
          <w:szCs w:val="24"/>
        </w:rPr>
        <w:t xml:space="preserve"> </w:t>
      </w:r>
      <w:r w:rsidR="00037499" w:rsidRPr="002C726A">
        <w:rPr>
          <w:rFonts w:ascii="Times New Roman" w:hAnsi="Times New Roman" w:cs="Times New Roman"/>
          <w:bCs/>
          <w:iCs/>
          <w:noProof/>
          <w:sz w:val="24"/>
          <w:szCs w:val="24"/>
        </w:rPr>
        <w:t xml:space="preserve">- </w:t>
      </w:r>
      <w:r w:rsidR="00E2748F" w:rsidRPr="002C726A">
        <w:rPr>
          <w:rFonts w:ascii="Times New Roman" w:hAnsi="Times New Roman" w:cs="Times New Roman"/>
          <w:bCs/>
          <w:iCs/>
          <w:noProof/>
          <w:sz w:val="24"/>
          <w:szCs w:val="24"/>
        </w:rPr>
        <w:t xml:space="preserve">rezervorul în care </w:t>
      </w:r>
      <w:r w:rsidR="00BD1030" w:rsidRPr="002C726A">
        <w:rPr>
          <w:rFonts w:ascii="Times New Roman" w:hAnsi="Times New Roman" w:cs="Times New Roman"/>
          <w:bCs/>
          <w:iCs/>
          <w:noProof/>
          <w:sz w:val="24"/>
          <w:szCs w:val="24"/>
        </w:rPr>
        <w:t xml:space="preserve">sunt </w:t>
      </w:r>
      <w:r w:rsidR="006D46AB" w:rsidRPr="002C726A">
        <w:rPr>
          <w:rFonts w:ascii="Times New Roman" w:hAnsi="Times New Roman" w:cs="Times New Roman"/>
          <w:bCs/>
          <w:iCs/>
          <w:noProof/>
          <w:sz w:val="24"/>
          <w:szCs w:val="24"/>
        </w:rPr>
        <w:t>stocat</w:t>
      </w:r>
      <w:r w:rsidR="00BD1030" w:rsidRPr="002C726A">
        <w:rPr>
          <w:rFonts w:ascii="Times New Roman" w:hAnsi="Times New Roman" w:cs="Times New Roman"/>
          <w:bCs/>
          <w:iCs/>
          <w:noProof/>
          <w:sz w:val="24"/>
          <w:szCs w:val="24"/>
        </w:rPr>
        <w:t>e</w:t>
      </w:r>
      <w:r w:rsidR="006D46AB" w:rsidRPr="002C726A">
        <w:rPr>
          <w:rFonts w:ascii="Times New Roman" w:hAnsi="Times New Roman" w:cs="Times New Roman"/>
          <w:bCs/>
          <w:iCs/>
          <w:noProof/>
          <w:sz w:val="24"/>
          <w:szCs w:val="24"/>
        </w:rPr>
        <w:t xml:space="preserve"> </w:t>
      </w:r>
      <w:r w:rsidR="00E2748F" w:rsidRPr="002C726A">
        <w:rPr>
          <w:rFonts w:ascii="Times New Roman" w:hAnsi="Times New Roman" w:cs="Times New Roman"/>
          <w:bCs/>
          <w:iCs/>
          <w:noProof/>
          <w:sz w:val="24"/>
          <w:szCs w:val="24"/>
        </w:rPr>
        <w:t>gaz</w:t>
      </w:r>
      <w:r w:rsidR="00BD1030" w:rsidRPr="002C726A">
        <w:rPr>
          <w:rFonts w:ascii="Times New Roman" w:hAnsi="Times New Roman" w:cs="Times New Roman"/>
          <w:bCs/>
          <w:iCs/>
          <w:noProof/>
          <w:sz w:val="24"/>
          <w:szCs w:val="24"/>
        </w:rPr>
        <w:t>ele</w:t>
      </w:r>
      <w:r w:rsidR="00E2748F" w:rsidRPr="002C726A">
        <w:rPr>
          <w:rFonts w:ascii="Times New Roman" w:hAnsi="Times New Roman" w:cs="Times New Roman"/>
          <w:bCs/>
          <w:iCs/>
          <w:noProof/>
          <w:sz w:val="24"/>
          <w:szCs w:val="24"/>
        </w:rPr>
        <w:t xml:space="preserve"> natural</w:t>
      </w:r>
      <w:r w:rsidR="00BD1030" w:rsidRPr="002C726A">
        <w:rPr>
          <w:rFonts w:ascii="Times New Roman" w:hAnsi="Times New Roman" w:cs="Times New Roman"/>
          <w:bCs/>
          <w:iCs/>
          <w:noProof/>
          <w:sz w:val="24"/>
          <w:szCs w:val="24"/>
        </w:rPr>
        <w:t>e</w:t>
      </w:r>
      <w:r w:rsidR="00E2748F" w:rsidRPr="002C726A">
        <w:rPr>
          <w:rFonts w:ascii="Times New Roman" w:hAnsi="Times New Roman" w:cs="Times New Roman"/>
          <w:bCs/>
          <w:iCs/>
          <w:noProof/>
          <w:sz w:val="24"/>
          <w:szCs w:val="24"/>
        </w:rPr>
        <w:t xml:space="preserve"> în stare lichidă la o temperatură de </w:t>
      </w:r>
      <w:r w:rsidRPr="002C726A">
        <w:rPr>
          <w:rFonts w:ascii="Times New Roman" w:hAnsi="Times New Roman" w:cs="Times New Roman"/>
          <w:bCs/>
          <w:iCs/>
          <w:noProof/>
          <w:sz w:val="24"/>
          <w:szCs w:val="24"/>
        </w:rPr>
        <w:t>(</w:t>
      </w:r>
      <w:r w:rsidR="00E2748F" w:rsidRPr="002C726A">
        <w:rPr>
          <w:rFonts w:ascii="Times New Roman" w:hAnsi="Times New Roman" w:cs="Times New Roman"/>
          <w:bCs/>
          <w:iCs/>
          <w:noProof/>
          <w:sz w:val="24"/>
          <w:szCs w:val="24"/>
        </w:rPr>
        <w:t xml:space="preserve">-162 </w:t>
      </w:r>
      <w:r w:rsidR="00893F46" w:rsidRPr="002C726A">
        <w:rPr>
          <w:rFonts w:ascii="Times New Roman" w:hAnsi="Times New Roman" w:cs="Times New Roman"/>
          <w:bCs/>
          <w:iCs/>
          <w:noProof/>
          <w:sz w:val="24"/>
          <w:szCs w:val="24"/>
        </w:rPr>
        <w:t>°</w:t>
      </w:r>
      <w:r w:rsidR="00E2748F" w:rsidRPr="002C726A">
        <w:rPr>
          <w:rFonts w:ascii="Times New Roman" w:hAnsi="Times New Roman" w:cs="Times New Roman"/>
          <w:bCs/>
          <w:iCs/>
          <w:noProof/>
          <w:sz w:val="24"/>
          <w:szCs w:val="24"/>
        </w:rPr>
        <w:t>C</w:t>
      </w:r>
      <w:r w:rsidRPr="002C726A">
        <w:rPr>
          <w:rFonts w:ascii="Times New Roman" w:hAnsi="Times New Roman" w:cs="Times New Roman"/>
          <w:bCs/>
          <w:iCs/>
          <w:noProof/>
          <w:sz w:val="24"/>
          <w:szCs w:val="24"/>
        </w:rPr>
        <w:t>)</w:t>
      </w:r>
      <w:bookmarkStart w:id="2" w:name="_Hlk72855859"/>
      <w:r w:rsidR="00C56657" w:rsidRPr="002C726A">
        <w:rPr>
          <w:rFonts w:ascii="Times New Roman" w:hAnsi="Times New Roman" w:cs="Times New Roman"/>
          <w:bCs/>
          <w:iCs/>
          <w:noProof/>
          <w:sz w:val="24"/>
          <w:szCs w:val="24"/>
        </w:rPr>
        <w:t>,</w:t>
      </w:r>
      <w:r w:rsidR="00E2748F" w:rsidRPr="002C726A">
        <w:rPr>
          <w:rFonts w:ascii="Times New Roman" w:hAnsi="Times New Roman" w:cs="Times New Roman"/>
          <w:bCs/>
          <w:iCs/>
          <w:noProof/>
          <w:sz w:val="24"/>
          <w:szCs w:val="24"/>
        </w:rPr>
        <w:t xml:space="preserve"> fiind cu înveliș dublu, cu vid între pereți</w:t>
      </w:r>
      <w:r w:rsidRPr="002C726A">
        <w:rPr>
          <w:rFonts w:ascii="Times New Roman" w:hAnsi="Times New Roman" w:cs="Times New Roman"/>
          <w:bCs/>
          <w:iCs/>
          <w:noProof/>
          <w:sz w:val="24"/>
          <w:szCs w:val="24"/>
        </w:rPr>
        <w:t>,</w:t>
      </w:r>
      <w:r w:rsidR="00E2748F" w:rsidRPr="002C726A">
        <w:rPr>
          <w:rFonts w:ascii="Times New Roman" w:hAnsi="Times New Roman" w:cs="Times New Roman"/>
          <w:bCs/>
          <w:iCs/>
          <w:noProof/>
          <w:sz w:val="24"/>
          <w:szCs w:val="24"/>
        </w:rPr>
        <w:t xml:space="preserve"> </w:t>
      </w:r>
      <w:r w:rsidR="000B6D27" w:rsidRPr="002C726A">
        <w:rPr>
          <w:rFonts w:ascii="Times New Roman" w:hAnsi="Times New Roman" w:cs="Times New Roman"/>
          <w:bCs/>
          <w:iCs/>
          <w:noProof/>
          <w:sz w:val="24"/>
          <w:szCs w:val="24"/>
        </w:rPr>
        <w:t>funcționând</w:t>
      </w:r>
      <w:r w:rsidR="00E2748F" w:rsidRPr="002C726A">
        <w:rPr>
          <w:rFonts w:ascii="Times New Roman" w:hAnsi="Times New Roman" w:cs="Times New Roman"/>
          <w:bCs/>
          <w:iCs/>
          <w:noProof/>
          <w:sz w:val="24"/>
          <w:szCs w:val="24"/>
        </w:rPr>
        <w:t xml:space="preserve"> pe principiul </w:t>
      </w:r>
      <w:r w:rsidR="000B6D27" w:rsidRPr="002C726A">
        <w:rPr>
          <w:rFonts w:ascii="Times New Roman" w:hAnsi="Times New Roman" w:cs="Times New Roman"/>
          <w:bCs/>
          <w:iCs/>
          <w:noProof/>
          <w:sz w:val="24"/>
          <w:szCs w:val="24"/>
        </w:rPr>
        <w:t>integrității</w:t>
      </w:r>
      <w:r w:rsidR="00E2748F" w:rsidRPr="002C726A">
        <w:rPr>
          <w:rFonts w:ascii="Times New Roman" w:hAnsi="Times New Roman" w:cs="Times New Roman"/>
          <w:bCs/>
          <w:iCs/>
          <w:noProof/>
          <w:sz w:val="24"/>
          <w:szCs w:val="24"/>
        </w:rPr>
        <w:t xml:space="preserve"> superioare a vidului</w:t>
      </w:r>
      <w:r w:rsidR="00B64C94" w:rsidRPr="002C726A">
        <w:rPr>
          <w:rFonts w:ascii="Times New Roman" w:hAnsi="Times New Roman" w:cs="Times New Roman"/>
          <w:bCs/>
          <w:iCs/>
          <w:noProof/>
          <w:sz w:val="24"/>
          <w:szCs w:val="24"/>
        </w:rPr>
        <w:t xml:space="preserve"> și </w:t>
      </w:r>
      <w:r w:rsidR="00E2748F" w:rsidRPr="002C726A">
        <w:rPr>
          <w:rFonts w:ascii="Times New Roman" w:hAnsi="Times New Roman" w:cs="Times New Roman"/>
          <w:bCs/>
          <w:iCs/>
          <w:noProof/>
          <w:sz w:val="24"/>
          <w:szCs w:val="24"/>
        </w:rPr>
        <w:t xml:space="preserve">a </w:t>
      </w:r>
      <w:r w:rsidR="000B6D27" w:rsidRPr="002C726A">
        <w:rPr>
          <w:rFonts w:ascii="Times New Roman" w:hAnsi="Times New Roman" w:cs="Times New Roman"/>
          <w:bCs/>
          <w:iCs/>
          <w:noProof/>
          <w:sz w:val="24"/>
          <w:szCs w:val="24"/>
        </w:rPr>
        <w:t>izolației</w:t>
      </w:r>
      <w:r w:rsidR="00E2748F" w:rsidRPr="002C726A">
        <w:rPr>
          <w:rFonts w:ascii="Times New Roman" w:hAnsi="Times New Roman" w:cs="Times New Roman"/>
          <w:bCs/>
          <w:iCs/>
          <w:noProof/>
          <w:sz w:val="24"/>
          <w:szCs w:val="24"/>
        </w:rPr>
        <w:t xml:space="preserve"> termice complete</w:t>
      </w:r>
      <w:r w:rsidR="00037499" w:rsidRPr="002C726A">
        <w:rPr>
          <w:rFonts w:ascii="Times New Roman" w:hAnsi="Times New Roman" w:cs="Times New Roman"/>
          <w:bCs/>
          <w:iCs/>
          <w:noProof/>
          <w:sz w:val="24"/>
          <w:szCs w:val="24"/>
        </w:rPr>
        <w:t>;</w:t>
      </w:r>
      <w:r w:rsidR="00BD1030" w:rsidRPr="002C726A">
        <w:rPr>
          <w:rFonts w:ascii="Times New Roman" w:hAnsi="Times New Roman" w:cs="Times New Roman"/>
          <w:bCs/>
          <w:iCs/>
          <w:noProof/>
          <w:sz w:val="24"/>
          <w:szCs w:val="24"/>
        </w:rPr>
        <w:t xml:space="preserve"> este realizat conform cerințelor Hotărârii Guvernului nr. 123/2015 privind stabilirea condiţiilor pentru punerea la dispoziţie pe piaţă a echipamentelor sub presiune, cu modificările ulterioare, a standa</w:t>
      </w:r>
      <w:r w:rsidR="00893F46" w:rsidRPr="002C726A">
        <w:rPr>
          <w:rFonts w:ascii="Times New Roman" w:hAnsi="Times New Roman" w:cs="Times New Roman"/>
          <w:bCs/>
          <w:iCs/>
          <w:noProof/>
          <w:sz w:val="24"/>
          <w:szCs w:val="24"/>
        </w:rPr>
        <w:t>rdelor AD 2000M, SREN 13458-1,2;</w:t>
      </w:r>
      <w:r w:rsidR="00BD1030" w:rsidRPr="002C726A">
        <w:rPr>
          <w:rFonts w:ascii="Times New Roman" w:hAnsi="Times New Roman" w:cs="Times New Roman"/>
          <w:bCs/>
          <w:iCs/>
          <w:noProof/>
          <w:sz w:val="24"/>
          <w:szCs w:val="24"/>
        </w:rPr>
        <w:t xml:space="preserve"> </w:t>
      </w:r>
      <w:hyperlink r:id="rId9" w:history="1">
        <w:r w:rsidR="00BD1030" w:rsidRPr="002C726A">
          <w:rPr>
            <w:rFonts w:ascii="Times New Roman" w:hAnsi="Times New Roman" w:cs="Times New Roman"/>
            <w:bCs/>
            <w:iCs/>
            <w:noProof/>
            <w:sz w:val="24"/>
            <w:szCs w:val="24"/>
          </w:rPr>
          <w:t>SR EN ISO 21009-2</w:t>
        </w:r>
      </w:hyperlink>
      <w:r w:rsidR="00893F46" w:rsidRPr="002C726A">
        <w:rPr>
          <w:rFonts w:ascii="Times New Roman" w:hAnsi="Times New Roman" w:cs="Times New Roman"/>
          <w:bCs/>
          <w:iCs/>
          <w:noProof/>
          <w:sz w:val="24"/>
          <w:szCs w:val="24"/>
        </w:rPr>
        <w:t>;</w:t>
      </w:r>
      <w:r w:rsidR="00BD1030" w:rsidRPr="002C726A">
        <w:rPr>
          <w:rFonts w:ascii="Times New Roman" w:hAnsi="Times New Roman" w:cs="Times New Roman"/>
          <w:bCs/>
          <w:iCs/>
          <w:noProof/>
          <w:sz w:val="24"/>
          <w:szCs w:val="24"/>
        </w:rPr>
        <w:t xml:space="preserve"> SR EN ISO 21009-2;</w:t>
      </w:r>
    </w:p>
    <w:bookmarkEnd w:id="2"/>
    <w:p w14:paraId="35390DD5" w14:textId="6F58CF49" w:rsidR="00A02EB9" w:rsidRPr="002C726A" w:rsidRDefault="00DD264D" w:rsidP="000515F1">
      <w:pPr>
        <w:pStyle w:val="Listparagraf"/>
        <w:numPr>
          <w:ilvl w:val="0"/>
          <w:numId w:val="11"/>
        </w:numPr>
        <w:autoSpaceDE w:val="0"/>
        <w:autoSpaceDN w:val="0"/>
        <w:adjustRightInd w:val="0"/>
        <w:spacing w:after="0" w:line="360" w:lineRule="auto"/>
        <w:ind w:left="0" w:firstLine="0"/>
        <w:jc w:val="both"/>
        <w:rPr>
          <w:rFonts w:ascii="Times New Roman" w:hAnsi="Times New Roman" w:cs="Times New Roman"/>
          <w:bCs/>
          <w:iCs/>
          <w:noProof/>
          <w:sz w:val="24"/>
          <w:szCs w:val="24"/>
        </w:rPr>
      </w:pPr>
      <w:r w:rsidRPr="006643FE">
        <w:rPr>
          <w:rFonts w:ascii="Times New Roman" w:hAnsi="Times New Roman" w:cs="Times New Roman"/>
          <w:bCs/>
          <w:i/>
          <w:iCs/>
          <w:noProof/>
          <w:sz w:val="24"/>
          <w:szCs w:val="24"/>
        </w:rPr>
        <w:t>r</w:t>
      </w:r>
      <w:r w:rsidR="00E2748F" w:rsidRPr="006643FE">
        <w:rPr>
          <w:rFonts w:ascii="Times New Roman" w:hAnsi="Times New Roman" w:cs="Times New Roman"/>
          <w:bCs/>
          <w:i/>
          <w:iCs/>
          <w:noProof/>
          <w:sz w:val="24"/>
          <w:szCs w:val="24"/>
        </w:rPr>
        <w:t>i</w:t>
      </w:r>
      <w:r w:rsidR="00F31F04" w:rsidRPr="006643FE">
        <w:rPr>
          <w:rFonts w:ascii="Times New Roman" w:hAnsi="Times New Roman" w:cs="Times New Roman"/>
          <w:bCs/>
          <w:i/>
          <w:iCs/>
          <w:noProof/>
          <w:sz w:val="24"/>
          <w:szCs w:val="24"/>
        </w:rPr>
        <w:t>sc</w:t>
      </w:r>
      <w:r w:rsidR="00D8495C" w:rsidRPr="002C726A">
        <w:rPr>
          <w:rFonts w:ascii="Times New Roman" w:hAnsi="Times New Roman" w:cs="Times New Roman"/>
          <w:bCs/>
          <w:iCs/>
          <w:noProof/>
          <w:sz w:val="24"/>
          <w:szCs w:val="24"/>
        </w:rPr>
        <w:t xml:space="preserve"> </w:t>
      </w:r>
      <w:r w:rsidR="00551B70" w:rsidRPr="002C726A">
        <w:rPr>
          <w:rFonts w:ascii="Times New Roman" w:hAnsi="Times New Roman" w:cs="Times New Roman"/>
          <w:bCs/>
          <w:iCs/>
          <w:noProof/>
          <w:sz w:val="24"/>
          <w:szCs w:val="24"/>
        </w:rPr>
        <w:t>-</w:t>
      </w:r>
      <w:r w:rsidR="00F31F04" w:rsidRPr="002C726A">
        <w:rPr>
          <w:rFonts w:ascii="Times New Roman" w:hAnsi="Times New Roman" w:cs="Times New Roman"/>
          <w:bCs/>
          <w:iCs/>
          <w:noProof/>
          <w:sz w:val="24"/>
          <w:szCs w:val="24"/>
        </w:rPr>
        <w:t xml:space="preserve"> </w:t>
      </w:r>
      <w:r w:rsidR="008A6D3F" w:rsidRPr="002C726A">
        <w:rPr>
          <w:rFonts w:ascii="Times New Roman" w:hAnsi="Times New Roman" w:cs="Times New Roman"/>
          <w:bCs/>
          <w:iCs/>
          <w:noProof/>
          <w:sz w:val="24"/>
          <w:szCs w:val="24"/>
        </w:rPr>
        <w:t>combinația</w:t>
      </w:r>
      <w:r w:rsidR="00F31F04" w:rsidRPr="002C726A">
        <w:rPr>
          <w:rFonts w:ascii="Times New Roman" w:hAnsi="Times New Roman" w:cs="Times New Roman"/>
          <w:bCs/>
          <w:iCs/>
          <w:noProof/>
          <w:sz w:val="24"/>
          <w:szCs w:val="24"/>
        </w:rPr>
        <w:t xml:space="preserve"> dintre consecință și frecvența </w:t>
      </w:r>
      <w:r w:rsidR="00A02EB9" w:rsidRPr="002C726A">
        <w:rPr>
          <w:rFonts w:ascii="Times New Roman" w:hAnsi="Times New Roman" w:cs="Times New Roman"/>
          <w:bCs/>
          <w:iCs/>
          <w:noProof/>
          <w:sz w:val="24"/>
          <w:szCs w:val="24"/>
        </w:rPr>
        <w:t xml:space="preserve">a </w:t>
      </w:r>
      <w:r w:rsidR="00F31F04" w:rsidRPr="002C726A">
        <w:rPr>
          <w:rFonts w:ascii="Times New Roman" w:hAnsi="Times New Roman" w:cs="Times New Roman"/>
          <w:bCs/>
          <w:iCs/>
          <w:noProof/>
          <w:sz w:val="24"/>
          <w:szCs w:val="24"/>
        </w:rPr>
        <w:t>unui pericol specific</w:t>
      </w:r>
      <w:r w:rsidR="00A02EB9" w:rsidRPr="002C726A">
        <w:rPr>
          <w:rFonts w:ascii="Times New Roman" w:hAnsi="Times New Roman" w:cs="Times New Roman"/>
          <w:bCs/>
          <w:iCs/>
          <w:noProof/>
          <w:sz w:val="24"/>
          <w:szCs w:val="24"/>
        </w:rPr>
        <w:t xml:space="preserve">, </w:t>
      </w:r>
      <w:r w:rsidR="00F31F04" w:rsidRPr="002C726A">
        <w:rPr>
          <w:rFonts w:ascii="Times New Roman" w:hAnsi="Times New Roman" w:cs="Times New Roman"/>
          <w:bCs/>
          <w:iCs/>
          <w:noProof/>
          <w:sz w:val="24"/>
          <w:szCs w:val="24"/>
        </w:rPr>
        <w:t>care apare într-o perioadă specificată</w:t>
      </w:r>
      <w:r w:rsidR="00A02EB9" w:rsidRPr="002C726A">
        <w:rPr>
          <w:rFonts w:ascii="Times New Roman" w:hAnsi="Times New Roman" w:cs="Times New Roman"/>
          <w:bCs/>
          <w:iCs/>
          <w:noProof/>
          <w:sz w:val="24"/>
          <w:szCs w:val="24"/>
        </w:rPr>
        <w:t xml:space="preserve">, </w:t>
      </w:r>
      <w:r w:rsidR="0052442D" w:rsidRPr="002C726A">
        <w:rPr>
          <w:rFonts w:ascii="Times New Roman" w:hAnsi="Times New Roman" w:cs="Times New Roman"/>
          <w:bCs/>
          <w:iCs/>
          <w:noProof/>
          <w:sz w:val="24"/>
          <w:szCs w:val="24"/>
        </w:rPr>
        <w:t>în circumstanțe specificate</w:t>
      </w:r>
      <w:r w:rsidR="00037499" w:rsidRPr="002C726A">
        <w:rPr>
          <w:rFonts w:ascii="Times New Roman" w:hAnsi="Times New Roman" w:cs="Times New Roman"/>
          <w:bCs/>
          <w:iCs/>
          <w:noProof/>
          <w:sz w:val="24"/>
          <w:szCs w:val="24"/>
        </w:rPr>
        <w:t>;</w:t>
      </w:r>
    </w:p>
    <w:p w14:paraId="68D461AB" w14:textId="781AC381" w:rsidR="00A02EB9" w:rsidRPr="002C726A" w:rsidRDefault="00DD264D" w:rsidP="000515F1">
      <w:pPr>
        <w:pStyle w:val="Listparagraf"/>
        <w:numPr>
          <w:ilvl w:val="0"/>
          <w:numId w:val="11"/>
        </w:numPr>
        <w:autoSpaceDE w:val="0"/>
        <w:autoSpaceDN w:val="0"/>
        <w:adjustRightInd w:val="0"/>
        <w:spacing w:after="0" w:line="360" w:lineRule="auto"/>
        <w:ind w:left="0" w:firstLine="0"/>
        <w:jc w:val="both"/>
        <w:rPr>
          <w:rFonts w:ascii="Times New Roman" w:hAnsi="Times New Roman" w:cs="Times New Roman"/>
          <w:bCs/>
          <w:iCs/>
          <w:noProof/>
          <w:sz w:val="24"/>
          <w:szCs w:val="24"/>
        </w:rPr>
      </w:pPr>
      <w:r w:rsidRPr="006643FE">
        <w:rPr>
          <w:rFonts w:ascii="Times New Roman" w:hAnsi="Times New Roman" w:cs="Times New Roman"/>
          <w:bCs/>
          <w:i/>
          <w:iCs/>
          <w:noProof/>
          <w:sz w:val="24"/>
          <w:szCs w:val="24"/>
        </w:rPr>
        <w:t>r</w:t>
      </w:r>
      <w:r w:rsidR="00F31F04" w:rsidRPr="006643FE">
        <w:rPr>
          <w:rFonts w:ascii="Times New Roman" w:hAnsi="Times New Roman" w:cs="Times New Roman"/>
          <w:bCs/>
          <w:i/>
          <w:iCs/>
          <w:noProof/>
          <w:sz w:val="24"/>
          <w:szCs w:val="24"/>
        </w:rPr>
        <w:t>isc de rostogolire</w:t>
      </w:r>
      <w:r w:rsidR="00F31F04" w:rsidRPr="002C726A">
        <w:rPr>
          <w:rFonts w:ascii="Times New Roman" w:hAnsi="Times New Roman" w:cs="Times New Roman"/>
          <w:bCs/>
          <w:iCs/>
          <w:noProof/>
          <w:sz w:val="24"/>
          <w:szCs w:val="24"/>
        </w:rPr>
        <w:t xml:space="preserve"> - </w:t>
      </w:r>
      <w:r w:rsidR="008A6D3F" w:rsidRPr="002C726A">
        <w:rPr>
          <w:rFonts w:ascii="Times New Roman" w:hAnsi="Times New Roman" w:cs="Times New Roman"/>
          <w:bCs/>
          <w:iCs/>
          <w:noProof/>
          <w:sz w:val="24"/>
          <w:szCs w:val="24"/>
        </w:rPr>
        <w:t>existen</w:t>
      </w:r>
      <w:r w:rsidR="001A6622" w:rsidRPr="002C726A">
        <w:rPr>
          <w:rFonts w:ascii="Times New Roman" w:hAnsi="Times New Roman" w:cs="Times New Roman"/>
          <w:bCs/>
          <w:iCs/>
          <w:noProof/>
          <w:sz w:val="24"/>
          <w:szCs w:val="24"/>
        </w:rPr>
        <w:t>ţ</w:t>
      </w:r>
      <w:r w:rsidR="008A6D3F" w:rsidRPr="002C726A">
        <w:rPr>
          <w:rFonts w:ascii="Times New Roman" w:hAnsi="Times New Roman" w:cs="Times New Roman"/>
          <w:bCs/>
          <w:iCs/>
          <w:noProof/>
          <w:sz w:val="24"/>
          <w:szCs w:val="24"/>
        </w:rPr>
        <w:t>a</w:t>
      </w:r>
      <w:r w:rsidR="00F31F04" w:rsidRPr="002C726A">
        <w:rPr>
          <w:rFonts w:ascii="Times New Roman" w:hAnsi="Times New Roman" w:cs="Times New Roman"/>
          <w:bCs/>
          <w:iCs/>
          <w:noProof/>
          <w:sz w:val="24"/>
          <w:szCs w:val="24"/>
        </w:rPr>
        <w:t xml:space="preserve"> în interiorul unui rezervor </w:t>
      </w:r>
      <w:r w:rsidR="00A02EB9" w:rsidRPr="002C726A">
        <w:rPr>
          <w:rFonts w:ascii="Times New Roman" w:hAnsi="Times New Roman" w:cs="Times New Roman"/>
          <w:bCs/>
          <w:iCs/>
          <w:noProof/>
          <w:sz w:val="24"/>
          <w:szCs w:val="24"/>
        </w:rPr>
        <w:t xml:space="preserve">criogenic de stocare </w:t>
      </w:r>
      <w:r w:rsidR="00F31F04" w:rsidRPr="002C726A">
        <w:rPr>
          <w:rFonts w:ascii="Times New Roman" w:hAnsi="Times New Roman" w:cs="Times New Roman"/>
          <w:bCs/>
          <w:iCs/>
          <w:noProof/>
          <w:sz w:val="24"/>
          <w:szCs w:val="24"/>
        </w:rPr>
        <w:t>GNL a mai multor straturi de GNL</w:t>
      </w:r>
      <w:r w:rsidR="00A02EB9" w:rsidRPr="002C726A">
        <w:rPr>
          <w:rFonts w:ascii="Times New Roman" w:hAnsi="Times New Roman" w:cs="Times New Roman"/>
          <w:bCs/>
          <w:iCs/>
          <w:noProof/>
          <w:sz w:val="24"/>
          <w:szCs w:val="24"/>
        </w:rPr>
        <w:t xml:space="preserve">, </w:t>
      </w:r>
      <w:r w:rsidR="00F31F04" w:rsidRPr="002C726A">
        <w:rPr>
          <w:rFonts w:ascii="Times New Roman" w:hAnsi="Times New Roman" w:cs="Times New Roman"/>
          <w:bCs/>
          <w:iCs/>
          <w:noProof/>
          <w:sz w:val="24"/>
          <w:szCs w:val="24"/>
        </w:rPr>
        <w:t>de presiune şi temperatur</w:t>
      </w:r>
      <w:r w:rsidR="00A02EB9" w:rsidRPr="002C726A">
        <w:rPr>
          <w:rFonts w:ascii="Times New Roman" w:hAnsi="Times New Roman" w:cs="Times New Roman"/>
          <w:bCs/>
          <w:iCs/>
          <w:noProof/>
          <w:sz w:val="24"/>
          <w:szCs w:val="24"/>
        </w:rPr>
        <w:t>i</w:t>
      </w:r>
      <w:r w:rsidR="00F31F04" w:rsidRPr="002C726A">
        <w:rPr>
          <w:rFonts w:ascii="Times New Roman" w:hAnsi="Times New Roman" w:cs="Times New Roman"/>
          <w:bCs/>
          <w:iCs/>
          <w:noProof/>
          <w:sz w:val="24"/>
          <w:szCs w:val="24"/>
        </w:rPr>
        <w:t xml:space="preserve"> diferite, care pot conduce la</w:t>
      </w:r>
      <w:r w:rsidR="00A02EB9" w:rsidRPr="002C726A">
        <w:rPr>
          <w:rFonts w:ascii="Times New Roman" w:hAnsi="Times New Roman" w:cs="Times New Roman"/>
          <w:bCs/>
          <w:iCs/>
          <w:noProof/>
          <w:sz w:val="24"/>
          <w:szCs w:val="24"/>
        </w:rPr>
        <w:t xml:space="preserve"> o </w:t>
      </w:r>
      <w:r w:rsidR="00F31F04" w:rsidRPr="002C726A">
        <w:rPr>
          <w:rFonts w:ascii="Times New Roman" w:hAnsi="Times New Roman" w:cs="Times New Roman"/>
          <w:bCs/>
          <w:iCs/>
          <w:noProof/>
          <w:sz w:val="24"/>
          <w:szCs w:val="24"/>
        </w:rPr>
        <w:t xml:space="preserve">instabilitate termodinamică şi </w:t>
      </w:r>
      <w:r w:rsidR="001A6622" w:rsidRPr="002C726A">
        <w:rPr>
          <w:rFonts w:ascii="Times New Roman" w:hAnsi="Times New Roman" w:cs="Times New Roman"/>
          <w:bCs/>
          <w:iCs/>
          <w:noProof/>
          <w:sz w:val="24"/>
          <w:szCs w:val="24"/>
        </w:rPr>
        <w:t xml:space="preserve">ca </w:t>
      </w:r>
      <w:r w:rsidR="00A02EB9" w:rsidRPr="002C726A">
        <w:rPr>
          <w:rFonts w:ascii="Times New Roman" w:hAnsi="Times New Roman" w:cs="Times New Roman"/>
          <w:bCs/>
          <w:iCs/>
          <w:noProof/>
          <w:sz w:val="24"/>
          <w:szCs w:val="24"/>
        </w:rPr>
        <w:t xml:space="preserve">urmare a acestei </w:t>
      </w:r>
      <w:r w:rsidR="008A6D3F" w:rsidRPr="002C726A">
        <w:rPr>
          <w:rFonts w:ascii="Times New Roman" w:hAnsi="Times New Roman" w:cs="Times New Roman"/>
          <w:bCs/>
          <w:iCs/>
          <w:noProof/>
          <w:sz w:val="24"/>
          <w:szCs w:val="24"/>
        </w:rPr>
        <w:t>instabilități</w:t>
      </w:r>
      <w:r w:rsidR="00F31F04" w:rsidRPr="002C726A">
        <w:rPr>
          <w:rFonts w:ascii="Times New Roman" w:hAnsi="Times New Roman" w:cs="Times New Roman"/>
          <w:bCs/>
          <w:iCs/>
          <w:noProof/>
          <w:sz w:val="24"/>
          <w:szCs w:val="24"/>
        </w:rPr>
        <w:t xml:space="preserve">, se produce rostogolirea unor </w:t>
      </w:r>
      <w:r w:rsidR="008A6D3F" w:rsidRPr="002C726A">
        <w:rPr>
          <w:rFonts w:ascii="Times New Roman" w:hAnsi="Times New Roman" w:cs="Times New Roman"/>
          <w:bCs/>
          <w:iCs/>
          <w:noProof/>
          <w:sz w:val="24"/>
          <w:szCs w:val="24"/>
        </w:rPr>
        <w:t>cantități</w:t>
      </w:r>
      <w:r w:rsidR="00F31F04" w:rsidRPr="002C726A">
        <w:rPr>
          <w:rFonts w:ascii="Times New Roman" w:hAnsi="Times New Roman" w:cs="Times New Roman"/>
          <w:bCs/>
          <w:iCs/>
          <w:noProof/>
          <w:sz w:val="24"/>
          <w:szCs w:val="24"/>
        </w:rPr>
        <w:t xml:space="preserve"> de GNL </w:t>
      </w:r>
      <w:r w:rsidR="001A6622" w:rsidRPr="002C726A">
        <w:rPr>
          <w:rFonts w:ascii="Times New Roman" w:hAnsi="Times New Roman" w:cs="Times New Roman"/>
          <w:bCs/>
          <w:iCs/>
          <w:noProof/>
          <w:sz w:val="24"/>
          <w:szCs w:val="24"/>
        </w:rPr>
        <w:t>î</w:t>
      </w:r>
      <w:r w:rsidR="00A02EB9" w:rsidRPr="002C726A">
        <w:rPr>
          <w:rFonts w:ascii="Times New Roman" w:hAnsi="Times New Roman" w:cs="Times New Roman"/>
          <w:bCs/>
          <w:iCs/>
          <w:noProof/>
          <w:sz w:val="24"/>
          <w:szCs w:val="24"/>
        </w:rPr>
        <w:t xml:space="preserve">n interiorul rezervorului </w:t>
      </w:r>
      <w:r w:rsidR="001A6622" w:rsidRPr="002C726A">
        <w:rPr>
          <w:rFonts w:ascii="Times New Roman" w:hAnsi="Times New Roman" w:cs="Times New Roman"/>
          <w:bCs/>
          <w:iCs/>
          <w:noProof/>
          <w:sz w:val="24"/>
          <w:szCs w:val="24"/>
        </w:rPr>
        <w:t xml:space="preserve">criogenic, </w:t>
      </w:r>
      <w:r w:rsidR="00F31F04" w:rsidRPr="002C726A">
        <w:rPr>
          <w:rFonts w:ascii="Times New Roman" w:hAnsi="Times New Roman" w:cs="Times New Roman"/>
          <w:bCs/>
          <w:iCs/>
          <w:noProof/>
          <w:sz w:val="24"/>
          <w:szCs w:val="24"/>
        </w:rPr>
        <w:t>rezultând suprapresiuni importante prin</w:t>
      </w:r>
      <w:r w:rsidR="00A02EB9" w:rsidRPr="002C726A">
        <w:rPr>
          <w:rFonts w:ascii="Times New Roman" w:hAnsi="Times New Roman" w:cs="Times New Roman"/>
          <w:bCs/>
          <w:iCs/>
          <w:noProof/>
          <w:sz w:val="24"/>
          <w:szCs w:val="24"/>
        </w:rPr>
        <w:t xml:space="preserve">tr-o </w:t>
      </w:r>
      <w:r w:rsidR="0052442D" w:rsidRPr="002C726A">
        <w:rPr>
          <w:rFonts w:ascii="Times New Roman" w:hAnsi="Times New Roman" w:cs="Times New Roman"/>
          <w:bCs/>
          <w:iCs/>
          <w:noProof/>
          <w:sz w:val="24"/>
          <w:szCs w:val="24"/>
        </w:rPr>
        <w:t>evaporare rapidă</w:t>
      </w:r>
      <w:r w:rsidR="00037499" w:rsidRPr="002C726A">
        <w:rPr>
          <w:rFonts w:ascii="Times New Roman" w:hAnsi="Times New Roman" w:cs="Times New Roman"/>
          <w:bCs/>
          <w:iCs/>
          <w:noProof/>
          <w:sz w:val="24"/>
          <w:szCs w:val="24"/>
        </w:rPr>
        <w:t>;</w:t>
      </w:r>
      <w:r w:rsidR="00F31F04" w:rsidRPr="002C726A">
        <w:rPr>
          <w:rFonts w:ascii="Times New Roman" w:hAnsi="Times New Roman" w:cs="Times New Roman"/>
          <w:bCs/>
          <w:iCs/>
          <w:noProof/>
          <w:sz w:val="24"/>
          <w:szCs w:val="24"/>
        </w:rPr>
        <w:t xml:space="preserve">    </w:t>
      </w:r>
      <w:bookmarkStart w:id="3" w:name="_Hlk39305890"/>
    </w:p>
    <w:p w14:paraId="36B3CD4A" w14:textId="28B260CE" w:rsidR="00A02EB9" w:rsidRPr="002C726A" w:rsidRDefault="00DD264D" w:rsidP="000515F1">
      <w:pPr>
        <w:pStyle w:val="Listparagraf"/>
        <w:numPr>
          <w:ilvl w:val="0"/>
          <w:numId w:val="11"/>
        </w:numPr>
        <w:autoSpaceDE w:val="0"/>
        <w:autoSpaceDN w:val="0"/>
        <w:adjustRightInd w:val="0"/>
        <w:spacing w:after="0" w:line="360" w:lineRule="auto"/>
        <w:ind w:left="0" w:firstLine="0"/>
        <w:jc w:val="both"/>
        <w:rPr>
          <w:rFonts w:ascii="Times New Roman" w:hAnsi="Times New Roman" w:cs="Times New Roman"/>
          <w:bCs/>
          <w:iCs/>
          <w:noProof/>
          <w:sz w:val="24"/>
          <w:szCs w:val="24"/>
        </w:rPr>
      </w:pPr>
      <w:r w:rsidRPr="006643FE">
        <w:rPr>
          <w:rFonts w:ascii="Times New Roman" w:hAnsi="Times New Roman" w:cs="Times New Roman"/>
          <w:bCs/>
          <w:i/>
          <w:iCs/>
          <w:noProof/>
          <w:sz w:val="24"/>
          <w:szCs w:val="24"/>
        </w:rPr>
        <w:t>s</w:t>
      </w:r>
      <w:r w:rsidR="00E92CA8" w:rsidRPr="006643FE">
        <w:rPr>
          <w:rFonts w:ascii="Times New Roman" w:hAnsi="Times New Roman" w:cs="Times New Roman"/>
          <w:bCs/>
          <w:i/>
          <w:iCs/>
          <w:noProof/>
          <w:sz w:val="24"/>
          <w:szCs w:val="24"/>
        </w:rPr>
        <w:t>emiremorc</w:t>
      </w:r>
      <w:r w:rsidR="00414E65" w:rsidRPr="006643FE">
        <w:rPr>
          <w:rFonts w:ascii="Times New Roman" w:hAnsi="Times New Roman" w:cs="Times New Roman"/>
          <w:bCs/>
          <w:i/>
          <w:iCs/>
          <w:noProof/>
          <w:sz w:val="24"/>
          <w:szCs w:val="24"/>
        </w:rPr>
        <w:t>ă</w:t>
      </w:r>
      <w:r w:rsidR="00E92CA8" w:rsidRPr="006643FE">
        <w:rPr>
          <w:rFonts w:ascii="Times New Roman" w:hAnsi="Times New Roman" w:cs="Times New Roman"/>
          <w:bCs/>
          <w:i/>
          <w:iCs/>
          <w:noProof/>
          <w:sz w:val="24"/>
          <w:szCs w:val="24"/>
        </w:rPr>
        <w:t>/cistern</w:t>
      </w:r>
      <w:r w:rsidR="00414E65" w:rsidRPr="006643FE">
        <w:rPr>
          <w:rFonts w:ascii="Times New Roman" w:hAnsi="Times New Roman" w:cs="Times New Roman"/>
          <w:bCs/>
          <w:i/>
          <w:iCs/>
          <w:noProof/>
          <w:sz w:val="24"/>
          <w:szCs w:val="24"/>
        </w:rPr>
        <w:t>ă</w:t>
      </w:r>
      <w:r w:rsidR="00E92CA8" w:rsidRPr="006643FE">
        <w:rPr>
          <w:rFonts w:ascii="Times New Roman" w:hAnsi="Times New Roman" w:cs="Times New Roman"/>
          <w:bCs/>
          <w:i/>
          <w:iCs/>
          <w:noProof/>
          <w:sz w:val="24"/>
          <w:szCs w:val="24"/>
        </w:rPr>
        <w:t xml:space="preserve"> </w:t>
      </w:r>
      <w:r w:rsidR="00F31F04" w:rsidRPr="006643FE">
        <w:rPr>
          <w:rFonts w:ascii="Times New Roman" w:hAnsi="Times New Roman" w:cs="Times New Roman"/>
          <w:bCs/>
          <w:i/>
          <w:iCs/>
          <w:noProof/>
          <w:sz w:val="24"/>
          <w:szCs w:val="24"/>
        </w:rPr>
        <w:t>cu recipient criogenic pentru transport GNL</w:t>
      </w:r>
      <w:r w:rsidR="00F31F04" w:rsidRPr="002C726A">
        <w:rPr>
          <w:rFonts w:ascii="Times New Roman" w:hAnsi="Times New Roman" w:cs="Times New Roman"/>
          <w:bCs/>
          <w:iCs/>
          <w:noProof/>
          <w:sz w:val="24"/>
          <w:szCs w:val="24"/>
        </w:rPr>
        <w:t xml:space="preserve"> -</w:t>
      </w:r>
      <w:r w:rsidR="00037499" w:rsidRPr="002C726A">
        <w:rPr>
          <w:rFonts w:ascii="Times New Roman" w:hAnsi="Times New Roman" w:cs="Times New Roman"/>
          <w:bCs/>
          <w:iCs/>
          <w:noProof/>
          <w:sz w:val="24"/>
          <w:szCs w:val="24"/>
        </w:rPr>
        <w:t xml:space="preserve"> </w:t>
      </w:r>
      <w:r w:rsidR="008A6D3F" w:rsidRPr="002C726A">
        <w:rPr>
          <w:rFonts w:ascii="Times New Roman" w:hAnsi="Times New Roman" w:cs="Times New Roman"/>
          <w:bCs/>
          <w:iCs/>
          <w:noProof/>
          <w:sz w:val="24"/>
          <w:szCs w:val="24"/>
        </w:rPr>
        <w:t>sașiul</w:t>
      </w:r>
      <w:r w:rsidR="00F31F04" w:rsidRPr="002C726A">
        <w:rPr>
          <w:rFonts w:ascii="Times New Roman" w:hAnsi="Times New Roman" w:cs="Times New Roman"/>
          <w:bCs/>
          <w:iCs/>
          <w:noProof/>
          <w:sz w:val="24"/>
          <w:szCs w:val="24"/>
        </w:rPr>
        <w:t xml:space="preserve"> pe care este fixat un rezervor în care este </w:t>
      </w:r>
      <w:r w:rsidR="006D46AB" w:rsidRPr="002C726A">
        <w:rPr>
          <w:rFonts w:ascii="Times New Roman" w:hAnsi="Times New Roman" w:cs="Times New Roman"/>
          <w:bCs/>
          <w:iCs/>
          <w:noProof/>
          <w:sz w:val="24"/>
          <w:szCs w:val="24"/>
        </w:rPr>
        <w:t xml:space="preserve">stocat </w:t>
      </w:r>
      <w:r w:rsidR="001A6622" w:rsidRPr="002C726A">
        <w:rPr>
          <w:rFonts w:ascii="Times New Roman" w:hAnsi="Times New Roman" w:cs="Times New Roman"/>
          <w:bCs/>
          <w:iCs/>
          <w:noProof/>
          <w:sz w:val="24"/>
          <w:szCs w:val="24"/>
        </w:rPr>
        <w:t>GNL</w:t>
      </w:r>
      <w:r w:rsidR="00A02EB9" w:rsidRPr="002C726A">
        <w:rPr>
          <w:rFonts w:ascii="Times New Roman" w:hAnsi="Times New Roman" w:cs="Times New Roman"/>
          <w:bCs/>
          <w:iCs/>
          <w:noProof/>
          <w:sz w:val="24"/>
          <w:szCs w:val="24"/>
        </w:rPr>
        <w:t xml:space="preserve">, </w:t>
      </w:r>
      <w:r w:rsidR="00F31F04" w:rsidRPr="002C726A">
        <w:rPr>
          <w:rFonts w:ascii="Times New Roman" w:hAnsi="Times New Roman" w:cs="Times New Roman"/>
          <w:bCs/>
          <w:iCs/>
          <w:noProof/>
          <w:sz w:val="24"/>
          <w:szCs w:val="24"/>
        </w:rPr>
        <w:t xml:space="preserve">la o temperatură de </w:t>
      </w:r>
      <w:r w:rsidR="008D1896" w:rsidRPr="002C726A">
        <w:rPr>
          <w:rFonts w:ascii="Times New Roman" w:hAnsi="Times New Roman" w:cs="Times New Roman"/>
          <w:bCs/>
          <w:iCs/>
          <w:noProof/>
          <w:sz w:val="24"/>
          <w:szCs w:val="24"/>
        </w:rPr>
        <w:t>(</w:t>
      </w:r>
      <w:r w:rsidR="00F31F04" w:rsidRPr="002C726A">
        <w:rPr>
          <w:rFonts w:ascii="Times New Roman" w:hAnsi="Times New Roman" w:cs="Times New Roman"/>
          <w:bCs/>
          <w:iCs/>
          <w:noProof/>
          <w:sz w:val="24"/>
          <w:szCs w:val="24"/>
        </w:rPr>
        <w:t xml:space="preserve">-162 </w:t>
      </w:r>
      <w:r w:rsidR="00893F46" w:rsidRPr="002C726A">
        <w:rPr>
          <w:rFonts w:ascii="Times New Roman" w:hAnsi="Times New Roman" w:cs="Times New Roman"/>
          <w:bCs/>
          <w:iCs/>
          <w:noProof/>
          <w:sz w:val="24"/>
          <w:szCs w:val="24"/>
        </w:rPr>
        <w:t>°</w:t>
      </w:r>
      <w:r w:rsidR="00F31F04" w:rsidRPr="002C726A">
        <w:rPr>
          <w:rFonts w:ascii="Times New Roman" w:hAnsi="Times New Roman" w:cs="Times New Roman"/>
          <w:bCs/>
          <w:iCs/>
          <w:noProof/>
          <w:sz w:val="24"/>
          <w:szCs w:val="24"/>
        </w:rPr>
        <w:t>C</w:t>
      </w:r>
      <w:r w:rsidR="008D1896" w:rsidRPr="002C726A">
        <w:rPr>
          <w:rFonts w:ascii="Times New Roman" w:hAnsi="Times New Roman" w:cs="Times New Roman"/>
          <w:bCs/>
          <w:iCs/>
          <w:noProof/>
          <w:sz w:val="24"/>
          <w:szCs w:val="24"/>
        </w:rPr>
        <w:t>)</w:t>
      </w:r>
      <w:r w:rsidR="00F31F04" w:rsidRPr="002C726A">
        <w:rPr>
          <w:rFonts w:ascii="Times New Roman" w:hAnsi="Times New Roman" w:cs="Times New Roman"/>
          <w:bCs/>
          <w:iCs/>
          <w:noProof/>
          <w:sz w:val="24"/>
          <w:szCs w:val="24"/>
        </w:rPr>
        <w:t xml:space="preserve">, realizat conform </w:t>
      </w:r>
      <w:r w:rsidR="00A70A4E" w:rsidRPr="002C726A">
        <w:rPr>
          <w:rFonts w:ascii="Times New Roman" w:hAnsi="Times New Roman" w:cs="Times New Roman"/>
          <w:bCs/>
          <w:iCs/>
          <w:noProof/>
          <w:sz w:val="24"/>
          <w:szCs w:val="24"/>
        </w:rPr>
        <w:t xml:space="preserve">prevederilor </w:t>
      </w:r>
      <w:r w:rsidR="00F31F04" w:rsidRPr="002C726A">
        <w:rPr>
          <w:rFonts w:ascii="Times New Roman" w:hAnsi="Times New Roman" w:cs="Times New Roman"/>
          <w:bCs/>
          <w:iCs/>
          <w:noProof/>
          <w:sz w:val="24"/>
          <w:szCs w:val="24"/>
        </w:rPr>
        <w:t>Directivei 2010/35</w:t>
      </w:r>
      <w:r w:rsidR="00A02EB9" w:rsidRPr="002C726A">
        <w:rPr>
          <w:rFonts w:ascii="Times New Roman" w:hAnsi="Times New Roman" w:cs="Times New Roman"/>
          <w:bCs/>
          <w:iCs/>
          <w:noProof/>
          <w:sz w:val="24"/>
          <w:szCs w:val="24"/>
        </w:rPr>
        <w:t xml:space="preserve"> </w:t>
      </w:r>
      <w:r w:rsidR="005F7325" w:rsidRPr="002C726A">
        <w:rPr>
          <w:rFonts w:ascii="Times New Roman" w:hAnsi="Times New Roman" w:cs="Times New Roman"/>
          <w:bCs/>
          <w:iCs/>
          <w:noProof/>
          <w:sz w:val="24"/>
          <w:szCs w:val="24"/>
        </w:rPr>
        <w:t xml:space="preserve">UE </w:t>
      </w:r>
      <w:r w:rsidR="003314CD" w:rsidRPr="002C726A">
        <w:rPr>
          <w:rFonts w:ascii="Times New Roman" w:hAnsi="Times New Roman" w:cs="Times New Roman"/>
          <w:bCs/>
          <w:iCs/>
          <w:noProof/>
          <w:sz w:val="24"/>
          <w:szCs w:val="24"/>
        </w:rPr>
        <w:t>a Parlamentului European şi a Consiliului din 16 iunie 2010 privind</w:t>
      </w:r>
      <w:r w:rsidR="00F31F04" w:rsidRPr="002C726A">
        <w:rPr>
          <w:rFonts w:ascii="Times New Roman" w:hAnsi="Times New Roman" w:cs="Times New Roman"/>
          <w:bCs/>
          <w:iCs/>
          <w:noProof/>
          <w:sz w:val="24"/>
          <w:szCs w:val="24"/>
        </w:rPr>
        <w:t xml:space="preserve"> echipamentel</w:t>
      </w:r>
      <w:r w:rsidR="00514C00" w:rsidRPr="002C726A">
        <w:rPr>
          <w:rFonts w:ascii="Times New Roman" w:hAnsi="Times New Roman" w:cs="Times New Roman"/>
          <w:bCs/>
          <w:iCs/>
          <w:noProof/>
          <w:sz w:val="24"/>
          <w:szCs w:val="24"/>
        </w:rPr>
        <w:t>e</w:t>
      </w:r>
      <w:r w:rsidR="00F31F04" w:rsidRPr="002C726A">
        <w:rPr>
          <w:rFonts w:ascii="Times New Roman" w:hAnsi="Times New Roman" w:cs="Times New Roman"/>
          <w:bCs/>
          <w:iCs/>
          <w:noProof/>
          <w:sz w:val="24"/>
          <w:szCs w:val="24"/>
        </w:rPr>
        <w:t xml:space="preserve"> sub presiune transportabile </w:t>
      </w:r>
      <w:bookmarkEnd w:id="1"/>
      <w:bookmarkEnd w:id="3"/>
      <w:r w:rsidR="00514C00" w:rsidRPr="002C726A">
        <w:rPr>
          <w:rFonts w:ascii="Times New Roman" w:hAnsi="Times New Roman" w:cs="Times New Roman"/>
          <w:bCs/>
          <w:iCs/>
          <w:noProof/>
          <w:sz w:val="24"/>
          <w:szCs w:val="24"/>
        </w:rPr>
        <w:t>și de abrogare a Directivelor 76/767/CEE, 84/525/CEE, 84/526/CEE, 84/527/CEE și 1999/36/CE ale Consiliului</w:t>
      </w:r>
      <w:r w:rsidR="00A70A4E" w:rsidRPr="002C726A">
        <w:rPr>
          <w:rFonts w:ascii="Times New Roman" w:hAnsi="Times New Roman" w:cs="Times New Roman"/>
          <w:bCs/>
          <w:iCs/>
          <w:noProof/>
          <w:sz w:val="24"/>
          <w:szCs w:val="24"/>
        </w:rPr>
        <w:t xml:space="preserve">, transpusă </w:t>
      </w:r>
      <w:r w:rsidR="00D8495C" w:rsidRPr="002C726A">
        <w:rPr>
          <w:rFonts w:ascii="Times New Roman" w:hAnsi="Times New Roman" w:cs="Times New Roman"/>
          <w:bCs/>
          <w:iCs/>
          <w:noProof/>
          <w:sz w:val="24"/>
          <w:szCs w:val="24"/>
        </w:rPr>
        <w:t>pri</w:t>
      </w:r>
      <w:r w:rsidR="00A70A4E" w:rsidRPr="002C726A">
        <w:rPr>
          <w:rFonts w:ascii="Times New Roman" w:hAnsi="Times New Roman" w:cs="Times New Roman"/>
          <w:bCs/>
          <w:iCs/>
          <w:noProof/>
          <w:sz w:val="24"/>
          <w:szCs w:val="24"/>
        </w:rPr>
        <w:t>n Ordonanța de Urgență a Guvernului nr. 126/2011 privind echipamentele sub presiune transportabile</w:t>
      </w:r>
      <w:r w:rsidR="00F31F04" w:rsidRPr="002C726A">
        <w:rPr>
          <w:rFonts w:ascii="Times New Roman" w:hAnsi="Times New Roman" w:cs="Times New Roman"/>
          <w:bCs/>
          <w:iCs/>
          <w:noProof/>
          <w:sz w:val="24"/>
          <w:szCs w:val="24"/>
        </w:rPr>
        <w:t>;</w:t>
      </w:r>
    </w:p>
    <w:p w14:paraId="24841571" w14:textId="2908BE0D" w:rsidR="00A02EB9" w:rsidRPr="002C726A" w:rsidRDefault="00DD264D" w:rsidP="000515F1">
      <w:pPr>
        <w:pStyle w:val="Listparagraf"/>
        <w:numPr>
          <w:ilvl w:val="0"/>
          <w:numId w:val="11"/>
        </w:numPr>
        <w:autoSpaceDE w:val="0"/>
        <w:autoSpaceDN w:val="0"/>
        <w:adjustRightInd w:val="0"/>
        <w:spacing w:after="0" w:line="360" w:lineRule="auto"/>
        <w:ind w:left="0" w:firstLine="0"/>
        <w:jc w:val="both"/>
        <w:rPr>
          <w:rFonts w:ascii="Times New Roman" w:hAnsi="Times New Roman" w:cs="Times New Roman"/>
          <w:bCs/>
          <w:iCs/>
          <w:noProof/>
          <w:sz w:val="24"/>
          <w:szCs w:val="24"/>
        </w:rPr>
      </w:pPr>
      <w:r w:rsidRPr="006643FE">
        <w:rPr>
          <w:rFonts w:ascii="Times New Roman" w:hAnsi="Times New Roman" w:cs="Times New Roman"/>
          <w:bCs/>
          <w:i/>
          <w:iCs/>
          <w:noProof/>
          <w:sz w:val="24"/>
          <w:szCs w:val="24"/>
        </w:rPr>
        <w:t>s</w:t>
      </w:r>
      <w:r w:rsidR="00F31F04" w:rsidRPr="006643FE">
        <w:rPr>
          <w:rFonts w:ascii="Times New Roman" w:hAnsi="Times New Roman" w:cs="Times New Roman"/>
          <w:bCs/>
          <w:i/>
          <w:iCs/>
          <w:noProof/>
          <w:sz w:val="24"/>
          <w:szCs w:val="24"/>
        </w:rPr>
        <w:t>istem ESD</w:t>
      </w:r>
      <w:r w:rsidR="00893F46" w:rsidRPr="002C726A">
        <w:rPr>
          <w:rStyle w:val="Referinnotdesubsol"/>
          <w:rFonts w:ascii="Times New Roman" w:hAnsi="Times New Roman" w:cs="Times New Roman"/>
          <w:bCs/>
          <w:iCs/>
          <w:noProof/>
          <w:sz w:val="24"/>
          <w:szCs w:val="24"/>
        </w:rPr>
        <w:footnoteReference w:id="6"/>
      </w:r>
      <w:r w:rsidR="00F31F04" w:rsidRPr="002C726A">
        <w:rPr>
          <w:rFonts w:ascii="Times New Roman" w:hAnsi="Times New Roman" w:cs="Times New Roman"/>
          <w:bCs/>
          <w:iCs/>
          <w:noProof/>
          <w:sz w:val="24"/>
          <w:szCs w:val="24"/>
        </w:rPr>
        <w:t xml:space="preserve">  </w:t>
      </w:r>
      <w:r w:rsidR="002F7892" w:rsidRPr="002C726A">
        <w:rPr>
          <w:rFonts w:ascii="Times New Roman" w:hAnsi="Times New Roman" w:cs="Times New Roman"/>
          <w:bCs/>
          <w:iCs/>
          <w:noProof/>
          <w:sz w:val="24"/>
          <w:szCs w:val="24"/>
        </w:rPr>
        <w:t xml:space="preserve">- </w:t>
      </w:r>
      <w:r w:rsidR="00C56657" w:rsidRPr="002C726A">
        <w:rPr>
          <w:rFonts w:ascii="Times New Roman" w:hAnsi="Times New Roman" w:cs="Times New Roman"/>
          <w:bCs/>
          <w:iCs/>
          <w:noProof/>
          <w:sz w:val="24"/>
          <w:szCs w:val="24"/>
        </w:rPr>
        <w:t>sistem</w:t>
      </w:r>
      <w:r w:rsidRPr="002C726A">
        <w:rPr>
          <w:rFonts w:ascii="Times New Roman" w:hAnsi="Times New Roman" w:cs="Times New Roman"/>
          <w:bCs/>
          <w:iCs/>
          <w:noProof/>
          <w:sz w:val="24"/>
          <w:szCs w:val="24"/>
        </w:rPr>
        <w:t>ul</w:t>
      </w:r>
      <w:r w:rsidR="00C56657" w:rsidRPr="002C726A">
        <w:rPr>
          <w:rFonts w:ascii="Times New Roman" w:hAnsi="Times New Roman" w:cs="Times New Roman"/>
          <w:bCs/>
          <w:iCs/>
          <w:noProof/>
          <w:sz w:val="24"/>
          <w:szCs w:val="24"/>
        </w:rPr>
        <w:t xml:space="preserve"> de secu</w:t>
      </w:r>
      <w:r w:rsidR="00A02EB9" w:rsidRPr="002C726A">
        <w:rPr>
          <w:rFonts w:ascii="Times New Roman" w:hAnsi="Times New Roman" w:cs="Times New Roman"/>
          <w:bCs/>
          <w:iCs/>
          <w:noProof/>
          <w:sz w:val="24"/>
          <w:szCs w:val="24"/>
        </w:rPr>
        <w:t>r</w:t>
      </w:r>
      <w:r w:rsidR="00C56657" w:rsidRPr="002C726A">
        <w:rPr>
          <w:rFonts w:ascii="Times New Roman" w:hAnsi="Times New Roman" w:cs="Times New Roman"/>
          <w:bCs/>
          <w:iCs/>
          <w:noProof/>
          <w:sz w:val="24"/>
          <w:szCs w:val="24"/>
        </w:rPr>
        <w:t>i</w:t>
      </w:r>
      <w:r w:rsidR="00A02EB9" w:rsidRPr="002C726A">
        <w:rPr>
          <w:rFonts w:ascii="Times New Roman" w:hAnsi="Times New Roman" w:cs="Times New Roman"/>
          <w:bCs/>
          <w:iCs/>
          <w:noProof/>
          <w:sz w:val="24"/>
          <w:szCs w:val="24"/>
        </w:rPr>
        <w:t xml:space="preserve">tate </w:t>
      </w:r>
      <w:r w:rsidR="00F31F04" w:rsidRPr="002C726A">
        <w:rPr>
          <w:rFonts w:ascii="Times New Roman" w:hAnsi="Times New Roman" w:cs="Times New Roman"/>
          <w:bCs/>
          <w:iCs/>
          <w:noProof/>
          <w:sz w:val="24"/>
          <w:szCs w:val="24"/>
        </w:rPr>
        <w:t>care oprește în siguranță și eficien</w:t>
      </w:r>
      <w:r w:rsidR="001A6622" w:rsidRPr="002C726A">
        <w:rPr>
          <w:rFonts w:ascii="Times New Roman" w:hAnsi="Times New Roman" w:cs="Times New Roman"/>
          <w:bCs/>
          <w:iCs/>
          <w:noProof/>
          <w:sz w:val="24"/>
          <w:szCs w:val="24"/>
        </w:rPr>
        <w:t>ţă</w:t>
      </w:r>
      <w:r w:rsidR="00F31F04" w:rsidRPr="002C726A">
        <w:rPr>
          <w:rFonts w:ascii="Times New Roman" w:hAnsi="Times New Roman" w:cs="Times New Roman"/>
          <w:bCs/>
          <w:iCs/>
          <w:noProof/>
          <w:sz w:val="24"/>
          <w:szCs w:val="24"/>
        </w:rPr>
        <w:t xml:space="preserve"> întreaga instalație </w:t>
      </w:r>
      <w:r w:rsidR="00A02EB9" w:rsidRPr="002C726A">
        <w:rPr>
          <w:rFonts w:ascii="Times New Roman" w:hAnsi="Times New Roman" w:cs="Times New Roman"/>
          <w:bCs/>
          <w:iCs/>
          <w:noProof/>
          <w:sz w:val="24"/>
          <w:szCs w:val="24"/>
        </w:rPr>
        <w:t xml:space="preserve">de GNL </w:t>
      </w:r>
      <w:r w:rsidR="00F31F04" w:rsidRPr="002C726A">
        <w:rPr>
          <w:rFonts w:ascii="Times New Roman" w:hAnsi="Times New Roman" w:cs="Times New Roman"/>
          <w:bCs/>
          <w:iCs/>
          <w:noProof/>
          <w:sz w:val="24"/>
          <w:szCs w:val="24"/>
        </w:rPr>
        <w:t xml:space="preserve">sau </w:t>
      </w:r>
      <w:r w:rsidR="001A6622" w:rsidRPr="002C726A">
        <w:rPr>
          <w:rFonts w:ascii="Times New Roman" w:hAnsi="Times New Roman" w:cs="Times New Roman"/>
          <w:bCs/>
          <w:iCs/>
          <w:noProof/>
          <w:sz w:val="24"/>
          <w:szCs w:val="24"/>
        </w:rPr>
        <w:t>anumite</w:t>
      </w:r>
      <w:r w:rsidR="00A02EB9" w:rsidRPr="002C726A">
        <w:rPr>
          <w:rFonts w:ascii="Times New Roman" w:hAnsi="Times New Roman" w:cs="Times New Roman"/>
          <w:bCs/>
          <w:iCs/>
          <w:noProof/>
          <w:sz w:val="24"/>
          <w:szCs w:val="24"/>
        </w:rPr>
        <w:t xml:space="preserve"> componente </w:t>
      </w:r>
      <w:r w:rsidR="00F31F04" w:rsidRPr="002C726A">
        <w:rPr>
          <w:rFonts w:ascii="Times New Roman" w:hAnsi="Times New Roman" w:cs="Times New Roman"/>
          <w:bCs/>
          <w:iCs/>
          <w:noProof/>
          <w:sz w:val="24"/>
          <w:szCs w:val="24"/>
        </w:rPr>
        <w:t>pentru a minimiza</w:t>
      </w:r>
      <w:r w:rsidR="0052442D" w:rsidRPr="002C726A">
        <w:rPr>
          <w:rFonts w:ascii="Times New Roman" w:hAnsi="Times New Roman" w:cs="Times New Roman"/>
          <w:bCs/>
          <w:iCs/>
          <w:noProof/>
          <w:sz w:val="24"/>
          <w:szCs w:val="24"/>
        </w:rPr>
        <w:t xml:space="preserve"> escaladarea incidentelor</w:t>
      </w:r>
      <w:r w:rsidR="002F7892" w:rsidRPr="002C726A">
        <w:rPr>
          <w:rFonts w:ascii="Times New Roman" w:hAnsi="Times New Roman" w:cs="Times New Roman"/>
          <w:bCs/>
          <w:iCs/>
          <w:noProof/>
          <w:sz w:val="24"/>
          <w:szCs w:val="24"/>
        </w:rPr>
        <w:t>;</w:t>
      </w:r>
    </w:p>
    <w:p w14:paraId="7A375AD3" w14:textId="7BCA6CC9" w:rsidR="00C56657" w:rsidRPr="002C726A" w:rsidRDefault="00DD264D" w:rsidP="000515F1">
      <w:pPr>
        <w:pStyle w:val="Listparagraf"/>
        <w:numPr>
          <w:ilvl w:val="0"/>
          <w:numId w:val="11"/>
        </w:numPr>
        <w:autoSpaceDE w:val="0"/>
        <w:autoSpaceDN w:val="0"/>
        <w:adjustRightInd w:val="0"/>
        <w:spacing w:after="0" w:line="360" w:lineRule="auto"/>
        <w:ind w:left="0" w:firstLine="0"/>
        <w:jc w:val="both"/>
        <w:rPr>
          <w:rFonts w:ascii="Times New Roman" w:hAnsi="Times New Roman" w:cs="Times New Roman"/>
          <w:bCs/>
          <w:iCs/>
          <w:noProof/>
          <w:sz w:val="24"/>
          <w:szCs w:val="24"/>
        </w:rPr>
      </w:pPr>
      <w:r w:rsidRPr="006643FE">
        <w:rPr>
          <w:rFonts w:ascii="Times New Roman" w:hAnsi="Times New Roman" w:cs="Times New Roman"/>
          <w:bCs/>
          <w:i/>
          <w:iCs/>
          <w:noProof/>
          <w:sz w:val="24"/>
          <w:szCs w:val="24"/>
        </w:rPr>
        <w:t>s</w:t>
      </w:r>
      <w:r w:rsidR="00F31F04" w:rsidRPr="006643FE">
        <w:rPr>
          <w:rFonts w:ascii="Times New Roman" w:hAnsi="Times New Roman" w:cs="Times New Roman"/>
          <w:bCs/>
          <w:i/>
          <w:iCs/>
          <w:noProof/>
          <w:sz w:val="24"/>
          <w:szCs w:val="24"/>
        </w:rPr>
        <w:t>istem PSD</w:t>
      </w:r>
      <w:r w:rsidR="00893F46" w:rsidRPr="002C726A">
        <w:rPr>
          <w:rStyle w:val="Referinnotdesubsol"/>
          <w:rFonts w:ascii="Times New Roman" w:hAnsi="Times New Roman" w:cs="Times New Roman"/>
          <w:bCs/>
          <w:iCs/>
          <w:noProof/>
          <w:sz w:val="24"/>
          <w:szCs w:val="24"/>
        </w:rPr>
        <w:footnoteReference w:id="7"/>
      </w:r>
      <w:r w:rsidR="00F31F04" w:rsidRPr="002C726A">
        <w:rPr>
          <w:rFonts w:ascii="Times New Roman" w:hAnsi="Times New Roman" w:cs="Times New Roman"/>
          <w:bCs/>
          <w:iCs/>
          <w:noProof/>
          <w:sz w:val="24"/>
          <w:szCs w:val="24"/>
        </w:rPr>
        <w:t xml:space="preserve"> </w:t>
      </w:r>
      <w:r w:rsidRPr="002C726A">
        <w:rPr>
          <w:rFonts w:ascii="Times New Roman" w:hAnsi="Times New Roman" w:cs="Times New Roman"/>
          <w:bCs/>
          <w:iCs/>
          <w:noProof/>
          <w:sz w:val="24"/>
          <w:szCs w:val="24"/>
        </w:rPr>
        <w:t xml:space="preserve">- </w:t>
      </w:r>
      <w:r w:rsidR="00F31F04" w:rsidRPr="002C726A">
        <w:rPr>
          <w:rFonts w:ascii="Times New Roman" w:hAnsi="Times New Roman" w:cs="Times New Roman"/>
          <w:bCs/>
          <w:iCs/>
          <w:noProof/>
          <w:sz w:val="24"/>
          <w:szCs w:val="24"/>
        </w:rPr>
        <w:t>sistem</w:t>
      </w:r>
      <w:r w:rsidRPr="002C726A">
        <w:rPr>
          <w:rFonts w:ascii="Times New Roman" w:hAnsi="Times New Roman" w:cs="Times New Roman"/>
          <w:bCs/>
          <w:iCs/>
          <w:noProof/>
          <w:sz w:val="24"/>
          <w:szCs w:val="24"/>
        </w:rPr>
        <w:t>ul</w:t>
      </w:r>
      <w:r w:rsidR="00F31F04" w:rsidRPr="002C726A">
        <w:rPr>
          <w:rFonts w:ascii="Times New Roman" w:hAnsi="Times New Roman" w:cs="Times New Roman"/>
          <w:bCs/>
          <w:iCs/>
          <w:noProof/>
          <w:sz w:val="24"/>
          <w:szCs w:val="24"/>
        </w:rPr>
        <w:t xml:space="preserve"> care oprește în siguranță și eficien</w:t>
      </w:r>
      <w:r w:rsidR="001A6622" w:rsidRPr="002C726A">
        <w:rPr>
          <w:rFonts w:ascii="Times New Roman" w:hAnsi="Times New Roman" w:cs="Times New Roman"/>
          <w:bCs/>
          <w:iCs/>
          <w:noProof/>
          <w:sz w:val="24"/>
          <w:szCs w:val="24"/>
        </w:rPr>
        <w:t>ţă</w:t>
      </w:r>
      <w:r w:rsidR="00F31F04" w:rsidRPr="002C726A">
        <w:rPr>
          <w:rFonts w:ascii="Times New Roman" w:hAnsi="Times New Roman" w:cs="Times New Roman"/>
          <w:bCs/>
          <w:iCs/>
          <w:noProof/>
          <w:sz w:val="24"/>
          <w:szCs w:val="24"/>
        </w:rPr>
        <w:t xml:space="preserve"> unitățile individuale din motive de proces</w:t>
      </w:r>
      <w:r w:rsidR="00A02EB9" w:rsidRPr="002C726A">
        <w:rPr>
          <w:rFonts w:ascii="Times New Roman" w:hAnsi="Times New Roman" w:cs="Times New Roman"/>
          <w:bCs/>
          <w:iCs/>
          <w:noProof/>
          <w:sz w:val="24"/>
          <w:szCs w:val="24"/>
        </w:rPr>
        <w:t xml:space="preserve"> </w:t>
      </w:r>
      <w:r w:rsidR="00F31F04" w:rsidRPr="002C726A">
        <w:rPr>
          <w:rFonts w:ascii="Times New Roman" w:hAnsi="Times New Roman" w:cs="Times New Roman"/>
          <w:bCs/>
          <w:iCs/>
          <w:noProof/>
          <w:sz w:val="24"/>
          <w:szCs w:val="24"/>
        </w:rPr>
        <w:t xml:space="preserve">la sesizarea </w:t>
      </w:r>
      <w:r w:rsidR="007B63DD" w:rsidRPr="002C726A">
        <w:rPr>
          <w:rFonts w:ascii="Times New Roman" w:hAnsi="Times New Roman" w:cs="Times New Roman"/>
          <w:bCs/>
          <w:iCs/>
          <w:noProof/>
          <w:sz w:val="24"/>
          <w:szCs w:val="24"/>
        </w:rPr>
        <w:t>scăpărilor</w:t>
      </w:r>
      <w:r w:rsidR="00F31F04" w:rsidRPr="002C726A">
        <w:rPr>
          <w:rFonts w:ascii="Times New Roman" w:hAnsi="Times New Roman" w:cs="Times New Roman"/>
          <w:bCs/>
          <w:iCs/>
          <w:noProof/>
          <w:sz w:val="24"/>
          <w:szCs w:val="24"/>
        </w:rPr>
        <w:t xml:space="preserve"> de GNL sau izbucnirea unui incendiu </w:t>
      </w:r>
      <w:r w:rsidR="00A02EB9" w:rsidRPr="002C726A">
        <w:rPr>
          <w:rFonts w:ascii="Times New Roman" w:hAnsi="Times New Roman" w:cs="Times New Roman"/>
          <w:bCs/>
          <w:iCs/>
          <w:noProof/>
          <w:sz w:val="24"/>
          <w:szCs w:val="24"/>
        </w:rPr>
        <w:t xml:space="preserve">la </w:t>
      </w:r>
      <w:r w:rsidR="00182373" w:rsidRPr="002C726A">
        <w:rPr>
          <w:rFonts w:ascii="Times New Roman" w:hAnsi="Times New Roman" w:cs="Times New Roman"/>
          <w:bCs/>
          <w:iCs/>
          <w:noProof/>
          <w:sz w:val="24"/>
          <w:szCs w:val="24"/>
        </w:rPr>
        <w:t xml:space="preserve">instalația de </w:t>
      </w:r>
      <w:r w:rsidR="006D46AB" w:rsidRPr="002C726A">
        <w:rPr>
          <w:rFonts w:ascii="Times New Roman" w:hAnsi="Times New Roman" w:cs="Times New Roman"/>
          <w:bCs/>
          <w:iCs/>
          <w:noProof/>
          <w:sz w:val="24"/>
          <w:szCs w:val="24"/>
        </w:rPr>
        <w:t xml:space="preserve">stocare </w:t>
      </w:r>
      <w:r w:rsidR="00B64C94" w:rsidRPr="002C726A">
        <w:rPr>
          <w:rFonts w:ascii="Times New Roman" w:hAnsi="Times New Roman" w:cs="Times New Roman"/>
          <w:bCs/>
          <w:iCs/>
          <w:noProof/>
          <w:sz w:val="24"/>
          <w:szCs w:val="24"/>
        </w:rPr>
        <w:t xml:space="preserve">și </w:t>
      </w:r>
      <w:r w:rsidR="009B11C8" w:rsidRPr="002C726A">
        <w:rPr>
          <w:rFonts w:ascii="Times New Roman" w:hAnsi="Times New Roman" w:cs="Times New Roman"/>
          <w:bCs/>
          <w:iCs/>
          <w:noProof/>
          <w:sz w:val="24"/>
          <w:szCs w:val="24"/>
        </w:rPr>
        <w:t>re</w:t>
      </w:r>
      <w:r w:rsidR="00F31F04" w:rsidRPr="002C726A">
        <w:rPr>
          <w:rFonts w:ascii="Times New Roman" w:hAnsi="Times New Roman" w:cs="Times New Roman"/>
          <w:bCs/>
          <w:iCs/>
          <w:noProof/>
          <w:sz w:val="24"/>
          <w:szCs w:val="24"/>
        </w:rPr>
        <w:t>gazeificare</w:t>
      </w:r>
      <w:r w:rsidR="00C56657" w:rsidRPr="002C726A">
        <w:rPr>
          <w:rFonts w:ascii="Times New Roman" w:hAnsi="Times New Roman" w:cs="Times New Roman"/>
          <w:bCs/>
          <w:iCs/>
          <w:noProof/>
          <w:sz w:val="24"/>
          <w:szCs w:val="24"/>
        </w:rPr>
        <w:t xml:space="preserve"> GN</w:t>
      </w:r>
      <w:r w:rsidR="00A02EB9" w:rsidRPr="002C726A">
        <w:rPr>
          <w:rFonts w:ascii="Times New Roman" w:hAnsi="Times New Roman" w:cs="Times New Roman"/>
          <w:bCs/>
          <w:iCs/>
          <w:noProof/>
          <w:sz w:val="24"/>
          <w:szCs w:val="24"/>
        </w:rPr>
        <w:t>L</w:t>
      </w:r>
      <w:r w:rsidR="00C56657" w:rsidRPr="002C726A">
        <w:rPr>
          <w:rFonts w:ascii="Times New Roman" w:hAnsi="Times New Roman" w:cs="Times New Roman"/>
          <w:bCs/>
          <w:iCs/>
          <w:noProof/>
          <w:sz w:val="24"/>
          <w:szCs w:val="24"/>
        </w:rPr>
        <w:t>,</w:t>
      </w:r>
      <w:r w:rsidR="00A02EB9" w:rsidRPr="002C726A">
        <w:rPr>
          <w:rFonts w:ascii="Times New Roman" w:hAnsi="Times New Roman" w:cs="Times New Roman"/>
          <w:bCs/>
          <w:iCs/>
          <w:noProof/>
          <w:sz w:val="24"/>
          <w:szCs w:val="24"/>
        </w:rPr>
        <w:t xml:space="preserve"> </w:t>
      </w:r>
      <w:r w:rsidR="00E92CA8" w:rsidRPr="002C726A">
        <w:rPr>
          <w:rFonts w:ascii="Times New Roman" w:hAnsi="Times New Roman" w:cs="Times New Roman"/>
          <w:bCs/>
          <w:iCs/>
          <w:noProof/>
          <w:sz w:val="24"/>
          <w:szCs w:val="24"/>
        </w:rPr>
        <w:t xml:space="preserve">fiind </w:t>
      </w:r>
      <w:r w:rsidR="00F31F04" w:rsidRPr="002C726A">
        <w:rPr>
          <w:rFonts w:ascii="Times New Roman" w:hAnsi="Times New Roman" w:cs="Times New Roman"/>
          <w:bCs/>
          <w:iCs/>
          <w:noProof/>
          <w:sz w:val="24"/>
          <w:szCs w:val="24"/>
        </w:rPr>
        <w:t>conceput pentru a reduce la minimu</w:t>
      </w:r>
      <w:r w:rsidR="00C56657" w:rsidRPr="002C726A">
        <w:rPr>
          <w:rFonts w:ascii="Times New Roman" w:hAnsi="Times New Roman" w:cs="Times New Roman"/>
          <w:bCs/>
          <w:iCs/>
          <w:noProof/>
          <w:sz w:val="24"/>
          <w:szCs w:val="24"/>
        </w:rPr>
        <w:t>m consecințele</w:t>
      </w:r>
      <w:r w:rsidR="0052442D" w:rsidRPr="002C726A">
        <w:rPr>
          <w:rFonts w:ascii="Times New Roman" w:hAnsi="Times New Roman" w:cs="Times New Roman"/>
          <w:bCs/>
          <w:iCs/>
          <w:noProof/>
          <w:sz w:val="24"/>
          <w:szCs w:val="24"/>
        </w:rPr>
        <w:t xml:space="preserve"> situațiilor de urgență</w:t>
      </w:r>
      <w:r w:rsidR="002F7892" w:rsidRPr="002C726A">
        <w:rPr>
          <w:rFonts w:ascii="Times New Roman" w:hAnsi="Times New Roman" w:cs="Times New Roman"/>
          <w:bCs/>
          <w:iCs/>
          <w:noProof/>
          <w:sz w:val="24"/>
          <w:szCs w:val="24"/>
        </w:rPr>
        <w:t>;</w:t>
      </w:r>
    </w:p>
    <w:p w14:paraId="38A45B7F" w14:textId="5CC33A7F" w:rsidR="00D855D3" w:rsidRPr="002C726A" w:rsidRDefault="00DD264D" w:rsidP="000515F1">
      <w:pPr>
        <w:pStyle w:val="Listparagraf"/>
        <w:numPr>
          <w:ilvl w:val="0"/>
          <w:numId w:val="11"/>
        </w:numPr>
        <w:autoSpaceDE w:val="0"/>
        <w:autoSpaceDN w:val="0"/>
        <w:adjustRightInd w:val="0"/>
        <w:spacing w:after="0" w:line="360" w:lineRule="auto"/>
        <w:ind w:left="0" w:firstLine="0"/>
        <w:jc w:val="both"/>
        <w:rPr>
          <w:rFonts w:ascii="Times New Roman" w:hAnsi="Times New Roman" w:cs="Times New Roman"/>
          <w:bCs/>
          <w:iCs/>
          <w:noProof/>
          <w:sz w:val="24"/>
          <w:szCs w:val="24"/>
        </w:rPr>
      </w:pPr>
      <w:r w:rsidRPr="006643FE">
        <w:rPr>
          <w:rFonts w:ascii="Times New Roman" w:hAnsi="Times New Roman" w:cs="Times New Roman"/>
          <w:bCs/>
          <w:i/>
          <w:iCs/>
          <w:noProof/>
          <w:sz w:val="24"/>
          <w:szCs w:val="24"/>
        </w:rPr>
        <w:lastRenderedPageBreak/>
        <w:t>s</w:t>
      </w:r>
      <w:r w:rsidR="00D855D3" w:rsidRPr="006643FE">
        <w:rPr>
          <w:rFonts w:ascii="Times New Roman" w:hAnsi="Times New Roman" w:cs="Times New Roman"/>
          <w:bCs/>
          <w:i/>
          <w:iCs/>
          <w:noProof/>
          <w:sz w:val="24"/>
          <w:szCs w:val="24"/>
        </w:rPr>
        <w:t xml:space="preserve">kid de </w:t>
      </w:r>
      <w:r w:rsidR="00221CF2" w:rsidRPr="006643FE">
        <w:rPr>
          <w:rFonts w:ascii="Times New Roman" w:hAnsi="Times New Roman" w:cs="Times New Roman"/>
          <w:bCs/>
          <w:i/>
          <w:iCs/>
          <w:noProof/>
          <w:sz w:val="24"/>
          <w:szCs w:val="24"/>
        </w:rPr>
        <w:t xml:space="preserve">regazeificare </w:t>
      </w:r>
      <w:r w:rsidR="00B61F19" w:rsidRPr="006643FE">
        <w:rPr>
          <w:rFonts w:ascii="Times New Roman" w:hAnsi="Times New Roman" w:cs="Times New Roman"/>
          <w:bCs/>
          <w:i/>
          <w:iCs/>
          <w:noProof/>
          <w:sz w:val="24"/>
          <w:szCs w:val="24"/>
        </w:rPr>
        <w:t>GNL</w:t>
      </w:r>
      <w:r w:rsidR="00B61F19" w:rsidRPr="002C726A">
        <w:rPr>
          <w:rFonts w:ascii="Times New Roman" w:hAnsi="Times New Roman" w:cs="Times New Roman"/>
          <w:bCs/>
          <w:iCs/>
          <w:noProof/>
          <w:sz w:val="24"/>
          <w:szCs w:val="24"/>
        </w:rPr>
        <w:t xml:space="preserve"> </w:t>
      </w:r>
      <w:r w:rsidRPr="002C726A">
        <w:rPr>
          <w:rFonts w:ascii="Times New Roman" w:hAnsi="Times New Roman" w:cs="Times New Roman"/>
          <w:bCs/>
          <w:iCs/>
          <w:noProof/>
          <w:sz w:val="24"/>
          <w:szCs w:val="24"/>
        </w:rPr>
        <w:t>-</w:t>
      </w:r>
      <w:r w:rsidR="00D855D3" w:rsidRPr="002C726A">
        <w:rPr>
          <w:rFonts w:ascii="Times New Roman" w:hAnsi="Times New Roman" w:cs="Times New Roman"/>
          <w:bCs/>
          <w:iCs/>
          <w:noProof/>
          <w:sz w:val="24"/>
          <w:szCs w:val="24"/>
        </w:rPr>
        <w:t xml:space="preserve"> </w:t>
      </w:r>
      <w:r w:rsidR="00E12CFF" w:rsidRPr="002C726A">
        <w:rPr>
          <w:rFonts w:ascii="Times New Roman" w:hAnsi="Times New Roman" w:cs="Times New Roman"/>
          <w:bCs/>
          <w:iCs/>
          <w:noProof/>
          <w:sz w:val="24"/>
          <w:szCs w:val="24"/>
        </w:rPr>
        <w:t>instalați</w:t>
      </w:r>
      <w:r w:rsidRPr="002C726A">
        <w:rPr>
          <w:rFonts w:ascii="Times New Roman" w:hAnsi="Times New Roman" w:cs="Times New Roman"/>
          <w:bCs/>
          <w:iCs/>
          <w:noProof/>
          <w:sz w:val="24"/>
          <w:szCs w:val="24"/>
        </w:rPr>
        <w:t>a</w:t>
      </w:r>
      <w:r w:rsidR="00D855D3" w:rsidRPr="002C726A">
        <w:rPr>
          <w:rFonts w:ascii="Times New Roman" w:hAnsi="Times New Roman" w:cs="Times New Roman"/>
          <w:bCs/>
          <w:iCs/>
          <w:noProof/>
          <w:sz w:val="24"/>
          <w:szCs w:val="24"/>
        </w:rPr>
        <w:t xml:space="preserve"> monobloc cu utilaje (vaporizator, </w:t>
      </w:r>
      <w:r w:rsidR="00E12CFF" w:rsidRPr="002C726A">
        <w:rPr>
          <w:rFonts w:ascii="Times New Roman" w:hAnsi="Times New Roman" w:cs="Times New Roman"/>
          <w:bCs/>
          <w:iCs/>
          <w:noProof/>
          <w:sz w:val="24"/>
          <w:szCs w:val="24"/>
        </w:rPr>
        <w:t>încălzitor</w:t>
      </w:r>
      <w:r w:rsidR="00D855D3" w:rsidRPr="002C726A">
        <w:rPr>
          <w:rFonts w:ascii="Times New Roman" w:hAnsi="Times New Roman" w:cs="Times New Roman"/>
          <w:bCs/>
          <w:iCs/>
          <w:noProof/>
          <w:sz w:val="24"/>
          <w:szCs w:val="24"/>
        </w:rPr>
        <w:t>)</w:t>
      </w:r>
      <w:r w:rsidR="00B64C94" w:rsidRPr="002C726A">
        <w:rPr>
          <w:rFonts w:ascii="Times New Roman" w:hAnsi="Times New Roman" w:cs="Times New Roman"/>
          <w:bCs/>
          <w:iCs/>
          <w:noProof/>
          <w:sz w:val="24"/>
          <w:szCs w:val="24"/>
        </w:rPr>
        <w:t xml:space="preserve"> și </w:t>
      </w:r>
      <w:r w:rsidR="00D855D3" w:rsidRPr="002C726A">
        <w:rPr>
          <w:rFonts w:ascii="Times New Roman" w:hAnsi="Times New Roman" w:cs="Times New Roman"/>
          <w:bCs/>
          <w:iCs/>
          <w:noProof/>
          <w:sz w:val="24"/>
          <w:szCs w:val="24"/>
        </w:rPr>
        <w:t>echipamente (regulator de presiune, ar</w:t>
      </w:r>
      <w:r w:rsidR="00C44462" w:rsidRPr="002C726A">
        <w:rPr>
          <w:rFonts w:ascii="Times New Roman" w:hAnsi="Times New Roman" w:cs="Times New Roman"/>
          <w:bCs/>
          <w:iCs/>
          <w:noProof/>
          <w:sz w:val="24"/>
          <w:szCs w:val="24"/>
        </w:rPr>
        <w:t>m</w:t>
      </w:r>
      <w:r w:rsidR="001A6622" w:rsidRPr="002C726A">
        <w:rPr>
          <w:rFonts w:ascii="Times New Roman" w:hAnsi="Times New Roman" w:cs="Times New Roman"/>
          <w:bCs/>
          <w:iCs/>
          <w:noProof/>
          <w:sz w:val="24"/>
          <w:szCs w:val="24"/>
        </w:rPr>
        <w:t>ă</w:t>
      </w:r>
      <w:r w:rsidR="00D855D3" w:rsidRPr="002C726A">
        <w:rPr>
          <w:rFonts w:ascii="Times New Roman" w:hAnsi="Times New Roman" w:cs="Times New Roman"/>
          <w:bCs/>
          <w:iCs/>
          <w:noProof/>
          <w:sz w:val="24"/>
          <w:szCs w:val="24"/>
        </w:rPr>
        <w:t xml:space="preserve">turi de </w:t>
      </w:r>
      <w:r w:rsidR="003C2396" w:rsidRPr="002C726A">
        <w:rPr>
          <w:rFonts w:ascii="Times New Roman" w:hAnsi="Times New Roman" w:cs="Times New Roman"/>
          <w:bCs/>
          <w:iCs/>
          <w:noProof/>
          <w:sz w:val="24"/>
          <w:szCs w:val="24"/>
        </w:rPr>
        <w:t>siguranț</w:t>
      </w:r>
      <w:r w:rsidR="001A6622" w:rsidRPr="002C726A">
        <w:rPr>
          <w:rFonts w:ascii="Times New Roman" w:hAnsi="Times New Roman" w:cs="Times New Roman"/>
          <w:bCs/>
          <w:iCs/>
          <w:noProof/>
          <w:sz w:val="24"/>
          <w:szCs w:val="24"/>
        </w:rPr>
        <w:t>ă</w:t>
      </w:r>
      <w:r w:rsidR="00D855D3" w:rsidRPr="002C726A">
        <w:rPr>
          <w:rFonts w:ascii="Times New Roman" w:hAnsi="Times New Roman" w:cs="Times New Roman"/>
          <w:bCs/>
          <w:iCs/>
          <w:noProof/>
          <w:sz w:val="24"/>
          <w:szCs w:val="24"/>
        </w:rPr>
        <w:t>)</w:t>
      </w:r>
      <w:r w:rsidRPr="002C726A">
        <w:rPr>
          <w:rFonts w:ascii="Times New Roman" w:hAnsi="Times New Roman" w:cs="Times New Roman"/>
          <w:bCs/>
          <w:iCs/>
          <w:noProof/>
          <w:sz w:val="24"/>
          <w:szCs w:val="24"/>
        </w:rPr>
        <w:t>, precum</w:t>
      </w:r>
      <w:r w:rsidR="00B64C94" w:rsidRPr="002C726A">
        <w:rPr>
          <w:rFonts w:ascii="Times New Roman" w:hAnsi="Times New Roman" w:cs="Times New Roman"/>
          <w:bCs/>
          <w:iCs/>
          <w:noProof/>
          <w:sz w:val="24"/>
          <w:szCs w:val="24"/>
        </w:rPr>
        <w:t xml:space="preserve"> și</w:t>
      </w:r>
      <w:r w:rsidRPr="002C726A">
        <w:rPr>
          <w:rFonts w:ascii="Times New Roman" w:hAnsi="Times New Roman" w:cs="Times New Roman"/>
          <w:bCs/>
          <w:iCs/>
          <w:noProof/>
          <w:sz w:val="24"/>
          <w:szCs w:val="24"/>
        </w:rPr>
        <w:t xml:space="preserve"> cu</w:t>
      </w:r>
      <w:r w:rsidR="00B64C94" w:rsidRPr="002C726A">
        <w:rPr>
          <w:rFonts w:ascii="Times New Roman" w:hAnsi="Times New Roman" w:cs="Times New Roman"/>
          <w:bCs/>
          <w:iCs/>
          <w:noProof/>
          <w:sz w:val="24"/>
          <w:szCs w:val="24"/>
        </w:rPr>
        <w:t xml:space="preserve"> </w:t>
      </w:r>
      <w:r w:rsidR="002750F5" w:rsidRPr="002C726A">
        <w:rPr>
          <w:rFonts w:ascii="Times New Roman" w:hAnsi="Times New Roman" w:cs="Times New Roman"/>
          <w:bCs/>
          <w:iCs/>
          <w:noProof/>
          <w:sz w:val="24"/>
          <w:szCs w:val="24"/>
        </w:rPr>
        <w:t>aparate de automatizare</w:t>
      </w:r>
      <w:r w:rsidR="00D855D3" w:rsidRPr="002C726A">
        <w:rPr>
          <w:rFonts w:ascii="Times New Roman" w:hAnsi="Times New Roman" w:cs="Times New Roman"/>
          <w:bCs/>
          <w:iCs/>
          <w:noProof/>
          <w:sz w:val="24"/>
          <w:szCs w:val="24"/>
        </w:rPr>
        <w:t xml:space="preserve"> </w:t>
      </w:r>
      <w:r w:rsidR="003C2396" w:rsidRPr="002C726A">
        <w:rPr>
          <w:rFonts w:ascii="Times New Roman" w:hAnsi="Times New Roman" w:cs="Times New Roman"/>
          <w:bCs/>
          <w:iCs/>
          <w:noProof/>
          <w:sz w:val="24"/>
          <w:szCs w:val="24"/>
        </w:rPr>
        <w:t>măsur</w:t>
      </w:r>
      <w:r w:rsidR="001A6622" w:rsidRPr="002C726A">
        <w:rPr>
          <w:rFonts w:ascii="Times New Roman" w:hAnsi="Times New Roman" w:cs="Times New Roman"/>
          <w:bCs/>
          <w:iCs/>
          <w:noProof/>
          <w:sz w:val="24"/>
          <w:szCs w:val="24"/>
        </w:rPr>
        <w:t>ă</w:t>
      </w:r>
      <w:r w:rsidR="00B64C94" w:rsidRPr="002C726A">
        <w:rPr>
          <w:rFonts w:ascii="Times New Roman" w:hAnsi="Times New Roman" w:cs="Times New Roman"/>
          <w:bCs/>
          <w:iCs/>
          <w:noProof/>
          <w:sz w:val="24"/>
          <w:szCs w:val="24"/>
        </w:rPr>
        <w:t xml:space="preserve"> și </w:t>
      </w:r>
      <w:r w:rsidR="00D855D3" w:rsidRPr="002C726A">
        <w:rPr>
          <w:rFonts w:ascii="Times New Roman" w:hAnsi="Times New Roman" w:cs="Times New Roman"/>
          <w:bCs/>
          <w:iCs/>
          <w:noProof/>
          <w:sz w:val="24"/>
          <w:szCs w:val="24"/>
        </w:rPr>
        <w:t xml:space="preserve">control </w:t>
      </w:r>
      <w:r w:rsidR="00DE22A2" w:rsidRPr="002C726A">
        <w:rPr>
          <w:rFonts w:ascii="Times New Roman" w:hAnsi="Times New Roman" w:cs="Times New Roman"/>
          <w:bCs/>
          <w:iCs/>
          <w:noProof/>
          <w:sz w:val="24"/>
          <w:szCs w:val="24"/>
        </w:rPr>
        <w:t>(</w:t>
      </w:r>
      <w:r w:rsidR="00D855D3" w:rsidRPr="002C726A">
        <w:rPr>
          <w:rFonts w:ascii="Times New Roman" w:hAnsi="Times New Roman" w:cs="Times New Roman"/>
          <w:bCs/>
          <w:iCs/>
          <w:noProof/>
          <w:sz w:val="24"/>
          <w:szCs w:val="24"/>
        </w:rPr>
        <w:t>AMC)</w:t>
      </w:r>
      <w:r w:rsidR="00C44462" w:rsidRPr="002C726A">
        <w:rPr>
          <w:rFonts w:ascii="Times New Roman" w:hAnsi="Times New Roman" w:cs="Times New Roman"/>
          <w:bCs/>
          <w:iCs/>
          <w:noProof/>
          <w:sz w:val="24"/>
          <w:szCs w:val="24"/>
        </w:rPr>
        <w:t>, trasee de conducte</w:t>
      </w:r>
      <w:r w:rsidR="00B64C94" w:rsidRPr="002C726A">
        <w:rPr>
          <w:rFonts w:ascii="Times New Roman" w:hAnsi="Times New Roman" w:cs="Times New Roman"/>
          <w:bCs/>
          <w:iCs/>
          <w:noProof/>
          <w:sz w:val="24"/>
          <w:szCs w:val="24"/>
        </w:rPr>
        <w:t xml:space="preserve"> și </w:t>
      </w:r>
      <w:r w:rsidR="00C44462" w:rsidRPr="002C726A">
        <w:rPr>
          <w:rFonts w:ascii="Times New Roman" w:hAnsi="Times New Roman" w:cs="Times New Roman"/>
          <w:bCs/>
          <w:iCs/>
          <w:noProof/>
          <w:sz w:val="24"/>
          <w:szCs w:val="24"/>
        </w:rPr>
        <w:t>arm</w:t>
      </w:r>
      <w:r w:rsidR="001A6622" w:rsidRPr="002C726A">
        <w:rPr>
          <w:rFonts w:ascii="Times New Roman" w:hAnsi="Times New Roman" w:cs="Times New Roman"/>
          <w:bCs/>
          <w:iCs/>
          <w:noProof/>
          <w:sz w:val="24"/>
          <w:szCs w:val="24"/>
        </w:rPr>
        <w:t>ă</w:t>
      </w:r>
      <w:r w:rsidR="00C44462" w:rsidRPr="002C726A">
        <w:rPr>
          <w:rFonts w:ascii="Times New Roman" w:hAnsi="Times New Roman" w:cs="Times New Roman"/>
          <w:bCs/>
          <w:iCs/>
          <w:noProof/>
          <w:sz w:val="24"/>
          <w:szCs w:val="24"/>
        </w:rPr>
        <w:t xml:space="preserve">turi, </w:t>
      </w:r>
      <w:r w:rsidR="00D855D3" w:rsidRPr="002C726A">
        <w:rPr>
          <w:rFonts w:ascii="Times New Roman" w:hAnsi="Times New Roman" w:cs="Times New Roman"/>
          <w:bCs/>
          <w:iCs/>
          <w:noProof/>
          <w:sz w:val="24"/>
          <w:szCs w:val="24"/>
        </w:rPr>
        <w:t>care asigur</w:t>
      </w:r>
      <w:r w:rsidR="001A6622" w:rsidRPr="002C726A">
        <w:rPr>
          <w:rFonts w:ascii="Times New Roman" w:hAnsi="Times New Roman" w:cs="Times New Roman"/>
          <w:bCs/>
          <w:iCs/>
          <w:noProof/>
          <w:sz w:val="24"/>
          <w:szCs w:val="24"/>
        </w:rPr>
        <w:t>ă</w:t>
      </w:r>
      <w:r w:rsidR="00D855D3" w:rsidRPr="002C726A">
        <w:rPr>
          <w:rFonts w:ascii="Times New Roman" w:hAnsi="Times New Roman" w:cs="Times New Roman"/>
          <w:bCs/>
          <w:iCs/>
          <w:noProof/>
          <w:sz w:val="24"/>
          <w:szCs w:val="24"/>
        </w:rPr>
        <w:t xml:space="preserve"> regazeificarea GNL</w:t>
      </w:r>
      <w:r w:rsidR="00B64C94" w:rsidRPr="002C726A">
        <w:rPr>
          <w:rFonts w:ascii="Times New Roman" w:hAnsi="Times New Roman" w:cs="Times New Roman"/>
          <w:bCs/>
          <w:iCs/>
          <w:noProof/>
          <w:sz w:val="24"/>
          <w:szCs w:val="24"/>
        </w:rPr>
        <w:t xml:space="preserve"> și </w:t>
      </w:r>
      <w:r w:rsidR="003C2396" w:rsidRPr="002C726A">
        <w:rPr>
          <w:rFonts w:ascii="Times New Roman" w:hAnsi="Times New Roman" w:cs="Times New Roman"/>
          <w:bCs/>
          <w:iCs/>
          <w:noProof/>
          <w:sz w:val="24"/>
          <w:szCs w:val="24"/>
        </w:rPr>
        <w:t>obținerea</w:t>
      </w:r>
      <w:r w:rsidR="00C44462" w:rsidRPr="002C726A">
        <w:rPr>
          <w:rFonts w:ascii="Times New Roman" w:hAnsi="Times New Roman" w:cs="Times New Roman"/>
          <w:bCs/>
          <w:iCs/>
          <w:noProof/>
          <w:sz w:val="24"/>
          <w:szCs w:val="24"/>
        </w:rPr>
        <w:t xml:space="preserve"> de gaze naturale </w:t>
      </w:r>
      <w:r w:rsidR="00D855D3" w:rsidRPr="002C726A">
        <w:rPr>
          <w:rFonts w:ascii="Times New Roman" w:hAnsi="Times New Roman" w:cs="Times New Roman"/>
          <w:bCs/>
          <w:iCs/>
          <w:noProof/>
          <w:sz w:val="24"/>
          <w:szCs w:val="24"/>
        </w:rPr>
        <w:t xml:space="preserve">la parametrii </w:t>
      </w:r>
      <w:r w:rsidR="003C2396" w:rsidRPr="002C726A">
        <w:rPr>
          <w:rFonts w:ascii="Times New Roman" w:hAnsi="Times New Roman" w:cs="Times New Roman"/>
          <w:bCs/>
          <w:iCs/>
          <w:noProof/>
          <w:sz w:val="24"/>
          <w:szCs w:val="24"/>
        </w:rPr>
        <w:t>solicitați</w:t>
      </w:r>
      <w:r w:rsidR="00C44462" w:rsidRPr="002C726A">
        <w:rPr>
          <w:rFonts w:ascii="Times New Roman" w:hAnsi="Times New Roman" w:cs="Times New Roman"/>
          <w:bCs/>
          <w:iCs/>
          <w:noProof/>
          <w:sz w:val="24"/>
          <w:szCs w:val="24"/>
        </w:rPr>
        <w:t xml:space="preserve"> </w:t>
      </w:r>
      <w:r w:rsidR="00D855D3" w:rsidRPr="002C726A">
        <w:rPr>
          <w:rFonts w:ascii="Times New Roman" w:hAnsi="Times New Roman" w:cs="Times New Roman"/>
          <w:bCs/>
          <w:iCs/>
          <w:noProof/>
          <w:sz w:val="24"/>
          <w:szCs w:val="24"/>
        </w:rPr>
        <w:t xml:space="preserve">pentru a fi </w:t>
      </w:r>
      <w:r w:rsidR="003C2396" w:rsidRPr="002C726A">
        <w:rPr>
          <w:rFonts w:ascii="Times New Roman" w:hAnsi="Times New Roman" w:cs="Times New Roman"/>
          <w:bCs/>
          <w:iCs/>
          <w:noProof/>
          <w:sz w:val="24"/>
          <w:szCs w:val="24"/>
        </w:rPr>
        <w:t>utilizați</w:t>
      </w:r>
      <w:r w:rsidR="00D855D3" w:rsidRPr="002C726A">
        <w:rPr>
          <w:rFonts w:ascii="Times New Roman" w:hAnsi="Times New Roman" w:cs="Times New Roman"/>
          <w:bCs/>
          <w:iCs/>
          <w:noProof/>
          <w:sz w:val="24"/>
          <w:szCs w:val="24"/>
        </w:rPr>
        <w:t xml:space="preserve"> la </w:t>
      </w:r>
      <w:r w:rsidR="00C90194" w:rsidRPr="002C726A">
        <w:rPr>
          <w:rFonts w:ascii="Times New Roman" w:hAnsi="Times New Roman" w:cs="Times New Roman"/>
          <w:bCs/>
          <w:iCs/>
          <w:noProof/>
          <w:sz w:val="24"/>
          <w:szCs w:val="24"/>
        </w:rPr>
        <w:t>clienţii</w:t>
      </w:r>
      <w:r w:rsidR="00D855D3" w:rsidRPr="002C726A">
        <w:rPr>
          <w:rFonts w:ascii="Times New Roman" w:hAnsi="Times New Roman" w:cs="Times New Roman"/>
          <w:bCs/>
          <w:iCs/>
          <w:noProof/>
          <w:sz w:val="24"/>
          <w:szCs w:val="24"/>
        </w:rPr>
        <w:t xml:space="preserve"> casnici</w:t>
      </w:r>
      <w:r w:rsidR="00E722DA" w:rsidRPr="002C726A">
        <w:rPr>
          <w:rFonts w:ascii="Times New Roman" w:hAnsi="Times New Roman" w:cs="Times New Roman"/>
          <w:bCs/>
          <w:iCs/>
          <w:noProof/>
          <w:sz w:val="24"/>
          <w:szCs w:val="24"/>
        </w:rPr>
        <w:t>/</w:t>
      </w:r>
      <w:r w:rsidR="00D855D3" w:rsidRPr="002C726A">
        <w:rPr>
          <w:rFonts w:ascii="Times New Roman" w:hAnsi="Times New Roman" w:cs="Times New Roman"/>
          <w:bCs/>
          <w:iCs/>
          <w:noProof/>
          <w:sz w:val="24"/>
          <w:szCs w:val="24"/>
        </w:rPr>
        <w:t>industriali</w:t>
      </w:r>
      <w:r w:rsidR="002F7892" w:rsidRPr="002C726A">
        <w:rPr>
          <w:rFonts w:ascii="Times New Roman" w:hAnsi="Times New Roman" w:cs="Times New Roman"/>
          <w:bCs/>
          <w:iCs/>
          <w:noProof/>
          <w:sz w:val="24"/>
          <w:szCs w:val="24"/>
        </w:rPr>
        <w:t>;</w:t>
      </w:r>
    </w:p>
    <w:p w14:paraId="1456E0F2" w14:textId="7BCF7C7F" w:rsidR="00935C4B" w:rsidRPr="002C726A" w:rsidRDefault="00073FA4" w:rsidP="000515F1">
      <w:pPr>
        <w:pStyle w:val="Listparagraf"/>
        <w:numPr>
          <w:ilvl w:val="0"/>
          <w:numId w:val="11"/>
        </w:numPr>
        <w:autoSpaceDE w:val="0"/>
        <w:autoSpaceDN w:val="0"/>
        <w:adjustRightInd w:val="0"/>
        <w:spacing w:after="0" w:line="360" w:lineRule="auto"/>
        <w:ind w:left="0" w:firstLine="0"/>
        <w:jc w:val="both"/>
        <w:rPr>
          <w:rFonts w:ascii="Times New Roman" w:hAnsi="Times New Roman" w:cs="Times New Roman"/>
          <w:bCs/>
          <w:iCs/>
          <w:noProof/>
          <w:sz w:val="24"/>
          <w:szCs w:val="24"/>
        </w:rPr>
      </w:pPr>
      <w:r w:rsidRPr="006643FE">
        <w:rPr>
          <w:rFonts w:ascii="Times New Roman" w:hAnsi="Times New Roman" w:cs="Times New Roman"/>
          <w:bCs/>
          <w:i/>
          <w:iCs/>
          <w:noProof/>
          <w:sz w:val="24"/>
          <w:szCs w:val="24"/>
        </w:rPr>
        <w:t>temperatura de fierbere</w:t>
      </w:r>
      <w:r w:rsidRPr="002C726A">
        <w:rPr>
          <w:rFonts w:ascii="Times New Roman" w:hAnsi="Times New Roman" w:cs="Times New Roman"/>
          <w:bCs/>
          <w:iCs/>
          <w:noProof/>
          <w:sz w:val="24"/>
          <w:szCs w:val="24"/>
        </w:rPr>
        <w:t xml:space="preserve"> -</w:t>
      </w:r>
      <w:r w:rsidR="00893F46" w:rsidRPr="002C726A">
        <w:rPr>
          <w:rFonts w:ascii="Times New Roman" w:hAnsi="Times New Roman" w:cs="Times New Roman"/>
          <w:bCs/>
          <w:iCs/>
          <w:noProof/>
          <w:sz w:val="24"/>
          <w:szCs w:val="24"/>
        </w:rPr>
        <w:t xml:space="preserve"> </w:t>
      </w:r>
      <w:r w:rsidRPr="002C726A">
        <w:rPr>
          <w:rFonts w:ascii="Times New Roman" w:hAnsi="Times New Roman" w:cs="Times New Roman"/>
          <w:bCs/>
          <w:iCs/>
          <w:noProof/>
          <w:sz w:val="24"/>
          <w:szCs w:val="24"/>
        </w:rPr>
        <w:t xml:space="preserve">temperatura la care tranziția de la starea de agregare </w:t>
      </w:r>
      <w:hyperlink r:id="rId10" w:tooltip="Lichid" w:history="1">
        <w:r w:rsidRPr="002C726A">
          <w:rPr>
            <w:rFonts w:ascii="Times New Roman" w:hAnsi="Times New Roman" w:cs="Times New Roman"/>
            <w:bCs/>
            <w:iCs/>
            <w:sz w:val="24"/>
            <w:szCs w:val="24"/>
          </w:rPr>
          <w:t>lichidă</w:t>
        </w:r>
      </w:hyperlink>
      <w:r w:rsidRPr="002C726A">
        <w:rPr>
          <w:rFonts w:ascii="Times New Roman" w:hAnsi="Times New Roman" w:cs="Times New Roman"/>
          <w:bCs/>
          <w:iCs/>
          <w:noProof/>
          <w:sz w:val="24"/>
          <w:szCs w:val="24"/>
        </w:rPr>
        <w:t xml:space="preserve"> la cea </w:t>
      </w:r>
      <w:hyperlink r:id="rId11" w:tooltip="Gaz" w:history="1">
        <w:r w:rsidRPr="002C726A">
          <w:rPr>
            <w:rFonts w:ascii="Times New Roman" w:hAnsi="Times New Roman" w:cs="Times New Roman"/>
            <w:bCs/>
            <w:iCs/>
            <w:sz w:val="24"/>
            <w:szCs w:val="24"/>
          </w:rPr>
          <w:t>gazoasă</w:t>
        </w:r>
      </w:hyperlink>
      <w:r w:rsidRPr="002C726A">
        <w:rPr>
          <w:rFonts w:ascii="Times New Roman" w:hAnsi="Times New Roman" w:cs="Times New Roman"/>
          <w:bCs/>
          <w:iCs/>
          <w:noProof/>
          <w:sz w:val="24"/>
          <w:szCs w:val="24"/>
        </w:rPr>
        <w:t xml:space="preserve"> se petrece în volumul lichidului și nu doar la suprafața acestuia</w:t>
      </w:r>
      <w:bookmarkStart w:id="4" w:name="_Hlk39305441"/>
      <w:r w:rsidR="002F7892" w:rsidRPr="002C726A">
        <w:rPr>
          <w:rFonts w:ascii="Times New Roman" w:hAnsi="Times New Roman" w:cs="Times New Roman"/>
          <w:bCs/>
          <w:iCs/>
          <w:noProof/>
          <w:sz w:val="24"/>
          <w:szCs w:val="24"/>
        </w:rPr>
        <w:t>;</w:t>
      </w:r>
      <w:r w:rsidR="00935C4B" w:rsidRPr="002C726A">
        <w:rPr>
          <w:rFonts w:ascii="Times New Roman" w:hAnsi="Times New Roman" w:cs="Times New Roman"/>
          <w:bCs/>
          <w:iCs/>
          <w:noProof/>
          <w:sz w:val="24"/>
          <w:szCs w:val="24"/>
        </w:rPr>
        <w:t xml:space="preserve"> </w:t>
      </w:r>
    </w:p>
    <w:p w14:paraId="6400542A" w14:textId="77777777" w:rsidR="00935C4B" w:rsidRPr="002C726A" w:rsidRDefault="00B44A18" w:rsidP="000515F1">
      <w:pPr>
        <w:pStyle w:val="Listparagraf"/>
        <w:numPr>
          <w:ilvl w:val="0"/>
          <w:numId w:val="11"/>
        </w:numPr>
        <w:autoSpaceDE w:val="0"/>
        <w:autoSpaceDN w:val="0"/>
        <w:adjustRightInd w:val="0"/>
        <w:spacing w:after="0" w:line="360" w:lineRule="auto"/>
        <w:ind w:left="0" w:firstLine="0"/>
        <w:jc w:val="both"/>
        <w:rPr>
          <w:rFonts w:ascii="Times New Roman" w:hAnsi="Times New Roman" w:cs="Times New Roman"/>
          <w:bCs/>
          <w:iCs/>
          <w:noProof/>
          <w:sz w:val="24"/>
          <w:szCs w:val="24"/>
        </w:rPr>
      </w:pPr>
      <w:r w:rsidRPr="006643FE">
        <w:rPr>
          <w:rFonts w:ascii="Times New Roman" w:hAnsi="Times New Roman" w:cs="Times New Roman"/>
          <w:bCs/>
          <w:i/>
          <w:iCs/>
          <w:noProof/>
          <w:sz w:val="24"/>
          <w:szCs w:val="24"/>
        </w:rPr>
        <w:t>UE</w:t>
      </w:r>
      <w:r w:rsidRPr="002C726A">
        <w:rPr>
          <w:rFonts w:ascii="Times New Roman" w:hAnsi="Times New Roman" w:cs="Times New Roman"/>
          <w:bCs/>
          <w:iCs/>
          <w:noProof/>
          <w:sz w:val="24"/>
          <w:szCs w:val="24"/>
        </w:rPr>
        <w:t xml:space="preserve"> – Uniune</w:t>
      </w:r>
      <w:r w:rsidR="00026F19" w:rsidRPr="002C726A">
        <w:rPr>
          <w:rFonts w:ascii="Times New Roman" w:hAnsi="Times New Roman" w:cs="Times New Roman"/>
          <w:bCs/>
          <w:iCs/>
          <w:noProof/>
          <w:sz w:val="24"/>
          <w:szCs w:val="24"/>
        </w:rPr>
        <w:t>a</w:t>
      </w:r>
      <w:r w:rsidRPr="002C726A">
        <w:rPr>
          <w:rFonts w:ascii="Times New Roman" w:hAnsi="Times New Roman" w:cs="Times New Roman"/>
          <w:bCs/>
          <w:iCs/>
          <w:noProof/>
          <w:sz w:val="24"/>
          <w:szCs w:val="24"/>
        </w:rPr>
        <w:t xml:space="preserve"> </w:t>
      </w:r>
      <w:r w:rsidR="00026F19" w:rsidRPr="002C726A">
        <w:rPr>
          <w:rFonts w:ascii="Times New Roman" w:hAnsi="Times New Roman" w:cs="Times New Roman"/>
          <w:bCs/>
          <w:iCs/>
          <w:noProof/>
          <w:sz w:val="24"/>
          <w:szCs w:val="24"/>
        </w:rPr>
        <w:t>E</w:t>
      </w:r>
      <w:r w:rsidRPr="002C726A">
        <w:rPr>
          <w:rFonts w:ascii="Times New Roman" w:hAnsi="Times New Roman" w:cs="Times New Roman"/>
          <w:bCs/>
          <w:iCs/>
          <w:noProof/>
          <w:sz w:val="24"/>
          <w:szCs w:val="24"/>
        </w:rPr>
        <w:t>uropean</w:t>
      </w:r>
      <w:r w:rsidR="00026F19" w:rsidRPr="002C726A">
        <w:rPr>
          <w:rFonts w:ascii="Times New Roman" w:hAnsi="Times New Roman" w:cs="Times New Roman"/>
          <w:bCs/>
          <w:iCs/>
          <w:noProof/>
          <w:sz w:val="24"/>
          <w:szCs w:val="24"/>
        </w:rPr>
        <w:t>ă</w:t>
      </w:r>
      <w:r w:rsidR="002F7892" w:rsidRPr="002C726A">
        <w:rPr>
          <w:rFonts w:ascii="Times New Roman" w:hAnsi="Times New Roman" w:cs="Times New Roman"/>
          <w:bCs/>
          <w:iCs/>
          <w:noProof/>
          <w:sz w:val="24"/>
          <w:szCs w:val="24"/>
        </w:rPr>
        <w:t>;</w:t>
      </w:r>
    </w:p>
    <w:p w14:paraId="310A0A1E" w14:textId="77777777" w:rsidR="00AE3C30" w:rsidRPr="00AE3C30" w:rsidRDefault="00AE3C30" w:rsidP="000515F1">
      <w:pPr>
        <w:pStyle w:val="Listparagraf"/>
        <w:numPr>
          <w:ilvl w:val="0"/>
          <w:numId w:val="11"/>
        </w:numPr>
        <w:autoSpaceDE w:val="0"/>
        <w:autoSpaceDN w:val="0"/>
        <w:adjustRightInd w:val="0"/>
        <w:spacing w:after="0" w:line="360" w:lineRule="auto"/>
        <w:ind w:left="0" w:firstLine="0"/>
        <w:jc w:val="both"/>
        <w:rPr>
          <w:rFonts w:ascii="Times New Roman" w:hAnsi="Times New Roman" w:cs="Times New Roman"/>
          <w:bCs/>
          <w:iCs/>
          <w:noProof/>
          <w:sz w:val="24"/>
          <w:szCs w:val="24"/>
        </w:rPr>
      </w:pPr>
      <w:r w:rsidRPr="006643FE">
        <w:rPr>
          <w:rFonts w:ascii="Times New Roman" w:hAnsi="Times New Roman" w:cs="Times New Roman"/>
          <w:bCs/>
          <w:i/>
          <w:iCs/>
          <w:noProof/>
          <w:sz w:val="24"/>
          <w:szCs w:val="24"/>
        </w:rPr>
        <w:t>vapori</w:t>
      </w:r>
      <w:r w:rsidRPr="002C726A">
        <w:rPr>
          <w:rFonts w:ascii="Times New Roman" w:hAnsi="Times New Roman" w:cs="Times New Roman"/>
          <w:bCs/>
          <w:iCs/>
          <w:noProof/>
          <w:sz w:val="24"/>
          <w:szCs w:val="24"/>
        </w:rPr>
        <w:t xml:space="preserve"> - </w:t>
      </w:r>
      <w:r w:rsidRPr="00AE3C30">
        <w:rPr>
          <w:rFonts w:ascii="Times New Roman" w:hAnsi="Times New Roman" w:cs="Times New Roman"/>
          <w:bCs/>
          <w:iCs/>
          <w:noProof/>
          <w:sz w:val="24"/>
          <w:szCs w:val="24"/>
          <w:lang w:val="en-US"/>
        </w:rPr>
        <w:t>amestecul de gaz</w:t>
      </w:r>
      <w:r>
        <w:rPr>
          <w:rFonts w:ascii="Times New Roman" w:hAnsi="Times New Roman" w:cs="Times New Roman"/>
          <w:bCs/>
          <w:iCs/>
          <w:noProof/>
          <w:sz w:val="24"/>
          <w:szCs w:val="24"/>
          <w:lang w:val="en-US"/>
        </w:rPr>
        <w:t>e naturale</w:t>
      </w:r>
      <w:r w:rsidRPr="00AE3C30">
        <w:rPr>
          <w:rFonts w:ascii="Times New Roman" w:hAnsi="Times New Roman" w:cs="Times New Roman"/>
          <w:bCs/>
          <w:iCs/>
          <w:noProof/>
          <w:sz w:val="24"/>
          <w:szCs w:val="24"/>
          <w:lang w:val="en-US"/>
        </w:rPr>
        <w:t xml:space="preserve"> şi vapori rezultat din procesul fizic de evaporare a </w:t>
      </w:r>
      <w:r>
        <w:rPr>
          <w:rFonts w:ascii="Times New Roman" w:hAnsi="Times New Roman" w:cs="Times New Roman"/>
          <w:bCs/>
          <w:iCs/>
          <w:noProof/>
          <w:sz w:val="24"/>
          <w:szCs w:val="24"/>
          <w:lang w:val="en-US"/>
        </w:rPr>
        <w:t>GNL</w:t>
      </w:r>
      <w:r w:rsidRPr="00AE3C30">
        <w:rPr>
          <w:rFonts w:ascii="Times New Roman" w:hAnsi="Times New Roman" w:cs="Times New Roman"/>
          <w:bCs/>
          <w:iCs/>
          <w:noProof/>
          <w:sz w:val="24"/>
          <w:szCs w:val="24"/>
          <w:lang w:val="en-US"/>
        </w:rPr>
        <w:t xml:space="preserve"> în rezervorul criogenic de stocare GNL sau în restul componentelor instalaţiei, eşapat de dispozitivele de siguranţă la suprapresiune sau returnat prin linile de degazare</w:t>
      </w:r>
      <w:r>
        <w:rPr>
          <w:rFonts w:ascii="Times New Roman" w:hAnsi="Times New Roman" w:cs="Times New Roman"/>
          <w:bCs/>
          <w:iCs/>
          <w:noProof/>
          <w:sz w:val="24"/>
          <w:szCs w:val="24"/>
          <w:lang w:val="en-US"/>
        </w:rPr>
        <w:t>;</w:t>
      </w:r>
    </w:p>
    <w:p w14:paraId="3C663517" w14:textId="28E4F6D3" w:rsidR="00935C4B" w:rsidRPr="00AE3C30" w:rsidRDefault="00DD264D" w:rsidP="000515F1">
      <w:pPr>
        <w:pStyle w:val="Listparagraf"/>
        <w:numPr>
          <w:ilvl w:val="0"/>
          <w:numId w:val="11"/>
        </w:numPr>
        <w:autoSpaceDE w:val="0"/>
        <w:autoSpaceDN w:val="0"/>
        <w:adjustRightInd w:val="0"/>
        <w:spacing w:after="0" w:line="360" w:lineRule="auto"/>
        <w:ind w:left="0" w:firstLine="0"/>
        <w:jc w:val="both"/>
        <w:rPr>
          <w:rFonts w:ascii="Times New Roman" w:hAnsi="Times New Roman" w:cs="Times New Roman"/>
          <w:bCs/>
          <w:iCs/>
          <w:noProof/>
          <w:sz w:val="24"/>
          <w:szCs w:val="24"/>
        </w:rPr>
      </w:pPr>
      <w:r w:rsidRPr="006643FE">
        <w:rPr>
          <w:rFonts w:ascii="Times New Roman" w:hAnsi="Times New Roman" w:cs="Times New Roman"/>
          <w:bCs/>
          <w:i/>
          <w:iCs/>
          <w:noProof/>
          <w:sz w:val="24"/>
          <w:szCs w:val="24"/>
        </w:rPr>
        <w:t>v</w:t>
      </w:r>
      <w:r w:rsidR="00F31F04" w:rsidRPr="006643FE">
        <w:rPr>
          <w:rFonts w:ascii="Times New Roman" w:hAnsi="Times New Roman" w:cs="Times New Roman"/>
          <w:bCs/>
          <w:i/>
          <w:iCs/>
          <w:noProof/>
          <w:sz w:val="24"/>
          <w:szCs w:val="24"/>
        </w:rPr>
        <w:t>aporizator ambiental</w:t>
      </w:r>
      <w:r w:rsidR="00F31F04" w:rsidRPr="002C726A">
        <w:rPr>
          <w:rFonts w:ascii="Times New Roman" w:hAnsi="Times New Roman" w:cs="Times New Roman"/>
          <w:bCs/>
          <w:iCs/>
          <w:noProof/>
          <w:sz w:val="24"/>
          <w:szCs w:val="24"/>
        </w:rPr>
        <w:t xml:space="preserve"> </w:t>
      </w:r>
      <w:r w:rsidR="00026F19" w:rsidRPr="002C726A">
        <w:rPr>
          <w:rFonts w:ascii="Times New Roman" w:hAnsi="Times New Roman" w:cs="Times New Roman"/>
          <w:bCs/>
          <w:iCs/>
          <w:noProof/>
          <w:sz w:val="24"/>
          <w:szCs w:val="24"/>
        </w:rPr>
        <w:t xml:space="preserve">- </w:t>
      </w:r>
      <w:r w:rsidR="00F31F04" w:rsidRPr="002C726A">
        <w:rPr>
          <w:rFonts w:ascii="Times New Roman" w:hAnsi="Times New Roman" w:cs="Times New Roman"/>
          <w:bCs/>
          <w:iCs/>
          <w:noProof/>
          <w:sz w:val="24"/>
          <w:szCs w:val="24"/>
        </w:rPr>
        <w:t>schimbă</w:t>
      </w:r>
      <w:r w:rsidR="00CF1FE2" w:rsidRPr="002C726A">
        <w:rPr>
          <w:rFonts w:ascii="Times New Roman" w:hAnsi="Times New Roman" w:cs="Times New Roman"/>
          <w:bCs/>
          <w:iCs/>
          <w:noProof/>
          <w:sz w:val="24"/>
          <w:szCs w:val="24"/>
        </w:rPr>
        <w:t>tor</w:t>
      </w:r>
      <w:r w:rsidRPr="002C726A">
        <w:rPr>
          <w:rFonts w:ascii="Times New Roman" w:hAnsi="Times New Roman" w:cs="Times New Roman"/>
          <w:bCs/>
          <w:iCs/>
          <w:noProof/>
          <w:sz w:val="24"/>
          <w:szCs w:val="24"/>
        </w:rPr>
        <w:t>ul</w:t>
      </w:r>
      <w:r w:rsidR="00CF1FE2" w:rsidRPr="002C726A">
        <w:rPr>
          <w:rFonts w:ascii="Times New Roman" w:hAnsi="Times New Roman" w:cs="Times New Roman"/>
          <w:bCs/>
          <w:iCs/>
          <w:noProof/>
          <w:sz w:val="24"/>
          <w:szCs w:val="24"/>
        </w:rPr>
        <w:t xml:space="preserve"> de căldură în care aerul at</w:t>
      </w:r>
      <w:r w:rsidR="00F31F04" w:rsidRPr="002C726A">
        <w:rPr>
          <w:rFonts w:ascii="Times New Roman" w:hAnsi="Times New Roman" w:cs="Times New Roman"/>
          <w:bCs/>
          <w:iCs/>
          <w:noProof/>
          <w:sz w:val="24"/>
          <w:szCs w:val="24"/>
        </w:rPr>
        <w:t>mosferic</w:t>
      </w:r>
      <w:r w:rsidR="00935C4B" w:rsidRPr="002C726A">
        <w:rPr>
          <w:rFonts w:ascii="Times New Roman" w:hAnsi="Times New Roman" w:cs="Times New Roman"/>
          <w:bCs/>
          <w:iCs/>
          <w:noProof/>
          <w:sz w:val="24"/>
          <w:szCs w:val="24"/>
        </w:rPr>
        <w:t xml:space="preserve"> </w:t>
      </w:r>
      <w:r w:rsidR="00F31F04" w:rsidRPr="002C726A">
        <w:rPr>
          <w:rFonts w:ascii="Times New Roman" w:hAnsi="Times New Roman" w:cs="Times New Roman"/>
          <w:bCs/>
          <w:iCs/>
          <w:noProof/>
          <w:sz w:val="24"/>
          <w:szCs w:val="24"/>
        </w:rPr>
        <w:t xml:space="preserve">furnizează cantitatea de căldură necesară regazeificării GNL pentru asigurarea parametrilor de temperatură și de presiune </w:t>
      </w:r>
      <w:r w:rsidR="00026F19" w:rsidRPr="002C726A">
        <w:rPr>
          <w:rFonts w:ascii="Times New Roman" w:hAnsi="Times New Roman" w:cs="Times New Roman"/>
          <w:bCs/>
          <w:iCs/>
          <w:noProof/>
          <w:sz w:val="24"/>
          <w:szCs w:val="24"/>
        </w:rPr>
        <w:t>î</w:t>
      </w:r>
      <w:r w:rsidR="00F31F04" w:rsidRPr="002C726A">
        <w:rPr>
          <w:rFonts w:ascii="Times New Roman" w:hAnsi="Times New Roman" w:cs="Times New Roman"/>
          <w:bCs/>
          <w:iCs/>
          <w:noProof/>
          <w:sz w:val="24"/>
          <w:szCs w:val="24"/>
        </w:rPr>
        <w:t xml:space="preserve">n vederea </w:t>
      </w:r>
      <w:r w:rsidR="00935C4B" w:rsidRPr="002C726A">
        <w:rPr>
          <w:rFonts w:ascii="Times New Roman" w:hAnsi="Times New Roman" w:cs="Times New Roman"/>
          <w:bCs/>
          <w:iCs/>
          <w:noProof/>
          <w:sz w:val="24"/>
          <w:szCs w:val="24"/>
        </w:rPr>
        <w:t>aliment</w:t>
      </w:r>
      <w:r w:rsidR="00026F19" w:rsidRPr="002C726A">
        <w:rPr>
          <w:rFonts w:ascii="Times New Roman" w:hAnsi="Times New Roman" w:cs="Times New Roman"/>
          <w:bCs/>
          <w:iCs/>
          <w:noProof/>
          <w:sz w:val="24"/>
          <w:szCs w:val="24"/>
        </w:rPr>
        <w:t>ă</w:t>
      </w:r>
      <w:r w:rsidR="00935C4B" w:rsidRPr="002C726A">
        <w:rPr>
          <w:rFonts w:ascii="Times New Roman" w:hAnsi="Times New Roman" w:cs="Times New Roman"/>
          <w:bCs/>
          <w:iCs/>
          <w:noProof/>
          <w:sz w:val="24"/>
          <w:szCs w:val="24"/>
        </w:rPr>
        <w:t xml:space="preserve">rii cu </w:t>
      </w:r>
      <w:r w:rsidRPr="002C726A">
        <w:rPr>
          <w:rFonts w:ascii="Times New Roman" w:hAnsi="Times New Roman" w:cs="Times New Roman"/>
          <w:bCs/>
          <w:iCs/>
          <w:noProof/>
          <w:sz w:val="24"/>
          <w:szCs w:val="24"/>
        </w:rPr>
        <w:t xml:space="preserve">gaze naturale </w:t>
      </w:r>
      <w:r w:rsidR="00026F19" w:rsidRPr="002C726A">
        <w:rPr>
          <w:rFonts w:ascii="Times New Roman" w:hAnsi="Times New Roman" w:cs="Times New Roman"/>
          <w:bCs/>
          <w:iCs/>
          <w:noProof/>
          <w:sz w:val="24"/>
          <w:szCs w:val="24"/>
        </w:rPr>
        <w:t xml:space="preserve">a </w:t>
      </w:r>
      <w:r w:rsidR="00C90194" w:rsidRPr="002C726A">
        <w:rPr>
          <w:rFonts w:ascii="Times New Roman" w:hAnsi="Times New Roman" w:cs="Times New Roman"/>
          <w:bCs/>
          <w:iCs/>
          <w:noProof/>
          <w:sz w:val="24"/>
          <w:szCs w:val="24"/>
        </w:rPr>
        <w:t>clienţilor</w:t>
      </w:r>
      <w:r w:rsidR="002F7892" w:rsidRPr="002C726A">
        <w:rPr>
          <w:rFonts w:ascii="Times New Roman" w:hAnsi="Times New Roman" w:cs="Times New Roman"/>
          <w:bCs/>
          <w:iCs/>
          <w:noProof/>
          <w:sz w:val="24"/>
          <w:szCs w:val="24"/>
        </w:rPr>
        <w:t>;</w:t>
      </w:r>
    </w:p>
    <w:bookmarkEnd w:id="4"/>
    <w:p w14:paraId="380F97FC" w14:textId="64A8CB6A" w:rsidR="002C6029" w:rsidRPr="002C726A" w:rsidRDefault="00DD264D" w:rsidP="000515F1">
      <w:pPr>
        <w:pStyle w:val="Listparagraf"/>
        <w:numPr>
          <w:ilvl w:val="0"/>
          <w:numId w:val="11"/>
        </w:numPr>
        <w:autoSpaceDE w:val="0"/>
        <w:autoSpaceDN w:val="0"/>
        <w:adjustRightInd w:val="0"/>
        <w:spacing w:after="0" w:line="360" w:lineRule="auto"/>
        <w:ind w:left="0" w:firstLine="0"/>
        <w:jc w:val="both"/>
        <w:rPr>
          <w:rFonts w:ascii="Times New Roman" w:hAnsi="Times New Roman" w:cs="Times New Roman"/>
          <w:bCs/>
          <w:iCs/>
          <w:noProof/>
          <w:sz w:val="24"/>
          <w:szCs w:val="24"/>
        </w:rPr>
      </w:pPr>
      <w:r w:rsidRPr="006643FE">
        <w:rPr>
          <w:rFonts w:ascii="Times New Roman" w:hAnsi="Times New Roman" w:cs="Times New Roman"/>
          <w:bCs/>
          <w:i/>
          <w:iCs/>
          <w:noProof/>
          <w:sz w:val="24"/>
          <w:szCs w:val="24"/>
        </w:rPr>
        <w:t>v</w:t>
      </w:r>
      <w:r w:rsidR="002C6029" w:rsidRPr="006643FE">
        <w:rPr>
          <w:rFonts w:ascii="Times New Roman" w:hAnsi="Times New Roman" w:cs="Times New Roman"/>
          <w:bCs/>
          <w:i/>
          <w:iCs/>
          <w:noProof/>
          <w:sz w:val="24"/>
          <w:szCs w:val="24"/>
        </w:rPr>
        <w:t>erificare tehnică în vederea autorizării funcționarii</w:t>
      </w:r>
      <w:r w:rsidR="002C6029" w:rsidRPr="002C726A">
        <w:rPr>
          <w:rFonts w:ascii="Times New Roman" w:hAnsi="Times New Roman" w:cs="Times New Roman"/>
          <w:bCs/>
          <w:iCs/>
          <w:noProof/>
          <w:sz w:val="24"/>
          <w:szCs w:val="24"/>
        </w:rPr>
        <w:t xml:space="preserve"> - ansamblul examinărilor şi încercărilor efectuate în vederea autorizării funcţionării instalaţiilor/echipamentelor</w:t>
      </w:r>
      <w:r w:rsidR="00D66365" w:rsidRPr="002C726A">
        <w:rPr>
          <w:rFonts w:ascii="Times New Roman" w:hAnsi="Times New Roman" w:cs="Times New Roman"/>
          <w:bCs/>
          <w:iCs/>
          <w:noProof/>
          <w:sz w:val="24"/>
          <w:szCs w:val="24"/>
        </w:rPr>
        <w:t>;</w:t>
      </w:r>
      <w:r w:rsidR="002C6029" w:rsidRPr="002C726A">
        <w:rPr>
          <w:rFonts w:ascii="Times New Roman" w:hAnsi="Times New Roman" w:cs="Times New Roman"/>
          <w:bCs/>
          <w:iCs/>
          <w:noProof/>
          <w:sz w:val="24"/>
          <w:szCs w:val="24"/>
        </w:rPr>
        <w:t xml:space="preserve"> </w:t>
      </w:r>
    </w:p>
    <w:p w14:paraId="27ED2AC7" w14:textId="6CD400A9" w:rsidR="00D855D3" w:rsidRPr="002C726A" w:rsidRDefault="00DD264D" w:rsidP="000515F1">
      <w:pPr>
        <w:pStyle w:val="Listparagraf"/>
        <w:numPr>
          <w:ilvl w:val="0"/>
          <w:numId w:val="11"/>
        </w:numPr>
        <w:autoSpaceDE w:val="0"/>
        <w:autoSpaceDN w:val="0"/>
        <w:adjustRightInd w:val="0"/>
        <w:spacing w:after="0" w:line="360" w:lineRule="auto"/>
        <w:ind w:left="0" w:firstLine="0"/>
        <w:jc w:val="both"/>
        <w:rPr>
          <w:rFonts w:ascii="Times New Roman" w:hAnsi="Times New Roman" w:cs="Times New Roman"/>
          <w:bCs/>
          <w:iCs/>
          <w:noProof/>
          <w:sz w:val="24"/>
          <w:szCs w:val="24"/>
        </w:rPr>
      </w:pPr>
      <w:r w:rsidRPr="006643FE">
        <w:rPr>
          <w:rFonts w:ascii="Times New Roman" w:hAnsi="Times New Roman" w:cs="Times New Roman"/>
          <w:bCs/>
          <w:i/>
          <w:iCs/>
          <w:noProof/>
          <w:sz w:val="24"/>
          <w:szCs w:val="24"/>
        </w:rPr>
        <w:t>z</w:t>
      </w:r>
      <w:r w:rsidR="00F31F04" w:rsidRPr="006643FE">
        <w:rPr>
          <w:rFonts w:ascii="Times New Roman" w:hAnsi="Times New Roman" w:cs="Times New Roman"/>
          <w:bCs/>
          <w:i/>
          <w:iCs/>
          <w:noProof/>
          <w:sz w:val="24"/>
          <w:szCs w:val="24"/>
        </w:rPr>
        <w:t xml:space="preserve">ona de </w:t>
      </w:r>
      <w:r w:rsidR="00B5790E" w:rsidRPr="006643FE">
        <w:rPr>
          <w:rFonts w:ascii="Times New Roman" w:hAnsi="Times New Roman" w:cs="Times New Roman"/>
          <w:bCs/>
          <w:i/>
          <w:iCs/>
          <w:noProof/>
          <w:sz w:val="24"/>
          <w:szCs w:val="24"/>
        </w:rPr>
        <w:t>retenție</w:t>
      </w:r>
      <w:r w:rsidR="00D855D3" w:rsidRPr="006643FE">
        <w:rPr>
          <w:rFonts w:ascii="Times New Roman" w:hAnsi="Times New Roman" w:cs="Times New Roman"/>
          <w:bCs/>
          <w:i/>
          <w:iCs/>
          <w:noProof/>
          <w:sz w:val="24"/>
          <w:szCs w:val="24"/>
        </w:rPr>
        <w:t xml:space="preserve"> a </w:t>
      </w:r>
      <w:r w:rsidR="00B5790E" w:rsidRPr="006643FE">
        <w:rPr>
          <w:rFonts w:ascii="Times New Roman" w:hAnsi="Times New Roman" w:cs="Times New Roman"/>
          <w:bCs/>
          <w:i/>
          <w:iCs/>
          <w:noProof/>
          <w:sz w:val="24"/>
          <w:szCs w:val="24"/>
        </w:rPr>
        <w:t>deversărilor</w:t>
      </w:r>
      <w:r w:rsidR="00D855D3" w:rsidRPr="002C726A">
        <w:rPr>
          <w:rFonts w:ascii="Times New Roman" w:hAnsi="Times New Roman" w:cs="Times New Roman"/>
          <w:bCs/>
          <w:iCs/>
          <w:noProof/>
          <w:sz w:val="24"/>
          <w:szCs w:val="24"/>
        </w:rPr>
        <w:t xml:space="preserve"> </w:t>
      </w:r>
      <w:r w:rsidR="00F31F04" w:rsidRPr="002C726A">
        <w:rPr>
          <w:rFonts w:ascii="Times New Roman" w:hAnsi="Times New Roman" w:cs="Times New Roman"/>
          <w:bCs/>
          <w:iCs/>
          <w:noProof/>
          <w:sz w:val="24"/>
          <w:szCs w:val="24"/>
        </w:rPr>
        <w:t xml:space="preserve">- </w:t>
      </w:r>
      <w:r w:rsidR="007D0A52" w:rsidRPr="002C726A">
        <w:rPr>
          <w:rFonts w:ascii="Times New Roman" w:hAnsi="Times New Roman" w:cs="Times New Roman"/>
          <w:bCs/>
          <w:iCs/>
          <w:noProof/>
          <w:sz w:val="24"/>
          <w:szCs w:val="24"/>
        </w:rPr>
        <w:t>p</w:t>
      </w:r>
      <w:r w:rsidR="00F31F04" w:rsidRPr="002C726A">
        <w:rPr>
          <w:rFonts w:ascii="Times New Roman" w:hAnsi="Times New Roman" w:cs="Times New Roman"/>
          <w:bCs/>
          <w:iCs/>
          <w:noProof/>
          <w:sz w:val="24"/>
          <w:szCs w:val="24"/>
        </w:rPr>
        <w:t>erimetru</w:t>
      </w:r>
      <w:r w:rsidRPr="002C726A">
        <w:rPr>
          <w:rFonts w:ascii="Times New Roman" w:hAnsi="Times New Roman" w:cs="Times New Roman"/>
          <w:bCs/>
          <w:iCs/>
          <w:noProof/>
          <w:sz w:val="24"/>
          <w:szCs w:val="24"/>
        </w:rPr>
        <w:t>l</w:t>
      </w:r>
      <w:r w:rsidR="00F31F04" w:rsidRPr="002C726A">
        <w:rPr>
          <w:rFonts w:ascii="Times New Roman" w:hAnsi="Times New Roman" w:cs="Times New Roman"/>
          <w:bCs/>
          <w:iCs/>
          <w:noProof/>
          <w:sz w:val="24"/>
          <w:szCs w:val="24"/>
        </w:rPr>
        <w:t xml:space="preserve"> delimitat care nu permite </w:t>
      </w:r>
      <w:r w:rsidR="00B5790E" w:rsidRPr="002C726A">
        <w:rPr>
          <w:rFonts w:ascii="Times New Roman" w:hAnsi="Times New Roman" w:cs="Times New Roman"/>
          <w:bCs/>
          <w:iCs/>
          <w:noProof/>
          <w:sz w:val="24"/>
          <w:szCs w:val="24"/>
        </w:rPr>
        <w:t>împrăștierea</w:t>
      </w:r>
      <w:r w:rsidR="00F31F04" w:rsidRPr="002C726A">
        <w:rPr>
          <w:rFonts w:ascii="Times New Roman" w:hAnsi="Times New Roman" w:cs="Times New Roman"/>
          <w:bCs/>
          <w:iCs/>
          <w:noProof/>
          <w:sz w:val="24"/>
          <w:szCs w:val="24"/>
        </w:rPr>
        <w:t xml:space="preserve"> </w:t>
      </w:r>
      <w:r w:rsidR="007D0A52" w:rsidRPr="002C726A">
        <w:rPr>
          <w:rFonts w:ascii="Times New Roman" w:hAnsi="Times New Roman" w:cs="Times New Roman"/>
          <w:bCs/>
          <w:iCs/>
          <w:noProof/>
          <w:sz w:val="24"/>
          <w:szCs w:val="24"/>
        </w:rPr>
        <w:t xml:space="preserve">GNL </w:t>
      </w:r>
      <w:r w:rsidR="00F31F04" w:rsidRPr="002C726A">
        <w:rPr>
          <w:rFonts w:ascii="Times New Roman" w:hAnsi="Times New Roman" w:cs="Times New Roman"/>
          <w:bCs/>
          <w:iCs/>
          <w:noProof/>
          <w:sz w:val="24"/>
          <w:szCs w:val="24"/>
        </w:rPr>
        <w:t>în cazul unor scurgeri sau accidente</w:t>
      </w:r>
      <w:r w:rsidR="00D66365" w:rsidRPr="002C726A">
        <w:rPr>
          <w:rFonts w:ascii="Times New Roman" w:hAnsi="Times New Roman" w:cs="Times New Roman"/>
          <w:bCs/>
          <w:iCs/>
          <w:noProof/>
          <w:sz w:val="24"/>
          <w:szCs w:val="24"/>
        </w:rPr>
        <w:t>;</w:t>
      </w:r>
    </w:p>
    <w:p w14:paraId="508ED7A7" w14:textId="3B033900" w:rsidR="00B357E1" w:rsidRPr="002C726A" w:rsidRDefault="00DD264D" w:rsidP="000515F1">
      <w:pPr>
        <w:pStyle w:val="Listparagraf"/>
        <w:numPr>
          <w:ilvl w:val="0"/>
          <w:numId w:val="11"/>
        </w:numPr>
        <w:autoSpaceDE w:val="0"/>
        <w:autoSpaceDN w:val="0"/>
        <w:adjustRightInd w:val="0"/>
        <w:spacing w:after="0" w:line="360" w:lineRule="auto"/>
        <w:ind w:left="0" w:firstLine="0"/>
        <w:jc w:val="both"/>
        <w:rPr>
          <w:rFonts w:ascii="Times New Roman" w:hAnsi="Times New Roman" w:cs="Times New Roman"/>
          <w:bCs/>
          <w:iCs/>
          <w:noProof/>
          <w:sz w:val="24"/>
          <w:szCs w:val="24"/>
        </w:rPr>
      </w:pPr>
      <w:r w:rsidRPr="006643FE">
        <w:rPr>
          <w:rFonts w:ascii="Times New Roman" w:hAnsi="Times New Roman" w:cs="Times New Roman"/>
          <w:bCs/>
          <w:i/>
          <w:iCs/>
          <w:noProof/>
          <w:sz w:val="24"/>
          <w:szCs w:val="24"/>
        </w:rPr>
        <w:t>z</w:t>
      </w:r>
      <w:r w:rsidR="00F31F04" w:rsidRPr="006643FE">
        <w:rPr>
          <w:rFonts w:ascii="Times New Roman" w:hAnsi="Times New Roman" w:cs="Times New Roman"/>
          <w:bCs/>
          <w:i/>
          <w:iCs/>
          <w:noProof/>
          <w:sz w:val="24"/>
          <w:szCs w:val="24"/>
        </w:rPr>
        <w:t>ona</w:t>
      </w:r>
      <w:r w:rsidR="00A70A4E" w:rsidRPr="006643FE">
        <w:rPr>
          <w:rFonts w:ascii="Times New Roman" w:hAnsi="Times New Roman" w:cs="Times New Roman"/>
          <w:bCs/>
          <w:i/>
          <w:iCs/>
          <w:noProof/>
          <w:sz w:val="24"/>
          <w:szCs w:val="24"/>
        </w:rPr>
        <w:t xml:space="preserve"> punctului</w:t>
      </w:r>
      <w:r w:rsidR="00F31F04" w:rsidRPr="006643FE">
        <w:rPr>
          <w:rFonts w:ascii="Times New Roman" w:hAnsi="Times New Roman" w:cs="Times New Roman"/>
          <w:bCs/>
          <w:i/>
          <w:iCs/>
          <w:noProof/>
          <w:sz w:val="24"/>
          <w:szCs w:val="24"/>
        </w:rPr>
        <w:t xml:space="preserve"> de tra</w:t>
      </w:r>
      <w:r w:rsidR="00CD197F" w:rsidRPr="006643FE">
        <w:rPr>
          <w:rFonts w:ascii="Times New Roman" w:hAnsi="Times New Roman" w:cs="Times New Roman"/>
          <w:bCs/>
          <w:i/>
          <w:iCs/>
          <w:noProof/>
          <w:sz w:val="24"/>
          <w:szCs w:val="24"/>
        </w:rPr>
        <w:t>n</w:t>
      </w:r>
      <w:r w:rsidR="00F31F04" w:rsidRPr="006643FE">
        <w:rPr>
          <w:rFonts w:ascii="Times New Roman" w:hAnsi="Times New Roman" w:cs="Times New Roman"/>
          <w:bCs/>
          <w:i/>
          <w:iCs/>
          <w:noProof/>
          <w:sz w:val="24"/>
          <w:szCs w:val="24"/>
        </w:rPr>
        <w:t>svazare</w:t>
      </w:r>
      <w:r w:rsidR="00F31F04" w:rsidRPr="002C726A">
        <w:rPr>
          <w:rFonts w:ascii="Times New Roman" w:hAnsi="Times New Roman" w:cs="Times New Roman"/>
          <w:bCs/>
          <w:iCs/>
          <w:noProof/>
          <w:sz w:val="24"/>
          <w:szCs w:val="24"/>
        </w:rPr>
        <w:t xml:space="preserve"> –</w:t>
      </w:r>
      <w:r w:rsidR="00D66365" w:rsidRPr="002C726A">
        <w:rPr>
          <w:rFonts w:ascii="Times New Roman" w:hAnsi="Times New Roman" w:cs="Times New Roman"/>
          <w:bCs/>
          <w:iCs/>
          <w:noProof/>
          <w:sz w:val="24"/>
          <w:szCs w:val="24"/>
        </w:rPr>
        <w:t xml:space="preserve"> </w:t>
      </w:r>
      <w:r w:rsidR="00F31F04" w:rsidRPr="002C726A">
        <w:rPr>
          <w:rFonts w:ascii="Times New Roman" w:hAnsi="Times New Roman" w:cs="Times New Roman"/>
          <w:bCs/>
          <w:iCs/>
          <w:noProof/>
          <w:sz w:val="24"/>
          <w:szCs w:val="24"/>
        </w:rPr>
        <w:t xml:space="preserve">locul </w:t>
      </w:r>
      <w:r w:rsidR="00D66365" w:rsidRPr="002C726A">
        <w:rPr>
          <w:rFonts w:ascii="Times New Roman" w:hAnsi="Times New Roman" w:cs="Times New Roman"/>
          <w:bCs/>
          <w:iCs/>
          <w:noProof/>
          <w:sz w:val="24"/>
          <w:szCs w:val="24"/>
        </w:rPr>
        <w:t>î</w:t>
      </w:r>
      <w:r w:rsidR="00F31F04" w:rsidRPr="002C726A">
        <w:rPr>
          <w:rFonts w:ascii="Times New Roman" w:hAnsi="Times New Roman" w:cs="Times New Roman"/>
          <w:bCs/>
          <w:iCs/>
          <w:noProof/>
          <w:sz w:val="24"/>
          <w:szCs w:val="24"/>
        </w:rPr>
        <w:t xml:space="preserve">n care </w:t>
      </w:r>
      <w:r w:rsidR="00CD197F" w:rsidRPr="002C726A">
        <w:rPr>
          <w:rFonts w:ascii="Times New Roman" w:hAnsi="Times New Roman" w:cs="Times New Roman"/>
          <w:bCs/>
          <w:iCs/>
          <w:noProof/>
          <w:sz w:val="24"/>
          <w:szCs w:val="24"/>
        </w:rPr>
        <w:t>staționează</w:t>
      </w:r>
      <w:r w:rsidR="00F31F04" w:rsidRPr="002C726A">
        <w:rPr>
          <w:rFonts w:ascii="Times New Roman" w:hAnsi="Times New Roman" w:cs="Times New Roman"/>
          <w:bCs/>
          <w:iCs/>
          <w:noProof/>
          <w:sz w:val="24"/>
          <w:szCs w:val="24"/>
        </w:rPr>
        <w:t xml:space="preserve"> cisterna/semiremorca pentru </w:t>
      </w:r>
      <w:r w:rsidR="00CD197F" w:rsidRPr="002C726A">
        <w:rPr>
          <w:rFonts w:ascii="Times New Roman" w:hAnsi="Times New Roman" w:cs="Times New Roman"/>
          <w:bCs/>
          <w:iCs/>
          <w:noProof/>
          <w:sz w:val="24"/>
          <w:szCs w:val="24"/>
        </w:rPr>
        <w:t>aprovizionare</w:t>
      </w:r>
      <w:r w:rsidR="00D855D3" w:rsidRPr="002C726A">
        <w:rPr>
          <w:rFonts w:ascii="Times New Roman" w:hAnsi="Times New Roman" w:cs="Times New Roman"/>
          <w:bCs/>
          <w:iCs/>
          <w:noProof/>
          <w:sz w:val="24"/>
          <w:szCs w:val="24"/>
        </w:rPr>
        <w:t xml:space="preserve"> cu </w:t>
      </w:r>
      <w:r w:rsidR="00CD197F" w:rsidRPr="002C726A">
        <w:rPr>
          <w:rFonts w:ascii="Times New Roman" w:hAnsi="Times New Roman" w:cs="Times New Roman"/>
          <w:bCs/>
          <w:iCs/>
          <w:noProof/>
          <w:sz w:val="24"/>
          <w:szCs w:val="24"/>
        </w:rPr>
        <w:t>GNL a</w:t>
      </w:r>
      <w:r w:rsidR="00D855D3" w:rsidRPr="002C726A">
        <w:rPr>
          <w:rFonts w:ascii="Times New Roman" w:hAnsi="Times New Roman" w:cs="Times New Roman"/>
          <w:bCs/>
          <w:iCs/>
          <w:noProof/>
          <w:sz w:val="24"/>
          <w:szCs w:val="24"/>
        </w:rPr>
        <w:t xml:space="preserve"> </w:t>
      </w:r>
      <w:r w:rsidR="00F31F04" w:rsidRPr="002C726A">
        <w:rPr>
          <w:rFonts w:ascii="Times New Roman" w:hAnsi="Times New Roman" w:cs="Times New Roman"/>
          <w:bCs/>
          <w:iCs/>
          <w:noProof/>
          <w:sz w:val="24"/>
          <w:szCs w:val="24"/>
        </w:rPr>
        <w:t>rezervorul</w:t>
      </w:r>
      <w:r w:rsidR="00D855D3" w:rsidRPr="002C726A">
        <w:rPr>
          <w:rFonts w:ascii="Times New Roman" w:hAnsi="Times New Roman" w:cs="Times New Roman"/>
          <w:bCs/>
          <w:iCs/>
          <w:noProof/>
          <w:sz w:val="24"/>
          <w:szCs w:val="24"/>
        </w:rPr>
        <w:t xml:space="preserve">ui </w:t>
      </w:r>
      <w:r w:rsidR="007D0A52" w:rsidRPr="002C726A">
        <w:rPr>
          <w:rFonts w:ascii="Times New Roman" w:hAnsi="Times New Roman" w:cs="Times New Roman"/>
          <w:bCs/>
          <w:iCs/>
          <w:noProof/>
          <w:sz w:val="24"/>
          <w:szCs w:val="24"/>
        </w:rPr>
        <w:t xml:space="preserve">de </w:t>
      </w:r>
      <w:r w:rsidR="006D46AB" w:rsidRPr="002C726A">
        <w:rPr>
          <w:rFonts w:ascii="Times New Roman" w:hAnsi="Times New Roman" w:cs="Times New Roman"/>
          <w:bCs/>
          <w:iCs/>
          <w:noProof/>
          <w:sz w:val="24"/>
          <w:szCs w:val="24"/>
        </w:rPr>
        <w:t xml:space="preserve">stocare </w:t>
      </w:r>
      <w:r w:rsidR="00F31F04" w:rsidRPr="002C726A">
        <w:rPr>
          <w:rFonts w:ascii="Times New Roman" w:hAnsi="Times New Roman" w:cs="Times New Roman"/>
          <w:bCs/>
          <w:iCs/>
          <w:noProof/>
          <w:sz w:val="24"/>
          <w:szCs w:val="24"/>
        </w:rPr>
        <w:t>crio</w:t>
      </w:r>
      <w:r w:rsidR="0052442D" w:rsidRPr="002C726A">
        <w:rPr>
          <w:rFonts w:ascii="Times New Roman" w:hAnsi="Times New Roman" w:cs="Times New Roman"/>
          <w:bCs/>
          <w:iCs/>
          <w:noProof/>
          <w:sz w:val="24"/>
          <w:szCs w:val="24"/>
        </w:rPr>
        <w:t>genic</w:t>
      </w:r>
      <w:r w:rsidR="007651AD" w:rsidRPr="002C726A">
        <w:rPr>
          <w:rFonts w:ascii="Times New Roman" w:hAnsi="Times New Roman" w:cs="Times New Roman"/>
          <w:bCs/>
          <w:iCs/>
          <w:noProof/>
          <w:sz w:val="24"/>
          <w:szCs w:val="24"/>
        </w:rPr>
        <w:t>, pe durata alimentării, marcat corespunzător</w:t>
      </w:r>
      <w:r w:rsidR="00D66365" w:rsidRPr="002C726A">
        <w:rPr>
          <w:rFonts w:ascii="Times New Roman" w:hAnsi="Times New Roman" w:cs="Times New Roman"/>
          <w:bCs/>
          <w:iCs/>
          <w:noProof/>
          <w:sz w:val="24"/>
          <w:szCs w:val="24"/>
        </w:rPr>
        <w:t>;</w:t>
      </w:r>
    </w:p>
    <w:p w14:paraId="12F406D3" w14:textId="6F1F7232" w:rsidR="00F31F04" w:rsidRPr="002C726A" w:rsidRDefault="00DD264D" w:rsidP="000515F1">
      <w:pPr>
        <w:pStyle w:val="Listparagraf"/>
        <w:numPr>
          <w:ilvl w:val="0"/>
          <w:numId w:val="11"/>
        </w:numPr>
        <w:autoSpaceDE w:val="0"/>
        <w:autoSpaceDN w:val="0"/>
        <w:adjustRightInd w:val="0"/>
        <w:spacing w:after="0" w:line="360" w:lineRule="auto"/>
        <w:ind w:left="0" w:firstLine="0"/>
        <w:jc w:val="both"/>
        <w:rPr>
          <w:rFonts w:ascii="Times New Roman" w:hAnsi="Times New Roman" w:cs="Times New Roman"/>
          <w:bCs/>
          <w:iCs/>
          <w:noProof/>
          <w:sz w:val="24"/>
          <w:szCs w:val="24"/>
        </w:rPr>
      </w:pPr>
      <w:r w:rsidRPr="006643FE">
        <w:rPr>
          <w:rFonts w:ascii="Times New Roman" w:hAnsi="Times New Roman" w:cs="Times New Roman"/>
          <w:bCs/>
          <w:i/>
          <w:iCs/>
          <w:noProof/>
          <w:sz w:val="24"/>
          <w:szCs w:val="24"/>
        </w:rPr>
        <w:t>z</w:t>
      </w:r>
      <w:r w:rsidR="00501D4D" w:rsidRPr="006643FE">
        <w:rPr>
          <w:rFonts w:ascii="Times New Roman" w:hAnsi="Times New Roman" w:cs="Times New Roman"/>
          <w:bCs/>
          <w:i/>
          <w:iCs/>
          <w:noProof/>
          <w:sz w:val="24"/>
          <w:szCs w:val="24"/>
        </w:rPr>
        <w:t>ona Ex</w:t>
      </w:r>
      <w:r w:rsidR="00501D4D" w:rsidRPr="002C726A">
        <w:rPr>
          <w:rFonts w:ascii="Times New Roman" w:hAnsi="Times New Roman" w:cs="Times New Roman"/>
          <w:bCs/>
          <w:iCs/>
          <w:noProof/>
          <w:sz w:val="24"/>
          <w:szCs w:val="24"/>
        </w:rPr>
        <w:t xml:space="preserve"> </w:t>
      </w:r>
      <w:r w:rsidR="009E4B72" w:rsidRPr="002C726A">
        <w:rPr>
          <w:rFonts w:ascii="Times New Roman" w:hAnsi="Times New Roman" w:cs="Times New Roman"/>
          <w:bCs/>
          <w:iCs/>
          <w:noProof/>
          <w:sz w:val="24"/>
          <w:szCs w:val="24"/>
        </w:rPr>
        <w:t>- spațiu</w:t>
      </w:r>
      <w:r w:rsidRPr="002C726A">
        <w:rPr>
          <w:rFonts w:ascii="Times New Roman" w:hAnsi="Times New Roman" w:cs="Times New Roman"/>
          <w:bCs/>
          <w:iCs/>
          <w:noProof/>
          <w:sz w:val="24"/>
          <w:szCs w:val="24"/>
        </w:rPr>
        <w:t>l</w:t>
      </w:r>
      <w:r w:rsidR="00B357E1" w:rsidRPr="002C726A">
        <w:rPr>
          <w:rFonts w:ascii="Times New Roman" w:hAnsi="Times New Roman" w:cs="Times New Roman"/>
          <w:bCs/>
          <w:iCs/>
          <w:noProof/>
          <w:sz w:val="24"/>
          <w:szCs w:val="24"/>
        </w:rPr>
        <w:t xml:space="preserve"> în care exist</w:t>
      </w:r>
      <w:r w:rsidR="00D66365" w:rsidRPr="002C726A">
        <w:rPr>
          <w:rFonts w:ascii="Times New Roman" w:hAnsi="Times New Roman" w:cs="Times New Roman"/>
          <w:bCs/>
          <w:iCs/>
          <w:noProof/>
          <w:sz w:val="24"/>
          <w:szCs w:val="24"/>
        </w:rPr>
        <w:t>ă</w:t>
      </w:r>
      <w:r w:rsidR="00B357E1" w:rsidRPr="002C726A">
        <w:rPr>
          <w:rFonts w:ascii="Times New Roman" w:hAnsi="Times New Roman" w:cs="Times New Roman"/>
          <w:bCs/>
          <w:iCs/>
          <w:noProof/>
          <w:sz w:val="24"/>
          <w:szCs w:val="24"/>
        </w:rPr>
        <w:t xml:space="preserve"> sau ar putea s</w:t>
      </w:r>
      <w:r w:rsidR="00D66365" w:rsidRPr="002C726A">
        <w:rPr>
          <w:rFonts w:ascii="Times New Roman" w:hAnsi="Times New Roman" w:cs="Times New Roman"/>
          <w:bCs/>
          <w:iCs/>
          <w:noProof/>
          <w:sz w:val="24"/>
          <w:szCs w:val="24"/>
        </w:rPr>
        <w:t>ă</w:t>
      </w:r>
      <w:r w:rsidR="00B357E1" w:rsidRPr="002C726A">
        <w:rPr>
          <w:rFonts w:ascii="Times New Roman" w:hAnsi="Times New Roman" w:cs="Times New Roman"/>
          <w:bCs/>
          <w:iCs/>
          <w:noProof/>
          <w:sz w:val="24"/>
          <w:szCs w:val="24"/>
        </w:rPr>
        <w:t xml:space="preserve"> fie prezent</w:t>
      </w:r>
      <w:r w:rsidR="00E92CA8" w:rsidRPr="002C726A">
        <w:rPr>
          <w:rFonts w:ascii="Times New Roman" w:hAnsi="Times New Roman" w:cs="Times New Roman"/>
          <w:bCs/>
          <w:iCs/>
          <w:noProof/>
          <w:sz w:val="24"/>
          <w:szCs w:val="24"/>
        </w:rPr>
        <w:t>ă</w:t>
      </w:r>
      <w:r w:rsidR="00B357E1" w:rsidRPr="002C726A">
        <w:rPr>
          <w:rFonts w:ascii="Times New Roman" w:hAnsi="Times New Roman" w:cs="Times New Roman"/>
          <w:bCs/>
          <w:iCs/>
          <w:noProof/>
          <w:sz w:val="24"/>
          <w:szCs w:val="24"/>
        </w:rPr>
        <w:t xml:space="preserve"> o </w:t>
      </w:r>
      <w:r w:rsidR="00E92CA8" w:rsidRPr="002C726A">
        <w:rPr>
          <w:rFonts w:ascii="Times New Roman" w:hAnsi="Times New Roman" w:cs="Times New Roman"/>
          <w:bCs/>
          <w:iCs/>
          <w:noProof/>
          <w:sz w:val="24"/>
          <w:szCs w:val="24"/>
        </w:rPr>
        <w:t>atmosferă</w:t>
      </w:r>
      <w:r w:rsidR="00B357E1" w:rsidRPr="002C726A">
        <w:rPr>
          <w:rFonts w:ascii="Times New Roman" w:hAnsi="Times New Roman" w:cs="Times New Roman"/>
          <w:bCs/>
          <w:iCs/>
          <w:noProof/>
          <w:sz w:val="24"/>
          <w:szCs w:val="24"/>
        </w:rPr>
        <w:t xml:space="preserve"> </w:t>
      </w:r>
      <w:r w:rsidR="00873D2B" w:rsidRPr="002C726A">
        <w:rPr>
          <w:rFonts w:ascii="Times New Roman" w:hAnsi="Times New Roman" w:cs="Times New Roman"/>
          <w:bCs/>
          <w:iCs/>
          <w:noProof/>
          <w:sz w:val="24"/>
          <w:szCs w:val="24"/>
        </w:rPr>
        <w:t>explozivă</w:t>
      </w:r>
      <w:r w:rsidR="00B357E1" w:rsidRPr="002C726A">
        <w:rPr>
          <w:rFonts w:ascii="Times New Roman" w:hAnsi="Times New Roman" w:cs="Times New Roman"/>
          <w:bCs/>
          <w:iCs/>
          <w:noProof/>
          <w:sz w:val="24"/>
          <w:szCs w:val="24"/>
        </w:rPr>
        <w:t xml:space="preserve"> </w:t>
      </w:r>
      <w:r w:rsidR="00873D2B" w:rsidRPr="002C726A">
        <w:rPr>
          <w:rFonts w:ascii="Times New Roman" w:hAnsi="Times New Roman" w:cs="Times New Roman"/>
          <w:bCs/>
          <w:iCs/>
          <w:noProof/>
          <w:sz w:val="24"/>
          <w:szCs w:val="24"/>
        </w:rPr>
        <w:t>gazoasă</w:t>
      </w:r>
      <w:r w:rsidR="00E92CA8" w:rsidRPr="002C726A">
        <w:rPr>
          <w:rFonts w:ascii="Times New Roman" w:hAnsi="Times New Roman" w:cs="Times New Roman"/>
          <w:bCs/>
          <w:iCs/>
          <w:noProof/>
          <w:sz w:val="24"/>
          <w:szCs w:val="24"/>
        </w:rPr>
        <w:t xml:space="preserve"> </w:t>
      </w:r>
      <w:r w:rsidR="00B357E1" w:rsidRPr="002C726A">
        <w:rPr>
          <w:rFonts w:ascii="Times New Roman" w:hAnsi="Times New Roman" w:cs="Times New Roman"/>
          <w:bCs/>
          <w:iCs/>
          <w:noProof/>
          <w:sz w:val="24"/>
          <w:szCs w:val="24"/>
        </w:rPr>
        <w:t xml:space="preserve">în asemenea </w:t>
      </w:r>
      <w:r w:rsidR="00E92CA8" w:rsidRPr="002C726A">
        <w:rPr>
          <w:rFonts w:ascii="Times New Roman" w:hAnsi="Times New Roman" w:cs="Times New Roman"/>
          <w:bCs/>
          <w:iCs/>
          <w:noProof/>
          <w:sz w:val="24"/>
          <w:szCs w:val="24"/>
        </w:rPr>
        <w:t>cantitate</w:t>
      </w:r>
      <w:r w:rsidR="00B357E1" w:rsidRPr="002C726A">
        <w:rPr>
          <w:rFonts w:ascii="Times New Roman" w:hAnsi="Times New Roman" w:cs="Times New Roman"/>
          <w:bCs/>
          <w:iCs/>
          <w:noProof/>
          <w:sz w:val="24"/>
          <w:szCs w:val="24"/>
        </w:rPr>
        <w:t xml:space="preserve"> încât s</w:t>
      </w:r>
      <w:r w:rsidR="007D0A52" w:rsidRPr="002C726A">
        <w:rPr>
          <w:rFonts w:ascii="Times New Roman" w:hAnsi="Times New Roman" w:cs="Times New Roman"/>
          <w:bCs/>
          <w:iCs/>
          <w:noProof/>
          <w:sz w:val="24"/>
          <w:szCs w:val="24"/>
        </w:rPr>
        <w:t>ă</w:t>
      </w:r>
      <w:r w:rsidR="00B357E1" w:rsidRPr="002C726A">
        <w:rPr>
          <w:rFonts w:ascii="Times New Roman" w:hAnsi="Times New Roman" w:cs="Times New Roman"/>
          <w:bCs/>
          <w:iCs/>
          <w:noProof/>
          <w:sz w:val="24"/>
          <w:szCs w:val="24"/>
        </w:rPr>
        <w:t xml:space="preserve"> necesite </w:t>
      </w:r>
      <w:r w:rsidR="00873D2B" w:rsidRPr="002C726A">
        <w:rPr>
          <w:rFonts w:ascii="Times New Roman" w:hAnsi="Times New Roman" w:cs="Times New Roman"/>
          <w:bCs/>
          <w:iCs/>
          <w:noProof/>
          <w:sz w:val="24"/>
          <w:szCs w:val="24"/>
        </w:rPr>
        <w:t>precauții</w:t>
      </w:r>
      <w:r w:rsidR="00B357E1" w:rsidRPr="002C726A">
        <w:rPr>
          <w:rFonts w:ascii="Times New Roman" w:hAnsi="Times New Roman" w:cs="Times New Roman"/>
          <w:bCs/>
          <w:iCs/>
          <w:noProof/>
          <w:sz w:val="24"/>
          <w:szCs w:val="24"/>
        </w:rPr>
        <w:t xml:space="preserve"> speciale pentru construcţia, instalarea şi utilizarea  echipamentelor</w:t>
      </w:r>
      <w:r w:rsidR="00F1023C" w:rsidRPr="002C726A">
        <w:rPr>
          <w:rFonts w:ascii="Times New Roman" w:hAnsi="Times New Roman" w:cs="Times New Roman"/>
          <w:bCs/>
          <w:iCs/>
          <w:noProof/>
          <w:sz w:val="24"/>
          <w:szCs w:val="24"/>
        </w:rPr>
        <w:t>.</w:t>
      </w:r>
    </w:p>
    <w:p w14:paraId="36B6885F" w14:textId="3AA87938" w:rsidR="002D4516" w:rsidRPr="002C726A" w:rsidRDefault="003B3251" w:rsidP="002D4516">
      <w:pPr>
        <w:pStyle w:val="Listparagraf"/>
        <w:spacing w:after="0" w:line="360" w:lineRule="auto"/>
        <w:ind w:left="0"/>
        <w:jc w:val="both"/>
        <w:rPr>
          <w:rFonts w:ascii="Times New Roman" w:eastAsia="Times New Roman" w:hAnsi="Times New Roman" w:cs="Times New Roman"/>
          <w:noProof/>
          <w:sz w:val="24"/>
          <w:szCs w:val="24"/>
          <w:lang w:eastAsia="ro-RO"/>
        </w:rPr>
      </w:pPr>
      <w:r w:rsidRPr="002C726A">
        <w:rPr>
          <w:rFonts w:ascii="Times New Roman" w:eastAsia="Times New Roman" w:hAnsi="Times New Roman" w:cs="Times New Roman"/>
          <w:noProof/>
          <w:sz w:val="24"/>
          <w:szCs w:val="24"/>
          <w:lang w:eastAsia="ro-RO"/>
        </w:rPr>
        <w:t>(</w:t>
      </w:r>
      <w:r w:rsidR="002D4516" w:rsidRPr="002C726A">
        <w:rPr>
          <w:rFonts w:ascii="Times New Roman" w:eastAsia="Times New Roman" w:hAnsi="Times New Roman" w:cs="Times New Roman"/>
          <w:noProof/>
          <w:sz w:val="24"/>
          <w:szCs w:val="24"/>
          <w:lang w:eastAsia="ro-RO"/>
        </w:rPr>
        <w:t>2) Termenii prevăzuți la alin. (1) se completează cu termenii și expresiile definiți/definite în Lege și în legislația aplicabilă în sectorul gazelor naturale.</w:t>
      </w:r>
    </w:p>
    <w:p w14:paraId="6C3F3667" w14:textId="5BF3A599" w:rsidR="00336622" w:rsidRPr="002C726A" w:rsidRDefault="00336622" w:rsidP="002D4516">
      <w:pPr>
        <w:pStyle w:val="Listparagraf"/>
        <w:spacing w:after="0" w:line="360" w:lineRule="auto"/>
        <w:ind w:left="0"/>
        <w:jc w:val="both"/>
        <w:rPr>
          <w:rFonts w:ascii="Times New Roman" w:eastAsia="Times New Roman" w:hAnsi="Times New Roman" w:cs="Times New Roman"/>
          <w:noProof/>
          <w:sz w:val="24"/>
          <w:szCs w:val="24"/>
          <w:lang w:eastAsia="ro-RO"/>
        </w:rPr>
      </w:pPr>
      <w:r w:rsidRPr="002C726A">
        <w:rPr>
          <w:rFonts w:ascii="Times New Roman" w:eastAsia="Times New Roman" w:hAnsi="Times New Roman" w:cs="Times New Roman"/>
          <w:noProof/>
          <w:sz w:val="24"/>
          <w:szCs w:val="24"/>
          <w:lang w:eastAsia="ro-RO"/>
        </w:rPr>
        <w:t>(3) Leg</w:t>
      </w:r>
      <w:r w:rsidR="00A47844" w:rsidRPr="002C726A">
        <w:rPr>
          <w:rFonts w:ascii="Times New Roman" w:eastAsia="Times New Roman" w:hAnsi="Times New Roman" w:cs="Times New Roman"/>
          <w:noProof/>
          <w:sz w:val="24"/>
          <w:szCs w:val="24"/>
          <w:lang w:eastAsia="ro-RO"/>
        </w:rPr>
        <w:t xml:space="preserve">islația aplicabilă în domeniul </w:t>
      </w:r>
      <w:r w:rsidRPr="002C726A">
        <w:rPr>
          <w:rFonts w:ascii="Times New Roman" w:eastAsia="Times New Roman" w:hAnsi="Times New Roman" w:cs="Times New Roman"/>
          <w:noProof/>
          <w:sz w:val="24"/>
          <w:szCs w:val="24"/>
          <w:lang w:eastAsia="ro-RO"/>
        </w:rPr>
        <w:t>G</w:t>
      </w:r>
      <w:r w:rsidR="00A47844" w:rsidRPr="002C726A">
        <w:rPr>
          <w:rFonts w:ascii="Times New Roman" w:eastAsia="Times New Roman" w:hAnsi="Times New Roman" w:cs="Times New Roman"/>
          <w:noProof/>
          <w:sz w:val="24"/>
          <w:szCs w:val="24"/>
          <w:lang w:eastAsia="ro-RO"/>
        </w:rPr>
        <w:t>N</w:t>
      </w:r>
      <w:r w:rsidRPr="002C726A">
        <w:rPr>
          <w:rFonts w:ascii="Times New Roman" w:eastAsia="Times New Roman" w:hAnsi="Times New Roman" w:cs="Times New Roman"/>
          <w:noProof/>
          <w:sz w:val="24"/>
          <w:szCs w:val="24"/>
          <w:lang w:eastAsia="ro-RO"/>
        </w:rPr>
        <w:t>L este prevăzută în anexa nr. 2.</w:t>
      </w:r>
    </w:p>
    <w:p w14:paraId="139A7570" w14:textId="4E3061F8" w:rsidR="00B662D0" w:rsidRPr="002C726A" w:rsidRDefault="00336622" w:rsidP="00F31F04">
      <w:pPr>
        <w:tabs>
          <w:tab w:val="left" w:pos="0"/>
          <w:tab w:val="left" w:pos="90"/>
          <w:tab w:val="left" w:pos="360"/>
          <w:tab w:val="left" w:pos="720"/>
          <w:tab w:val="left" w:pos="990"/>
          <w:tab w:val="left" w:pos="1080"/>
          <w:tab w:val="left" w:pos="3420"/>
          <w:tab w:val="left" w:pos="9514"/>
        </w:tabs>
        <w:spacing w:after="0" w:line="360" w:lineRule="auto"/>
        <w:ind w:right="26"/>
        <w:jc w:val="both"/>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(4) Lista standardelor aplicabile în domeniul GNL este prevăzută în anexa nr. 3.</w:t>
      </w:r>
    </w:p>
    <w:p w14:paraId="312B4880" w14:textId="6A1AA233" w:rsidR="00336622" w:rsidRDefault="00336622" w:rsidP="00F31F04">
      <w:pPr>
        <w:tabs>
          <w:tab w:val="left" w:pos="0"/>
          <w:tab w:val="left" w:pos="90"/>
          <w:tab w:val="left" w:pos="360"/>
          <w:tab w:val="left" w:pos="720"/>
          <w:tab w:val="left" w:pos="990"/>
          <w:tab w:val="left" w:pos="1080"/>
          <w:tab w:val="left" w:pos="3420"/>
          <w:tab w:val="left" w:pos="9514"/>
        </w:tabs>
        <w:spacing w:after="0" w:line="360" w:lineRule="auto"/>
        <w:ind w:right="26"/>
        <w:jc w:val="both"/>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lang w:val="ro-RO"/>
        </w:rPr>
        <w:t>(5) S</w:t>
      </w:r>
      <w:r w:rsidRPr="002C726A">
        <w:rPr>
          <w:rFonts w:ascii="Times New Roman" w:eastAsia="Times New Roman" w:hAnsi="Times New Roman" w:cs="Times New Roman"/>
          <w:noProof/>
          <w:sz w:val="24"/>
          <w:szCs w:val="24"/>
        </w:rPr>
        <w:t>chema de principiu a instalați</w:t>
      </w:r>
      <w:r w:rsidR="00E80287">
        <w:rPr>
          <w:rFonts w:ascii="Times New Roman" w:eastAsia="Times New Roman" w:hAnsi="Times New Roman" w:cs="Times New Roman"/>
          <w:noProof/>
          <w:sz w:val="24"/>
          <w:szCs w:val="24"/>
        </w:rPr>
        <w:t>e</w:t>
      </w:r>
      <w:r w:rsidRPr="002C726A">
        <w:rPr>
          <w:rFonts w:ascii="Times New Roman" w:eastAsia="Times New Roman" w:hAnsi="Times New Roman" w:cs="Times New Roman"/>
          <w:noProof/>
          <w:sz w:val="24"/>
          <w:szCs w:val="24"/>
        </w:rPr>
        <w:t>i de stocare și regazeificare GNL</w:t>
      </w:r>
      <w:r w:rsidR="00E80287">
        <w:rPr>
          <w:rFonts w:ascii="Times New Roman" w:eastAsia="Times New Roman" w:hAnsi="Times New Roman" w:cs="Times New Roman"/>
          <w:noProof/>
          <w:sz w:val="24"/>
          <w:szCs w:val="24"/>
        </w:rPr>
        <w:t xml:space="preserve"> pentru alimentarea cu gaze naturale a clienților casnici/industriali</w:t>
      </w:r>
      <w:r w:rsidRPr="002C726A">
        <w:rPr>
          <w:rFonts w:ascii="Times New Roman" w:eastAsia="Times New Roman" w:hAnsi="Times New Roman" w:cs="Times New Roman"/>
          <w:noProof/>
          <w:sz w:val="24"/>
          <w:szCs w:val="24"/>
        </w:rPr>
        <w:t xml:space="preserve"> este prezentată în anexa nr. 4.</w:t>
      </w:r>
    </w:p>
    <w:p w14:paraId="0D669C13" w14:textId="77777777" w:rsidR="002C726A" w:rsidRPr="002C726A" w:rsidRDefault="002C726A" w:rsidP="00F31F04">
      <w:pPr>
        <w:tabs>
          <w:tab w:val="left" w:pos="0"/>
          <w:tab w:val="left" w:pos="90"/>
          <w:tab w:val="left" w:pos="360"/>
          <w:tab w:val="left" w:pos="720"/>
          <w:tab w:val="left" w:pos="990"/>
          <w:tab w:val="left" w:pos="1080"/>
          <w:tab w:val="left" w:pos="3420"/>
          <w:tab w:val="left" w:pos="9514"/>
        </w:tabs>
        <w:spacing w:after="0" w:line="360" w:lineRule="auto"/>
        <w:ind w:right="26"/>
        <w:jc w:val="both"/>
        <w:rPr>
          <w:rFonts w:ascii="Times New Roman" w:eastAsia="Times New Roman" w:hAnsi="Times New Roman" w:cs="Times New Roman"/>
          <w:noProof/>
          <w:sz w:val="24"/>
          <w:szCs w:val="24"/>
          <w:lang w:val="ro-RO"/>
        </w:rPr>
      </w:pPr>
    </w:p>
    <w:p w14:paraId="279803C2" w14:textId="18FA60FF" w:rsidR="00F31F04" w:rsidRPr="002C726A" w:rsidRDefault="00551B70" w:rsidP="001B26B3">
      <w:pPr>
        <w:numPr>
          <w:ilvl w:val="0"/>
          <w:numId w:val="4"/>
        </w:numPr>
        <w:spacing w:after="0" w:line="360" w:lineRule="auto"/>
        <w:ind w:left="0" w:right="26" w:firstLine="0"/>
        <w:contextualSpacing/>
        <w:jc w:val="both"/>
        <w:rPr>
          <w:rFonts w:ascii="Times New Roman" w:hAnsi="Times New Roman" w:cs="Times New Roman"/>
          <w:b/>
          <w:bCs/>
          <w:noProof/>
          <w:sz w:val="24"/>
          <w:szCs w:val="24"/>
          <w:lang w:val="ro-RO"/>
        </w:rPr>
      </w:pPr>
      <w:r w:rsidRPr="002C726A">
        <w:rPr>
          <w:rFonts w:ascii="Times New Roman" w:hAnsi="Times New Roman" w:cs="Times New Roman"/>
          <w:b/>
          <w:bCs/>
          <w:noProof/>
          <w:sz w:val="24"/>
          <w:szCs w:val="24"/>
          <w:lang w:val="ro-RO"/>
        </w:rPr>
        <w:t xml:space="preserve">Instalația </w:t>
      </w:r>
      <w:r w:rsidR="00F17035" w:rsidRPr="002C726A">
        <w:rPr>
          <w:rFonts w:ascii="Times New Roman" w:hAnsi="Times New Roman" w:cs="Times New Roman"/>
          <w:b/>
          <w:bCs/>
          <w:noProof/>
          <w:sz w:val="24"/>
          <w:szCs w:val="24"/>
          <w:lang w:val="ro-RO"/>
        </w:rPr>
        <w:t xml:space="preserve">de stocare și regazeificare </w:t>
      </w:r>
      <w:r w:rsidR="00B61F19" w:rsidRPr="002C726A">
        <w:rPr>
          <w:rFonts w:ascii="Times New Roman" w:hAnsi="Times New Roman" w:cs="Times New Roman"/>
          <w:b/>
          <w:bCs/>
          <w:noProof/>
          <w:sz w:val="24"/>
          <w:szCs w:val="24"/>
          <w:lang w:val="ro-RO"/>
        </w:rPr>
        <w:t xml:space="preserve">GNL </w:t>
      </w:r>
      <w:r w:rsidR="00F17035" w:rsidRPr="002C726A">
        <w:rPr>
          <w:rFonts w:ascii="Times New Roman" w:hAnsi="Times New Roman" w:cs="Times New Roman"/>
          <w:b/>
          <w:bCs/>
          <w:noProof/>
          <w:sz w:val="24"/>
          <w:szCs w:val="24"/>
          <w:lang w:val="ro-RO"/>
        </w:rPr>
        <w:t>pentru alimentarea cu gaze naturale a clienţilor casnici</w:t>
      </w:r>
      <w:r w:rsidR="00E722DA" w:rsidRPr="002C726A">
        <w:rPr>
          <w:rFonts w:ascii="Times New Roman" w:hAnsi="Times New Roman" w:cs="Times New Roman"/>
          <w:b/>
          <w:bCs/>
          <w:noProof/>
          <w:sz w:val="24"/>
          <w:szCs w:val="24"/>
          <w:lang w:val="ro-RO"/>
        </w:rPr>
        <w:t>/</w:t>
      </w:r>
      <w:r w:rsidR="00F17035" w:rsidRPr="002C726A">
        <w:rPr>
          <w:rFonts w:ascii="Times New Roman" w:hAnsi="Times New Roman" w:cs="Times New Roman"/>
          <w:b/>
          <w:bCs/>
          <w:noProof/>
          <w:sz w:val="24"/>
          <w:szCs w:val="24"/>
          <w:lang w:val="ro-RO"/>
        </w:rPr>
        <w:t xml:space="preserve">industriali </w:t>
      </w:r>
      <w:r w:rsidR="00E92CA8" w:rsidRPr="002C726A">
        <w:rPr>
          <w:rFonts w:ascii="Times New Roman" w:hAnsi="Times New Roman" w:cs="Times New Roman"/>
          <w:b/>
          <w:bCs/>
          <w:noProof/>
          <w:sz w:val="24"/>
          <w:szCs w:val="24"/>
          <w:lang w:val="ro-RO"/>
        </w:rPr>
        <w:t>-</w:t>
      </w:r>
      <w:r w:rsidR="00F31F04" w:rsidRPr="002C726A">
        <w:rPr>
          <w:rFonts w:ascii="Times New Roman" w:hAnsi="Times New Roman" w:cs="Times New Roman"/>
          <w:b/>
          <w:bCs/>
          <w:noProof/>
          <w:sz w:val="24"/>
          <w:szCs w:val="24"/>
          <w:lang w:val="ro-RO"/>
        </w:rPr>
        <w:t xml:space="preserve"> </w:t>
      </w:r>
      <w:r w:rsidR="00BF084E" w:rsidRPr="002C726A">
        <w:rPr>
          <w:rFonts w:ascii="Times New Roman" w:hAnsi="Times New Roman" w:cs="Times New Roman"/>
          <w:b/>
          <w:bCs/>
          <w:noProof/>
          <w:sz w:val="24"/>
          <w:szCs w:val="24"/>
          <w:lang w:val="ro-RO"/>
        </w:rPr>
        <w:t>S</w:t>
      </w:r>
      <w:r w:rsidR="00F17035" w:rsidRPr="002C726A">
        <w:rPr>
          <w:rFonts w:ascii="Times New Roman" w:hAnsi="Times New Roman" w:cs="Times New Roman"/>
          <w:b/>
          <w:bCs/>
          <w:noProof/>
          <w:sz w:val="24"/>
          <w:szCs w:val="24"/>
          <w:lang w:val="ro-RO"/>
        </w:rPr>
        <w:t xml:space="preserve">tructură şi descriere  </w:t>
      </w:r>
    </w:p>
    <w:p w14:paraId="0DD4FA8D" w14:textId="4AE09B23" w:rsidR="000425C8" w:rsidRPr="002C726A" w:rsidRDefault="000425C8"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eastAsia="Times New Roman" w:hAnsi="Times New Roman" w:cs="Times New Roman"/>
          <w:noProof/>
          <w:sz w:val="24"/>
          <w:szCs w:val="24"/>
        </w:rPr>
      </w:pPr>
      <w:r w:rsidRPr="002C726A">
        <w:rPr>
          <w:rFonts w:ascii="Times New Roman" w:hAnsi="Times New Roman" w:cs="Times New Roman"/>
          <w:noProof/>
          <w:sz w:val="24"/>
          <w:szCs w:val="24"/>
        </w:rPr>
        <w:t xml:space="preserve">(1) </w:t>
      </w:r>
      <w:r w:rsidRPr="002C726A">
        <w:rPr>
          <w:rFonts w:ascii="Times New Roman" w:eastAsia="Times New Roman" w:hAnsi="Times New Roman" w:cs="Times New Roman"/>
          <w:noProof/>
          <w:sz w:val="24"/>
          <w:szCs w:val="24"/>
        </w:rPr>
        <w:t xml:space="preserve">Proiectarea, fabricarea și evaluarea conformității echipamentelor sub presiune se </w:t>
      </w:r>
      <w:r w:rsidR="000515F1">
        <w:rPr>
          <w:rFonts w:ascii="Times New Roman" w:eastAsia="Times New Roman" w:hAnsi="Times New Roman" w:cs="Times New Roman"/>
          <w:noProof/>
          <w:sz w:val="24"/>
          <w:szCs w:val="24"/>
        </w:rPr>
        <w:t>realizează</w:t>
      </w:r>
      <w:r w:rsidRPr="002C726A">
        <w:rPr>
          <w:rFonts w:ascii="Times New Roman" w:eastAsia="Times New Roman" w:hAnsi="Times New Roman" w:cs="Times New Roman"/>
          <w:noProof/>
          <w:sz w:val="24"/>
          <w:szCs w:val="24"/>
        </w:rPr>
        <w:t xml:space="preserve"> cu respectarea prevederilor </w:t>
      </w:r>
      <w:r w:rsidR="00D8495C" w:rsidRPr="002C726A">
        <w:rPr>
          <w:rFonts w:ascii="Times New Roman" w:hAnsi="Times New Roman" w:cs="Times New Roman"/>
          <w:bCs/>
          <w:noProof/>
          <w:sz w:val="24"/>
          <w:szCs w:val="24"/>
        </w:rPr>
        <w:t>H</w:t>
      </w:r>
      <w:r w:rsidR="001543ED" w:rsidRPr="002C726A">
        <w:rPr>
          <w:rFonts w:ascii="Times New Roman" w:hAnsi="Times New Roman" w:cs="Times New Roman"/>
          <w:bCs/>
          <w:noProof/>
          <w:sz w:val="24"/>
          <w:szCs w:val="24"/>
        </w:rPr>
        <w:t>otărârii</w:t>
      </w:r>
      <w:r w:rsidR="00EE704E" w:rsidRPr="002C726A">
        <w:rPr>
          <w:rFonts w:ascii="Times New Roman" w:hAnsi="Times New Roman" w:cs="Times New Roman"/>
          <w:bCs/>
          <w:noProof/>
          <w:sz w:val="24"/>
          <w:szCs w:val="24"/>
        </w:rPr>
        <w:t xml:space="preserve"> Guvernului nr. </w:t>
      </w:r>
      <w:r w:rsidRPr="002C726A">
        <w:rPr>
          <w:rFonts w:ascii="Times New Roman" w:eastAsia="Times New Roman" w:hAnsi="Times New Roman" w:cs="Times New Roman"/>
          <w:noProof/>
          <w:sz w:val="24"/>
          <w:szCs w:val="24"/>
        </w:rPr>
        <w:t>123/2015</w:t>
      </w:r>
      <w:r w:rsidR="008622FE" w:rsidRPr="002C726A">
        <w:rPr>
          <w:rFonts w:ascii="Times New Roman" w:eastAsia="Times New Roman" w:hAnsi="Times New Roman" w:cs="Times New Roman"/>
          <w:noProof/>
          <w:sz w:val="24"/>
          <w:szCs w:val="24"/>
        </w:rPr>
        <w:t xml:space="preserve"> privind stabilirea condiţiilor pentru punerea la dispoziţie pe piaţă a echipamentelor sub presiune</w:t>
      </w:r>
      <w:r w:rsidRPr="002C726A">
        <w:rPr>
          <w:rFonts w:ascii="Times New Roman" w:eastAsia="Times New Roman" w:hAnsi="Times New Roman" w:cs="Times New Roman"/>
          <w:noProof/>
          <w:sz w:val="24"/>
          <w:szCs w:val="24"/>
        </w:rPr>
        <w:t xml:space="preserve">, </w:t>
      </w:r>
      <w:r w:rsidR="008622FE" w:rsidRPr="002C726A">
        <w:rPr>
          <w:rFonts w:ascii="Times New Roman" w:eastAsia="Times New Roman" w:hAnsi="Times New Roman" w:cs="Times New Roman"/>
          <w:noProof/>
          <w:sz w:val="24"/>
          <w:szCs w:val="24"/>
        </w:rPr>
        <w:t xml:space="preserve">cu modificările ulterioare, </w:t>
      </w:r>
      <w:r w:rsidRPr="002C726A">
        <w:rPr>
          <w:rFonts w:ascii="Times New Roman" w:eastAsia="Times New Roman" w:hAnsi="Times New Roman" w:cs="Times New Roman"/>
          <w:noProof/>
          <w:sz w:val="24"/>
          <w:szCs w:val="24"/>
        </w:rPr>
        <w:t>prevederile legislative naționale neputând să contravină legislației comunitare armonizate.</w:t>
      </w:r>
    </w:p>
    <w:p w14:paraId="3E9CBB3B" w14:textId="77777777" w:rsidR="000425C8" w:rsidRPr="002C726A" w:rsidRDefault="000425C8" w:rsidP="00881B54">
      <w:pPr>
        <w:pStyle w:val="Textcomentariu"/>
        <w:spacing w:after="0" w:line="360" w:lineRule="auto"/>
        <w:jc w:val="both"/>
        <w:rPr>
          <w:rFonts w:ascii="Times New Roman" w:hAnsi="Times New Roman" w:cs="Times New Roman"/>
          <w:noProof/>
          <w:sz w:val="24"/>
          <w:szCs w:val="24"/>
        </w:rPr>
      </w:pPr>
      <w:r w:rsidRPr="002C726A">
        <w:rPr>
          <w:rFonts w:ascii="Times New Roman" w:eastAsia="Times New Roman" w:hAnsi="Times New Roman" w:cs="Times New Roman"/>
          <w:noProof/>
          <w:sz w:val="24"/>
          <w:szCs w:val="24"/>
        </w:rPr>
        <w:lastRenderedPageBreak/>
        <w:t xml:space="preserve">(2) Utilizarea standardelor armonizate nu </w:t>
      </w:r>
      <w:r w:rsidR="009C3812" w:rsidRPr="002C726A">
        <w:rPr>
          <w:rFonts w:ascii="Times New Roman" w:eastAsia="Times New Roman" w:hAnsi="Times New Roman" w:cs="Times New Roman"/>
          <w:noProof/>
          <w:sz w:val="24"/>
          <w:szCs w:val="24"/>
        </w:rPr>
        <w:t>constituie</w:t>
      </w:r>
      <w:r w:rsidRPr="002C726A">
        <w:rPr>
          <w:rFonts w:ascii="Times New Roman" w:eastAsia="Times New Roman" w:hAnsi="Times New Roman" w:cs="Times New Roman"/>
          <w:noProof/>
          <w:sz w:val="24"/>
          <w:szCs w:val="24"/>
        </w:rPr>
        <w:t xml:space="preserve"> o obligație pentru producător, acesta </w:t>
      </w:r>
      <w:r w:rsidR="001543ED" w:rsidRPr="002C726A">
        <w:rPr>
          <w:rFonts w:ascii="Times New Roman" w:eastAsia="Times New Roman" w:hAnsi="Times New Roman" w:cs="Times New Roman"/>
          <w:noProof/>
          <w:sz w:val="24"/>
          <w:szCs w:val="24"/>
        </w:rPr>
        <w:t xml:space="preserve"> având posibilitatea să utilizeze</w:t>
      </w:r>
      <w:r w:rsidRPr="002C726A">
        <w:rPr>
          <w:rFonts w:ascii="Times New Roman" w:eastAsia="Times New Roman" w:hAnsi="Times New Roman" w:cs="Times New Roman"/>
          <w:noProof/>
          <w:sz w:val="24"/>
          <w:szCs w:val="24"/>
        </w:rPr>
        <w:t xml:space="preserve"> și alte standarde aplicabile </w:t>
      </w:r>
      <w:r w:rsidR="001543ED" w:rsidRPr="002C726A">
        <w:rPr>
          <w:rFonts w:ascii="Times New Roman" w:eastAsia="Times New Roman" w:hAnsi="Times New Roman" w:cs="Times New Roman"/>
          <w:noProof/>
          <w:sz w:val="24"/>
          <w:szCs w:val="24"/>
        </w:rPr>
        <w:t>cu condiţia</w:t>
      </w:r>
      <w:r w:rsidRPr="002C726A">
        <w:rPr>
          <w:rFonts w:ascii="Times New Roman" w:eastAsia="Times New Roman" w:hAnsi="Times New Roman" w:cs="Times New Roman"/>
          <w:noProof/>
          <w:sz w:val="24"/>
          <w:szCs w:val="24"/>
        </w:rPr>
        <w:t xml:space="preserve"> respectării cerințelor esențiale de securitate prevăzute în directivele europene aplicabile.</w:t>
      </w:r>
    </w:p>
    <w:p w14:paraId="1DC78F44" w14:textId="5ED6DC9A" w:rsidR="003C5DA5" w:rsidRPr="002C726A" w:rsidRDefault="000425C8" w:rsidP="00AF13AE">
      <w:pPr>
        <w:tabs>
          <w:tab w:val="left" w:pos="0"/>
          <w:tab w:val="left" w:pos="90"/>
          <w:tab w:val="left" w:pos="360"/>
          <w:tab w:val="left" w:pos="1080"/>
          <w:tab w:val="left" w:pos="3420"/>
          <w:tab w:val="left" w:pos="9514"/>
        </w:tabs>
        <w:spacing w:after="0" w:line="360" w:lineRule="auto"/>
        <w:ind w:right="26"/>
        <w:jc w:val="both"/>
        <w:rPr>
          <w:rFonts w:ascii="Times New Roman" w:hAnsi="Times New Roman" w:cs="Times New Roman"/>
          <w:noProof/>
          <w:sz w:val="24"/>
          <w:szCs w:val="24"/>
          <w:lang w:val="ro-RO"/>
        </w:rPr>
      </w:pPr>
      <w:r w:rsidRPr="002C726A">
        <w:rPr>
          <w:rFonts w:ascii="Times New Roman" w:hAnsi="Times New Roman" w:cs="Times New Roman"/>
          <w:iCs/>
          <w:noProof/>
          <w:sz w:val="24"/>
          <w:szCs w:val="24"/>
          <w:lang w:val="ro-RO"/>
        </w:rPr>
        <w:t xml:space="preserve">(3) </w:t>
      </w:r>
      <w:r w:rsidR="0056005E" w:rsidRPr="002C726A">
        <w:rPr>
          <w:rFonts w:ascii="Times New Roman" w:hAnsi="Times New Roman" w:cs="Times New Roman"/>
          <w:iCs/>
          <w:noProof/>
          <w:sz w:val="24"/>
          <w:szCs w:val="24"/>
          <w:lang w:val="ro-RO"/>
        </w:rPr>
        <w:t>Instalațiile</w:t>
      </w:r>
      <w:r w:rsidR="00F31F04" w:rsidRPr="002C726A">
        <w:rPr>
          <w:rFonts w:ascii="Times New Roman" w:hAnsi="Times New Roman" w:cs="Times New Roman"/>
          <w:iCs/>
          <w:noProof/>
          <w:sz w:val="24"/>
          <w:szCs w:val="24"/>
          <w:lang w:val="ro-RO"/>
        </w:rPr>
        <w:t xml:space="preserve"> de stocare</w:t>
      </w:r>
      <w:r w:rsidR="00B64C94" w:rsidRPr="002C726A">
        <w:rPr>
          <w:rFonts w:ascii="Times New Roman" w:hAnsi="Times New Roman" w:cs="Times New Roman"/>
          <w:iCs/>
          <w:noProof/>
          <w:sz w:val="24"/>
          <w:szCs w:val="24"/>
          <w:lang w:val="ro-RO"/>
        </w:rPr>
        <w:t xml:space="preserve"> și </w:t>
      </w:r>
      <w:r w:rsidR="00221CF2" w:rsidRPr="002C726A">
        <w:rPr>
          <w:rFonts w:ascii="Times New Roman" w:hAnsi="Times New Roman" w:cs="Times New Roman"/>
          <w:iCs/>
          <w:noProof/>
          <w:sz w:val="24"/>
          <w:szCs w:val="24"/>
          <w:lang w:val="ro-RO"/>
        </w:rPr>
        <w:t xml:space="preserve">regazeificare </w:t>
      </w:r>
      <w:r w:rsidR="00F31F04" w:rsidRPr="002C726A">
        <w:rPr>
          <w:rFonts w:ascii="Times New Roman" w:hAnsi="Times New Roman" w:cs="Times New Roman"/>
          <w:iCs/>
          <w:noProof/>
          <w:sz w:val="24"/>
          <w:szCs w:val="24"/>
          <w:lang w:val="ro-RO"/>
        </w:rPr>
        <w:t xml:space="preserve">GNL pentru asigurarea </w:t>
      </w:r>
      <w:r w:rsidR="00F67312" w:rsidRPr="002C726A">
        <w:rPr>
          <w:rFonts w:ascii="Times New Roman" w:hAnsi="Times New Roman" w:cs="Times New Roman"/>
          <w:iCs/>
          <w:noProof/>
          <w:sz w:val="24"/>
          <w:szCs w:val="24"/>
          <w:lang w:val="ro-RO"/>
        </w:rPr>
        <w:t>aliment</w:t>
      </w:r>
      <w:r w:rsidR="008622FE" w:rsidRPr="002C726A">
        <w:rPr>
          <w:rFonts w:ascii="Times New Roman" w:hAnsi="Times New Roman" w:cs="Times New Roman"/>
          <w:iCs/>
          <w:noProof/>
          <w:sz w:val="24"/>
          <w:szCs w:val="24"/>
          <w:lang w:val="ro-RO"/>
        </w:rPr>
        <w:t>ă</w:t>
      </w:r>
      <w:r w:rsidR="00F67312" w:rsidRPr="002C726A">
        <w:rPr>
          <w:rFonts w:ascii="Times New Roman" w:hAnsi="Times New Roman" w:cs="Times New Roman"/>
          <w:iCs/>
          <w:noProof/>
          <w:sz w:val="24"/>
          <w:szCs w:val="24"/>
          <w:lang w:val="ro-RO"/>
        </w:rPr>
        <w:t xml:space="preserve">rii cu </w:t>
      </w:r>
      <w:r w:rsidR="00F31F04" w:rsidRPr="002C726A">
        <w:rPr>
          <w:rFonts w:ascii="Times New Roman" w:hAnsi="Times New Roman" w:cs="Times New Roman"/>
          <w:iCs/>
          <w:noProof/>
          <w:sz w:val="24"/>
          <w:szCs w:val="24"/>
          <w:lang w:val="ro-RO"/>
        </w:rPr>
        <w:t xml:space="preserve">gaze naturale </w:t>
      </w:r>
      <w:r w:rsidR="00F67312" w:rsidRPr="002C726A">
        <w:rPr>
          <w:rFonts w:ascii="Times New Roman" w:hAnsi="Times New Roman" w:cs="Times New Roman"/>
          <w:iCs/>
          <w:noProof/>
          <w:sz w:val="24"/>
          <w:szCs w:val="24"/>
          <w:lang w:val="ro-RO"/>
        </w:rPr>
        <w:t>a</w:t>
      </w:r>
      <w:r w:rsidR="00F31F04" w:rsidRPr="002C726A">
        <w:rPr>
          <w:rFonts w:ascii="Times New Roman" w:hAnsi="Times New Roman" w:cs="Times New Roman"/>
          <w:iCs/>
          <w:noProof/>
          <w:sz w:val="24"/>
          <w:szCs w:val="24"/>
          <w:lang w:val="ro-RO"/>
        </w:rPr>
        <w:t xml:space="preserve"> </w:t>
      </w:r>
      <w:r w:rsidR="00AB4394" w:rsidRPr="002C726A">
        <w:rPr>
          <w:rFonts w:ascii="Times New Roman" w:hAnsi="Times New Roman" w:cs="Times New Roman"/>
          <w:iCs/>
          <w:noProof/>
          <w:sz w:val="24"/>
          <w:szCs w:val="24"/>
          <w:lang w:val="ro-RO"/>
        </w:rPr>
        <w:t>clienţilor</w:t>
      </w:r>
      <w:r w:rsidR="00F31F04" w:rsidRPr="002C726A">
        <w:rPr>
          <w:rFonts w:ascii="Times New Roman" w:hAnsi="Times New Roman" w:cs="Times New Roman"/>
          <w:iCs/>
          <w:noProof/>
          <w:sz w:val="24"/>
          <w:szCs w:val="24"/>
          <w:lang w:val="ro-RO"/>
        </w:rPr>
        <w:t xml:space="preserve"> casnici</w:t>
      </w:r>
      <w:r w:rsidR="00E722DA" w:rsidRPr="002C726A">
        <w:rPr>
          <w:rFonts w:ascii="Times New Roman" w:hAnsi="Times New Roman" w:cs="Times New Roman"/>
          <w:iCs/>
          <w:noProof/>
          <w:sz w:val="24"/>
          <w:szCs w:val="24"/>
          <w:lang w:val="ro-RO"/>
        </w:rPr>
        <w:t>/</w:t>
      </w:r>
      <w:r w:rsidR="00F31F04" w:rsidRPr="002C726A">
        <w:rPr>
          <w:rFonts w:ascii="Times New Roman" w:hAnsi="Times New Roman" w:cs="Times New Roman"/>
          <w:iCs/>
          <w:noProof/>
          <w:sz w:val="24"/>
          <w:szCs w:val="24"/>
          <w:lang w:val="ro-RO"/>
        </w:rPr>
        <w:t xml:space="preserve">industriali </w:t>
      </w:r>
      <w:r w:rsidR="00CD2C90" w:rsidRPr="002C726A">
        <w:rPr>
          <w:rFonts w:ascii="Times New Roman" w:hAnsi="Times New Roman" w:cs="Times New Roman"/>
          <w:noProof/>
          <w:sz w:val="24"/>
          <w:szCs w:val="24"/>
          <w:lang w:val="ro-RO"/>
        </w:rPr>
        <w:t xml:space="preserve">au </w:t>
      </w:r>
      <w:r w:rsidR="00AF13AE" w:rsidRPr="002C726A">
        <w:rPr>
          <w:rFonts w:ascii="Times New Roman" w:hAnsi="Times New Roman" w:cs="Times New Roman"/>
          <w:noProof/>
          <w:sz w:val="24"/>
          <w:szCs w:val="24"/>
          <w:lang w:val="ro-RO"/>
        </w:rPr>
        <w:t>î</w:t>
      </w:r>
      <w:r w:rsidR="00CD2C90" w:rsidRPr="002C726A">
        <w:rPr>
          <w:rFonts w:ascii="Times New Roman" w:hAnsi="Times New Roman" w:cs="Times New Roman"/>
          <w:noProof/>
          <w:sz w:val="24"/>
          <w:szCs w:val="24"/>
          <w:lang w:val="ro-RO"/>
        </w:rPr>
        <w:t>n componen</w:t>
      </w:r>
      <w:r w:rsidR="00AF13AE" w:rsidRPr="002C726A">
        <w:rPr>
          <w:rFonts w:ascii="Times New Roman" w:hAnsi="Times New Roman" w:cs="Times New Roman"/>
          <w:noProof/>
          <w:sz w:val="24"/>
          <w:szCs w:val="24"/>
          <w:lang w:val="ro-RO"/>
        </w:rPr>
        <w:t>ţă</w:t>
      </w:r>
      <w:r w:rsidR="00F31F04" w:rsidRPr="002C726A">
        <w:rPr>
          <w:rFonts w:ascii="Times New Roman" w:hAnsi="Times New Roman" w:cs="Times New Roman"/>
          <w:noProof/>
          <w:sz w:val="24"/>
          <w:szCs w:val="24"/>
          <w:lang w:val="ro-RO"/>
        </w:rPr>
        <w:t xml:space="preserve"> </w:t>
      </w:r>
      <w:r w:rsidR="00F60F1E" w:rsidRPr="002C726A">
        <w:rPr>
          <w:rFonts w:ascii="Times New Roman" w:hAnsi="Times New Roman" w:cs="Times New Roman"/>
          <w:bCs/>
          <w:noProof/>
          <w:sz w:val="24"/>
          <w:szCs w:val="24"/>
          <w:lang w:val="ro-RO"/>
        </w:rPr>
        <w:t>unul sau mai multe</w:t>
      </w:r>
      <w:r w:rsidR="00F31F04" w:rsidRPr="002C726A">
        <w:rPr>
          <w:rFonts w:ascii="Times New Roman" w:hAnsi="Times New Roman" w:cs="Times New Roman"/>
          <w:bCs/>
          <w:noProof/>
          <w:sz w:val="24"/>
          <w:szCs w:val="24"/>
          <w:lang w:val="ro-RO"/>
        </w:rPr>
        <w:t xml:space="preserve"> rezervo</w:t>
      </w:r>
      <w:r w:rsidR="00F60F1E" w:rsidRPr="002C726A">
        <w:rPr>
          <w:rFonts w:ascii="Times New Roman" w:hAnsi="Times New Roman" w:cs="Times New Roman"/>
          <w:bCs/>
          <w:noProof/>
          <w:sz w:val="24"/>
          <w:szCs w:val="24"/>
          <w:lang w:val="ro-RO"/>
        </w:rPr>
        <w:t>are</w:t>
      </w:r>
      <w:r w:rsidR="00F31F04" w:rsidRPr="002C726A">
        <w:rPr>
          <w:rFonts w:ascii="Times New Roman" w:hAnsi="Times New Roman" w:cs="Times New Roman"/>
          <w:bCs/>
          <w:noProof/>
          <w:sz w:val="24"/>
          <w:szCs w:val="24"/>
          <w:lang w:val="ro-RO"/>
        </w:rPr>
        <w:t xml:space="preserve"> criogenic</w:t>
      </w:r>
      <w:r w:rsidR="00F60F1E" w:rsidRPr="002C726A">
        <w:rPr>
          <w:rFonts w:ascii="Times New Roman" w:hAnsi="Times New Roman" w:cs="Times New Roman"/>
          <w:bCs/>
          <w:noProof/>
          <w:sz w:val="24"/>
          <w:szCs w:val="24"/>
          <w:lang w:val="ro-RO"/>
        </w:rPr>
        <w:t>e</w:t>
      </w:r>
      <w:r w:rsidR="00F67312" w:rsidRPr="002C726A">
        <w:rPr>
          <w:rFonts w:ascii="Times New Roman" w:hAnsi="Times New Roman" w:cs="Times New Roman"/>
          <w:noProof/>
          <w:sz w:val="24"/>
          <w:szCs w:val="24"/>
          <w:lang w:val="ro-RO"/>
        </w:rPr>
        <w:t xml:space="preserve"> </w:t>
      </w:r>
      <w:r w:rsidR="00CD2C90" w:rsidRPr="002C726A">
        <w:rPr>
          <w:rFonts w:ascii="Times New Roman" w:hAnsi="Times New Roman" w:cs="Times New Roman"/>
          <w:noProof/>
          <w:sz w:val="24"/>
          <w:szCs w:val="24"/>
          <w:lang w:val="ro-RO"/>
        </w:rPr>
        <w:t xml:space="preserve">cu </w:t>
      </w:r>
      <w:r w:rsidR="00593D55" w:rsidRPr="002C726A">
        <w:rPr>
          <w:rFonts w:ascii="Times New Roman" w:hAnsi="Times New Roman" w:cs="Times New Roman"/>
          <w:noProof/>
          <w:sz w:val="24"/>
          <w:szCs w:val="24"/>
          <w:lang w:val="ro-RO"/>
        </w:rPr>
        <w:t>pereți</w:t>
      </w:r>
      <w:r w:rsidR="00CD2C90" w:rsidRPr="002C726A">
        <w:rPr>
          <w:rFonts w:ascii="Times New Roman" w:hAnsi="Times New Roman" w:cs="Times New Roman"/>
          <w:noProof/>
          <w:sz w:val="24"/>
          <w:szCs w:val="24"/>
          <w:lang w:val="ro-RO"/>
        </w:rPr>
        <w:t xml:space="preserve"> dubli</w:t>
      </w:r>
      <w:r w:rsidR="00AF13AE" w:rsidRPr="002C726A">
        <w:rPr>
          <w:rFonts w:ascii="Times New Roman" w:hAnsi="Times New Roman" w:cs="Times New Roman"/>
          <w:noProof/>
          <w:sz w:val="24"/>
          <w:szCs w:val="24"/>
          <w:lang w:val="ro-RO"/>
        </w:rPr>
        <w:t>,</w:t>
      </w:r>
      <w:r w:rsidR="00F67312" w:rsidRPr="002C726A">
        <w:rPr>
          <w:rFonts w:ascii="Times New Roman" w:hAnsi="Times New Roman" w:cs="Times New Roman"/>
          <w:noProof/>
          <w:sz w:val="24"/>
          <w:szCs w:val="24"/>
          <w:lang w:val="ro-RO"/>
        </w:rPr>
        <w:t xml:space="preserve"> </w:t>
      </w:r>
      <w:r w:rsidR="00F31F04" w:rsidRPr="002C726A">
        <w:rPr>
          <w:rFonts w:ascii="Times New Roman" w:hAnsi="Times New Roman" w:cs="Times New Roman"/>
          <w:noProof/>
          <w:sz w:val="24"/>
          <w:szCs w:val="24"/>
          <w:lang w:val="ro-RO"/>
        </w:rPr>
        <w:t xml:space="preserve">cu capacitate </w:t>
      </w:r>
      <w:r w:rsidR="00AF13AE" w:rsidRPr="002C726A">
        <w:rPr>
          <w:rFonts w:ascii="Times New Roman" w:hAnsi="Times New Roman" w:cs="Times New Roman"/>
          <w:noProof/>
          <w:sz w:val="24"/>
          <w:szCs w:val="24"/>
          <w:lang w:val="ro-RO"/>
        </w:rPr>
        <w:t>cuprinsă î</w:t>
      </w:r>
      <w:r w:rsidR="00F60F1E" w:rsidRPr="002C726A">
        <w:rPr>
          <w:rFonts w:ascii="Times New Roman" w:hAnsi="Times New Roman" w:cs="Times New Roman"/>
          <w:noProof/>
          <w:sz w:val="24"/>
          <w:szCs w:val="24"/>
          <w:lang w:val="ro-RO"/>
        </w:rPr>
        <w:t xml:space="preserve">ntre </w:t>
      </w:r>
      <w:r w:rsidR="00107B64" w:rsidRPr="002C726A">
        <w:rPr>
          <w:rFonts w:ascii="Times New Roman" w:eastAsia="Times New Roman" w:hAnsi="Times New Roman" w:cs="Times New Roman"/>
          <w:noProof/>
          <w:color w:val="000000"/>
          <w:sz w:val="24"/>
          <w:szCs w:val="24"/>
          <w:lang w:val="ro-RO"/>
        </w:rPr>
        <w:t xml:space="preserve">5.000 litri </w:t>
      </w:r>
      <w:r w:rsidR="008622FE" w:rsidRPr="002C726A">
        <w:rPr>
          <w:rFonts w:ascii="Times New Roman" w:eastAsia="Times New Roman" w:hAnsi="Times New Roman" w:cs="Times New Roman"/>
          <w:noProof/>
          <w:color w:val="000000"/>
          <w:sz w:val="24"/>
          <w:szCs w:val="24"/>
          <w:lang w:val="ro-RO"/>
        </w:rPr>
        <w:t>ș</w:t>
      </w:r>
      <w:r w:rsidR="002C6029" w:rsidRPr="002C726A">
        <w:rPr>
          <w:rFonts w:ascii="Times New Roman" w:eastAsia="Times New Roman" w:hAnsi="Times New Roman" w:cs="Times New Roman"/>
          <w:noProof/>
          <w:color w:val="000000"/>
          <w:sz w:val="24"/>
          <w:szCs w:val="24"/>
          <w:lang w:val="ro-RO"/>
        </w:rPr>
        <w:t>i 120.000 litri</w:t>
      </w:r>
      <w:r w:rsidR="00F31F04" w:rsidRPr="002C726A">
        <w:rPr>
          <w:rFonts w:ascii="Times New Roman" w:hAnsi="Times New Roman" w:cs="Times New Roman"/>
          <w:noProof/>
          <w:sz w:val="24"/>
          <w:szCs w:val="24"/>
          <w:lang w:val="ro-RO"/>
        </w:rPr>
        <w:t xml:space="preserve"> </w:t>
      </w:r>
      <w:r w:rsidR="00F67312" w:rsidRPr="002C726A">
        <w:rPr>
          <w:rFonts w:ascii="Times New Roman" w:hAnsi="Times New Roman" w:cs="Times New Roman"/>
          <w:noProof/>
          <w:sz w:val="24"/>
          <w:szCs w:val="24"/>
          <w:lang w:val="ro-RO"/>
        </w:rPr>
        <w:t xml:space="preserve">pentru </w:t>
      </w:r>
      <w:r w:rsidR="00F31F04" w:rsidRPr="002C726A">
        <w:rPr>
          <w:rFonts w:ascii="Times New Roman" w:hAnsi="Times New Roman" w:cs="Times New Roman"/>
          <w:noProof/>
          <w:sz w:val="24"/>
          <w:szCs w:val="24"/>
          <w:lang w:val="ro-RO"/>
        </w:rPr>
        <w:t>stoca</w:t>
      </w:r>
      <w:r w:rsidR="00F67312" w:rsidRPr="002C726A">
        <w:rPr>
          <w:rFonts w:ascii="Times New Roman" w:hAnsi="Times New Roman" w:cs="Times New Roman"/>
          <w:noProof/>
          <w:sz w:val="24"/>
          <w:szCs w:val="24"/>
          <w:lang w:val="ro-RO"/>
        </w:rPr>
        <w:t xml:space="preserve">rea GNL </w:t>
      </w:r>
      <w:r w:rsidR="00F31F04" w:rsidRPr="002C726A">
        <w:rPr>
          <w:rFonts w:ascii="Times New Roman" w:hAnsi="Times New Roman" w:cs="Times New Roman"/>
          <w:noProof/>
          <w:sz w:val="24"/>
          <w:szCs w:val="24"/>
          <w:lang w:val="ro-RO"/>
        </w:rPr>
        <w:t>la temperaturi negative</w:t>
      </w:r>
      <w:r w:rsidR="00107B64" w:rsidRPr="002C726A">
        <w:rPr>
          <w:rFonts w:ascii="Times New Roman" w:hAnsi="Times New Roman" w:cs="Times New Roman"/>
          <w:noProof/>
          <w:sz w:val="24"/>
          <w:szCs w:val="24"/>
          <w:lang w:val="ro-RO"/>
        </w:rPr>
        <w:t>,</w:t>
      </w:r>
      <w:r w:rsidR="00F31F04" w:rsidRPr="002C726A">
        <w:rPr>
          <w:rFonts w:ascii="Times New Roman" w:hAnsi="Times New Roman" w:cs="Times New Roman"/>
          <w:noProof/>
          <w:sz w:val="24"/>
          <w:szCs w:val="24"/>
          <w:lang w:val="ro-RO"/>
        </w:rPr>
        <w:t xml:space="preserve"> </w:t>
      </w:r>
      <w:r w:rsidR="001E562C" w:rsidRPr="002C726A">
        <w:rPr>
          <w:rFonts w:ascii="Times New Roman" w:hAnsi="Times New Roman" w:cs="Times New Roman"/>
          <w:noProof/>
          <w:sz w:val="24"/>
          <w:szCs w:val="24"/>
          <w:lang w:val="ro-RO"/>
        </w:rPr>
        <w:t xml:space="preserve">la </w:t>
      </w:r>
      <w:r w:rsidR="00F31F04" w:rsidRPr="002C726A">
        <w:rPr>
          <w:rFonts w:ascii="Times New Roman" w:hAnsi="Times New Roman" w:cs="Times New Roman"/>
          <w:noProof/>
          <w:sz w:val="24"/>
          <w:szCs w:val="24"/>
          <w:lang w:val="ro-RO"/>
        </w:rPr>
        <w:t>aprox</w:t>
      </w:r>
      <w:r w:rsidR="001E562C" w:rsidRPr="002C726A">
        <w:rPr>
          <w:rFonts w:ascii="Times New Roman" w:hAnsi="Times New Roman" w:cs="Times New Roman"/>
          <w:noProof/>
          <w:sz w:val="24"/>
          <w:szCs w:val="24"/>
          <w:lang w:val="ro-RO"/>
        </w:rPr>
        <w:t>imativ</w:t>
      </w:r>
      <w:r w:rsidR="00107B64" w:rsidRPr="002C726A">
        <w:rPr>
          <w:rFonts w:ascii="Times New Roman" w:hAnsi="Times New Roman" w:cs="Times New Roman"/>
          <w:noProof/>
          <w:sz w:val="24"/>
          <w:szCs w:val="24"/>
          <w:lang w:val="ro-RO"/>
        </w:rPr>
        <w:t xml:space="preserve"> </w:t>
      </w:r>
      <w:r w:rsidR="00F17035" w:rsidRPr="002C726A">
        <w:rPr>
          <w:rFonts w:ascii="Times New Roman" w:hAnsi="Times New Roman" w:cs="Times New Roman"/>
          <w:noProof/>
          <w:sz w:val="24"/>
          <w:szCs w:val="24"/>
          <w:lang w:val="ro-RO"/>
        </w:rPr>
        <w:t>(</w:t>
      </w:r>
      <w:r w:rsidR="00107B64" w:rsidRPr="002C726A">
        <w:rPr>
          <w:rFonts w:ascii="Times New Roman" w:hAnsi="Times New Roman" w:cs="Times New Roman"/>
          <w:noProof/>
          <w:sz w:val="24"/>
          <w:szCs w:val="24"/>
          <w:lang w:val="ro-RO"/>
        </w:rPr>
        <w:t>-162</w:t>
      </w:r>
      <w:r w:rsidR="00102D01">
        <w:rPr>
          <w:rFonts w:ascii="Times New Roman" w:hAnsi="Times New Roman" w:cs="Times New Roman"/>
          <w:noProof/>
          <w:sz w:val="24"/>
          <w:szCs w:val="24"/>
          <w:lang w:val="ro-RO"/>
        </w:rPr>
        <w:t xml:space="preserve"> </w:t>
      </w:r>
      <w:r w:rsidR="00102D01">
        <w:rPr>
          <w:rFonts w:ascii="Times New Roman" w:hAnsi="Times New Roman" w:cs="Times New Roman"/>
          <w:noProof/>
          <w:sz w:val="24"/>
          <w:szCs w:val="24"/>
          <w:vertAlign w:val="superscript"/>
          <w:lang w:val="ro-RO"/>
        </w:rPr>
        <w:t>°</w:t>
      </w:r>
      <w:r w:rsidR="001E562C" w:rsidRPr="002C726A">
        <w:rPr>
          <w:rFonts w:ascii="Times New Roman" w:hAnsi="Times New Roman" w:cs="Times New Roman"/>
          <w:noProof/>
          <w:sz w:val="24"/>
          <w:szCs w:val="24"/>
          <w:lang w:val="ro-RO"/>
        </w:rPr>
        <w:t>C</w:t>
      </w:r>
      <w:r w:rsidR="00F17035" w:rsidRPr="002C726A">
        <w:rPr>
          <w:rFonts w:ascii="Times New Roman" w:hAnsi="Times New Roman" w:cs="Times New Roman"/>
          <w:noProof/>
          <w:sz w:val="24"/>
          <w:szCs w:val="24"/>
          <w:lang w:val="ro-RO"/>
        </w:rPr>
        <w:t>)</w:t>
      </w:r>
      <w:r w:rsidR="00F67312" w:rsidRPr="002C726A">
        <w:rPr>
          <w:rFonts w:ascii="Times New Roman" w:hAnsi="Times New Roman" w:cs="Times New Roman"/>
          <w:noProof/>
          <w:sz w:val="24"/>
          <w:szCs w:val="24"/>
          <w:lang w:val="ro-RO"/>
        </w:rPr>
        <w:t xml:space="preserve">, </w:t>
      </w:r>
      <w:r w:rsidR="00F31F04" w:rsidRPr="002C726A">
        <w:rPr>
          <w:rFonts w:ascii="Times New Roman" w:hAnsi="Times New Roman" w:cs="Times New Roman"/>
          <w:noProof/>
          <w:sz w:val="24"/>
          <w:szCs w:val="24"/>
          <w:lang w:val="ro-RO"/>
        </w:rPr>
        <w:t>proiectat</w:t>
      </w:r>
      <w:r w:rsidR="00F60F1E" w:rsidRPr="002C726A">
        <w:rPr>
          <w:rFonts w:ascii="Times New Roman" w:hAnsi="Times New Roman" w:cs="Times New Roman"/>
          <w:noProof/>
          <w:sz w:val="24"/>
          <w:szCs w:val="24"/>
          <w:lang w:val="ro-RO"/>
        </w:rPr>
        <w:t>e</w:t>
      </w:r>
      <w:r w:rsidR="00B64C94" w:rsidRPr="002C726A">
        <w:rPr>
          <w:rFonts w:ascii="Times New Roman" w:hAnsi="Times New Roman" w:cs="Times New Roman"/>
          <w:noProof/>
          <w:sz w:val="24"/>
          <w:szCs w:val="24"/>
          <w:lang w:val="ro-RO"/>
        </w:rPr>
        <w:t xml:space="preserve"> și </w:t>
      </w:r>
      <w:r w:rsidR="00F31F04" w:rsidRPr="002C726A">
        <w:rPr>
          <w:rFonts w:ascii="Times New Roman" w:hAnsi="Times New Roman" w:cs="Times New Roman"/>
          <w:noProof/>
          <w:sz w:val="24"/>
          <w:szCs w:val="24"/>
          <w:lang w:val="ro-RO"/>
        </w:rPr>
        <w:t>re</w:t>
      </w:r>
      <w:r w:rsidR="00C35104" w:rsidRPr="002C726A">
        <w:rPr>
          <w:rFonts w:ascii="Times New Roman" w:hAnsi="Times New Roman" w:cs="Times New Roman"/>
          <w:noProof/>
          <w:sz w:val="24"/>
          <w:szCs w:val="24"/>
          <w:lang w:val="ro-RO"/>
        </w:rPr>
        <w:t>alizat</w:t>
      </w:r>
      <w:r w:rsidR="00AF13AE" w:rsidRPr="002C726A">
        <w:rPr>
          <w:rFonts w:ascii="Times New Roman" w:hAnsi="Times New Roman" w:cs="Times New Roman"/>
          <w:noProof/>
          <w:sz w:val="24"/>
          <w:szCs w:val="24"/>
          <w:lang w:val="ro-RO"/>
        </w:rPr>
        <w:t>e</w:t>
      </w:r>
      <w:r w:rsidR="00C35104" w:rsidRPr="002C726A">
        <w:rPr>
          <w:rFonts w:ascii="Times New Roman" w:hAnsi="Times New Roman" w:cs="Times New Roman"/>
          <w:noProof/>
          <w:sz w:val="24"/>
          <w:szCs w:val="24"/>
          <w:lang w:val="ro-RO"/>
        </w:rPr>
        <w:t xml:space="preserve"> conform</w:t>
      </w:r>
      <w:r w:rsidR="00107B64" w:rsidRPr="002C726A">
        <w:rPr>
          <w:rFonts w:ascii="Times New Roman" w:hAnsi="Times New Roman" w:cs="Times New Roman"/>
          <w:noProof/>
          <w:sz w:val="24"/>
          <w:szCs w:val="24"/>
          <w:lang w:val="ro-RO"/>
        </w:rPr>
        <w:t xml:space="preserve"> prescripţiilor </w:t>
      </w:r>
      <w:r w:rsidR="00F17035" w:rsidRPr="002C726A">
        <w:rPr>
          <w:rFonts w:ascii="Times New Roman" w:hAnsi="Times New Roman" w:cs="Times New Roman"/>
          <w:noProof/>
          <w:sz w:val="24"/>
          <w:szCs w:val="24"/>
          <w:lang w:val="ro-RO"/>
        </w:rPr>
        <w:t xml:space="preserve">standardului </w:t>
      </w:r>
      <w:r w:rsidR="00C35104" w:rsidRPr="002C726A">
        <w:rPr>
          <w:rFonts w:ascii="Times New Roman" w:hAnsi="Times New Roman" w:cs="Times New Roman"/>
          <w:noProof/>
          <w:sz w:val="24"/>
          <w:szCs w:val="24"/>
          <w:lang w:val="ro-RO"/>
        </w:rPr>
        <w:t>SR EN ISO 21009</w:t>
      </w:r>
      <w:r w:rsidR="00CA5F2A" w:rsidRPr="002C726A">
        <w:rPr>
          <w:rFonts w:ascii="Times New Roman" w:hAnsi="Times New Roman" w:cs="Times New Roman"/>
          <w:noProof/>
          <w:sz w:val="24"/>
          <w:szCs w:val="24"/>
          <w:lang w:val="ro-RO"/>
        </w:rPr>
        <w:t>-2</w:t>
      </w:r>
      <w:r w:rsidR="001E562C" w:rsidRPr="002C726A">
        <w:rPr>
          <w:rFonts w:ascii="Times New Roman" w:hAnsi="Times New Roman" w:cs="Times New Roman"/>
          <w:noProof/>
          <w:sz w:val="24"/>
          <w:szCs w:val="24"/>
          <w:lang w:val="ro-RO"/>
        </w:rPr>
        <w:t>, care</w:t>
      </w:r>
      <w:r w:rsidR="00F31F04" w:rsidRPr="002C726A">
        <w:rPr>
          <w:rFonts w:ascii="Times New Roman" w:hAnsi="Times New Roman" w:cs="Times New Roman"/>
          <w:noProof/>
          <w:sz w:val="24"/>
          <w:szCs w:val="24"/>
          <w:lang w:val="ro-RO"/>
        </w:rPr>
        <w:t xml:space="preserve"> </w:t>
      </w:r>
      <w:r w:rsidR="001E562C" w:rsidRPr="002C726A">
        <w:rPr>
          <w:rFonts w:ascii="Times New Roman" w:hAnsi="Times New Roman" w:cs="Times New Roman"/>
          <w:noProof/>
          <w:sz w:val="24"/>
          <w:szCs w:val="24"/>
          <w:lang w:val="ro-RO"/>
        </w:rPr>
        <w:t>trebuie s</w:t>
      </w:r>
      <w:r w:rsidR="008622FE" w:rsidRPr="002C726A">
        <w:rPr>
          <w:rFonts w:ascii="Times New Roman" w:hAnsi="Times New Roman" w:cs="Times New Roman"/>
          <w:noProof/>
          <w:sz w:val="24"/>
          <w:szCs w:val="24"/>
          <w:lang w:val="ro-RO"/>
        </w:rPr>
        <w:t>ă</w:t>
      </w:r>
      <w:r w:rsidR="001E562C" w:rsidRPr="002C726A">
        <w:rPr>
          <w:rFonts w:ascii="Times New Roman" w:hAnsi="Times New Roman" w:cs="Times New Roman"/>
          <w:noProof/>
          <w:sz w:val="24"/>
          <w:szCs w:val="24"/>
          <w:lang w:val="ro-RO"/>
        </w:rPr>
        <w:t xml:space="preserve"> fie realizat</w:t>
      </w:r>
      <w:r w:rsidR="00AF13AE" w:rsidRPr="002C726A">
        <w:rPr>
          <w:rFonts w:ascii="Times New Roman" w:hAnsi="Times New Roman" w:cs="Times New Roman"/>
          <w:noProof/>
          <w:sz w:val="24"/>
          <w:szCs w:val="24"/>
          <w:lang w:val="ro-RO"/>
        </w:rPr>
        <w:t>e</w:t>
      </w:r>
      <w:r w:rsidR="00587C63" w:rsidRPr="002C726A">
        <w:rPr>
          <w:rFonts w:ascii="Times New Roman" w:hAnsi="Times New Roman" w:cs="Times New Roman"/>
          <w:noProof/>
          <w:sz w:val="24"/>
          <w:szCs w:val="24"/>
          <w:lang w:val="ro-RO"/>
        </w:rPr>
        <w:t xml:space="preserve"> astfel </w:t>
      </w:r>
      <w:r w:rsidR="00593D55" w:rsidRPr="002C726A">
        <w:rPr>
          <w:rFonts w:ascii="Times New Roman" w:hAnsi="Times New Roman" w:cs="Times New Roman"/>
          <w:noProof/>
          <w:sz w:val="24"/>
          <w:szCs w:val="24"/>
          <w:lang w:val="ro-RO"/>
        </w:rPr>
        <w:t>încât</w:t>
      </w:r>
      <w:r w:rsidR="00587C63" w:rsidRPr="002C726A">
        <w:rPr>
          <w:rFonts w:ascii="Times New Roman" w:hAnsi="Times New Roman" w:cs="Times New Roman"/>
          <w:noProof/>
          <w:sz w:val="24"/>
          <w:szCs w:val="24"/>
          <w:lang w:val="ro-RO"/>
        </w:rPr>
        <w:t xml:space="preserve"> structurile să reziste cel puțin la combinația de acțiuni definite în </w:t>
      </w:r>
      <w:r w:rsidR="002113AB" w:rsidRPr="002C726A">
        <w:rPr>
          <w:rFonts w:ascii="Times New Roman" w:hAnsi="Times New Roman" w:cs="Times New Roman"/>
          <w:noProof/>
          <w:sz w:val="24"/>
          <w:szCs w:val="24"/>
          <w:lang w:val="ro-RO"/>
        </w:rPr>
        <w:t>colecţia de standard</w:t>
      </w:r>
      <w:r w:rsidR="00881B54" w:rsidRPr="002C726A">
        <w:rPr>
          <w:rFonts w:ascii="Times New Roman" w:hAnsi="Times New Roman" w:cs="Times New Roman"/>
          <w:noProof/>
          <w:sz w:val="24"/>
          <w:szCs w:val="24"/>
          <w:lang w:val="ro-RO"/>
        </w:rPr>
        <w:t>e</w:t>
      </w:r>
      <w:r w:rsidR="002113AB" w:rsidRPr="002C726A">
        <w:rPr>
          <w:rFonts w:ascii="Times New Roman" w:hAnsi="Times New Roman" w:cs="Times New Roman"/>
          <w:noProof/>
          <w:sz w:val="24"/>
          <w:szCs w:val="24"/>
          <w:lang w:val="ro-RO"/>
        </w:rPr>
        <w:t xml:space="preserve"> </w:t>
      </w:r>
      <w:r w:rsidR="005073E0" w:rsidRPr="002C726A">
        <w:rPr>
          <w:rFonts w:ascii="Times New Roman" w:hAnsi="Times New Roman" w:cs="Times New Roman"/>
          <w:noProof/>
          <w:sz w:val="24"/>
          <w:szCs w:val="24"/>
          <w:lang w:val="ro-RO"/>
        </w:rPr>
        <w:t xml:space="preserve">SR </w:t>
      </w:r>
      <w:r w:rsidR="00587C63" w:rsidRPr="002C726A">
        <w:rPr>
          <w:rFonts w:ascii="Times New Roman" w:hAnsi="Times New Roman" w:cs="Times New Roman"/>
          <w:noProof/>
          <w:sz w:val="24"/>
          <w:szCs w:val="24"/>
          <w:lang w:val="ro-RO"/>
        </w:rPr>
        <w:t>EN 14620</w:t>
      </w:r>
      <w:r w:rsidR="008622FE" w:rsidRPr="002C726A">
        <w:rPr>
          <w:rFonts w:ascii="Times New Roman" w:hAnsi="Times New Roman" w:cs="Times New Roman"/>
          <w:noProof/>
          <w:sz w:val="24"/>
          <w:szCs w:val="24"/>
          <w:lang w:val="ro-RO"/>
        </w:rPr>
        <w:t>,</w:t>
      </w:r>
      <w:r w:rsidR="00454259" w:rsidRPr="002C726A">
        <w:rPr>
          <w:rFonts w:ascii="Times New Roman" w:hAnsi="Times New Roman" w:cs="Times New Roman"/>
          <w:noProof/>
          <w:sz w:val="24"/>
          <w:szCs w:val="24"/>
          <w:lang w:val="ro-RO"/>
        </w:rPr>
        <w:t xml:space="preserve"> </w:t>
      </w:r>
      <w:r w:rsidR="00587C63" w:rsidRPr="002C726A">
        <w:rPr>
          <w:rFonts w:ascii="Times New Roman" w:hAnsi="Times New Roman" w:cs="Times New Roman"/>
          <w:noProof/>
          <w:sz w:val="24"/>
          <w:szCs w:val="24"/>
          <w:lang w:val="ro-RO"/>
        </w:rPr>
        <w:t>astfel</w:t>
      </w:r>
      <w:r w:rsidRPr="002C726A">
        <w:rPr>
          <w:rFonts w:ascii="Times New Roman" w:hAnsi="Times New Roman" w:cs="Times New Roman"/>
          <w:noProof/>
          <w:sz w:val="24"/>
          <w:szCs w:val="24"/>
          <w:lang w:val="ro-RO"/>
        </w:rPr>
        <w:t>:</w:t>
      </w:r>
    </w:p>
    <w:p w14:paraId="0BCFEC76" w14:textId="77777777" w:rsidR="003C5DA5" w:rsidRPr="002C726A" w:rsidRDefault="00587C63" w:rsidP="000515F1">
      <w:pPr>
        <w:numPr>
          <w:ilvl w:val="1"/>
          <w:numId w:val="12"/>
        </w:numPr>
        <w:spacing w:after="0" w:line="360" w:lineRule="auto"/>
        <w:ind w:left="0" w:right="26" w:firstLine="0"/>
        <w:contextualSpacing/>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s</w:t>
      </w:r>
      <w:r w:rsidR="00AF13AE" w:rsidRPr="002C726A">
        <w:rPr>
          <w:rFonts w:ascii="Times New Roman" w:hAnsi="Times New Roman" w:cs="Times New Roman"/>
          <w:noProof/>
          <w:sz w:val="24"/>
          <w:szCs w:val="24"/>
          <w:lang w:val="ro-RO"/>
        </w:rPr>
        <w:t>ă</w:t>
      </w:r>
      <w:r w:rsidRPr="002C726A">
        <w:rPr>
          <w:rFonts w:ascii="Times New Roman" w:hAnsi="Times New Roman" w:cs="Times New Roman"/>
          <w:noProof/>
          <w:sz w:val="24"/>
          <w:szCs w:val="24"/>
          <w:lang w:val="ro-RO"/>
        </w:rPr>
        <w:t xml:space="preserve"> își </w:t>
      </w:r>
      <w:r w:rsidR="00593D55" w:rsidRPr="002C726A">
        <w:rPr>
          <w:rFonts w:ascii="Times New Roman" w:hAnsi="Times New Roman" w:cs="Times New Roman"/>
          <w:noProof/>
          <w:sz w:val="24"/>
          <w:szCs w:val="24"/>
          <w:lang w:val="ro-RO"/>
        </w:rPr>
        <w:t>mențină</w:t>
      </w:r>
      <w:r w:rsidRPr="002C726A">
        <w:rPr>
          <w:rFonts w:ascii="Times New Roman" w:hAnsi="Times New Roman" w:cs="Times New Roman"/>
          <w:noProof/>
          <w:sz w:val="24"/>
          <w:szCs w:val="24"/>
          <w:lang w:val="ro-RO"/>
        </w:rPr>
        <w:t xml:space="preserve"> caracteristicile în condiții normale, în ceea ce privește degradarea, deplasarea și vibrațiile</w:t>
      </w:r>
      <w:r w:rsidR="00593D55" w:rsidRPr="002C726A">
        <w:rPr>
          <w:rFonts w:ascii="Times New Roman" w:hAnsi="Times New Roman" w:cs="Times New Roman"/>
          <w:noProof/>
          <w:sz w:val="24"/>
          <w:szCs w:val="24"/>
          <w:lang w:val="ro-RO"/>
        </w:rPr>
        <w:t>;</w:t>
      </w:r>
    </w:p>
    <w:p w14:paraId="42AF2CA8" w14:textId="77777777" w:rsidR="003C5DA5" w:rsidRPr="002C726A" w:rsidRDefault="00587C63" w:rsidP="000515F1">
      <w:pPr>
        <w:numPr>
          <w:ilvl w:val="1"/>
          <w:numId w:val="12"/>
        </w:numPr>
        <w:spacing w:after="0" w:line="360" w:lineRule="auto"/>
        <w:ind w:left="0" w:right="26" w:firstLine="0"/>
        <w:contextualSpacing/>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să aibă o marjă de siguranță adecvată cu privire la rezistența la oboseal</w:t>
      </w:r>
      <w:r w:rsidR="00881B54" w:rsidRPr="002C726A">
        <w:rPr>
          <w:rFonts w:ascii="Times New Roman" w:hAnsi="Times New Roman" w:cs="Times New Roman"/>
          <w:noProof/>
          <w:sz w:val="24"/>
          <w:szCs w:val="24"/>
          <w:lang w:val="ro-RO"/>
        </w:rPr>
        <w:t>ă</w:t>
      </w:r>
      <w:r w:rsidRPr="002C726A">
        <w:rPr>
          <w:rFonts w:ascii="Times New Roman" w:hAnsi="Times New Roman" w:cs="Times New Roman"/>
          <w:noProof/>
          <w:sz w:val="24"/>
          <w:szCs w:val="24"/>
          <w:lang w:val="ro-RO"/>
        </w:rPr>
        <w:t>;</w:t>
      </w:r>
    </w:p>
    <w:p w14:paraId="5550EEF0" w14:textId="4A6597B6" w:rsidR="003C5DA5" w:rsidRPr="002C726A" w:rsidRDefault="00587C63" w:rsidP="000515F1">
      <w:pPr>
        <w:numPr>
          <w:ilvl w:val="1"/>
          <w:numId w:val="12"/>
        </w:numPr>
        <w:spacing w:after="0" w:line="360" w:lineRule="auto"/>
        <w:ind w:left="0" w:right="26" w:firstLine="0"/>
        <w:contextualSpacing/>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s</w:t>
      </w:r>
      <w:r w:rsidR="00AF13AE" w:rsidRPr="002C726A">
        <w:rPr>
          <w:rFonts w:ascii="Times New Roman" w:hAnsi="Times New Roman" w:cs="Times New Roman"/>
          <w:noProof/>
          <w:sz w:val="24"/>
          <w:szCs w:val="24"/>
          <w:lang w:val="ro-RO"/>
        </w:rPr>
        <w:t>ă</w:t>
      </w:r>
      <w:r w:rsidRPr="002C726A">
        <w:rPr>
          <w:rFonts w:ascii="Times New Roman" w:hAnsi="Times New Roman" w:cs="Times New Roman"/>
          <w:noProof/>
          <w:sz w:val="24"/>
          <w:szCs w:val="24"/>
          <w:lang w:val="ro-RO"/>
        </w:rPr>
        <w:t xml:space="preserve"> </w:t>
      </w:r>
      <w:r w:rsidR="00EE5604" w:rsidRPr="002C726A">
        <w:rPr>
          <w:rFonts w:ascii="Times New Roman" w:hAnsi="Times New Roman" w:cs="Times New Roman"/>
          <w:noProof/>
          <w:sz w:val="24"/>
          <w:szCs w:val="24"/>
          <w:lang w:val="ro-RO"/>
        </w:rPr>
        <w:t>aibă</w:t>
      </w:r>
      <w:r w:rsidRPr="002C726A">
        <w:rPr>
          <w:rFonts w:ascii="Times New Roman" w:hAnsi="Times New Roman" w:cs="Times New Roman"/>
          <w:noProof/>
          <w:sz w:val="24"/>
          <w:szCs w:val="24"/>
          <w:lang w:val="ro-RO"/>
        </w:rPr>
        <w:t xml:space="preserve"> proprietăți ductile adecvate și sensibilitate redusă la deteriorarea locală;</w:t>
      </w:r>
    </w:p>
    <w:p w14:paraId="1CEB5916" w14:textId="77777777" w:rsidR="003C5DA5" w:rsidRPr="002C726A" w:rsidRDefault="00587C63" w:rsidP="000515F1">
      <w:pPr>
        <w:numPr>
          <w:ilvl w:val="1"/>
          <w:numId w:val="12"/>
        </w:numPr>
        <w:spacing w:after="0" w:line="360" w:lineRule="auto"/>
        <w:ind w:left="0" w:right="26" w:firstLine="0"/>
        <w:contextualSpacing/>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să fie adecvat pentru monito</w:t>
      </w:r>
      <w:r w:rsidR="00AF13AE" w:rsidRPr="002C726A">
        <w:rPr>
          <w:rFonts w:ascii="Times New Roman" w:hAnsi="Times New Roman" w:cs="Times New Roman"/>
          <w:noProof/>
          <w:sz w:val="24"/>
          <w:szCs w:val="24"/>
          <w:lang w:val="ro-RO"/>
        </w:rPr>
        <w:t>rizare, întreținere și reparare;</w:t>
      </w:r>
    </w:p>
    <w:p w14:paraId="0BC56A0D" w14:textId="4E65A37D" w:rsidR="003C5DA5" w:rsidRPr="002C726A" w:rsidRDefault="00587C63" w:rsidP="000515F1">
      <w:pPr>
        <w:numPr>
          <w:ilvl w:val="1"/>
          <w:numId w:val="12"/>
        </w:numPr>
        <w:spacing w:after="0" w:line="360" w:lineRule="auto"/>
        <w:ind w:left="0" w:right="26" w:firstLine="0"/>
        <w:contextualSpacing/>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s</w:t>
      </w:r>
      <w:r w:rsidR="00AF13AE" w:rsidRPr="002C726A">
        <w:rPr>
          <w:rFonts w:ascii="Times New Roman" w:hAnsi="Times New Roman" w:cs="Times New Roman"/>
          <w:noProof/>
          <w:sz w:val="24"/>
          <w:szCs w:val="24"/>
          <w:lang w:val="ro-RO"/>
        </w:rPr>
        <w:t>ă</w:t>
      </w:r>
      <w:r w:rsidRPr="002C726A">
        <w:rPr>
          <w:rFonts w:ascii="Times New Roman" w:hAnsi="Times New Roman" w:cs="Times New Roman"/>
          <w:noProof/>
          <w:sz w:val="24"/>
          <w:szCs w:val="24"/>
          <w:lang w:val="ro-RO"/>
        </w:rPr>
        <w:t xml:space="preserve"> asigure stocarea în siguranță a gaz</w:t>
      </w:r>
      <w:r w:rsidR="00CF6D56" w:rsidRPr="002C726A">
        <w:rPr>
          <w:rFonts w:ascii="Times New Roman" w:hAnsi="Times New Roman" w:cs="Times New Roman"/>
          <w:noProof/>
          <w:sz w:val="24"/>
          <w:szCs w:val="24"/>
          <w:lang w:val="ro-RO"/>
        </w:rPr>
        <w:t>elor</w:t>
      </w:r>
      <w:r w:rsidRPr="002C726A">
        <w:rPr>
          <w:rFonts w:ascii="Times New Roman" w:hAnsi="Times New Roman" w:cs="Times New Roman"/>
          <w:noProof/>
          <w:sz w:val="24"/>
          <w:szCs w:val="24"/>
          <w:lang w:val="ro-RO"/>
        </w:rPr>
        <w:t xml:space="preserve"> natural</w:t>
      </w:r>
      <w:r w:rsidR="00CF6D56" w:rsidRPr="002C726A">
        <w:rPr>
          <w:rFonts w:ascii="Times New Roman" w:hAnsi="Times New Roman" w:cs="Times New Roman"/>
          <w:noProof/>
          <w:sz w:val="24"/>
          <w:szCs w:val="24"/>
          <w:lang w:val="ro-RO"/>
        </w:rPr>
        <w:t>e</w:t>
      </w:r>
      <w:r w:rsidRPr="002C726A">
        <w:rPr>
          <w:rFonts w:ascii="Times New Roman" w:hAnsi="Times New Roman" w:cs="Times New Roman"/>
          <w:noProof/>
          <w:sz w:val="24"/>
          <w:szCs w:val="24"/>
          <w:lang w:val="ro-RO"/>
        </w:rPr>
        <w:t xml:space="preserve"> </w:t>
      </w:r>
      <w:r w:rsidR="0003279F" w:rsidRPr="002C726A">
        <w:rPr>
          <w:rFonts w:ascii="Times New Roman" w:hAnsi="Times New Roman" w:cs="Times New Roman"/>
          <w:noProof/>
          <w:sz w:val="24"/>
          <w:szCs w:val="24"/>
          <w:lang w:val="ro-RO"/>
        </w:rPr>
        <w:t>l</w:t>
      </w:r>
      <w:r w:rsidRPr="002C726A">
        <w:rPr>
          <w:rFonts w:ascii="Times New Roman" w:hAnsi="Times New Roman" w:cs="Times New Roman"/>
          <w:noProof/>
          <w:sz w:val="24"/>
          <w:szCs w:val="24"/>
          <w:lang w:val="ro-RO"/>
        </w:rPr>
        <w:t>a temperatur</w:t>
      </w:r>
      <w:r w:rsidR="00AF13AE" w:rsidRPr="002C726A">
        <w:rPr>
          <w:rFonts w:ascii="Times New Roman" w:hAnsi="Times New Roman" w:cs="Times New Roman"/>
          <w:noProof/>
          <w:sz w:val="24"/>
          <w:szCs w:val="24"/>
          <w:lang w:val="ro-RO"/>
        </w:rPr>
        <w:t>ă</w:t>
      </w:r>
      <w:r w:rsidRPr="002C726A">
        <w:rPr>
          <w:rFonts w:ascii="Times New Roman" w:hAnsi="Times New Roman" w:cs="Times New Roman"/>
          <w:noProof/>
          <w:sz w:val="24"/>
          <w:szCs w:val="24"/>
          <w:lang w:val="ro-RO"/>
        </w:rPr>
        <w:t xml:space="preserve"> criogenică;</w:t>
      </w:r>
    </w:p>
    <w:p w14:paraId="2F822C05" w14:textId="77777777" w:rsidR="003C5DA5" w:rsidRPr="002C726A" w:rsidRDefault="00587C63" w:rsidP="000515F1">
      <w:pPr>
        <w:numPr>
          <w:ilvl w:val="1"/>
          <w:numId w:val="12"/>
        </w:numPr>
        <w:spacing w:after="0" w:line="360" w:lineRule="auto"/>
        <w:ind w:left="0" w:right="26" w:firstLine="0"/>
        <w:contextualSpacing/>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s</w:t>
      </w:r>
      <w:r w:rsidR="00AF13AE" w:rsidRPr="002C726A">
        <w:rPr>
          <w:rFonts w:ascii="Times New Roman" w:hAnsi="Times New Roman" w:cs="Times New Roman"/>
          <w:noProof/>
          <w:sz w:val="24"/>
          <w:szCs w:val="24"/>
          <w:lang w:val="ro-RO"/>
        </w:rPr>
        <w:t>ă</w:t>
      </w:r>
      <w:r w:rsidRPr="002C726A">
        <w:rPr>
          <w:rFonts w:ascii="Times New Roman" w:hAnsi="Times New Roman" w:cs="Times New Roman"/>
          <w:noProof/>
          <w:sz w:val="24"/>
          <w:szCs w:val="24"/>
          <w:lang w:val="ro-RO"/>
        </w:rPr>
        <w:t xml:space="preserve"> </w:t>
      </w:r>
      <w:r w:rsidR="000C0246" w:rsidRPr="002C726A">
        <w:rPr>
          <w:rFonts w:ascii="Times New Roman" w:hAnsi="Times New Roman" w:cs="Times New Roman"/>
          <w:noProof/>
          <w:sz w:val="24"/>
          <w:szCs w:val="24"/>
          <w:lang w:val="ro-RO"/>
        </w:rPr>
        <w:t>permită</w:t>
      </w:r>
      <w:r w:rsidRPr="002C726A">
        <w:rPr>
          <w:rFonts w:ascii="Times New Roman" w:hAnsi="Times New Roman" w:cs="Times New Roman"/>
          <w:noProof/>
          <w:sz w:val="24"/>
          <w:szCs w:val="24"/>
          <w:lang w:val="ro-RO"/>
        </w:rPr>
        <w:t xml:space="preserve"> umplerea și golirea în siguranță a GNL;</w:t>
      </w:r>
    </w:p>
    <w:p w14:paraId="2FDF979B" w14:textId="77777777" w:rsidR="003C5DA5" w:rsidRPr="002C726A" w:rsidRDefault="00587C63" w:rsidP="000515F1">
      <w:pPr>
        <w:numPr>
          <w:ilvl w:val="1"/>
          <w:numId w:val="12"/>
        </w:numPr>
        <w:spacing w:after="0" w:line="360" w:lineRule="auto"/>
        <w:ind w:left="0" w:right="26" w:firstLine="0"/>
        <w:contextualSpacing/>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s</w:t>
      </w:r>
      <w:r w:rsidR="00AF13AE" w:rsidRPr="002C726A">
        <w:rPr>
          <w:rFonts w:ascii="Times New Roman" w:hAnsi="Times New Roman" w:cs="Times New Roman"/>
          <w:noProof/>
          <w:sz w:val="24"/>
          <w:szCs w:val="24"/>
          <w:lang w:val="ro-RO"/>
        </w:rPr>
        <w:t>ă</w:t>
      </w:r>
      <w:r w:rsidRPr="002C726A">
        <w:rPr>
          <w:rFonts w:ascii="Times New Roman" w:hAnsi="Times New Roman" w:cs="Times New Roman"/>
          <w:noProof/>
          <w:sz w:val="24"/>
          <w:szCs w:val="24"/>
          <w:lang w:val="ro-RO"/>
        </w:rPr>
        <w:t xml:space="preserve"> </w:t>
      </w:r>
      <w:r w:rsidR="000C0246" w:rsidRPr="002C726A">
        <w:rPr>
          <w:rFonts w:ascii="Times New Roman" w:hAnsi="Times New Roman" w:cs="Times New Roman"/>
          <w:noProof/>
          <w:sz w:val="24"/>
          <w:szCs w:val="24"/>
          <w:lang w:val="ro-RO"/>
        </w:rPr>
        <w:t>permită</w:t>
      </w:r>
      <w:r w:rsidRPr="002C726A">
        <w:rPr>
          <w:rFonts w:ascii="Times New Roman" w:hAnsi="Times New Roman" w:cs="Times New Roman"/>
          <w:noProof/>
          <w:sz w:val="24"/>
          <w:szCs w:val="24"/>
          <w:lang w:val="ro-RO"/>
        </w:rPr>
        <w:t xml:space="preserve"> eliminarea în siguranță a suprapresiunii vaporilor de GNL;</w:t>
      </w:r>
    </w:p>
    <w:p w14:paraId="2FC7DC58" w14:textId="77777777" w:rsidR="003C5DA5" w:rsidRPr="002C726A" w:rsidRDefault="00587C63" w:rsidP="000515F1">
      <w:pPr>
        <w:numPr>
          <w:ilvl w:val="1"/>
          <w:numId w:val="12"/>
        </w:numPr>
        <w:spacing w:after="0" w:line="360" w:lineRule="auto"/>
        <w:ind w:left="0" w:right="26" w:firstLine="0"/>
        <w:contextualSpacing/>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 xml:space="preserve">să prevină pătrunderea aerului și a umidității, </w:t>
      </w:r>
      <w:r w:rsidR="000C0246" w:rsidRPr="002C726A">
        <w:rPr>
          <w:rFonts w:ascii="Times New Roman" w:hAnsi="Times New Roman" w:cs="Times New Roman"/>
          <w:noProof/>
          <w:sz w:val="24"/>
          <w:szCs w:val="24"/>
          <w:lang w:val="ro-RO"/>
        </w:rPr>
        <w:t>atât</w:t>
      </w:r>
      <w:r w:rsidRPr="002C726A">
        <w:rPr>
          <w:rFonts w:ascii="Times New Roman" w:hAnsi="Times New Roman" w:cs="Times New Roman"/>
          <w:noProof/>
          <w:sz w:val="24"/>
          <w:szCs w:val="24"/>
          <w:lang w:val="ro-RO"/>
        </w:rPr>
        <w:t xml:space="preserve"> </w:t>
      </w:r>
      <w:r w:rsidR="008622FE" w:rsidRPr="002C726A">
        <w:rPr>
          <w:rFonts w:ascii="Times New Roman" w:hAnsi="Times New Roman" w:cs="Times New Roman"/>
          <w:noProof/>
          <w:sz w:val="24"/>
          <w:szCs w:val="24"/>
          <w:lang w:val="ro-RO"/>
        </w:rPr>
        <w:t>î</w:t>
      </w:r>
      <w:r w:rsidRPr="002C726A">
        <w:rPr>
          <w:rFonts w:ascii="Times New Roman" w:hAnsi="Times New Roman" w:cs="Times New Roman"/>
          <w:noProof/>
          <w:sz w:val="24"/>
          <w:szCs w:val="24"/>
          <w:lang w:val="ro-RO"/>
        </w:rPr>
        <w:t>n rezervorul criogenic c</w:t>
      </w:r>
      <w:r w:rsidR="00AF13AE" w:rsidRPr="002C726A">
        <w:rPr>
          <w:rFonts w:ascii="Times New Roman" w:hAnsi="Times New Roman" w:cs="Times New Roman"/>
          <w:noProof/>
          <w:sz w:val="24"/>
          <w:szCs w:val="24"/>
          <w:lang w:val="ro-RO"/>
        </w:rPr>
        <w:t>â</w:t>
      </w:r>
      <w:r w:rsidRPr="002C726A">
        <w:rPr>
          <w:rFonts w:ascii="Times New Roman" w:hAnsi="Times New Roman" w:cs="Times New Roman"/>
          <w:noProof/>
          <w:sz w:val="24"/>
          <w:szCs w:val="24"/>
          <w:lang w:val="ro-RO"/>
        </w:rPr>
        <w:t>t</w:t>
      </w:r>
      <w:r w:rsidR="00B64C94" w:rsidRPr="002C726A">
        <w:rPr>
          <w:rFonts w:ascii="Times New Roman" w:hAnsi="Times New Roman" w:cs="Times New Roman"/>
          <w:noProof/>
          <w:sz w:val="24"/>
          <w:szCs w:val="24"/>
          <w:lang w:val="ro-RO"/>
        </w:rPr>
        <w:t xml:space="preserve"> și </w:t>
      </w:r>
      <w:r w:rsidR="00AF13AE" w:rsidRPr="002C726A">
        <w:rPr>
          <w:rFonts w:ascii="Times New Roman" w:hAnsi="Times New Roman" w:cs="Times New Roman"/>
          <w:noProof/>
          <w:sz w:val="24"/>
          <w:szCs w:val="24"/>
          <w:lang w:val="ro-RO"/>
        </w:rPr>
        <w:t>î</w:t>
      </w:r>
      <w:r w:rsidRPr="002C726A">
        <w:rPr>
          <w:rFonts w:ascii="Times New Roman" w:hAnsi="Times New Roman" w:cs="Times New Roman"/>
          <w:noProof/>
          <w:sz w:val="24"/>
          <w:szCs w:val="24"/>
          <w:lang w:val="ro-RO"/>
        </w:rPr>
        <w:t xml:space="preserve">n </w:t>
      </w:r>
      <w:r w:rsidR="000C0246" w:rsidRPr="002C726A">
        <w:rPr>
          <w:rFonts w:ascii="Times New Roman" w:hAnsi="Times New Roman" w:cs="Times New Roman"/>
          <w:noProof/>
          <w:sz w:val="24"/>
          <w:szCs w:val="24"/>
          <w:lang w:val="ro-RO"/>
        </w:rPr>
        <w:t>spațiu</w:t>
      </w:r>
      <w:r w:rsidR="00AF13AE" w:rsidRPr="002C726A">
        <w:rPr>
          <w:rFonts w:ascii="Times New Roman" w:hAnsi="Times New Roman" w:cs="Times New Roman"/>
          <w:noProof/>
          <w:sz w:val="24"/>
          <w:szCs w:val="24"/>
          <w:lang w:val="ro-RO"/>
        </w:rPr>
        <w:t>l</w:t>
      </w:r>
      <w:r w:rsidRPr="002C726A">
        <w:rPr>
          <w:rFonts w:ascii="Times New Roman" w:hAnsi="Times New Roman" w:cs="Times New Roman"/>
          <w:noProof/>
          <w:sz w:val="24"/>
          <w:szCs w:val="24"/>
          <w:lang w:val="ro-RO"/>
        </w:rPr>
        <w:t xml:space="preserve"> cu </w:t>
      </w:r>
      <w:r w:rsidR="000C0246" w:rsidRPr="002C726A">
        <w:rPr>
          <w:rFonts w:ascii="Times New Roman" w:hAnsi="Times New Roman" w:cs="Times New Roman"/>
          <w:noProof/>
          <w:sz w:val="24"/>
          <w:szCs w:val="24"/>
          <w:lang w:val="ro-RO"/>
        </w:rPr>
        <w:t>izolație</w:t>
      </w:r>
      <w:r w:rsidR="00B64C94" w:rsidRPr="002C726A">
        <w:rPr>
          <w:rFonts w:ascii="Times New Roman" w:hAnsi="Times New Roman" w:cs="Times New Roman"/>
          <w:noProof/>
          <w:sz w:val="24"/>
          <w:szCs w:val="24"/>
          <w:lang w:val="ro-RO"/>
        </w:rPr>
        <w:t xml:space="preserve"> și </w:t>
      </w:r>
      <w:r w:rsidRPr="002C726A">
        <w:rPr>
          <w:rFonts w:ascii="Times New Roman" w:hAnsi="Times New Roman" w:cs="Times New Roman"/>
          <w:noProof/>
          <w:sz w:val="24"/>
          <w:szCs w:val="24"/>
          <w:lang w:val="ro-RO"/>
        </w:rPr>
        <w:t>vid;</w:t>
      </w:r>
    </w:p>
    <w:p w14:paraId="215CD6F1" w14:textId="11A604AA" w:rsidR="003C5DA5" w:rsidRPr="002C726A" w:rsidRDefault="00587C63" w:rsidP="000515F1">
      <w:pPr>
        <w:numPr>
          <w:ilvl w:val="1"/>
          <w:numId w:val="12"/>
        </w:numPr>
        <w:spacing w:after="0" w:line="360" w:lineRule="auto"/>
        <w:ind w:left="0" w:right="26" w:firstLine="0"/>
        <w:contextualSpacing/>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s</w:t>
      </w:r>
      <w:r w:rsidR="00AF13AE" w:rsidRPr="002C726A">
        <w:rPr>
          <w:rFonts w:ascii="Times New Roman" w:hAnsi="Times New Roman" w:cs="Times New Roman"/>
          <w:noProof/>
          <w:sz w:val="24"/>
          <w:szCs w:val="24"/>
          <w:lang w:val="ro-RO"/>
        </w:rPr>
        <w:t>ă</w:t>
      </w:r>
      <w:r w:rsidRPr="002C726A">
        <w:rPr>
          <w:rFonts w:ascii="Times New Roman" w:hAnsi="Times New Roman" w:cs="Times New Roman"/>
          <w:noProof/>
          <w:sz w:val="24"/>
          <w:szCs w:val="24"/>
          <w:lang w:val="ro-RO"/>
        </w:rPr>
        <w:t xml:space="preserve"> </w:t>
      </w:r>
      <w:r w:rsidR="00434678" w:rsidRPr="002C726A">
        <w:rPr>
          <w:rFonts w:ascii="Times New Roman" w:hAnsi="Times New Roman" w:cs="Times New Roman"/>
          <w:noProof/>
          <w:sz w:val="24"/>
          <w:szCs w:val="24"/>
          <w:lang w:val="ro-RO"/>
        </w:rPr>
        <w:t>reducă</w:t>
      </w:r>
      <w:r w:rsidR="00107B64" w:rsidRPr="002C726A">
        <w:rPr>
          <w:rFonts w:ascii="Times New Roman" w:hAnsi="Times New Roman" w:cs="Times New Roman"/>
          <w:noProof/>
          <w:sz w:val="24"/>
          <w:szCs w:val="24"/>
          <w:lang w:val="ro-RO"/>
        </w:rPr>
        <w:t xml:space="preserve"> </w:t>
      </w:r>
      <w:r w:rsidRPr="002C726A">
        <w:rPr>
          <w:rFonts w:ascii="Times New Roman" w:hAnsi="Times New Roman" w:cs="Times New Roman"/>
          <w:noProof/>
          <w:sz w:val="24"/>
          <w:szCs w:val="24"/>
          <w:lang w:val="ro-RO"/>
        </w:rPr>
        <w:t xml:space="preserve">viteza de </w:t>
      </w:r>
      <w:r w:rsidR="00434678" w:rsidRPr="002C726A">
        <w:rPr>
          <w:rFonts w:ascii="Times New Roman" w:hAnsi="Times New Roman" w:cs="Times New Roman"/>
          <w:noProof/>
          <w:sz w:val="24"/>
          <w:szCs w:val="24"/>
          <w:lang w:val="ro-RO"/>
        </w:rPr>
        <w:t>evaporare</w:t>
      </w:r>
      <w:r w:rsidR="00B64C94" w:rsidRPr="002C726A">
        <w:rPr>
          <w:rFonts w:ascii="Times New Roman" w:hAnsi="Times New Roman" w:cs="Times New Roman"/>
          <w:noProof/>
          <w:sz w:val="24"/>
          <w:szCs w:val="24"/>
          <w:lang w:val="ro-RO"/>
        </w:rPr>
        <w:t xml:space="preserve"> și </w:t>
      </w:r>
      <w:r w:rsidRPr="002C726A">
        <w:rPr>
          <w:rFonts w:ascii="Times New Roman" w:hAnsi="Times New Roman" w:cs="Times New Roman"/>
          <w:noProof/>
          <w:sz w:val="24"/>
          <w:szCs w:val="24"/>
          <w:lang w:val="ro-RO"/>
        </w:rPr>
        <w:t>s</w:t>
      </w:r>
      <w:r w:rsidR="00AF13AE" w:rsidRPr="002C726A">
        <w:rPr>
          <w:rFonts w:ascii="Times New Roman" w:hAnsi="Times New Roman" w:cs="Times New Roman"/>
          <w:noProof/>
          <w:sz w:val="24"/>
          <w:szCs w:val="24"/>
          <w:lang w:val="ro-RO"/>
        </w:rPr>
        <w:t>ă</w:t>
      </w:r>
      <w:r w:rsidRPr="002C726A">
        <w:rPr>
          <w:rFonts w:ascii="Times New Roman" w:hAnsi="Times New Roman" w:cs="Times New Roman"/>
          <w:noProof/>
          <w:sz w:val="24"/>
          <w:szCs w:val="24"/>
          <w:lang w:val="ro-RO"/>
        </w:rPr>
        <w:t xml:space="preserve"> </w:t>
      </w:r>
      <w:r w:rsidR="00434678" w:rsidRPr="002C726A">
        <w:rPr>
          <w:rFonts w:ascii="Times New Roman" w:hAnsi="Times New Roman" w:cs="Times New Roman"/>
          <w:noProof/>
          <w:sz w:val="24"/>
          <w:szCs w:val="24"/>
          <w:lang w:val="ro-RO"/>
        </w:rPr>
        <w:t>prevină</w:t>
      </w:r>
      <w:r w:rsidRPr="002C726A">
        <w:rPr>
          <w:rFonts w:ascii="Times New Roman" w:hAnsi="Times New Roman" w:cs="Times New Roman"/>
          <w:noProof/>
          <w:sz w:val="24"/>
          <w:szCs w:val="24"/>
          <w:lang w:val="ro-RO"/>
        </w:rPr>
        <w:t xml:space="preserve"> apariția înghețului</w:t>
      </w:r>
      <w:r w:rsidR="00AF13AE" w:rsidRPr="002C726A">
        <w:rPr>
          <w:rFonts w:ascii="Times New Roman" w:hAnsi="Times New Roman" w:cs="Times New Roman"/>
          <w:noProof/>
          <w:sz w:val="24"/>
          <w:szCs w:val="24"/>
          <w:lang w:val="ro-RO"/>
        </w:rPr>
        <w:t>;</w:t>
      </w:r>
    </w:p>
    <w:p w14:paraId="01AE8D28" w14:textId="77777777" w:rsidR="003C5DA5" w:rsidRPr="002C726A" w:rsidRDefault="00587C63" w:rsidP="000515F1">
      <w:pPr>
        <w:numPr>
          <w:ilvl w:val="1"/>
          <w:numId w:val="12"/>
        </w:numPr>
        <w:spacing w:after="0" w:line="360" w:lineRule="auto"/>
        <w:ind w:left="0" w:right="26" w:firstLine="0"/>
        <w:contextualSpacing/>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să funcționeze în siguranță între presiunile maxime și cele minime (în vid) de proiectare</w:t>
      </w:r>
      <w:r w:rsidR="00AF13AE" w:rsidRPr="002C726A">
        <w:rPr>
          <w:rFonts w:ascii="Times New Roman" w:hAnsi="Times New Roman" w:cs="Times New Roman"/>
          <w:noProof/>
          <w:sz w:val="24"/>
          <w:szCs w:val="24"/>
          <w:lang w:val="ro-RO"/>
        </w:rPr>
        <w:t>;</w:t>
      </w:r>
    </w:p>
    <w:p w14:paraId="2069F473" w14:textId="77777777" w:rsidR="00587C63" w:rsidRPr="002C726A" w:rsidRDefault="00587C63" w:rsidP="000515F1">
      <w:pPr>
        <w:numPr>
          <w:ilvl w:val="1"/>
          <w:numId w:val="12"/>
        </w:numPr>
        <w:spacing w:after="0" w:line="360" w:lineRule="auto"/>
        <w:ind w:left="0" w:right="26" w:firstLine="0"/>
        <w:contextualSpacing/>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s</w:t>
      </w:r>
      <w:r w:rsidR="00AF13AE" w:rsidRPr="002C726A">
        <w:rPr>
          <w:rFonts w:ascii="Times New Roman" w:hAnsi="Times New Roman" w:cs="Times New Roman"/>
          <w:noProof/>
          <w:sz w:val="24"/>
          <w:szCs w:val="24"/>
          <w:lang w:val="ro-RO"/>
        </w:rPr>
        <w:t>ă</w:t>
      </w:r>
      <w:r w:rsidRPr="002C726A">
        <w:rPr>
          <w:rFonts w:ascii="Times New Roman" w:hAnsi="Times New Roman" w:cs="Times New Roman"/>
          <w:noProof/>
          <w:sz w:val="24"/>
          <w:szCs w:val="24"/>
          <w:lang w:val="ro-RO"/>
        </w:rPr>
        <w:t xml:space="preserve"> reziste la numărul de cicluri de umplere și de golire și la numărul de operații de răcire și încălzire care sunt planificate  pe perioada de </w:t>
      </w:r>
      <w:r w:rsidR="00434678" w:rsidRPr="002C726A">
        <w:rPr>
          <w:rFonts w:ascii="Times New Roman" w:hAnsi="Times New Roman" w:cs="Times New Roman"/>
          <w:noProof/>
          <w:sz w:val="24"/>
          <w:szCs w:val="24"/>
          <w:lang w:val="ro-RO"/>
        </w:rPr>
        <w:t>via</w:t>
      </w:r>
      <w:r w:rsidR="00AF13AE" w:rsidRPr="002C726A">
        <w:rPr>
          <w:rFonts w:ascii="Times New Roman" w:hAnsi="Times New Roman" w:cs="Times New Roman"/>
          <w:noProof/>
          <w:sz w:val="24"/>
          <w:szCs w:val="24"/>
          <w:lang w:val="ro-RO"/>
        </w:rPr>
        <w:t>ţ</w:t>
      </w:r>
      <w:r w:rsidR="00434678" w:rsidRPr="002C726A">
        <w:rPr>
          <w:rFonts w:ascii="Times New Roman" w:hAnsi="Times New Roman" w:cs="Times New Roman"/>
          <w:noProof/>
          <w:sz w:val="24"/>
          <w:szCs w:val="24"/>
          <w:lang w:val="ro-RO"/>
        </w:rPr>
        <w:t>ă</w:t>
      </w:r>
      <w:r w:rsidRPr="002C726A">
        <w:rPr>
          <w:rFonts w:ascii="Times New Roman" w:hAnsi="Times New Roman" w:cs="Times New Roman"/>
          <w:noProof/>
          <w:sz w:val="24"/>
          <w:szCs w:val="24"/>
          <w:lang w:val="ro-RO"/>
        </w:rPr>
        <w:t xml:space="preserve"> dat</w:t>
      </w:r>
      <w:r w:rsidR="00AF13AE" w:rsidRPr="002C726A">
        <w:rPr>
          <w:rFonts w:ascii="Times New Roman" w:hAnsi="Times New Roman" w:cs="Times New Roman"/>
          <w:noProof/>
          <w:sz w:val="24"/>
          <w:szCs w:val="24"/>
          <w:lang w:val="ro-RO"/>
        </w:rPr>
        <w:t>ă</w:t>
      </w:r>
      <w:r w:rsidRPr="002C726A">
        <w:rPr>
          <w:rFonts w:ascii="Times New Roman" w:hAnsi="Times New Roman" w:cs="Times New Roman"/>
          <w:noProof/>
          <w:sz w:val="24"/>
          <w:szCs w:val="24"/>
          <w:lang w:val="ro-RO"/>
        </w:rPr>
        <w:t xml:space="preserve"> de </w:t>
      </w:r>
      <w:r w:rsidR="00434678" w:rsidRPr="002C726A">
        <w:rPr>
          <w:rFonts w:ascii="Times New Roman" w:hAnsi="Times New Roman" w:cs="Times New Roman"/>
          <w:noProof/>
          <w:sz w:val="24"/>
          <w:szCs w:val="24"/>
          <w:lang w:val="ro-RO"/>
        </w:rPr>
        <w:t>producător</w:t>
      </w:r>
      <w:r w:rsidRPr="002C726A">
        <w:rPr>
          <w:rFonts w:ascii="Times New Roman" w:hAnsi="Times New Roman" w:cs="Times New Roman"/>
          <w:noProof/>
          <w:sz w:val="24"/>
          <w:szCs w:val="24"/>
          <w:lang w:val="ro-RO"/>
        </w:rPr>
        <w:t xml:space="preserve">. </w:t>
      </w:r>
    </w:p>
    <w:p w14:paraId="1BD3AD1C" w14:textId="3517E6FF" w:rsidR="00434678" w:rsidRPr="002C726A" w:rsidRDefault="006D46AB"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bookmarkStart w:id="5" w:name="_Hlk40035181"/>
      <w:r w:rsidRPr="002C726A">
        <w:rPr>
          <w:rFonts w:ascii="Times New Roman" w:hAnsi="Times New Roman" w:cs="Times New Roman"/>
          <w:noProof/>
          <w:sz w:val="24"/>
          <w:szCs w:val="24"/>
        </w:rPr>
        <w:t xml:space="preserve">Stocarea </w:t>
      </w:r>
      <w:r w:rsidR="00EE62D1" w:rsidRPr="002C726A">
        <w:rPr>
          <w:rFonts w:ascii="Times New Roman" w:hAnsi="Times New Roman" w:cs="Times New Roman"/>
          <w:noProof/>
          <w:sz w:val="24"/>
          <w:szCs w:val="24"/>
        </w:rPr>
        <w:t>GNL</w:t>
      </w:r>
      <w:r w:rsidR="00FB6D25" w:rsidRPr="002C726A">
        <w:rPr>
          <w:rFonts w:ascii="Times New Roman" w:hAnsi="Times New Roman" w:cs="Times New Roman"/>
          <w:noProof/>
          <w:sz w:val="24"/>
          <w:szCs w:val="24"/>
        </w:rPr>
        <w:t xml:space="preserve"> se </w:t>
      </w:r>
      <w:r w:rsidR="000515F1">
        <w:rPr>
          <w:rFonts w:ascii="Times New Roman" w:hAnsi="Times New Roman" w:cs="Times New Roman"/>
          <w:noProof/>
          <w:sz w:val="24"/>
          <w:szCs w:val="24"/>
        </w:rPr>
        <w:t>realizează</w:t>
      </w:r>
      <w:r w:rsidR="00FB6D25" w:rsidRPr="002C726A">
        <w:rPr>
          <w:rFonts w:ascii="Times New Roman" w:hAnsi="Times New Roman" w:cs="Times New Roman"/>
          <w:noProof/>
          <w:sz w:val="24"/>
          <w:szCs w:val="24"/>
        </w:rPr>
        <w:t xml:space="preserve"> numai în rezervoare criogenice, proiectate</w:t>
      </w:r>
      <w:r w:rsidR="00B64C94" w:rsidRPr="002C726A">
        <w:rPr>
          <w:rFonts w:ascii="Times New Roman" w:hAnsi="Times New Roman" w:cs="Times New Roman"/>
          <w:noProof/>
          <w:sz w:val="24"/>
          <w:szCs w:val="24"/>
        </w:rPr>
        <w:t xml:space="preserve"> și </w:t>
      </w:r>
      <w:r w:rsidR="00FB6D25" w:rsidRPr="002C726A">
        <w:rPr>
          <w:rFonts w:ascii="Times New Roman" w:hAnsi="Times New Roman" w:cs="Times New Roman"/>
          <w:noProof/>
          <w:sz w:val="24"/>
          <w:szCs w:val="24"/>
        </w:rPr>
        <w:t xml:space="preserve">realizate </w:t>
      </w:r>
      <w:r w:rsidR="00FB6D25" w:rsidRPr="002C726A">
        <w:rPr>
          <w:rFonts w:ascii="Times New Roman" w:hAnsi="Times New Roman" w:cs="Times New Roman"/>
          <w:noProof/>
          <w:color w:val="000000"/>
          <w:sz w:val="24"/>
          <w:szCs w:val="24"/>
          <w:shd w:val="clear" w:color="auto" w:fill="FFFFFF"/>
        </w:rPr>
        <w:t xml:space="preserve">conform </w:t>
      </w:r>
      <w:r w:rsidR="00881B54" w:rsidRPr="002C726A">
        <w:rPr>
          <w:rFonts w:ascii="Times New Roman" w:hAnsi="Times New Roman" w:cs="Times New Roman"/>
          <w:bCs/>
          <w:noProof/>
          <w:sz w:val="24"/>
          <w:szCs w:val="24"/>
        </w:rPr>
        <w:t>Hotărârii</w:t>
      </w:r>
      <w:r w:rsidR="00EE704E" w:rsidRPr="002C726A">
        <w:rPr>
          <w:rFonts w:ascii="Times New Roman" w:hAnsi="Times New Roman" w:cs="Times New Roman"/>
          <w:bCs/>
          <w:noProof/>
          <w:sz w:val="24"/>
          <w:szCs w:val="24"/>
        </w:rPr>
        <w:t xml:space="preserve"> Guvernului nr. </w:t>
      </w:r>
      <w:r w:rsidR="00FB6D25" w:rsidRPr="002C726A">
        <w:rPr>
          <w:rFonts w:ascii="Times New Roman" w:hAnsi="Times New Roman" w:cs="Times New Roman"/>
          <w:bCs/>
          <w:noProof/>
          <w:sz w:val="24"/>
          <w:szCs w:val="24"/>
        </w:rPr>
        <w:t>123/2015</w:t>
      </w:r>
      <w:r w:rsidR="002F5323" w:rsidRPr="002C726A">
        <w:rPr>
          <w:rFonts w:ascii="Times New Roman" w:eastAsia="Times New Roman" w:hAnsi="Times New Roman" w:cs="Times New Roman"/>
          <w:noProof/>
          <w:sz w:val="24"/>
          <w:szCs w:val="24"/>
          <w:lang w:val="en-US"/>
        </w:rPr>
        <w:t xml:space="preserve"> </w:t>
      </w:r>
      <w:r w:rsidR="002F5323" w:rsidRPr="002C726A">
        <w:rPr>
          <w:rFonts w:ascii="Times New Roman" w:hAnsi="Times New Roman" w:cs="Times New Roman"/>
          <w:bCs/>
          <w:noProof/>
          <w:sz w:val="24"/>
          <w:szCs w:val="24"/>
          <w:lang w:val="en-US"/>
        </w:rPr>
        <w:t>privind stabilirea condiţiilor pentru punerea la dispoziţie pe piaţă a echipamentelor sub presiune</w:t>
      </w:r>
      <w:r w:rsidR="00B57BCC" w:rsidRPr="002C726A">
        <w:rPr>
          <w:rFonts w:ascii="Times New Roman" w:hAnsi="Times New Roman" w:cs="Times New Roman"/>
          <w:bCs/>
          <w:noProof/>
          <w:sz w:val="24"/>
          <w:szCs w:val="24"/>
        </w:rPr>
        <w:t>,</w:t>
      </w:r>
      <w:r w:rsidR="00B57BCC" w:rsidRPr="002C726A">
        <w:rPr>
          <w:rFonts w:ascii="Times New Roman" w:hAnsi="Times New Roman" w:cs="Times New Roman"/>
          <w:noProof/>
          <w:sz w:val="24"/>
          <w:szCs w:val="24"/>
        </w:rPr>
        <w:t xml:space="preserve"> cu modificările ulterioare</w:t>
      </w:r>
      <w:r w:rsidR="00FB6D25" w:rsidRPr="002C726A">
        <w:rPr>
          <w:rFonts w:ascii="Times New Roman" w:hAnsi="Times New Roman" w:cs="Times New Roman"/>
          <w:bCs/>
          <w:noProof/>
          <w:sz w:val="24"/>
          <w:szCs w:val="24"/>
        </w:rPr>
        <w:t xml:space="preserve"> –</w:t>
      </w:r>
      <w:r w:rsidR="00107B64" w:rsidRPr="002C726A">
        <w:rPr>
          <w:rFonts w:ascii="Times New Roman" w:hAnsi="Times New Roman" w:cs="Times New Roman"/>
          <w:bCs/>
          <w:noProof/>
          <w:sz w:val="24"/>
          <w:szCs w:val="24"/>
        </w:rPr>
        <w:t xml:space="preserve"> </w:t>
      </w:r>
      <w:r w:rsidR="00FB6D25" w:rsidRPr="002C726A">
        <w:rPr>
          <w:rFonts w:ascii="Times New Roman" w:hAnsi="Times New Roman" w:cs="Times New Roman"/>
          <w:noProof/>
          <w:sz w:val="24"/>
          <w:szCs w:val="24"/>
        </w:rPr>
        <w:t xml:space="preserve">cu marcaj CE </w:t>
      </w:r>
      <w:r w:rsidR="00881B54" w:rsidRPr="002C726A">
        <w:rPr>
          <w:rFonts w:ascii="Times New Roman" w:hAnsi="Times New Roman" w:cs="Times New Roman"/>
          <w:noProof/>
          <w:sz w:val="24"/>
          <w:szCs w:val="24"/>
        </w:rPr>
        <w:t>şi</w:t>
      </w:r>
      <w:r w:rsidR="00F96B9D" w:rsidRPr="002C726A">
        <w:rPr>
          <w:rFonts w:ascii="Times New Roman" w:hAnsi="Times New Roman" w:cs="Times New Roman"/>
          <w:noProof/>
          <w:sz w:val="24"/>
          <w:szCs w:val="24"/>
        </w:rPr>
        <w:t xml:space="preserve"> ale următo</w:t>
      </w:r>
      <w:r w:rsidR="007651AD" w:rsidRPr="002C726A">
        <w:rPr>
          <w:rFonts w:ascii="Times New Roman" w:hAnsi="Times New Roman" w:cs="Times New Roman"/>
          <w:noProof/>
          <w:sz w:val="24"/>
          <w:szCs w:val="24"/>
        </w:rPr>
        <w:t>a</w:t>
      </w:r>
      <w:r w:rsidR="00F96B9D" w:rsidRPr="002C726A">
        <w:rPr>
          <w:rFonts w:ascii="Times New Roman" w:hAnsi="Times New Roman" w:cs="Times New Roman"/>
          <w:noProof/>
          <w:sz w:val="24"/>
          <w:szCs w:val="24"/>
        </w:rPr>
        <w:t>relor standa</w:t>
      </w:r>
      <w:r w:rsidR="00F17035" w:rsidRPr="002C726A">
        <w:rPr>
          <w:rFonts w:ascii="Times New Roman" w:hAnsi="Times New Roman" w:cs="Times New Roman"/>
          <w:noProof/>
          <w:sz w:val="24"/>
          <w:szCs w:val="24"/>
        </w:rPr>
        <w:t>rde</w:t>
      </w:r>
      <w:r w:rsidR="00434678" w:rsidRPr="002C726A">
        <w:rPr>
          <w:rFonts w:ascii="Times New Roman" w:hAnsi="Times New Roman" w:cs="Times New Roman"/>
          <w:noProof/>
          <w:sz w:val="24"/>
          <w:szCs w:val="24"/>
        </w:rPr>
        <w:t>:</w:t>
      </w:r>
    </w:p>
    <w:p w14:paraId="22A4C0AC" w14:textId="21FD46FA" w:rsidR="00B5790E" w:rsidRPr="002C726A" w:rsidRDefault="00294215" w:rsidP="000515F1">
      <w:pPr>
        <w:pStyle w:val="Listparagraf"/>
        <w:numPr>
          <w:ilvl w:val="0"/>
          <w:numId w:val="13"/>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 xml:space="preserve">SR </w:t>
      </w:r>
      <w:r w:rsidR="00FB6D25" w:rsidRPr="002C726A">
        <w:rPr>
          <w:rFonts w:ascii="Times New Roman" w:hAnsi="Times New Roman" w:cs="Times New Roman"/>
          <w:noProof/>
          <w:color w:val="000000"/>
          <w:sz w:val="24"/>
          <w:szCs w:val="24"/>
          <w:shd w:val="clear" w:color="auto" w:fill="FFFFFF"/>
        </w:rPr>
        <w:t>EN 13458</w:t>
      </w:r>
      <w:r w:rsidR="00C92AB7" w:rsidRPr="002C726A">
        <w:rPr>
          <w:rFonts w:ascii="Times New Roman" w:hAnsi="Times New Roman" w:cs="Times New Roman"/>
          <w:noProof/>
          <w:color w:val="000000"/>
          <w:sz w:val="24"/>
          <w:szCs w:val="24"/>
          <w:shd w:val="clear" w:color="auto" w:fill="FFFFFF"/>
        </w:rPr>
        <w:t>-1.2</w:t>
      </w:r>
      <w:r w:rsidR="00107B64" w:rsidRPr="002C726A">
        <w:rPr>
          <w:rFonts w:ascii="Times New Roman" w:eastAsia="Times New Roman" w:hAnsi="Times New Roman" w:cs="Times New Roman"/>
          <w:noProof/>
          <w:color w:val="000000"/>
          <w:sz w:val="24"/>
          <w:szCs w:val="24"/>
          <w:shd w:val="clear" w:color="auto" w:fill="FFFFFF"/>
        </w:rPr>
        <w:t>;</w:t>
      </w:r>
    </w:p>
    <w:p w14:paraId="2580547D" w14:textId="41FE33E2" w:rsidR="00294215" w:rsidRPr="002C726A" w:rsidRDefault="00FC64D6" w:rsidP="000515F1">
      <w:pPr>
        <w:pStyle w:val="Listparagraf"/>
        <w:numPr>
          <w:ilvl w:val="0"/>
          <w:numId w:val="13"/>
        </w:numPr>
        <w:spacing w:after="0" w:line="360" w:lineRule="auto"/>
        <w:ind w:left="0" w:right="26" w:firstLine="0"/>
        <w:jc w:val="both"/>
        <w:rPr>
          <w:rFonts w:ascii="Times New Roman" w:hAnsi="Times New Roman" w:cs="Times New Roman"/>
          <w:noProof/>
          <w:sz w:val="24"/>
          <w:szCs w:val="24"/>
        </w:rPr>
      </w:pPr>
      <w:hyperlink r:id="rId12" w:history="1">
        <w:r w:rsidR="00294215" w:rsidRPr="002C726A">
          <w:rPr>
            <w:rFonts w:ascii="Times New Roman" w:hAnsi="Times New Roman" w:cs="Times New Roman"/>
            <w:noProof/>
            <w:sz w:val="24"/>
            <w:szCs w:val="24"/>
          </w:rPr>
          <w:t>SR EN ISO 21009-2</w:t>
        </w:r>
      </w:hyperlink>
      <w:r w:rsidR="00294215" w:rsidRPr="002C726A">
        <w:rPr>
          <w:rFonts w:ascii="Times New Roman" w:hAnsi="Times New Roman" w:cs="Times New Roman"/>
          <w:noProof/>
          <w:sz w:val="24"/>
          <w:szCs w:val="24"/>
        </w:rPr>
        <w:t xml:space="preserve">; </w:t>
      </w:r>
    </w:p>
    <w:p w14:paraId="4735F642" w14:textId="500DFD15" w:rsidR="00B5790E" w:rsidRPr="002C726A" w:rsidRDefault="00A47844" w:rsidP="000515F1">
      <w:pPr>
        <w:pStyle w:val="Listparagraf"/>
        <w:numPr>
          <w:ilvl w:val="0"/>
          <w:numId w:val="13"/>
        </w:numPr>
        <w:spacing w:after="0" w:line="360" w:lineRule="auto"/>
        <w:ind w:left="0" w:right="26" w:firstLine="0"/>
        <w:jc w:val="both"/>
        <w:rPr>
          <w:rFonts w:ascii="Times New Roman" w:hAnsi="Times New Roman" w:cs="Times New Roman"/>
          <w:noProof/>
          <w:sz w:val="24"/>
          <w:szCs w:val="24"/>
        </w:rPr>
      </w:pPr>
      <w:r w:rsidRPr="002C726A">
        <w:rPr>
          <w:rFonts w:ascii="Times New Roman" w:eastAsia="Times New Roman" w:hAnsi="Times New Roman" w:cs="Times New Roman"/>
          <w:noProof/>
          <w:color w:val="000000"/>
          <w:sz w:val="24"/>
          <w:szCs w:val="24"/>
          <w:shd w:val="clear" w:color="auto" w:fill="FFFFFF"/>
        </w:rPr>
        <w:t xml:space="preserve">SR </w:t>
      </w:r>
      <w:r w:rsidR="00C92AB7" w:rsidRPr="002C726A">
        <w:rPr>
          <w:rFonts w:ascii="Times New Roman" w:eastAsia="Times New Roman" w:hAnsi="Times New Roman" w:cs="Times New Roman"/>
          <w:noProof/>
          <w:color w:val="000000"/>
          <w:sz w:val="24"/>
          <w:szCs w:val="24"/>
          <w:shd w:val="clear" w:color="auto" w:fill="FFFFFF"/>
        </w:rPr>
        <w:t>EN 13645</w:t>
      </w:r>
      <w:r w:rsidR="00107B64" w:rsidRPr="002C726A">
        <w:rPr>
          <w:rFonts w:ascii="Times New Roman" w:eastAsia="Times New Roman" w:hAnsi="Times New Roman" w:cs="Times New Roman"/>
          <w:noProof/>
          <w:color w:val="000000"/>
          <w:sz w:val="24"/>
          <w:szCs w:val="24"/>
          <w:shd w:val="clear" w:color="auto" w:fill="FFFFFF"/>
        </w:rPr>
        <w:t>;</w:t>
      </w:r>
    </w:p>
    <w:p w14:paraId="7C351A50" w14:textId="77777777" w:rsidR="00FB6D25" w:rsidRPr="002C726A" w:rsidRDefault="00FB6D25" w:rsidP="000515F1">
      <w:pPr>
        <w:pStyle w:val="Listparagraf"/>
        <w:numPr>
          <w:ilvl w:val="0"/>
          <w:numId w:val="13"/>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ASME VIII div.1 (marcaje ASME)</w:t>
      </w:r>
      <w:r w:rsidRPr="002C726A">
        <w:rPr>
          <w:rFonts w:ascii="Times New Roman" w:hAnsi="Times New Roman" w:cs="Times New Roman"/>
          <w:noProof/>
          <w:color w:val="000000"/>
          <w:sz w:val="24"/>
          <w:szCs w:val="24"/>
          <w:shd w:val="clear" w:color="auto" w:fill="FFFFFF"/>
        </w:rPr>
        <w:t xml:space="preserve"> ori API 620 sau standarde AD 2000M</w:t>
      </w:r>
      <w:r w:rsidR="00AF13AE" w:rsidRPr="002C726A">
        <w:rPr>
          <w:rFonts w:ascii="Times New Roman" w:hAnsi="Times New Roman" w:cs="Times New Roman"/>
          <w:noProof/>
          <w:color w:val="000000"/>
          <w:sz w:val="24"/>
          <w:szCs w:val="24"/>
          <w:shd w:val="clear" w:color="auto" w:fill="FFFFFF"/>
        </w:rPr>
        <w:t>, în</w:t>
      </w:r>
      <w:r w:rsidRPr="002C726A">
        <w:rPr>
          <w:rFonts w:ascii="Times New Roman" w:hAnsi="Times New Roman" w:cs="Times New Roman"/>
          <w:noProof/>
          <w:color w:val="000000"/>
          <w:sz w:val="24"/>
          <w:szCs w:val="24"/>
          <w:shd w:val="clear" w:color="auto" w:fill="FFFFFF"/>
        </w:rPr>
        <w:t xml:space="preserve"> </w:t>
      </w:r>
      <w:r w:rsidR="00B5790E" w:rsidRPr="002C726A">
        <w:rPr>
          <w:rFonts w:ascii="Times New Roman" w:hAnsi="Times New Roman" w:cs="Times New Roman"/>
          <w:noProof/>
          <w:color w:val="000000"/>
          <w:sz w:val="24"/>
          <w:szCs w:val="24"/>
          <w:shd w:val="clear" w:color="auto" w:fill="FFFFFF"/>
        </w:rPr>
        <w:t>funcție</w:t>
      </w:r>
      <w:r w:rsidRPr="002C726A">
        <w:rPr>
          <w:rFonts w:ascii="Times New Roman" w:hAnsi="Times New Roman" w:cs="Times New Roman"/>
          <w:noProof/>
          <w:color w:val="000000"/>
          <w:sz w:val="24"/>
          <w:szCs w:val="24"/>
          <w:shd w:val="clear" w:color="auto" w:fill="FFFFFF"/>
        </w:rPr>
        <w:t xml:space="preserve"> de </w:t>
      </w:r>
      <w:r w:rsidR="00B5790E" w:rsidRPr="002C726A">
        <w:rPr>
          <w:rFonts w:ascii="Times New Roman" w:hAnsi="Times New Roman" w:cs="Times New Roman"/>
          <w:noProof/>
          <w:color w:val="000000"/>
          <w:sz w:val="24"/>
          <w:szCs w:val="24"/>
          <w:shd w:val="clear" w:color="auto" w:fill="FFFFFF"/>
        </w:rPr>
        <w:t>producător</w:t>
      </w:r>
      <w:r w:rsidRPr="002C726A">
        <w:rPr>
          <w:rFonts w:ascii="Times New Roman" w:hAnsi="Times New Roman" w:cs="Times New Roman"/>
          <w:noProof/>
          <w:color w:val="000000"/>
          <w:sz w:val="24"/>
          <w:szCs w:val="24"/>
          <w:shd w:val="clear" w:color="auto" w:fill="FFFFFF"/>
        </w:rPr>
        <w:t xml:space="preserve">. </w:t>
      </w:r>
    </w:p>
    <w:p w14:paraId="1C3F7530" w14:textId="17D54514" w:rsidR="00FB6D25" w:rsidRPr="002C726A" w:rsidRDefault="00FB6D25"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color w:val="222222"/>
          <w:sz w:val="24"/>
          <w:szCs w:val="24"/>
          <w:shd w:val="clear" w:color="auto" w:fill="FFFFFF"/>
        </w:rPr>
        <w:lastRenderedPageBreak/>
        <w:t xml:space="preserve"> </w:t>
      </w:r>
      <w:r w:rsidRPr="002C726A">
        <w:rPr>
          <w:rFonts w:ascii="Times New Roman" w:hAnsi="Times New Roman" w:cs="Times New Roman"/>
          <w:noProof/>
          <w:sz w:val="24"/>
          <w:szCs w:val="24"/>
        </w:rPr>
        <w:t>(1) Rezervoarele</w:t>
      </w:r>
      <w:r w:rsidR="00881B54" w:rsidRPr="002C726A">
        <w:rPr>
          <w:rFonts w:ascii="Times New Roman" w:hAnsi="Times New Roman" w:cs="Times New Roman"/>
          <w:noProof/>
          <w:sz w:val="24"/>
          <w:szCs w:val="24"/>
        </w:rPr>
        <w:t xml:space="preserve"> criogenice</w:t>
      </w:r>
      <w:r w:rsidRPr="002C726A">
        <w:rPr>
          <w:rFonts w:ascii="Times New Roman" w:hAnsi="Times New Roman" w:cs="Times New Roman"/>
          <w:noProof/>
          <w:sz w:val="24"/>
          <w:szCs w:val="24"/>
        </w:rPr>
        <w:t xml:space="preserve"> </w:t>
      </w:r>
      <w:r w:rsidR="00881B54" w:rsidRPr="002C726A">
        <w:rPr>
          <w:rFonts w:ascii="Times New Roman" w:hAnsi="Times New Roman" w:cs="Times New Roman"/>
          <w:noProof/>
          <w:sz w:val="24"/>
          <w:szCs w:val="24"/>
        </w:rPr>
        <w:t xml:space="preserve">de </w:t>
      </w:r>
      <w:r w:rsidRPr="002C726A">
        <w:rPr>
          <w:rFonts w:ascii="Times New Roman" w:hAnsi="Times New Roman" w:cs="Times New Roman"/>
          <w:noProof/>
          <w:sz w:val="24"/>
          <w:szCs w:val="24"/>
        </w:rPr>
        <w:t xml:space="preserve">stocare GNL sunt recipiente criogenice </w:t>
      </w:r>
      <w:r w:rsidR="00B5790E" w:rsidRPr="002C726A">
        <w:rPr>
          <w:rFonts w:ascii="Times New Roman" w:hAnsi="Times New Roman" w:cs="Times New Roman"/>
          <w:noProof/>
          <w:sz w:val="24"/>
          <w:szCs w:val="24"/>
        </w:rPr>
        <w:t>staționare</w:t>
      </w:r>
      <w:r w:rsidRPr="002C726A">
        <w:rPr>
          <w:rFonts w:ascii="Times New Roman" w:hAnsi="Times New Roman" w:cs="Times New Roman"/>
          <w:noProof/>
          <w:sz w:val="24"/>
          <w:szCs w:val="24"/>
        </w:rPr>
        <w:t>, cilindrice</w:t>
      </w:r>
      <w:r w:rsidR="00FF3233" w:rsidRPr="002C726A">
        <w:rPr>
          <w:rFonts w:ascii="Times New Roman" w:hAnsi="Times New Roman" w:cs="Times New Roman"/>
          <w:noProof/>
          <w:sz w:val="24"/>
          <w:szCs w:val="24"/>
        </w:rPr>
        <w:t xml:space="preserve">, </w:t>
      </w:r>
      <w:r w:rsidRPr="002C726A">
        <w:rPr>
          <w:rFonts w:ascii="Times New Roman" w:hAnsi="Times New Roman" w:cs="Times New Roman"/>
          <w:noProof/>
          <w:sz w:val="24"/>
          <w:szCs w:val="24"/>
        </w:rPr>
        <w:t xml:space="preserve">verticale sau orizontale, care </w:t>
      </w:r>
      <w:r w:rsidR="00B5790E" w:rsidRPr="002C726A">
        <w:rPr>
          <w:rFonts w:ascii="Times New Roman" w:hAnsi="Times New Roman" w:cs="Times New Roman"/>
          <w:noProof/>
          <w:sz w:val="24"/>
          <w:szCs w:val="24"/>
        </w:rPr>
        <w:t>lucrează</w:t>
      </w:r>
      <w:r w:rsidRPr="002C726A">
        <w:rPr>
          <w:rFonts w:ascii="Times New Roman" w:hAnsi="Times New Roman" w:cs="Times New Roman"/>
          <w:noProof/>
          <w:sz w:val="24"/>
          <w:szCs w:val="24"/>
        </w:rPr>
        <w:t xml:space="preserve"> la o temperatura foarte </w:t>
      </w:r>
      <w:r w:rsidR="00B5790E" w:rsidRPr="002C726A">
        <w:rPr>
          <w:rFonts w:ascii="Times New Roman" w:hAnsi="Times New Roman" w:cs="Times New Roman"/>
          <w:noProof/>
          <w:sz w:val="24"/>
          <w:szCs w:val="24"/>
        </w:rPr>
        <w:t>scăzută</w:t>
      </w:r>
      <w:r w:rsidR="00107B64" w:rsidRPr="002C726A">
        <w:rPr>
          <w:rFonts w:ascii="Times New Roman" w:hAnsi="Times New Roman" w:cs="Times New Roman"/>
          <w:noProof/>
          <w:sz w:val="24"/>
          <w:szCs w:val="24"/>
        </w:rPr>
        <w:t xml:space="preserve"> (</w:t>
      </w:r>
      <w:r w:rsidRPr="002C726A">
        <w:rPr>
          <w:rFonts w:ascii="Times New Roman" w:hAnsi="Times New Roman" w:cs="Times New Roman"/>
          <w:noProof/>
          <w:sz w:val="24"/>
          <w:szCs w:val="24"/>
        </w:rPr>
        <w:t xml:space="preserve">-162 </w:t>
      </w:r>
      <w:r w:rsidR="00A47844" w:rsidRPr="002C726A">
        <w:rPr>
          <w:rFonts w:ascii="Times New Roman" w:hAnsi="Times New Roman" w:cs="Times New Roman"/>
          <w:noProof/>
          <w:sz w:val="24"/>
          <w:szCs w:val="24"/>
          <w:vertAlign w:val="superscript"/>
        </w:rPr>
        <w:t>°</w:t>
      </w:r>
      <w:r w:rsidR="00B5790E" w:rsidRPr="002C726A">
        <w:rPr>
          <w:rFonts w:ascii="Times New Roman" w:hAnsi="Times New Roman" w:cs="Times New Roman"/>
          <w:noProof/>
          <w:sz w:val="24"/>
          <w:szCs w:val="24"/>
        </w:rPr>
        <w:t>C)</w:t>
      </w:r>
      <w:r w:rsidR="00B64C94" w:rsidRPr="002C726A">
        <w:rPr>
          <w:rFonts w:ascii="Times New Roman" w:hAnsi="Times New Roman" w:cs="Times New Roman"/>
          <w:noProof/>
          <w:sz w:val="24"/>
          <w:szCs w:val="24"/>
        </w:rPr>
        <w:t xml:space="preserve"> și </w:t>
      </w:r>
      <w:r w:rsidR="00107B64" w:rsidRPr="002C726A">
        <w:rPr>
          <w:rFonts w:ascii="Times New Roman" w:hAnsi="Times New Roman" w:cs="Times New Roman"/>
          <w:noProof/>
          <w:sz w:val="24"/>
          <w:szCs w:val="24"/>
        </w:rPr>
        <w:t xml:space="preserve">o presiune </w:t>
      </w:r>
      <w:r w:rsidR="00B5790E" w:rsidRPr="002C726A">
        <w:rPr>
          <w:rFonts w:ascii="Times New Roman" w:hAnsi="Times New Roman" w:cs="Times New Roman"/>
          <w:noProof/>
          <w:sz w:val="24"/>
          <w:szCs w:val="24"/>
        </w:rPr>
        <w:t>variabil</w:t>
      </w:r>
      <w:r w:rsidR="00F17035" w:rsidRPr="002C726A">
        <w:rPr>
          <w:rFonts w:ascii="Times New Roman" w:hAnsi="Times New Roman" w:cs="Times New Roman"/>
          <w:noProof/>
          <w:sz w:val="24"/>
          <w:szCs w:val="24"/>
        </w:rPr>
        <w:t>ă</w:t>
      </w:r>
      <w:r w:rsidR="00A47844" w:rsidRPr="002C726A">
        <w:rPr>
          <w:rFonts w:ascii="Times New Roman" w:hAnsi="Times New Roman" w:cs="Times New Roman"/>
          <w:noProof/>
          <w:sz w:val="24"/>
          <w:szCs w:val="24"/>
        </w:rPr>
        <w:t xml:space="preserve"> cuprinsă în</w:t>
      </w:r>
      <w:r w:rsidR="0004153C">
        <w:rPr>
          <w:rFonts w:ascii="Times New Roman" w:hAnsi="Times New Roman" w:cs="Times New Roman"/>
          <w:noProof/>
          <w:sz w:val="24"/>
          <w:szCs w:val="24"/>
        </w:rPr>
        <w:t xml:space="preserve"> intervalul </w:t>
      </w:r>
      <w:r w:rsidR="003D0AAD" w:rsidRPr="002C726A">
        <w:rPr>
          <w:rFonts w:ascii="Times New Roman" w:hAnsi="Times New Roman" w:cs="Times New Roman"/>
          <w:noProof/>
          <w:sz w:val="24"/>
          <w:szCs w:val="24"/>
        </w:rPr>
        <w:t>5</w:t>
      </w:r>
      <w:r w:rsidR="002C726A">
        <w:rPr>
          <w:rFonts w:ascii="Times New Roman" w:hAnsi="Times New Roman" w:cs="Times New Roman"/>
          <w:noProof/>
          <w:sz w:val="24"/>
          <w:szCs w:val="24"/>
        </w:rPr>
        <w:t>-</w:t>
      </w:r>
      <w:r w:rsidR="00A900E5" w:rsidRPr="002C726A">
        <w:rPr>
          <w:rFonts w:ascii="Times New Roman" w:hAnsi="Times New Roman" w:cs="Times New Roman"/>
          <w:noProof/>
          <w:sz w:val="24"/>
          <w:szCs w:val="24"/>
        </w:rPr>
        <w:t>18</w:t>
      </w:r>
      <w:r w:rsidR="003D0AAD" w:rsidRPr="002C726A">
        <w:rPr>
          <w:rFonts w:ascii="Times New Roman" w:hAnsi="Times New Roman" w:cs="Times New Roman"/>
          <w:noProof/>
          <w:sz w:val="24"/>
          <w:szCs w:val="24"/>
        </w:rPr>
        <w:t xml:space="preserve"> bar</w:t>
      </w:r>
      <w:r w:rsidR="00336622" w:rsidRPr="002C726A">
        <w:rPr>
          <w:rStyle w:val="Referinnotdesubsol"/>
          <w:rFonts w:ascii="Times New Roman" w:hAnsi="Times New Roman" w:cs="Times New Roman"/>
          <w:noProof/>
          <w:sz w:val="24"/>
          <w:szCs w:val="24"/>
        </w:rPr>
        <w:footnoteReference w:id="8"/>
      </w:r>
      <w:r w:rsidRPr="002C726A">
        <w:rPr>
          <w:rFonts w:ascii="Times New Roman" w:hAnsi="Times New Roman" w:cs="Times New Roman"/>
          <w:noProof/>
          <w:sz w:val="24"/>
          <w:szCs w:val="24"/>
        </w:rPr>
        <w:t>.</w:t>
      </w:r>
    </w:p>
    <w:p w14:paraId="497F6B4F" w14:textId="77777777" w:rsidR="00FB6D25" w:rsidRPr="002C726A" w:rsidRDefault="00FB6D25" w:rsidP="002D11F7">
      <w:pPr>
        <w:tabs>
          <w:tab w:val="left" w:pos="90"/>
          <w:tab w:val="left" w:pos="360"/>
          <w:tab w:val="left" w:pos="630"/>
          <w:tab w:val="left" w:pos="1080"/>
          <w:tab w:val="left" w:pos="9180"/>
          <w:tab w:val="left" w:pos="9514"/>
        </w:tabs>
        <w:spacing w:after="0" w:line="360" w:lineRule="auto"/>
        <w:ind w:right="26"/>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(2) Rezervoarele</w:t>
      </w:r>
      <w:r w:rsidR="00930FCD" w:rsidRPr="002C726A">
        <w:rPr>
          <w:rFonts w:ascii="Times New Roman" w:hAnsi="Times New Roman" w:cs="Times New Roman"/>
          <w:noProof/>
          <w:sz w:val="24"/>
          <w:szCs w:val="24"/>
          <w:lang w:val="ro-RO"/>
        </w:rPr>
        <w:t xml:space="preserve"> criogenice</w:t>
      </w:r>
      <w:r w:rsidRPr="002C726A">
        <w:rPr>
          <w:rFonts w:ascii="Times New Roman" w:hAnsi="Times New Roman" w:cs="Times New Roman"/>
          <w:noProof/>
          <w:sz w:val="24"/>
          <w:szCs w:val="24"/>
          <w:lang w:val="ro-RO"/>
        </w:rPr>
        <w:t xml:space="preserve"> </w:t>
      </w:r>
      <w:r w:rsidR="00930FCD" w:rsidRPr="002C726A">
        <w:rPr>
          <w:rFonts w:ascii="Times New Roman" w:hAnsi="Times New Roman" w:cs="Times New Roman"/>
          <w:noProof/>
          <w:sz w:val="24"/>
          <w:szCs w:val="24"/>
          <w:lang w:val="ro-RO"/>
        </w:rPr>
        <w:t xml:space="preserve">de </w:t>
      </w:r>
      <w:r w:rsidRPr="002C726A">
        <w:rPr>
          <w:rFonts w:ascii="Times New Roman" w:hAnsi="Times New Roman" w:cs="Times New Roman"/>
          <w:noProof/>
          <w:sz w:val="24"/>
          <w:szCs w:val="24"/>
          <w:lang w:val="ro-RO"/>
        </w:rPr>
        <w:t xml:space="preserve">stocare GNL sunt protejate termic astfel </w:t>
      </w:r>
      <w:r w:rsidR="006B144D" w:rsidRPr="002C726A">
        <w:rPr>
          <w:rFonts w:ascii="Times New Roman" w:hAnsi="Times New Roman" w:cs="Times New Roman"/>
          <w:noProof/>
          <w:sz w:val="24"/>
          <w:szCs w:val="24"/>
          <w:lang w:val="ro-RO"/>
        </w:rPr>
        <w:t>încât</w:t>
      </w:r>
      <w:r w:rsidRPr="002C726A">
        <w:rPr>
          <w:rFonts w:ascii="Times New Roman" w:hAnsi="Times New Roman" w:cs="Times New Roman"/>
          <w:noProof/>
          <w:sz w:val="24"/>
          <w:szCs w:val="24"/>
          <w:lang w:val="ro-RO"/>
        </w:rPr>
        <w:t xml:space="preserve"> orice aport de căldură din </w:t>
      </w:r>
      <w:r w:rsidR="006B144D" w:rsidRPr="002C726A">
        <w:rPr>
          <w:rFonts w:ascii="Times New Roman" w:hAnsi="Times New Roman" w:cs="Times New Roman"/>
          <w:noProof/>
          <w:sz w:val="24"/>
          <w:szCs w:val="24"/>
          <w:lang w:val="ro-RO"/>
        </w:rPr>
        <w:t>vecinătate</w:t>
      </w:r>
      <w:r w:rsidR="00107B64" w:rsidRPr="002C726A">
        <w:rPr>
          <w:rFonts w:ascii="Times New Roman" w:hAnsi="Times New Roman" w:cs="Times New Roman"/>
          <w:noProof/>
          <w:sz w:val="24"/>
          <w:szCs w:val="24"/>
          <w:lang w:val="ro-RO"/>
        </w:rPr>
        <w:t xml:space="preserve"> </w:t>
      </w:r>
      <w:r w:rsidRPr="002C726A">
        <w:rPr>
          <w:rFonts w:ascii="Times New Roman" w:hAnsi="Times New Roman" w:cs="Times New Roman"/>
          <w:noProof/>
          <w:sz w:val="24"/>
          <w:szCs w:val="24"/>
          <w:lang w:val="ro-RO"/>
        </w:rPr>
        <w:t>este prevenit pe cât posibil.</w:t>
      </w:r>
    </w:p>
    <w:p w14:paraId="54B96DB1" w14:textId="77777777" w:rsidR="00EE62D1" w:rsidRPr="002C726A" w:rsidRDefault="00FB6D25" w:rsidP="002D11F7">
      <w:pPr>
        <w:tabs>
          <w:tab w:val="left" w:pos="90"/>
          <w:tab w:val="left" w:pos="360"/>
          <w:tab w:val="left" w:pos="630"/>
          <w:tab w:val="left" w:pos="1080"/>
          <w:tab w:val="left" w:pos="9180"/>
          <w:tab w:val="left" w:pos="9514"/>
        </w:tabs>
        <w:spacing w:after="0" w:line="360" w:lineRule="auto"/>
        <w:ind w:right="26"/>
        <w:jc w:val="both"/>
        <w:rPr>
          <w:rFonts w:ascii="Times New Roman" w:eastAsia="Times New Roman" w:hAnsi="Times New Roman" w:cs="Times New Roman"/>
          <w:noProof/>
          <w:sz w:val="24"/>
          <w:szCs w:val="24"/>
          <w:lang w:val="ro-RO"/>
        </w:rPr>
      </w:pPr>
      <w:r w:rsidRPr="002C726A">
        <w:rPr>
          <w:rFonts w:ascii="Times New Roman" w:hAnsi="Times New Roman" w:cs="Times New Roman"/>
          <w:noProof/>
          <w:sz w:val="24"/>
          <w:szCs w:val="24"/>
          <w:lang w:val="ro-RO"/>
        </w:rPr>
        <w:t xml:space="preserve">(3) </w:t>
      </w:r>
      <w:r w:rsidRPr="002C726A">
        <w:rPr>
          <w:rFonts w:ascii="Times New Roman" w:eastAsia="Times New Roman" w:hAnsi="Times New Roman" w:cs="Times New Roman"/>
          <w:noProof/>
          <w:sz w:val="24"/>
          <w:szCs w:val="24"/>
          <w:lang w:val="ro-RO"/>
        </w:rPr>
        <w:t xml:space="preserve">Rezervorul </w:t>
      </w:r>
      <w:r w:rsidR="00930FCD" w:rsidRPr="002C726A">
        <w:rPr>
          <w:rFonts w:ascii="Times New Roman" w:eastAsia="Times New Roman" w:hAnsi="Times New Roman" w:cs="Times New Roman"/>
          <w:noProof/>
          <w:sz w:val="24"/>
          <w:szCs w:val="24"/>
          <w:lang w:val="ro-RO"/>
        </w:rPr>
        <w:t xml:space="preserve">criogenic </w:t>
      </w:r>
      <w:r w:rsidR="00107B64" w:rsidRPr="002C726A">
        <w:rPr>
          <w:rFonts w:ascii="Times New Roman" w:eastAsia="Times New Roman" w:hAnsi="Times New Roman" w:cs="Times New Roman"/>
          <w:noProof/>
          <w:sz w:val="24"/>
          <w:szCs w:val="24"/>
          <w:lang w:val="ro-RO"/>
        </w:rPr>
        <w:t xml:space="preserve">de stocare GNL </w:t>
      </w:r>
      <w:r w:rsidRPr="002C726A">
        <w:rPr>
          <w:rFonts w:ascii="Times New Roman" w:eastAsia="Times New Roman" w:hAnsi="Times New Roman" w:cs="Times New Roman"/>
          <w:noProof/>
          <w:sz w:val="24"/>
          <w:szCs w:val="24"/>
          <w:lang w:val="ro-RO"/>
        </w:rPr>
        <w:t>este montat suprateran pe suporturi din oțel</w:t>
      </w:r>
      <w:r w:rsidR="00DC4A83" w:rsidRPr="002C726A">
        <w:rPr>
          <w:rFonts w:ascii="Times New Roman" w:eastAsia="Times New Roman" w:hAnsi="Times New Roman" w:cs="Times New Roman"/>
          <w:noProof/>
          <w:sz w:val="24"/>
          <w:szCs w:val="24"/>
          <w:lang w:val="ro-RO"/>
        </w:rPr>
        <w:t>, care se fixeaz</w:t>
      </w:r>
      <w:r w:rsidR="003B3251" w:rsidRPr="002C726A">
        <w:rPr>
          <w:rFonts w:ascii="Times New Roman" w:eastAsia="Times New Roman" w:hAnsi="Times New Roman" w:cs="Times New Roman"/>
          <w:noProof/>
          <w:sz w:val="24"/>
          <w:szCs w:val="24"/>
          <w:lang w:val="ro-RO"/>
        </w:rPr>
        <w:t>ă</w:t>
      </w:r>
      <w:r w:rsidR="00DC4A83" w:rsidRPr="002C726A">
        <w:rPr>
          <w:rFonts w:ascii="Times New Roman" w:eastAsia="Times New Roman" w:hAnsi="Times New Roman" w:cs="Times New Roman"/>
          <w:noProof/>
          <w:sz w:val="24"/>
          <w:szCs w:val="24"/>
          <w:lang w:val="ro-RO"/>
        </w:rPr>
        <w:t xml:space="preserve"> </w:t>
      </w:r>
      <w:r w:rsidR="00BF2B2C" w:rsidRPr="002C726A">
        <w:rPr>
          <w:rFonts w:ascii="Times New Roman" w:eastAsia="Times New Roman" w:hAnsi="Times New Roman" w:cs="Times New Roman"/>
          <w:noProof/>
          <w:sz w:val="24"/>
          <w:szCs w:val="24"/>
          <w:lang w:val="ro-RO"/>
        </w:rPr>
        <w:t xml:space="preserve">pe o </w:t>
      </w:r>
      <w:r w:rsidR="003D0AAD" w:rsidRPr="002C726A">
        <w:rPr>
          <w:rFonts w:ascii="Times New Roman" w:eastAsia="Times New Roman" w:hAnsi="Times New Roman" w:cs="Times New Roman"/>
          <w:noProof/>
          <w:sz w:val="24"/>
          <w:szCs w:val="24"/>
          <w:lang w:val="ro-RO"/>
        </w:rPr>
        <w:t>funda</w:t>
      </w:r>
      <w:r w:rsidR="003B3251" w:rsidRPr="002C726A">
        <w:rPr>
          <w:rFonts w:ascii="Times New Roman" w:eastAsia="Times New Roman" w:hAnsi="Times New Roman" w:cs="Times New Roman"/>
          <w:noProof/>
          <w:sz w:val="24"/>
          <w:szCs w:val="24"/>
          <w:lang w:val="ro-RO"/>
        </w:rPr>
        <w:t>ț</w:t>
      </w:r>
      <w:r w:rsidR="003D0AAD" w:rsidRPr="002C726A">
        <w:rPr>
          <w:rFonts w:ascii="Times New Roman" w:eastAsia="Times New Roman" w:hAnsi="Times New Roman" w:cs="Times New Roman"/>
          <w:noProof/>
          <w:sz w:val="24"/>
          <w:szCs w:val="24"/>
          <w:lang w:val="ro-RO"/>
        </w:rPr>
        <w:t>ie/</w:t>
      </w:r>
      <w:r w:rsidR="00BF2B2C" w:rsidRPr="002C726A">
        <w:rPr>
          <w:rFonts w:ascii="Times New Roman" w:eastAsia="Times New Roman" w:hAnsi="Times New Roman" w:cs="Times New Roman"/>
          <w:noProof/>
          <w:sz w:val="24"/>
          <w:szCs w:val="24"/>
          <w:lang w:val="ro-RO"/>
        </w:rPr>
        <w:t>plac</w:t>
      </w:r>
      <w:r w:rsidR="003B3251" w:rsidRPr="002C726A">
        <w:rPr>
          <w:rFonts w:ascii="Times New Roman" w:eastAsia="Times New Roman" w:hAnsi="Times New Roman" w:cs="Times New Roman"/>
          <w:noProof/>
          <w:sz w:val="24"/>
          <w:szCs w:val="24"/>
          <w:lang w:val="ro-RO"/>
        </w:rPr>
        <w:t>ă</w:t>
      </w:r>
      <w:r w:rsidR="00BF2B2C" w:rsidRPr="002C726A">
        <w:rPr>
          <w:rFonts w:ascii="Times New Roman" w:eastAsia="Times New Roman" w:hAnsi="Times New Roman" w:cs="Times New Roman"/>
          <w:noProof/>
          <w:sz w:val="24"/>
          <w:szCs w:val="24"/>
          <w:lang w:val="ro-RO"/>
        </w:rPr>
        <w:t xml:space="preserve"> de beton executat</w:t>
      </w:r>
      <w:r w:rsidR="003B3251" w:rsidRPr="002C726A">
        <w:rPr>
          <w:rFonts w:ascii="Times New Roman" w:eastAsia="Times New Roman" w:hAnsi="Times New Roman" w:cs="Times New Roman"/>
          <w:noProof/>
          <w:sz w:val="24"/>
          <w:szCs w:val="24"/>
          <w:lang w:val="ro-RO"/>
        </w:rPr>
        <w:t>ă</w:t>
      </w:r>
      <w:r w:rsidR="00BF2B2C" w:rsidRPr="002C726A">
        <w:rPr>
          <w:rFonts w:ascii="Times New Roman" w:eastAsia="Times New Roman" w:hAnsi="Times New Roman" w:cs="Times New Roman"/>
          <w:noProof/>
          <w:sz w:val="24"/>
          <w:szCs w:val="24"/>
          <w:lang w:val="ro-RO"/>
        </w:rPr>
        <w:t xml:space="preserve"> </w:t>
      </w:r>
      <w:r w:rsidR="003B3251" w:rsidRPr="002C726A">
        <w:rPr>
          <w:rFonts w:ascii="Times New Roman" w:eastAsia="Times New Roman" w:hAnsi="Times New Roman" w:cs="Times New Roman"/>
          <w:noProof/>
          <w:sz w:val="24"/>
          <w:szCs w:val="24"/>
          <w:lang w:val="ro-RO"/>
        </w:rPr>
        <w:t>î</w:t>
      </w:r>
      <w:r w:rsidR="00BF2B2C" w:rsidRPr="002C726A">
        <w:rPr>
          <w:rFonts w:ascii="Times New Roman" w:eastAsia="Times New Roman" w:hAnsi="Times New Roman" w:cs="Times New Roman"/>
          <w:noProof/>
          <w:sz w:val="24"/>
          <w:szCs w:val="24"/>
          <w:lang w:val="ro-RO"/>
        </w:rPr>
        <w:t>n interiorul unei cuve de reten</w:t>
      </w:r>
      <w:r w:rsidR="003B3251" w:rsidRPr="002C726A">
        <w:rPr>
          <w:rFonts w:ascii="Times New Roman" w:eastAsia="Times New Roman" w:hAnsi="Times New Roman" w:cs="Times New Roman"/>
          <w:noProof/>
          <w:sz w:val="24"/>
          <w:szCs w:val="24"/>
          <w:lang w:val="ro-RO"/>
        </w:rPr>
        <w:t>ț</w:t>
      </w:r>
      <w:r w:rsidR="00BF2B2C" w:rsidRPr="002C726A">
        <w:rPr>
          <w:rFonts w:ascii="Times New Roman" w:eastAsia="Times New Roman" w:hAnsi="Times New Roman" w:cs="Times New Roman"/>
          <w:noProof/>
          <w:sz w:val="24"/>
          <w:szCs w:val="24"/>
          <w:lang w:val="ro-RO"/>
        </w:rPr>
        <w:t>ie</w:t>
      </w:r>
      <w:r w:rsidR="00EE62D1" w:rsidRPr="002C726A">
        <w:rPr>
          <w:rFonts w:ascii="Times New Roman" w:eastAsia="Times New Roman" w:hAnsi="Times New Roman" w:cs="Times New Roman"/>
          <w:noProof/>
          <w:sz w:val="24"/>
          <w:szCs w:val="24"/>
          <w:lang w:val="ro-RO"/>
        </w:rPr>
        <w:t>.</w:t>
      </w:r>
    </w:p>
    <w:p w14:paraId="38448A5E" w14:textId="22FA8073" w:rsidR="00FB6D25" w:rsidRPr="002C726A" w:rsidRDefault="00EE62D1" w:rsidP="002D11F7">
      <w:pPr>
        <w:tabs>
          <w:tab w:val="left" w:pos="90"/>
          <w:tab w:val="left" w:pos="360"/>
          <w:tab w:val="left" w:pos="630"/>
          <w:tab w:val="left" w:pos="1080"/>
          <w:tab w:val="left" w:pos="9180"/>
          <w:tab w:val="left" w:pos="9514"/>
        </w:tabs>
        <w:spacing w:after="0" w:line="360" w:lineRule="auto"/>
        <w:ind w:right="26"/>
        <w:jc w:val="both"/>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(4) R</w:t>
      </w:r>
      <w:r w:rsidR="00DC4A83" w:rsidRPr="002C726A">
        <w:rPr>
          <w:rFonts w:ascii="Times New Roman" w:eastAsia="Times New Roman" w:hAnsi="Times New Roman" w:cs="Times New Roman"/>
          <w:noProof/>
          <w:sz w:val="24"/>
          <w:szCs w:val="24"/>
          <w:lang w:val="ro-RO"/>
        </w:rPr>
        <w:t>ezervorul criogenic</w:t>
      </w:r>
      <w:r w:rsidR="00FB6D25" w:rsidRPr="002C726A">
        <w:rPr>
          <w:rFonts w:ascii="Times New Roman" w:eastAsia="Times New Roman" w:hAnsi="Times New Roman" w:cs="Times New Roman"/>
          <w:noProof/>
          <w:sz w:val="24"/>
          <w:szCs w:val="24"/>
          <w:lang w:val="ro-RO"/>
        </w:rPr>
        <w:t xml:space="preserve"> </w:t>
      </w:r>
      <w:r w:rsidR="0085767B" w:rsidRPr="002C726A">
        <w:rPr>
          <w:rFonts w:ascii="Times New Roman" w:eastAsia="Times New Roman" w:hAnsi="Times New Roman" w:cs="Times New Roman"/>
          <w:noProof/>
          <w:sz w:val="24"/>
          <w:szCs w:val="24"/>
          <w:lang w:val="ro-RO"/>
        </w:rPr>
        <w:t xml:space="preserve">de stocare GNL </w:t>
      </w:r>
      <w:r w:rsidR="00FB6D25" w:rsidRPr="002C726A">
        <w:rPr>
          <w:rFonts w:ascii="Times New Roman" w:eastAsia="Times New Roman" w:hAnsi="Times New Roman" w:cs="Times New Roman"/>
          <w:noProof/>
          <w:sz w:val="24"/>
          <w:szCs w:val="24"/>
          <w:lang w:val="ro-RO"/>
        </w:rPr>
        <w:t xml:space="preserve">nu se </w:t>
      </w:r>
      <w:r w:rsidR="006B144D" w:rsidRPr="002C726A">
        <w:rPr>
          <w:rFonts w:ascii="Times New Roman" w:eastAsia="Times New Roman" w:hAnsi="Times New Roman" w:cs="Times New Roman"/>
          <w:noProof/>
          <w:sz w:val="24"/>
          <w:szCs w:val="24"/>
          <w:lang w:val="ro-RO"/>
        </w:rPr>
        <w:t>montează</w:t>
      </w:r>
      <w:r w:rsidR="00107B64" w:rsidRPr="002C726A">
        <w:rPr>
          <w:rFonts w:ascii="Times New Roman" w:eastAsia="Times New Roman" w:hAnsi="Times New Roman" w:cs="Times New Roman"/>
          <w:noProof/>
          <w:sz w:val="24"/>
          <w:szCs w:val="24"/>
          <w:lang w:val="ro-RO"/>
        </w:rPr>
        <w:t xml:space="preserve"> subteran </w:t>
      </w:r>
      <w:r w:rsidR="00FB6D25" w:rsidRPr="002C726A">
        <w:rPr>
          <w:rFonts w:ascii="Times New Roman" w:eastAsia="Times New Roman" w:hAnsi="Times New Roman" w:cs="Times New Roman"/>
          <w:noProof/>
          <w:sz w:val="24"/>
          <w:szCs w:val="24"/>
          <w:lang w:val="ro-RO"/>
        </w:rPr>
        <w:t xml:space="preserve">sau </w:t>
      </w:r>
      <w:r w:rsidR="000C5231" w:rsidRPr="002C726A">
        <w:rPr>
          <w:rFonts w:ascii="Times New Roman" w:eastAsia="Times New Roman" w:hAnsi="Times New Roman" w:cs="Times New Roman"/>
          <w:noProof/>
          <w:sz w:val="24"/>
          <w:szCs w:val="24"/>
          <w:lang w:val="ro-RO"/>
        </w:rPr>
        <w:t>semi îngropat.</w:t>
      </w:r>
    </w:p>
    <w:p w14:paraId="387D1BBB" w14:textId="257D77D4" w:rsidR="00FB6D25" w:rsidRPr="002C726A" w:rsidRDefault="00FB6D25"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color w:val="231F20"/>
          <w:sz w:val="24"/>
          <w:szCs w:val="24"/>
        </w:rPr>
      </w:pPr>
      <w:r w:rsidRPr="002C726A">
        <w:rPr>
          <w:rFonts w:ascii="Times New Roman" w:hAnsi="Times New Roman" w:cs="Times New Roman"/>
          <w:noProof/>
          <w:color w:val="231F20"/>
          <w:sz w:val="24"/>
          <w:szCs w:val="24"/>
        </w:rPr>
        <w:t xml:space="preserve"> (1) Rezervorul </w:t>
      </w:r>
      <w:r w:rsidR="00930FCD" w:rsidRPr="002C726A">
        <w:rPr>
          <w:rFonts w:ascii="Times New Roman" w:hAnsi="Times New Roman" w:cs="Times New Roman"/>
          <w:noProof/>
          <w:color w:val="231F20"/>
          <w:sz w:val="24"/>
          <w:szCs w:val="24"/>
        </w:rPr>
        <w:t xml:space="preserve">criogenic </w:t>
      </w:r>
      <w:r w:rsidR="00B2045A" w:rsidRPr="002C726A">
        <w:rPr>
          <w:rFonts w:ascii="Times New Roman" w:hAnsi="Times New Roman" w:cs="Times New Roman"/>
          <w:noProof/>
          <w:color w:val="231F20"/>
          <w:sz w:val="24"/>
          <w:szCs w:val="24"/>
        </w:rPr>
        <w:t xml:space="preserve">de stocare </w:t>
      </w:r>
      <w:r w:rsidRPr="002C726A">
        <w:rPr>
          <w:rFonts w:ascii="Times New Roman" w:hAnsi="Times New Roman" w:cs="Times New Roman"/>
          <w:noProof/>
          <w:color w:val="231F20"/>
          <w:sz w:val="24"/>
          <w:szCs w:val="24"/>
        </w:rPr>
        <w:t>GNL funcțion</w:t>
      </w:r>
      <w:r w:rsidR="00881B54" w:rsidRPr="002C726A">
        <w:rPr>
          <w:rFonts w:ascii="Times New Roman" w:hAnsi="Times New Roman" w:cs="Times New Roman"/>
          <w:noProof/>
          <w:color w:val="231F20"/>
          <w:sz w:val="24"/>
          <w:szCs w:val="24"/>
        </w:rPr>
        <w:t>ează</w:t>
      </w:r>
      <w:r w:rsidRPr="002C726A">
        <w:rPr>
          <w:rFonts w:ascii="Times New Roman" w:hAnsi="Times New Roman" w:cs="Times New Roman"/>
          <w:noProof/>
          <w:color w:val="231F20"/>
          <w:sz w:val="24"/>
          <w:szCs w:val="24"/>
        </w:rPr>
        <w:t xml:space="preserve"> în condiții de siguranță</w:t>
      </w:r>
      <w:r w:rsidR="00EA364A" w:rsidRPr="002C726A">
        <w:rPr>
          <w:rFonts w:ascii="Times New Roman" w:hAnsi="Times New Roman" w:cs="Times New Roman"/>
          <w:noProof/>
          <w:color w:val="231F20"/>
          <w:sz w:val="24"/>
          <w:szCs w:val="24"/>
        </w:rPr>
        <w:t>,</w:t>
      </w:r>
      <w:r w:rsidRPr="002C726A">
        <w:rPr>
          <w:rFonts w:ascii="Times New Roman" w:hAnsi="Times New Roman" w:cs="Times New Roman"/>
          <w:noProof/>
          <w:color w:val="231F20"/>
          <w:sz w:val="24"/>
          <w:szCs w:val="24"/>
        </w:rPr>
        <w:t xml:space="preserve"> în condițiile climatice din zon</w:t>
      </w:r>
      <w:r w:rsidR="00930FCD" w:rsidRPr="002C726A">
        <w:rPr>
          <w:rFonts w:ascii="Times New Roman" w:hAnsi="Times New Roman" w:cs="Times New Roman"/>
          <w:noProof/>
          <w:color w:val="231F20"/>
          <w:sz w:val="24"/>
          <w:szCs w:val="24"/>
        </w:rPr>
        <w:t>ă</w:t>
      </w:r>
      <w:r w:rsidR="00EA364A" w:rsidRPr="002C726A">
        <w:rPr>
          <w:rFonts w:ascii="Times New Roman" w:hAnsi="Times New Roman" w:cs="Times New Roman"/>
          <w:noProof/>
          <w:color w:val="231F20"/>
          <w:sz w:val="24"/>
          <w:szCs w:val="24"/>
        </w:rPr>
        <w:t>:</w:t>
      </w:r>
      <w:r w:rsidRPr="002C726A">
        <w:rPr>
          <w:rFonts w:ascii="Times New Roman" w:hAnsi="Times New Roman" w:cs="Times New Roman"/>
          <w:noProof/>
          <w:color w:val="231F20"/>
          <w:sz w:val="24"/>
          <w:szCs w:val="24"/>
        </w:rPr>
        <w:t xml:space="preserve"> vânt, ninsori etc.</w:t>
      </w:r>
    </w:p>
    <w:p w14:paraId="329D97C5" w14:textId="4A78A3B8" w:rsidR="00FB6D25" w:rsidRPr="002C726A" w:rsidRDefault="00B2045A" w:rsidP="002D11F7">
      <w:pPr>
        <w:tabs>
          <w:tab w:val="left" w:pos="90"/>
          <w:tab w:val="left" w:pos="360"/>
          <w:tab w:val="left" w:pos="630"/>
          <w:tab w:val="left" w:pos="1080"/>
          <w:tab w:val="left" w:pos="9180"/>
          <w:tab w:val="left" w:pos="9514"/>
        </w:tabs>
        <w:spacing w:after="0" w:line="360" w:lineRule="auto"/>
        <w:ind w:right="26"/>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 xml:space="preserve">(2) </w:t>
      </w:r>
      <w:r w:rsidR="00FB6D25" w:rsidRPr="002C726A">
        <w:rPr>
          <w:rFonts w:ascii="Times New Roman" w:hAnsi="Times New Roman" w:cs="Times New Roman"/>
          <w:noProof/>
          <w:sz w:val="24"/>
          <w:szCs w:val="24"/>
          <w:lang w:val="ro-RO"/>
        </w:rPr>
        <w:t xml:space="preserve">Rezervorul </w:t>
      </w:r>
      <w:r w:rsidR="00930FCD" w:rsidRPr="002C726A">
        <w:rPr>
          <w:rFonts w:ascii="Times New Roman" w:hAnsi="Times New Roman" w:cs="Times New Roman"/>
          <w:noProof/>
          <w:sz w:val="24"/>
          <w:szCs w:val="24"/>
          <w:lang w:val="ro-RO"/>
        </w:rPr>
        <w:t xml:space="preserve">criogenic </w:t>
      </w:r>
      <w:r w:rsidR="00FB6D25" w:rsidRPr="002C726A">
        <w:rPr>
          <w:rFonts w:ascii="Times New Roman" w:hAnsi="Times New Roman" w:cs="Times New Roman"/>
          <w:noProof/>
          <w:sz w:val="24"/>
          <w:szCs w:val="24"/>
          <w:lang w:val="ro-RO"/>
        </w:rPr>
        <w:t xml:space="preserve">de stocare </w:t>
      </w:r>
      <w:r w:rsidR="00930FCD" w:rsidRPr="002C726A">
        <w:rPr>
          <w:rFonts w:ascii="Times New Roman" w:hAnsi="Times New Roman" w:cs="Times New Roman"/>
          <w:noProof/>
          <w:sz w:val="24"/>
          <w:szCs w:val="24"/>
          <w:lang w:val="ro-RO"/>
        </w:rPr>
        <w:t xml:space="preserve">GNL </w:t>
      </w:r>
      <w:r w:rsidR="00881B54" w:rsidRPr="002C726A">
        <w:rPr>
          <w:rFonts w:ascii="Times New Roman" w:hAnsi="Times New Roman" w:cs="Times New Roman"/>
          <w:noProof/>
          <w:sz w:val="24"/>
          <w:szCs w:val="24"/>
          <w:lang w:val="ro-RO"/>
        </w:rPr>
        <w:t xml:space="preserve">este </w:t>
      </w:r>
      <w:r w:rsidR="00FB6D25" w:rsidRPr="002C726A">
        <w:rPr>
          <w:rFonts w:ascii="Times New Roman" w:hAnsi="Times New Roman" w:cs="Times New Roman"/>
          <w:noProof/>
          <w:sz w:val="24"/>
          <w:szCs w:val="24"/>
          <w:lang w:val="ro-RO"/>
        </w:rPr>
        <w:t>proiectat pentru a rezista la seismele posibile în zon</w:t>
      </w:r>
      <w:r w:rsidRPr="002C726A">
        <w:rPr>
          <w:rFonts w:ascii="Times New Roman" w:hAnsi="Times New Roman" w:cs="Times New Roman"/>
          <w:noProof/>
          <w:sz w:val="24"/>
          <w:szCs w:val="24"/>
          <w:lang w:val="ro-RO"/>
        </w:rPr>
        <w:t>ă</w:t>
      </w:r>
      <w:r w:rsidR="00881B54" w:rsidRPr="002C726A">
        <w:rPr>
          <w:rFonts w:ascii="Times New Roman" w:hAnsi="Times New Roman" w:cs="Times New Roman"/>
          <w:noProof/>
          <w:sz w:val="24"/>
          <w:szCs w:val="24"/>
          <w:lang w:val="ro-RO"/>
        </w:rPr>
        <w:t>,</w:t>
      </w:r>
      <w:r w:rsidR="00FB6D25" w:rsidRPr="002C726A">
        <w:rPr>
          <w:rFonts w:ascii="Times New Roman" w:hAnsi="Times New Roman" w:cs="Times New Roman"/>
          <w:noProof/>
          <w:sz w:val="24"/>
          <w:szCs w:val="24"/>
          <w:lang w:val="ro-RO"/>
        </w:rPr>
        <w:t xml:space="preserve"> conform </w:t>
      </w:r>
      <w:r w:rsidR="00A47844" w:rsidRPr="002C726A">
        <w:rPr>
          <w:rFonts w:ascii="Times New Roman" w:hAnsi="Times New Roman" w:cs="Times New Roman"/>
          <w:noProof/>
          <w:sz w:val="24"/>
          <w:szCs w:val="24"/>
          <w:lang w:val="ro-RO"/>
        </w:rPr>
        <w:t>prevederilor Ordinul ministrului dezvoltării regionale și administrației publice nr. 2465/2013 pentru aprobarea reglementării tehnice</w:t>
      </w:r>
      <w:r w:rsidR="00FB6D25" w:rsidRPr="002C726A">
        <w:rPr>
          <w:rFonts w:ascii="Times New Roman" w:hAnsi="Times New Roman" w:cs="Times New Roman"/>
          <w:noProof/>
          <w:sz w:val="24"/>
          <w:szCs w:val="24"/>
          <w:lang w:val="ro-RO"/>
        </w:rPr>
        <w:t xml:space="preserve"> </w:t>
      </w:r>
      <w:r w:rsidR="00A47844" w:rsidRPr="002C726A">
        <w:rPr>
          <w:rFonts w:ascii="Times New Roman" w:hAnsi="Times New Roman" w:cs="Times New Roman"/>
          <w:noProof/>
          <w:sz w:val="24"/>
          <w:szCs w:val="24"/>
          <w:lang w:val="ro-RO"/>
        </w:rPr>
        <w:t>„</w:t>
      </w:r>
      <w:r w:rsidR="00FB6D25" w:rsidRPr="002C726A">
        <w:rPr>
          <w:rFonts w:ascii="Times New Roman" w:hAnsi="Times New Roman" w:cs="Times New Roman"/>
          <w:noProof/>
          <w:sz w:val="24"/>
          <w:szCs w:val="24"/>
          <w:shd w:val="clear" w:color="auto" w:fill="FFFFFF"/>
          <w:lang w:val="ro-RO"/>
        </w:rPr>
        <w:t>Cod de proiectare seismică - Partea I - Prevederi de proiectare pentru clădiri</w:t>
      </w:r>
      <w:r w:rsidR="00C6242B" w:rsidRPr="002C726A">
        <w:rPr>
          <w:rFonts w:ascii="Times New Roman" w:hAnsi="Times New Roman" w:cs="Times New Roman"/>
          <w:noProof/>
          <w:sz w:val="24"/>
          <w:szCs w:val="24"/>
          <w:shd w:val="clear" w:color="auto" w:fill="FFFFFF"/>
          <w:lang w:val="ro-RO"/>
        </w:rPr>
        <w:t>”</w:t>
      </w:r>
      <w:r w:rsidR="00FB6D25" w:rsidRPr="002C726A">
        <w:rPr>
          <w:rFonts w:ascii="Times New Roman" w:hAnsi="Times New Roman" w:cs="Times New Roman"/>
          <w:noProof/>
          <w:sz w:val="24"/>
          <w:szCs w:val="24"/>
          <w:shd w:val="clear" w:color="auto" w:fill="FFFFFF"/>
          <w:lang w:val="ro-RO"/>
        </w:rPr>
        <w:t>, indicativ P100-1/2013,</w:t>
      </w:r>
      <w:r w:rsidRPr="002C726A">
        <w:rPr>
          <w:rFonts w:ascii="Times New Roman" w:hAnsi="Times New Roman" w:cs="Times New Roman"/>
          <w:noProof/>
          <w:sz w:val="24"/>
          <w:szCs w:val="24"/>
          <w:shd w:val="clear" w:color="auto" w:fill="FFFFFF"/>
          <w:lang w:val="ro-RO"/>
        </w:rPr>
        <w:t xml:space="preserve"> </w:t>
      </w:r>
      <w:r w:rsidR="00930FCD" w:rsidRPr="002C726A">
        <w:rPr>
          <w:rFonts w:ascii="Times New Roman" w:hAnsi="Times New Roman" w:cs="Times New Roman"/>
          <w:noProof/>
          <w:sz w:val="24"/>
          <w:szCs w:val="24"/>
          <w:shd w:val="clear" w:color="auto" w:fill="FFFFFF"/>
          <w:lang w:val="ro-RO"/>
        </w:rPr>
        <w:t>cu modificări</w:t>
      </w:r>
      <w:r w:rsidR="003B3251" w:rsidRPr="002C726A">
        <w:rPr>
          <w:rFonts w:ascii="Times New Roman" w:hAnsi="Times New Roman" w:cs="Times New Roman"/>
          <w:noProof/>
          <w:sz w:val="24"/>
          <w:szCs w:val="24"/>
          <w:shd w:val="clear" w:color="auto" w:fill="FFFFFF"/>
          <w:lang w:val="ro-RO"/>
        </w:rPr>
        <w:t>le</w:t>
      </w:r>
      <w:r w:rsidR="00930FCD" w:rsidRPr="002C726A">
        <w:rPr>
          <w:rFonts w:ascii="Times New Roman" w:hAnsi="Times New Roman" w:cs="Times New Roman"/>
          <w:noProof/>
          <w:sz w:val="24"/>
          <w:szCs w:val="24"/>
          <w:shd w:val="clear" w:color="auto" w:fill="FFFFFF"/>
          <w:lang w:val="ro-RO"/>
        </w:rPr>
        <w:t xml:space="preserve"> şi completări</w:t>
      </w:r>
      <w:r w:rsidR="003B3251" w:rsidRPr="002C726A">
        <w:rPr>
          <w:rFonts w:ascii="Times New Roman" w:hAnsi="Times New Roman" w:cs="Times New Roman"/>
          <w:noProof/>
          <w:sz w:val="24"/>
          <w:szCs w:val="24"/>
          <w:shd w:val="clear" w:color="auto" w:fill="FFFFFF"/>
          <w:lang w:val="ro-RO"/>
        </w:rPr>
        <w:t>le ulterioare</w:t>
      </w:r>
      <w:r w:rsidR="00FB6D25" w:rsidRPr="002C726A">
        <w:rPr>
          <w:rFonts w:ascii="Times New Roman" w:hAnsi="Times New Roman" w:cs="Times New Roman"/>
          <w:noProof/>
          <w:sz w:val="24"/>
          <w:szCs w:val="24"/>
          <w:shd w:val="clear" w:color="auto" w:fill="FFFFFF"/>
          <w:lang w:val="ro-RO"/>
        </w:rPr>
        <w:t>. </w:t>
      </w:r>
    </w:p>
    <w:p w14:paraId="62D43B4E" w14:textId="57670DDB" w:rsidR="00FB6D25" w:rsidRPr="002C726A" w:rsidRDefault="002D11F7"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 xml:space="preserve"> </w:t>
      </w:r>
      <w:r w:rsidR="00FB6D25" w:rsidRPr="002C726A">
        <w:rPr>
          <w:rFonts w:ascii="Times New Roman" w:hAnsi="Times New Roman" w:cs="Times New Roman"/>
          <w:noProof/>
          <w:sz w:val="24"/>
          <w:szCs w:val="24"/>
        </w:rPr>
        <w:t xml:space="preserve">(1) Rezervorul criogenic </w:t>
      </w:r>
      <w:r w:rsidR="00930FCD" w:rsidRPr="002C726A">
        <w:rPr>
          <w:rFonts w:ascii="Times New Roman" w:hAnsi="Times New Roman" w:cs="Times New Roman"/>
          <w:noProof/>
          <w:sz w:val="24"/>
          <w:szCs w:val="24"/>
        </w:rPr>
        <w:t xml:space="preserve">de stocare GNL </w:t>
      </w:r>
      <w:r w:rsidR="00FB6D25" w:rsidRPr="002C726A">
        <w:rPr>
          <w:rFonts w:ascii="Times New Roman" w:hAnsi="Times New Roman" w:cs="Times New Roman"/>
          <w:noProof/>
          <w:sz w:val="24"/>
          <w:szCs w:val="24"/>
        </w:rPr>
        <w:t>este realizat din două recipiente</w:t>
      </w:r>
      <w:r w:rsidR="0004153C">
        <w:rPr>
          <w:rFonts w:ascii="Times New Roman" w:hAnsi="Times New Roman" w:cs="Times New Roman"/>
          <w:noProof/>
          <w:sz w:val="24"/>
          <w:szCs w:val="24"/>
        </w:rPr>
        <w:t>/</w:t>
      </w:r>
      <w:r w:rsidR="00FB6D25" w:rsidRPr="002C726A">
        <w:rPr>
          <w:rFonts w:ascii="Times New Roman" w:hAnsi="Times New Roman" w:cs="Times New Roman"/>
          <w:noProof/>
          <w:sz w:val="24"/>
          <w:szCs w:val="24"/>
        </w:rPr>
        <w:t>rezervoare concentrice, unul interior din oțel austenitic inox și unul exterior din oțel carbon.</w:t>
      </w:r>
    </w:p>
    <w:p w14:paraId="02F3F7E8" w14:textId="67C58E3C" w:rsidR="00FB6D25" w:rsidRPr="002C726A" w:rsidRDefault="00FB6D25" w:rsidP="002D11F7">
      <w:pPr>
        <w:tabs>
          <w:tab w:val="left" w:pos="90"/>
          <w:tab w:val="left" w:pos="360"/>
          <w:tab w:val="left" w:pos="630"/>
          <w:tab w:val="left" w:pos="1080"/>
          <w:tab w:val="left" w:pos="9180"/>
          <w:tab w:val="left" w:pos="9514"/>
        </w:tabs>
        <w:spacing w:after="0" w:line="360" w:lineRule="auto"/>
        <w:ind w:right="26"/>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(2) Spațiul dintre cele 2 rezervoare este umplut cu materiale izolatoare</w:t>
      </w:r>
      <w:r w:rsidR="00EA364A" w:rsidRPr="002C726A">
        <w:rPr>
          <w:rFonts w:ascii="Times New Roman" w:hAnsi="Times New Roman" w:cs="Times New Roman"/>
          <w:noProof/>
          <w:sz w:val="24"/>
          <w:szCs w:val="24"/>
          <w:lang w:val="ro-RO"/>
        </w:rPr>
        <w:t>, de exemplu cu</w:t>
      </w:r>
      <w:r w:rsidR="000C5231" w:rsidRPr="002C726A">
        <w:rPr>
          <w:rFonts w:ascii="Times New Roman" w:hAnsi="Times New Roman" w:cs="Times New Roman"/>
          <w:noProof/>
          <w:sz w:val="24"/>
          <w:szCs w:val="24"/>
          <w:lang w:val="ro-RO"/>
        </w:rPr>
        <w:t xml:space="preserve"> </w:t>
      </w:r>
      <w:r w:rsidRPr="002C726A">
        <w:rPr>
          <w:rFonts w:ascii="Times New Roman" w:hAnsi="Times New Roman" w:cs="Times New Roman"/>
          <w:noProof/>
          <w:sz w:val="24"/>
          <w:szCs w:val="24"/>
          <w:lang w:val="ro-RO"/>
        </w:rPr>
        <w:t>perlita</w:t>
      </w:r>
      <w:r w:rsidR="00930FCD" w:rsidRPr="002C726A">
        <w:rPr>
          <w:rFonts w:ascii="Times New Roman" w:hAnsi="Times New Roman" w:cs="Times New Roman"/>
          <w:noProof/>
          <w:sz w:val="24"/>
          <w:szCs w:val="24"/>
          <w:lang w:val="ro-RO"/>
        </w:rPr>
        <w:t xml:space="preserve"> </w:t>
      </w:r>
      <w:r w:rsidR="00EA364A" w:rsidRPr="002C726A">
        <w:rPr>
          <w:rFonts w:ascii="Times New Roman" w:hAnsi="Times New Roman" w:cs="Times New Roman"/>
          <w:noProof/>
          <w:sz w:val="24"/>
          <w:szCs w:val="24"/>
          <w:lang w:val="ro-RO"/>
        </w:rPr>
        <w:t xml:space="preserve">care este </w:t>
      </w:r>
      <w:r w:rsidRPr="002C726A">
        <w:rPr>
          <w:rFonts w:ascii="Times New Roman" w:hAnsi="Times New Roman" w:cs="Times New Roman"/>
          <w:noProof/>
          <w:sz w:val="24"/>
          <w:szCs w:val="24"/>
          <w:lang w:val="ro-RO"/>
        </w:rPr>
        <w:t>o pu</w:t>
      </w:r>
      <w:r w:rsidR="006B144D" w:rsidRPr="002C726A">
        <w:rPr>
          <w:rFonts w:ascii="Times New Roman" w:hAnsi="Times New Roman" w:cs="Times New Roman"/>
          <w:noProof/>
          <w:sz w:val="24"/>
          <w:szCs w:val="24"/>
          <w:lang w:val="ro-RO"/>
        </w:rPr>
        <w:t>lbere absorbant</w:t>
      </w:r>
      <w:r w:rsidR="00930FCD" w:rsidRPr="002C726A">
        <w:rPr>
          <w:rFonts w:ascii="Times New Roman" w:hAnsi="Times New Roman" w:cs="Times New Roman"/>
          <w:noProof/>
          <w:sz w:val="24"/>
          <w:szCs w:val="24"/>
          <w:lang w:val="ro-RO"/>
        </w:rPr>
        <w:t>ă</w:t>
      </w:r>
      <w:r w:rsidR="006B144D" w:rsidRPr="002C726A">
        <w:rPr>
          <w:rFonts w:ascii="Times New Roman" w:hAnsi="Times New Roman" w:cs="Times New Roman"/>
          <w:noProof/>
          <w:sz w:val="24"/>
          <w:szCs w:val="24"/>
          <w:lang w:val="ro-RO"/>
        </w:rPr>
        <w:t xml:space="preserve"> a temperaturii</w:t>
      </w:r>
      <w:r w:rsidR="00EA364A" w:rsidRPr="002C726A">
        <w:rPr>
          <w:rFonts w:ascii="Times New Roman" w:hAnsi="Times New Roman" w:cs="Times New Roman"/>
          <w:noProof/>
          <w:sz w:val="24"/>
          <w:szCs w:val="24"/>
          <w:lang w:val="ro-RO"/>
        </w:rPr>
        <w:t>,</w:t>
      </w:r>
      <w:r w:rsidRPr="002C726A">
        <w:rPr>
          <w:rFonts w:ascii="Times New Roman" w:hAnsi="Times New Roman" w:cs="Times New Roman"/>
          <w:noProof/>
          <w:sz w:val="24"/>
          <w:szCs w:val="24"/>
          <w:lang w:val="ro-RO"/>
        </w:rPr>
        <w:t xml:space="preserve"> și sub vid</w:t>
      </w:r>
      <w:r w:rsidR="00E03D9D" w:rsidRPr="002C726A">
        <w:rPr>
          <w:rFonts w:ascii="Times New Roman" w:hAnsi="Times New Roman" w:cs="Times New Roman"/>
          <w:noProof/>
          <w:sz w:val="24"/>
          <w:szCs w:val="24"/>
          <w:lang w:val="ro-RO"/>
        </w:rPr>
        <w:t>.</w:t>
      </w:r>
    </w:p>
    <w:p w14:paraId="647A2737" w14:textId="3B062677" w:rsidR="00FB6D25" w:rsidRPr="002C726A" w:rsidRDefault="00FB6D25" w:rsidP="002D11F7">
      <w:pPr>
        <w:tabs>
          <w:tab w:val="left" w:pos="90"/>
          <w:tab w:val="left" w:pos="360"/>
          <w:tab w:val="left" w:pos="630"/>
          <w:tab w:val="left" w:pos="1080"/>
          <w:tab w:val="left" w:pos="9180"/>
          <w:tab w:val="left" w:pos="9514"/>
        </w:tabs>
        <w:spacing w:after="0" w:line="360" w:lineRule="auto"/>
        <w:ind w:right="26"/>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 xml:space="preserve">(3) </w:t>
      </w:r>
      <w:r w:rsidR="000C5231" w:rsidRPr="002C726A">
        <w:rPr>
          <w:rFonts w:ascii="Times New Roman" w:hAnsi="Times New Roman" w:cs="Times New Roman"/>
          <w:noProof/>
          <w:sz w:val="24"/>
          <w:szCs w:val="24"/>
          <w:lang w:val="ro-RO"/>
        </w:rPr>
        <w:t>Materialele izolatoare</w:t>
      </w:r>
      <w:r w:rsidRPr="002C726A">
        <w:rPr>
          <w:rFonts w:ascii="Times New Roman" w:hAnsi="Times New Roman" w:cs="Times New Roman"/>
          <w:noProof/>
          <w:sz w:val="24"/>
          <w:szCs w:val="24"/>
          <w:lang w:val="ro-RO"/>
        </w:rPr>
        <w:t xml:space="preserve"> </w:t>
      </w:r>
      <w:r w:rsidR="000C5231" w:rsidRPr="002C726A">
        <w:rPr>
          <w:rFonts w:ascii="Times New Roman" w:hAnsi="Times New Roman" w:cs="Times New Roman"/>
          <w:noProof/>
          <w:sz w:val="24"/>
          <w:szCs w:val="24"/>
          <w:lang w:val="ro-RO"/>
        </w:rPr>
        <w:t xml:space="preserve">au </w:t>
      </w:r>
      <w:r w:rsidR="00B64C94" w:rsidRPr="002C726A">
        <w:rPr>
          <w:rFonts w:ascii="Times New Roman" w:hAnsi="Times New Roman" w:cs="Times New Roman"/>
          <w:noProof/>
          <w:sz w:val="24"/>
          <w:szCs w:val="24"/>
          <w:lang w:val="ro-RO"/>
        </w:rPr>
        <w:t xml:space="preserve">și </w:t>
      </w:r>
      <w:r w:rsidRPr="002C726A">
        <w:rPr>
          <w:rFonts w:ascii="Times New Roman" w:hAnsi="Times New Roman" w:cs="Times New Roman"/>
          <w:noProof/>
          <w:sz w:val="24"/>
          <w:szCs w:val="24"/>
          <w:lang w:val="ro-RO"/>
        </w:rPr>
        <w:t>rolul de a menține vid</w:t>
      </w:r>
      <w:r w:rsidR="006B144D" w:rsidRPr="002C726A">
        <w:rPr>
          <w:rFonts w:ascii="Times New Roman" w:hAnsi="Times New Roman" w:cs="Times New Roman"/>
          <w:noProof/>
          <w:sz w:val="24"/>
          <w:szCs w:val="24"/>
          <w:lang w:val="ro-RO"/>
        </w:rPr>
        <w:t xml:space="preserve">ul în spațiul </w:t>
      </w:r>
      <w:r w:rsidR="00881B54" w:rsidRPr="002C726A">
        <w:rPr>
          <w:rFonts w:ascii="Times New Roman" w:hAnsi="Times New Roman" w:cs="Times New Roman"/>
          <w:noProof/>
          <w:sz w:val="24"/>
          <w:szCs w:val="24"/>
          <w:lang w:val="ro-RO"/>
        </w:rPr>
        <w:t>î</w:t>
      </w:r>
      <w:r w:rsidR="006B144D" w:rsidRPr="002C726A">
        <w:rPr>
          <w:rFonts w:ascii="Times New Roman" w:hAnsi="Times New Roman" w:cs="Times New Roman"/>
          <w:noProof/>
          <w:sz w:val="24"/>
          <w:szCs w:val="24"/>
          <w:lang w:val="ro-RO"/>
        </w:rPr>
        <w:t xml:space="preserve">ntre cele 2 </w:t>
      </w:r>
      <w:r w:rsidR="00930FCD" w:rsidRPr="002C726A">
        <w:rPr>
          <w:rFonts w:ascii="Times New Roman" w:hAnsi="Times New Roman" w:cs="Times New Roman"/>
          <w:noProof/>
          <w:sz w:val="24"/>
          <w:szCs w:val="24"/>
          <w:lang w:val="ro-RO"/>
        </w:rPr>
        <w:t>recipiente</w:t>
      </w:r>
      <w:r w:rsidRPr="002C726A">
        <w:rPr>
          <w:rFonts w:ascii="Times New Roman" w:hAnsi="Times New Roman" w:cs="Times New Roman"/>
          <w:noProof/>
          <w:sz w:val="24"/>
          <w:szCs w:val="24"/>
          <w:lang w:val="ro-RO"/>
        </w:rPr>
        <w:t>.</w:t>
      </w:r>
    </w:p>
    <w:p w14:paraId="3D3F6211" w14:textId="2818FAD3" w:rsidR="00FB6D25" w:rsidRPr="002C726A" w:rsidRDefault="00FB6D25" w:rsidP="002D11F7">
      <w:pPr>
        <w:tabs>
          <w:tab w:val="left" w:pos="90"/>
          <w:tab w:val="left" w:pos="360"/>
          <w:tab w:val="left" w:pos="630"/>
          <w:tab w:val="left" w:pos="1080"/>
          <w:tab w:val="left" w:pos="9180"/>
          <w:tab w:val="left" w:pos="9514"/>
        </w:tabs>
        <w:spacing w:after="0" w:line="360" w:lineRule="auto"/>
        <w:ind w:right="26"/>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 xml:space="preserve">(4) Presiunea de lucru </w:t>
      </w:r>
      <w:r w:rsidR="00EE62D1" w:rsidRPr="002C726A">
        <w:rPr>
          <w:rFonts w:ascii="Times New Roman" w:hAnsi="Times New Roman" w:cs="Times New Roman"/>
          <w:noProof/>
          <w:sz w:val="24"/>
          <w:szCs w:val="24"/>
          <w:lang w:val="ro-RO"/>
        </w:rPr>
        <w:t>î</w:t>
      </w:r>
      <w:r w:rsidRPr="002C726A">
        <w:rPr>
          <w:rFonts w:ascii="Times New Roman" w:hAnsi="Times New Roman" w:cs="Times New Roman"/>
          <w:noProof/>
          <w:sz w:val="24"/>
          <w:szCs w:val="24"/>
          <w:lang w:val="ro-RO"/>
        </w:rPr>
        <w:t>n interior</w:t>
      </w:r>
      <w:r w:rsidR="0038547D" w:rsidRPr="002C726A">
        <w:rPr>
          <w:rFonts w:ascii="Times New Roman" w:hAnsi="Times New Roman" w:cs="Times New Roman"/>
          <w:noProof/>
          <w:sz w:val="24"/>
          <w:szCs w:val="24"/>
          <w:lang w:val="ro-RO"/>
        </w:rPr>
        <w:t>ul</w:t>
      </w:r>
      <w:r w:rsidRPr="002C726A">
        <w:rPr>
          <w:rFonts w:ascii="Times New Roman" w:hAnsi="Times New Roman" w:cs="Times New Roman"/>
          <w:noProof/>
          <w:sz w:val="24"/>
          <w:szCs w:val="24"/>
          <w:lang w:val="ro-RO"/>
        </w:rPr>
        <w:t xml:space="preserve"> vasului criogenic </w:t>
      </w:r>
      <w:r w:rsidR="0038547D" w:rsidRPr="002C726A">
        <w:rPr>
          <w:rFonts w:ascii="Times New Roman" w:hAnsi="Times New Roman" w:cs="Times New Roman"/>
          <w:noProof/>
          <w:sz w:val="24"/>
          <w:szCs w:val="24"/>
          <w:lang w:val="ro-RO"/>
        </w:rPr>
        <w:t>este cuprins</w:t>
      </w:r>
      <w:r w:rsidR="00EE62D1" w:rsidRPr="002C726A">
        <w:rPr>
          <w:rFonts w:ascii="Times New Roman" w:hAnsi="Times New Roman" w:cs="Times New Roman"/>
          <w:noProof/>
          <w:sz w:val="24"/>
          <w:szCs w:val="24"/>
          <w:lang w:val="ro-RO"/>
        </w:rPr>
        <w:t>ă</w:t>
      </w:r>
      <w:r w:rsidR="0038547D" w:rsidRPr="002C726A">
        <w:rPr>
          <w:rFonts w:ascii="Times New Roman" w:hAnsi="Times New Roman" w:cs="Times New Roman"/>
          <w:noProof/>
          <w:sz w:val="24"/>
          <w:szCs w:val="24"/>
          <w:lang w:val="ro-RO"/>
        </w:rPr>
        <w:t xml:space="preserve"> </w:t>
      </w:r>
      <w:r w:rsidR="00EE62D1" w:rsidRPr="002C726A">
        <w:rPr>
          <w:rFonts w:ascii="Times New Roman" w:hAnsi="Times New Roman" w:cs="Times New Roman"/>
          <w:noProof/>
          <w:sz w:val="24"/>
          <w:szCs w:val="24"/>
          <w:lang w:val="ro-RO"/>
        </w:rPr>
        <w:t>î</w:t>
      </w:r>
      <w:r w:rsidR="0038547D" w:rsidRPr="002C726A">
        <w:rPr>
          <w:rFonts w:ascii="Times New Roman" w:hAnsi="Times New Roman" w:cs="Times New Roman"/>
          <w:noProof/>
          <w:sz w:val="24"/>
          <w:szCs w:val="24"/>
          <w:lang w:val="ro-RO"/>
        </w:rPr>
        <w:t>n intervalul</w:t>
      </w:r>
      <w:r w:rsidRPr="002C726A">
        <w:rPr>
          <w:rFonts w:ascii="Times New Roman" w:hAnsi="Times New Roman" w:cs="Times New Roman"/>
          <w:noProof/>
          <w:sz w:val="24"/>
          <w:szCs w:val="24"/>
          <w:lang w:val="ro-RO"/>
        </w:rPr>
        <w:t xml:space="preserve"> </w:t>
      </w:r>
      <w:r w:rsidR="00DB0040" w:rsidRPr="002C726A">
        <w:rPr>
          <w:rFonts w:ascii="Times New Roman" w:hAnsi="Times New Roman" w:cs="Times New Roman"/>
          <w:noProof/>
          <w:sz w:val="24"/>
          <w:szCs w:val="24"/>
          <w:lang w:val="ro-RO"/>
        </w:rPr>
        <w:t>5</w:t>
      </w:r>
      <w:r w:rsidRPr="002C726A">
        <w:rPr>
          <w:rFonts w:ascii="Times New Roman" w:hAnsi="Times New Roman" w:cs="Times New Roman"/>
          <w:noProof/>
          <w:sz w:val="24"/>
          <w:szCs w:val="24"/>
          <w:lang w:val="ro-RO"/>
        </w:rPr>
        <w:t>-</w:t>
      </w:r>
      <w:r w:rsidR="00A900E5" w:rsidRPr="002C726A">
        <w:rPr>
          <w:rFonts w:ascii="Times New Roman" w:hAnsi="Times New Roman" w:cs="Times New Roman"/>
          <w:noProof/>
          <w:sz w:val="24"/>
          <w:szCs w:val="24"/>
          <w:lang w:val="ro-RO"/>
        </w:rPr>
        <w:t>18</w:t>
      </w:r>
      <w:r w:rsidR="00084B18" w:rsidRPr="002C726A">
        <w:rPr>
          <w:rFonts w:ascii="Times New Roman" w:hAnsi="Times New Roman" w:cs="Times New Roman"/>
          <w:noProof/>
          <w:sz w:val="24"/>
          <w:szCs w:val="24"/>
          <w:lang w:val="ro-RO"/>
        </w:rPr>
        <w:t xml:space="preserve"> </w:t>
      </w:r>
      <w:r w:rsidRPr="002C726A">
        <w:rPr>
          <w:rFonts w:ascii="Times New Roman" w:hAnsi="Times New Roman" w:cs="Times New Roman"/>
          <w:noProof/>
          <w:sz w:val="24"/>
          <w:szCs w:val="24"/>
          <w:lang w:val="ro-RO"/>
        </w:rPr>
        <w:t xml:space="preserve">bar pentru temperaturi de proiectare </w:t>
      </w:r>
      <w:r w:rsidR="00DB0040" w:rsidRPr="002C726A">
        <w:rPr>
          <w:rFonts w:ascii="Times New Roman" w:hAnsi="Times New Roman" w:cs="Times New Roman"/>
          <w:noProof/>
          <w:sz w:val="24"/>
          <w:szCs w:val="24"/>
          <w:lang w:val="ro-RO"/>
        </w:rPr>
        <w:t xml:space="preserve">pentru vasul interior </w:t>
      </w:r>
      <w:r w:rsidR="00E03D9D" w:rsidRPr="002C726A">
        <w:rPr>
          <w:rFonts w:ascii="Times New Roman" w:hAnsi="Times New Roman" w:cs="Times New Roman"/>
          <w:noProof/>
          <w:sz w:val="24"/>
          <w:szCs w:val="24"/>
          <w:lang w:val="ro-RO"/>
        </w:rPr>
        <w:t xml:space="preserve">cuprinse </w:t>
      </w:r>
      <w:r w:rsidR="00930FCD" w:rsidRPr="002C726A">
        <w:rPr>
          <w:rFonts w:ascii="Times New Roman" w:hAnsi="Times New Roman" w:cs="Times New Roman"/>
          <w:noProof/>
          <w:sz w:val="24"/>
          <w:szCs w:val="24"/>
          <w:lang w:val="ro-RO"/>
        </w:rPr>
        <w:t>î</w:t>
      </w:r>
      <w:r w:rsidR="00E03D9D" w:rsidRPr="002C726A">
        <w:rPr>
          <w:rFonts w:ascii="Times New Roman" w:hAnsi="Times New Roman" w:cs="Times New Roman"/>
          <w:noProof/>
          <w:sz w:val="24"/>
          <w:szCs w:val="24"/>
          <w:lang w:val="ro-RO"/>
        </w:rPr>
        <w:t>n intervalul</w:t>
      </w:r>
      <w:r w:rsidRPr="002C726A">
        <w:rPr>
          <w:rFonts w:ascii="Times New Roman" w:hAnsi="Times New Roman" w:cs="Times New Roman"/>
          <w:noProof/>
          <w:sz w:val="24"/>
          <w:szCs w:val="24"/>
          <w:lang w:val="ro-RO"/>
        </w:rPr>
        <w:t xml:space="preserve"> </w:t>
      </w:r>
      <w:r w:rsidR="00F17035" w:rsidRPr="002C726A">
        <w:rPr>
          <w:rFonts w:ascii="Times New Roman" w:hAnsi="Times New Roman" w:cs="Times New Roman"/>
          <w:noProof/>
          <w:sz w:val="24"/>
          <w:szCs w:val="24"/>
          <w:lang w:val="ro-RO"/>
        </w:rPr>
        <w:t>(</w:t>
      </w:r>
      <w:r w:rsidR="0004153C">
        <w:rPr>
          <w:rFonts w:ascii="Times New Roman" w:hAnsi="Times New Roman" w:cs="Times New Roman"/>
          <w:noProof/>
          <w:sz w:val="24"/>
          <w:szCs w:val="24"/>
          <w:lang w:val="ro-RO"/>
        </w:rPr>
        <w:t>-</w:t>
      </w:r>
      <w:r w:rsidRPr="002C726A">
        <w:rPr>
          <w:rFonts w:ascii="Times New Roman" w:hAnsi="Times New Roman" w:cs="Times New Roman"/>
          <w:noProof/>
          <w:sz w:val="24"/>
          <w:szCs w:val="24"/>
          <w:lang w:val="ro-RO"/>
        </w:rPr>
        <w:t>162</w:t>
      </w:r>
      <w:r w:rsidR="00C6242B" w:rsidRPr="002C726A">
        <w:rPr>
          <w:rFonts w:ascii="Times New Roman" w:hAnsi="Times New Roman" w:cs="Times New Roman"/>
          <w:noProof/>
          <w:sz w:val="24"/>
          <w:szCs w:val="24"/>
          <w:lang w:val="ro-RO"/>
        </w:rPr>
        <w:t xml:space="preserve"> </w:t>
      </w:r>
      <w:r w:rsidR="00930FCD" w:rsidRPr="002C726A">
        <w:rPr>
          <w:rFonts w:ascii="Times New Roman" w:hAnsi="Times New Roman" w:cs="Times New Roman"/>
          <w:noProof/>
          <w:sz w:val="24"/>
          <w:szCs w:val="24"/>
          <w:lang w:val="ro-RO"/>
        </w:rPr>
        <w:t>°C</w:t>
      </w:r>
      <w:r w:rsidR="00F17035" w:rsidRPr="002C726A">
        <w:rPr>
          <w:rFonts w:ascii="Times New Roman" w:hAnsi="Times New Roman" w:cs="Times New Roman"/>
          <w:noProof/>
          <w:sz w:val="24"/>
          <w:szCs w:val="24"/>
          <w:lang w:val="ro-RO"/>
        </w:rPr>
        <w:t>)</w:t>
      </w:r>
      <w:r w:rsidR="00930FCD" w:rsidRPr="002C726A">
        <w:rPr>
          <w:rFonts w:ascii="Times New Roman" w:hAnsi="Times New Roman" w:cs="Times New Roman"/>
          <w:noProof/>
          <w:sz w:val="24"/>
          <w:szCs w:val="24"/>
          <w:lang w:val="ro-RO"/>
        </w:rPr>
        <w:t xml:space="preserve"> </w:t>
      </w:r>
      <w:r w:rsidR="00EE62D1" w:rsidRPr="002C726A">
        <w:rPr>
          <w:rFonts w:ascii="Times New Roman" w:hAnsi="Times New Roman" w:cs="Times New Roman"/>
          <w:noProof/>
          <w:sz w:val="24"/>
          <w:szCs w:val="24"/>
          <w:lang w:val="ro-RO"/>
        </w:rPr>
        <w:t xml:space="preserve">- </w:t>
      </w:r>
      <w:r w:rsidR="00F17035" w:rsidRPr="002C726A">
        <w:rPr>
          <w:rFonts w:ascii="Times New Roman" w:hAnsi="Times New Roman" w:cs="Times New Roman"/>
          <w:noProof/>
          <w:sz w:val="24"/>
          <w:szCs w:val="24"/>
          <w:lang w:val="ro-RO"/>
        </w:rPr>
        <w:t>(</w:t>
      </w:r>
      <w:r w:rsidRPr="002C726A">
        <w:rPr>
          <w:rFonts w:ascii="Times New Roman" w:hAnsi="Times New Roman" w:cs="Times New Roman"/>
          <w:noProof/>
          <w:sz w:val="24"/>
          <w:szCs w:val="24"/>
          <w:lang w:val="ro-RO"/>
        </w:rPr>
        <w:t>-196</w:t>
      </w:r>
      <w:r w:rsidR="00C6242B" w:rsidRPr="002C726A">
        <w:rPr>
          <w:rFonts w:ascii="Times New Roman" w:hAnsi="Times New Roman" w:cs="Times New Roman"/>
          <w:noProof/>
          <w:sz w:val="24"/>
          <w:szCs w:val="24"/>
          <w:lang w:val="ro-RO"/>
        </w:rPr>
        <w:t xml:space="preserve"> </w:t>
      </w:r>
      <w:r w:rsidRPr="002C726A">
        <w:rPr>
          <w:rFonts w:ascii="Times New Roman" w:hAnsi="Times New Roman" w:cs="Times New Roman"/>
          <w:noProof/>
          <w:sz w:val="24"/>
          <w:szCs w:val="24"/>
          <w:lang w:val="ro-RO"/>
        </w:rPr>
        <w:t>°C</w:t>
      </w:r>
      <w:r w:rsidR="00F17035" w:rsidRPr="002C726A">
        <w:rPr>
          <w:rFonts w:ascii="Times New Roman" w:hAnsi="Times New Roman" w:cs="Times New Roman"/>
          <w:noProof/>
          <w:sz w:val="24"/>
          <w:szCs w:val="24"/>
          <w:lang w:val="ro-RO"/>
        </w:rPr>
        <w:t>)</w:t>
      </w:r>
      <w:r w:rsidRPr="002C726A">
        <w:rPr>
          <w:rFonts w:ascii="Times New Roman" w:hAnsi="Times New Roman" w:cs="Times New Roman"/>
          <w:noProof/>
          <w:sz w:val="24"/>
          <w:szCs w:val="24"/>
          <w:lang w:val="ro-RO"/>
        </w:rPr>
        <w:t xml:space="preserve">. </w:t>
      </w:r>
    </w:p>
    <w:p w14:paraId="43A20509" w14:textId="77777777" w:rsidR="00FB6D25" w:rsidRPr="002C726A" w:rsidRDefault="00FB6D25" w:rsidP="002D11F7">
      <w:pPr>
        <w:tabs>
          <w:tab w:val="left" w:pos="90"/>
          <w:tab w:val="left" w:pos="360"/>
          <w:tab w:val="left" w:pos="630"/>
          <w:tab w:val="left" w:pos="1080"/>
          <w:tab w:val="left" w:pos="9180"/>
          <w:tab w:val="left" w:pos="9514"/>
        </w:tabs>
        <w:spacing w:after="0" w:line="360" w:lineRule="auto"/>
        <w:ind w:right="26"/>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(5) Capacitate</w:t>
      </w:r>
      <w:r w:rsidR="00881B54" w:rsidRPr="002C726A">
        <w:rPr>
          <w:rFonts w:ascii="Times New Roman" w:hAnsi="Times New Roman" w:cs="Times New Roman"/>
          <w:noProof/>
          <w:sz w:val="24"/>
          <w:szCs w:val="24"/>
          <w:lang w:val="ro-RO"/>
        </w:rPr>
        <w:t>a</w:t>
      </w:r>
      <w:r w:rsidRPr="002C726A">
        <w:rPr>
          <w:rFonts w:ascii="Times New Roman" w:hAnsi="Times New Roman" w:cs="Times New Roman"/>
          <w:noProof/>
          <w:sz w:val="24"/>
          <w:szCs w:val="24"/>
          <w:lang w:val="ro-RO"/>
        </w:rPr>
        <w:t xml:space="preserve"> maxim</w:t>
      </w:r>
      <w:r w:rsidR="00881B54" w:rsidRPr="002C726A">
        <w:rPr>
          <w:rFonts w:ascii="Times New Roman" w:hAnsi="Times New Roman" w:cs="Times New Roman"/>
          <w:noProof/>
          <w:sz w:val="24"/>
          <w:szCs w:val="24"/>
          <w:lang w:val="ro-RO"/>
        </w:rPr>
        <w:t>ă</w:t>
      </w:r>
      <w:r w:rsidRPr="002C726A">
        <w:rPr>
          <w:rFonts w:ascii="Times New Roman" w:hAnsi="Times New Roman" w:cs="Times New Roman"/>
          <w:noProof/>
          <w:sz w:val="24"/>
          <w:szCs w:val="24"/>
          <w:lang w:val="ro-RO"/>
        </w:rPr>
        <w:t xml:space="preserve"> de umplere </w:t>
      </w:r>
      <w:r w:rsidR="00930FCD" w:rsidRPr="002C726A">
        <w:rPr>
          <w:rFonts w:ascii="Times New Roman" w:hAnsi="Times New Roman" w:cs="Times New Roman"/>
          <w:noProof/>
          <w:sz w:val="24"/>
          <w:szCs w:val="24"/>
          <w:lang w:val="ro-RO"/>
        </w:rPr>
        <w:t xml:space="preserve">a rezervorului criogenic </w:t>
      </w:r>
      <w:r w:rsidR="00B2045A" w:rsidRPr="002C726A">
        <w:rPr>
          <w:rFonts w:ascii="Times New Roman" w:hAnsi="Times New Roman" w:cs="Times New Roman"/>
          <w:noProof/>
          <w:sz w:val="24"/>
          <w:szCs w:val="24"/>
          <w:lang w:val="ro-RO"/>
        </w:rPr>
        <w:t>de stocare</w:t>
      </w:r>
      <w:r w:rsidRPr="002C726A">
        <w:rPr>
          <w:rFonts w:ascii="Times New Roman" w:hAnsi="Times New Roman" w:cs="Times New Roman"/>
          <w:noProof/>
          <w:sz w:val="24"/>
          <w:szCs w:val="24"/>
          <w:lang w:val="ro-RO"/>
        </w:rPr>
        <w:t xml:space="preserve"> GNL este </w:t>
      </w:r>
      <w:r w:rsidR="00F17035" w:rsidRPr="002C726A">
        <w:rPr>
          <w:rFonts w:ascii="Times New Roman" w:hAnsi="Times New Roman" w:cs="Times New Roman"/>
          <w:noProof/>
          <w:sz w:val="24"/>
          <w:szCs w:val="24"/>
          <w:lang w:val="ro-RO"/>
        </w:rPr>
        <w:t xml:space="preserve">de </w:t>
      </w:r>
      <w:r w:rsidRPr="002C726A">
        <w:rPr>
          <w:rFonts w:ascii="Times New Roman" w:hAnsi="Times New Roman" w:cs="Times New Roman"/>
          <w:noProof/>
          <w:sz w:val="24"/>
          <w:szCs w:val="24"/>
          <w:lang w:val="ro-RO"/>
        </w:rPr>
        <w:t>95%.</w:t>
      </w:r>
    </w:p>
    <w:p w14:paraId="39A80276" w14:textId="59AC58AB" w:rsidR="00FB6D25" w:rsidRPr="002C726A" w:rsidRDefault="00FB6D25" w:rsidP="002D11F7">
      <w:pPr>
        <w:tabs>
          <w:tab w:val="left" w:pos="90"/>
          <w:tab w:val="left" w:pos="360"/>
          <w:tab w:val="left" w:pos="630"/>
          <w:tab w:val="left" w:pos="1080"/>
          <w:tab w:val="left" w:pos="9180"/>
          <w:tab w:val="left" w:pos="9514"/>
        </w:tabs>
        <w:spacing w:after="0" w:line="360" w:lineRule="auto"/>
        <w:ind w:right="26"/>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 xml:space="preserve">(6) Pentru rezervoarele </w:t>
      </w:r>
      <w:r w:rsidR="00930FCD" w:rsidRPr="002C726A">
        <w:rPr>
          <w:rFonts w:ascii="Times New Roman" w:hAnsi="Times New Roman" w:cs="Times New Roman"/>
          <w:noProof/>
          <w:sz w:val="24"/>
          <w:szCs w:val="24"/>
          <w:lang w:val="ro-RO"/>
        </w:rPr>
        <w:t xml:space="preserve">criogenice de stocare GNL </w:t>
      </w:r>
      <w:r w:rsidRPr="002C726A">
        <w:rPr>
          <w:rFonts w:ascii="Times New Roman" w:hAnsi="Times New Roman" w:cs="Times New Roman"/>
          <w:noProof/>
          <w:sz w:val="24"/>
          <w:szCs w:val="24"/>
          <w:lang w:val="ro-RO"/>
        </w:rPr>
        <w:t>orizontale, trebuie să se țină cont de</w:t>
      </w:r>
      <w:r w:rsidR="00881B54" w:rsidRPr="002C726A">
        <w:rPr>
          <w:rFonts w:ascii="Times New Roman" w:hAnsi="Times New Roman" w:cs="Times New Roman"/>
          <w:noProof/>
          <w:sz w:val="24"/>
          <w:szCs w:val="24"/>
          <w:lang w:val="ro-RO"/>
        </w:rPr>
        <w:t xml:space="preserve"> </w:t>
      </w:r>
      <w:r w:rsidRPr="002C726A">
        <w:rPr>
          <w:rFonts w:ascii="Times New Roman" w:hAnsi="Times New Roman" w:cs="Times New Roman"/>
          <w:noProof/>
          <w:sz w:val="24"/>
          <w:szCs w:val="24"/>
          <w:lang w:val="ro-RO"/>
        </w:rPr>
        <w:t>fapt</w:t>
      </w:r>
      <w:r w:rsidR="00C6242B" w:rsidRPr="002C726A">
        <w:rPr>
          <w:rFonts w:ascii="Times New Roman" w:hAnsi="Times New Roman" w:cs="Times New Roman"/>
          <w:noProof/>
          <w:sz w:val="24"/>
          <w:szCs w:val="24"/>
          <w:lang w:val="ro-RO"/>
        </w:rPr>
        <w:t xml:space="preserve">ul că </w:t>
      </w:r>
      <w:r w:rsidRPr="002C726A">
        <w:rPr>
          <w:rFonts w:ascii="Times New Roman" w:hAnsi="Times New Roman" w:cs="Times New Roman"/>
          <w:noProof/>
          <w:sz w:val="24"/>
          <w:szCs w:val="24"/>
          <w:lang w:val="ro-RO"/>
        </w:rPr>
        <w:t>capacitatea de umplere a rezervorului nu este aceeași cu înălțimea de umplere.</w:t>
      </w:r>
    </w:p>
    <w:p w14:paraId="3C9E9FE8" w14:textId="77777777" w:rsidR="00936C45" w:rsidRPr="002C726A" w:rsidRDefault="00EE62D1"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 xml:space="preserve"> </w:t>
      </w:r>
      <w:r w:rsidR="00936C45" w:rsidRPr="002C726A">
        <w:rPr>
          <w:rFonts w:ascii="Times New Roman" w:hAnsi="Times New Roman" w:cs="Times New Roman"/>
          <w:noProof/>
          <w:sz w:val="24"/>
          <w:szCs w:val="24"/>
        </w:rPr>
        <w:t xml:space="preserve">(1) </w:t>
      </w:r>
      <w:r w:rsidR="00FB6D25" w:rsidRPr="002C726A">
        <w:rPr>
          <w:rFonts w:ascii="Times New Roman" w:hAnsi="Times New Roman" w:cs="Times New Roman"/>
          <w:noProof/>
          <w:sz w:val="24"/>
          <w:szCs w:val="24"/>
        </w:rPr>
        <w:t xml:space="preserve">Izolația </w:t>
      </w:r>
      <w:r w:rsidR="000C5231" w:rsidRPr="002C726A">
        <w:rPr>
          <w:rFonts w:ascii="Times New Roman" w:hAnsi="Times New Roman" w:cs="Times New Roman"/>
          <w:noProof/>
          <w:sz w:val="24"/>
          <w:szCs w:val="24"/>
        </w:rPr>
        <w:t>termică</w:t>
      </w:r>
      <w:r w:rsidR="00FB6D25" w:rsidRPr="002C726A">
        <w:rPr>
          <w:rFonts w:ascii="Times New Roman" w:hAnsi="Times New Roman" w:cs="Times New Roman"/>
          <w:noProof/>
          <w:sz w:val="24"/>
          <w:szCs w:val="24"/>
        </w:rPr>
        <w:t xml:space="preserve"> este asigurată </w:t>
      </w:r>
      <w:r w:rsidR="000C5231" w:rsidRPr="002C726A">
        <w:rPr>
          <w:rFonts w:ascii="Times New Roman" w:hAnsi="Times New Roman" w:cs="Times New Roman"/>
          <w:noProof/>
          <w:sz w:val="24"/>
          <w:szCs w:val="24"/>
        </w:rPr>
        <w:t>prin umplerea</w:t>
      </w:r>
      <w:r w:rsidR="00FB6D25" w:rsidRPr="002C726A">
        <w:rPr>
          <w:rFonts w:ascii="Times New Roman" w:hAnsi="Times New Roman" w:cs="Times New Roman"/>
          <w:noProof/>
          <w:sz w:val="24"/>
          <w:szCs w:val="24"/>
        </w:rPr>
        <w:t xml:space="preserve"> </w:t>
      </w:r>
      <w:r w:rsidR="006B144D" w:rsidRPr="002C726A">
        <w:rPr>
          <w:rFonts w:ascii="Times New Roman" w:hAnsi="Times New Roman" w:cs="Times New Roman"/>
          <w:noProof/>
          <w:sz w:val="24"/>
          <w:szCs w:val="24"/>
        </w:rPr>
        <w:t>spațiul</w:t>
      </w:r>
      <w:r w:rsidR="00930FCD" w:rsidRPr="002C726A">
        <w:rPr>
          <w:rFonts w:ascii="Times New Roman" w:hAnsi="Times New Roman" w:cs="Times New Roman"/>
          <w:noProof/>
          <w:sz w:val="24"/>
          <w:szCs w:val="24"/>
        </w:rPr>
        <w:t>ui</w:t>
      </w:r>
      <w:r w:rsidR="00FB6D25" w:rsidRPr="002C726A">
        <w:rPr>
          <w:rFonts w:ascii="Times New Roman" w:hAnsi="Times New Roman" w:cs="Times New Roman"/>
          <w:noProof/>
          <w:sz w:val="24"/>
          <w:szCs w:val="24"/>
        </w:rPr>
        <w:t xml:space="preserve"> dintre cele două rezervoare </w:t>
      </w:r>
      <w:r w:rsidR="00930FCD" w:rsidRPr="002C726A">
        <w:rPr>
          <w:rFonts w:ascii="Times New Roman" w:hAnsi="Times New Roman" w:cs="Times New Roman"/>
          <w:noProof/>
          <w:sz w:val="24"/>
          <w:szCs w:val="24"/>
        </w:rPr>
        <w:t xml:space="preserve">cu </w:t>
      </w:r>
      <w:r w:rsidR="00FB6D25" w:rsidRPr="002C726A">
        <w:rPr>
          <w:rFonts w:ascii="Times New Roman" w:hAnsi="Times New Roman" w:cs="Times New Roman"/>
          <w:noProof/>
          <w:sz w:val="24"/>
          <w:szCs w:val="24"/>
        </w:rPr>
        <w:t>material izolant absorbant și un vid ridicat</w:t>
      </w:r>
      <w:r w:rsidR="00936C45" w:rsidRPr="002C726A">
        <w:rPr>
          <w:rFonts w:ascii="Times New Roman" w:hAnsi="Times New Roman" w:cs="Times New Roman"/>
          <w:noProof/>
          <w:sz w:val="24"/>
          <w:szCs w:val="24"/>
        </w:rPr>
        <w:t>.</w:t>
      </w:r>
    </w:p>
    <w:p w14:paraId="19AC5A85" w14:textId="77777777" w:rsidR="00936C45" w:rsidRPr="002C726A" w:rsidRDefault="00936C45" w:rsidP="00936C45">
      <w:pPr>
        <w:pStyle w:val="Listparagraf"/>
        <w:shd w:val="clear" w:color="auto" w:fill="FFFFFF"/>
        <w:tabs>
          <w:tab w:val="left" w:pos="3420"/>
        </w:tabs>
        <w:spacing w:after="0" w:line="360" w:lineRule="auto"/>
        <w:ind w:left="0" w:right="26"/>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(2) M</w:t>
      </w:r>
      <w:r w:rsidR="00B2045A" w:rsidRPr="002C726A">
        <w:rPr>
          <w:rFonts w:ascii="Times New Roman" w:hAnsi="Times New Roman" w:cs="Times New Roman"/>
          <w:noProof/>
          <w:sz w:val="24"/>
          <w:szCs w:val="24"/>
        </w:rPr>
        <w:t xml:space="preserve">aterialul </w:t>
      </w:r>
      <w:r w:rsidRPr="002C726A">
        <w:rPr>
          <w:rFonts w:ascii="Times New Roman" w:hAnsi="Times New Roman" w:cs="Times New Roman"/>
          <w:noProof/>
          <w:sz w:val="24"/>
          <w:szCs w:val="24"/>
        </w:rPr>
        <w:t xml:space="preserve">izolant </w:t>
      </w:r>
      <w:r w:rsidR="00B2045A" w:rsidRPr="002C726A">
        <w:rPr>
          <w:rFonts w:ascii="Times New Roman" w:hAnsi="Times New Roman" w:cs="Times New Roman"/>
          <w:noProof/>
          <w:sz w:val="24"/>
          <w:szCs w:val="24"/>
        </w:rPr>
        <w:t xml:space="preserve">absorbant </w:t>
      </w:r>
      <w:r w:rsidR="00FB6D25" w:rsidRPr="002C726A">
        <w:rPr>
          <w:rFonts w:ascii="Times New Roman" w:hAnsi="Times New Roman" w:cs="Times New Roman"/>
          <w:noProof/>
          <w:sz w:val="24"/>
          <w:szCs w:val="24"/>
        </w:rPr>
        <w:t>asigur</w:t>
      </w:r>
      <w:r w:rsidR="00930FCD" w:rsidRPr="002C726A">
        <w:rPr>
          <w:rFonts w:ascii="Times New Roman" w:hAnsi="Times New Roman" w:cs="Times New Roman"/>
          <w:noProof/>
          <w:sz w:val="24"/>
          <w:szCs w:val="24"/>
        </w:rPr>
        <w:t>ă</w:t>
      </w:r>
      <w:r w:rsidR="00FB6D25" w:rsidRPr="002C726A">
        <w:rPr>
          <w:rFonts w:ascii="Times New Roman" w:hAnsi="Times New Roman" w:cs="Times New Roman"/>
          <w:noProof/>
          <w:sz w:val="24"/>
          <w:szCs w:val="24"/>
        </w:rPr>
        <w:t xml:space="preserve"> </w:t>
      </w:r>
      <w:r w:rsidR="00930FCD" w:rsidRPr="002C726A">
        <w:rPr>
          <w:rFonts w:ascii="Times New Roman" w:hAnsi="Times New Roman" w:cs="Times New Roman"/>
          <w:noProof/>
          <w:sz w:val="24"/>
          <w:szCs w:val="24"/>
        </w:rPr>
        <w:t xml:space="preserve">o </w:t>
      </w:r>
      <w:r w:rsidR="00FB6D25" w:rsidRPr="002C726A">
        <w:rPr>
          <w:rFonts w:ascii="Times New Roman" w:hAnsi="Times New Roman" w:cs="Times New Roman"/>
          <w:noProof/>
          <w:sz w:val="24"/>
          <w:szCs w:val="24"/>
        </w:rPr>
        <w:t>stabilitate mai mare a vidului</w:t>
      </w:r>
      <w:r w:rsidRPr="002C726A">
        <w:rPr>
          <w:rFonts w:ascii="Times New Roman" w:hAnsi="Times New Roman" w:cs="Times New Roman"/>
          <w:noProof/>
          <w:sz w:val="24"/>
          <w:szCs w:val="24"/>
        </w:rPr>
        <w:t>.</w:t>
      </w:r>
    </w:p>
    <w:p w14:paraId="7D733AAF" w14:textId="7EF4A0CF" w:rsidR="00FB6D25" w:rsidRPr="002C726A" w:rsidRDefault="00936C45" w:rsidP="00936C45">
      <w:pPr>
        <w:pStyle w:val="Listparagraf"/>
        <w:shd w:val="clear" w:color="auto" w:fill="FFFFFF"/>
        <w:tabs>
          <w:tab w:val="left" w:pos="284"/>
          <w:tab w:val="left" w:pos="360"/>
          <w:tab w:val="left" w:pos="990"/>
          <w:tab w:val="left" w:pos="1080"/>
          <w:tab w:val="left" w:pos="3420"/>
          <w:tab w:val="left" w:pos="9180"/>
          <w:tab w:val="left" w:pos="9514"/>
        </w:tabs>
        <w:spacing w:after="0" w:line="360" w:lineRule="auto"/>
        <w:ind w:left="0" w:right="26"/>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(3)</w:t>
      </w:r>
      <w:r w:rsidR="00FB6D25" w:rsidRPr="002C726A">
        <w:rPr>
          <w:rFonts w:ascii="Times New Roman" w:hAnsi="Times New Roman" w:cs="Times New Roman"/>
          <w:noProof/>
          <w:sz w:val="24"/>
          <w:szCs w:val="24"/>
        </w:rPr>
        <w:t xml:space="preserve"> </w:t>
      </w:r>
      <w:r w:rsidRPr="002C726A">
        <w:rPr>
          <w:rFonts w:ascii="Times New Roman" w:hAnsi="Times New Roman" w:cs="Times New Roman"/>
          <w:noProof/>
          <w:sz w:val="24"/>
          <w:szCs w:val="24"/>
        </w:rPr>
        <w:t>Î</w:t>
      </w:r>
      <w:r w:rsidR="00FB6D25" w:rsidRPr="002C726A">
        <w:rPr>
          <w:rFonts w:ascii="Times New Roman" w:hAnsi="Times New Roman" w:cs="Times New Roman"/>
          <w:noProof/>
          <w:sz w:val="24"/>
          <w:szCs w:val="24"/>
        </w:rPr>
        <w:t xml:space="preserve">n </w:t>
      </w:r>
      <w:r w:rsidR="006B144D" w:rsidRPr="002C726A">
        <w:rPr>
          <w:rFonts w:ascii="Times New Roman" w:hAnsi="Times New Roman" w:cs="Times New Roman"/>
          <w:noProof/>
          <w:sz w:val="24"/>
          <w:szCs w:val="24"/>
        </w:rPr>
        <w:t>condițiile</w:t>
      </w:r>
      <w:r w:rsidR="00FB6D25" w:rsidRPr="002C726A">
        <w:rPr>
          <w:rFonts w:ascii="Times New Roman" w:hAnsi="Times New Roman" w:cs="Times New Roman"/>
          <w:noProof/>
          <w:sz w:val="24"/>
          <w:szCs w:val="24"/>
        </w:rPr>
        <w:t xml:space="preserve"> </w:t>
      </w:r>
      <w:r w:rsidR="00881B54" w:rsidRPr="002C726A">
        <w:rPr>
          <w:rFonts w:ascii="Times New Roman" w:hAnsi="Times New Roman" w:cs="Times New Roman"/>
          <w:noProof/>
          <w:sz w:val="24"/>
          <w:szCs w:val="24"/>
        </w:rPr>
        <w:t>î</w:t>
      </w:r>
      <w:r w:rsidR="00FB6D25" w:rsidRPr="002C726A">
        <w:rPr>
          <w:rFonts w:ascii="Times New Roman" w:hAnsi="Times New Roman" w:cs="Times New Roman"/>
          <w:noProof/>
          <w:sz w:val="24"/>
          <w:szCs w:val="24"/>
        </w:rPr>
        <w:t xml:space="preserve">n care izolația termică este eficientă se minimizează pierderile de </w:t>
      </w:r>
      <w:r w:rsidR="006B144D" w:rsidRPr="002C726A">
        <w:rPr>
          <w:rFonts w:ascii="Times New Roman" w:hAnsi="Times New Roman" w:cs="Times New Roman"/>
          <w:noProof/>
          <w:sz w:val="24"/>
          <w:szCs w:val="24"/>
        </w:rPr>
        <w:t>căldur</w:t>
      </w:r>
      <w:r w:rsidR="00930FCD" w:rsidRPr="002C726A">
        <w:rPr>
          <w:rFonts w:ascii="Times New Roman" w:hAnsi="Times New Roman" w:cs="Times New Roman"/>
          <w:noProof/>
          <w:sz w:val="24"/>
          <w:szCs w:val="24"/>
        </w:rPr>
        <w:t>ă</w:t>
      </w:r>
      <w:r w:rsidR="00FB6D25" w:rsidRPr="002C726A">
        <w:rPr>
          <w:rFonts w:ascii="Times New Roman" w:hAnsi="Times New Roman" w:cs="Times New Roman"/>
          <w:noProof/>
          <w:sz w:val="24"/>
          <w:szCs w:val="24"/>
        </w:rPr>
        <w:t xml:space="preserve"> </w:t>
      </w:r>
      <w:r w:rsidR="00930FCD" w:rsidRPr="002C726A">
        <w:rPr>
          <w:rFonts w:ascii="Times New Roman" w:hAnsi="Times New Roman" w:cs="Times New Roman"/>
          <w:noProof/>
          <w:sz w:val="24"/>
          <w:szCs w:val="24"/>
        </w:rPr>
        <w:t>fiind</w:t>
      </w:r>
      <w:r w:rsidR="00FB6D25" w:rsidRPr="002C726A">
        <w:rPr>
          <w:rFonts w:ascii="Times New Roman" w:hAnsi="Times New Roman" w:cs="Times New Roman"/>
          <w:noProof/>
          <w:sz w:val="24"/>
          <w:szCs w:val="24"/>
        </w:rPr>
        <w:t xml:space="preserve"> posibil</w:t>
      </w:r>
      <w:r w:rsidR="00930FCD" w:rsidRPr="002C726A">
        <w:rPr>
          <w:rFonts w:ascii="Times New Roman" w:hAnsi="Times New Roman" w:cs="Times New Roman"/>
          <w:noProof/>
          <w:sz w:val="24"/>
          <w:szCs w:val="24"/>
        </w:rPr>
        <w:t>ă</w:t>
      </w:r>
      <w:r w:rsidR="00FB6D25" w:rsidRPr="002C726A">
        <w:rPr>
          <w:rFonts w:ascii="Times New Roman" w:hAnsi="Times New Roman" w:cs="Times New Roman"/>
          <w:noProof/>
          <w:sz w:val="24"/>
          <w:szCs w:val="24"/>
        </w:rPr>
        <w:t xml:space="preserve"> </w:t>
      </w:r>
      <w:r w:rsidR="006D46AB" w:rsidRPr="002C726A">
        <w:rPr>
          <w:rFonts w:ascii="Times New Roman" w:hAnsi="Times New Roman" w:cs="Times New Roman"/>
          <w:noProof/>
          <w:sz w:val="24"/>
          <w:szCs w:val="24"/>
        </w:rPr>
        <w:t xml:space="preserve">stocarea </w:t>
      </w:r>
      <w:r w:rsidR="00FB6D25" w:rsidRPr="002C726A">
        <w:rPr>
          <w:rFonts w:ascii="Times New Roman" w:hAnsi="Times New Roman" w:cs="Times New Roman"/>
          <w:noProof/>
          <w:sz w:val="24"/>
          <w:szCs w:val="24"/>
        </w:rPr>
        <w:t>îndelungat</w:t>
      </w:r>
      <w:r w:rsidR="00930FCD" w:rsidRPr="002C726A">
        <w:rPr>
          <w:rFonts w:ascii="Times New Roman" w:hAnsi="Times New Roman" w:cs="Times New Roman"/>
          <w:noProof/>
          <w:sz w:val="24"/>
          <w:szCs w:val="24"/>
        </w:rPr>
        <w:t>ă</w:t>
      </w:r>
      <w:r w:rsidR="00FB6D25" w:rsidRPr="002C726A">
        <w:rPr>
          <w:rFonts w:ascii="Times New Roman" w:hAnsi="Times New Roman" w:cs="Times New Roman"/>
          <w:noProof/>
          <w:sz w:val="24"/>
          <w:szCs w:val="24"/>
        </w:rPr>
        <w:t xml:space="preserve"> a </w:t>
      </w:r>
      <w:r w:rsidR="00930FCD" w:rsidRPr="002C726A">
        <w:rPr>
          <w:rFonts w:ascii="Times New Roman" w:hAnsi="Times New Roman" w:cs="Times New Roman"/>
          <w:noProof/>
          <w:sz w:val="24"/>
          <w:szCs w:val="24"/>
        </w:rPr>
        <w:t>GNL</w:t>
      </w:r>
      <w:r w:rsidR="00FB6D25" w:rsidRPr="002C726A">
        <w:rPr>
          <w:rFonts w:ascii="Times New Roman" w:hAnsi="Times New Roman" w:cs="Times New Roman"/>
          <w:noProof/>
          <w:sz w:val="24"/>
          <w:szCs w:val="24"/>
        </w:rPr>
        <w:t xml:space="preserve"> la o temperatură joasă</w:t>
      </w:r>
      <w:r w:rsidR="00930FCD" w:rsidRPr="002C726A">
        <w:rPr>
          <w:rFonts w:ascii="Times New Roman" w:hAnsi="Times New Roman" w:cs="Times New Roman"/>
          <w:noProof/>
          <w:sz w:val="24"/>
          <w:szCs w:val="24"/>
        </w:rPr>
        <w:t xml:space="preserve">, </w:t>
      </w:r>
      <w:r w:rsidR="00B2045A" w:rsidRPr="002C726A">
        <w:rPr>
          <w:rFonts w:ascii="Times New Roman" w:hAnsi="Times New Roman" w:cs="Times New Roman"/>
          <w:noProof/>
          <w:sz w:val="24"/>
          <w:szCs w:val="24"/>
        </w:rPr>
        <w:t>corespunzătoare</w:t>
      </w:r>
      <w:r w:rsidR="00FB6D25" w:rsidRPr="002C726A">
        <w:rPr>
          <w:rFonts w:ascii="Times New Roman" w:hAnsi="Times New Roman" w:cs="Times New Roman"/>
          <w:noProof/>
          <w:sz w:val="24"/>
          <w:szCs w:val="24"/>
        </w:rPr>
        <w:t xml:space="preserve"> temperaturilor criogenice, rezervorul </w:t>
      </w:r>
      <w:r w:rsidR="00B2045A" w:rsidRPr="002C726A">
        <w:rPr>
          <w:rFonts w:ascii="Times New Roman" w:hAnsi="Times New Roman" w:cs="Times New Roman"/>
          <w:noProof/>
          <w:sz w:val="24"/>
          <w:szCs w:val="24"/>
        </w:rPr>
        <w:t xml:space="preserve">criogenic de stocare GNL </w:t>
      </w:r>
      <w:r w:rsidR="00FB6D25" w:rsidRPr="002C726A">
        <w:rPr>
          <w:rFonts w:ascii="Times New Roman" w:hAnsi="Times New Roman" w:cs="Times New Roman"/>
          <w:noProof/>
          <w:sz w:val="24"/>
          <w:szCs w:val="24"/>
        </w:rPr>
        <w:t>fiind realizat</w:t>
      </w:r>
      <w:r w:rsidR="00B64C94" w:rsidRPr="002C726A">
        <w:rPr>
          <w:rFonts w:ascii="Times New Roman" w:hAnsi="Times New Roman" w:cs="Times New Roman"/>
          <w:noProof/>
          <w:sz w:val="24"/>
          <w:szCs w:val="24"/>
        </w:rPr>
        <w:t xml:space="preserve"> și </w:t>
      </w:r>
      <w:r w:rsidR="00B2045A" w:rsidRPr="002C726A">
        <w:rPr>
          <w:rFonts w:ascii="Times New Roman" w:hAnsi="Times New Roman" w:cs="Times New Roman"/>
          <w:noProof/>
          <w:sz w:val="24"/>
          <w:szCs w:val="24"/>
        </w:rPr>
        <w:t>testat conform</w:t>
      </w:r>
      <w:r w:rsidR="00E239DE" w:rsidRPr="002C726A">
        <w:rPr>
          <w:rFonts w:ascii="Times New Roman" w:hAnsi="Times New Roman" w:cs="Times New Roman"/>
          <w:noProof/>
          <w:sz w:val="24"/>
          <w:szCs w:val="24"/>
        </w:rPr>
        <w:t xml:space="preserve"> </w:t>
      </w:r>
      <w:r w:rsidR="00BD1030" w:rsidRPr="002C726A">
        <w:rPr>
          <w:rFonts w:ascii="Times New Roman" w:hAnsi="Times New Roman" w:cs="Times New Roman"/>
          <w:noProof/>
          <w:sz w:val="24"/>
          <w:szCs w:val="24"/>
          <w:lang w:val="en-US"/>
        </w:rPr>
        <w:t xml:space="preserve">prevederilor </w:t>
      </w:r>
      <w:r w:rsidR="00BD1030" w:rsidRPr="002C726A">
        <w:rPr>
          <w:rFonts w:ascii="Times New Roman" w:hAnsi="Times New Roman" w:cs="Times New Roman"/>
          <w:bCs/>
          <w:noProof/>
          <w:sz w:val="24"/>
          <w:szCs w:val="24"/>
          <w:lang w:val="en-US"/>
        </w:rPr>
        <w:t>Hotărârii Guvernului nr. 123/2015</w:t>
      </w:r>
      <w:r w:rsidR="00BD1030" w:rsidRPr="002C726A">
        <w:rPr>
          <w:rFonts w:ascii="Times New Roman" w:hAnsi="Times New Roman" w:cs="Times New Roman"/>
          <w:noProof/>
          <w:sz w:val="24"/>
          <w:szCs w:val="24"/>
          <w:lang w:val="en-US"/>
        </w:rPr>
        <w:t xml:space="preserve"> </w:t>
      </w:r>
      <w:r w:rsidR="00BD1030" w:rsidRPr="002C726A">
        <w:rPr>
          <w:rFonts w:ascii="Times New Roman" w:hAnsi="Times New Roman" w:cs="Times New Roman"/>
          <w:bCs/>
          <w:noProof/>
          <w:sz w:val="24"/>
          <w:szCs w:val="24"/>
          <w:lang w:val="en-US"/>
        </w:rPr>
        <w:t>privind stabilirea condiţiilor pentru punerea la dispoziţie pe piaţă a echipamentelor sub presiune, cu modificările ulterioare</w:t>
      </w:r>
      <w:r w:rsidR="00E239DE" w:rsidRPr="002C726A">
        <w:rPr>
          <w:rFonts w:ascii="Times New Roman" w:hAnsi="Times New Roman" w:cs="Times New Roman"/>
          <w:noProof/>
          <w:sz w:val="24"/>
          <w:szCs w:val="24"/>
        </w:rPr>
        <w:t>.</w:t>
      </w:r>
    </w:p>
    <w:p w14:paraId="489F5943" w14:textId="68267F50" w:rsidR="00FB6D25" w:rsidRPr="002C726A" w:rsidRDefault="00FB6D25"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eastAsia="Cambria" w:hAnsi="Times New Roman" w:cs="Times New Roman"/>
          <w:noProof/>
          <w:sz w:val="24"/>
          <w:szCs w:val="24"/>
        </w:rPr>
      </w:pPr>
      <w:bookmarkStart w:id="6" w:name="_Hlk39397629"/>
      <w:r w:rsidRPr="002C726A">
        <w:rPr>
          <w:rFonts w:ascii="Times New Roman" w:hAnsi="Times New Roman" w:cs="Times New Roman"/>
          <w:noProof/>
          <w:sz w:val="24"/>
          <w:szCs w:val="24"/>
        </w:rPr>
        <w:t>Fiecare</w:t>
      </w:r>
      <w:r w:rsidRPr="002C726A">
        <w:rPr>
          <w:rFonts w:ascii="Times New Roman" w:eastAsia="Cambria" w:hAnsi="Times New Roman" w:cs="Times New Roman"/>
          <w:noProof/>
          <w:sz w:val="24"/>
          <w:szCs w:val="24"/>
        </w:rPr>
        <w:t xml:space="preserve"> rezervor </w:t>
      </w:r>
      <w:r w:rsidR="009E3AD9" w:rsidRPr="002C726A">
        <w:rPr>
          <w:rFonts w:ascii="Times New Roman" w:eastAsia="Cambria" w:hAnsi="Times New Roman" w:cs="Times New Roman"/>
          <w:noProof/>
          <w:sz w:val="24"/>
          <w:szCs w:val="24"/>
        </w:rPr>
        <w:t xml:space="preserve">criogenic </w:t>
      </w:r>
      <w:r w:rsidRPr="002C726A">
        <w:rPr>
          <w:rFonts w:ascii="Times New Roman" w:eastAsia="Cambria" w:hAnsi="Times New Roman" w:cs="Times New Roman"/>
          <w:noProof/>
          <w:sz w:val="24"/>
          <w:szCs w:val="24"/>
        </w:rPr>
        <w:t xml:space="preserve">de stocare GNL </w:t>
      </w:r>
      <w:r w:rsidR="000C5231" w:rsidRPr="002C726A">
        <w:rPr>
          <w:rFonts w:ascii="Times New Roman" w:eastAsia="Cambria" w:hAnsi="Times New Roman" w:cs="Times New Roman"/>
          <w:noProof/>
          <w:sz w:val="24"/>
          <w:szCs w:val="24"/>
        </w:rPr>
        <w:t>este</w:t>
      </w:r>
      <w:r w:rsidRPr="002C726A">
        <w:rPr>
          <w:rFonts w:ascii="Times New Roman" w:eastAsia="Cambria" w:hAnsi="Times New Roman" w:cs="Times New Roman"/>
          <w:noProof/>
          <w:sz w:val="24"/>
          <w:szCs w:val="24"/>
        </w:rPr>
        <w:t xml:space="preserve"> identificat printr-o plăcu</w:t>
      </w:r>
      <w:r w:rsidR="002F48CF" w:rsidRPr="002C726A">
        <w:rPr>
          <w:rFonts w:ascii="Times New Roman" w:eastAsia="Cambria" w:hAnsi="Times New Roman" w:cs="Times New Roman"/>
          <w:noProof/>
          <w:sz w:val="24"/>
          <w:szCs w:val="24"/>
        </w:rPr>
        <w:t>ță</w:t>
      </w:r>
      <w:r w:rsidRPr="002C726A">
        <w:rPr>
          <w:rFonts w:ascii="Times New Roman" w:eastAsia="Cambria" w:hAnsi="Times New Roman" w:cs="Times New Roman"/>
          <w:noProof/>
          <w:sz w:val="24"/>
          <w:szCs w:val="24"/>
        </w:rPr>
        <w:t xml:space="preserve"> de identificare, </w:t>
      </w:r>
      <w:r w:rsidR="006B144D" w:rsidRPr="002C726A">
        <w:rPr>
          <w:rFonts w:ascii="Times New Roman" w:eastAsia="Cambria" w:hAnsi="Times New Roman" w:cs="Times New Roman"/>
          <w:noProof/>
          <w:sz w:val="24"/>
          <w:szCs w:val="24"/>
        </w:rPr>
        <w:t>poziționat</w:t>
      </w:r>
      <w:r w:rsidR="002F48CF" w:rsidRPr="002C726A">
        <w:rPr>
          <w:rFonts w:ascii="Times New Roman" w:eastAsia="Cambria" w:hAnsi="Times New Roman" w:cs="Times New Roman"/>
          <w:noProof/>
          <w:sz w:val="24"/>
          <w:szCs w:val="24"/>
        </w:rPr>
        <w:t>ă</w:t>
      </w:r>
      <w:r w:rsidRPr="002C726A">
        <w:rPr>
          <w:rFonts w:ascii="Times New Roman" w:eastAsia="Cambria" w:hAnsi="Times New Roman" w:cs="Times New Roman"/>
          <w:noProof/>
          <w:sz w:val="24"/>
          <w:szCs w:val="24"/>
        </w:rPr>
        <w:t xml:space="preserve"> astfel </w:t>
      </w:r>
      <w:r w:rsidR="006B144D" w:rsidRPr="002C726A">
        <w:rPr>
          <w:rFonts w:ascii="Times New Roman" w:eastAsia="Cambria" w:hAnsi="Times New Roman" w:cs="Times New Roman"/>
          <w:noProof/>
          <w:sz w:val="24"/>
          <w:szCs w:val="24"/>
        </w:rPr>
        <w:t>încât</w:t>
      </w:r>
      <w:r w:rsidRPr="002C726A">
        <w:rPr>
          <w:rFonts w:ascii="Times New Roman" w:eastAsia="Cambria" w:hAnsi="Times New Roman" w:cs="Times New Roman"/>
          <w:noProof/>
          <w:sz w:val="24"/>
          <w:szCs w:val="24"/>
        </w:rPr>
        <w:t xml:space="preserve"> sa fie vizibil</w:t>
      </w:r>
      <w:r w:rsidR="00A96E87" w:rsidRPr="002C726A">
        <w:rPr>
          <w:rFonts w:ascii="Times New Roman" w:eastAsia="Cambria" w:hAnsi="Times New Roman" w:cs="Times New Roman"/>
          <w:noProof/>
          <w:sz w:val="24"/>
          <w:szCs w:val="24"/>
        </w:rPr>
        <w:t>ă</w:t>
      </w:r>
      <w:r w:rsidR="00B64C94" w:rsidRPr="002C726A">
        <w:rPr>
          <w:rFonts w:ascii="Times New Roman" w:eastAsia="Cambria" w:hAnsi="Times New Roman" w:cs="Times New Roman"/>
          <w:noProof/>
          <w:sz w:val="24"/>
          <w:szCs w:val="24"/>
        </w:rPr>
        <w:t xml:space="preserve"> și </w:t>
      </w:r>
      <w:r w:rsidRPr="002C726A">
        <w:rPr>
          <w:rFonts w:ascii="Times New Roman" w:eastAsia="Cambria" w:hAnsi="Times New Roman" w:cs="Times New Roman"/>
          <w:noProof/>
          <w:sz w:val="24"/>
          <w:szCs w:val="24"/>
        </w:rPr>
        <w:t>pe care</w:t>
      </w:r>
      <w:r w:rsidR="00D34079" w:rsidRPr="002C726A">
        <w:rPr>
          <w:rFonts w:ascii="Times New Roman" w:eastAsia="Cambria" w:hAnsi="Times New Roman" w:cs="Times New Roman"/>
          <w:noProof/>
          <w:sz w:val="24"/>
          <w:szCs w:val="24"/>
        </w:rPr>
        <w:t>,</w:t>
      </w:r>
      <w:r w:rsidRPr="002C726A">
        <w:rPr>
          <w:rFonts w:ascii="Times New Roman" w:eastAsia="Cambria" w:hAnsi="Times New Roman" w:cs="Times New Roman"/>
          <w:noProof/>
          <w:sz w:val="24"/>
          <w:szCs w:val="24"/>
        </w:rPr>
        <w:t xml:space="preserve"> </w:t>
      </w:r>
      <w:r w:rsidR="00A96E87" w:rsidRPr="002C726A">
        <w:rPr>
          <w:rFonts w:ascii="Times New Roman" w:eastAsia="Cambria" w:hAnsi="Times New Roman" w:cs="Times New Roman"/>
          <w:noProof/>
          <w:sz w:val="24"/>
          <w:szCs w:val="24"/>
        </w:rPr>
        <w:t>pe lângă marcajul CE</w:t>
      </w:r>
      <w:r w:rsidR="005B59DC">
        <w:rPr>
          <w:rStyle w:val="Referinnotdesubsol"/>
          <w:rFonts w:ascii="Times New Roman" w:eastAsia="Cambria" w:hAnsi="Times New Roman" w:cs="Times New Roman"/>
          <w:noProof/>
          <w:sz w:val="24"/>
          <w:szCs w:val="24"/>
        </w:rPr>
        <w:footnoteReference w:id="9"/>
      </w:r>
      <w:r w:rsidR="00D34079" w:rsidRPr="002C726A">
        <w:rPr>
          <w:rFonts w:ascii="Times New Roman" w:eastAsia="Cambria" w:hAnsi="Times New Roman" w:cs="Times New Roman"/>
          <w:noProof/>
          <w:sz w:val="24"/>
          <w:szCs w:val="24"/>
        </w:rPr>
        <w:t>,</w:t>
      </w:r>
      <w:r w:rsidR="009E3AD9" w:rsidRPr="002C726A">
        <w:rPr>
          <w:rFonts w:ascii="Times New Roman" w:eastAsia="Cambria" w:hAnsi="Times New Roman" w:cs="Times New Roman"/>
          <w:noProof/>
          <w:sz w:val="24"/>
          <w:szCs w:val="24"/>
        </w:rPr>
        <w:t xml:space="preserve"> </w:t>
      </w:r>
      <w:r w:rsidR="000C5231" w:rsidRPr="002C726A">
        <w:rPr>
          <w:rFonts w:ascii="Times New Roman" w:eastAsia="Cambria" w:hAnsi="Times New Roman" w:cs="Times New Roman"/>
          <w:noProof/>
          <w:sz w:val="24"/>
          <w:szCs w:val="24"/>
        </w:rPr>
        <w:t>sunt</w:t>
      </w:r>
      <w:r w:rsidR="009E3AD9" w:rsidRPr="002C726A">
        <w:rPr>
          <w:rFonts w:ascii="Times New Roman" w:eastAsia="Cambria" w:hAnsi="Times New Roman" w:cs="Times New Roman"/>
          <w:noProof/>
          <w:sz w:val="24"/>
          <w:szCs w:val="24"/>
        </w:rPr>
        <w:t xml:space="preserve"> furnizate</w:t>
      </w:r>
      <w:r w:rsidR="002F48CF" w:rsidRPr="002C726A">
        <w:rPr>
          <w:rFonts w:ascii="Times New Roman" w:eastAsia="Cambria" w:hAnsi="Times New Roman" w:cs="Times New Roman"/>
          <w:noProof/>
          <w:sz w:val="24"/>
          <w:szCs w:val="24"/>
        </w:rPr>
        <w:t xml:space="preserve"> </w:t>
      </w:r>
      <w:r w:rsidR="009E3AD9" w:rsidRPr="002C726A">
        <w:rPr>
          <w:rFonts w:ascii="Times New Roman" w:eastAsia="Cambria" w:hAnsi="Times New Roman" w:cs="Times New Roman"/>
          <w:noProof/>
          <w:sz w:val="24"/>
          <w:szCs w:val="24"/>
        </w:rPr>
        <w:t>informaţii</w:t>
      </w:r>
      <w:r w:rsidRPr="002C726A">
        <w:rPr>
          <w:rFonts w:ascii="Times New Roman" w:eastAsia="Cambria" w:hAnsi="Times New Roman" w:cs="Times New Roman"/>
          <w:noProof/>
          <w:sz w:val="24"/>
          <w:szCs w:val="24"/>
        </w:rPr>
        <w:t xml:space="preserve"> </w:t>
      </w:r>
      <w:r w:rsidR="00FE2DC3" w:rsidRPr="002C726A">
        <w:rPr>
          <w:rFonts w:ascii="Times New Roman" w:eastAsia="Cambria" w:hAnsi="Times New Roman" w:cs="Times New Roman"/>
          <w:noProof/>
          <w:sz w:val="24"/>
          <w:szCs w:val="24"/>
        </w:rPr>
        <w:lastRenderedPageBreak/>
        <w:t xml:space="preserve">conform </w:t>
      </w:r>
      <w:r w:rsidR="00EA364A" w:rsidRPr="002C726A">
        <w:rPr>
          <w:rFonts w:ascii="Times New Roman" w:eastAsia="Cambria" w:hAnsi="Times New Roman" w:cs="Times New Roman"/>
          <w:noProof/>
          <w:sz w:val="24"/>
          <w:szCs w:val="24"/>
        </w:rPr>
        <w:t xml:space="preserve">prevederilor </w:t>
      </w:r>
      <w:r w:rsidR="000425C8" w:rsidRPr="002C726A">
        <w:rPr>
          <w:rFonts w:ascii="Times New Roman" w:eastAsia="Cambria" w:hAnsi="Times New Roman" w:cs="Times New Roman"/>
          <w:noProof/>
          <w:sz w:val="24"/>
          <w:szCs w:val="24"/>
        </w:rPr>
        <w:t xml:space="preserve">pct. 3.3 din </w:t>
      </w:r>
      <w:r w:rsidR="009E3AD9" w:rsidRPr="002C726A">
        <w:rPr>
          <w:rFonts w:ascii="Times New Roman" w:eastAsia="Cambria" w:hAnsi="Times New Roman" w:cs="Times New Roman"/>
          <w:noProof/>
          <w:sz w:val="24"/>
          <w:szCs w:val="24"/>
        </w:rPr>
        <w:t>A</w:t>
      </w:r>
      <w:r w:rsidR="000425C8" w:rsidRPr="002C726A">
        <w:rPr>
          <w:rFonts w:ascii="Times New Roman" w:eastAsia="Cambria" w:hAnsi="Times New Roman" w:cs="Times New Roman"/>
          <w:noProof/>
          <w:sz w:val="24"/>
          <w:szCs w:val="24"/>
        </w:rPr>
        <w:t xml:space="preserve">nexa nr. 1 la </w:t>
      </w:r>
      <w:r w:rsidR="00EE704E" w:rsidRPr="002C726A">
        <w:rPr>
          <w:rFonts w:ascii="Times New Roman" w:hAnsi="Times New Roman" w:cs="Times New Roman"/>
          <w:bCs/>
          <w:noProof/>
          <w:sz w:val="24"/>
          <w:szCs w:val="24"/>
        </w:rPr>
        <w:t xml:space="preserve">Hotărârea Guvernului nr. </w:t>
      </w:r>
      <w:r w:rsidR="000425C8" w:rsidRPr="002C726A">
        <w:rPr>
          <w:rFonts w:ascii="Times New Roman" w:eastAsia="Cambria" w:hAnsi="Times New Roman" w:cs="Times New Roman"/>
          <w:noProof/>
          <w:sz w:val="24"/>
          <w:szCs w:val="24"/>
        </w:rPr>
        <w:t>123/2015</w:t>
      </w:r>
      <w:r w:rsidR="00EE62D1" w:rsidRPr="002C726A">
        <w:rPr>
          <w:rFonts w:ascii="Times New Roman" w:eastAsia="Cambria" w:hAnsi="Times New Roman" w:cs="Times New Roman"/>
          <w:noProof/>
          <w:sz w:val="24"/>
          <w:szCs w:val="24"/>
        </w:rPr>
        <w:t xml:space="preserve"> privind stabilirea condiţiilor pentru punerea la dispoziţie pe piaţă a echipamentelor sub presiune</w:t>
      </w:r>
      <w:r w:rsidR="003B3251" w:rsidRPr="002C726A">
        <w:rPr>
          <w:rFonts w:ascii="Times New Roman" w:eastAsia="Cambria" w:hAnsi="Times New Roman" w:cs="Times New Roman"/>
          <w:noProof/>
          <w:sz w:val="24"/>
          <w:szCs w:val="24"/>
        </w:rPr>
        <w:t>, cu modificările ulterioare</w:t>
      </w:r>
      <w:r w:rsidR="009E3AD9" w:rsidRPr="002C726A">
        <w:rPr>
          <w:rFonts w:ascii="Times New Roman" w:hAnsi="Times New Roman" w:cs="Times New Roman"/>
          <w:bCs/>
          <w:noProof/>
          <w:sz w:val="24"/>
          <w:szCs w:val="24"/>
        </w:rPr>
        <w:t>.</w:t>
      </w:r>
      <w:r w:rsidRPr="002C726A">
        <w:rPr>
          <w:rFonts w:ascii="Times New Roman" w:hAnsi="Times New Roman" w:cs="Times New Roman"/>
          <w:noProof/>
          <w:sz w:val="24"/>
          <w:szCs w:val="24"/>
        </w:rPr>
        <w:t xml:space="preserve"> </w:t>
      </w:r>
      <w:bookmarkEnd w:id="6"/>
    </w:p>
    <w:p w14:paraId="24304BC3" w14:textId="586829C6" w:rsidR="00FB6D25" w:rsidRPr="002C726A" w:rsidRDefault="002D11F7"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bookmarkStart w:id="7" w:name="_Hlk39397886"/>
      <w:r w:rsidRPr="002C726A">
        <w:rPr>
          <w:rFonts w:ascii="Times New Roman" w:hAnsi="Times New Roman" w:cs="Times New Roman"/>
          <w:noProof/>
          <w:sz w:val="24"/>
          <w:szCs w:val="24"/>
        </w:rPr>
        <w:t xml:space="preserve"> (1) </w:t>
      </w:r>
      <w:r w:rsidR="00FB6D25" w:rsidRPr="002C726A">
        <w:rPr>
          <w:rFonts w:ascii="Times New Roman" w:hAnsi="Times New Roman" w:cs="Times New Roman"/>
          <w:noProof/>
          <w:sz w:val="24"/>
          <w:szCs w:val="24"/>
        </w:rPr>
        <w:t xml:space="preserve">Echiparea rezervorului </w:t>
      </w:r>
      <w:r w:rsidR="009E3AD9" w:rsidRPr="002C726A">
        <w:rPr>
          <w:rFonts w:ascii="Times New Roman" w:eastAsia="Cambria" w:hAnsi="Times New Roman" w:cs="Times New Roman"/>
          <w:noProof/>
          <w:sz w:val="24"/>
          <w:szCs w:val="24"/>
        </w:rPr>
        <w:t xml:space="preserve">criogenic de stocare GNL </w:t>
      </w:r>
      <w:r w:rsidR="00FB6D25" w:rsidRPr="002C726A">
        <w:rPr>
          <w:rFonts w:ascii="Times New Roman" w:hAnsi="Times New Roman" w:cs="Times New Roman"/>
          <w:noProof/>
          <w:sz w:val="24"/>
          <w:szCs w:val="24"/>
        </w:rPr>
        <w:t xml:space="preserve">presupune o dotare suficientă pentru a permite punerea în funcțiune, operarea și dezafectarea rezervorului </w:t>
      </w:r>
      <w:r w:rsidR="009E3AD9" w:rsidRPr="002C726A">
        <w:rPr>
          <w:rFonts w:ascii="Times New Roman" w:hAnsi="Times New Roman" w:cs="Times New Roman"/>
          <w:noProof/>
          <w:sz w:val="24"/>
          <w:szCs w:val="24"/>
        </w:rPr>
        <w:t>î</w:t>
      </w:r>
      <w:r w:rsidR="00FB6D25" w:rsidRPr="002C726A">
        <w:rPr>
          <w:rFonts w:ascii="Times New Roman" w:hAnsi="Times New Roman" w:cs="Times New Roman"/>
          <w:noProof/>
          <w:sz w:val="24"/>
          <w:szCs w:val="24"/>
        </w:rPr>
        <w:t xml:space="preserve">n </w:t>
      </w:r>
      <w:r w:rsidR="006B144D" w:rsidRPr="002C726A">
        <w:rPr>
          <w:rFonts w:ascii="Times New Roman" w:hAnsi="Times New Roman" w:cs="Times New Roman"/>
          <w:noProof/>
          <w:sz w:val="24"/>
          <w:szCs w:val="24"/>
        </w:rPr>
        <w:t>condiții</w:t>
      </w:r>
      <w:r w:rsidR="00FB6D25" w:rsidRPr="002C726A">
        <w:rPr>
          <w:rFonts w:ascii="Times New Roman" w:hAnsi="Times New Roman" w:cs="Times New Roman"/>
          <w:noProof/>
          <w:sz w:val="24"/>
          <w:szCs w:val="24"/>
        </w:rPr>
        <w:t xml:space="preserve"> de </w:t>
      </w:r>
      <w:r w:rsidR="006B144D" w:rsidRPr="002C726A">
        <w:rPr>
          <w:rFonts w:ascii="Times New Roman" w:hAnsi="Times New Roman" w:cs="Times New Roman"/>
          <w:noProof/>
          <w:sz w:val="24"/>
          <w:szCs w:val="24"/>
        </w:rPr>
        <w:t>siguranț</w:t>
      </w:r>
      <w:r w:rsidR="009E3AD9" w:rsidRPr="002C726A">
        <w:rPr>
          <w:rFonts w:ascii="Times New Roman" w:hAnsi="Times New Roman" w:cs="Times New Roman"/>
          <w:noProof/>
          <w:sz w:val="24"/>
          <w:szCs w:val="24"/>
        </w:rPr>
        <w:t>ă</w:t>
      </w:r>
      <w:r w:rsidR="00FB6D25" w:rsidRPr="002C726A">
        <w:rPr>
          <w:rFonts w:ascii="Times New Roman" w:hAnsi="Times New Roman" w:cs="Times New Roman"/>
          <w:noProof/>
          <w:sz w:val="24"/>
          <w:szCs w:val="24"/>
        </w:rPr>
        <w:t>.</w:t>
      </w:r>
    </w:p>
    <w:p w14:paraId="6BD74B4F" w14:textId="68AC0A6A" w:rsidR="00FB6D25" w:rsidRPr="002C726A" w:rsidRDefault="00B53A69" w:rsidP="002D11F7">
      <w:pPr>
        <w:tabs>
          <w:tab w:val="left" w:pos="90"/>
          <w:tab w:val="left" w:pos="360"/>
          <w:tab w:val="left" w:pos="630"/>
          <w:tab w:val="left" w:pos="1080"/>
        </w:tabs>
        <w:spacing w:after="0" w:line="360" w:lineRule="auto"/>
        <w:ind w:right="26"/>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 xml:space="preserve">(2) </w:t>
      </w:r>
      <w:r w:rsidR="00236C60" w:rsidRPr="002C726A">
        <w:rPr>
          <w:rFonts w:ascii="Times New Roman" w:hAnsi="Times New Roman" w:cs="Times New Roman"/>
          <w:noProof/>
          <w:sz w:val="24"/>
          <w:szCs w:val="24"/>
          <w:lang w:val="ro-RO"/>
        </w:rPr>
        <w:t>AMC</w:t>
      </w:r>
      <w:r w:rsidR="0004153C">
        <w:rPr>
          <w:rStyle w:val="Referinnotdesubsol"/>
          <w:rFonts w:ascii="Times New Roman" w:hAnsi="Times New Roman" w:cs="Times New Roman"/>
          <w:noProof/>
          <w:sz w:val="24"/>
          <w:szCs w:val="24"/>
          <w:lang w:val="ro-RO"/>
        </w:rPr>
        <w:footnoteReference w:id="10"/>
      </w:r>
      <w:r w:rsidR="00FB6D25" w:rsidRPr="002C726A">
        <w:rPr>
          <w:rFonts w:ascii="Times New Roman" w:hAnsi="Times New Roman" w:cs="Times New Roman"/>
          <w:noProof/>
          <w:sz w:val="24"/>
          <w:szCs w:val="24"/>
          <w:lang w:val="ro-RO"/>
        </w:rPr>
        <w:t xml:space="preserve"> include cel puțin indicatoare de nivel de lich</w:t>
      </w:r>
      <w:r w:rsidRPr="002C726A">
        <w:rPr>
          <w:rFonts w:ascii="Times New Roman" w:hAnsi="Times New Roman" w:cs="Times New Roman"/>
          <w:noProof/>
          <w:sz w:val="24"/>
          <w:szCs w:val="24"/>
          <w:lang w:val="ro-RO"/>
        </w:rPr>
        <w:t>id, de presiune</w:t>
      </w:r>
      <w:r w:rsidR="00957B1F" w:rsidRPr="002C726A">
        <w:rPr>
          <w:rFonts w:ascii="Times New Roman" w:hAnsi="Times New Roman" w:cs="Times New Roman"/>
          <w:noProof/>
          <w:sz w:val="24"/>
          <w:szCs w:val="24"/>
          <w:lang w:val="ro-RO"/>
        </w:rPr>
        <w:t xml:space="preserve"> şi</w:t>
      </w:r>
      <w:r w:rsidR="00B2045A" w:rsidRPr="002C726A">
        <w:rPr>
          <w:rFonts w:ascii="Times New Roman" w:hAnsi="Times New Roman" w:cs="Times New Roman"/>
          <w:noProof/>
          <w:sz w:val="24"/>
          <w:szCs w:val="24"/>
          <w:lang w:val="ro-RO"/>
        </w:rPr>
        <w:t xml:space="preserve"> </w:t>
      </w:r>
      <w:r w:rsidRPr="002C726A">
        <w:rPr>
          <w:rFonts w:ascii="Times New Roman" w:hAnsi="Times New Roman" w:cs="Times New Roman"/>
          <w:noProof/>
          <w:sz w:val="24"/>
          <w:szCs w:val="24"/>
          <w:lang w:val="ro-RO"/>
        </w:rPr>
        <w:t>de temperatură</w:t>
      </w:r>
      <w:r w:rsidR="002F48CF" w:rsidRPr="002C726A">
        <w:rPr>
          <w:rFonts w:ascii="Times New Roman" w:hAnsi="Times New Roman" w:cs="Times New Roman"/>
          <w:noProof/>
          <w:sz w:val="24"/>
          <w:szCs w:val="24"/>
          <w:lang w:val="ro-RO"/>
        </w:rPr>
        <w:t>.</w:t>
      </w:r>
    </w:p>
    <w:p w14:paraId="3D70FCE0" w14:textId="339577D8" w:rsidR="00FB6D25" w:rsidRPr="002C726A" w:rsidRDefault="00B2045A" w:rsidP="002D11F7">
      <w:pPr>
        <w:tabs>
          <w:tab w:val="left" w:pos="90"/>
          <w:tab w:val="left" w:pos="360"/>
          <w:tab w:val="left" w:pos="630"/>
          <w:tab w:val="left" w:pos="1080"/>
        </w:tabs>
        <w:spacing w:after="0" w:line="360" w:lineRule="auto"/>
        <w:ind w:right="26"/>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 xml:space="preserve">(3) </w:t>
      </w:r>
      <w:r w:rsidR="00957B1F" w:rsidRPr="002C726A">
        <w:rPr>
          <w:rFonts w:ascii="Times New Roman" w:hAnsi="Times New Roman" w:cs="Times New Roman"/>
          <w:noProof/>
          <w:sz w:val="24"/>
          <w:szCs w:val="24"/>
          <w:lang w:val="ro-RO"/>
        </w:rPr>
        <w:t>F</w:t>
      </w:r>
      <w:r w:rsidR="00FB6D25" w:rsidRPr="002C726A">
        <w:rPr>
          <w:rFonts w:ascii="Times New Roman" w:hAnsi="Times New Roman" w:cs="Times New Roman"/>
          <w:noProof/>
          <w:sz w:val="24"/>
          <w:szCs w:val="24"/>
          <w:lang w:val="ro-RO"/>
        </w:rPr>
        <w:t>iabilitatea acestor indicatoare de măsur</w:t>
      </w:r>
      <w:r w:rsidR="009E3AD9" w:rsidRPr="002C726A">
        <w:rPr>
          <w:rFonts w:ascii="Times New Roman" w:hAnsi="Times New Roman" w:cs="Times New Roman"/>
          <w:noProof/>
          <w:sz w:val="24"/>
          <w:szCs w:val="24"/>
          <w:lang w:val="ro-RO"/>
        </w:rPr>
        <w:t>ă</w:t>
      </w:r>
      <w:r w:rsidR="00FB6D25" w:rsidRPr="002C726A">
        <w:rPr>
          <w:rFonts w:ascii="Times New Roman" w:hAnsi="Times New Roman" w:cs="Times New Roman"/>
          <w:noProof/>
          <w:sz w:val="24"/>
          <w:szCs w:val="24"/>
          <w:lang w:val="ro-RO"/>
        </w:rPr>
        <w:t xml:space="preserve"> trebuie să fie asigurată</w:t>
      </w:r>
      <w:r w:rsidR="00B64C94" w:rsidRPr="002C726A">
        <w:rPr>
          <w:rFonts w:ascii="Times New Roman" w:hAnsi="Times New Roman" w:cs="Times New Roman"/>
          <w:noProof/>
          <w:sz w:val="24"/>
          <w:szCs w:val="24"/>
          <w:lang w:val="ro-RO"/>
        </w:rPr>
        <w:t xml:space="preserve"> și </w:t>
      </w:r>
      <w:r w:rsidR="00FB6D25" w:rsidRPr="002C726A">
        <w:rPr>
          <w:rFonts w:ascii="Times New Roman" w:hAnsi="Times New Roman" w:cs="Times New Roman"/>
          <w:noProof/>
          <w:sz w:val="24"/>
          <w:szCs w:val="24"/>
          <w:lang w:val="ro-RO"/>
        </w:rPr>
        <w:t xml:space="preserve">menținută </w:t>
      </w:r>
      <w:r w:rsidR="00957B1F" w:rsidRPr="002C726A">
        <w:rPr>
          <w:rFonts w:ascii="Times New Roman" w:hAnsi="Times New Roman" w:cs="Times New Roman"/>
          <w:noProof/>
          <w:sz w:val="24"/>
          <w:szCs w:val="24"/>
          <w:lang w:val="ro-RO"/>
        </w:rPr>
        <w:t xml:space="preserve">pe toată </w:t>
      </w:r>
      <w:r w:rsidR="00FB6D25" w:rsidRPr="002C726A">
        <w:rPr>
          <w:rFonts w:ascii="Times New Roman" w:hAnsi="Times New Roman" w:cs="Times New Roman"/>
          <w:noProof/>
          <w:sz w:val="24"/>
          <w:szCs w:val="24"/>
          <w:lang w:val="ro-RO"/>
        </w:rPr>
        <w:t>perioada funcțion</w:t>
      </w:r>
      <w:r w:rsidR="009E3AD9" w:rsidRPr="002C726A">
        <w:rPr>
          <w:rFonts w:ascii="Times New Roman" w:hAnsi="Times New Roman" w:cs="Times New Roman"/>
          <w:noProof/>
          <w:sz w:val="24"/>
          <w:szCs w:val="24"/>
          <w:lang w:val="ro-RO"/>
        </w:rPr>
        <w:t>ă</w:t>
      </w:r>
      <w:r w:rsidR="00FB6D25" w:rsidRPr="002C726A">
        <w:rPr>
          <w:rFonts w:ascii="Times New Roman" w:hAnsi="Times New Roman" w:cs="Times New Roman"/>
          <w:noProof/>
          <w:sz w:val="24"/>
          <w:szCs w:val="24"/>
          <w:lang w:val="ro-RO"/>
        </w:rPr>
        <w:t>rii normale a rezervorului</w:t>
      </w:r>
      <w:r w:rsidR="009E3AD9" w:rsidRPr="002C726A">
        <w:rPr>
          <w:rFonts w:ascii="Times New Roman" w:hAnsi="Times New Roman" w:cs="Times New Roman"/>
          <w:noProof/>
          <w:sz w:val="24"/>
          <w:szCs w:val="24"/>
          <w:lang w:val="ro-RO"/>
        </w:rPr>
        <w:t xml:space="preserve"> </w:t>
      </w:r>
      <w:r w:rsidR="009E3AD9" w:rsidRPr="002C726A">
        <w:rPr>
          <w:rFonts w:ascii="Times New Roman" w:eastAsia="Cambria" w:hAnsi="Times New Roman" w:cs="Times New Roman"/>
          <w:noProof/>
          <w:sz w:val="24"/>
          <w:szCs w:val="24"/>
          <w:lang w:val="ro-RO"/>
        </w:rPr>
        <w:t>criogenic de stocare GNL</w:t>
      </w:r>
      <w:r w:rsidR="00BD2BD4" w:rsidRPr="002C726A">
        <w:rPr>
          <w:rFonts w:ascii="Times New Roman" w:hAnsi="Times New Roman" w:cs="Times New Roman"/>
          <w:noProof/>
          <w:sz w:val="24"/>
          <w:szCs w:val="24"/>
          <w:lang w:val="ro-RO"/>
        </w:rPr>
        <w:t>.</w:t>
      </w:r>
    </w:p>
    <w:p w14:paraId="32A1FBDC" w14:textId="3944903E" w:rsidR="00FB6D25" w:rsidRPr="002C726A" w:rsidRDefault="00FB6D25" w:rsidP="002D11F7">
      <w:pPr>
        <w:tabs>
          <w:tab w:val="left" w:pos="90"/>
          <w:tab w:val="left" w:pos="360"/>
          <w:tab w:val="left" w:pos="630"/>
          <w:tab w:val="left" w:pos="1080"/>
        </w:tabs>
        <w:spacing w:after="0" w:line="360" w:lineRule="auto"/>
        <w:ind w:right="26"/>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 xml:space="preserve">(4) </w:t>
      </w:r>
      <w:r w:rsidR="00957B1F" w:rsidRPr="002C726A">
        <w:rPr>
          <w:rFonts w:ascii="Times New Roman" w:hAnsi="Times New Roman" w:cs="Times New Roman"/>
          <w:noProof/>
          <w:sz w:val="24"/>
          <w:szCs w:val="24"/>
          <w:lang w:val="ro-RO"/>
        </w:rPr>
        <w:t>I</w:t>
      </w:r>
      <w:r w:rsidR="00B53A69" w:rsidRPr="002C726A">
        <w:rPr>
          <w:rFonts w:ascii="Times New Roman" w:hAnsi="Times New Roman" w:cs="Times New Roman"/>
          <w:noProof/>
          <w:sz w:val="24"/>
          <w:szCs w:val="24"/>
          <w:lang w:val="ro-RO"/>
        </w:rPr>
        <w:t>ndicațiile</w:t>
      </w:r>
      <w:r w:rsidR="00B64C94" w:rsidRPr="002C726A">
        <w:rPr>
          <w:rFonts w:ascii="Times New Roman" w:hAnsi="Times New Roman" w:cs="Times New Roman"/>
          <w:noProof/>
          <w:sz w:val="24"/>
          <w:szCs w:val="24"/>
          <w:lang w:val="ro-RO"/>
        </w:rPr>
        <w:t xml:space="preserve"> și </w:t>
      </w:r>
      <w:r w:rsidRPr="002C726A">
        <w:rPr>
          <w:rFonts w:ascii="Times New Roman" w:hAnsi="Times New Roman" w:cs="Times New Roman"/>
          <w:noProof/>
          <w:sz w:val="24"/>
          <w:szCs w:val="24"/>
          <w:lang w:val="ro-RO"/>
        </w:rPr>
        <w:t>alarmele trebuie s</w:t>
      </w:r>
      <w:r w:rsidR="00EE62D1" w:rsidRPr="002C726A">
        <w:rPr>
          <w:rFonts w:ascii="Times New Roman" w:hAnsi="Times New Roman" w:cs="Times New Roman"/>
          <w:noProof/>
          <w:sz w:val="24"/>
          <w:szCs w:val="24"/>
          <w:lang w:val="ro-RO"/>
        </w:rPr>
        <w:t>ă</w:t>
      </w:r>
      <w:r w:rsidRPr="002C726A">
        <w:rPr>
          <w:rFonts w:ascii="Times New Roman" w:hAnsi="Times New Roman" w:cs="Times New Roman"/>
          <w:noProof/>
          <w:sz w:val="24"/>
          <w:szCs w:val="24"/>
          <w:lang w:val="ro-RO"/>
        </w:rPr>
        <w:t xml:space="preserve"> fie conectate la un sistem de </w:t>
      </w:r>
      <w:r w:rsidR="00B53A69" w:rsidRPr="002C726A">
        <w:rPr>
          <w:rFonts w:ascii="Times New Roman" w:hAnsi="Times New Roman" w:cs="Times New Roman"/>
          <w:noProof/>
          <w:sz w:val="24"/>
          <w:szCs w:val="24"/>
          <w:lang w:val="ro-RO"/>
        </w:rPr>
        <w:t>vizualizare pe monitor</w:t>
      </w:r>
      <w:r w:rsidR="00B64C94" w:rsidRPr="002C726A">
        <w:rPr>
          <w:rFonts w:ascii="Times New Roman" w:hAnsi="Times New Roman" w:cs="Times New Roman"/>
          <w:noProof/>
          <w:sz w:val="24"/>
          <w:szCs w:val="24"/>
          <w:lang w:val="ro-RO"/>
        </w:rPr>
        <w:t xml:space="preserve"> și </w:t>
      </w:r>
      <w:r w:rsidR="00B53A69" w:rsidRPr="002C726A">
        <w:rPr>
          <w:rFonts w:ascii="Times New Roman" w:hAnsi="Times New Roman" w:cs="Times New Roman"/>
          <w:noProof/>
          <w:sz w:val="24"/>
          <w:szCs w:val="24"/>
          <w:lang w:val="ro-RO"/>
        </w:rPr>
        <w:t>la</w:t>
      </w:r>
      <w:r w:rsidRPr="002C726A">
        <w:rPr>
          <w:rFonts w:ascii="Times New Roman" w:hAnsi="Times New Roman" w:cs="Times New Roman"/>
          <w:noProof/>
          <w:sz w:val="24"/>
          <w:szCs w:val="24"/>
          <w:lang w:val="ro-RO"/>
        </w:rPr>
        <w:t xml:space="preserve"> un s</w:t>
      </w:r>
      <w:r w:rsidR="002D11F7" w:rsidRPr="002C726A">
        <w:rPr>
          <w:rFonts w:ascii="Times New Roman" w:hAnsi="Times New Roman" w:cs="Times New Roman"/>
          <w:noProof/>
          <w:sz w:val="24"/>
          <w:szCs w:val="24"/>
          <w:lang w:val="ro-RO"/>
        </w:rPr>
        <w:t>i</w:t>
      </w:r>
      <w:r w:rsidR="00B53A69" w:rsidRPr="002C726A">
        <w:rPr>
          <w:rFonts w:ascii="Times New Roman" w:hAnsi="Times New Roman" w:cs="Times New Roman"/>
          <w:noProof/>
          <w:sz w:val="24"/>
          <w:szCs w:val="24"/>
          <w:lang w:val="ro-RO"/>
        </w:rPr>
        <w:t>stem de semnalizare</w:t>
      </w:r>
      <w:r w:rsidR="008252F8" w:rsidRPr="002C726A">
        <w:rPr>
          <w:rFonts w:ascii="Times New Roman" w:hAnsi="Times New Roman" w:cs="Times New Roman"/>
          <w:noProof/>
          <w:sz w:val="24"/>
          <w:szCs w:val="24"/>
          <w:lang w:val="ro-RO"/>
        </w:rPr>
        <w:t>.</w:t>
      </w:r>
    </w:p>
    <w:p w14:paraId="0B4802A3" w14:textId="2D224B73" w:rsidR="00FB6D25" w:rsidRPr="002C726A" w:rsidRDefault="002D11F7"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 xml:space="preserve"> </w:t>
      </w:r>
      <w:r w:rsidR="00FB6D25" w:rsidRPr="002C726A">
        <w:rPr>
          <w:rFonts w:ascii="Times New Roman" w:hAnsi="Times New Roman" w:cs="Times New Roman"/>
          <w:noProof/>
          <w:sz w:val="24"/>
          <w:szCs w:val="24"/>
        </w:rPr>
        <w:t xml:space="preserve">(1) </w:t>
      </w:r>
      <w:r w:rsidR="002D2FD1" w:rsidRPr="002C726A">
        <w:rPr>
          <w:rFonts w:ascii="Times New Roman" w:hAnsi="Times New Roman" w:cs="Times New Roman"/>
          <w:noProof/>
          <w:sz w:val="24"/>
          <w:szCs w:val="24"/>
        </w:rPr>
        <w:t>Măsurarea</w:t>
      </w:r>
      <w:r w:rsidR="00FB6D25" w:rsidRPr="002C726A">
        <w:rPr>
          <w:rFonts w:ascii="Times New Roman" w:hAnsi="Times New Roman" w:cs="Times New Roman"/>
          <w:noProof/>
          <w:sz w:val="24"/>
          <w:szCs w:val="24"/>
        </w:rPr>
        <w:t xml:space="preserve"> nivelului se asigur</w:t>
      </w:r>
      <w:r w:rsidR="00957B1F" w:rsidRPr="002C726A">
        <w:rPr>
          <w:rFonts w:ascii="Times New Roman" w:hAnsi="Times New Roman" w:cs="Times New Roman"/>
          <w:noProof/>
          <w:sz w:val="24"/>
          <w:szCs w:val="24"/>
        </w:rPr>
        <w:t>ă</w:t>
      </w:r>
      <w:r w:rsidR="00FB6D25" w:rsidRPr="002C726A">
        <w:rPr>
          <w:rFonts w:ascii="Times New Roman" w:hAnsi="Times New Roman" w:cs="Times New Roman"/>
          <w:noProof/>
          <w:sz w:val="24"/>
          <w:szCs w:val="24"/>
        </w:rPr>
        <w:t xml:space="preserve"> cu dispozitive de înaltă precizie</w:t>
      </w:r>
      <w:r w:rsidR="00957B1F" w:rsidRPr="002C726A">
        <w:rPr>
          <w:rFonts w:ascii="Times New Roman" w:hAnsi="Times New Roman" w:cs="Times New Roman"/>
          <w:noProof/>
          <w:sz w:val="24"/>
          <w:szCs w:val="24"/>
        </w:rPr>
        <w:t>,</w:t>
      </w:r>
      <w:r w:rsidR="00FB6D25" w:rsidRPr="002C726A">
        <w:rPr>
          <w:rFonts w:ascii="Times New Roman" w:hAnsi="Times New Roman" w:cs="Times New Roman"/>
          <w:noProof/>
          <w:sz w:val="24"/>
          <w:szCs w:val="24"/>
        </w:rPr>
        <w:t xml:space="preserve"> independente, </w:t>
      </w:r>
      <w:r w:rsidR="00EA364A" w:rsidRPr="002C726A">
        <w:rPr>
          <w:rFonts w:ascii="Times New Roman" w:hAnsi="Times New Roman" w:cs="Times New Roman"/>
          <w:noProof/>
          <w:sz w:val="24"/>
          <w:szCs w:val="24"/>
        </w:rPr>
        <w:t>care</w:t>
      </w:r>
      <w:r w:rsidR="00FB6D25" w:rsidRPr="002C726A">
        <w:rPr>
          <w:rFonts w:ascii="Times New Roman" w:hAnsi="Times New Roman" w:cs="Times New Roman"/>
          <w:noProof/>
          <w:sz w:val="24"/>
          <w:szCs w:val="24"/>
        </w:rPr>
        <w:t xml:space="preserve"> prev</w:t>
      </w:r>
      <w:r w:rsidR="00EA364A" w:rsidRPr="002C726A">
        <w:rPr>
          <w:rFonts w:ascii="Times New Roman" w:hAnsi="Times New Roman" w:cs="Times New Roman"/>
          <w:noProof/>
          <w:sz w:val="24"/>
          <w:szCs w:val="24"/>
        </w:rPr>
        <w:t>i</w:t>
      </w:r>
      <w:r w:rsidR="00FB6D25" w:rsidRPr="002C726A">
        <w:rPr>
          <w:rFonts w:ascii="Times New Roman" w:hAnsi="Times New Roman" w:cs="Times New Roman"/>
          <w:noProof/>
          <w:sz w:val="24"/>
          <w:szCs w:val="24"/>
        </w:rPr>
        <w:t>n deversarea de GNL prin conductele de preaplin</w:t>
      </w:r>
      <w:r w:rsidR="00B64C94" w:rsidRPr="002C726A">
        <w:rPr>
          <w:rFonts w:ascii="Times New Roman" w:hAnsi="Times New Roman" w:cs="Times New Roman"/>
          <w:noProof/>
          <w:sz w:val="24"/>
          <w:szCs w:val="24"/>
        </w:rPr>
        <w:t xml:space="preserve"> și </w:t>
      </w:r>
      <w:r w:rsidR="00FB6D25" w:rsidRPr="002C726A">
        <w:rPr>
          <w:rFonts w:ascii="Times New Roman" w:hAnsi="Times New Roman" w:cs="Times New Roman"/>
          <w:noProof/>
          <w:sz w:val="24"/>
          <w:szCs w:val="24"/>
        </w:rPr>
        <w:t>care permit monitorizarea permanent</w:t>
      </w:r>
      <w:r w:rsidR="00957B1F" w:rsidRPr="002C726A">
        <w:rPr>
          <w:rFonts w:ascii="Times New Roman" w:hAnsi="Times New Roman" w:cs="Times New Roman"/>
          <w:noProof/>
          <w:sz w:val="24"/>
          <w:szCs w:val="24"/>
        </w:rPr>
        <w:t>ă</w:t>
      </w:r>
      <w:r w:rsidR="00FB6D25" w:rsidRPr="002C726A">
        <w:rPr>
          <w:rFonts w:ascii="Times New Roman" w:hAnsi="Times New Roman" w:cs="Times New Roman"/>
          <w:noProof/>
          <w:sz w:val="24"/>
          <w:szCs w:val="24"/>
        </w:rPr>
        <w:t xml:space="preserve"> a nivelului de GNL și luarea de măsuri.</w:t>
      </w:r>
    </w:p>
    <w:p w14:paraId="6499E747" w14:textId="62057943" w:rsidR="00FB6D25" w:rsidRPr="002C726A" w:rsidRDefault="00FB6D25" w:rsidP="002D11F7">
      <w:pPr>
        <w:tabs>
          <w:tab w:val="left" w:pos="90"/>
          <w:tab w:val="left" w:pos="360"/>
          <w:tab w:val="left" w:pos="630"/>
          <w:tab w:val="left" w:pos="1080"/>
        </w:tabs>
        <w:spacing w:after="0" w:line="360" w:lineRule="auto"/>
        <w:ind w:right="26"/>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 xml:space="preserve">(2) Fiecare indicator de </w:t>
      </w:r>
      <w:r w:rsidR="002D2FD1" w:rsidRPr="002C726A">
        <w:rPr>
          <w:rFonts w:ascii="Times New Roman" w:hAnsi="Times New Roman" w:cs="Times New Roman"/>
          <w:noProof/>
          <w:sz w:val="24"/>
          <w:szCs w:val="24"/>
          <w:lang w:val="ro-RO"/>
        </w:rPr>
        <w:t>măsurare</w:t>
      </w:r>
      <w:r w:rsidRPr="002C726A">
        <w:rPr>
          <w:rFonts w:ascii="Times New Roman" w:hAnsi="Times New Roman" w:cs="Times New Roman"/>
          <w:noProof/>
          <w:sz w:val="24"/>
          <w:szCs w:val="24"/>
          <w:lang w:val="ro-RO"/>
        </w:rPr>
        <w:t xml:space="preserve"> a nivelului include alarme de nivel maxim (95%) și de nivel minim (5%)</w:t>
      </w:r>
      <w:r w:rsidR="002F5323" w:rsidRPr="002C726A">
        <w:rPr>
          <w:rFonts w:ascii="Times New Roman" w:hAnsi="Times New Roman" w:cs="Times New Roman"/>
          <w:noProof/>
          <w:sz w:val="24"/>
          <w:szCs w:val="24"/>
          <w:lang w:val="ro-RO"/>
        </w:rPr>
        <w:t>.</w:t>
      </w:r>
    </w:p>
    <w:p w14:paraId="7F4A743E" w14:textId="63CE8556" w:rsidR="00FB6D25" w:rsidRPr="002C726A" w:rsidRDefault="00FB6D25" w:rsidP="002D11F7">
      <w:pPr>
        <w:tabs>
          <w:tab w:val="left" w:pos="90"/>
          <w:tab w:val="left" w:pos="360"/>
          <w:tab w:val="left" w:pos="630"/>
          <w:tab w:val="left" w:pos="1080"/>
        </w:tabs>
        <w:spacing w:after="0" w:line="360" w:lineRule="auto"/>
        <w:ind w:right="26"/>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w:t>
      </w:r>
      <w:r w:rsidR="00BD2BD4" w:rsidRPr="002C726A">
        <w:rPr>
          <w:rFonts w:ascii="Times New Roman" w:hAnsi="Times New Roman" w:cs="Times New Roman"/>
          <w:noProof/>
          <w:sz w:val="24"/>
          <w:szCs w:val="24"/>
          <w:lang w:val="ro-RO"/>
        </w:rPr>
        <w:t>3</w:t>
      </w:r>
      <w:r w:rsidRPr="002C726A">
        <w:rPr>
          <w:rFonts w:ascii="Times New Roman" w:hAnsi="Times New Roman" w:cs="Times New Roman"/>
          <w:noProof/>
          <w:sz w:val="24"/>
          <w:szCs w:val="24"/>
          <w:lang w:val="ro-RO"/>
        </w:rPr>
        <w:t xml:space="preserve">) Detectarea nivelului maxim sau minim </w:t>
      </w:r>
      <w:r w:rsidR="0082561A" w:rsidRPr="002C726A">
        <w:rPr>
          <w:rFonts w:ascii="Times New Roman" w:hAnsi="Times New Roman" w:cs="Times New Roman"/>
          <w:noProof/>
          <w:sz w:val="24"/>
          <w:szCs w:val="24"/>
          <w:lang w:val="ro-RO"/>
        </w:rPr>
        <w:t>pe durata aliment</w:t>
      </w:r>
      <w:r w:rsidR="000C5231" w:rsidRPr="002C726A">
        <w:rPr>
          <w:rFonts w:ascii="Times New Roman" w:hAnsi="Times New Roman" w:cs="Times New Roman"/>
          <w:noProof/>
          <w:sz w:val="24"/>
          <w:szCs w:val="24"/>
          <w:lang w:val="ro-RO"/>
        </w:rPr>
        <w:t>ă</w:t>
      </w:r>
      <w:r w:rsidR="0082561A" w:rsidRPr="002C726A">
        <w:rPr>
          <w:rFonts w:ascii="Times New Roman" w:hAnsi="Times New Roman" w:cs="Times New Roman"/>
          <w:noProof/>
          <w:sz w:val="24"/>
          <w:szCs w:val="24"/>
          <w:lang w:val="ro-RO"/>
        </w:rPr>
        <w:t>rii cu GNL</w:t>
      </w:r>
      <w:r w:rsidR="002F5323" w:rsidRPr="002C726A">
        <w:rPr>
          <w:rFonts w:ascii="Times New Roman" w:hAnsi="Times New Roman" w:cs="Times New Roman"/>
          <w:noProof/>
          <w:sz w:val="24"/>
          <w:szCs w:val="24"/>
          <w:lang w:val="ro-RO"/>
        </w:rPr>
        <w:t xml:space="preserve"> </w:t>
      </w:r>
      <w:r w:rsidRPr="002C726A">
        <w:rPr>
          <w:rFonts w:ascii="Times New Roman" w:hAnsi="Times New Roman" w:cs="Times New Roman"/>
          <w:noProof/>
          <w:sz w:val="24"/>
          <w:szCs w:val="24"/>
          <w:lang w:val="ro-RO"/>
        </w:rPr>
        <w:t>iniția</w:t>
      </w:r>
      <w:r w:rsidR="002F5323" w:rsidRPr="002C726A">
        <w:rPr>
          <w:rFonts w:ascii="Times New Roman" w:hAnsi="Times New Roman" w:cs="Times New Roman"/>
          <w:noProof/>
          <w:sz w:val="24"/>
          <w:szCs w:val="24"/>
          <w:lang w:val="ro-RO"/>
        </w:rPr>
        <w:t>ză</w:t>
      </w:r>
      <w:r w:rsidRPr="002C726A">
        <w:rPr>
          <w:rFonts w:ascii="Times New Roman" w:hAnsi="Times New Roman" w:cs="Times New Roman"/>
          <w:noProof/>
          <w:sz w:val="24"/>
          <w:szCs w:val="24"/>
          <w:lang w:val="ro-RO"/>
        </w:rPr>
        <w:t xml:space="preserve"> funcția ESD pentru pompele de alimentare ale </w:t>
      </w:r>
      <w:r w:rsidR="00957B1F" w:rsidRPr="002C726A">
        <w:rPr>
          <w:rFonts w:ascii="Times New Roman" w:hAnsi="Times New Roman" w:cs="Times New Roman"/>
          <w:noProof/>
          <w:sz w:val="24"/>
          <w:szCs w:val="24"/>
          <w:lang w:val="ro-RO"/>
        </w:rPr>
        <w:t>autocisternei/</w:t>
      </w:r>
      <w:r w:rsidRPr="002C726A">
        <w:rPr>
          <w:rFonts w:ascii="Times New Roman" w:hAnsi="Times New Roman" w:cs="Times New Roman"/>
          <w:noProof/>
          <w:sz w:val="24"/>
          <w:szCs w:val="24"/>
          <w:lang w:val="ro-RO"/>
        </w:rPr>
        <w:t>semiremorcii</w:t>
      </w:r>
      <w:r w:rsidR="00660B1C" w:rsidRPr="002C726A">
        <w:rPr>
          <w:rFonts w:ascii="Times New Roman" w:hAnsi="Times New Roman" w:cs="Times New Roman"/>
          <w:noProof/>
          <w:sz w:val="24"/>
          <w:szCs w:val="24"/>
          <w:lang w:val="ro-RO"/>
        </w:rPr>
        <w:t xml:space="preserve"> (dac</w:t>
      </w:r>
      <w:r w:rsidR="00CF492E" w:rsidRPr="002C726A">
        <w:rPr>
          <w:rFonts w:ascii="Times New Roman" w:hAnsi="Times New Roman" w:cs="Times New Roman"/>
          <w:noProof/>
          <w:sz w:val="24"/>
          <w:szCs w:val="24"/>
          <w:lang w:val="ro-RO"/>
        </w:rPr>
        <w:t>ă</w:t>
      </w:r>
      <w:r w:rsidR="00660B1C" w:rsidRPr="002C726A">
        <w:rPr>
          <w:rFonts w:ascii="Times New Roman" w:hAnsi="Times New Roman" w:cs="Times New Roman"/>
          <w:noProof/>
          <w:sz w:val="24"/>
          <w:szCs w:val="24"/>
          <w:lang w:val="ro-RO"/>
        </w:rPr>
        <w:t xml:space="preserve"> exist</w:t>
      </w:r>
      <w:r w:rsidR="00CF492E" w:rsidRPr="002C726A">
        <w:rPr>
          <w:rFonts w:ascii="Times New Roman" w:hAnsi="Times New Roman" w:cs="Times New Roman"/>
          <w:noProof/>
          <w:sz w:val="24"/>
          <w:szCs w:val="24"/>
          <w:lang w:val="ro-RO"/>
        </w:rPr>
        <w:t>ă</w:t>
      </w:r>
      <w:r w:rsidR="00660B1C" w:rsidRPr="002C726A">
        <w:rPr>
          <w:rFonts w:ascii="Times New Roman" w:hAnsi="Times New Roman" w:cs="Times New Roman"/>
          <w:noProof/>
          <w:sz w:val="24"/>
          <w:szCs w:val="24"/>
          <w:lang w:val="ro-RO"/>
        </w:rPr>
        <w:t>)</w:t>
      </w:r>
      <w:r w:rsidRPr="002C726A">
        <w:rPr>
          <w:rFonts w:ascii="Times New Roman" w:hAnsi="Times New Roman" w:cs="Times New Roman"/>
          <w:noProof/>
          <w:sz w:val="24"/>
          <w:szCs w:val="24"/>
          <w:lang w:val="ro-RO"/>
        </w:rPr>
        <w:t xml:space="preserve"> și ventilele automate de pe traseele de alimentare și recirculare ale rezervorului</w:t>
      </w:r>
      <w:r w:rsidR="008252F8" w:rsidRPr="002C726A">
        <w:rPr>
          <w:rFonts w:ascii="Times New Roman" w:hAnsi="Times New Roman" w:cs="Times New Roman"/>
          <w:noProof/>
          <w:sz w:val="24"/>
          <w:szCs w:val="24"/>
          <w:lang w:val="ro-RO"/>
        </w:rPr>
        <w:t xml:space="preserve"> criogenic de </w:t>
      </w:r>
      <w:r w:rsidR="00787E99" w:rsidRPr="002C726A">
        <w:rPr>
          <w:rFonts w:ascii="Times New Roman" w:hAnsi="Times New Roman" w:cs="Times New Roman"/>
          <w:noProof/>
          <w:sz w:val="24"/>
          <w:szCs w:val="24"/>
          <w:lang w:val="ro-RO"/>
        </w:rPr>
        <w:t xml:space="preserve">stocare </w:t>
      </w:r>
      <w:r w:rsidR="008252F8" w:rsidRPr="002C726A">
        <w:rPr>
          <w:rFonts w:ascii="Times New Roman" w:hAnsi="Times New Roman" w:cs="Times New Roman"/>
          <w:noProof/>
          <w:sz w:val="24"/>
          <w:szCs w:val="24"/>
          <w:lang w:val="ro-RO"/>
        </w:rPr>
        <w:t>GNL</w:t>
      </w:r>
      <w:r w:rsidR="00B64C94" w:rsidRPr="002C726A">
        <w:rPr>
          <w:rFonts w:ascii="Times New Roman" w:hAnsi="Times New Roman" w:cs="Times New Roman"/>
          <w:noProof/>
          <w:sz w:val="24"/>
          <w:szCs w:val="24"/>
          <w:lang w:val="ro-RO"/>
        </w:rPr>
        <w:t xml:space="preserve"> și </w:t>
      </w:r>
      <w:r w:rsidRPr="002C726A">
        <w:rPr>
          <w:rFonts w:ascii="Times New Roman" w:hAnsi="Times New Roman" w:cs="Times New Roman"/>
          <w:noProof/>
          <w:sz w:val="24"/>
          <w:szCs w:val="24"/>
          <w:lang w:val="ro-RO"/>
        </w:rPr>
        <w:t>vaporizatorului</w:t>
      </w:r>
      <w:r w:rsidR="008252F8" w:rsidRPr="002C726A">
        <w:rPr>
          <w:rFonts w:ascii="Times New Roman" w:hAnsi="Times New Roman" w:cs="Times New Roman"/>
          <w:noProof/>
          <w:sz w:val="24"/>
          <w:szCs w:val="24"/>
          <w:lang w:val="ro-RO"/>
        </w:rPr>
        <w:t xml:space="preserve"> de înaltă presiune</w:t>
      </w:r>
      <w:r w:rsidR="000C5231" w:rsidRPr="002C726A">
        <w:rPr>
          <w:rFonts w:ascii="Times New Roman" w:hAnsi="Times New Roman" w:cs="Times New Roman"/>
          <w:noProof/>
          <w:sz w:val="24"/>
          <w:szCs w:val="24"/>
          <w:lang w:val="ro-RO"/>
        </w:rPr>
        <w:t>;</w:t>
      </w:r>
      <w:r w:rsidR="008512B5" w:rsidRPr="002C726A">
        <w:rPr>
          <w:rFonts w:ascii="Times New Roman" w:hAnsi="Times New Roman" w:cs="Times New Roman"/>
          <w:noProof/>
          <w:sz w:val="24"/>
          <w:szCs w:val="24"/>
          <w:lang w:val="ro-RO"/>
        </w:rPr>
        <w:t xml:space="preserve"> </w:t>
      </w:r>
      <w:r w:rsidR="000C5231" w:rsidRPr="002C726A">
        <w:rPr>
          <w:rFonts w:ascii="Times New Roman" w:hAnsi="Times New Roman" w:cs="Times New Roman"/>
          <w:noProof/>
          <w:sz w:val="24"/>
          <w:szCs w:val="24"/>
          <w:lang w:val="ro-RO"/>
        </w:rPr>
        <w:t>d</w:t>
      </w:r>
      <w:r w:rsidR="00660B1C" w:rsidRPr="002C726A">
        <w:rPr>
          <w:rFonts w:ascii="Times New Roman" w:hAnsi="Times New Roman" w:cs="Times New Roman"/>
          <w:noProof/>
          <w:sz w:val="24"/>
          <w:szCs w:val="24"/>
          <w:lang w:val="ro-RO"/>
        </w:rPr>
        <w:t>etalii</w:t>
      </w:r>
      <w:r w:rsidR="000C5231" w:rsidRPr="002C726A">
        <w:rPr>
          <w:rFonts w:ascii="Times New Roman" w:hAnsi="Times New Roman" w:cs="Times New Roman"/>
          <w:noProof/>
          <w:sz w:val="24"/>
          <w:szCs w:val="24"/>
          <w:lang w:val="ro-RO"/>
        </w:rPr>
        <w:t>le</w:t>
      </w:r>
      <w:r w:rsidR="00660B1C" w:rsidRPr="002C726A">
        <w:rPr>
          <w:rFonts w:ascii="Times New Roman" w:hAnsi="Times New Roman" w:cs="Times New Roman"/>
          <w:noProof/>
          <w:sz w:val="24"/>
          <w:szCs w:val="24"/>
          <w:lang w:val="ro-RO"/>
        </w:rPr>
        <w:t xml:space="preserve"> despre concep</w:t>
      </w:r>
      <w:r w:rsidR="00CF492E" w:rsidRPr="002C726A">
        <w:rPr>
          <w:rFonts w:ascii="Times New Roman" w:hAnsi="Times New Roman" w:cs="Times New Roman"/>
          <w:noProof/>
          <w:sz w:val="24"/>
          <w:szCs w:val="24"/>
          <w:lang w:val="ro-RO"/>
        </w:rPr>
        <w:t>ț</w:t>
      </w:r>
      <w:r w:rsidR="00660B1C" w:rsidRPr="002C726A">
        <w:rPr>
          <w:rFonts w:ascii="Times New Roman" w:hAnsi="Times New Roman" w:cs="Times New Roman"/>
          <w:noProof/>
          <w:sz w:val="24"/>
          <w:szCs w:val="24"/>
          <w:lang w:val="ro-RO"/>
        </w:rPr>
        <w:t xml:space="preserve">ia </w:t>
      </w:r>
      <w:r w:rsidR="00CF492E" w:rsidRPr="002C726A">
        <w:rPr>
          <w:rFonts w:ascii="Times New Roman" w:hAnsi="Times New Roman" w:cs="Times New Roman"/>
          <w:noProof/>
          <w:sz w:val="24"/>
          <w:szCs w:val="24"/>
          <w:lang w:val="ro-RO"/>
        </w:rPr>
        <w:t>ș</w:t>
      </w:r>
      <w:r w:rsidR="00660B1C" w:rsidRPr="002C726A">
        <w:rPr>
          <w:rFonts w:ascii="Times New Roman" w:hAnsi="Times New Roman" w:cs="Times New Roman"/>
          <w:noProof/>
          <w:sz w:val="24"/>
          <w:szCs w:val="24"/>
          <w:lang w:val="ro-RO"/>
        </w:rPr>
        <w:t>i func</w:t>
      </w:r>
      <w:r w:rsidR="00CF492E" w:rsidRPr="002C726A">
        <w:rPr>
          <w:rFonts w:ascii="Times New Roman" w:hAnsi="Times New Roman" w:cs="Times New Roman"/>
          <w:noProof/>
          <w:sz w:val="24"/>
          <w:szCs w:val="24"/>
          <w:lang w:val="ro-RO"/>
        </w:rPr>
        <w:t>ț</w:t>
      </w:r>
      <w:r w:rsidR="00660B1C" w:rsidRPr="002C726A">
        <w:rPr>
          <w:rFonts w:ascii="Times New Roman" w:hAnsi="Times New Roman" w:cs="Times New Roman"/>
          <w:noProof/>
          <w:sz w:val="24"/>
          <w:szCs w:val="24"/>
          <w:lang w:val="ro-RO"/>
        </w:rPr>
        <w:t>ionarea sistemului de interblocare la nivel maxim sau minim se reg</w:t>
      </w:r>
      <w:r w:rsidR="00936C45" w:rsidRPr="002C726A">
        <w:rPr>
          <w:rFonts w:ascii="Times New Roman" w:hAnsi="Times New Roman" w:cs="Times New Roman"/>
          <w:noProof/>
          <w:sz w:val="24"/>
          <w:szCs w:val="24"/>
          <w:lang w:val="ro-RO"/>
        </w:rPr>
        <w:t>ă</w:t>
      </w:r>
      <w:r w:rsidR="00660B1C" w:rsidRPr="002C726A">
        <w:rPr>
          <w:rFonts w:ascii="Times New Roman" w:hAnsi="Times New Roman" w:cs="Times New Roman"/>
          <w:noProof/>
          <w:sz w:val="24"/>
          <w:szCs w:val="24"/>
          <w:lang w:val="ro-RO"/>
        </w:rPr>
        <w:t>s</w:t>
      </w:r>
      <w:r w:rsidR="00936C45" w:rsidRPr="002C726A">
        <w:rPr>
          <w:rFonts w:ascii="Times New Roman" w:hAnsi="Times New Roman" w:cs="Times New Roman"/>
          <w:noProof/>
          <w:sz w:val="24"/>
          <w:szCs w:val="24"/>
          <w:lang w:val="ro-RO"/>
        </w:rPr>
        <w:t>esc</w:t>
      </w:r>
      <w:r w:rsidR="00660B1C" w:rsidRPr="002C726A">
        <w:rPr>
          <w:rFonts w:ascii="Times New Roman" w:hAnsi="Times New Roman" w:cs="Times New Roman"/>
          <w:noProof/>
          <w:sz w:val="24"/>
          <w:szCs w:val="24"/>
          <w:lang w:val="ro-RO"/>
        </w:rPr>
        <w:t xml:space="preserve"> </w:t>
      </w:r>
      <w:r w:rsidR="00CF492E" w:rsidRPr="002C726A">
        <w:rPr>
          <w:rFonts w:ascii="Times New Roman" w:hAnsi="Times New Roman" w:cs="Times New Roman"/>
          <w:noProof/>
          <w:sz w:val="24"/>
          <w:szCs w:val="24"/>
          <w:lang w:val="ro-RO"/>
        </w:rPr>
        <w:t>î</w:t>
      </w:r>
      <w:r w:rsidR="00660B1C" w:rsidRPr="002C726A">
        <w:rPr>
          <w:rFonts w:ascii="Times New Roman" w:hAnsi="Times New Roman" w:cs="Times New Roman"/>
          <w:noProof/>
          <w:sz w:val="24"/>
          <w:szCs w:val="24"/>
          <w:lang w:val="ro-RO"/>
        </w:rPr>
        <w:t>n procedura scris</w:t>
      </w:r>
      <w:r w:rsidR="00CF492E" w:rsidRPr="002C726A">
        <w:rPr>
          <w:rFonts w:ascii="Times New Roman" w:hAnsi="Times New Roman" w:cs="Times New Roman"/>
          <w:noProof/>
          <w:sz w:val="24"/>
          <w:szCs w:val="24"/>
          <w:lang w:val="ro-RO"/>
        </w:rPr>
        <w:t>ă</w:t>
      </w:r>
      <w:r w:rsidR="00660B1C" w:rsidRPr="002C726A">
        <w:rPr>
          <w:rFonts w:ascii="Times New Roman" w:hAnsi="Times New Roman" w:cs="Times New Roman"/>
          <w:noProof/>
          <w:sz w:val="24"/>
          <w:szCs w:val="24"/>
          <w:lang w:val="ro-RO"/>
        </w:rPr>
        <w:t xml:space="preserve"> de furnizorul </w:t>
      </w:r>
      <w:r w:rsidR="000C5231" w:rsidRPr="002C726A">
        <w:rPr>
          <w:rFonts w:ascii="Times New Roman" w:hAnsi="Times New Roman" w:cs="Times New Roman"/>
          <w:noProof/>
          <w:sz w:val="24"/>
          <w:szCs w:val="24"/>
          <w:lang w:val="ro-RO"/>
        </w:rPr>
        <w:t xml:space="preserve">instalației </w:t>
      </w:r>
      <w:r w:rsidR="00660B1C" w:rsidRPr="002C726A">
        <w:rPr>
          <w:rFonts w:ascii="Times New Roman" w:hAnsi="Times New Roman" w:cs="Times New Roman"/>
          <w:noProof/>
          <w:sz w:val="24"/>
          <w:szCs w:val="24"/>
          <w:lang w:val="ro-RO"/>
        </w:rPr>
        <w:t>GNL.</w:t>
      </w:r>
    </w:p>
    <w:bookmarkEnd w:id="7"/>
    <w:p w14:paraId="665A6C7A" w14:textId="6AE62054" w:rsidR="00FB6D25" w:rsidRPr="002C726A" w:rsidRDefault="002D11F7"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 xml:space="preserve"> </w:t>
      </w:r>
      <w:r w:rsidR="00FB6D25" w:rsidRPr="002C726A">
        <w:rPr>
          <w:rFonts w:ascii="Times New Roman" w:hAnsi="Times New Roman" w:cs="Times New Roman"/>
          <w:noProof/>
          <w:sz w:val="24"/>
          <w:szCs w:val="24"/>
        </w:rPr>
        <w:t xml:space="preserve">(1) Rezervorul </w:t>
      </w:r>
      <w:r w:rsidR="008252F8" w:rsidRPr="002C726A">
        <w:rPr>
          <w:rFonts w:ascii="Times New Roman" w:hAnsi="Times New Roman" w:cs="Times New Roman"/>
          <w:noProof/>
          <w:sz w:val="24"/>
          <w:szCs w:val="24"/>
        </w:rPr>
        <w:t xml:space="preserve">criogenic de </w:t>
      </w:r>
      <w:r w:rsidR="00787E99" w:rsidRPr="002C726A">
        <w:rPr>
          <w:rFonts w:ascii="Times New Roman" w:hAnsi="Times New Roman" w:cs="Times New Roman"/>
          <w:noProof/>
          <w:sz w:val="24"/>
          <w:szCs w:val="24"/>
        </w:rPr>
        <w:t xml:space="preserve">stocare </w:t>
      </w:r>
      <w:r w:rsidR="008252F8" w:rsidRPr="002C726A">
        <w:rPr>
          <w:rFonts w:ascii="Times New Roman" w:hAnsi="Times New Roman" w:cs="Times New Roman"/>
          <w:noProof/>
          <w:sz w:val="24"/>
          <w:szCs w:val="24"/>
        </w:rPr>
        <w:t xml:space="preserve">GNL </w:t>
      </w:r>
      <w:r w:rsidR="00FB6D25" w:rsidRPr="002C726A">
        <w:rPr>
          <w:rFonts w:ascii="Times New Roman" w:hAnsi="Times New Roman" w:cs="Times New Roman"/>
          <w:noProof/>
          <w:sz w:val="24"/>
          <w:szCs w:val="24"/>
        </w:rPr>
        <w:t xml:space="preserve">trebuie să fie echipat cu instrumente locale de </w:t>
      </w:r>
      <w:r w:rsidR="002D2FD1" w:rsidRPr="002C726A">
        <w:rPr>
          <w:rFonts w:ascii="Times New Roman" w:hAnsi="Times New Roman" w:cs="Times New Roman"/>
          <w:noProof/>
          <w:sz w:val="24"/>
          <w:szCs w:val="24"/>
        </w:rPr>
        <w:t>măsurare</w:t>
      </w:r>
      <w:r w:rsidR="00B2045A" w:rsidRPr="002C726A">
        <w:rPr>
          <w:rFonts w:ascii="Times New Roman" w:hAnsi="Times New Roman" w:cs="Times New Roman"/>
          <w:noProof/>
          <w:sz w:val="24"/>
          <w:szCs w:val="24"/>
        </w:rPr>
        <w:t xml:space="preserve"> a presiunii</w:t>
      </w:r>
      <w:r w:rsidR="0004153C">
        <w:rPr>
          <w:rFonts w:ascii="Times New Roman" w:hAnsi="Times New Roman" w:cs="Times New Roman"/>
          <w:noProof/>
          <w:sz w:val="24"/>
          <w:szCs w:val="24"/>
        </w:rPr>
        <w:t>, respectiv</w:t>
      </w:r>
      <w:r w:rsidR="00B2045A" w:rsidRPr="002C726A">
        <w:rPr>
          <w:rFonts w:ascii="Times New Roman" w:hAnsi="Times New Roman" w:cs="Times New Roman"/>
          <w:noProof/>
          <w:sz w:val="24"/>
          <w:szCs w:val="24"/>
        </w:rPr>
        <w:t xml:space="preserve"> manometre</w:t>
      </w:r>
      <w:r w:rsidR="0004153C">
        <w:rPr>
          <w:rFonts w:ascii="Times New Roman" w:hAnsi="Times New Roman" w:cs="Times New Roman"/>
          <w:noProof/>
          <w:sz w:val="24"/>
          <w:szCs w:val="24"/>
        </w:rPr>
        <w:t>,</w:t>
      </w:r>
      <w:r w:rsidR="00B2045A" w:rsidRPr="002C726A">
        <w:rPr>
          <w:rFonts w:ascii="Times New Roman" w:hAnsi="Times New Roman" w:cs="Times New Roman"/>
          <w:noProof/>
          <w:sz w:val="24"/>
          <w:szCs w:val="24"/>
        </w:rPr>
        <w:t xml:space="preserve"> </w:t>
      </w:r>
      <w:r w:rsidR="00FB6D25" w:rsidRPr="002C726A">
        <w:rPr>
          <w:rFonts w:ascii="Times New Roman" w:hAnsi="Times New Roman" w:cs="Times New Roman"/>
          <w:noProof/>
          <w:sz w:val="24"/>
          <w:szCs w:val="24"/>
        </w:rPr>
        <w:t xml:space="preserve">amplasate corespunzător pentru a fi vizualizate </w:t>
      </w:r>
      <w:r w:rsidR="002D2FD1" w:rsidRPr="002C726A">
        <w:rPr>
          <w:rFonts w:ascii="Times New Roman" w:hAnsi="Times New Roman" w:cs="Times New Roman"/>
          <w:noProof/>
          <w:sz w:val="24"/>
          <w:szCs w:val="24"/>
        </w:rPr>
        <w:t>ușor</w:t>
      </w:r>
      <w:r w:rsidR="00FB6D25" w:rsidRPr="002C726A">
        <w:rPr>
          <w:rFonts w:ascii="Times New Roman" w:hAnsi="Times New Roman" w:cs="Times New Roman"/>
          <w:noProof/>
          <w:sz w:val="24"/>
          <w:szCs w:val="24"/>
        </w:rPr>
        <w:t xml:space="preserve"> din exterior</w:t>
      </w:r>
      <w:r w:rsidR="00B64C94" w:rsidRPr="002C726A">
        <w:rPr>
          <w:rFonts w:ascii="Times New Roman" w:hAnsi="Times New Roman" w:cs="Times New Roman"/>
          <w:noProof/>
          <w:sz w:val="24"/>
          <w:szCs w:val="24"/>
        </w:rPr>
        <w:t xml:space="preserve"> și </w:t>
      </w:r>
      <w:r w:rsidR="00FB6D25" w:rsidRPr="002C726A">
        <w:rPr>
          <w:rFonts w:ascii="Times New Roman" w:hAnsi="Times New Roman" w:cs="Times New Roman"/>
          <w:noProof/>
          <w:sz w:val="24"/>
          <w:szCs w:val="24"/>
        </w:rPr>
        <w:t xml:space="preserve">cu senzori de presiune </w:t>
      </w:r>
      <w:r w:rsidR="002D2FD1" w:rsidRPr="002C726A">
        <w:rPr>
          <w:rFonts w:ascii="Times New Roman" w:hAnsi="Times New Roman" w:cs="Times New Roman"/>
          <w:noProof/>
          <w:sz w:val="24"/>
          <w:szCs w:val="24"/>
        </w:rPr>
        <w:t>diferențiali</w:t>
      </w:r>
      <w:r w:rsidR="001A6087" w:rsidRPr="002C726A">
        <w:rPr>
          <w:rFonts w:ascii="Times New Roman" w:hAnsi="Times New Roman" w:cs="Times New Roman"/>
          <w:noProof/>
          <w:sz w:val="24"/>
          <w:szCs w:val="24"/>
        </w:rPr>
        <w:t xml:space="preserve"> cu transmisie a valorilor </w:t>
      </w:r>
      <w:r w:rsidR="00FB6D25" w:rsidRPr="002C726A">
        <w:rPr>
          <w:rFonts w:ascii="Times New Roman" w:hAnsi="Times New Roman" w:cs="Times New Roman"/>
          <w:noProof/>
          <w:sz w:val="24"/>
          <w:szCs w:val="24"/>
        </w:rPr>
        <w:t xml:space="preserve">la </w:t>
      </w:r>
      <w:r w:rsidR="001A6087" w:rsidRPr="002C726A">
        <w:rPr>
          <w:rFonts w:ascii="Times New Roman" w:hAnsi="Times New Roman" w:cs="Times New Roman"/>
          <w:noProof/>
          <w:sz w:val="24"/>
          <w:szCs w:val="24"/>
        </w:rPr>
        <w:t>distanță</w:t>
      </w:r>
      <w:r w:rsidR="008252F8" w:rsidRPr="002C726A">
        <w:rPr>
          <w:rFonts w:ascii="Times New Roman" w:hAnsi="Times New Roman" w:cs="Times New Roman"/>
          <w:noProof/>
          <w:sz w:val="24"/>
          <w:szCs w:val="24"/>
        </w:rPr>
        <w:t>,</w:t>
      </w:r>
      <w:r w:rsidR="001A6087" w:rsidRPr="002C726A">
        <w:rPr>
          <w:rFonts w:ascii="Times New Roman" w:hAnsi="Times New Roman" w:cs="Times New Roman"/>
          <w:noProof/>
          <w:sz w:val="24"/>
          <w:szCs w:val="24"/>
        </w:rPr>
        <w:t xml:space="preserve"> </w:t>
      </w:r>
      <w:r w:rsidR="00FB6D25" w:rsidRPr="002C726A">
        <w:rPr>
          <w:rFonts w:ascii="Times New Roman" w:hAnsi="Times New Roman" w:cs="Times New Roman"/>
          <w:noProof/>
          <w:sz w:val="24"/>
          <w:szCs w:val="24"/>
        </w:rPr>
        <w:t>fiind asigurat</w:t>
      </w:r>
      <w:r w:rsidR="008252F8" w:rsidRPr="002C726A">
        <w:rPr>
          <w:rFonts w:ascii="Times New Roman" w:hAnsi="Times New Roman" w:cs="Times New Roman"/>
          <w:noProof/>
          <w:sz w:val="24"/>
          <w:szCs w:val="24"/>
        </w:rPr>
        <w:t>ă</w:t>
      </w:r>
      <w:r w:rsidR="00B64C94" w:rsidRPr="002C726A">
        <w:rPr>
          <w:rFonts w:ascii="Times New Roman" w:hAnsi="Times New Roman" w:cs="Times New Roman"/>
          <w:noProof/>
          <w:sz w:val="24"/>
          <w:szCs w:val="24"/>
        </w:rPr>
        <w:t xml:space="preserve"> și </w:t>
      </w:r>
      <w:r w:rsidR="00FB6D25" w:rsidRPr="002C726A">
        <w:rPr>
          <w:rFonts w:ascii="Times New Roman" w:hAnsi="Times New Roman" w:cs="Times New Roman"/>
          <w:noProof/>
          <w:sz w:val="24"/>
          <w:szCs w:val="24"/>
        </w:rPr>
        <w:t>monitorizarea permanent</w:t>
      </w:r>
      <w:r w:rsidR="008252F8" w:rsidRPr="002C726A">
        <w:rPr>
          <w:rFonts w:ascii="Times New Roman" w:hAnsi="Times New Roman" w:cs="Times New Roman"/>
          <w:noProof/>
          <w:sz w:val="24"/>
          <w:szCs w:val="24"/>
        </w:rPr>
        <w:t>ă</w:t>
      </w:r>
      <w:r w:rsidR="001A6087" w:rsidRPr="002C726A">
        <w:rPr>
          <w:rFonts w:ascii="Times New Roman" w:hAnsi="Times New Roman" w:cs="Times New Roman"/>
          <w:noProof/>
          <w:sz w:val="24"/>
          <w:szCs w:val="24"/>
        </w:rPr>
        <w:t xml:space="preserve"> a </w:t>
      </w:r>
      <w:r w:rsidR="00FB6D25" w:rsidRPr="002C726A">
        <w:rPr>
          <w:rFonts w:ascii="Times New Roman" w:hAnsi="Times New Roman" w:cs="Times New Roman"/>
          <w:noProof/>
          <w:sz w:val="24"/>
          <w:szCs w:val="24"/>
        </w:rPr>
        <w:t>presiunii.</w:t>
      </w:r>
    </w:p>
    <w:p w14:paraId="36006B33" w14:textId="2B69F9F8" w:rsidR="00FB6D25" w:rsidRPr="002C726A" w:rsidRDefault="00FB6D25" w:rsidP="002D11F7">
      <w:pPr>
        <w:tabs>
          <w:tab w:val="left" w:pos="90"/>
          <w:tab w:val="left" w:pos="360"/>
          <w:tab w:val="left" w:pos="630"/>
          <w:tab w:val="left" w:pos="1080"/>
        </w:tabs>
        <w:spacing w:after="0" w:line="360" w:lineRule="auto"/>
        <w:ind w:right="26"/>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 xml:space="preserve">(2) Rezervorul </w:t>
      </w:r>
      <w:r w:rsidR="008252F8" w:rsidRPr="002C726A">
        <w:rPr>
          <w:rFonts w:ascii="Times New Roman" w:hAnsi="Times New Roman" w:cs="Times New Roman"/>
          <w:noProof/>
          <w:sz w:val="24"/>
          <w:szCs w:val="24"/>
          <w:lang w:val="ro-RO"/>
        </w:rPr>
        <w:t xml:space="preserve">criogenic de </w:t>
      </w:r>
      <w:r w:rsidR="00787E99" w:rsidRPr="002C726A">
        <w:rPr>
          <w:rFonts w:ascii="Times New Roman" w:hAnsi="Times New Roman" w:cs="Times New Roman"/>
          <w:noProof/>
          <w:sz w:val="24"/>
          <w:szCs w:val="24"/>
          <w:lang w:val="ro-RO"/>
        </w:rPr>
        <w:t xml:space="preserve">stocare </w:t>
      </w:r>
      <w:r w:rsidR="008252F8" w:rsidRPr="002C726A">
        <w:rPr>
          <w:rFonts w:ascii="Times New Roman" w:hAnsi="Times New Roman" w:cs="Times New Roman"/>
          <w:noProof/>
          <w:sz w:val="24"/>
          <w:szCs w:val="24"/>
          <w:lang w:val="ro-RO"/>
        </w:rPr>
        <w:t xml:space="preserve">GNL </w:t>
      </w:r>
      <w:r w:rsidRPr="002C726A">
        <w:rPr>
          <w:rFonts w:ascii="Times New Roman" w:hAnsi="Times New Roman" w:cs="Times New Roman"/>
          <w:noProof/>
          <w:sz w:val="24"/>
          <w:szCs w:val="24"/>
          <w:lang w:val="ro-RO"/>
        </w:rPr>
        <w:t>se echip</w:t>
      </w:r>
      <w:r w:rsidR="002F5323" w:rsidRPr="002C726A">
        <w:rPr>
          <w:rFonts w:ascii="Times New Roman" w:hAnsi="Times New Roman" w:cs="Times New Roman"/>
          <w:noProof/>
          <w:sz w:val="24"/>
          <w:szCs w:val="24"/>
          <w:lang w:val="ro-RO"/>
        </w:rPr>
        <w:t>e</w:t>
      </w:r>
      <w:r w:rsidRPr="002C726A">
        <w:rPr>
          <w:rFonts w:ascii="Times New Roman" w:hAnsi="Times New Roman" w:cs="Times New Roman"/>
          <w:noProof/>
          <w:sz w:val="24"/>
          <w:szCs w:val="24"/>
          <w:lang w:val="ro-RO"/>
        </w:rPr>
        <w:t>a</w:t>
      </w:r>
      <w:r w:rsidR="002F5323" w:rsidRPr="002C726A">
        <w:rPr>
          <w:rFonts w:ascii="Times New Roman" w:hAnsi="Times New Roman" w:cs="Times New Roman"/>
          <w:noProof/>
          <w:sz w:val="24"/>
          <w:szCs w:val="24"/>
          <w:lang w:val="ro-RO"/>
        </w:rPr>
        <w:t>ză</w:t>
      </w:r>
      <w:r w:rsidRPr="002C726A">
        <w:rPr>
          <w:rFonts w:ascii="Times New Roman" w:hAnsi="Times New Roman" w:cs="Times New Roman"/>
          <w:noProof/>
          <w:sz w:val="24"/>
          <w:szCs w:val="24"/>
          <w:lang w:val="ro-RO"/>
        </w:rPr>
        <w:t xml:space="preserve"> cu sisteme de detectare </w:t>
      </w:r>
      <w:r w:rsidR="00957B1F" w:rsidRPr="002C726A">
        <w:rPr>
          <w:rFonts w:ascii="Times New Roman" w:hAnsi="Times New Roman" w:cs="Times New Roman"/>
          <w:noProof/>
          <w:sz w:val="24"/>
          <w:szCs w:val="24"/>
          <w:lang w:val="ro-RO"/>
        </w:rPr>
        <w:t xml:space="preserve">cu </w:t>
      </w:r>
      <w:r w:rsidRPr="002C726A">
        <w:rPr>
          <w:rFonts w:ascii="Times New Roman" w:hAnsi="Times New Roman" w:cs="Times New Roman"/>
          <w:noProof/>
          <w:sz w:val="24"/>
          <w:szCs w:val="24"/>
          <w:lang w:val="ro-RO"/>
        </w:rPr>
        <w:t>instrumente independente de măsurarea continuă a presiunii, care opr</w:t>
      </w:r>
      <w:r w:rsidR="002F5323" w:rsidRPr="002C726A">
        <w:rPr>
          <w:rFonts w:ascii="Times New Roman" w:hAnsi="Times New Roman" w:cs="Times New Roman"/>
          <w:noProof/>
          <w:sz w:val="24"/>
          <w:szCs w:val="24"/>
          <w:lang w:val="ro-RO"/>
        </w:rPr>
        <w:t>esc</w:t>
      </w:r>
      <w:r w:rsidRPr="002C726A">
        <w:rPr>
          <w:rFonts w:ascii="Times New Roman" w:hAnsi="Times New Roman" w:cs="Times New Roman"/>
          <w:noProof/>
          <w:sz w:val="24"/>
          <w:szCs w:val="24"/>
          <w:lang w:val="ro-RO"/>
        </w:rPr>
        <w:t xml:space="preserve"> pompe</w:t>
      </w:r>
      <w:r w:rsidR="00787E99" w:rsidRPr="002C726A">
        <w:rPr>
          <w:rFonts w:ascii="Times New Roman" w:hAnsi="Times New Roman" w:cs="Times New Roman"/>
          <w:noProof/>
          <w:sz w:val="24"/>
          <w:szCs w:val="24"/>
          <w:lang w:val="ro-RO"/>
        </w:rPr>
        <w:t>le</w:t>
      </w:r>
      <w:r w:rsidR="001A6087" w:rsidRPr="002C726A">
        <w:rPr>
          <w:rFonts w:ascii="Times New Roman" w:hAnsi="Times New Roman" w:cs="Times New Roman"/>
          <w:noProof/>
          <w:sz w:val="24"/>
          <w:szCs w:val="24"/>
          <w:lang w:val="ro-RO"/>
        </w:rPr>
        <w:t xml:space="preserve">, </w:t>
      </w:r>
      <w:r w:rsidRPr="002C726A">
        <w:rPr>
          <w:rFonts w:ascii="Times New Roman" w:hAnsi="Times New Roman" w:cs="Times New Roman"/>
          <w:noProof/>
          <w:sz w:val="24"/>
          <w:szCs w:val="24"/>
          <w:lang w:val="ro-RO"/>
        </w:rPr>
        <w:t>compresor</w:t>
      </w:r>
      <w:r w:rsidR="00787E99" w:rsidRPr="002C726A">
        <w:rPr>
          <w:rFonts w:ascii="Times New Roman" w:hAnsi="Times New Roman" w:cs="Times New Roman"/>
          <w:noProof/>
          <w:sz w:val="24"/>
          <w:szCs w:val="24"/>
          <w:lang w:val="ro-RO"/>
        </w:rPr>
        <w:t>ul</w:t>
      </w:r>
      <w:r w:rsidR="001A6087" w:rsidRPr="002C726A">
        <w:rPr>
          <w:rFonts w:ascii="Times New Roman" w:hAnsi="Times New Roman" w:cs="Times New Roman"/>
          <w:noProof/>
          <w:sz w:val="24"/>
          <w:szCs w:val="24"/>
          <w:lang w:val="ro-RO"/>
        </w:rPr>
        <w:t xml:space="preserve"> și, dacă este necesar</w:t>
      </w:r>
      <w:r w:rsidR="00BD2BD4" w:rsidRPr="002C726A">
        <w:rPr>
          <w:rFonts w:ascii="Times New Roman" w:hAnsi="Times New Roman" w:cs="Times New Roman"/>
          <w:noProof/>
          <w:sz w:val="24"/>
          <w:szCs w:val="24"/>
          <w:lang w:val="ro-RO"/>
        </w:rPr>
        <w:t>,</w:t>
      </w:r>
      <w:r w:rsidR="001A6087" w:rsidRPr="002C726A">
        <w:rPr>
          <w:rFonts w:ascii="Times New Roman" w:hAnsi="Times New Roman" w:cs="Times New Roman"/>
          <w:noProof/>
          <w:sz w:val="24"/>
          <w:szCs w:val="24"/>
          <w:lang w:val="ro-RO"/>
        </w:rPr>
        <w:t xml:space="preserve"> </w:t>
      </w:r>
      <w:r w:rsidRPr="002C726A">
        <w:rPr>
          <w:rFonts w:ascii="Times New Roman" w:hAnsi="Times New Roman" w:cs="Times New Roman"/>
          <w:noProof/>
          <w:sz w:val="24"/>
          <w:szCs w:val="24"/>
          <w:lang w:val="ro-RO"/>
        </w:rPr>
        <w:t>pun vidul sub control automat</w:t>
      </w:r>
      <w:r w:rsidR="00787E99" w:rsidRPr="002C726A">
        <w:rPr>
          <w:rFonts w:ascii="Times New Roman" w:hAnsi="Times New Roman" w:cs="Times New Roman"/>
          <w:noProof/>
          <w:sz w:val="24"/>
          <w:szCs w:val="24"/>
          <w:lang w:val="ro-RO"/>
        </w:rPr>
        <w:t xml:space="preserve"> la apariția unor presiuni prea mari respectiv prea mici (vid)</w:t>
      </w:r>
      <w:r w:rsidR="001A6087" w:rsidRPr="002C726A">
        <w:rPr>
          <w:rFonts w:ascii="Times New Roman" w:hAnsi="Times New Roman" w:cs="Times New Roman"/>
          <w:noProof/>
          <w:sz w:val="24"/>
          <w:szCs w:val="24"/>
          <w:lang w:val="ro-RO"/>
        </w:rPr>
        <w:t>.</w:t>
      </w:r>
    </w:p>
    <w:p w14:paraId="491D4610" w14:textId="77777777" w:rsidR="00FB6D25" w:rsidRPr="002C726A" w:rsidRDefault="00FB6D25" w:rsidP="002D11F7">
      <w:pPr>
        <w:tabs>
          <w:tab w:val="left" w:pos="90"/>
          <w:tab w:val="left" w:pos="360"/>
          <w:tab w:val="left" w:pos="630"/>
          <w:tab w:val="left" w:pos="1080"/>
        </w:tabs>
        <w:spacing w:after="0" w:line="360" w:lineRule="auto"/>
        <w:ind w:right="26"/>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 xml:space="preserve">(3) </w:t>
      </w:r>
      <w:r w:rsidR="00787E99" w:rsidRPr="002C726A">
        <w:rPr>
          <w:rFonts w:ascii="Times New Roman" w:hAnsi="Times New Roman" w:cs="Times New Roman"/>
          <w:noProof/>
          <w:sz w:val="24"/>
          <w:szCs w:val="24"/>
          <w:lang w:val="ro-RO"/>
        </w:rPr>
        <w:t>Î</w:t>
      </w:r>
      <w:r w:rsidRPr="002C726A">
        <w:rPr>
          <w:rFonts w:ascii="Times New Roman" w:hAnsi="Times New Roman" w:cs="Times New Roman"/>
          <w:noProof/>
          <w:sz w:val="24"/>
          <w:szCs w:val="24"/>
          <w:lang w:val="ro-RO"/>
        </w:rPr>
        <w:t xml:space="preserve">n </w:t>
      </w:r>
      <w:r w:rsidR="00FF40AE" w:rsidRPr="002C726A">
        <w:rPr>
          <w:rFonts w:ascii="Times New Roman" w:hAnsi="Times New Roman" w:cs="Times New Roman"/>
          <w:noProof/>
          <w:sz w:val="24"/>
          <w:szCs w:val="24"/>
          <w:lang w:val="ro-RO"/>
        </w:rPr>
        <w:t>spațiul</w:t>
      </w:r>
      <w:r w:rsidRPr="002C726A">
        <w:rPr>
          <w:rFonts w:ascii="Times New Roman" w:hAnsi="Times New Roman" w:cs="Times New Roman"/>
          <w:noProof/>
          <w:sz w:val="24"/>
          <w:szCs w:val="24"/>
          <w:lang w:val="ro-RO"/>
        </w:rPr>
        <w:t xml:space="preserve"> dintre cele 2 rezervoare unde este vid trebuie s</w:t>
      </w:r>
      <w:r w:rsidR="00957B1F" w:rsidRPr="002C726A">
        <w:rPr>
          <w:rFonts w:ascii="Times New Roman" w:hAnsi="Times New Roman" w:cs="Times New Roman"/>
          <w:noProof/>
          <w:sz w:val="24"/>
          <w:szCs w:val="24"/>
          <w:lang w:val="ro-RO"/>
        </w:rPr>
        <w:t>ă</w:t>
      </w:r>
      <w:r w:rsidRPr="002C726A">
        <w:rPr>
          <w:rFonts w:ascii="Times New Roman" w:hAnsi="Times New Roman" w:cs="Times New Roman"/>
          <w:noProof/>
          <w:sz w:val="24"/>
          <w:szCs w:val="24"/>
          <w:lang w:val="ro-RO"/>
        </w:rPr>
        <w:t xml:space="preserve"> existe senzori de presiune diferențiali între spațiul de izolație și recipientul intern sau senzori de presiune </w:t>
      </w:r>
      <w:r w:rsidR="00FF40AE" w:rsidRPr="002C726A">
        <w:rPr>
          <w:rFonts w:ascii="Times New Roman" w:hAnsi="Times New Roman" w:cs="Times New Roman"/>
          <w:noProof/>
          <w:sz w:val="24"/>
          <w:szCs w:val="24"/>
          <w:lang w:val="ro-RO"/>
        </w:rPr>
        <w:t>separați</w:t>
      </w:r>
      <w:r w:rsidRPr="002C726A">
        <w:rPr>
          <w:rFonts w:ascii="Times New Roman" w:hAnsi="Times New Roman" w:cs="Times New Roman"/>
          <w:noProof/>
          <w:sz w:val="24"/>
          <w:szCs w:val="24"/>
          <w:lang w:val="ro-RO"/>
        </w:rPr>
        <w:t xml:space="preserve"> în spațiul de izolare.</w:t>
      </w:r>
    </w:p>
    <w:p w14:paraId="0315B90B" w14:textId="77777777" w:rsidR="00FB6D25" w:rsidRPr="002C726A" w:rsidRDefault="00FB6D25" w:rsidP="002D11F7">
      <w:pPr>
        <w:tabs>
          <w:tab w:val="left" w:pos="90"/>
          <w:tab w:val="left" w:pos="360"/>
          <w:tab w:val="left" w:pos="630"/>
          <w:tab w:val="left" w:pos="1080"/>
        </w:tabs>
        <w:spacing w:after="0" w:line="360" w:lineRule="auto"/>
        <w:ind w:right="26"/>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 xml:space="preserve">(4) Pentru o conformitate garantată, presiunea maximă de lucru a rezervorului </w:t>
      </w:r>
      <w:r w:rsidR="00787E99" w:rsidRPr="002C726A">
        <w:rPr>
          <w:rFonts w:ascii="Times New Roman" w:hAnsi="Times New Roman" w:cs="Times New Roman"/>
          <w:noProof/>
          <w:sz w:val="24"/>
          <w:szCs w:val="24"/>
          <w:lang w:val="ro-RO"/>
        </w:rPr>
        <w:t xml:space="preserve">criogenic </w:t>
      </w:r>
      <w:r w:rsidRPr="002C726A">
        <w:rPr>
          <w:rFonts w:ascii="Times New Roman" w:hAnsi="Times New Roman" w:cs="Times New Roman"/>
          <w:noProof/>
          <w:sz w:val="24"/>
          <w:szCs w:val="24"/>
          <w:lang w:val="ro-RO"/>
        </w:rPr>
        <w:t>de stocare GNL trebuie să fie cu cel puțin 3 bar mai mare decât presiunea maximă de lucru a recipientul</w:t>
      </w:r>
      <w:r w:rsidR="00BD2BD4" w:rsidRPr="002C726A">
        <w:rPr>
          <w:rFonts w:ascii="Times New Roman" w:hAnsi="Times New Roman" w:cs="Times New Roman"/>
          <w:noProof/>
          <w:sz w:val="24"/>
          <w:szCs w:val="24"/>
          <w:lang w:val="ro-RO"/>
        </w:rPr>
        <w:t>ui</w:t>
      </w:r>
      <w:r w:rsidRPr="002C726A">
        <w:rPr>
          <w:rFonts w:ascii="Times New Roman" w:hAnsi="Times New Roman" w:cs="Times New Roman"/>
          <w:noProof/>
          <w:sz w:val="24"/>
          <w:szCs w:val="24"/>
          <w:lang w:val="ro-RO"/>
        </w:rPr>
        <w:t xml:space="preserve"> de pe </w:t>
      </w:r>
      <w:r w:rsidR="00957B1F" w:rsidRPr="002C726A">
        <w:rPr>
          <w:rFonts w:ascii="Times New Roman" w:hAnsi="Times New Roman" w:cs="Times New Roman"/>
          <w:noProof/>
          <w:sz w:val="24"/>
          <w:szCs w:val="24"/>
          <w:lang w:val="ro-RO"/>
        </w:rPr>
        <w:t>autocisternă/</w:t>
      </w:r>
      <w:r w:rsidRPr="002C726A">
        <w:rPr>
          <w:rFonts w:ascii="Times New Roman" w:hAnsi="Times New Roman" w:cs="Times New Roman"/>
          <w:noProof/>
          <w:sz w:val="24"/>
          <w:szCs w:val="24"/>
          <w:lang w:val="ro-RO"/>
        </w:rPr>
        <w:t>semiremorc</w:t>
      </w:r>
      <w:r w:rsidR="00957B1F" w:rsidRPr="002C726A">
        <w:rPr>
          <w:rFonts w:ascii="Times New Roman" w:hAnsi="Times New Roman" w:cs="Times New Roman"/>
          <w:noProof/>
          <w:sz w:val="24"/>
          <w:szCs w:val="24"/>
          <w:lang w:val="ro-RO"/>
        </w:rPr>
        <w:t>ă</w:t>
      </w:r>
      <w:r w:rsidRPr="002C726A">
        <w:rPr>
          <w:rFonts w:ascii="Times New Roman" w:hAnsi="Times New Roman" w:cs="Times New Roman"/>
          <w:noProof/>
          <w:sz w:val="24"/>
          <w:szCs w:val="24"/>
          <w:lang w:val="ro-RO"/>
        </w:rPr>
        <w:t>.</w:t>
      </w:r>
    </w:p>
    <w:p w14:paraId="73689DAE" w14:textId="230511C7" w:rsidR="00FB6D25" w:rsidRPr="002C726A" w:rsidRDefault="00FB6D25" w:rsidP="002D11F7">
      <w:pPr>
        <w:tabs>
          <w:tab w:val="left" w:pos="90"/>
          <w:tab w:val="left" w:pos="360"/>
          <w:tab w:val="left" w:pos="630"/>
          <w:tab w:val="left" w:pos="1080"/>
          <w:tab w:val="left" w:pos="9180"/>
          <w:tab w:val="left" w:pos="9514"/>
        </w:tabs>
        <w:spacing w:after="0" w:line="360" w:lineRule="auto"/>
        <w:ind w:right="26"/>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lastRenderedPageBreak/>
        <w:t xml:space="preserve">(5) </w:t>
      </w:r>
      <w:r w:rsidR="00FF40AE" w:rsidRPr="002C726A">
        <w:rPr>
          <w:rFonts w:ascii="Times New Roman" w:hAnsi="Times New Roman" w:cs="Times New Roman"/>
          <w:noProof/>
          <w:sz w:val="24"/>
          <w:szCs w:val="24"/>
          <w:lang w:val="ro-RO"/>
        </w:rPr>
        <w:t>Menținerea</w:t>
      </w:r>
      <w:r w:rsidRPr="002C726A">
        <w:rPr>
          <w:rFonts w:ascii="Times New Roman" w:hAnsi="Times New Roman" w:cs="Times New Roman"/>
          <w:noProof/>
          <w:sz w:val="24"/>
          <w:szCs w:val="24"/>
          <w:lang w:val="ro-RO"/>
        </w:rPr>
        <w:t xml:space="preserve"> sau </w:t>
      </w:r>
      <w:r w:rsidR="00FF40AE" w:rsidRPr="002C726A">
        <w:rPr>
          <w:rFonts w:ascii="Times New Roman" w:hAnsi="Times New Roman" w:cs="Times New Roman"/>
          <w:noProof/>
          <w:sz w:val="24"/>
          <w:szCs w:val="24"/>
          <w:lang w:val="ro-RO"/>
        </w:rPr>
        <w:t>creșterea</w:t>
      </w:r>
      <w:r w:rsidRPr="002C726A">
        <w:rPr>
          <w:rFonts w:ascii="Times New Roman" w:hAnsi="Times New Roman" w:cs="Times New Roman"/>
          <w:noProof/>
          <w:sz w:val="24"/>
          <w:szCs w:val="24"/>
          <w:lang w:val="ro-RO"/>
        </w:rPr>
        <w:t xml:space="preserve"> presiunii </w:t>
      </w:r>
      <w:r w:rsidR="00787E99" w:rsidRPr="002C726A">
        <w:rPr>
          <w:rFonts w:ascii="Times New Roman" w:hAnsi="Times New Roman" w:cs="Times New Roman"/>
          <w:noProof/>
          <w:sz w:val="24"/>
          <w:szCs w:val="24"/>
          <w:lang w:val="ro-RO"/>
        </w:rPr>
        <w:t>î</w:t>
      </w:r>
      <w:r w:rsidRPr="002C726A">
        <w:rPr>
          <w:rFonts w:ascii="Times New Roman" w:hAnsi="Times New Roman" w:cs="Times New Roman"/>
          <w:noProof/>
          <w:sz w:val="24"/>
          <w:szCs w:val="24"/>
          <w:lang w:val="ro-RO"/>
        </w:rPr>
        <w:t>n rezervor</w:t>
      </w:r>
      <w:r w:rsidR="00787E99" w:rsidRPr="002C726A">
        <w:rPr>
          <w:rFonts w:ascii="Times New Roman" w:hAnsi="Times New Roman" w:cs="Times New Roman"/>
          <w:noProof/>
          <w:sz w:val="24"/>
          <w:szCs w:val="24"/>
          <w:lang w:val="ro-RO"/>
        </w:rPr>
        <w:t>ul criogenic de stocare</w:t>
      </w:r>
      <w:r w:rsidRPr="002C726A">
        <w:rPr>
          <w:rFonts w:ascii="Times New Roman" w:hAnsi="Times New Roman" w:cs="Times New Roman"/>
          <w:noProof/>
          <w:sz w:val="24"/>
          <w:szCs w:val="24"/>
          <w:lang w:val="ro-RO"/>
        </w:rPr>
        <w:t xml:space="preserve"> </w:t>
      </w:r>
      <w:r w:rsidR="00957B1F" w:rsidRPr="002C726A">
        <w:rPr>
          <w:rFonts w:ascii="Times New Roman" w:hAnsi="Times New Roman" w:cs="Times New Roman"/>
          <w:noProof/>
          <w:sz w:val="24"/>
          <w:szCs w:val="24"/>
          <w:lang w:val="ro-RO"/>
        </w:rPr>
        <w:t xml:space="preserve">GNL </w:t>
      </w:r>
      <w:r w:rsidRPr="002C726A">
        <w:rPr>
          <w:rFonts w:ascii="Times New Roman" w:hAnsi="Times New Roman" w:cs="Times New Roman"/>
          <w:noProof/>
          <w:sz w:val="24"/>
          <w:szCs w:val="24"/>
          <w:lang w:val="ro-RO"/>
        </w:rPr>
        <w:t>se asigur</w:t>
      </w:r>
      <w:r w:rsidR="00787E99" w:rsidRPr="002C726A">
        <w:rPr>
          <w:rFonts w:ascii="Times New Roman" w:hAnsi="Times New Roman" w:cs="Times New Roman"/>
          <w:noProof/>
          <w:sz w:val="24"/>
          <w:szCs w:val="24"/>
          <w:lang w:val="ro-RO"/>
        </w:rPr>
        <w:t>ă</w:t>
      </w:r>
      <w:r w:rsidRPr="002C726A">
        <w:rPr>
          <w:rFonts w:ascii="Times New Roman" w:hAnsi="Times New Roman" w:cs="Times New Roman"/>
          <w:noProof/>
          <w:sz w:val="24"/>
          <w:szCs w:val="24"/>
          <w:lang w:val="ro-RO"/>
        </w:rPr>
        <w:t xml:space="preserve"> cu un vaporizator sub presiune care asigur</w:t>
      </w:r>
      <w:r w:rsidR="00787E99" w:rsidRPr="002C726A">
        <w:rPr>
          <w:rFonts w:ascii="Times New Roman" w:hAnsi="Times New Roman" w:cs="Times New Roman"/>
          <w:noProof/>
          <w:sz w:val="24"/>
          <w:szCs w:val="24"/>
          <w:lang w:val="ro-RO"/>
        </w:rPr>
        <w:t>ă</w:t>
      </w:r>
      <w:r w:rsidRPr="002C726A">
        <w:rPr>
          <w:rFonts w:ascii="Times New Roman" w:hAnsi="Times New Roman" w:cs="Times New Roman"/>
          <w:noProof/>
          <w:sz w:val="24"/>
          <w:szCs w:val="24"/>
          <w:lang w:val="ro-RO"/>
        </w:rPr>
        <w:t xml:space="preserve"> transformarea lichidul în faza gaz</w:t>
      </w:r>
      <w:r w:rsidR="00BD1030" w:rsidRPr="002C726A">
        <w:rPr>
          <w:rFonts w:ascii="Times New Roman" w:hAnsi="Times New Roman" w:cs="Times New Roman"/>
          <w:noProof/>
          <w:sz w:val="24"/>
          <w:szCs w:val="24"/>
          <w:lang w:val="ro-RO"/>
        </w:rPr>
        <w:t>oasă</w:t>
      </w:r>
      <w:r w:rsidRPr="002C726A">
        <w:rPr>
          <w:rFonts w:ascii="Times New Roman" w:hAnsi="Times New Roman" w:cs="Times New Roman"/>
          <w:noProof/>
          <w:sz w:val="24"/>
          <w:szCs w:val="24"/>
          <w:lang w:val="ro-RO"/>
        </w:rPr>
        <w:t xml:space="preserve"> și îl returnează în rezervor, în vederea </w:t>
      </w:r>
      <w:r w:rsidR="00FF40AE" w:rsidRPr="002C726A">
        <w:rPr>
          <w:rFonts w:ascii="Times New Roman" w:hAnsi="Times New Roman" w:cs="Times New Roman"/>
          <w:noProof/>
          <w:sz w:val="24"/>
          <w:szCs w:val="24"/>
          <w:lang w:val="ro-RO"/>
        </w:rPr>
        <w:t>creșterii</w:t>
      </w:r>
      <w:r w:rsidRPr="002C726A">
        <w:rPr>
          <w:rFonts w:ascii="Times New Roman" w:hAnsi="Times New Roman" w:cs="Times New Roman"/>
          <w:noProof/>
          <w:sz w:val="24"/>
          <w:szCs w:val="24"/>
          <w:lang w:val="ro-RO"/>
        </w:rPr>
        <w:t xml:space="preserve"> presiunii </w:t>
      </w:r>
      <w:r w:rsidR="00787E99" w:rsidRPr="002C726A">
        <w:rPr>
          <w:rFonts w:ascii="Times New Roman" w:hAnsi="Times New Roman" w:cs="Times New Roman"/>
          <w:noProof/>
          <w:sz w:val="24"/>
          <w:szCs w:val="24"/>
          <w:lang w:val="ro-RO"/>
        </w:rPr>
        <w:t>î</w:t>
      </w:r>
      <w:r w:rsidRPr="002C726A">
        <w:rPr>
          <w:rFonts w:ascii="Times New Roman" w:hAnsi="Times New Roman" w:cs="Times New Roman"/>
          <w:noProof/>
          <w:sz w:val="24"/>
          <w:szCs w:val="24"/>
          <w:lang w:val="ro-RO"/>
        </w:rPr>
        <w:t>n interiorul rezervorului.</w:t>
      </w:r>
    </w:p>
    <w:p w14:paraId="0F760F62" w14:textId="77777777" w:rsidR="00FB6D25" w:rsidRPr="002C726A" w:rsidRDefault="001A6087" w:rsidP="002D11F7">
      <w:pPr>
        <w:tabs>
          <w:tab w:val="left" w:pos="90"/>
          <w:tab w:val="left" w:pos="360"/>
          <w:tab w:val="left" w:pos="630"/>
          <w:tab w:val="left" w:pos="1080"/>
          <w:tab w:val="left" w:pos="9180"/>
          <w:tab w:val="left" w:pos="9514"/>
        </w:tabs>
        <w:spacing w:after="0" w:line="360" w:lineRule="auto"/>
        <w:ind w:right="26"/>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(6 ) Un ventil regulator de presiune</w:t>
      </w:r>
      <w:r w:rsidR="00FB6D25" w:rsidRPr="002C726A">
        <w:rPr>
          <w:rFonts w:ascii="Times New Roman" w:hAnsi="Times New Roman" w:cs="Times New Roman"/>
          <w:noProof/>
          <w:sz w:val="24"/>
          <w:szCs w:val="24"/>
          <w:lang w:val="ro-RO"/>
        </w:rPr>
        <w:t xml:space="preserve"> controlat de un presostat sau de o supap</w:t>
      </w:r>
      <w:r w:rsidR="00787E99" w:rsidRPr="002C726A">
        <w:rPr>
          <w:rFonts w:ascii="Times New Roman" w:hAnsi="Times New Roman" w:cs="Times New Roman"/>
          <w:noProof/>
          <w:sz w:val="24"/>
          <w:szCs w:val="24"/>
          <w:lang w:val="ro-RO"/>
        </w:rPr>
        <w:t>ă</w:t>
      </w:r>
      <w:r w:rsidRPr="002C726A">
        <w:rPr>
          <w:rFonts w:ascii="Times New Roman" w:hAnsi="Times New Roman" w:cs="Times New Roman"/>
          <w:noProof/>
          <w:sz w:val="24"/>
          <w:szCs w:val="24"/>
          <w:lang w:val="ro-RO"/>
        </w:rPr>
        <w:t xml:space="preserve"> </w:t>
      </w:r>
      <w:r w:rsidR="00FB6D25" w:rsidRPr="002C726A">
        <w:rPr>
          <w:rFonts w:ascii="Times New Roman" w:hAnsi="Times New Roman" w:cs="Times New Roman"/>
          <w:noProof/>
          <w:sz w:val="24"/>
          <w:szCs w:val="24"/>
          <w:lang w:val="ro-RO"/>
        </w:rPr>
        <w:t>reglează presiunea în rezervor</w:t>
      </w:r>
      <w:r w:rsidR="00787E99" w:rsidRPr="002C726A">
        <w:rPr>
          <w:rFonts w:ascii="Times New Roman" w:hAnsi="Times New Roman" w:cs="Times New Roman"/>
          <w:noProof/>
          <w:sz w:val="24"/>
          <w:szCs w:val="24"/>
          <w:lang w:val="ro-RO"/>
        </w:rPr>
        <w:t>ul criogenic de stocare GNL</w:t>
      </w:r>
      <w:r w:rsidR="00FB6D25" w:rsidRPr="002C726A">
        <w:rPr>
          <w:rFonts w:ascii="Times New Roman" w:hAnsi="Times New Roman" w:cs="Times New Roman"/>
          <w:noProof/>
          <w:sz w:val="24"/>
          <w:szCs w:val="24"/>
          <w:lang w:val="ro-RO"/>
        </w:rPr>
        <w:t xml:space="preserve">. </w:t>
      </w:r>
    </w:p>
    <w:p w14:paraId="3F38CDB0" w14:textId="77777777" w:rsidR="00FB6D25" w:rsidRPr="002C726A" w:rsidRDefault="00FB6D25"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Rezervorul</w:t>
      </w:r>
      <w:r w:rsidR="00787E99" w:rsidRPr="002C726A">
        <w:rPr>
          <w:rFonts w:ascii="Times New Roman" w:hAnsi="Times New Roman" w:cs="Times New Roman"/>
          <w:noProof/>
          <w:sz w:val="24"/>
          <w:szCs w:val="24"/>
        </w:rPr>
        <w:t xml:space="preserve"> criogenic de stocare GNL</w:t>
      </w:r>
      <w:r w:rsidRPr="002C726A">
        <w:rPr>
          <w:rFonts w:ascii="Times New Roman" w:hAnsi="Times New Roman" w:cs="Times New Roman"/>
          <w:noProof/>
          <w:sz w:val="24"/>
          <w:szCs w:val="24"/>
        </w:rPr>
        <w:t xml:space="preserve"> trebuie să fie echipat cu instrumente locale pentru </w:t>
      </w:r>
      <w:r w:rsidR="00FF40AE" w:rsidRPr="002C726A">
        <w:rPr>
          <w:rFonts w:ascii="Times New Roman" w:hAnsi="Times New Roman" w:cs="Times New Roman"/>
          <w:noProof/>
          <w:sz w:val="24"/>
          <w:szCs w:val="24"/>
        </w:rPr>
        <w:t>măsurarea</w:t>
      </w:r>
      <w:r w:rsidRPr="002C726A">
        <w:rPr>
          <w:rFonts w:ascii="Times New Roman" w:hAnsi="Times New Roman" w:cs="Times New Roman"/>
          <w:noProof/>
          <w:sz w:val="24"/>
          <w:szCs w:val="24"/>
        </w:rPr>
        <w:t xml:space="preserve"> temperaturii amplasate </w:t>
      </w:r>
      <w:r w:rsidR="00787E99" w:rsidRPr="002C726A">
        <w:rPr>
          <w:rFonts w:ascii="Times New Roman" w:hAnsi="Times New Roman" w:cs="Times New Roman"/>
          <w:noProof/>
          <w:sz w:val="24"/>
          <w:szCs w:val="24"/>
        </w:rPr>
        <w:t xml:space="preserve">în aşa fel </w:t>
      </w:r>
      <w:r w:rsidR="007444C4" w:rsidRPr="002C726A">
        <w:rPr>
          <w:rFonts w:ascii="Times New Roman" w:hAnsi="Times New Roman" w:cs="Times New Roman"/>
          <w:noProof/>
          <w:sz w:val="24"/>
          <w:szCs w:val="24"/>
        </w:rPr>
        <w:t>încât</w:t>
      </w:r>
      <w:r w:rsidR="00787E99" w:rsidRPr="002C726A">
        <w:rPr>
          <w:rFonts w:ascii="Times New Roman" w:hAnsi="Times New Roman" w:cs="Times New Roman"/>
          <w:noProof/>
          <w:sz w:val="24"/>
          <w:szCs w:val="24"/>
        </w:rPr>
        <w:t xml:space="preserve"> să fie</w:t>
      </w:r>
      <w:r w:rsidRPr="002C726A">
        <w:rPr>
          <w:rFonts w:ascii="Times New Roman" w:hAnsi="Times New Roman" w:cs="Times New Roman"/>
          <w:noProof/>
          <w:sz w:val="24"/>
          <w:szCs w:val="24"/>
        </w:rPr>
        <w:t xml:space="preserve"> </w:t>
      </w:r>
      <w:r w:rsidR="00FF40AE" w:rsidRPr="002C726A">
        <w:rPr>
          <w:rFonts w:ascii="Times New Roman" w:hAnsi="Times New Roman" w:cs="Times New Roman"/>
          <w:noProof/>
          <w:sz w:val="24"/>
          <w:szCs w:val="24"/>
        </w:rPr>
        <w:t>ușor</w:t>
      </w:r>
      <w:r w:rsidRPr="002C726A">
        <w:rPr>
          <w:rFonts w:ascii="Times New Roman" w:hAnsi="Times New Roman" w:cs="Times New Roman"/>
          <w:noProof/>
          <w:sz w:val="24"/>
          <w:szCs w:val="24"/>
        </w:rPr>
        <w:t xml:space="preserve"> vizualizate din exterior</w:t>
      </w:r>
      <w:r w:rsidR="008E4FD2" w:rsidRPr="002C726A">
        <w:rPr>
          <w:rFonts w:ascii="Times New Roman" w:hAnsi="Times New Roman" w:cs="Times New Roman"/>
          <w:noProof/>
          <w:sz w:val="24"/>
          <w:szCs w:val="24"/>
        </w:rPr>
        <w:t>,</w:t>
      </w:r>
      <w:r w:rsidR="00B64C94" w:rsidRPr="002C726A">
        <w:rPr>
          <w:rFonts w:ascii="Times New Roman" w:hAnsi="Times New Roman" w:cs="Times New Roman"/>
          <w:noProof/>
          <w:sz w:val="24"/>
          <w:szCs w:val="24"/>
        </w:rPr>
        <w:t xml:space="preserve"> </w:t>
      </w:r>
      <w:r w:rsidR="008E4FD2" w:rsidRPr="002C726A">
        <w:rPr>
          <w:rFonts w:ascii="Times New Roman" w:hAnsi="Times New Roman" w:cs="Times New Roman"/>
          <w:noProof/>
          <w:sz w:val="24"/>
          <w:szCs w:val="24"/>
        </w:rPr>
        <w:t xml:space="preserve">dotate cu </w:t>
      </w:r>
      <w:r w:rsidR="00C92AB7" w:rsidRPr="002C726A">
        <w:rPr>
          <w:rFonts w:ascii="Times New Roman" w:hAnsi="Times New Roman" w:cs="Times New Roman"/>
          <w:noProof/>
          <w:sz w:val="24"/>
          <w:szCs w:val="24"/>
        </w:rPr>
        <w:t>termocuplu</w:t>
      </w:r>
      <w:r w:rsidRPr="002C726A">
        <w:rPr>
          <w:rFonts w:ascii="Times New Roman" w:hAnsi="Times New Roman" w:cs="Times New Roman"/>
          <w:noProof/>
          <w:sz w:val="24"/>
          <w:szCs w:val="24"/>
        </w:rPr>
        <w:t xml:space="preserve"> care s</w:t>
      </w:r>
      <w:r w:rsidR="001A6087"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w:t>
      </w:r>
      <w:r w:rsidR="00FF40AE" w:rsidRPr="002C726A">
        <w:rPr>
          <w:rFonts w:ascii="Times New Roman" w:hAnsi="Times New Roman" w:cs="Times New Roman"/>
          <w:noProof/>
          <w:sz w:val="24"/>
          <w:szCs w:val="24"/>
        </w:rPr>
        <w:t>permită</w:t>
      </w:r>
      <w:r w:rsidRPr="002C726A">
        <w:rPr>
          <w:rFonts w:ascii="Times New Roman" w:hAnsi="Times New Roman" w:cs="Times New Roman"/>
          <w:noProof/>
          <w:sz w:val="24"/>
          <w:szCs w:val="24"/>
        </w:rPr>
        <w:t xml:space="preserve"> monitorizarea:</w:t>
      </w:r>
    </w:p>
    <w:p w14:paraId="4D9F12D2" w14:textId="331BF0FB" w:rsidR="00FB6D25" w:rsidRPr="002C726A" w:rsidRDefault="00FB6D25" w:rsidP="000515F1">
      <w:pPr>
        <w:pStyle w:val="Listparagraf"/>
        <w:numPr>
          <w:ilvl w:val="0"/>
          <w:numId w:val="14"/>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temperaturi</w:t>
      </w:r>
      <w:r w:rsidR="00FF40AE" w:rsidRPr="002C726A">
        <w:rPr>
          <w:rFonts w:ascii="Times New Roman" w:hAnsi="Times New Roman" w:cs="Times New Roman"/>
          <w:noProof/>
          <w:sz w:val="24"/>
          <w:szCs w:val="24"/>
        </w:rPr>
        <w:t>i lichidului la diferite cote</w:t>
      </w:r>
      <w:r w:rsidR="0004153C">
        <w:rPr>
          <w:rFonts w:ascii="Times New Roman" w:hAnsi="Times New Roman" w:cs="Times New Roman"/>
          <w:noProof/>
          <w:sz w:val="24"/>
          <w:szCs w:val="24"/>
        </w:rPr>
        <w:t>/</w:t>
      </w:r>
      <w:r w:rsidR="00FF40AE" w:rsidRPr="002C726A">
        <w:rPr>
          <w:rFonts w:ascii="Times New Roman" w:hAnsi="Times New Roman" w:cs="Times New Roman"/>
          <w:noProof/>
          <w:sz w:val="24"/>
          <w:szCs w:val="24"/>
        </w:rPr>
        <w:t>înălțimi</w:t>
      </w:r>
      <w:r w:rsidRPr="002C726A">
        <w:rPr>
          <w:rFonts w:ascii="Times New Roman" w:hAnsi="Times New Roman" w:cs="Times New Roman"/>
          <w:noProof/>
          <w:sz w:val="24"/>
          <w:szCs w:val="24"/>
        </w:rPr>
        <w:t xml:space="preserve"> la rezervoarele vertical</w:t>
      </w:r>
      <w:r w:rsidR="008E4FD2" w:rsidRPr="002C726A">
        <w:rPr>
          <w:rFonts w:ascii="Times New Roman" w:hAnsi="Times New Roman" w:cs="Times New Roman"/>
          <w:noProof/>
          <w:sz w:val="24"/>
          <w:szCs w:val="24"/>
        </w:rPr>
        <w:t>;</w:t>
      </w:r>
      <w:r w:rsidR="00FF40AE" w:rsidRPr="002C726A">
        <w:rPr>
          <w:rFonts w:ascii="Times New Roman" w:hAnsi="Times New Roman" w:cs="Times New Roman"/>
          <w:noProof/>
          <w:sz w:val="24"/>
          <w:szCs w:val="24"/>
        </w:rPr>
        <w:t xml:space="preserve"> </w:t>
      </w:r>
      <w:r w:rsidR="001A6087" w:rsidRPr="002C726A">
        <w:rPr>
          <w:rFonts w:ascii="Times New Roman" w:hAnsi="Times New Roman" w:cs="Times New Roman"/>
          <w:noProof/>
          <w:sz w:val="24"/>
          <w:szCs w:val="24"/>
        </w:rPr>
        <w:t>distanța</w:t>
      </w:r>
      <w:r w:rsidR="00FF40AE" w:rsidRPr="002C726A">
        <w:rPr>
          <w:rFonts w:ascii="Times New Roman" w:hAnsi="Times New Roman" w:cs="Times New Roman"/>
          <w:noProof/>
          <w:sz w:val="24"/>
          <w:szCs w:val="24"/>
        </w:rPr>
        <w:t xml:space="preserve"> între doi senzori</w:t>
      </w:r>
      <w:r w:rsidR="00D34079" w:rsidRPr="002C726A">
        <w:rPr>
          <w:rFonts w:ascii="Times New Roman" w:hAnsi="Times New Roman" w:cs="Times New Roman"/>
          <w:noProof/>
          <w:sz w:val="24"/>
          <w:szCs w:val="24"/>
        </w:rPr>
        <w:t xml:space="preserve"> </w:t>
      </w:r>
      <w:r w:rsidRPr="002C726A">
        <w:rPr>
          <w:rFonts w:ascii="Times New Roman" w:hAnsi="Times New Roman" w:cs="Times New Roman"/>
          <w:noProof/>
          <w:sz w:val="24"/>
          <w:szCs w:val="24"/>
        </w:rPr>
        <w:t>consecutivi nu trebuie să depășească 2</w:t>
      </w:r>
      <w:r w:rsidR="00084B18" w:rsidRPr="002C726A">
        <w:rPr>
          <w:rFonts w:ascii="Times New Roman" w:hAnsi="Times New Roman" w:cs="Times New Roman"/>
          <w:noProof/>
          <w:sz w:val="24"/>
          <w:szCs w:val="24"/>
        </w:rPr>
        <w:t xml:space="preserve"> </w:t>
      </w:r>
      <w:r w:rsidRPr="002C726A">
        <w:rPr>
          <w:rFonts w:ascii="Times New Roman" w:hAnsi="Times New Roman" w:cs="Times New Roman"/>
          <w:noProof/>
          <w:sz w:val="24"/>
          <w:szCs w:val="24"/>
        </w:rPr>
        <w:t>m;</w:t>
      </w:r>
    </w:p>
    <w:p w14:paraId="6AA1F348" w14:textId="77777777" w:rsidR="00FB6D25" w:rsidRPr="002C726A" w:rsidRDefault="00FB6D25" w:rsidP="000515F1">
      <w:pPr>
        <w:pStyle w:val="Listparagraf"/>
        <w:numPr>
          <w:ilvl w:val="0"/>
          <w:numId w:val="14"/>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temperatur</w:t>
      </w:r>
      <w:r w:rsidR="00BD2BD4" w:rsidRPr="002C726A">
        <w:rPr>
          <w:rFonts w:ascii="Times New Roman" w:hAnsi="Times New Roman" w:cs="Times New Roman"/>
          <w:noProof/>
          <w:sz w:val="24"/>
          <w:szCs w:val="24"/>
        </w:rPr>
        <w:t>ii</w:t>
      </w:r>
      <w:r w:rsidRPr="002C726A">
        <w:rPr>
          <w:rFonts w:ascii="Times New Roman" w:hAnsi="Times New Roman" w:cs="Times New Roman"/>
          <w:noProof/>
          <w:sz w:val="24"/>
          <w:szCs w:val="24"/>
        </w:rPr>
        <w:t xml:space="preserve"> fazei gazoase;</w:t>
      </w:r>
    </w:p>
    <w:p w14:paraId="61FEF329" w14:textId="77777777" w:rsidR="00FB6D25" w:rsidRPr="002C726A" w:rsidRDefault="00FB6D25" w:rsidP="000515F1">
      <w:pPr>
        <w:pStyle w:val="Listparagraf"/>
        <w:numPr>
          <w:ilvl w:val="0"/>
          <w:numId w:val="14"/>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temperatur</w:t>
      </w:r>
      <w:r w:rsidR="00BD2BD4" w:rsidRPr="002C726A">
        <w:rPr>
          <w:rFonts w:ascii="Times New Roman" w:hAnsi="Times New Roman" w:cs="Times New Roman"/>
          <w:noProof/>
          <w:sz w:val="24"/>
          <w:szCs w:val="24"/>
        </w:rPr>
        <w:t>ii</w:t>
      </w:r>
      <w:r w:rsidRPr="002C726A">
        <w:rPr>
          <w:rFonts w:ascii="Times New Roman" w:hAnsi="Times New Roman" w:cs="Times New Roman"/>
          <w:noProof/>
          <w:sz w:val="24"/>
          <w:szCs w:val="24"/>
        </w:rPr>
        <w:t xml:space="preserve"> peretelui și temperatur</w:t>
      </w:r>
      <w:r w:rsidR="00BD2BD4" w:rsidRPr="002C726A">
        <w:rPr>
          <w:rFonts w:ascii="Times New Roman" w:hAnsi="Times New Roman" w:cs="Times New Roman"/>
          <w:noProof/>
          <w:sz w:val="24"/>
          <w:szCs w:val="24"/>
        </w:rPr>
        <w:t>ii</w:t>
      </w:r>
      <w:r w:rsidRPr="002C726A">
        <w:rPr>
          <w:rFonts w:ascii="Times New Roman" w:hAnsi="Times New Roman" w:cs="Times New Roman"/>
          <w:noProof/>
          <w:sz w:val="24"/>
          <w:szCs w:val="24"/>
        </w:rPr>
        <w:t xml:space="preserve"> inferioar</w:t>
      </w:r>
      <w:r w:rsidR="00BD2BD4" w:rsidRPr="002C726A">
        <w:rPr>
          <w:rFonts w:ascii="Times New Roman" w:hAnsi="Times New Roman" w:cs="Times New Roman"/>
          <w:noProof/>
          <w:sz w:val="24"/>
          <w:szCs w:val="24"/>
        </w:rPr>
        <w:t>e</w:t>
      </w:r>
      <w:r w:rsidRPr="002C726A">
        <w:rPr>
          <w:rFonts w:ascii="Times New Roman" w:hAnsi="Times New Roman" w:cs="Times New Roman"/>
          <w:noProof/>
          <w:sz w:val="24"/>
          <w:szCs w:val="24"/>
        </w:rPr>
        <w:t xml:space="preserve"> a </w:t>
      </w:r>
      <w:r w:rsidR="001A6087" w:rsidRPr="002C726A">
        <w:rPr>
          <w:rFonts w:ascii="Times New Roman" w:hAnsi="Times New Roman" w:cs="Times New Roman"/>
          <w:noProof/>
          <w:sz w:val="24"/>
          <w:szCs w:val="24"/>
        </w:rPr>
        <w:t>rezervorului</w:t>
      </w:r>
      <w:r w:rsidR="00957B1F" w:rsidRPr="002C726A">
        <w:rPr>
          <w:rFonts w:ascii="Times New Roman" w:hAnsi="Times New Roman" w:cs="Times New Roman"/>
          <w:noProof/>
          <w:sz w:val="24"/>
          <w:szCs w:val="24"/>
        </w:rPr>
        <w:t xml:space="preserve"> </w:t>
      </w:r>
      <w:r w:rsidRPr="002C726A">
        <w:rPr>
          <w:rFonts w:ascii="Times New Roman" w:hAnsi="Times New Roman" w:cs="Times New Roman"/>
          <w:noProof/>
          <w:sz w:val="24"/>
          <w:szCs w:val="24"/>
        </w:rPr>
        <w:t>primar;</w:t>
      </w:r>
    </w:p>
    <w:p w14:paraId="0CC35C37" w14:textId="62F6D073" w:rsidR="00FB6D25" w:rsidRPr="002C726A" w:rsidRDefault="00FB6D25" w:rsidP="000515F1">
      <w:pPr>
        <w:pStyle w:val="Listparagraf"/>
        <w:numPr>
          <w:ilvl w:val="0"/>
          <w:numId w:val="14"/>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temperatur</w:t>
      </w:r>
      <w:r w:rsidR="00BD2BD4" w:rsidRPr="002C726A">
        <w:rPr>
          <w:rFonts w:ascii="Times New Roman" w:hAnsi="Times New Roman" w:cs="Times New Roman"/>
          <w:noProof/>
          <w:sz w:val="24"/>
          <w:szCs w:val="24"/>
        </w:rPr>
        <w:t>ii</w:t>
      </w:r>
      <w:r w:rsidRPr="002C726A">
        <w:rPr>
          <w:rFonts w:ascii="Times New Roman" w:hAnsi="Times New Roman" w:cs="Times New Roman"/>
          <w:noProof/>
          <w:sz w:val="24"/>
          <w:szCs w:val="24"/>
        </w:rPr>
        <w:t xml:space="preserve"> </w:t>
      </w:r>
      <w:r w:rsidR="00FF40AE" w:rsidRPr="002C726A">
        <w:rPr>
          <w:rFonts w:ascii="Times New Roman" w:hAnsi="Times New Roman" w:cs="Times New Roman"/>
          <w:noProof/>
          <w:sz w:val="24"/>
          <w:szCs w:val="24"/>
        </w:rPr>
        <w:t>peretelui</w:t>
      </w:r>
      <w:r w:rsidRPr="002C726A">
        <w:rPr>
          <w:rFonts w:ascii="Times New Roman" w:hAnsi="Times New Roman" w:cs="Times New Roman"/>
          <w:noProof/>
          <w:sz w:val="24"/>
          <w:szCs w:val="24"/>
        </w:rPr>
        <w:t xml:space="preserve"> și temperatur</w:t>
      </w:r>
      <w:r w:rsidR="00BD2BD4" w:rsidRPr="002C726A">
        <w:rPr>
          <w:rFonts w:ascii="Times New Roman" w:hAnsi="Times New Roman" w:cs="Times New Roman"/>
          <w:noProof/>
          <w:sz w:val="24"/>
          <w:szCs w:val="24"/>
        </w:rPr>
        <w:t>ii</w:t>
      </w:r>
      <w:r w:rsidRPr="002C726A">
        <w:rPr>
          <w:rFonts w:ascii="Times New Roman" w:hAnsi="Times New Roman" w:cs="Times New Roman"/>
          <w:noProof/>
          <w:sz w:val="24"/>
          <w:szCs w:val="24"/>
        </w:rPr>
        <w:t xml:space="preserve"> infe</w:t>
      </w:r>
      <w:r w:rsidR="00E55E02" w:rsidRPr="002C726A">
        <w:rPr>
          <w:rFonts w:ascii="Times New Roman" w:hAnsi="Times New Roman" w:cs="Times New Roman"/>
          <w:noProof/>
          <w:sz w:val="24"/>
          <w:szCs w:val="24"/>
        </w:rPr>
        <w:t>rioar</w:t>
      </w:r>
      <w:r w:rsidR="00BD2BD4" w:rsidRPr="002C726A">
        <w:rPr>
          <w:rFonts w:ascii="Times New Roman" w:hAnsi="Times New Roman" w:cs="Times New Roman"/>
          <w:noProof/>
          <w:sz w:val="24"/>
          <w:szCs w:val="24"/>
        </w:rPr>
        <w:t>e</w:t>
      </w:r>
      <w:r w:rsidR="00E55E02" w:rsidRPr="002C726A">
        <w:rPr>
          <w:rFonts w:ascii="Times New Roman" w:hAnsi="Times New Roman" w:cs="Times New Roman"/>
          <w:noProof/>
          <w:sz w:val="24"/>
          <w:szCs w:val="24"/>
        </w:rPr>
        <w:t xml:space="preserve"> a rezervorului secundar.</w:t>
      </w:r>
    </w:p>
    <w:p w14:paraId="3DB5682C" w14:textId="28F1AFC3" w:rsidR="00FB6D25" w:rsidRPr="002C726A" w:rsidRDefault="00C92AB7"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 xml:space="preserve"> (</w:t>
      </w:r>
      <w:r w:rsidR="00FB6D25" w:rsidRPr="002C726A">
        <w:rPr>
          <w:rFonts w:ascii="Times New Roman" w:hAnsi="Times New Roman" w:cs="Times New Roman"/>
          <w:noProof/>
          <w:sz w:val="24"/>
          <w:szCs w:val="24"/>
        </w:rPr>
        <w:t xml:space="preserve">1) </w:t>
      </w:r>
      <w:r w:rsidR="00FB6D25" w:rsidRPr="002C726A">
        <w:rPr>
          <w:rFonts w:ascii="Times New Roman" w:hAnsi="Times New Roman" w:cs="Times New Roman"/>
          <w:noProof/>
          <w:color w:val="231F20"/>
          <w:sz w:val="24"/>
          <w:szCs w:val="24"/>
        </w:rPr>
        <w:t xml:space="preserve">Rezervorul criogenic de </w:t>
      </w:r>
      <w:r w:rsidR="008E4FD2" w:rsidRPr="002C726A">
        <w:rPr>
          <w:rFonts w:ascii="Times New Roman" w:hAnsi="Times New Roman" w:cs="Times New Roman"/>
          <w:noProof/>
          <w:color w:val="231F20"/>
          <w:sz w:val="24"/>
          <w:szCs w:val="24"/>
        </w:rPr>
        <w:t xml:space="preserve">stocare GNL </w:t>
      </w:r>
      <w:r w:rsidR="00FB6D25" w:rsidRPr="002C726A">
        <w:rPr>
          <w:rFonts w:ascii="Times New Roman" w:hAnsi="Times New Roman" w:cs="Times New Roman"/>
          <w:noProof/>
          <w:color w:val="231F20"/>
          <w:sz w:val="24"/>
          <w:szCs w:val="24"/>
        </w:rPr>
        <w:t xml:space="preserve">trebuie să fie echipat cu cel puțin două supape de </w:t>
      </w:r>
      <w:r w:rsidR="00FF40AE" w:rsidRPr="002C726A">
        <w:rPr>
          <w:rFonts w:ascii="Times New Roman" w:hAnsi="Times New Roman" w:cs="Times New Roman"/>
          <w:noProof/>
          <w:color w:val="231F20"/>
          <w:sz w:val="24"/>
          <w:szCs w:val="24"/>
        </w:rPr>
        <w:t>siguranț</w:t>
      </w:r>
      <w:r w:rsidR="00006318" w:rsidRPr="002C726A">
        <w:rPr>
          <w:rFonts w:ascii="Times New Roman" w:hAnsi="Times New Roman" w:cs="Times New Roman"/>
          <w:noProof/>
          <w:color w:val="231F20"/>
          <w:sz w:val="24"/>
          <w:szCs w:val="24"/>
        </w:rPr>
        <w:t>ă</w:t>
      </w:r>
      <w:r w:rsidR="0004153C">
        <w:rPr>
          <w:rFonts w:ascii="Times New Roman" w:hAnsi="Times New Roman" w:cs="Times New Roman"/>
          <w:noProof/>
          <w:color w:val="231F20"/>
          <w:sz w:val="24"/>
          <w:szCs w:val="24"/>
        </w:rPr>
        <w:t>,</w:t>
      </w:r>
      <w:r w:rsidR="00FF40AE" w:rsidRPr="002C726A">
        <w:rPr>
          <w:rFonts w:ascii="Times New Roman" w:hAnsi="Times New Roman" w:cs="Times New Roman"/>
          <w:noProof/>
          <w:color w:val="231F20"/>
          <w:sz w:val="24"/>
          <w:szCs w:val="24"/>
        </w:rPr>
        <w:t xml:space="preserve"> </w:t>
      </w:r>
      <w:r w:rsidR="0004153C">
        <w:rPr>
          <w:rFonts w:ascii="Times New Roman" w:hAnsi="Times New Roman" w:cs="Times New Roman"/>
          <w:noProof/>
          <w:color w:val="231F20"/>
          <w:sz w:val="24"/>
          <w:szCs w:val="24"/>
        </w:rPr>
        <w:t>p</w:t>
      </w:r>
      <w:r w:rsidR="00FF40AE" w:rsidRPr="002C726A">
        <w:rPr>
          <w:rFonts w:ascii="Times New Roman" w:hAnsi="Times New Roman" w:cs="Times New Roman"/>
          <w:noProof/>
          <w:color w:val="231F20"/>
          <w:sz w:val="24"/>
          <w:szCs w:val="24"/>
        </w:rPr>
        <w:t>rimare</w:t>
      </w:r>
      <w:r w:rsidR="00FB6D25" w:rsidRPr="002C726A">
        <w:rPr>
          <w:rFonts w:ascii="Times New Roman" w:hAnsi="Times New Roman" w:cs="Times New Roman"/>
          <w:noProof/>
          <w:color w:val="231F20"/>
          <w:sz w:val="24"/>
          <w:szCs w:val="24"/>
        </w:rPr>
        <w:t>, montate la partea de sus, dimensionate</w:t>
      </w:r>
      <w:r w:rsidR="00B64C94" w:rsidRPr="002C726A">
        <w:rPr>
          <w:rFonts w:ascii="Times New Roman" w:hAnsi="Times New Roman" w:cs="Times New Roman"/>
          <w:noProof/>
          <w:color w:val="231F20"/>
          <w:sz w:val="24"/>
          <w:szCs w:val="24"/>
        </w:rPr>
        <w:t xml:space="preserve"> și </w:t>
      </w:r>
      <w:r w:rsidR="00FB6D25" w:rsidRPr="002C726A">
        <w:rPr>
          <w:rFonts w:ascii="Times New Roman" w:hAnsi="Times New Roman" w:cs="Times New Roman"/>
          <w:noProof/>
          <w:color w:val="231F20"/>
          <w:sz w:val="24"/>
          <w:szCs w:val="24"/>
        </w:rPr>
        <w:t xml:space="preserve">realizate conform </w:t>
      </w:r>
      <w:r w:rsidR="008E4FD2" w:rsidRPr="002C726A">
        <w:rPr>
          <w:rFonts w:ascii="Times New Roman" w:hAnsi="Times New Roman" w:cs="Times New Roman"/>
          <w:noProof/>
          <w:color w:val="231F20"/>
          <w:sz w:val="24"/>
          <w:szCs w:val="24"/>
        </w:rPr>
        <w:t xml:space="preserve">prevederilor </w:t>
      </w:r>
      <w:r w:rsidR="002979C4" w:rsidRPr="002C726A">
        <w:rPr>
          <w:rFonts w:ascii="Times New Roman" w:hAnsi="Times New Roman" w:cs="Times New Roman"/>
          <w:noProof/>
          <w:color w:val="231F20"/>
          <w:sz w:val="24"/>
          <w:szCs w:val="24"/>
        </w:rPr>
        <w:t xml:space="preserve">standardului </w:t>
      </w:r>
      <w:r w:rsidR="00ED0CC5" w:rsidRPr="002C726A">
        <w:rPr>
          <w:rFonts w:ascii="Times New Roman" w:hAnsi="Times New Roman" w:cs="Times New Roman"/>
          <w:noProof/>
          <w:color w:val="231F20"/>
          <w:sz w:val="24"/>
          <w:szCs w:val="24"/>
        </w:rPr>
        <w:t xml:space="preserve">SR EN </w:t>
      </w:r>
      <w:r w:rsidR="00FB6D25" w:rsidRPr="002C726A">
        <w:rPr>
          <w:rFonts w:ascii="Times New Roman" w:hAnsi="Times New Roman" w:cs="Times New Roman"/>
          <w:noProof/>
          <w:color w:val="231F20"/>
          <w:sz w:val="24"/>
          <w:szCs w:val="24"/>
        </w:rPr>
        <w:t>ISO 21013-</w:t>
      </w:r>
      <w:r w:rsidR="00ED0CC5" w:rsidRPr="002C726A">
        <w:rPr>
          <w:rFonts w:ascii="Times New Roman" w:hAnsi="Times New Roman" w:cs="Times New Roman"/>
          <w:noProof/>
          <w:color w:val="231F20"/>
          <w:sz w:val="24"/>
          <w:szCs w:val="24"/>
        </w:rPr>
        <w:t>3</w:t>
      </w:r>
      <w:r w:rsidR="008E4FD2" w:rsidRPr="002C726A">
        <w:rPr>
          <w:rFonts w:ascii="Times New Roman" w:hAnsi="Times New Roman" w:cs="Times New Roman"/>
          <w:noProof/>
          <w:color w:val="231F20"/>
          <w:sz w:val="24"/>
          <w:szCs w:val="24"/>
        </w:rPr>
        <w:t>;</w:t>
      </w:r>
      <w:r w:rsidR="00FB6D25" w:rsidRPr="002C726A">
        <w:rPr>
          <w:rFonts w:ascii="Times New Roman" w:hAnsi="Times New Roman" w:cs="Times New Roman"/>
          <w:noProof/>
          <w:color w:val="231F20"/>
          <w:sz w:val="24"/>
          <w:szCs w:val="24"/>
        </w:rPr>
        <w:t xml:space="preserve"> </w:t>
      </w:r>
      <w:r w:rsidR="008E4FD2" w:rsidRPr="002C726A">
        <w:rPr>
          <w:rFonts w:ascii="Times New Roman" w:hAnsi="Times New Roman" w:cs="Times New Roman"/>
          <w:noProof/>
          <w:color w:val="231F20"/>
          <w:sz w:val="24"/>
          <w:szCs w:val="24"/>
        </w:rPr>
        <w:t>f</w:t>
      </w:r>
      <w:r w:rsidR="00FB6D25" w:rsidRPr="002C726A">
        <w:rPr>
          <w:rFonts w:ascii="Times New Roman" w:hAnsi="Times New Roman" w:cs="Times New Roman"/>
          <w:noProof/>
          <w:color w:val="231F20"/>
          <w:sz w:val="24"/>
          <w:szCs w:val="24"/>
        </w:rPr>
        <w:t>iecare supap</w:t>
      </w:r>
      <w:r w:rsidR="008E4FD2" w:rsidRPr="002C726A">
        <w:rPr>
          <w:rFonts w:ascii="Times New Roman" w:hAnsi="Times New Roman" w:cs="Times New Roman"/>
          <w:noProof/>
          <w:color w:val="231F20"/>
          <w:sz w:val="24"/>
          <w:szCs w:val="24"/>
        </w:rPr>
        <w:t>ă</w:t>
      </w:r>
      <w:r w:rsidR="00FB6D25" w:rsidRPr="002C726A">
        <w:rPr>
          <w:rFonts w:ascii="Times New Roman" w:hAnsi="Times New Roman" w:cs="Times New Roman"/>
          <w:noProof/>
          <w:color w:val="231F20"/>
          <w:sz w:val="24"/>
          <w:szCs w:val="24"/>
        </w:rPr>
        <w:t xml:space="preserve"> de descărcare a presiunii </w:t>
      </w:r>
      <w:r w:rsidR="00FF40AE" w:rsidRPr="002C726A">
        <w:rPr>
          <w:rFonts w:ascii="Times New Roman" w:hAnsi="Times New Roman" w:cs="Times New Roman"/>
          <w:noProof/>
          <w:color w:val="231F20"/>
          <w:sz w:val="24"/>
          <w:szCs w:val="24"/>
        </w:rPr>
        <w:t>eșap</w:t>
      </w:r>
      <w:r w:rsidR="002F5323" w:rsidRPr="002C726A">
        <w:rPr>
          <w:rFonts w:ascii="Times New Roman" w:hAnsi="Times New Roman" w:cs="Times New Roman"/>
          <w:noProof/>
          <w:color w:val="231F20"/>
          <w:sz w:val="24"/>
          <w:szCs w:val="24"/>
        </w:rPr>
        <w:t>e</w:t>
      </w:r>
      <w:r w:rsidR="00FF40AE" w:rsidRPr="002C726A">
        <w:rPr>
          <w:rFonts w:ascii="Times New Roman" w:hAnsi="Times New Roman" w:cs="Times New Roman"/>
          <w:noProof/>
          <w:color w:val="231F20"/>
          <w:sz w:val="24"/>
          <w:szCs w:val="24"/>
        </w:rPr>
        <w:t>a</w:t>
      </w:r>
      <w:r w:rsidR="002F5323" w:rsidRPr="002C726A">
        <w:rPr>
          <w:rFonts w:ascii="Times New Roman" w:hAnsi="Times New Roman" w:cs="Times New Roman"/>
          <w:noProof/>
          <w:color w:val="231F20"/>
          <w:sz w:val="24"/>
          <w:szCs w:val="24"/>
        </w:rPr>
        <w:t>ză</w:t>
      </w:r>
      <w:r w:rsidR="00FB6D25" w:rsidRPr="002C726A">
        <w:rPr>
          <w:rFonts w:ascii="Times New Roman" w:hAnsi="Times New Roman" w:cs="Times New Roman"/>
          <w:noProof/>
          <w:color w:val="231F20"/>
          <w:sz w:val="24"/>
          <w:szCs w:val="24"/>
        </w:rPr>
        <w:t xml:space="preserve"> în atmosferă. </w:t>
      </w:r>
    </w:p>
    <w:p w14:paraId="736A30AE" w14:textId="3DAF9593" w:rsidR="00FB6D25" w:rsidRPr="002C726A" w:rsidRDefault="00FB6D25" w:rsidP="002D11F7">
      <w:pPr>
        <w:tabs>
          <w:tab w:val="left" w:pos="90"/>
          <w:tab w:val="left" w:pos="360"/>
          <w:tab w:val="left" w:pos="630"/>
          <w:tab w:val="left" w:pos="1080"/>
          <w:tab w:val="left" w:pos="2245"/>
          <w:tab w:val="left" w:pos="9180"/>
          <w:tab w:val="left" w:pos="9514"/>
        </w:tabs>
        <w:spacing w:after="0" w:line="360" w:lineRule="auto"/>
        <w:ind w:right="26"/>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 xml:space="preserve">(2) Presiunea de deschidere setată a supapei de evacuare primară trebuie să fie mai mică sau egală cu presiunea maximă admisibilă a rezervorului </w:t>
      </w:r>
      <w:r w:rsidR="008E4FD2" w:rsidRPr="002C726A">
        <w:rPr>
          <w:rFonts w:ascii="Times New Roman" w:hAnsi="Times New Roman" w:cs="Times New Roman"/>
          <w:noProof/>
          <w:sz w:val="24"/>
          <w:szCs w:val="24"/>
          <w:lang w:val="ro-RO"/>
        </w:rPr>
        <w:t xml:space="preserve">criogenic </w:t>
      </w:r>
      <w:r w:rsidRPr="002C726A">
        <w:rPr>
          <w:rFonts w:ascii="Times New Roman" w:hAnsi="Times New Roman" w:cs="Times New Roman"/>
          <w:noProof/>
          <w:sz w:val="24"/>
          <w:szCs w:val="24"/>
          <w:lang w:val="ro-RO"/>
        </w:rPr>
        <w:t xml:space="preserve">de stocare GNL care </w:t>
      </w:r>
      <w:r w:rsidR="002F5323" w:rsidRPr="002C726A">
        <w:rPr>
          <w:rFonts w:ascii="Times New Roman" w:hAnsi="Times New Roman" w:cs="Times New Roman"/>
          <w:noProof/>
          <w:sz w:val="24"/>
          <w:szCs w:val="24"/>
          <w:lang w:val="ro-RO"/>
        </w:rPr>
        <w:t>este</w:t>
      </w:r>
      <w:r w:rsidRPr="002C726A">
        <w:rPr>
          <w:rFonts w:ascii="Times New Roman" w:hAnsi="Times New Roman" w:cs="Times New Roman"/>
          <w:noProof/>
          <w:sz w:val="24"/>
          <w:szCs w:val="24"/>
          <w:lang w:val="ro-RO"/>
        </w:rPr>
        <w:t xml:space="preserve"> mai mare de 1,1 ori decât presiunea maximă de lucru admisă la debitul maxim de </w:t>
      </w:r>
      <w:r w:rsidR="00EB41D2" w:rsidRPr="002C726A">
        <w:rPr>
          <w:rFonts w:ascii="Times New Roman" w:hAnsi="Times New Roman" w:cs="Times New Roman"/>
          <w:noProof/>
          <w:sz w:val="24"/>
          <w:szCs w:val="24"/>
          <w:lang w:val="ro-RO"/>
        </w:rPr>
        <w:t>eșapare</w:t>
      </w:r>
      <w:r w:rsidRPr="002C726A">
        <w:rPr>
          <w:rFonts w:ascii="Times New Roman" w:hAnsi="Times New Roman" w:cs="Times New Roman"/>
          <w:noProof/>
          <w:sz w:val="24"/>
          <w:szCs w:val="24"/>
          <w:lang w:val="ro-RO"/>
        </w:rPr>
        <w:t xml:space="preserve"> a supapei de presiune</w:t>
      </w:r>
      <w:r w:rsidR="008E4FD2" w:rsidRPr="002C726A">
        <w:rPr>
          <w:rFonts w:ascii="Times New Roman" w:hAnsi="Times New Roman" w:cs="Times New Roman"/>
          <w:noProof/>
          <w:sz w:val="24"/>
          <w:szCs w:val="24"/>
          <w:lang w:val="ro-RO"/>
        </w:rPr>
        <w:t>.</w:t>
      </w:r>
      <w:r w:rsidRPr="002C726A">
        <w:rPr>
          <w:rFonts w:ascii="Times New Roman" w:hAnsi="Times New Roman" w:cs="Times New Roman"/>
          <w:noProof/>
          <w:sz w:val="24"/>
          <w:szCs w:val="24"/>
          <w:lang w:val="ro-RO"/>
        </w:rPr>
        <w:t xml:space="preserve"> </w:t>
      </w:r>
    </w:p>
    <w:p w14:paraId="4BDA751A" w14:textId="78E88B45" w:rsidR="00FB6D25" w:rsidRPr="002C726A" w:rsidRDefault="00FB6D25"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color w:val="231F20"/>
          <w:sz w:val="24"/>
          <w:szCs w:val="24"/>
        </w:rPr>
        <w:t xml:space="preserve">În cazul în care </w:t>
      </w:r>
      <w:r w:rsidR="009A6889" w:rsidRPr="002C726A">
        <w:rPr>
          <w:rFonts w:ascii="Times New Roman" w:hAnsi="Times New Roman" w:cs="Times New Roman"/>
          <w:noProof/>
          <w:color w:val="231F20"/>
          <w:sz w:val="24"/>
          <w:szCs w:val="24"/>
        </w:rPr>
        <w:t>din studiul de risc rezult</w:t>
      </w:r>
      <w:r w:rsidR="00006318" w:rsidRPr="002C726A">
        <w:rPr>
          <w:rFonts w:ascii="Times New Roman" w:hAnsi="Times New Roman" w:cs="Times New Roman"/>
          <w:noProof/>
          <w:color w:val="231F20"/>
          <w:sz w:val="24"/>
          <w:szCs w:val="24"/>
        </w:rPr>
        <w:t>ă</w:t>
      </w:r>
      <w:r w:rsidR="009A6889" w:rsidRPr="002C726A">
        <w:rPr>
          <w:rFonts w:ascii="Times New Roman" w:hAnsi="Times New Roman" w:cs="Times New Roman"/>
          <w:noProof/>
          <w:color w:val="231F20"/>
          <w:sz w:val="24"/>
          <w:szCs w:val="24"/>
        </w:rPr>
        <w:t xml:space="preserve"> c</w:t>
      </w:r>
      <w:r w:rsidR="00006318" w:rsidRPr="002C726A">
        <w:rPr>
          <w:rFonts w:ascii="Times New Roman" w:hAnsi="Times New Roman" w:cs="Times New Roman"/>
          <w:noProof/>
          <w:color w:val="231F20"/>
          <w:sz w:val="24"/>
          <w:szCs w:val="24"/>
        </w:rPr>
        <w:t>ă</w:t>
      </w:r>
      <w:r w:rsidR="009A6889" w:rsidRPr="002C726A">
        <w:rPr>
          <w:rFonts w:ascii="Times New Roman" w:hAnsi="Times New Roman" w:cs="Times New Roman"/>
          <w:noProof/>
          <w:color w:val="231F20"/>
          <w:sz w:val="24"/>
          <w:szCs w:val="24"/>
        </w:rPr>
        <w:t xml:space="preserve"> </w:t>
      </w:r>
      <w:r w:rsidRPr="002C726A">
        <w:rPr>
          <w:rFonts w:ascii="Times New Roman" w:hAnsi="Times New Roman" w:cs="Times New Roman"/>
          <w:noProof/>
          <w:color w:val="231F20"/>
          <w:sz w:val="24"/>
          <w:szCs w:val="24"/>
        </w:rPr>
        <w:t>descărcarea de gaz</w:t>
      </w:r>
      <w:r w:rsidR="008D5DE6" w:rsidRPr="002C726A">
        <w:rPr>
          <w:rFonts w:ascii="Times New Roman" w:hAnsi="Times New Roman" w:cs="Times New Roman"/>
          <w:noProof/>
          <w:color w:val="231F20"/>
          <w:sz w:val="24"/>
          <w:szCs w:val="24"/>
        </w:rPr>
        <w:t>e naturale</w:t>
      </w:r>
      <w:r w:rsidRPr="002C726A">
        <w:rPr>
          <w:rFonts w:ascii="Times New Roman" w:hAnsi="Times New Roman" w:cs="Times New Roman"/>
          <w:noProof/>
          <w:color w:val="231F20"/>
          <w:sz w:val="24"/>
          <w:szCs w:val="24"/>
        </w:rPr>
        <w:t xml:space="preserve"> în atmosferă este considerată nesigură</w:t>
      </w:r>
      <w:r w:rsidR="00E823D0" w:rsidRPr="002C726A">
        <w:rPr>
          <w:rFonts w:ascii="Times New Roman" w:hAnsi="Times New Roman" w:cs="Times New Roman"/>
          <w:noProof/>
          <w:color w:val="231F20"/>
          <w:sz w:val="24"/>
          <w:szCs w:val="24"/>
        </w:rPr>
        <w:t xml:space="preserve"> </w:t>
      </w:r>
      <w:r w:rsidRPr="002C726A">
        <w:rPr>
          <w:rFonts w:ascii="Times New Roman" w:hAnsi="Times New Roman" w:cs="Times New Roman"/>
          <w:noProof/>
          <w:color w:val="231F20"/>
          <w:sz w:val="24"/>
          <w:szCs w:val="24"/>
        </w:rPr>
        <w:t xml:space="preserve">linia de evacuare a supapei trebuie să fie îndreptată către un </w:t>
      </w:r>
      <w:r w:rsidR="00F05D53" w:rsidRPr="002C726A">
        <w:rPr>
          <w:rFonts w:ascii="Times New Roman" w:hAnsi="Times New Roman" w:cs="Times New Roman"/>
          <w:noProof/>
          <w:color w:val="231F20"/>
          <w:sz w:val="24"/>
          <w:szCs w:val="24"/>
        </w:rPr>
        <w:t>coș</w:t>
      </w:r>
      <w:r w:rsidRPr="002C726A">
        <w:rPr>
          <w:rFonts w:ascii="Times New Roman" w:hAnsi="Times New Roman" w:cs="Times New Roman"/>
          <w:noProof/>
          <w:color w:val="231F20"/>
          <w:sz w:val="24"/>
          <w:szCs w:val="24"/>
        </w:rPr>
        <w:t xml:space="preserve"> de dispersie sau sistem de facl</w:t>
      </w:r>
      <w:r w:rsidR="008E4FD2" w:rsidRPr="002C726A">
        <w:rPr>
          <w:rFonts w:ascii="Times New Roman" w:hAnsi="Times New Roman" w:cs="Times New Roman"/>
          <w:noProof/>
          <w:color w:val="231F20"/>
          <w:sz w:val="24"/>
          <w:szCs w:val="24"/>
        </w:rPr>
        <w:t>ă</w:t>
      </w:r>
      <w:r w:rsidRPr="002C726A">
        <w:rPr>
          <w:rFonts w:ascii="Times New Roman" w:hAnsi="Times New Roman" w:cs="Times New Roman"/>
          <w:noProof/>
          <w:color w:val="231F20"/>
          <w:sz w:val="24"/>
          <w:szCs w:val="24"/>
        </w:rPr>
        <w:t xml:space="preserve"> cu aprindere automat</w:t>
      </w:r>
      <w:r w:rsidR="008E4FD2" w:rsidRPr="002C726A">
        <w:rPr>
          <w:rFonts w:ascii="Times New Roman" w:hAnsi="Times New Roman" w:cs="Times New Roman"/>
          <w:noProof/>
          <w:color w:val="231F20"/>
          <w:sz w:val="24"/>
          <w:szCs w:val="24"/>
        </w:rPr>
        <w:t>ă</w:t>
      </w:r>
      <w:r w:rsidRPr="002C726A">
        <w:rPr>
          <w:rFonts w:ascii="Times New Roman" w:hAnsi="Times New Roman" w:cs="Times New Roman"/>
          <w:noProof/>
          <w:color w:val="231F20"/>
          <w:sz w:val="24"/>
          <w:szCs w:val="24"/>
        </w:rPr>
        <w:t xml:space="preserve">. </w:t>
      </w:r>
    </w:p>
    <w:p w14:paraId="16CB43E2" w14:textId="2B4AAC37" w:rsidR="00FB6D25" w:rsidRPr="002C726A" w:rsidRDefault="00FB6D25"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eastAsia="Cambria" w:hAnsi="Times New Roman" w:cs="Times New Roman"/>
          <w:noProof/>
          <w:sz w:val="24"/>
          <w:szCs w:val="24"/>
        </w:rPr>
      </w:pPr>
      <w:r w:rsidRPr="002C726A">
        <w:rPr>
          <w:rFonts w:ascii="Times New Roman" w:hAnsi="Times New Roman" w:cs="Times New Roman"/>
          <w:noProof/>
          <w:color w:val="231F20"/>
          <w:sz w:val="24"/>
          <w:szCs w:val="24"/>
        </w:rPr>
        <w:t>Nu</w:t>
      </w:r>
      <w:r w:rsidRPr="002C726A">
        <w:rPr>
          <w:rFonts w:ascii="Times New Roman" w:eastAsia="Cambria" w:hAnsi="Times New Roman" w:cs="Times New Roman"/>
          <w:noProof/>
          <w:sz w:val="24"/>
          <w:szCs w:val="24"/>
        </w:rPr>
        <w:t xml:space="preserve"> este recomandat</w:t>
      </w:r>
      <w:r w:rsidR="008E4FD2" w:rsidRPr="002C726A">
        <w:rPr>
          <w:rFonts w:ascii="Times New Roman" w:eastAsia="Cambria" w:hAnsi="Times New Roman" w:cs="Times New Roman"/>
          <w:noProof/>
          <w:sz w:val="24"/>
          <w:szCs w:val="24"/>
        </w:rPr>
        <w:t>ă</w:t>
      </w:r>
      <w:r w:rsidRPr="002C726A">
        <w:rPr>
          <w:rFonts w:ascii="Times New Roman" w:eastAsia="Cambria" w:hAnsi="Times New Roman" w:cs="Times New Roman"/>
          <w:noProof/>
          <w:sz w:val="24"/>
          <w:szCs w:val="24"/>
        </w:rPr>
        <w:t xml:space="preserve"> echiparea rezervorului </w:t>
      </w:r>
      <w:r w:rsidR="008E4FD2" w:rsidRPr="002C726A">
        <w:rPr>
          <w:rFonts w:ascii="Times New Roman" w:eastAsia="Cambria" w:hAnsi="Times New Roman" w:cs="Times New Roman"/>
          <w:noProof/>
          <w:sz w:val="24"/>
          <w:szCs w:val="24"/>
        </w:rPr>
        <w:t xml:space="preserve">criogenic de stocare </w:t>
      </w:r>
      <w:r w:rsidRPr="002C726A">
        <w:rPr>
          <w:rFonts w:ascii="Times New Roman" w:eastAsia="Cambria" w:hAnsi="Times New Roman" w:cs="Times New Roman"/>
          <w:noProof/>
          <w:sz w:val="24"/>
          <w:szCs w:val="24"/>
        </w:rPr>
        <w:t xml:space="preserve">GNL cu discuri de rupere </w:t>
      </w:r>
      <w:r w:rsidR="0022141B" w:rsidRPr="002C726A">
        <w:rPr>
          <w:rFonts w:ascii="Times New Roman" w:eastAsia="Cambria" w:hAnsi="Times New Roman" w:cs="Times New Roman"/>
          <w:noProof/>
          <w:sz w:val="24"/>
          <w:szCs w:val="24"/>
        </w:rPr>
        <w:t>cu</w:t>
      </w:r>
      <w:r w:rsidRPr="002C726A">
        <w:rPr>
          <w:rFonts w:ascii="Times New Roman" w:eastAsia="Cambria" w:hAnsi="Times New Roman" w:cs="Times New Roman"/>
          <w:noProof/>
          <w:sz w:val="24"/>
          <w:szCs w:val="24"/>
        </w:rPr>
        <w:t xml:space="preserve"> rolul de a reducere </w:t>
      </w:r>
      <w:r w:rsidR="00EB41D2" w:rsidRPr="002C726A">
        <w:rPr>
          <w:rFonts w:ascii="Times New Roman" w:eastAsia="Cambria" w:hAnsi="Times New Roman" w:cs="Times New Roman"/>
          <w:noProof/>
          <w:sz w:val="24"/>
          <w:szCs w:val="24"/>
        </w:rPr>
        <w:t>presiunea, datorită</w:t>
      </w:r>
      <w:r w:rsidRPr="002C726A">
        <w:rPr>
          <w:rFonts w:ascii="Times New Roman" w:eastAsia="Cambria" w:hAnsi="Times New Roman" w:cs="Times New Roman"/>
          <w:noProof/>
          <w:sz w:val="24"/>
          <w:szCs w:val="24"/>
        </w:rPr>
        <w:t xml:space="preserve"> riscului creat de emisiile de gaze ce pot fi </w:t>
      </w:r>
      <w:r w:rsidR="00957B1F" w:rsidRPr="002C726A">
        <w:rPr>
          <w:rFonts w:ascii="Times New Roman" w:eastAsia="Cambria" w:hAnsi="Times New Roman" w:cs="Times New Roman"/>
          <w:noProof/>
          <w:sz w:val="24"/>
          <w:szCs w:val="24"/>
        </w:rPr>
        <w:t>di</w:t>
      </w:r>
      <w:r w:rsidR="008E4FD2" w:rsidRPr="002C726A">
        <w:rPr>
          <w:rFonts w:ascii="Times New Roman" w:eastAsia="Cambria" w:hAnsi="Times New Roman" w:cs="Times New Roman"/>
          <w:noProof/>
          <w:sz w:val="24"/>
          <w:szCs w:val="24"/>
        </w:rPr>
        <w:t xml:space="preserve">sipate </w:t>
      </w:r>
      <w:r w:rsidRPr="002C726A">
        <w:rPr>
          <w:rFonts w:ascii="Times New Roman" w:eastAsia="Cambria" w:hAnsi="Times New Roman" w:cs="Times New Roman"/>
          <w:noProof/>
          <w:sz w:val="24"/>
          <w:szCs w:val="24"/>
        </w:rPr>
        <w:t>în atmosferă.</w:t>
      </w:r>
    </w:p>
    <w:p w14:paraId="0EF7FBFD" w14:textId="6616B6D0" w:rsidR="00FB6D25" w:rsidRPr="002C726A" w:rsidRDefault="00FB6D25"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eastAsia="Cambria" w:hAnsi="Times New Roman" w:cs="Times New Roman"/>
          <w:noProof/>
          <w:sz w:val="24"/>
          <w:szCs w:val="24"/>
        </w:rPr>
      </w:pPr>
      <w:r w:rsidRPr="002C726A">
        <w:rPr>
          <w:rFonts w:ascii="Times New Roman" w:eastAsia="Cambria" w:hAnsi="Times New Roman" w:cs="Times New Roman"/>
          <w:noProof/>
          <w:sz w:val="24"/>
          <w:szCs w:val="24"/>
        </w:rPr>
        <w:t xml:space="preserve"> (1) Rezervorul exterior </w:t>
      </w:r>
      <w:r w:rsidR="002F5323" w:rsidRPr="002C726A">
        <w:rPr>
          <w:rFonts w:ascii="Times New Roman" w:eastAsia="Cambria" w:hAnsi="Times New Roman" w:cs="Times New Roman"/>
          <w:noProof/>
          <w:sz w:val="24"/>
          <w:szCs w:val="24"/>
        </w:rPr>
        <w:t xml:space="preserve">este </w:t>
      </w:r>
      <w:r w:rsidRPr="002C726A">
        <w:rPr>
          <w:rFonts w:ascii="Times New Roman" w:eastAsia="Cambria" w:hAnsi="Times New Roman" w:cs="Times New Roman"/>
          <w:noProof/>
          <w:sz w:val="24"/>
          <w:szCs w:val="24"/>
        </w:rPr>
        <w:t xml:space="preserve">proiectat în conformitate cu practicile recunoscute de inginerie structurală, ținând cont de încărcările de transport, sarcinile de montaj, încărcăturile </w:t>
      </w:r>
      <w:r w:rsidR="0022141B" w:rsidRPr="002C726A">
        <w:rPr>
          <w:rFonts w:ascii="Times New Roman" w:eastAsia="Cambria" w:hAnsi="Times New Roman" w:cs="Times New Roman"/>
          <w:noProof/>
          <w:sz w:val="24"/>
          <w:szCs w:val="24"/>
        </w:rPr>
        <w:t xml:space="preserve">din </w:t>
      </w:r>
      <w:r w:rsidRPr="002C726A">
        <w:rPr>
          <w:rFonts w:ascii="Times New Roman" w:eastAsia="Cambria" w:hAnsi="Times New Roman" w:cs="Times New Roman"/>
          <w:noProof/>
          <w:sz w:val="24"/>
          <w:szCs w:val="24"/>
        </w:rPr>
        <w:t>vânt și sarcinile termice</w:t>
      </w:r>
      <w:r w:rsidR="00B64C94" w:rsidRPr="002C726A">
        <w:rPr>
          <w:rFonts w:ascii="Times New Roman" w:eastAsia="Cambria" w:hAnsi="Times New Roman" w:cs="Times New Roman"/>
          <w:noProof/>
          <w:sz w:val="24"/>
          <w:szCs w:val="24"/>
        </w:rPr>
        <w:t xml:space="preserve"> și </w:t>
      </w:r>
      <w:r w:rsidRPr="002C726A">
        <w:rPr>
          <w:rFonts w:ascii="Times New Roman" w:eastAsia="Cambria" w:hAnsi="Times New Roman" w:cs="Times New Roman"/>
          <w:noProof/>
          <w:sz w:val="24"/>
          <w:szCs w:val="24"/>
        </w:rPr>
        <w:t>pentru a avea o rezistență la foc la radiații de 15 kW/m</w:t>
      </w:r>
      <w:r w:rsidRPr="002C726A">
        <w:rPr>
          <w:rFonts w:ascii="Times New Roman" w:eastAsia="Cambria" w:hAnsi="Times New Roman" w:cs="Times New Roman"/>
          <w:noProof/>
          <w:sz w:val="24"/>
          <w:szCs w:val="24"/>
          <w:vertAlign w:val="superscript"/>
        </w:rPr>
        <w:t>2</w:t>
      </w:r>
      <w:r w:rsidRPr="002C726A">
        <w:rPr>
          <w:rFonts w:ascii="Times New Roman" w:eastAsia="Cambria" w:hAnsi="Times New Roman" w:cs="Times New Roman"/>
          <w:noProof/>
          <w:sz w:val="24"/>
          <w:szCs w:val="24"/>
        </w:rPr>
        <w:t xml:space="preserve"> cel puțin o oră.</w:t>
      </w:r>
    </w:p>
    <w:p w14:paraId="5A8AC5F1" w14:textId="388FAA87" w:rsidR="00FB6D25" w:rsidRPr="002C726A" w:rsidRDefault="00FB6D25" w:rsidP="00F23CBF">
      <w:pPr>
        <w:widowControl w:val="0"/>
        <w:tabs>
          <w:tab w:val="left" w:pos="90"/>
          <w:tab w:val="left" w:pos="360"/>
          <w:tab w:val="left" w:pos="630"/>
          <w:tab w:val="left" w:pos="1080"/>
          <w:tab w:val="left" w:pos="9180"/>
          <w:tab w:val="left" w:pos="9514"/>
        </w:tabs>
        <w:autoSpaceDE w:val="0"/>
        <w:autoSpaceDN w:val="0"/>
        <w:spacing w:after="0" w:line="360" w:lineRule="auto"/>
        <w:ind w:right="26"/>
        <w:jc w:val="both"/>
        <w:rPr>
          <w:rFonts w:ascii="Times New Roman" w:eastAsia="Cambria" w:hAnsi="Times New Roman" w:cs="Times New Roman"/>
          <w:noProof/>
          <w:sz w:val="24"/>
          <w:szCs w:val="24"/>
          <w:lang w:val="ro-RO"/>
        </w:rPr>
      </w:pPr>
      <w:r w:rsidRPr="002C726A">
        <w:rPr>
          <w:rFonts w:ascii="Times New Roman" w:eastAsia="Cambria" w:hAnsi="Times New Roman" w:cs="Times New Roman"/>
          <w:noProof/>
          <w:sz w:val="24"/>
          <w:szCs w:val="24"/>
          <w:lang w:val="ro-RO"/>
        </w:rPr>
        <w:t xml:space="preserve">(2) </w:t>
      </w:r>
      <w:r w:rsidR="00957B1F" w:rsidRPr="002C726A">
        <w:rPr>
          <w:rFonts w:ascii="Times New Roman" w:eastAsia="Cambria" w:hAnsi="Times New Roman" w:cs="Times New Roman"/>
          <w:noProof/>
          <w:sz w:val="24"/>
          <w:szCs w:val="24"/>
          <w:lang w:val="ro-RO"/>
        </w:rPr>
        <w:t>I</w:t>
      </w:r>
      <w:r w:rsidRPr="002C726A">
        <w:rPr>
          <w:rFonts w:ascii="Times New Roman" w:eastAsia="Cambria" w:hAnsi="Times New Roman" w:cs="Times New Roman"/>
          <w:noProof/>
          <w:sz w:val="24"/>
          <w:szCs w:val="24"/>
          <w:lang w:val="ro-RO"/>
        </w:rPr>
        <w:t>zolația exterioar</w:t>
      </w:r>
      <w:r w:rsidR="00B31873" w:rsidRPr="002C726A">
        <w:rPr>
          <w:rFonts w:ascii="Times New Roman" w:eastAsia="Cambria" w:hAnsi="Times New Roman" w:cs="Times New Roman"/>
          <w:noProof/>
          <w:sz w:val="24"/>
          <w:szCs w:val="24"/>
          <w:lang w:val="ro-RO"/>
        </w:rPr>
        <w:t>ă</w:t>
      </w:r>
      <w:r w:rsidRPr="002C726A">
        <w:rPr>
          <w:rFonts w:ascii="Times New Roman" w:eastAsia="Cambria" w:hAnsi="Times New Roman" w:cs="Times New Roman"/>
          <w:noProof/>
          <w:sz w:val="24"/>
          <w:szCs w:val="24"/>
          <w:lang w:val="ro-RO"/>
        </w:rPr>
        <w:t xml:space="preserve"> a rezervorului trebuie s</w:t>
      </w:r>
      <w:r w:rsidR="00006318" w:rsidRPr="002C726A">
        <w:rPr>
          <w:rFonts w:ascii="Times New Roman" w:eastAsia="Cambria" w:hAnsi="Times New Roman" w:cs="Times New Roman"/>
          <w:noProof/>
          <w:sz w:val="24"/>
          <w:szCs w:val="24"/>
          <w:lang w:val="ro-RO"/>
        </w:rPr>
        <w:t>ă</w:t>
      </w:r>
      <w:r w:rsidRPr="002C726A">
        <w:rPr>
          <w:rFonts w:ascii="Times New Roman" w:eastAsia="Cambria" w:hAnsi="Times New Roman" w:cs="Times New Roman"/>
          <w:noProof/>
          <w:sz w:val="24"/>
          <w:szCs w:val="24"/>
          <w:lang w:val="ro-RO"/>
        </w:rPr>
        <w:t xml:space="preserve"> reziste la </w:t>
      </w:r>
      <w:r w:rsidR="00EB41D2" w:rsidRPr="002C726A">
        <w:rPr>
          <w:rFonts w:ascii="Times New Roman" w:eastAsia="Cambria" w:hAnsi="Times New Roman" w:cs="Times New Roman"/>
          <w:noProof/>
          <w:sz w:val="24"/>
          <w:szCs w:val="24"/>
          <w:lang w:val="ro-RO"/>
        </w:rPr>
        <w:t>radiație</w:t>
      </w:r>
      <w:r w:rsidRPr="002C726A">
        <w:rPr>
          <w:rFonts w:ascii="Times New Roman" w:eastAsia="Cambria" w:hAnsi="Times New Roman" w:cs="Times New Roman"/>
          <w:noProof/>
          <w:sz w:val="24"/>
          <w:szCs w:val="24"/>
          <w:lang w:val="ro-RO"/>
        </w:rPr>
        <w:t xml:space="preserve"> exterioar</w:t>
      </w:r>
      <w:r w:rsidR="00B31873" w:rsidRPr="002C726A">
        <w:rPr>
          <w:rFonts w:ascii="Times New Roman" w:eastAsia="Cambria" w:hAnsi="Times New Roman" w:cs="Times New Roman"/>
          <w:noProof/>
          <w:sz w:val="24"/>
          <w:szCs w:val="24"/>
          <w:lang w:val="ro-RO"/>
        </w:rPr>
        <w:t>ă</w:t>
      </w:r>
      <w:r w:rsidRPr="002C726A">
        <w:rPr>
          <w:rFonts w:ascii="Times New Roman" w:eastAsia="Cambria" w:hAnsi="Times New Roman" w:cs="Times New Roman"/>
          <w:noProof/>
          <w:sz w:val="24"/>
          <w:szCs w:val="24"/>
          <w:lang w:val="ro-RO"/>
        </w:rPr>
        <w:t xml:space="preserve"> de 15 kW/m</w:t>
      </w:r>
      <w:r w:rsidRPr="002C726A">
        <w:rPr>
          <w:rFonts w:ascii="Times New Roman" w:eastAsia="Cambria" w:hAnsi="Times New Roman" w:cs="Times New Roman"/>
          <w:noProof/>
          <w:sz w:val="24"/>
          <w:szCs w:val="24"/>
          <w:vertAlign w:val="superscript"/>
          <w:lang w:val="ro-RO"/>
        </w:rPr>
        <w:t>2</w:t>
      </w:r>
      <w:r w:rsidRPr="002C726A">
        <w:rPr>
          <w:rFonts w:ascii="Times New Roman" w:eastAsia="Cambria" w:hAnsi="Times New Roman" w:cs="Times New Roman"/>
          <w:noProof/>
          <w:sz w:val="24"/>
          <w:szCs w:val="24"/>
          <w:lang w:val="ro-RO"/>
        </w:rPr>
        <w:t xml:space="preserve"> cel puțin o oră</w:t>
      </w:r>
      <w:r w:rsidR="00B64C94" w:rsidRPr="002C726A">
        <w:rPr>
          <w:rFonts w:ascii="Times New Roman" w:eastAsia="Cambria" w:hAnsi="Times New Roman" w:cs="Times New Roman"/>
          <w:noProof/>
          <w:sz w:val="24"/>
          <w:szCs w:val="24"/>
          <w:lang w:val="ro-RO"/>
        </w:rPr>
        <w:t xml:space="preserve"> și </w:t>
      </w:r>
      <w:r w:rsidRPr="002C726A">
        <w:rPr>
          <w:rFonts w:ascii="Times New Roman" w:eastAsia="Cambria" w:hAnsi="Times New Roman" w:cs="Times New Roman"/>
          <w:noProof/>
          <w:sz w:val="24"/>
          <w:szCs w:val="24"/>
          <w:lang w:val="ro-RO"/>
        </w:rPr>
        <w:t>trebuie s</w:t>
      </w:r>
      <w:r w:rsidR="008D5DE6" w:rsidRPr="002C726A">
        <w:rPr>
          <w:rFonts w:ascii="Times New Roman" w:eastAsia="Cambria" w:hAnsi="Times New Roman" w:cs="Times New Roman"/>
          <w:noProof/>
          <w:sz w:val="24"/>
          <w:szCs w:val="24"/>
          <w:lang w:val="ro-RO"/>
        </w:rPr>
        <w:t>ă</w:t>
      </w:r>
      <w:r w:rsidRPr="002C726A">
        <w:rPr>
          <w:rFonts w:ascii="Times New Roman" w:eastAsia="Cambria" w:hAnsi="Times New Roman" w:cs="Times New Roman"/>
          <w:noProof/>
          <w:sz w:val="24"/>
          <w:szCs w:val="24"/>
          <w:lang w:val="ro-RO"/>
        </w:rPr>
        <w:t xml:space="preserve"> fie</w:t>
      </w:r>
      <w:r w:rsidR="00EB41D2" w:rsidRPr="002C726A">
        <w:rPr>
          <w:rFonts w:ascii="Times New Roman" w:eastAsia="Cambria" w:hAnsi="Times New Roman" w:cs="Times New Roman"/>
          <w:noProof/>
          <w:sz w:val="24"/>
          <w:szCs w:val="24"/>
          <w:lang w:val="ro-RO"/>
        </w:rPr>
        <w:t xml:space="preserve"> rezistentă</w:t>
      </w:r>
      <w:r w:rsidR="00B64C94" w:rsidRPr="002C726A">
        <w:rPr>
          <w:rFonts w:ascii="Times New Roman" w:eastAsia="Cambria" w:hAnsi="Times New Roman" w:cs="Times New Roman"/>
          <w:noProof/>
          <w:sz w:val="24"/>
          <w:szCs w:val="24"/>
          <w:lang w:val="ro-RO"/>
        </w:rPr>
        <w:t xml:space="preserve"> și </w:t>
      </w:r>
      <w:r w:rsidR="00EB41D2" w:rsidRPr="002C726A">
        <w:rPr>
          <w:rFonts w:ascii="Times New Roman" w:eastAsia="Cambria" w:hAnsi="Times New Roman" w:cs="Times New Roman"/>
          <w:noProof/>
          <w:sz w:val="24"/>
          <w:szCs w:val="24"/>
          <w:lang w:val="ro-RO"/>
        </w:rPr>
        <w:t xml:space="preserve">la contactul cu </w:t>
      </w:r>
      <w:r w:rsidRPr="002C726A">
        <w:rPr>
          <w:rFonts w:ascii="Times New Roman" w:eastAsia="Cambria" w:hAnsi="Times New Roman" w:cs="Times New Roman"/>
          <w:noProof/>
          <w:sz w:val="24"/>
          <w:szCs w:val="24"/>
          <w:lang w:val="ro-RO"/>
        </w:rPr>
        <w:t>G</w:t>
      </w:r>
      <w:r w:rsidR="00EB41D2" w:rsidRPr="002C726A">
        <w:rPr>
          <w:rFonts w:ascii="Times New Roman" w:eastAsia="Cambria" w:hAnsi="Times New Roman" w:cs="Times New Roman"/>
          <w:noProof/>
          <w:sz w:val="24"/>
          <w:szCs w:val="24"/>
          <w:lang w:val="ro-RO"/>
        </w:rPr>
        <w:t>NL rece la descărcare</w:t>
      </w:r>
      <w:r w:rsidR="00B31873" w:rsidRPr="002C726A">
        <w:rPr>
          <w:rFonts w:ascii="Times New Roman" w:eastAsia="Cambria" w:hAnsi="Times New Roman" w:cs="Times New Roman"/>
          <w:noProof/>
          <w:sz w:val="24"/>
          <w:szCs w:val="24"/>
          <w:lang w:val="ro-RO"/>
        </w:rPr>
        <w:t>.</w:t>
      </w:r>
    </w:p>
    <w:p w14:paraId="18D88EC3" w14:textId="7D73AAAD" w:rsidR="00FB6D25" w:rsidRPr="002C726A" w:rsidRDefault="00FB6D25"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eastAsia="Times New Roman" w:hAnsi="Times New Roman" w:cs="Times New Roman"/>
          <w:noProof/>
          <w:sz w:val="24"/>
          <w:szCs w:val="24"/>
        </w:rPr>
      </w:pPr>
      <w:bookmarkStart w:id="8" w:name="_Hlk39398383"/>
      <w:r w:rsidRPr="002C726A">
        <w:rPr>
          <w:rFonts w:ascii="Times New Roman" w:eastAsia="Cambria" w:hAnsi="Times New Roman" w:cs="Times New Roman"/>
          <w:noProof/>
          <w:sz w:val="24"/>
          <w:szCs w:val="24"/>
        </w:rPr>
        <w:t>Rezervoarele</w:t>
      </w:r>
      <w:r w:rsidRPr="002C726A">
        <w:rPr>
          <w:rFonts w:ascii="Times New Roman" w:hAnsi="Times New Roman" w:cs="Times New Roman"/>
          <w:noProof/>
          <w:sz w:val="24"/>
          <w:szCs w:val="24"/>
        </w:rPr>
        <w:t xml:space="preserve"> criogenice </w:t>
      </w:r>
      <w:r w:rsidR="008E4FD2" w:rsidRPr="002C726A">
        <w:rPr>
          <w:rFonts w:ascii="Times New Roman" w:hAnsi="Times New Roman" w:cs="Times New Roman"/>
          <w:noProof/>
          <w:sz w:val="24"/>
          <w:szCs w:val="24"/>
        </w:rPr>
        <w:t xml:space="preserve">de stocare GNL </w:t>
      </w:r>
      <w:r w:rsidR="002F5323" w:rsidRPr="002C726A">
        <w:rPr>
          <w:rFonts w:ascii="Times New Roman" w:hAnsi="Times New Roman" w:cs="Times New Roman"/>
          <w:noProof/>
          <w:sz w:val="24"/>
          <w:szCs w:val="24"/>
        </w:rPr>
        <w:t>sunt</w:t>
      </w:r>
      <w:r w:rsidRPr="002C726A">
        <w:rPr>
          <w:rFonts w:ascii="Times New Roman" w:hAnsi="Times New Roman" w:cs="Times New Roman"/>
          <w:noProof/>
          <w:sz w:val="24"/>
          <w:szCs w:val="24"/>
        </w:rPr>
        <w:t xml:space="preserve"> amplasate </w:t>
      </w:r>
      <w:r w:rsidR="00EB41D2" w:rsidRPr="002C726A">
        <w:rPr>
          <w:rFonts w:ascii="Times New Roman" w:hAnsi="Times New Roman" w:cs="Times New Roman"/>
          <w:noProof/>
          <w:sz w:val="24"/>
          <w:szCs w:val="24"/>
        </w:rPr>
        <w:t>într-o</w:t>
      </w:r>
      <w:r w:rsidRPr="002C726A">
        <w:rPr>
          <w:rFonts w:ascii="Times New Roman" w:hAnsi="Times New Roman" w:cs="Times New Roman"/>
          <w:noProof/>
          <w:sz w:val="24"/>
          <w:szCs w:val="24"/>
        </w:rPr>
        <w:t xml:space="preserve"> cuv</w:t>
      </w:r>
      <w:r w:rsidR="00006318"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de </w:t>
      </w:r>
      <w:r w:rsidR="00E90359" w:rsidRPr="002C726A">
        <w:rPr>
          <w:rFonts w:ascii="Times New Roman" w:hAnsi="Times New Roman" w:cs="Times New Roman"/>
          <w:noProof/>
          <w:sz w:val="24"/>
          <w:szCs w:val="24"/>
        </w:rPr>
        <w:t xml:space="preserve">retenție </w:t>
      </w:r>
      <w:r w:rsidR="00EB41D2" w:rsidRPr="002C726A">
        <w:rPr>
          <w:rFonts w:ascii="Times New Roman" w:hAnsi="Times New Roman" w:cs="Times New Roman"/>
          <w:noProof/>
          <w:sz w:val="24"/>
          <w:szCs w:val="24"/>
        </w:rPr>
        <w:t>din beton armat</w:t>
      </w:r>
      <w:r w:rsidRPr="002C726A">
        <w:rPr>
          <w:rFonts w:ascii="Times New Roman" w:hAnsi="Times New Roman" w:cs="Times New Roman"/>
          <w:noProof/>
          <w:sz w:val="24"/>
          <w:szCs w:val="24"/>
        </w:rPr>
        <w:t xml:space="preserve"> care are </w:t>
      </w:r>
      <w:r w:rsidRPr="002C726A">
        <w:rPr>
          <w:rFonts w:ascii="Times New Roman" w:eastAsia="Times New Roman" w:hAnsi="Times New Roman" w:cs="Times New Roman"/>
          <w:noProof/>
          <w:sz w:val="24"/>
          <w:szCs w:val="24"/>
        </w:rPr>
        <w:t xml:space="preserve">rolul să limiteze </w:t>
      </w:r>
      <w:r w:rsidR="00EB41D2" w:rsidRPr="002C726A">
        <w:rPr>
          <w:rFonts w:ascii="Times New Roman" w:eastAsia="Times New Roman" w:hAnsi="Times New Roman" w:cs="Times New Roman"/>
          <w:noProof/>
          <w:sz w:val="24"/>
          <w:szCs w:val="24"/>
        </w:rPr>
        <w:t>suprafața</w:t>
      </w:r>
      <w:r w:rsidRPr="002C726A">
        <w:rPr>
          <w:rFonts w:ascii="Times New Roman" w:eastAsia="Times New Roman" w:hAnsi="Times New Roman" w:cs="Times New Roman"/>
          <w:noProof/>
          <w:sz w:val="24"/>
          <w:szCs w:val="24"/>
        </w:rPr>
        <w:t xml:space="preserve"> pe care lichidul scurs din recipient se vaporizează și să asigure că vaporii </w:t>
      </w:r>
      <w:r w:rsidR="00EB41D2" w:rsidRPr="002C726A">
        <w:rPr>
          <w:rFonts w:ascii="Times New Roman" w:eastAsia="Times New Roman" w:hAnsi="Times New Roman" w:cs="Times New Roman"/>
          <w:noProof/>
          <w:sz w:val="24"/>
          <w:szCs w:val="24"/>
        </w:rPr>
        <w:t>rezultați</w:t>
      </w:r>
      <w:r w:rsidRPr="002C726A">
        <w:rPr>
          <w:rFonts w:ascii="Times New Roman" w:eastAsia="Times New Roman" w:hAnsi="Times New Roman" w:cs="Times New Roman"/>
          <w:noProof/>
          <w:sz w:val="24"/>
          <w:szCs w:val="24"/>
        </w:rPr>
        <w:t xml:space="preserve"> prin evaporare se ridică</w:t>
      </w:r>
      <w:r w:rsidR="008D5DE6" w:rsidRPr="002C726A">
        <w:rPr>
          <w:rFonts w:ascii="Times New Roman" w:eastAsia="Times New Roman" w:hAnsi="Times New Roman" w:cs="Times New Roman"/>
          <w:noProof/>
          <w:sz w:val="24"/>
          <w:szCs w:val="24"/>
        </w:rPr>
        <w:t>/</w:t>
      </w:r>
      <w:r w:rsidR="00EB41D2" w:rsidRPr="002C726A">
        <w:rPr>
          <w:rFonts w:ascii="Times New Roman" w:eastAsia="Times New Roman" w:hAnsi="Times New Roman" w:cs="Times New Roman"/>
          <w:noProof/>
          <w:sz w:val="24"/>
          <w:szCs w:val="24"/>
        </w:rPr>
        <w:t>dispersează</w:t>
      </w:r>
      <w:r w:rsidR="00E90359" w:rsidRPr="002C726A">
        <w:rPr>
          <w:rFonts w:ascii="Times New Roman" w:eastAsia="Times New Roman" w:hAnsi="Times New Roman" w:cs="Times New Roman"/>
          <w:noProof/>
          <w:sz w:val="24"/>
          <w:szCs w:val="24"/>
        </w:rPr>
        <w:t xml:space="preserve"> numai în zona </w:t>
      </w:r>
      <w:r w:rsidRPr="002C726A">
        <w:rPr>
          <w:rFonts w:ascii="Times New Roman" w:eastAsia="Times New Roman" w:hAnsi="Times New Roman" w:cs="Times New Roman"/>
          <w:noProof/>
          <w:sz w:val="24"/>
          <w:szCs w:val="24"/>
        </w:rPr>
        <w:t>din jurul rezervorului.</w:t>
      </w:r>
      <w:bookmarkEnd w:id="8"/>
    </w:p>
    <w:p w14:paraId="46E98B02" w14:textId="3EEC3DA3" w:rsidR="00FB6D25" w:rsidRPr="002C726A" w:rsidRDefault="00E90359"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bookmarkStart w:id="9" w:name="_Hlk39398497"/>
      <w:r w:rsidRPr="002C726A">
        <w:rPr>
          <w:rFonts w:ascii="Times New Roman" w:hAnsi="Times New Roman" w:cs="Times New Roman"/>
          <w:noProof/>
          <w:sz w:val="24"/>
          <w:szCs w:val="24"/>
        </w:rPr>
        <w:t xml:space="preserve"> (1) </w:t>
      </w:r>
      <w:r w:rsidR="00FB6D25" w:rsidRPr="002C726A">
        <w:rPr>
          <w:rFonts w:ascii="Times New Roman" w:hAnsi="Times New Roman" w:cs="Times New Roman"/>
          <w:noProof/>
          <w:sz w:val="24"/>
          <w:szCs w:val="24"/>
        </w:rPr>
        <w:t>Dacă vaporii de GNL nu sunt eliberați, presiunea și temperatura din rezervor</w:t>
      </w:r>
      <w:r w:rsidR="00F1659A" w:rsidRPr="002C726A">
        <w:rPr>
          <w:rFonts w:ascii="Times New Roman" w:hAnsi="Times New Roman" w:cs="Times New Roman"/>
          <w:noProof/>
          <w:sz w:val="24"/>
          <w:szCs w:val="24"/>
        </w:rPr>
        <w:t>ul criogenic de stocare GNL</w:t>
      </w:r>
      <w:r w:rsidR="00FB6D25" w:rsidRPr="002C726A">
        <w:rPr>
          <w:rFonts w:ascii="Times New Roman" w:hAnsi="Times New Roman" w:cs="Times New Roman"/>
          <w:noProof/>
          <w:sz w:val="24"/>
          <w:szCs w:val="24"/>
        </w:rPr>
        <w:t xml:space="preserve"> continu</w:t>
      </w:r>
      <w:r w:rsidR="00F1659A" w:rsidRPr="002C726A">
        <w:rPr>
          <w:rFonts w:ascii="Times New Roman" w:hAnsi="Times New Roman" w:cs="Times New Roman"/>
          <w:noProof/>
          <w:sz w:val="24"/>
          <w:szCs w:val="24"/>
        </w:rPr>
        <w:t>ă</w:t>
      </w:r>
      <w:r w:rsidR="00FB6D25" w:rsidRPr="002C726A">
        <w:rPr>
          <w:rFonts w:ascii="Times New Roman" w:hAnsi="Times New Roman" w:cs="Times New Roman"/>
          <w:noProof/>
          <w:sz w:val="24"/>
          <w:szCs w:val="24"/>
        </w:rPr>
        <w:t xml:space="preserve"> să crească</w:t>
      </w:r>
      <w:r w:rsidR="00B64C94" w:rsidRPr="002C726A">
        <w:rPr>
          <w:rFonts w:ascii="Times New Roman" w:hAnsi="Times New Roman" w:cs="Times New Roman"/>
          <w:noProof/>
          <w:sz w:val="24"/>
          <w:szCs w:val="24"/>
        </w:rPr>
        <w:t xml:space="preserve"> și </w:t>
      </w:r>
      <w:r w:rsidR="00FB6D25" w:rsidRPr="002C726A">
        <w:rPr>
          <w:rFonts w:ascii="Times New Roman" w:hAnsi="Times New Roman" w:cs="Times New Roman"/>
          <w:noProof/>
          <w:sz w:val="24"/>
          <w:szCs w:val="24"/>
        </w:rPr>
        <w:t xml:space="preserve">trebuie </w:t>
      </w:r>
      <w:r w:rsidR="00EB41D2" w:rsidRPr="002C726A">
        <w:rPr>
          <w:rFonts w:ascii="Times New Roman" w:hAnsi="Times New Roman" w:cs="Times New Roman"/>
          <w:noProof/>
          <w:sz w:val="24"/>
          <w:szCs w:val="24"/>
        </w:rPr>
        <w:t>prevăzute</w:t>
      </w:r>
      <w:r w:rsidR="00FB6D25" w:rsidRPr="002C726A">
        <w:rPr>
          <w:rFonts w:ascii="Times New Roman" w:hAnsi="Times New Roman" w:cs="Times New Roman"/>
          <w:noProof/>
          <w:sz w:val="24"/>
          <w:szCs w:val="24"/>
        </w:rPr>
        <w:t xml:space="preserve"> m</w:t>
      </w:r>
      <w:r w:rsidR="00006318" w:rsidRPr="002C726A">
        <w:rPr>
          <w:rFonts w:ascii="Times New Roman" w:hAnsi="Times New Roman" w:cs="Times New Roman"/>
          <w:noProof/>
          <w:sz w:val="24"/>
          <w:szCs w:val="24"/>
        </w:rPr>
        <w:t>ă</w:t>
      </w:r>
      <w:r w:rsidR="00FB6D25" w:rsidRPr="002C726A">
        <w:rPr>
          <w:rFonts w:ascii="Times New Roman" w:hAnsi="Times New Roman" w:cs="Times New Roman"/>
          <w:noProof/>
          <w:sz w:val="24"/>
          <w:szCs w:val="24"/>
        </w:rPr>
        <w:t>suri compensatorii,</w:t>
      </w:r>
      <w:r w:rsidR="00F23CBF" w:rsidRPr="002C726A">
        <w:rPr>
          <w:rFonts w:ascii="Times New Roman" w:hAnsi="Times New Roman" w:cs="Times New Roman"/>
          <w:noProof/>
          <w:sz w:val="24"/>
          <w:szCs w:val="24"/>
        </w:rPr>
        <w:t xml:space="preserve"> astfel: </w:t>
      </w:r>
      <w:r w:rsidR="00FB6D25" w:rsidRPr="002C726A">
        <w:rPr>
          <w:rFonts w:ascii="Times New Roman" w:hAnsi="Times New Roman" w:cs="Times New Roman"/>
          <w:noProof/>
          <w:sz w:val="24"/>
          <w:szCs w:val="24"/>
        </w:rPr>
        <w:t xml:space="preserve"> </w:t>
      </w:r>
    </w:p>
    <w:p w14:paraId="0886A019" w14:textId="51169698" w:rsidR="00FB6D25" w:rsidRPr="002C726A" w:rsidRDefault="00FB6D25" w:rsidP="000515F1">
      <w:pPr>
        <w:pStyle w:val="Listparagraf"/>
        <w:numPr>
          <w:ilvl w:val="0"/>
          <w:numId w:val="15"/>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lastRenderedPageBreak/>
        <w:t>faza gaz</w:t>
      </w:r>
      <w:r w:rsidR="008C115A" w:rsidRPr="002C726A">
        <w:rPr>
          <w:rFonts w:ascii="Times New Roman" w:hAnsi="Times New Roman" w:cs="Times New Roman"/>
          <w:noProof/>
          <w:sz w:val="24"/>
          <w:szCs w:val="24"/>
        </w:rPr>
        <w:t>oas</w:t>
      </w:r>
      <w:r w:rsidR="00B31873" w:rsidRPr="002C726A">
        <w:rPr>
          <w:rFonts w:ascii="Times New Roman" w:hAnsi="Times New Roman" w:cs="Times New Roman"/>
          <w:noProof/>
          <w:sz w:val="24"/>
          <w:szCs w:val="24"/>
        </w:rPr>
        <w:t>ă</w:t>
      </w:r>
      <w:r w:rsidR="008C115A" w:rsidRPr="002C726A">
        <w:rPr>
          <w:rFonts w:ascii="Times New Roman" w:hAnsi="Times New Roman" w:cs="Times New Roman"/>
          <w:noProof/>
          <w:sz w:val="24"/>
          <w:szCs w:val="24"/>
        </w:rPr>
        <w:t xml:space="preserve"> poate</w:t>
      </w:r>
      <w:r w:rsidRPr="002C726A">
        <w:rPr>
          <w:rFonts w:ascii="Times New Roman" w:hAnsi="Times New Roman" w:cs="Times New Roman"/>
          <w:noProof/>
          <w:sz w:val="24"/>
          <w:szCs w:val="24"/>
        </w:rPr>
        <w:t xml:space="preserve"> fi aspirat</w:t>
      </w:r>
      <w:r w:rsidR="00B31873"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cu exhaust</w:t>
      </w:r>
      <w:r w:rsidR="0022141B" w:rsidRPr="002C726A">
        <w:rPr>
          <w:rFonts w:ascii="Times New Roman" w:hAnsi="Times New Roman" w:cs="Times New Roman"/>
          <w:noProof/>
          <w:sz w:val="24"/>
          <w:szCs w:val="24"/>
        </w:rPr>
        <w:t>o</w:t>
      </w:r>
      <w:r w:rsidRPr="002C726A">
        <w:rPr>
          <w:rFonts w:ascii="Times New Roman" w:hAnsi="Times New Roman" w:cs="Times New Roman"/>
          <w:noProof/>
          <w:sz w:val="24"/>
          <w:szCs w:val="24"/>
        </w:rPr>
        <w:t xml:space="preserve">are, apoi </w:t>
      </w:r>
      <w:r w:rsidR="00EB41D2" w:rsidRPr="002C726A">
        <w:rPr>
          <w:rFonts w:ascii="Times New Roman" w:hAnsi="Times New Roman" w:cs="Times New Roman"/>
          <w:noProof/>
          <w:sz w:val="24"/>
          <w:szCs w:val="24"/>
        </w:rPr>
        <w:t>răcit</w:t>
      </w:r>
      <w:r w:rsidR="00B23A74"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vaporii </w:t>
      </w:r>
      <w:r w:rsidR="00EB41D2" w:rsidRPr="002C726A">
        <w:rPr>
          <w:rFonts w:ascii="Times New Roman" w:hAnsi="Times New Roman" w:cs="Times New Roman"/>
          <w:noProof/>
          <w:sz w:val="24"/>
          <w:szCs w:val="24"/>
        </w:rPr>
        <w:t>condens</w:t>
      </w:r>
      <w:r w:rsidR="00E90359" w:rsidRPr="002C726A">
        <w:rPr>
          <w:rFonts w:ascii="Times New Roman" w:hAnsi="Times New Roman" w:cs="Times New Roman"/>
          <w:noProof/>
          <w:sz w:val="24"/>
          <w:szCs w:val="24"/>
        </w:rPr>
        <w:t>aţi</w:t>
      </w:r>
      <w:r w:rsidR="00B64C94" w:rsidRPr="002C726A">
        <w:rPr>
          <w:rFonts w:ascii="Times New Roman" w:hAnsi="Times New Roman" w:cs="Times New Roman"/>
          <w:noProof/>
          <w:sz w:val="24"/>
          <w:szCs w:val="24"/>
        </w:rPr>
        <w:t xml:space="preserve"> </w:t>
      </w:r>
      <w:r w:rsidR="008C115A" w:rsidRPr="002C726A">
        <w:rPr>
          <w:rFonts w:ascii="Times New Roman" w:hAnsi="Times New Roman" w:cs="Times New Roman"/>
          <w:noProof/>
          <w:sz w:val="24"/>
          <w:szCs w:val="24"/>
        </w:rPr>
        <w:t>fiind</w:t>
      </w:r>
      <w:r w:rsidRPr="002C726A">
        <w:rPr>
          <w:rFonts w:ascii="Times New Roman" w:hAnsi="Times New Roman" w:cs="Times New Roman"/>
          <w:noProof/>
          <w:sz w:val="24"/>
          <w:szCs w:val="24"/>
        </w:rPr>
        <w:t xml:space="preserve"> </w:t>
      </w:r>
      <w:r w:rsidR="00EB41D2" w:rsidRPr="002C726A">
        <w:rPr>
          <w:rFonts w:ascii="Times New Roman" w:hAnsi="Times New Roman" w:cs="Times New Roman"/>
          <w:noProof/>
          <w:sz w:val="24"/>
          <w:szCs w:val="24"/>
        </w:rPr>
        <w:t>reintroduși</w:t>
      </w:r>
      <w:r w:rsidRPr="002C726A">
        <w:rPr>
          <w:rFonts w:ascii="Times New Roman" w:hAnsi="Times New Roman" w:cs="Times New Roman"/>
          <w:noProof/>
          <w:sz w:val="24"/>
          <w:szCs w:val="24"/>
        </w:rPr>
        <w:t xml:space="preserve"> cu pompa </w:t>
      </w:r>
      <w:r w:rsidR="00B23A74" w:rsidRPr="002C726A">
        <w:rPr>
          <w:rFonts w:ascii="Times New Roman" w:hAnsi="Times New Roman" w:cs="Times New Roman"/>
          <w:noProof/>
          <w:sz w:val="24"/>
          <w:szCs w:val="24"/>
        </w:rPr>
        <w:t>î</w:t>
      </w:r>
      <w:r w:rsidR="00E90359" w:rsidRPr="002C726A">
        <w:rPr>
          <w:rFonts w:ascii="Times New Roman" w:hAnsi="Times New Roman" w:cs="Times New Roman"/>
          <w:noProof/>
          <w:sz w:val="24"/>
          <w:szCs w:val="24"/>
        </w:rPr>
        <w:t xml:space="preserve">n rezervorul </w:t>
      </w:r>
      <w:r w:rsidRPr="002C726A">
        <w:rPr>
          <w:rFonts w:ascii="Times New Roman" w:hAnsi="Times New Roman" w:cs="Times New Roman"/>
          <w:noProof/>
          <w:sz w:val="24"/>
          <w:szCs w:val="24"/>
        </w:rPr>
        <w:t>criogenic</w:t>
      </w:r>
      <w:r w:rsidR="00B23A74" w:rsidRPr="002C726A">
        <w:rPr>
          <w:rFonts w:ascii="Times New Roman" w:hAnsi="Times New Roman" w:cs="Times New Roman"/>
          <w:noProof/>
          <w:sz w:val="24"/>
          <w:szCs w:val="24"/>
        </w:rPr>
        <w:t xml:space="preserve"> de stocare GNL</w:t>
      </w:r>
      <w:r w:rsidRPr="002C726A">
        <w:rPr>
          <w:rFonts w:ascii="Times New Roman" w:hAnsi="Times New Roman" w:cs="Times New Roman"/>
          <w:noProof/>
          <w:sz w:val="24"/>
          <w:szCs w:val="24"/>
        </w:rPr>
        <w:t xml:space="preserve">; </w:t>
      </w:r>
    </w:p>
    <w:bookmarkEnd w:id="9"/>
    <w:p w14:paraId="2FB8A6CA" w14:textId="7E348A2B" w:rsidR="00686BB3" w:rsidRPr="002C726A" w:rsidRDefault="00E90359" w:rsidP="000515F1">
      <w:pPr>
        <w:pStyle w:val="Listparagraf"/>
        <w:numPr>
          <w:ilvl w:val="0"/>
          <w:numId w:val="15"/>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 xml:space="preserve">faza </w:t>
      </w:r>
      <w:r w:rsidR="00FB6D25" w:rsidRPr="002C726A">
        <w:rPr>
          <w:rFonts w:ascii="Times New Roman" w:hAnsi="Times New Roman" w:cs="Times New Roman"/>
          <w:noProof/>
          <w:sz w:val="24"/>
          <w:szCs w:val="24"/>
        </w:rPr>
        <w:t>gazoas</w:t>
      </w:r>
      <w:r w:rsidR="00B23A74"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evaporată</w:t>
      </w:r>
      <w:r w:rsidR="00FB6D25" w:rsidRPr="002C726A">
        <w:rPr>
          <w:rFonts w:ascii="Times New Roman" w:hAnsi="Times New Roman" w:cs="Times New Roman"/>
          <w:noProof/>
          <w:sz w:val="24"/>
          <w:szCs w:val="24"/>
        </w:rPr>
        <w:t xml:space="preserve"> poate fi colectat</w:t>
      </w:r>
      <w:r w:rsidR="00B23A74" w:rsidRPr="002C726A">
        <w:rPr>
          <w:rFonts w:ascii="Times New Roman" w:hAnsi="Times New Roman" w:cs="Times New Roman"/>
          <w:noProof/>
          <w:sz w:val="24"/>
          <w:szCs w:val="24"/>
        </w:rPr>
        <w:t>ă</w:t>
      </w:r>
      <w:r w:rsidR="00FB6D25" w:rsidRPr="002C726A">
        <w:rPr>
          <w:rFonts w:ascii="Times New Roman" w:hAnsi="Times New Roman" w:cs="Times New Roman"/>
          <w:noProof/>
          <w:sz w:val="24"/>
          <w:szCs w:val="24"/>
        </w:rPr>
        <w:t xml:space="preserve"> și utilizat</w:t>
      </w:r>
      <w:r w:rsidR="00B23A74" w:rsidRPr="002C726A">
        <w:rPr>
          <w:rFonts w:ascii="Times New Roman" w:hAnsi="Times New Roman" w:cs="Times New Roman"/>
          <w:noProof/>
          <w:sz w:val="24"/>
          <w:szCs w:val="24"/>
        </w:rPr>
        <w:t>ă</w:t>
      </w:r>
      <w:r w:rsidR="00FB6D25" w:rsidRPr="002C726A">
        <w:rPr>
          <w:rFonts w:ascii="Times New Roman" w:hAnsi="Times New Roman" w:cs="Times New Roman"/>
          <w:noProof/>
          <w:sz w:val="24"/>
          <w:szCs w:val="24"/>
        </w:rPr>
        <w:t xml:space="preserve"> pentru egalizare</w:t>
      </w:r>
      <w:r w:rsidR="00B23A74" w:rsidRPr="002C726A">
        <w:rPr>
          <w:rFonts w:ascii="Times New Roman" w:hAnsi="Times New Roman" w:cs="Times New Roman"/>
          <w:noProof/>
          <w:sz w:val="24"/>
          <w:szCs w:val="24"/>
        </w:rPr>
        <w:t>a</w:t>
      </w:r>
      <w:r w:rsidR="00FB6D25" w:rsidRPr="002C726A">
        <w:rPr>
          <w:rFonts w:ascii="Times New Roman" w:hAnsi="Times New Roman" w:cs="Times New Roman"/>
          <w:noProof/>
          <w:sz w:val="24"/>
          <w:szCs w:val="24"/>
        </w:rPr>
        <w:t xml:space="preserve"> presiun</w:t>
      </w:r>
      <w:r w:rsidR="00B23A74" w:rsidRPr="002C726A">
        <w:rPr>
          <w:rFonts w:ascii="Times New Roman" w:hAnsi="Times New Roman" w:cs="Times New Roman"/>
          <w:noProof/>
          <w:sz w:val="24"/>
          <w:szCs w:val="24"/>
        </w:rPr>
        <w:t>ii</w:t>
      </w:r>
      <w:r w:rsidR="00FB6D25" w:rsidRPr="002C726A">
        <w:rPr>
          <w:rFonts w:ascii="Times New Roman" w:hAnsi="Times New Roman" w:cs="Times New Roman"/>
          <w:noProof/>
          <w:sz w:val="24"/>
          <w:szCs w:val="24"/>
        </w:rPr>
        <w:t xml:space="preserve"> </w:t>
      </w:r>
      <w:r w:rsidR="00B23A74" w:rsidRPr="002C726A">
        <w:rPr>
          <w:rFonts w:ascii="Times New Roman" w:hAnsi="Times New Roman" w:cs="Times New Roman"/>
          <w:noProof/>
          <w:sz w:val="24"/>
          <w:szCs w:val="24"/>
        </w:rPr>
        <w:t>î</w:t>
      </w:r>
      <w:r w:rsidR="00FB6D25" w:rsidRPr="002C726A">
        <w:rPr>
          <w:rFonts w:ascii="Times New Roman" w:hAnsi="Times New Roman" w:cs="Times New Roman"/>
          <w:noProof/>
          <w:sz w:val="24"/>
          <w:szCs w:val="24"/>
        </w:rPr>
        <w:t>n cistern</w:t>
      </w:r>
      <w:r w:rsidR="00B23A74" w:rsidRPr="002C726A">
        <w:rPr>
          <w:rFonts w:ascii="Times New Roman" w:hAnsi="Times New Roman" w:cs="Times New Roman"/>
          <w:noProof/>
          <w:sz w:val="24"/>
          <w:szCs w:val="24"/>
        </w:rPr>
        <w:t>ă</w:t>
      </w:r>
      <w:r w:rsidR="00FB6D25" w:rsidRPr="002C726A">
        <w:rPr>
          <w:rFonts w:ascii="Times New Roman" w:hAnsi="Times New Roman" w:cs="Times New Roman"/>
          <w:noProof/>
          <w:sz w:val="24"/>
          <w:szCs w:val="24"/>
        </w:rPr>
        <w:t>/semiremorc</w:t>
      </w:r>
      <w:r w:rsidR="00B23A74" w:rsidRPr="002C726A">
        <w:rPr>
          <w:rFonts w:ascii="Times New Roman" w:hAnsi="Times New Roman" w:cs="Times New Roman"/>
          <w:noProof/>
          <w:sz w:val="24"/>
          <w:szCs w:val="24"/>
        </w:rPr>
        <w:t>ă</w:t>
      </w:r>
      <w:r w:rsidR="00FB6D25" w:rsidRPr="002C726A">
        <w:rPr>
          <w:rFonts w:ascii="Times New Roman" w:hAnsi="Times New Roman" w:cs="Times New Roman"/>
          <w:noProof/>
          <w:sz w:val="24"/>
          <w:szCs w:val="24"/>
        </w:rPr>
        <w:t xml:space="preserve"> pe timpul aliment</w:t>
      </w:r>
      <w:r w:rsidR="00B23A74" w:rsidRPr="002C726A">
        <w:rPr>
          <w:rFonts w:ascii="Times New Roman" w:hAnsi="Times New Roman" w:cs="Times New Roman"/>
          <w:noProof/>
          <w:sz w:val="24"/>
          <w:szCs w:val="24"/>
        </w:rPr>
        <w:t>ă</w:t>
      </w:r>
      <w:r w:rsidR="00FB6D25" w:rsidRPr="002C726A">
        <w:rPr>
          <w:rFonts w:ascii="Times New Roman" w:hAnsi="Times New Roman" w:cs="Times New Roman"/>
          <w:noProof/>
          <w:sz w:val="24"/>
          <w:szCs w:val="24"/>
        </w:rPr>
        <w:t>rii rezervorului criogenic</w:t>
      </w:r>
      <w:r w:rsidR="00B23A74" w:rsidRPr="002C726A">
        <w:rPr>
          <w:rFonts w:ascii="Times New Roman" w:hAnsi="Times New Roman" w:cs="Times New Roman"/>
          <w:noProof/>
          <w:sz w:val="24"/>
          <w:szCs w:val="24"/>
        </w:rPr>
        <w:t xml:space="preserve"> de stocare GNL</w:t>
      </w:r>
      <w:r w:rsidR="00686BB3" w:rsidRPr="002C726A">
        <w:rPr>
          <w:rFonts w:ascii="Times New Roman" w:hAnsi="Times New Roman" w:cs="Times New Roman"/>
          <w:noProof/>
          <w:sz w:val="24"/>
          <w:szCs w:val="24"/>
        </w:rPr>
        <w:t>.</w:t>
      </w:r>
    </w:p>
    <w:p w14:paraId="59E366B4" w14:textId="77777777" w:rsidR="00B31873" w:rsidRPr="002C726A" w:rsidRDefault="00686BB3" w:rsidP="000515F1">
      <w:pPr>
        <w:pStyle w:val="Listparagraf"/>
        <w:numPr>
          <w:ilvl w:val="2"/>
          <w:numId w:val="12"/>
        </w:numPr>
        <w:tabs>
          <w:tab w:val="left" w:pos="90"/>
          <w:tab w:val="left" w:pos="360"/>
          <w:tab w:val="left" w:pos="630"/>
          <w:tab w:val="left" w:pos="1080"/>
          <w:tab w:val="left" w:pos="9180"/>
          <w:tab w:val="left" w:pos="9514"/>
        </w:tabs>
        <w:spacing w:after="0" w:line="360" w:lineRule="auto"/>
        <w:ind w:right="26" w:hanging="1890"/>
        <w:jc w:val="both"/>
        <w:rPr>
          <w:rFonts w:ascii="Times New Roman" w:hAnsi="Times New Roman" w:cs="Times New Roman"/>
          <w:noProof/>
          <w:sz w:val="24"/>
          <w:szCs w:val="24"/>
        </w:rPr>
      </w:pPr>
      <w:r w:rsidRPr="002C726A">
        <w:rPr>
          <w:rFonts w:ascii="Times New Roman" w:hAnsi="Times New Roman" w:cs="Times New Roman"/>
          <w:noProof/>
          <w:sz w:val="24"/>
          <w:szCs w:val="24"/>
        </w:rPr>
        <w:t>V</w:t>
      </w:r>
      <w:r w:rsidR="00FB6D25" w:rsidRPr="002C726A">
        <w:rPr>
          <w:rFonts w:ascii="Times New Roman" w:hAnsi="Times New Roman" w:cs="Times New Roman"/>
          <w:noProof/>
          <w:sz w:val="24"/>
          <w:szCs w:val="24"/>
        </w:rPr>
        <w:t xml:space="preserve">aporii pot fi </w:t>
      </w:r>
      <w:r w:rsidR="008C115A" w:rsidRPr="002C726A">
        <w:rPr>
          <w:rFonts w:ascii="Times New Roman" w:hAnsi="Times New Roman" w:cs="Times New Roman"/>
          <w:noProof/>
          <w:sz w:val="24"/>
          <w:szCs w:val="24"/>
        </w:rPr>
        <w:t>preluați</w:t>
      </w:r>
      <w:r w:rsidR="00B64C94" w:rsidRPr="002C726A">
        <w:rPr>
          <w:rFonts w:ascii="Times New Roman" w:hAnsi="Times New Roman" w:cs="Times New Roman"/>
          <w:noProof/>
          <w:sz w:val="24"/>
          <w:szCs w:val="24"/>
        </w:rPr>
        <w:t xml:space="preserve"> și </w:t>
      </w:r>
      <w:r w:rsidR="00FB6D25" w:rsidRPr="002C726A">
        <w:rPr>
          <w:rFonts w:ascii="Times New Roman" w:hAnsi="Times New Roman" w:cs="Times New Roman"/>
          <w:noProof/>
          <w:sz w:val="24"/>
          <w:szCs w:val="24"/>
        </w:rPr>
        <w:t>printr-un sistem de contorizare</w:t>
      </w:r>
      <w:r w:rsidR="00B64C94" w:rsidRPr="002C726A">
        <w:rPr>
          <w:rFonts w:ascii="Times New Roman" w:hAnsi="Times New Roman" w:cs="Times New Roman"/>
          <w:noProof/>
          <w:sz w:val="24"/>
          <w:szCs w:val="24"/>
        </w:rPr>
        <w:t xml:space="preserve"> și </w:t>
      </w:r>
      <w:r w:rsidR="00FB6D25" w:rsidRPr="002C726A">
        <w:rPr>
          <w:rFonts w:ascii="Times New Roman" w:hAnsi="Times New Roman" w:cs="Times New Roman"/>
          <w:noProof/>
          <w:sz w:val="24"/>
          <w:szCs w:val="24"/>
        </w:rPr>
        <w:t xml:space="preserve">reglare </w:t>
      </w:r>
      <w:r w:rsidR="00B23A74" w:rsidRPr="002C726A">
        <w:rPr>
          <w:rFonts w:ascii="Times New Roman" w:hAnsi="Times New Roman" w:cs="Times New Roman"/>
          <w:noProof/>
          <w:sz w:val="24"/>
          <w:szCs w:val="24"/>
        </w:rPr>
        <w:t xml:space="preserve">a </w:t>
      </w:r>
      <w:r w:rsidR="00FB6D25" w:rsidRPr="002C726A">
        <w:rPr>
          <w:rFonts w:ascii="Times New Roman" w:hAnsi="Times New Roman" w:cs="Times New Roman"/>
          <w:noProof/>
          <w:sz w:val="24"/>
          <w:szCs w:val="24"/>
        </w:rPr>
        <w:t>presiun</w:t>
      </w:r>
      <w:r w:rsidR="00B23A74" w:rsidRPr="002C726A">
        <w:rPr>
          <w:rFonts w:ascii="Times New Roman" w:hAnsi="Times New Roman" w:cs="Times New Roman"/>
          <w:noProof/>
          <w:sz w:val="24"/>
          <w:szCs w:val="24"/>
        </w:rPr>
        <w:t>ii</w:t>
      </w:r>
      <w:r w:rsidR="00B31873" w:rsidRPr="002C726A">
        <w:rPr>
          <w:rFonts w:ascii="Times New Roman" w:hAnsi="Times New Roman" w:cs="Times New Roman"/>
          <w:noProof/>
          <w:sz w:val="24"/>
          <w:szCs w:val="24"/>
        </w:rPr>
        <w:t>.</w:t>
      </w:r>
    </w:p>
    <w:p w14:paraId="03E7E0A2" w14:textId="24CA3EF8" w:rsidR="00FB6D25" w:rsidRPr="002C726A" w:rsidRDefault="008C115A"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Spațiul</w:t>
      </w:r>
      <w:r w:rsidR="00FB6D25" w:rsidRPr="002C726A">
        <w:rPr>
          <w:rFonts w:ascii="Times New Roman" w:hAnsi="Times New Roman" w:cs="Times New Roman"/>
          <w:noProof/>
          <w:sz w:val="24"/>
          <w:szCs w:val="24"/>
        </w:rPr>
        <w:t xml:space="preserve"> dintre cele 2 rezervoare trebuie prot</w:t>
      </w:r>
      <w:r w:rsidRPr="002C726A">
        <w:rPr>
          <w:rFonts w:ascii="Times New Roman" w:hAnsi="Times New Roman" w:cs="Times New Roman"/>
          <w:noProof/>
          <w:sz w:val="24"/>
          <w:szCs w:val="24"/>
        </w:rPr>
        <w:t>ejat împotriva suprapresiunii care</w:t>
      </w:r>
      <w:r w:rsidR="00FB6D25" w:rsidRPr="002C726A">
        <w:rPr>
          <w:rFonts w:ascii="Times New Roman" w:hAnsi="Times New Roman" w:cs="Times New Roman"/>
          <w:noProof/>
          <w:sz w:val="24"/>
          <w:szCs w:val="24"/>
        </w:rPr>
        <w:t xml:space="preserve"> ar putea </w:t>
      </w:r>
      <w:r w:rsidRPr="002C726A">
        <w:rPr>
          <w:rFonts w:ascii="Times New Roman" w:hAnsi="Times New Roman" w:cs="Times New Roman"/>
          <w:noProof/>
          <w:sz w:val="24"/>
          <w:szCs w:val="24"/>
        </w:rPr>
        <w:t>apărea</w:t>
      </w:r>
      <w:r w:rsidR="00FB6D25" w:rsidRPr="002C726A">
        <w:rPr>
          <w:rFonts w:ascii="Times New Roman" w:hAnsi="Times New Roman" w:cs="Times New Roman"/>
          <w:noProof/>
          <w:sz w:val="24"/>
          <w:szCs w:val="24"/>
        </w:rPr>
        <w:t xml:space="preserve"> prin echiparea cu disc de rupere, care se rupe la o diferență de presiune de la 0,345 bar la 0,482 bar peste valoare max</w:t>
      </w:r>
      <w:r w:rsidR="00DD6DC4" w:rsidRPr="002C726A">
        <w:rPr>
          <w:rFonts w:ascii="Times New Roman" w:hAnsi="Times New Roman" w:cs="Times New Roman"/>
          <w:noProof/>
          <w:sz w:val="24"/>
          <w:szCs w:val="24"/>
        </w:rPr>
        <w:t>im</w:t>
      </w:r>
      <w:r w:rsidR="00E90359" w:rsidRPr="002C726A">
        <w:rPr>
          <w:rFonts w:ascii="Times New Roman" w:hAnsi="Times New Roman" w:cs="Times New Roman"/>
          <w:noProof/>
          <w:sz w:val="24"/>
          <w:szCs w:val="24"/>
        </w:rPr>
        <w:t>ă</w:t>
      </w:r>
      <w:r w:rsidR="00DD6DC4" w:rsidRPr="002C726A">
        <w:rPr>
          <w:rFonts w:ascii="Times New Roman" w:hAnsi="Times New Roman" w:cs="Times New Roman"/>
          <w:noProof/>
          <w:sz w:val="24"/>
          <w:szCs w:val="24"/>
        </w:rPr>
        <w:t xml:space="preserve"> de protecție </w:t>
      </w:r>
      <w:r w:rsidR="0068222E" w:rsidRPr="002C726A">
        <w:rPr>
          <w:rFonts w:ascii="Times New Roman" w:hAnsi="Times New Roman" w:cs="Times New Roman"/>
          <w:noProof/>
          <w:sz w:val="24"/>
          <w:szCs w:val="24"/>
        </w:rPr>
        <w:t>cu posibilitatea să</w:t>
      </w:r>
      <w:r w:rsidR="00DD6DC4" w:rsidRPr="002C726A">
        <w:rPr>
          <w:rFonts w:ascii="Times New Roman" w:hAnsi="Times New Roman" w:cs="Times New Roman"/>
          <w:noProof/>
          <w:sz w:val="24"/>
          <w:szCs w:val="24"/>
        </w:rPr>
        <w:t xml:space="preserve"> împiedic</w:t>
      </w:r>
      <w:r w:rsidR="0068222E" w:rsidRPr="002C726A">
        <w:rPr>
          <w:rFonts w:ascii="Times New Roman" w:hAnsi="Times New Roman" w:cs="Times New Roman"/>
          <w:noProof/>
          <w:sz w:val="24"/>
          <w:szCs w:val="24"/>
        </w:rPr>
        <w:t>e</w:t>
      </w:r>
      <w:r w:rsidR="00FB6D25" w:rsidRPr="002C726A">
        <w:rPr>
          <w:rFonts w:ascii="Times New Roman" w:hAnsi="Times New Roman" w:cs="Times New Roman"/>
          <w:noProof/>
          <w:sz w:val="24"/>
          <w:szCs w:val="24"/>
        </w:rPr>
        <w:t xml:space="preserve"> flambajul rezervorului interior în cazul în care </w:t>
      </w:r>
      <w:r w:rsidR="0068222E" w:rsidRPr="002C726A">
        <w:rPr>
          <w:rFonts w:ascii="Times New Roman" w:hAnsi="Times New Roman" w:cs="Times New Roman"/>
          <w:noProof/>
          <w:sz w:val="24"/>
          <w:szCs w:val="24"/>
        </w:rPr>
        <w:t>î</w:t>
      </w:r>
      <w:r w:rsidR="00FB6D25" w:rsidRPr="002C726A">
        <w:rPr>
          <w:rFonts w:ascii="Times New Roman" w:hAnsi="Times New Roman" w:cs="Times New Roman"/>
          <w:noProof/>
          <w:sz w:val="24"/>
          <w:szCs w:val="24"/>
        </w:rPr>
        <w:t xml:space="preserve">n </w:t>
      </w:r>
      <w:r w:rsidRPr="002C726A">
        <w:rPr>
          <w:rFonts w:ascii="Times New Roman" w:hAnsi="Times New Roman" w:cs="Times New Roman"/>
          <w:noProof/>
          <w:sz w:val="24"/>
          <w:szCs w:val="24"/>
        </w:rPr>
        <w:t>spațiul</w:t>
      </w:r>
      <w:r w:rsidR="00FB6D25" w:rsidRPr="002C726A">
        <w:rPr>
          <w:rFonts w:ascii="Times New Roman" w:hAnsi="Times New Roman" w:cs="Times New Roman"/>
          <w:noProof/>
          <w:sz w:val="24"/>
          <w:szCs w:val="24"/>
        </w:rPr>
        <w:t xml:space="preserve"> din</w:t>
      </w:r>
      <w:r w:rsidR="00E90359" w:rsidRPr="002C726A">
        <w:rPr>
          <w:rFonts w:ascii="Times New Roman" w:hAnsi="Times New Roman" w:cs="Times New Roman"/>
          <w:noProof/>
          <w:sz w:val="24"/>
          <w:szCs w:val="24"/>
        </w:rPr>
        <w:t xml:space="preserve">tre cele 2 rezervoare </w:t>
      </w:r>
      <w:r w:rsidR="00FB6D25" w:rsidRPr="002C726A">
        <w:rPr>
          <w:rFonts w:ascii="Times New Roman" w:hAnsi="Times New Roman" w:cs="Times New Roman"/>
          <w:noProof/>
          <w:sz w:val="24"/>
          <w:szCs w:val="24"/>
        </w:rPr>
        <w:t xml:space="preserve">se </w:t>
      </w:r>
      <w:r w:rsidRPr="002C726A">
        <w:rPr>
          <w:rFonts w:ascii="Times New Roman" w:hAnsi="Times New Roman" w:cs="Times New Roman"/>
          <w:noProof/>
          <w:sz w:val="24"/>
          <w:szCs w:val="24"/>
        </w:rPr>
        <w:t>creează</w:t>
      </w:r>
      <w:r w:rsidR="00FB6D25" w:rsidRPr="002C726A">
        <w:rPr>
          <w:rFonts w:ascii="Times New Roman" w:hAnsi="Times New Roman" w:cs="Times New Roman"/>
          <w:noProof/>
          <w:sz w:val="24"/>
          <w:szCs w:val="24"/>
        </w:rPr>
        <w:t xml:space="preserve"> presiune.</w:t>
      </w:r>
    </w:p>
    <w:p w14:paraId="71A16723" w14:textId="77777777" w:rsidR="00FB6D25" w:rsidRPr="002C726A" w:rsidRDefault="00FB6D25"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Pent</w:t>
      </w:r>
      <w:r w:rsidR="00DD6DC4" w:rsidRPr="002C726A">
        <w:rPr>
          <w:rFonts w:ascii="Times New Roman" w:hAnsi="Times New Roman" w:cs="Times New Roman"/>
          <w:noProof/>
          <w:sz w:val="24"/>
          <w:szCs w:val="24"/>
        </w:rPr>
        <w:t>ru a detecta scăpările de GNL care</w:t>
      </w:r>
      <w:r w:rsidRPr="002C726A">
        <w:rPr>
          <w:rFonts w:ascii="Times New Roman" w:hAnsi="Times New Roman" w:cs="Times New Roman"/>
          <w:noProof/>
          <w:sz w:val="24"/>
          <w:szCs w:val="24"/>
        </w:rPr>
        <w:t xml:space="preserve"> se pot acumula </w:t>
      </w:r>
      <w:r w:rsidR="0068222E" w:rsidRPr="002C726A">
        <w:rPr>
          <w:rFonts w:ascii="Times New Roman" w:hAnsi="Times New Roman" w:cs="Times New Roman"/>
          <w:noProof/>
          <w:sz w:val="24"/>
          <w:szCs w:val="24"/>
        </w:rPr>
        <w:t>î</w:t>
      </w:r>
      <w:r w:rsidRPr="002C726A">
        <w:rPr>
          <w:rFonts w:ascii="Times New Roman" w:hAnsi="Times New Roman" w:cs="Times New Roman"/>
          <w:noProof/>
          <w:sz w:val="24"/>
          <w:szCs w:val="24"/>
        </w:rPr>
        <w:t xml:space="preserve">n cuva de </w:t>
      </w:r>
      <w:r w:rsidR="00DD6DC4" w:rsidRPr="002C726A">
        <w:rPr>
          <w:rFonts w:ascii="Times New Roman" w:hAnsi="Times New Roman" w:cs="Times New Roman"/>
          <w:noProof/>
          <w:sz w:val="24"/>
          <w:szCs w:val="24"/>
        </w:rPr>
        <w:t>retenție este necesar s</w:t>
      </w:r>
      <w:r w:rsidR="0068222E" w:rsidRPr="002C726A">
        <w:rPr>
          <w:rFonts w:ascii="Times New Roman" w:hAnsi="Times New Roman" w:cs="Times New Roman"/>
          <w:noProof/>
          <w:sz w:val="24"/>
          <w:szCs w:val="24"/>
        </w:rPr>
        <w:t>ă</w:t>
      </w:r>
      <w:r w:rsidR="00DD6DC4" w:rsidRPr="002C726A">
        <w:rPr>
          <w:rFonts w:ascii="Times New Roman" w:hAnsi="Times New Roman" w:cs="Times New Roman"/>
          <w:noProof/>
          <w:sz w:val="24"/>
          <w:szCs w:val="24"/>
        </w:rPr>
        <w:t xml:space="preserve"> se amplaseze</w:t>
      </w:r>
      <w:r w:rsidRPr="002C726A">
        <w:rPr>
          <w:rFonts w:ascii="Times New Roman" w:hAnsi="Times New Roman" w:cs="Times New Roman"/>
          <w:noProof/>
          <w:sz w:val="24"/>
          <w:szCs w:val="24"/>
        </w:rPr>
        <w:t xml:space="preserve"> senzori de temperatur</w:t>
      </w:r>
      <w:r w:rsidR="0068222E"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cu alarm</w:t>
      </w:r>
      <w:r w:rsidR="00F1659A"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care s</w:t>
      </w:r>
      <w:r w:rsidR="00F1659A"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indice </w:t>
      </w:r>
      <w:r w:rsidR="00DD6DC4" w:rsidRPr="002C726A">
        <w:rPr>
          <w:rFonts w:ascii="Times New Roman" w:hAnsi="Times New Roman" w:cs="Times New Roman"/>
          <w:noProof/>
          <w:sz w:val="24"/>
          <w:szCs w:val="24"/>
        </w:rPr>
        <w:t>scăderea</w:t>
      </w:r>
      <w:r w:rsidRPr="002C726A">
        <w:rPr>
          <w:rFonts w:ascii="Times New Roman" w:hAnsi="Times New Roman" w:cs="Times New Roman"/>
          <w:noProof/>
          <w:sz w:val="24"/>
          <w:szCs w:val="24"/>
        </w:rPr>
        <w:t xml:space="preserve"> brusc</w:t>
      </w:r>
      <w:r w:rsidR="0068222E" w:rsidRPr="002C726A">
        <w:rPr>
          <w:rFonts w:ascii="Times New Roman" w:hAnsi="Times New Roman" w:cs="Times New Roman"/>
          <w:noProof/>
          <w:sz w:val="24"/>
          <w:szCs w:val="24"/>
        </w:rPr>
        <w:t>ă</w:t>
      </w:r>
      <w:r w:rsidR="00E90359" w:rsidRPr="002C726A">
        <w:rPr>
          <w:rFonts w:ascii="Times New Roman" w:hAnsi="Times New Roman" w:cs="Times New Roman"/>
          <w:noProof/>
          <w:sz w:val="24"/>
          <w:szCs w:val="24"/>
        </w:rPr>
        <w:t xml:space="preserve"> </w:t>
      </w:r>
      <w:r w:rsidRPr="002C726A">
        <w:rPr>
          <w:rFonts w:ascii="Times New Roman" w:hAnsi="Times New Roman" w:cs="Times New Roman"/>
          <w:noProof/>
          <w:sz w:val="24"/>
          <w:szCs w:val="24"/>
        </w:rPr>
        <w:t>a temperaturii</w:t>
      </w:r>
      <w:r w:rsidR="00B31873" w:rsidRPr="002C726A">
        <w:rPr>
          <w:rFonts w:ascii="Times New Roman" w:hAnsi="Times New Roman" w:cs="Times New Roman"/>
          <w:noProof/>
          <w:sz w:val="24"/>
          <w:szCs w:val="24"/>
        </w:rPr>
        <w:t>.</w:t>
      </w:r>
    </w:p>
    <w:p w14:paraId="233AD20D" w14:textId="77777777" w:rsidR="00936C45" w:rsidRPr="002C726A" w:rsidRDefault="00FB6D25"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 xml:space="preserve">În cuva rezervorului criogenic </w:t>
      </w:r>
      <w:r w:rsidR="0068222E" w:rsidRPr="002C726A">
        <w:rPr>
          <w:rFonts w:ascii="Times New Roman" w:hAnsi="Times New Roman" w:cs="Times New Roman"/>
          <w:noProof/>
          <w:sz w:val="24"/>
          <w:szCs w:val="24"/>
        </w:rPr>
        <w:t xml:space="preserve">de stocare GNL </w:t>
      </w:r>
      <w:r w:rsidRPr="002C726A">
        <w:rPr>
          <w:rFonts w:ascii="Times New Roman" w:hAnsi="Times New Roman" w:cs="Times New Roman"/>
          <w:noProof/>
          <w:sz w:val="24"/>
          <w:szCs w:val="24"/>
        </w:rPr>
        <w:t xml:space="preserve">trebuie </w:t>
      </w:r>
      <w:r w:rsidR="00DD6DC4" w:rsidRPr="002C726A">
        <w:rPr>
          <w:rFonts w:ascii="Times New Roman" w:hAnsi="Times New Roman" w:cs="Times New Roman"/>
          <w:noProof/>
          <w:sz w:val="24"/>
          <w:szCs w:val="24"/>
        </w:rPr>
        <w:t>instalați</w:t>
      </w:r>
      <w:r w:rsidRPr="002C726A">
        <w:rPr>
          <w:rFonts w:ascii="Times New Roman" w:hAnsi="Times New Roman" w:cs="Times New Roman"/>
          <w:noProof/>
          <w:sz w:val="24"/>
          <w:szCs w:val="24"/>
        </w:rPr>
        <w:t xml:space="preserve"> senzori pentru detectarea </w:t>
      </w:r>
      <w:r w:rsidR="00DD6DC4" w:rsidRPr="002C726A">
        <w:rPr>
          <w:rFonts w:ascii="Times New Roman" w:hAnsi="Times New Roman" w:cs="Times New Roman"/>
          <w:noProof/>
          <w:sz w:val="24"/>
          <w:szCs w:val="24"/>
        </w:rPr>
        <w:t>scăpărilor</w:t>
      </w:r>
      <w:r w:rsidRPr="002C726A">
        <w:rPr>
          <w:rFonts w:ascii="Times New Roman" w:hAnsi="Times New Roman" w:cs="Times New Roman"/>
          <w:noProof/>
          <w:sz w:val="24"/>
          <w:szCs w:val="24"/>
        </w:rPr>
        <w:t xml:space="preserve"> de gaz</w:t>
      </w:r>
      <w:r w:rsidR="008D5DE6" w:rsidRPr="002C726A">
        <w:rPr>
          <w:rFonts w:ascii="Times New Roman" w:hAnsi="Times New Roman" w:cs="Times New Roman"/>
          <w:noProof/>
          <w:sz w:val="24"/>
          <w:szCs w:val="24"/>
        </w:rPr>
        <w:t>e naturale</w:t>
      </w:r>
      <w:r w:rsidRPr="002C726A">
        <w:rPr>
          <w:rFonts w:ascii="Times New Roman" w:hAnsi="Times New Roman" w:cs="Times New Roman"/>
          <w:noProof/>
          <w:sz w:val="24"/>
          <w:szCs w:val="24"/>
        </w:rPr>
        <w:t xml:space="preserve"> cu semnalizare </w:t>
      </w:r>
      <w:r w:rsidR="0068222E" w:rsidRPr="002C726A">
        <w:rPr>
          <w:rFonts w:ascii="Times New Roman" w:hAnsi="Times New Roman" w:cs="Times New Roman"/>
          <w:noProof/>
          <w:sz w:val="24"/>
          <w:szCs w:val="24"/>
        </w:rPr>
        <w:t xml:space="preserve">în </w:t>
      </w:r>
      <w:r w:rsidR="00E90359" w:rsidRPr="002C726A">
        <w:rPr>
          <w:rFonts w:ascii="Times New Roman" w:hAnsi="Times New Roman" w:cs="Times New Roman"/>
          <w:noProof/>
          <w:sz w:val="24"/>
          <w:szCs w:val="24"/>
        </w:rPr>
        <w:t>2 praguri</w:t>
      </w:r>
      <w:r w:rsidRPr="002C726A">
        <w:rPr>
          <w:rFonts w:ascii="Times New Roman" w:hAnsi="Times New Roman" w:cs="Times New Roman"/>
          <w:noProof/>
          <w:sz w:val="24"/>
          <w:szCs w:val="24"/>
        </w:rPr>
        <w:t>:</w:t>
      </w:r>
    </w:p>
    <w:p w14:paraId="33806E98" w14:textId="77777777" w:rsidR="00936C45" w:rsidRPr="002C726A" w:rsidRDefault="00FB6D25" w:rsidP="000515F1">
      <w:pPr>
        <w:pStyle w:val="Listparagraf"/>
        <w:numPr>
          <w:ilvl w:val="0"/>
          <w:numId w:val="56"/>
        </w:numPr>
        <w:shd w:val="clear" w:color="auto" w:fill="FFFFFF"/>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 xml:space="preserve">30% din limita inferioară de </w:t>
      </w:r>
      <w:r w:rsidR="001656E8" w:rsidRPr="002C726A">
        <w:rPr>
          <w:rFonts w:ascii="Times New Roman" w:hAnsi="Times New Roman" w:cs="Times New Roman"/>
          <w:noProof/>
          <w:sz w:val="24"/>
          <w:szCs w:val="24"/>
        </w:rPr>
        <w:t xml:space="preserve">inflamabilitate </w:t>
      </w:r>
      <w:r w:rsidR="00DD6DC4" w:rsidRPr="002C726A">
        <w:rPr>
          <w:rFonts w:ascii="Times New Roman" w:hAnsi="Times New Roman" w:cs="Times New Roman"/>
          <w:noProof/>
          <w:sz w:val="24"/>
          <w:szCs w:val="24"/>
        </w:rPr>
        <w:t>când</w:t>
      </w:r>
      <w:r w:rsidRPr="002C726A">
        <w:rPr>
          <w:rFonts w:ascii="Times New Roman" w:hAnsi="Times New Roman" w:cs="Times New Roman"/>
          <w:noProof/>
          <w:sz w:val="24"/>
          <w:szCs w:val="24"/>
        </w:rPr>
        <w:t xml:space="preserve"> se activează o alarmă</w:t>
      </w:r>
      <w:r w:rsidR="00B64C94" w:rsidRPr="002C726A">
        <w:rPr>
          <w:rFonts w:ascii="Times New Roman" w:hAnsi="Times New Roman" w:cs="Times New Roman"/>
          <w:noProof/>
          <w:sz w:val="24"/>
          <w:szCs w:val="24"/>
        </w:rPr>
        <w:t xml:space="preserve"> și</w:t>
      </w:r>
    </w:p>
    <w:p w14:paraId="57FEA412" w14:textId="77B3458F" w:rsidR="00FB6D25" w:rsidRPr="002C726A" w:rsidRDefault="00FB6D25" w:rsidP="000515F1">
      <w:pPr>
        <w:pStyle w:val="Listparagraf"/>
        <w:numPr>
          <w:ilvl w:val="0"/>
          <w:numId w:val="56"/>
        </w:numPr>
        <w:shd w:val="clear" w:color="auto" w:fill="FFFFFF"/>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 xml:space="preserve">50% </w:t>
      </w:r>
      <w:r w:rsidR="00DD6DC4" w:rsidRPr="002C726A">
        <w:rPr>
          <w:rFonts w:ascii="Times New Roman" w:hAnsi="Times New Roman" w:cs="Times New Roman"/>
          <w:noProof/>
          <w:sz w:val="24"/>
          <w:szCs w:val="24"/>
        </w:rPr>
        <w:t>când</w:t>
      </w:r>
      <w:r w:rsidR="00E90359" w:rsidRPr="002C726A">
        <w:rPr>
          <w:rFonts w:ascii="Times New Roman" w:hAnsi="Times New Roman" w:cs="Times New Roman"/>
          <w:noProof/>
          <w:sz w:val="24"/>
          <w:szCs w:val="24"/>
        </w:rPr>
        <w:t xml:space="preserve"> </w:t>
      </w:r>
      <w:r w:rsidR="0041493C" w:rsidRPr="002C726A">
        <w:rPr>
          <w:rFonts w:ascii="Times New Roman" w:hAnsi="Times New Roman" w:cs="Times New Roman"/>
          <w:noProof/>
          <w:sz w:val="24"/>
          <w:szCs w:val="24"/>
        </w:rPr>
        <w:t xml:space="preserve">se produce </w:t>
      </w:r>
      <w:r w:rsidR="001656E8" w:rsidRPr="002C726A">
        <w:rPr>
          <w:rFonts w:ascii="Times New Roman" w:hAnsi="Times New Roman" w:cs="Times New Roman"/>
          <w:noProof/>
          <w:sz w:val="24"/>
          <w:szCs w:val="24"/>
        </w:rPr>
        <w:t xml:space="preserve">oprirea </w:t>
      </w:r>
      <w:r w:rsidRPr="002C726A">
        <w:rPr>
          <w:rFonts w:ascii="Times New Roman" w:hAnsi="Times New Roman" w:cs="Times New Roman"/>
          <w:noProof/>
          <w:sz w:val="24"/>
          <w:szCs w:val="24"/>
        </w:rPr>
        <w:t>între</w:t>
      </w:r>
      <w:r w:rsidR="001656E8" w:rsidRPr="002C726A">
        <w:rPr>
          <w:rFonts w:ascii="Times New Roman" w:hAnsi="Times New Roman" w:cs="Times New Roman"/>
          <w:noProof/>
          <w:sz w:val="24"/>
          <w:szCs w:val="24"/>
        </w:rPr>
        <w:t>gii</w:t>
      </w:r>
      <w:r w:rsidRPr="002C726A">
        <w:rPr>
          <w:rFonts w:ascii="Times New Roman" w:hAnsi="Times New Roman" w:cs="Times New Roman"/>
          <w:noProof/>
          <w:sz w:val="24"/>
          <w:szCs w:val="24"/>
        </w:rPr>
        <w:t xml:space="preserve"> instalați</w:t>
      </w:r>
      <w:r w:rsidR="0041493C" w:rsidRPr="002C726A">
        <w:rPr>
          <w:rFonts w:ascii="Times New Roman" w:hAnsi="Times New Roman" w:cs="Times New Roman"/>
          <w:noProof/>
          <w:sz w:val="24"/>
          <w:szCs w:val="24"/>
        </w:rPr>
        <w:t>i</w:t>
      </w:r>
      <w:r w:rsidR="00E90359" w:rsidRPr="002C726A">
        <w:rPr>
          <w:rFonts w:ascii="Times New Roman" w:hAnsi="Times New Roman" w:cs="Times New Roman"/>
          <w:noProof/>
          <w:sz w:val="24"/>
          <w:szCs w:val="24"/>
        </w:rPr>
        <w:t>,</w:t>
      </w:r>
      <w:r w:rsidRPr="002C726A">
        <w:rPr>
          <w:rFonts w:ascii="Times New Roman" w:hAnsi="Times New Roman" w:cs="Times New Roman"/>
          <w:noProof/>
          <w:sz w:val="24"/>
          <w:szCs w:val="24"/>
        </w:rPr>
        <w:t xml:space="preserve"> </w:t>
      </w:r>
      <w:r w:rsidR="0041493C" w:rsidRPr="002C726A">
        <w:rPr>
          <w:rFonts w:ascii="Times New Roman" w:hAnsi="Times New Roman" w:cs="Times New Roman"/>
          <w:noProof/>
          <w:sz w:val="24"/>
          <w:szCs w:val="24"/>
        </w:rPr>
        <w:t>prin</w:t>
      </w:r>
      <w:r w:rsidRPr="002C726A">
        <w:rPr>
          <w:rFonts w:ascii="Times New Roman" w:hAnsi="Times New Roman" w:cs="Times New Roman"/>
          <w:noProof/>
          <w:sz w:val="24"/>
          <w:szCs w:val="24"/>
        </w:rPr>
        <w:t xml:space="preserve"> </w:t>
      </w:r>
      <w:r w:rsidR="001656E8" w:rsidRPr="002C726A">
        <w:rPr>
          <w:rFonts w:ascii="Times New Roman" w:hAnsi="Times New Roman" w:cs="Times New Roman"/>
          <w:noProof/>
          <w:sz w:val="24"/>
          <w:szCs w:val="24"/>
        </w:rPr>
        <w:t>întrerup</w:t>
      </w:r>
      <w:r w:rsidR="0041493C" w:rsidRPr="002C726A">
        <w:rPr>
          <w:rFonts w:ascii="Times New Roman" w:hAnsi="Times New Roman" w:cs="Times New Roman"/>
          <w:noProof/>
          <w:sz w:val="24"/>
          <w:szCs w:val="24"/>
        </w:rPr>
        <w:t>erea</w:t>
      </w:r>
      <w:r w:rsidR="001656E8" w:rsidRPr="002C726A">
        <w:rPr>
          <w:rFonts w:ascii="Times New Roman" w:hAnsi="Times New Roman" w:cs="Times New Roman"/>
          <w:noProof/>
          <w:sz w:val="24"/>
          <w:szCs w:val="24"/>
        </w:rPr>
        <w:t xml:space="preserve"> </w:t>
      </w:r>
      <w:r w:rsidRPr="002C726A">
        <w:rPr>
          <w:rFonts w:ascii="Times New Roman" w:hAnsi="Times New Roman" w:cs="Times New Roman"/>
          <w:noProof/>
          <w:sz w:val="24"/>
          <w:szCs w:val="24"/>
        </w:rPr>
        <w:t>tensiun</w:t>
      </w:r>
      <w:r w:rsidR="0041493C" w:rsidRPr="002C726A">
        <w:rPr>
          <w:rFonts w:ascii="Times New Roman" w:hAnsi="Times New Roman" w:cs="Times New Roman"/>
          <w:noProof/>
          <w:sz w:val="24"/>
          <w:szCs w:val="24"/>
        </w:rPr>
        <w:t>ii</w:t>
      </w:r>
      <w:r w:rsidRPr="002C726A">
        <w:rPr>
          <w:rFonts w:ascii="Times New Roman" w:hAnsi="Times New Roman" w:cs="Times New Roman"/>
          <w:noProof/>
          <w:sz w:val="24"/>
          <w:szCs w:val="24"/>
        </w:rPr>
        <w:t xml:space="preserve"> </w:t>
      </w:r>
      <w:r w:rsidR="0068222E" w:rsidRPr="002C726A">
        <w:rPr>
          <w:rFonts w:ascii="Times New Roman" w:hAnsi="Times New Roman" w:cs="Times New Roman"/>
          <w:noProof/>
          <w:sz w:val="24"/>
          <w:szCs w:val="24"/>
        </w:rPr>
        <w:t>ş</w:t>
      </w:r>
      <w:r w:rsidR="005C6407" w:rsidRPr="002C726A">
        <w:rPr>
          <w:rFonts w:ascii="Times New Roman" w:hAnsi="Times New Roman" w:cs="Times New Roman"/>
          <w:noProof/>
          <w:sz w:val="24"/>
          <w:szCs w:val="24"/>
        </w:rPr>
        <w:t xml:space="preserve">i </w:t>
      </w:r>
      <w:r w:rsidR="0041493C" w:rsidRPr="002C726A">
        <w:rPr>
          <w:rFonts w:ascii="Times New Roman" w:hAnsi="Times New Roman" w:cs="Times New Roman"/>
          <w:noProof/>
          <w:sz w:val="24"/>
          <w:szCs w:val="24"/>
        </w:rPr>
        <w:t xml:space="preserve">închiderea </w:t>
      </w:r>
      <w:r w:rsidRPr="002C726A">
        <w:rPr>
          <w:rFonts w:ascii="Times New Roman" w:hAnsi="Times New Roman" w:cs="Times New Roman"/>
          <w:noProof/>
          <w:sz w:val="24"/>
          <w:szCs w:val="24"/>
        </w:rPr>
        <w:t>ventilel</w:t>
      </w:r>
      <w:r w:rsidR="0041493C" w:rsidRPr="002C726A">
        <w:rPr>
          <w:rFonts w:ascii="Times New Roman" w:hAnsi="Times New Roman" w:cs="Times New Roman"/>
          <w:noProof/>
          <w:sz w:val="24"/>
          <w:szCs w:val="24"/>
        </w:rPr>
        <w:t>or</w:t>
      </w:r>
      <w:r w:rsidRPr="002C726A">
        <w:rPr>
          <w:rFonts w:ascii="Times New Roman" w:hAnsi="Times New Roman" w:cs="Times New Roman"/>
          <w:noProof/>
          <w:sz w:val="24"/>
          <w:szCs w:val="24"/>
        </w:rPr>
        <w:t xml:space="preserve"> </w:t>
      </w:r>
      <w:r w:rsidR="0041493C" w:rsidRPr="002C726A">
        <w:rPr>
          <w:rFonts w:ascii="Times New Roman" w:hAnsi="Times New Roman" w:cs="Times New Roman"/>
          <w:noProof/>
          <w:sz w:val="24"/>
          <w:szCs w:val="24"/>
        </w:rPr>
        <w:t xml:space="preserve">acționate </w:t>
      </w:r>
      <w:r w:rsidRPr="002C726A">
        <w:rPr>
          <w:rFonts w:ascii="Times New Roman" w:hAnsi="Times New Roman" w:cs="Times New Roman"/>
          <w:noProof/>
          <w:sz w:val="24"/>
          <w:szCs w:val="24"/>
        </w:rPr>
        <w:t>automat</w:t>
      </w:r>
      <w:r w:rsidR="000E42FA" w:rsidRPr="002C726A">
        <w:rPr>
          <w:rFonts w:ascii="Times New Roman" w:hAnsi="Times New Roman" w:cs="Times New Roman"/>
          <w:noProof/>
          <w:sz w:val="24"/>
          <w:szCs w:val="24"/>
        </w:rPr>
        <w:t>.</w:t>
      </w:r>
    </w:p>
    <w:p w14:paraId="5EE93834" w14:textId="77777777" w:rsidR="00DD6DC4" w:rsidRPr="002C726A" w:rsidRDefault="00FB6D25"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b/>
          <w:bCs/>
          <w:noProof/>
          <w:sz w:val="24"/>
          <w:szCs w:val="24"/>
        </w:rPr>
      </w:pPr>
      <w:r w:rsidRPr="002C726A">
        <w:rPr>
          <w:rFonts w:ascii="Times New Roman" w:hAnsi="Times New Roman" w:cs="Times New Roman"/>
          <w:noProof/>
          <w:sz w:val="24"/>
          <w:szCs w:val="24"/>
        </w:rPr>
        <w:t xml:space="preserve">Interdicția accesului </w:t>
      </w:r>
      <w:r w:rsidR="0068222E" w:rsidRPr="002C726A">
        <w:rPr>
          <w:rFonts w:ascii="Times New Roman" w:hAnsi="Times New Roman" w:cs="Times New Roman"/>
          <w:noProof/>
          <w:sz w:val="24"/>
          <w:szCs w:val="24"/>
        </w:rPr>
        <w:t>î</w:t>
      </w:r>
      <w:r w:rsidRPr="002C726A">
        <w:rPr>
          <w:rFonts w:ascii="Times New Roman" w:hAnsi="Times New Roman" w:cs="Times New Roman"/>
          <w:noProof/>
          <w:sz w:val="24"/>
          <w:szCs w:val="24"/>
        </w:rPr>
        <w:t>n zona de stocare</w:t>
      </w:r>
      <w:r w:rsidR="00B64C94" w:rsidRPr="002C726A">
        <w:rPr>
          <w:rFonts w:ascii="Times New Roman" w:hAnsi="Times New Roman" w:cs="Times New Roman"/>
          <w:noProof/>
          <w:sz w:val="24"/>
          <w:szCs w:val="24"/>
        </w:rPr>
        <w:t xml:space="preserve"> și </w:t>
      </w:r>
      <w:r w:rsidRPr="002C726A">
        <w:rPr>
          <w:rFonts w:ascii="Times New Roman" w:hAnsi="Times New Roman" w:cs="Times New Roman"/>
          <w:noProof/>
          <w:sz w:val="24"/>
          <w:szCs w:val="24"/>
        </w:rPr>
        <w:t>vehiculare GNL trebuie semnalizat</w:t>
      </w:r>
      <w:r w:rsidR="0068222E"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cu panouri</w:t>
      </w:r>
      <w:r w:rsidR="00B64C94" w:rsidRPr="002C726A">
        <w:rPr>
          <w:rFonts w:ascii="Times New Roman" w:hAnsi="Times New Roman" w:cs="Times New Roman"/>
          <w:noProof/>
          <w:sz w:val="24"/>
          <w:szCs w:val="24"/>
        </w:rPr>
        <w:t xml:space="preserve"> și </w:t>
      </w:r>
      <w:r w:rsidRPr="002C726A">
        <w:rPr>
          <w:rFonts w:ascii="Times New Roman" w:hAnsi="Times New Roman" w:cs="Times New Roman"/>
          <w:noProof/>
          <w:sz w:val="24"/>
          <w:szCs w:val="24"/>
        </w:rPr>
        <w:t xml:space="preserve">afișe amplasate în apropierea </w:t>
      </w:r>
      <w:r w:rsidR="00DD6DC4" w:rsidRPr="002C726A">
        <w:rPr>
          <w:rFonts w:ascii="Times New Roman" w:hAnsi="Times New Roman" w:cs="Times New Roman"/>
          <w:noProof/>
          <w:sz w:val="24"/>
          <w:szCs w:val="24"/>
        </w:rPr>
        <w:t>porții</w:t>
      </w:r>
      <w:r w:rsidRPr="002C726A">
        <w:rPr>
          <w:rFonts w:ascii="Times New Roman" w:hAnsi="Times New Roman" w:cs="Times New Roman"/>
          <w:noProof/>
          <w:sz w:val="24"/>
          <w:szCs w:val="24"/>
        </w:rPr>
        <w:t xml:space="preserve"> de acces </w:t>
      </w:r>
      <w:r w:rsidR="0068222E" w:rsidRPr="002C726A">
        <w:rPr>
          <w:rFonts w:ascii="Times New Roman" w:hAnsi="Times New Roman" w:cs="Times New Roman"/>
          <w:noProof/>
          <w:sz w:val="24"/>
          <w:szCs w:val="24"/>
        </w:rPr>
        <w:t>î</w:t>
      </w:r>
      <w:r w:rsidRPr="002C726A">
        <w:rPr>
          <w:rFonts w:ascii="Times New Roman" w:hAnsi="Times New Roman" w:cs="Times New Roman"/>
          <w:noProof/>
          <w:sz w:val="24"/>
          <w:szCs w:val="24"/>
        </w:rPr>
        <w:t xml:space="preserve">n incinta </w:t>
      </w:r>
      <w:bookmarkEnd w:id="5"/>
      <w:r w:rsidR="00DD6DC4" w:rsidRPr="002C726A">
        <w:rPr>
          <w:rFonts w:ascii="Times New Roman" w:hAnsi="Times New Roman" w:cs="Times New Roman"/>
          <w:noProof/>
          <w:sz w:val="24"/>
          <w:szCs w:val="24"/>
        </w:rPr>
        <w:t>îngrădit</w:t>
      </w:r>
      <w:r w:rsidR="0068222E" w:rsidRPr="002C726A">
        <w:rPr>
          <w:rFonts w:ascii="Times New Roman" w:hAnsi="Times New Roman" w:cs="Times New Roman"/>
          <w:noProof/>
          <w:sz w:val="24"/>
          <w:szCs w:val="24"/>
        </w:rPr>
        <w:t>ă</w:t>
      </w:r>
      <w:r w:rsidRPr="002C726A">
        <w:rPr>
          <w:rFonts w:ascii="Times New Roman" w:hAnsi="Times New Roman" w:cs="Times New Roman"/>
          <w:noProof/>
          <w:sz w:val="24"/>
          <w:szCs w:val="24"/>
        </w:rPr>
        <w:t>.</w:t>
      </w:r>
      <w:bookmarkStart w:id="10" w:name="_Hlk49849927"/>
    </w:p>
    <w:bookmarkEnd w:id="10"/>
    <w:p w14:paraId="341E11C9" w14:textId="77777777" w:rsidR="00FB6D25" w:rsidRPr="002C726A" w:rsidRDefault="00FB6D25"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 xml:space="preserve"> </w:t>
      </w:r>
      <w:bookmarkStart w:id="11" w:name="_Hlk39493579"/>
      <w:r w:rsidR="0068222E" w:rsidRPr="002C726A">
        <w:rPr>
          <w:rFonts w:ascii="Times New Roman" w:hAnsi="Times New Roman" w:cs="Times New Roman"/>
          <w:noProof/>
          <w:sz w:val="24"/>
          <w:szCs w:val="24"/>
        </w:rPr>
        <w:t>Pentru trecerea GNL î</w:t>
      </w:r>
      <w:r w:rsidRPr="002C726A">
        <w:rPr>
          <w:rFonts w:ascii="Times New Roman" w:hAnsi="Times New Roman" w:cs="Times New Roman"/>
          <w:noProof/>
          <w:sz w:val="24"/>
          <w:szCs w:val="24"/>
        </w:rPr>
        <w:t>n faz</w:t>
      </w:r>
      <w:r w:rsidR="00720826" w:rsidRPr="002C726A">
        <w:rPr>
          <w:rFonts w:ascii="Times New Roman" w:hAnsi="Times New Roman" w:cs="Times New Roman"/>
          <w:noProof/>
          <w:sz w:val="24"/>
          <w:szCs w:val="24"/>
        </w:rPr>
        <w:t>a gazoas</w:t>
      </w:r>
      <w:r w:rsidR="0068222E" w:rsidRPr="002C726A">
        <w:rPr>
          <w:rFonts w:ascii="Times New Roman" w:hAnsi="Times New Roman" w:cs="Times New Roman"/>
          <w:noProof/>
          <w:sz w:val="24"/>
          <w:szCs w:val="24"/>
        </w:rPr>
        <w:t>ă</w:t>
      </w:r>
      <w:r w:rsidR="00720826" w:rsidRPr="002C726A">
        <w:rPr>
          <w:rFonts w:ascii="Times New Roman" w:hAnsi="Times New Roman" w:cs="Times New Roman"/>
          <w:noProof/>
          <w:sz w:val="24"/>
          <w:szCs w:val="24"/>
        </w:rPr>
        <w:t xml:space="preserve">, se </w:t>
      </w:r>
      <w:r w:rsidR="00F77D2F" w:rsidRPr="002C726A">
        <w:rPr>
          <w:rFonts w:ascii="Times New Roman" w:hAnsi="Times New Roman" w:cs="Times New Roman"/>
          <w:noProof/>
          <w:sz w:val="24"/>
          <w:szCs w:val="24"/>
        </w:rPr>
        <w:t>utilizează</w:t>
      </w:r>
      <w:r w:rsidRPr="002C726A">
        <w:rPr>
          <w:rFonts w:ascii="Times New Roman" w:hAnsi="Times New Roman" w:cs="Times New Roman"/>
          <w:noProof/>
          <w:sz w:val="24"/>
          <w:szCs w:val="24"/>
        </w:rPr>
        <w:t xml:space="preserve"> echipa</w:t>
      </w:r>
      <w:r w:rsidR="00720826" w:rsidRPr="002C726A">
        <w:rPr>
          <w:rFonts w:ascii="Times New Roman" w:hAnsi="Times New Roman" w:cs="Times New Roman"/>
          <w:noProof/>
          <w:sz w:val="24"/>
          <w:szCs w:val="24"/>
        </w:rPr>
        <w:t>mente sub presiune de mai multe tipuri</w:t>
      </w:r>
      <w:r w:rsidRPr="002C726A">
        <w:rPr>
          <w:rFonts w:ascii="Times New Roman" w:hAnsi="Times New Roman" w:cs="Times New Roman"/>
          <w:noProof/>
          <w:sz w:val="24"/>
          <w:szCs w:val="24"/>
        </w:rPr>
        <w:t>:</w:t>
      </w:r>
    </w:p>
    <w:p w14:paraId="009D1F45" w14:textId="4D866068" w:rsidR="00FB6D25" w:rsidRPr="002C726A" w:rsidRDefault="00FB6D25" w:rsidP="000515F1">
      <w:pPr>
        <w:pStyle w:val="Listparagraf"/>
        <w:numPr>
          <w:ilvl w:val="0"/>
          <w:numId w:val="16"/>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 xml:space="preserve">vaporizatoare tip </w:t>
      </w:r>
      <w:r w:rsidR="00720826" w:rsidRPr="002C726A">
        <w:rPr>
          <w:rFonts w:ascii="Times New Roman" w:hAnsi="Times New Roman" w:cs="Times New Roman"/>
          <w:noProof/>
          <w:sz w:val="24"/>
          <w:szCs w:val="24"/>
        </w:rPr>
        <w:t>schimbătoare</w:t>
      </w:r>
      <w:r w:rsidRPr="002C726A">
        <w:rPr>
          <w:rFonts w:ascii="Times New Roman" w:hAnsi="Times New Roman" w:cs="Times New Roman"/>
          <w:noProof/>
          <w:sz w:val="24"/>
          <w:szCs w:val="24"/>
        </w:rPr>
        <w:t xml:space="preserve"> de </w:t>
      </w:r>
      <w:r w:rsidR="00720826" w:rsidRPr="002C726A">
        <w:rPr>
          <w:rFonts w:ascii="Times New Roman" w:hAnsi="Times New Roman" w:cs="Times New Roman"/>
          <w:noProof/>
          <w:sz w:val="24"/>
          <w:szCs w:val="24"/>
        </w:rPr>
        <w:t>căldur</w:t>
      </w:r>
      <w:r w:rsidR="0068222E"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w:t>
      </w:r>
      <w:r w:rsidR="00720826" w:rsidRPr="002C726A">
        <w:rPr>
          <w:rFonts w:ascii="Times New Roman" w:hAnsi="Times New Roman" w:cs="Times New Roman"/>
          <w:noProof/>
          <w:sz w:val="24"/>
          <w:szCs w:val="24"/>
        </w:rPr>
        <w:t>țeav</w:t>
      </w:r>
      <w:r w:rsidR="0068222E" w:rsidRPr="002C726A">
        <w:rPr>
          <w:rFonts w:ascii="Times New Roman" w:hAnsi="Times New Roman" w:cs="Times New Roman"/>
          <w:noProof/>
          <w:sz w:val="24"/>
          <w:szCs w:val="24"/>
        </w:rPr>
        <w:t>ă î</w:t>
      </w:r>
      <w:r w:rsidRPr="002C726A">
        <w:rPr>
          <w:rFonts w:ascii="Times New Roman" w:hAnsi="Times New Roman" w:cs="Times New Roman"/>
          <w:noProof/>
          <w:sz w:val="24"/>
          <w:szCs w:val="24"/>
        </w:rPr>
        <w:t xml:space="preserve">n </w:t>
      </w:r>
      <w:r w:rsidR="00720826" w:rsidRPr="002C726A">
        <w:rPr>
          <w:rFonts w:ascii="Times New Roman" w:hAnsi="Times New Roman" w:cs="Times New Roman"/>
          <w:noProof/>
          <w:sz w:val="24"/>
          <w:szCs w:val="24"/>
        </w:rPr>
        <w:t>țeav</w:t>
      </w:r>
      <w:r w:rsidR="0068222E"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cu agent de </w:t>
      </w:r>
      <w:r w:rsidR="00720826" w:rsidRPr="002C726A">
        <w:rPr>
          <w:rFonts w:ascii="Times New Roman" w:hAnsi="Times New Roman" w:cs="Times New Roman"/>
          <w:noProof/>
          <w:sz w:val="24"/>
          <w:szCs w:val="24"/>
        </w:rPr>
        <w:t>încălzire</w:t>
      </w:r>
      <w:r w:rsidRPr="002C726A">
        <w:rPr>
          <w:rFonts w:ascii="Times New Roman" w:hAnsi="Times New Roman" w:cs="Times New Roman"/>
          <w:noProof/>
          <w:sz w:val="24"/>
          <w:szCs w:val="24"/>
        </w:rPr>
        <w:t xml:space="preserve"> ap</w:t>
      </w:r>
      <w:r w:rsidR="00477EF8"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cald</w:t>
      </w:r>
      <w:r w:rsidR="00477EF8"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cu</w:t>
      </w:r>
      <w:r w:rsidR="000E42FA" w:rsidRPr="002C726A">
        <w:rPr>
          <w:rFonts w:ascii="Times New Roman" w:hAnsi="Times New Roman" w:cs="Times New Roman"/>
          <w:noProof/>
          <w:sz w:val="24"/>
          <w:szCs w:val="24"/>
        </w:rPr>
        <w:t xml:space="preserve"> adaos </w:t>
      </w:r>
      <w:r w:rsidRPr="002C726A">
        <w:rPr>
          <w:rFonts w:ascii="Times New Roman" w:hAnsi="Times New Roman" w:cs="Times New Roman"/>
          <w:noProof/>
          <w:sz w:val="24"/>
          <w:szCs w:val="24"/>
        </w:rPr>
        <w:t>de glicol</w:t>
      </w:r>
      <w:r w:rsidR="008D5DE6" w:rsidRPr="002C726A">
        <w:rPr>
          <w:rFonts w:ascii="Times New Roman" w:hAnsi="Times New Roman" w:cs="Times New Roman"/>
          <w:noProof/>
          <w:sz w:val="24"/>
          <w:szCs w:val="24"/>
        </w:rPr>
        <w:t xml:space="preserve">, </w:t>
      </w:r>
      <w:r w:rsidR="00416F9C" w:rsidRPr="002C726A">
        <w:rPr>
          <w:rFonts w:ascii="Times New Roman" w:hAnsi="Times New Roman" w:cs="Times New Roman"/>
          <w:noProof/>
          <w:sz w:val="24"/>
          <w:szCs w:val="24"/>
        </w:rPr>
        <w:t>conform recomandărilor din instrucțiunile de utilizare ale produsului</w:t>
      </w:r>
      <w:r w:rsidR="008D5DE6" w:rsidRPr="002C726A">
        <w:rPr>
          <w:rFonts w:ascii="Times New Roman" w:hAnsi="Times New Roman" w:cs="Times New Roman"/>
          <w:noProof/>
          <w:sz w:val="24"/>
          <w:szCs w:val="24"/>
        </w:rPr>
        <w:t>,</w:t>
      </w:r>
      <w:r w:rsidR="00416F9C" w:rsidRPr="002C726A">
        <w:rPr>
          <w:rFonts w:ascii="Times New Roman" w:hAnsi="Times New Roman" w:cs="Times New Roman"/>
          <w:noProof/>
          <w:sz w:val="24"/>
          <w:szCs w:val="24"/>
        </w:rPr>
        <w:t xml:space="preserve"> </w:t>
      </w:r>
      <w:r w:rsidRPr="002C726A">
        <w:rPr>
          <w:rFonts w:ascii="Times New Roman" w:hAnsi="Times New Roman" w:cs="Times New Roman"/>
          <w:noProof/>
          <w:sz w:val="24"/>
          <w:szCs w:val="24"/>
        </w:rPr>
        <w:t xml:space="preserve">pentru </w:t>
      </w:r>
      <w:r w:rsidR="00477EF8" w:rsidRPr="002C726A">
        <w:rPr>
          <w:rFonts w:ascii="Times New Roman" w:hAnsi="Times New Roman" w:cs="Times New Roman"/>
          <w:noProof/>
          <w:sz w:val="24"/>
          <w:szCs w:val="24"/>
        </w:rPr>
        <w:t xml:space="preserve">a </w:t>
      </w:r>
      <w:r w:rsidRPr="002C726A">
        <w:rPr>
          <w:rFonts w:ascii="Times New Roman" w:hAnsi="Times New Roman" w:cs="Times New Roman"/>
          <w:noProof/>
          <w:sz w:val="24"/>
          <w:szCs w:val="24"/>
        </w:rPr>
        <w:t>asigura debite mici</w:t>
      </w:r>
      <w:r w:rsidR="00B64C94" w:rsidRPr="002C726A">
        <w:rPr>
          <w:rFonts w:ascii="Times New Roman" w:hAnsi="Times New Roman" w:cs="Times New Roman"/>
          <w:noProof/>
          <w:sz w:val="24"/>
          <w:szCs w:val="24"/>
        </w:rPr>
        <w:t xml:space="preserve"> și </w:t>
      </w:r>
      <w:r w:rsidRPr="002C726A">
        <w:rPr>
          <w:rFonts w:ascii="Times New Roman" w:hAnsi="Times New Roman" w:cs="Times New Roman"/>
          <w:noProof/>
          <w:sz w:val="24"/>
          <w:szCs w:val="24"/>
        </w:rPr>
        <w:t>medii de gaz</w:t>
      </w:r>
      <w:r w:rsidR="008D5DE6" w:rsidRPr="002C726A">
        <w:rPr>
          <w:rFonts w:ascii="Times New Roman" w:hAnsi="Times New Roman" w:cs="Times New Roman"/>
          <w:noProof/>
          <w:sz w:val="24"/>
          <w:szCs w:val="24"/>
        </w:rPr>
        <w:t>e naturale</w:t>
      </w:r>
      <w:r w:rsidRPr="002C726A">
        <w:rPr>
          <w:rFonts w:ascii="Times New Roman" w:hAnsi="Times New Roman" w:cs="Times New Roman"/>
          <w:noProof/>
          <w:sz w:val="24"/>
          <w:szCs w:val="24"/>
        </w:rPr>
        <w:t xml:space="preserve">; </w:t>
      </w:r>
    </w:p>
    <w:p w14:paraId="26C545FA" w14:textId="0B835BBB" w:rsidR="00FB6D25" w:rsidRPr="002C726A" w:rsidRDefault="00FB6D25" w:rsidP="000515F1">
      <w:pPr>
        <w:pStyle w:val="Listparagraf"/>
        <w:numPr>
          <w:ilvl w:val="0"/>
          <w:numId w:val="16"/>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 xml:space="preserve">vaporizatoare electrice </w:t>
      </w:r>
      <w:r w:rsidR="00477EF8" w:rsidRPr="002C726A">
        <w:rPr>
          <w:rFonts w:ascii="Times New Roman" w:hAnsi="Times New Roman" w:cs="Times New Roman"/>
          <w:noProof/>
          <w:sz w:val="24"/>
          <w:szCs w:val="24"/>
        </w:rPr>
        <w:t>î</w:t>
      </w:r>
      <w:r w:rsidRPr="002C726A">
        <w:rPr>
          <w:rFonts w:ascii="Times New Roman" w:hAnsi="Times New Roman" w:cs="Times New Roman"/>
          <w:noProof/>
          <w:sz w:val="24"/>
          <w:szCs w:val="24"/>
        </w:rPr>
        <w:t xml:space="preserve">n </w:t>
      </w:r>
      <w:r w:rsidR="00720826" w:rsidRPr="002C726A">
        <w:rPr>
          <w:rFonts w:ascii="Times New Roman" w:hAnsi="Times New Roman" w:cs="Times New Roman"/>
          <w:noProof/>
          <w:sz w:val="24"/>
          <w:szCs w:val="24"/>
        </w:rPr>
        <w:t>construcție</w:t>
      </w:r>
      <w:r w:rsidRPr="002C726A">
        <w:rPr>
          <w:rFonts w:ascii="Times New Roman" w:hAnsi="Times New Roman" w:cs="Times New Roman"/>
          <w:noProof/>
          <w:sz w:val="24"/>
          <w:szCs w:val="24"/>
        </w:rPr>
        <w:t xml:space="preserve"> </w:t>
      </w:r>
      <w:r w:rsidR="006123F6" w:rsidRPr="002C726A">
        <w:rPr>
          <w:rFonts w:ascii="Times New Roman" w:hAnsi="Times New Roman" w:cs="Times New Roman"/>
          <w:noProof/>
          <w:sz w:val="24"/>
          <w:szCs w:val="24"/>
        </w:rPr>
        <w:t xml:space="preserve">protejată la explozie conform </w:t>
      </w:r>
      <w:r w:rsidR="00A70A4E" w:rsidRPr="002C726A">
        <w:rPr>
          <w:rFonts w:ascii="Times New Roman" w:hAnsi="Times New Roman" w:cs="Times New Roman"/>
          <w:noProof/>
          <w:sz w:val="24"/>
          <w:szCs w:val="24"/>
        </w:rPr>
        <w:t xml:space="preserve">prevederilor </w:t>
      </w:r>
      <w:r w:rsidR="00000CAC" w:rsidRPr="002C726A">
        <w:rPr>
          <w:rFonts w:ascii="Times New Roman" w:hAnsi="Times New Roman" w:cs="Times New Roman"/>
          <w:noProof/>
          <w:sz w:val="24"/>
          <w:szCs w:val="24"/>
        </w:rPr>
        <w:t>D</w:t>
      </w:r>
      <w:r w:rsidR="006123F6" w:rsidRPr="002C726A">
        <w:rPr>
          <w:rFonts w:ascii="Times New Roman" w:hAnsi="Times New Roman" w:cs="Times New Roman"/>
          <w:noProof/>
          <w:sz w:val="24"/>
          <w:szCs w:val="24"/>
        </w:rPr>
        <w:t>irectivei ATEX</w:t>
      </w:r>
      <w:r w:rsidRPr="002C726A">
        <w:rPr>
          <w:rFonts w:ascii="Times New Roman" w:hAnsi="Times New Roman" w:cs="Times New Roman"/>
          <w:noProof/>
          <w:sz w:val="24"/>
          <w:szCs w:val="24"/>
        </w:rPr>
        <w:t xml:space="preserve"> pentru </w:t>
      </w:r>
      <w:r w:rsidR="00477EF8" w:rsidRPr="002C726A">
        <w:rPr>
          <w:rFonts w:ascii="Times New Roman" w:hAnsi="Times New Roman" w:cs="Times New Roman"/>
          <w:noProof/>
          <w:sz w:val="24"/>
          <w:szCs w:val="24"/>
        </w:rPr>
        <w:t xml:space="preserve">a asigura </w:t>
      </w:r>
      <w:r w:rsidRPr="002C726A">
        <w:rPr>
          <w:rFonts w:ascii="Times New Roman" w:hAnsi="Times New Roman" w:cs="Times New Roman"/>
          <w:noProof/>
          <w:sz w:val="24"/>
          <w:szCs w:val="24"/>
        </w:rPr>
        <w:t>debite mici</w:t>
      </w:r>
      <w:r w:rsidR="00B64C94" w:rsidRPr="002C726A">
        <w:rPr>
          <w:rFonts w:ascii="Times New Roman" w:hAnsi="Times New Roman" w:cs="Times New Roman"/>
          <w:noProof/>
          <w:sz w:val="24"/>
          <w:szCs w:val="24"/>
        </w:rPr>
        <w:t xml:space="preserve"> și </w:t>
      </w:r>
      <w:r w:rsidRPr="002C726A">
        <w:rPr>
          <w:rFonts w:ascii="Times New Roman" w:hAnsi="Times New Roman" w:cs="Times New Roman"/>
          <w:noProof/>
          <w:sz w:val="24"/>
          <w:szCs w:val="24"/>
        </w:rPr>
        <w:t>medii</w:t>
      </w:r>
      <w:r w:rsidR="00477EF8" w:rsidRPr="002C726A">
        <w:rPr>
          <w:rFonts w:ascii="Times New Roman" w:hAnsi="Times New Roman" w:cs="Times New Roman"/>
          <w:noProof/>
          <w:sz w:val="24"/>
          <w:szCs w:val="24"/>
        </w:rPr>
        <w:t xml:space="preserve"> de gaz</w:t>
      </w:r>
      <w:r w:rsidR="008D5DE6" w:rsidRPr="002C726A">
        <w:rPr>
          <w:rFonts w:ascii="Times New Roman" w:hAnsi="Times New Roman" w:cs="Times New Roman"/>
          <w:noProof/>
          <w:sz w:val="24"/>
          <w:szCs w:val="24"/>
        </w:rPr>
        <w:t>e naturale</w:t>
      </w:r>
      <w:r w:rsidRPr="002C726A">
        <w:rPr>
          <w:rFonts w:ascii="Times New Roman" w:hAnsi="Times New Roman" w:cs="Times New Roman"/>
          <w:noProof/>
          <w:sz w:val="24"/>
          <w:szCs w:val="24"/>
        </w:rPr>
        <w:t>;</w:t>
      </w:r>
    </w:p>
    <w:p w14:paraId="791A4C3A" w14:textId="5AE7A90F" w:rsidR="00FB6D25" w:rsidRPr="002C726A" w:rsidRDefault="00720826" w:rsidP="000515F1">
      <w:pPr>
        <w:pStyle w:val="Listparagraf"/>
        <w:numPr>
          <w:ilvl w:val="0"/>
          <w:numId w:val="16"/>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schimbătoare</w:t>
      </w:r>
      <w:r w:rsidR="00FB6D25" w:rsidRPr="002C726A">
        <w:rPr>
          <w:rFonts w:ascii="Times New Roman" w:hAnsi="Times New Roman" w:cs="Times New Roman"/>
          <w:noProof/>
          <w:sz w:val="24"/>
          <w:szCs w:val="24"/>
        </w:rPr>
        <w:t xml:space="preserve"> de </w:t>
      </w:r>
      <w:r w:rsidRPr="002C726A">
        <w:rPr>
          <w:rFonts w:ascii="Times New Roman" w:hAnsi="Times New Roman" w:cs="Times New Roman"/>
          <w:noProof/>
          <w:sz w:val="24"/>
          <w:szCs w:val="24"/>
        </w:rPr>
        <w:t>căldur</w:t>
      </w:r>
      <w:r w:rsidR="00477EF8" w:rsidRPr="002C726A">
        <w:rPr>
          <w:rFonts w:ascii="Times New Roman" w:hAnsi="Times New Roman" w:cs="Times New Roman"/>
          <w:noProof/>
          <w:sz w:val="24"/>
          <w:szCs w:val="24"/>
        </w:rPr>
        <w:t>ă</w:t>
      </w:r>
      <w:r w:rsidR="00FB6D25" w:rsidRPr="002C726A">
        <w:rPr>
          <w:rFonts w:ascii="Times New Roman" w:hAnsi="Times New Roman" w:cs="Times New Roman"/>
          <w:noProof/>
          <w:sz w:val="24"/>
          <w:szCs w:val="24"/>
        </w:rPr>
        <w:t xml:space="preserve"> cu abur pentru </w:t>
      </w:r>
      <w:r w:rsidR="00477EF8" w:rsidRPr="002C726A">
        <w:rPr>
          <w:rFonts w:ascii="Times New Roman" w:hAnsi="Times New Roman" w:cs="Times New Roman"/>
          <w:noProof/>
          <w:sz w:val="24"/>
          <w:szCs w:val="24"/>
        </w:rPr>
        <w:t xml:space="preserve">a </w:t>
      </w:r>
      <w:r w:rsidR="00FB6D25" w:rsidRPr="002C726A">
        <w:rPr>
          <w:rFonts w:ascii="Times New Roman" w:hAnsi="Times New Roman" w:cs="Times New Roman"/>
          <w:noProof/>
          <w:sz w:val="24"/>
          <w:szCs w:val="24"/>
        </w:rPr>
        <w:t>asigura debite mari de gaz</w:t>
      </w:r>
      <w:r w:rsidR="008D5DE6" w:rsidRPr="002C726A">
        <w:rPr>
          <w:rFonts w:ascii="Times New Roman" w:hAnsi="Times New Roman" w:cs="Times New Roman"/>
          <w:noProof/>
          <w:sz w:val="24"/>
          <w:szCs w:val="24"/>
        </w:rPr>
        <w:t>e naturale</w:t>
      </w:r>
      <w:r w:rsidR="00FB6D25" w:rsidRPr="002C726A">
        <w:rPr>
          <w:rFonts w:ascii="Times New Roman" w:hAnsi="Times New Roman" w:cs="Times New Roman"/>
          <w:noProof/>
          <w:sz w:val="24"/>
          <w:szCs w:val="24"/>
        </w:rPr>
        <w:t xml:space="preserve">; </w:t>
      </w:r>
    </w:p>
    <w:p w14:paraId="00EB528F" w14:textId="56173A2D" w:rsidR="00FB6D25" w:rsidRPr="002C726A" w:rsidRDefault="00FB6D25" w:rsidP="000515F1">
      <w:pPr>
        <w:pStyle w:val="Listparagraf"/>
        <w:numPr>
          <w:ilvl w:val="0"/>
          <w:numId w:val="16"/>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 xml:space="preserve">vaporizatoare ambientale sub presiune cu aer indiferent de </w:t>
      </w:r>
      <w:r w:rsidR="00720826" w:rsidRPr="002C726A">
        <w:rPr>
          <w:rFonts w:ascii="Times New Roman" w:hAnsi="Times New Roman" w:cs="Times New Roman"/>
          <w:noProof/>
          <w:sz w:val="24"/>
          <w:szCs w:val="24"/>
        </w:rPr>
        <w:t>cerințele</w:t>
      </w:r>
      <w:r w:rsidRPr="002C726A">
        <w:rPr>
          <w:rFonts w:ascii="Times New Roman" w:hAnsi="Times New Roman" w:cs="Times New Roman"/>
          <w:noProof/>
          <w:sz w:val="24"/>
          <w:szCs w:val="24"/>
        </w:rPr>
        <w:t xml:space="preserve"> privind debitul</w:t>
      </w:r>
      <w:r w:rsidR="00477EF8" w:rsidRPr="002C726A">
        <w:rPr>
          <w:rFonts w:ascii="Times New Roman" w:hAnsi="Times New Roman" w:cs="Times New Roman"/>
          <w:noProof/>
          <w:sz w:val="24"/>
          <w:szCs w:val="24"/>
        </w:rPr>
        <w:t xml:space="preserve"> de gaz</w:t>
      </w:r>
      <w:r w:rsidR="008D5DE6" w:rsidRPr="002C726A">
        <w:rPr>
          <w:rFonts w:ascii="Times New Roman" w:hAnsi="Times New Roman" w:cs="Times New Roman"/>
          <w:noProof/>
          <w:sz w:val="24"/>
          <w:szCs w:val="24"/>
        </w:rPr>
        <w:t>e naturale</w:t>
      </w:r>
      <w:r w:rsidRPr="002C726A">
        <w:rPr>
          <w:rFonts w:ascii="Times New Roman" w:hAnsi="Times New Roman" w:cs="Times New Roman"/>
          <w:noProof/>
          <w:sz w:val="24"/>
          <w:szCs w:val="24"/>
        </w:rPr>
        <w:t xml:space="preserve">. </w:t>
      </w:r>
    </w:p>
    <w:p w14:paraId="0E174F89" w14:textId="77777777" w:rsidR="0004153C" w:rsidRDefault="00FB6D25"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 xml:space="preserve">Alegerea tipului </w:t>
      </w:r>
      <w:r w:rsidR="00477EF8" w:rsidRPr="002C726A">
        <w:rPr>
          <w:rFonts w:ascii="Times New Roman" w:hAnsi="Times New Roman" w:cs="Times New Roman"/>
          <w:noProof/>
          <w:sz w:val="24"/>
          <w:szCs w:val="24"/>
        </w:rPr>
        <w:t xml:space="preserve">optim </w:t>
      </w:r>
      <w:r w:rsidRPr="002C726A">
        <w:rPr>
          <w:rFonts w:ascii="Times New Roman" w:hAnsi="Times New Roman" w:cs="Times New Roman"/>
          <w:noProof/>
          <w:sz w:val="24"/>
          <w:szCs w:val="24"/>
        </w:rPr>
        <w:t>de vaporizator depinde de</w:t>
      </w:r>
      <w:r w:rsidR="0004153C">
        <w:rPr>
          <w:rFonts w:ascii="Times New Roman" w:hAnsi="Times New Roman" w:cs="Times New Roman"/>
          <w:noProof/>
          <w:sz w:val="24"/>
          <w:szCs w:val="24"/>
        </w:rPr>
        <w:t>:</w:t>
      </w:r>
    </w:p>
    <w:p w14:paraId="26001BE7" w14:textId="77777777" w:rsidR="0004153C" w:rsidRDefault="00FB6D25" w:rsidP="0004153C">
      <w:pPr>
        <w:pStyle w:val="Listparagraf"/>
        <w:numPr>
          <w:ilvl w:val="0"/>
          <w:numId w:val="71"/>
        </w:numPr>
        <w:shd w:val="clear" w:color="auto" w:fill="FFFFFF"/>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clima locală</w:t>
      </w:r>
      <w:r w:rsidR="0004153C">
        <w:rPr>
          <w:rFonts w:ascii="Times New Roman" w:hAnsi="Times New Roman" w:cs="Times New Roman"/>
          <w:noProof/>
          <w:sz w:val="24"/>
          <w:szCs w:val="24"/>
        </w:rPr>
        <w:t>;</w:t>
      </w:r>
    </w:p>
    <w:p w14:paraId="43EEF588" w14:textId="77777777" w:rsidR="0004153C" w:rsidRDefault="00FB6D25" w:rsidP="0004153C">
      <w:pPr>
        <w:pStyle w:val="Listparagraf"/>
        <w:numPr>
          <w:ilvl w:val="0"/>
          <w:numId w:val="71"/>
        </w:numPr>
        <w:shd w:val="clear" w:color="auto" w:fill="FFFFFF"/>
        <w:spacing w:after="0" w:line="360" w:lineRule="auto"/>
        <w:ind w:left="0" w:right="26" w:firstLine="0"/>
        <w:jc w:val="both"/>
        <w:textAlignment w:val="baseline"/>
        <w:rPr>
          <w:rFonts w:ascii="Times New Roman" w:hAnsi="Times New Roman" w:cs="Times New Roman"/>
          <w:noProof/>
          <w:sz w:val="24"/>
          <w:szCs w:val="24"/>
        </w:rPr>
      </w:pPr>
      <w:r w:rsidRPr="0004153C">
        <w:rPr>
          <w:rFonts w:ascii="Times New Roman" w:hAnsi="Times New Roman" w:cs="Times New Roman"/>
          <w:noProof/>
          <w:sz w:val="24"/>
          <w:szCs w:val="24"/>
        </w:rPr>
        <w:t>sursa de încălzire disponibilă</w:t>
      </w:r>
      <w:r w:rsidR="0004153C">
        <w:rPr>
          <w:rFonts w:ascii="Times New Roman" w:hAnsi="Times New Roman" w:cs="Times New Roman"/>
          <w:noProof/>
          <w:sz w:val="24"/>
          <w:szCs w:val="24"/>
        </w:rPr>
        <w:t xml:space="preserve">: </w:t>
      </w:r>
      <w:r w:rsidRPr="0004153C">
        <w:rPr>
          <w:rFonts w:ascii="Times New Roman" w:hAnsi="Times New Roman" w:cs="Times New Roman"/>
          <w:noProof/>
          <w:sz w:val="24"/>
          <w:szCs w:val="24"/>
        </w:rPr>
        <w:t>apă calda, abur sau energie electrică</w:t>
      </w:r>
      <w:r w:rsidR="0004153C">
        <w:rPr>
          <w:rFonts w:ascii="Times New Roman" w:hAnsi="Times New Roman" w:cs="Times New Roman"/>
          <w:noProof/>
          <w:sz w:val="24"/>
          <w:szCs w:val="24"/>
        </w:rPr>
        <w:t>;</w:t>
      </w:r>
    </w:p>
    <w:p w14:paraId="6844E2D8" w14:textId="77777777" w:rsidR="0004153C" w:rsidRDefault="0004153C" w:rsidP="0004153C">
      <w:pPr>
        <w:pStyle w:val="Listparagraf"/>
        <w:numPr>
          <w:ilvl w:val="0"/>
          <w:numId w:val="71"/>
        </w:numPr>
        <w:shd w:val="clear" w:color="auto" w:fill="FFFFFF"/>
        <w:spacing w:after="0" w:line="360" w:lineRule="auto"/>
        <w:ind w:left="0" w:right="26" w:firstLine="0"/>
        <w:jc w:val="both"/>
        <w:textAlignment w:val="baseline"/>
        <w:rPr>
          <w:rFonts w:ascii="Times New Roman" w:hAnsi="Times New Roman" w:cs="Times New Roman"/>
          <w:noProof/>
          <w:sz w:val="24"/>
          <w:szCs w:val="24"/>
        </w:rPr>
      </w:pPr>
      <w:r>
        <w:rPr>
          <w:rFonts w:ascii="Times New Roman" w:hAnsi="Times New Roman" w:cs="Times New Roman"/>
          <w:noProof/>
          <w:sz w:val="24"/>
          <w:szCs w:val="24"/>
        </w:rPr>
        <w:t>preferințele beneficiarului;</w:t>
      </w:r>
    </w:p>
    <w:p w14:paraId="5ECAEF05" w14:textId="7D670746" w:rsidR="00FB6D25" w:rsidRPr="0004153C" w:rsidRDefault="00185CEC" w:rsidP="0004153C">
      <w:pPr>
        <w:pStyle w:val="Listparagraf"/>
        <w:numPr>
          <w:ilvl w:val="0"/>
          <w:numId w:val="71"/>
        </w:numPr>
        <w:shd w:val="clear" w:color="auto" w:fill="FFFFFF"/>
        <w:spacing w:after="0" w:line="360" w:lineRule="auto"/>
        <w:ind w:left="0" w:right="26" w:firstLine="0"/>
        <w:jc w:val="both"/>
        <w:textAlignment w:val="baseline"/>
        <w:rPr>
          <w:rFonts w:ascii="Times New Roman" w:hAnsi="Times New Roman" w:cs="Times New Roman"/>
          <w:noProof/>
          <w:sz w:val="24"/>
          <w:szCs w:val="24"/>
        </w:rPr>
      </w:pPr>
      <w:r w:rsidRPr="0004153C">
        <w:rPr>
          <w:rFonts w:ascii="Times New Roman" w:hAnsi="Times New Roman" w:cs="Times New Roman"/>
          <w:noProof/>
          <w:sz w:val="24"/>
          <w:szCs w:val="24"/>
        </w:rPr>
        <w:t>preț</w:t>
      </w:r>
      <w:r w:rsidR="00FB6D25" w:rsidRPr="0004153C">
        <w:rPr>
          <w:rFonts w:ascii="Times New Roman" w:hAnsi="Times New Roman" w:cs="Times New Roman"/>
          <w:noProof/>
          <w:sz w:val="24"/>
          <w:szCs w:val="24"/>
        </w:rPr>
        <w:t xml:space="preserve"> și/sau de reglementările existente </w:t>
      </w:r>
      <w:r w:rsidR="00477EF8" w:rsidRPr="0004153C">
        <w:rPr>
          <w:rFonts w:ascii="Times New Roman" w:hAnsi="Times New Roman" w:cs="Times New Roman"/>
          <w:noProof/>
          <w:sz w:val="24"/>
          <w:szCs w:val="24"/>
        </w:rPr>
        <w:t>î</w:t>
      </w:r>
      <w:r w:rsidR="00FB6D25" w:rsidRPr="0004153C">
        <w:rPr>
          <w:rFonts w:ascii="Times New Roman" w:hAnsi="Times New Roman" w:cs="Times New Roman"/>
          <w:noProof/>
          <w:sz w:val="24"/>
          <w:szCs w:val="24"/>
        </w:rPr>
        <w:t xml:space="preserve">n amplasament. </w:t>
      </w:r>
    </w:p>
    <w:p w14:paraId="2A408011" w14:textId="77777777" w:rsidR="00FB6D25" w:rsidRPr="002C726A" w:rsidRDefault="00F23CBF"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 xml:space="preserve"> </w:t>
      </w:r>
      <w:r w:rsidR="00FB6D25" w:rsidRPr="002C726A">
        <w:rPr>
          <w:rFonts w:ascii="Times New Roman" w:hAnsi="Times New Roman" w:cs="Times New Roman"/>
          <w:noProof/>
          <w:sz w:val="24"/>
          <w:szCs w:val="24"/>
        </w:rPr>
        <w:t xml:space="preserve">(1) Vaporizatoarele ambientale pot fi montate vertical sau orizontal </w:t>
      </w:r>
      <w:r w:rsidR="0038708E" w:rsidRPr="002C726A">
        <w:rPr>
          <w:rFonts w:ascii="Times New Roman" w:hAnsi="Times New Roman" w:cs="Times New Roman"/>
          <w:noProof/>
          <w:sz w:val="24"/>
          <w:szCs w:val="24"/>
        </w:rPr>
        <w:t>într-o</w:t>
      </w:r>
      <w:r w:rsidR="00FB6D25" w:rsidRPr="002C726A">
        <w:rPr>
          <w:rFonts w:ascii="Times New Roman" w:hAnsi="Times New Roman" w:cs="Times New Roman"/>
          <w:noProof/>
          <w:sz w:val="24"/>
          <w:szCs w:val="24"/>
        </w:rPr>
        <w:t xml:space="preserve"> zon</w:t>
      </w:r>
      <w:r w:rsidR="00477EF8" w:rsidRPr="002C726A">
        <w:rPr>
          <w:rFonts w:ascii="Times New Roman" w:hAnsi="Times New Roman" w:cs="Times New Roman"/>
          <w:noProof/>
          <w:sz w:val="24"/>
          <w:szCs w:val="24"/>
        </w:rPr>
        <w:t>ă</w:t>
      </w:r>
      <w:r w:rsidR="00FB6D25" w:rsidRPr="002C726A">
        <w:rPr>
          <w:rFonts w:ascii="Times New Roman" w:hAnsi="Times New Roman" w:cs="Times New Roman"/>
          <w:noProof/>
          <w:sz w:val="24"/>
          <w:szCs w:val="24"/>
        </w:rPr>
        <w:t xml:space="preserve"> bine </w:t>
      </w:r>
      <w:r w:rsidR="00FB6D25" w:rsidRPr="00276EF3">
        <w:rPr>
          <w:rFonts w:ascii="Times New Roman" w:hAnsi="Times New Roman" w:cs="Times New Roman"/>
          <w:noProof/>
          <w:sz w:val="24"/>
          <w:szCs w:val="24"/>
        </w:rPr>
        <w:t>ventilat</w:t>
      </w:r>
      <w:r w:rsidR="00477EF8" w:rsidRPr="00276EF3">
        <w:rPr>
          <w:rFonts w:ascii="Times New Roman" w:hAnsi="Times New Roman" w:cs="Times New Roman"/>
          <w:noProof/>
          <w:sz w:val="24"/>
          <w:szCs w:val="24"/>
        </w:rPr>
        <w:t>ă</w:t>
      </w:r>
      <w:r w:rsidR="00FB6D25" w:rsidRPr="00276EF3">
        <w:rPr>
          <w:rFonts w:ascii="Times New Roman" w:hAnsi="Times New Roman" w:cs="Times New Roman"/>
          <w:noProof/>
          <w:sz w:val="24"/>
          <w:szCs w:val="24"/>
        </w:rPr>
        <w:t xml:space="preserve"> natural</w:t>
      </w:r>
      <w:r w:rsidR="00FB6D25" w:rsidRPr="002C726A">
        <w:rPr>
          <w:rFonts w:ascii="Times New Roman" w:hAnsi="Times New Roman" w:cs="Times New Roman"/>
          <w:noProof/>
          <w:sz w:val="24"/>
          <w:szCs w:val="24"/>
        </w:rPr>
        <w:t>, în care aerul poate circula liber</w:t>
      </w:r>
      <w:r w:rsidR="00B31873" w:rsidRPr="002C726A">
        <w:rPr>
          <w:rFonts w:ascii="Times New Roman" w:hAnsi="Times New Roman" w:cs="Times New Roman"/>
          <w:noProof/>
          <w:sz w:val="24"/>
          <w:szCs w:val="24"/>
        </w:rPr>
        <w:t>.</w:t>
      </w:r>
    </w:p>
    <w:p w14:paraId="077DC4AD" w14:textId="3DC9B015" w:rsidR="00FB6D25" w:rsidRPr="002C726A" w:rsidRDefault="00FB6D25" w:rsidP="00FB6D25">
      <w:pPr>
        <w:tabs>
          <w:tab w:val="left" w:pos="90"/>
          <w:tab w:val="left" w:pos="360"/>
          <w:tab w:val="left" w:pos="1080"/>
          <w:tab w:val="left" w:pos="9180"/>
          <w:tab w:val="left" w:pos="9514"/>
        </w:tabs>
        <w:spacing w:after="0" w:line="360" w:lineRule="auto"/>
        <w:ind w:right="26"/>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lastRenderedPageBreak/>
        <w:t>(2) Vaporizatoare</w:t>
      </w:r>
      <w:r w:rsidR="0038708E" w:rsidRPr="002C726A">
        <w:rPr>
          <w:rFonts w:ascii="Times New Roman" w:hAnsi="Times New Roman" w:cs="Times New Roman"/>
          <w:noProof/>
          <w:sz w:val="24"/>
          <w:szCs w:val="24"/>
          <w:lang w:val="ro-RO"/>
        </w:rPr>
        <w:t>le cu aer ambi</w:t>
      </w:r>
      <w:r w:rsidR="00675C42" w:rsidRPr="002C726A">
        <w:rPr>
          <w:rFonts w:ascii="Times New Roman" w:hAnsi="Times New Roman" w:cs="Times New Roman"/>
          <w:noProof/>
          <w:sz w:val="24"/>
          <w:szCs w:val="24"/>
          <w:lang w:val="ro-RO"/>
        </w:rPr>
        <w:t>e</w:t>
      </w:r>
      <w:r w:rsidR="0038708E" w:rsidRPr="002C726A">
        <w:rPr>
          <w:rFonts w:ascii="Times New Roman" w:hAnsi="Times New Roman" w:cs="Times New Roman"/>
          <w:noProof/>
          <w:sz w:val="24"/>
          <w:szCs w:val="24"/>
          <w:lang w:val="ro-RO"/>
        </w:rPr>
        <w:t>nt</w:t>
      </w:r>
      <w:r w:rsidR="00477EF8" w:rsidRPr="002C726A">
        <w:rPr>
          <w:rFonts w:ascii="Times New Roman" w:hAnsi="Times New Roman" w:cs="Times New Roman"/>
          <w:noProof/>
          <w:sz w:val="24"/>
          <w:szCs w:val="24"/>
          <w:lang w:val="ro-RO"/>
        </w:rPr>
        <w:t>al</w:t>
      </w:r>
      <w:r w:rsidR="0038708E" w:rsidRPr="002C726A">
        <w:rPr>
          <w:rFonts w:ascii="Times New Roman" w:hAnsi="Times New Roman" w:cs="Times New Roman"/>
          <w:noProof/>
          <w:sz w:val="24"/>
          <w:szCs w:val="24"/>
          <w:lang w:val="ro-RO"/>
        </w:rPr>
        <w:t xml:space="preserve"> natural și</w:t>
      </w:r>
      <w:r w:rsidRPr="002C726A">
        <w:rPr>
          <w:rFonts w:ascii="Times New Roman" w:hAnsi="Times New Roman" w:cs="Times New Roman"/>
          <w:noProof/>
          <w:sz w:val="24"/>
          <w:szCs w:val="24"/>
          <w:lang w:val="ro-RO"/>
        </w:rPr>
        <w:t xml:space="preserve">/sau forțat, sunt recomandate pentru </w:t>
      </w:r>
      <w:r w:rsidR="0056005E" w:rsidRPr="002C726A">
        <w:rPr>
          <w:rFonts w:ascii="Times New Roman" w:hAnsi="Times New Roman" w:cs="Times New Roman"/>
          <w:noProof/>
          <w:sz w:val="24"/>
          <w:szCs w:val="24"/>
          <w:lang w:val="ro-RO"/>
        </w:rPr>
        <w:t>instalații</w:t>
      </w:r>
      <w:r w:rsidRPr="002C726A">
        <w:rPr>
          <w:rFonts w:ascii="Times New Roman" w:hAnsi="Times New Roman" w:cs="Times New Roman"/>
          <w:noProof/>
          <w:sz w:val="24"/>
          <w:szCs w:val="24"/>
          <w:lang w:val="ro-RO"/>
        </w:rPr>
        <w:t xml:space="preserve"> de stocare</w:t>
      </w:r>
      <w:r w:rsidR="00B64C94" w:rsidRPr="002C726A">
        <w:rPr>
          <w:rFonts w:ascii="Times New Roman" w:hAnsi="Times New Roman" w:cs="Times New Roman"/>
          <w:noProof/>
          <w:sz w:val="24"/>
          <w:szCs w:val="24"/>
          <w:lang w:val="ro-RO"/>
        </w:rPr>
        <w:t xml:space="preserve"> și </w:t>
      </w:r>
      <w:r w:rsidRPr="002C726A">
        <w:rPr>
          <w:rFonts w:ascii="Times New Roman" w:hAnsi="Times New Roman" w:cs="Times New Roman"/>
          <w:noProof/>
          <w:sz w:val="24"/>
          <w:szCs w:val="24"/>
          <w:lang w:val="ro-RO"/>
        </w:rPr>
        <w:t xml:space="preserve">vehiculare GNL la </w:t>
      </w:r>
      <w:r w:rsidR="00284EB3" w:rsidRPr="002C726A">
        <w:rPr>
          <w:rFonts w:ascii="Times New Roman" w:hAnsi="Times New Roman" w:cs="Times New Roman"/>
          <w:noProof/>
          <w:sz w:val="24"/>
          <w:szCs w:val="24"/>
          <w:lang w:val="ro-RO"/>
        </w:rPr>
        <w:t xml:space="preserve">presiunea maximă </w:t>
      </w:r>
      <w:r w:rsidR="00E107A2" w:rsidRPr="002C726A">
        <w:rPr>
          <w:rFonts w:ascii="Times New Roman" w:hAnsi="Times New Roman" w:cs="Times New Roman"/>
          <w:noProof/>
          <w:sz w:val="24"/>
          <w:szCs w:val="24"/>
          <w:lang w:val="ro-RO"/>
        </w:rPr>
        <w:t>proiect</w:t>
      </w:r>
      <w:r w:rsidR="005645FD" w:rsidRPr="002C726A">
        <w:rPr>
          <w:rFonts w:ascii="Times New Roman" w:hAnsi="Times New Roman" w:cs="Times New Roman"/>
          <w:noProof/>
          <w:sz w:val="24"/>
          <w:szCs w:val="24"/>
          <w:lang w:val="ro-RO"/>
        </w:rPr>
        <w:t>are</w:t>
      </w:r>
      <w:r w:rsidR="00AA6FA7" w:rsidRPr="002C726A">
        <w:rPr>
          <w:rFonts w:ascii="Times New Roman" w:hAnsi="Times New Roman" w:cs="Times New Roman"/>
          <w:noProof/>
          <w:sz w:val="24"/>
          <w:szCs w:val="24"/>
          <w:lang w:val="ro-RO"/>
        </w:rPr>
        <w:t xml:space="preserve"> de</w:t>
      </w:r>
      <w:r w:rsidR="00284EB3" w:rsidRPr="002C726A">
        <w:rPr>
          <w:rFonts w:ascii="Times New Roman" w:hAnsi="Times New Roman" w:cs="Times New Roman"/>
          <w:noProof/>
          <w:sz w:val="24"/>
          <w:szCs w:val="24"/>
          <w:lang w:val="ro-RO"/>
        </w:rPr>
        <w:t xml:space="preserve"> </w:t>
      </w:r>
      <w:r w:rsidRPr="002C726A">
        <w:rPr>
          <w:rFonts w:ascii="Times New Roman" w:hAnsi="Times New Roman" w:cs="Times New Roman"/>
          <w:noProof/>
          <w:sz w:val="24"/>
          <w:szCs w:val="24"/>
          <w:lang w:val="ro-RO"/>
        </w:rPr>
        <w:t>40 bar</w:t>
      </w:r>
      <w:r w:rsidR="00AA6FA7" w:rsidRPr="002C726A">
        <w:rPr>
          <w:rFonts w:ascii="Times New Roman" w:hAnsi="Times New Roman" w:cs="Times New Roman"/>
          <w:noProof/>
          <w:sz w:val="24"/>
          <w:szCs w:val="24"/>
          <w:lang w:val="ro-RO"/>
        </w:rPr>
        <w:t xml:space="preserve"> </w:t>
      </w:r>
      <w:r w:rsidR="00B64C94" w:rsidRPr="002C726A">
        <w:rPr>
          <w:rFonts w:ascii="Times New Roman" w:hAnsi="Times New Roman" w:cs="Times New Roman"/>
          <w:noProof/>
          <w:sz w:val="24"/>
          <w:szCs w:val="24"/>
          <w:lang w:val="ro-RO"/>
        </w:rPr>
        <w:t xml:space="preserve">și </w:t>
      </w:r>
      <w:r w:rsidRPr="002C726A">
        <w:rPr>
          <w:rFonts w:ascii="Times New Roman" w:hAnsi="Times New Roman" w:cs="Times New Roman"/>
          <w:noProof/>
          <w:sz w:val="24"/>
          <w:szCs w:val="24"/>
          <w:lang w:val="ro-RO"/>
        </w:rPr>
        <w:t>sunt realizate din aluminiu</w:t>
      </w:r>
      <w:r w:rsidR="00B31873" w:rsidRPr="002C726A">
        <w:rPr>
          <w:rFonts w:ascii="Times New Roman" w:hAnsi="Times New Roman" w:cs="Times New Roman"/>
          <w:noProof/>
          <w:sz w:val="24"/>
          <w:szCs w:val="24"/>
          <w:lang w:val="ro-RO"/>
        </w:rPr>
        <w:t>.</w:t>
      </w:r>
    </w:p>
    <w:p w14:paraId="7EEED2AC" w14:textId="48424E58" w:rsidR="00FB6D25" w:rsidRPr="002C726A" w:rsidRDefault="00FB6D25" w:rsidP="00FB6D25">
      <w:pPr>
        <w:tabs>
          <w:tab w:val="left" w:pos="90"/>
          <w:tab w:val="left" w:pos="360"/>
          <w:tab w:val="left" w:pos="1080"/>
          <w:tab w:val="left" w:pos="9180"/>
          <w:tab w:val="left" w:pos="9514"/>
        </w:tabs>
        <w:spacing w:after="0" w:line="360" w:lineRule="auto"/>
        <w:ind w:right="26"/>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(3) Pentru presiuni mari de peste 40 bar vaporizatoarele sunt din oțel inoxidabil</w:t>
      </w:r>
      <w:r w:rsidR="00B31873" w:rsidRPr="002C726A">
        <w:rPr>
          <w:rFonts w:ascii="Times New Roman" w:hAnsi="Times New Roman" w:cs="Times New Roman"/>
          <w:noProof/>
          <w:sz w:val="24"/>
          <w:szCs w:val="24"/>
          <w:lang w:val="ro-RO"/>
        </w:rPr>
        <w:t>.</w:t>
      </w:r>
    </w:p>
    <w:p w14:paraId="2B1508AC" w14:textId="1D943BC9" w:rsidR="00FB6D25" w:rsidRPr="002C726A" w:rsidRDefault="00FB6D25" w:rsidP="00FB6D25">
      <w:pPr>
        <w:widowControl w:val="0"/>
        <w:tabs>
          <w:tab w:val="left" w:pos="0"/>
          <w:tab w:val="left" w:pos="90"/>
          <w:tab w:val="left" w:pos="360"/>
          <w:tab w:val="left" w:pos="1080"/>
          <w:tab w:val="left" w:pos="9514"/>
        </w:tabs>
        <w:overflowPunct w:val="0"/>
        <w:autoSpaceDE w:val="0"/>
        <w:autoSpaceDN w:val="0"/>
        <w:adjustRightInd w:val="0"/>
        <w:spacing w:after="0" w:line="360" w:lineRule="auto"/>
        <w:ind w:right="26"/>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(4) Vaporizatoarele ambientale sunt proiecta</w:t>
      </w:r>
      <w:r w:rsidR="005645FD" w:rsidRPr="002C726A">
        <w:rPr>
          <w:rFonts w:ascii="Times New Roman" w:hAnsi="Times New Roman" w:cs="Times New Roman"/>
          <w:noProof/>
          <w:sz w:val="24"/>
          <w:szCs w:val="24"/>
          <w:lang w:val="ro-RO"/>
        </w:rPr>
        <w:t>t</w:t>
      </w:r>
      <w:r w:rsidRPr="002C726A">
        <w:rPr>
          <w:rFonts w:ascii="Times New Roman" w:hAnsi="Times New Roman" w:cs="Times New Roman"/>
          <w:noProof/>
          <w:sz w:val="24"/>
          <w:szCs w:val="24"/>
          <w:lang w:val="ro-RO"/>
        </w:rPr>
        <w:t>e</w:t>
      </w:r>
      <w:r w:rsidR="00B64C94" w:rsidRPr="002C726A">
        <w:rPr>
          <w:rFonts w:ascii="Times New Roman" w:hAnsi="Times New Roman" w:cs="Times New Roman"/>
          <w:noProof/>
          <w:sz w:val="24"/>
          <w:szCs w:val="24"/>
          <w:lang w:val="ro-RO"/>
        </w:rPr>
        <w:t xml:space="preserve"> și </w:t>
      </w:r>
      <w:r w:rsidRPr="002C726A">
        <w:rPr>
          <w:rFonts w:ascii="Times New Roman" w:hAnsi="Times New Roman" w:cs="Times New Roman"/>
          <w:noProof/>
          <w:sz w:val="24"/>
          <w:szCs w:val="24"/>
          <w:lang w:val="ro-RO"/>
        </w:rPr>
        <w:t xml:space="preserve">fabricate conform </w:t>
      </w:r>
      <w:r w:rsidR="00BD1030" w:rsidRPr="002C726A">
        <w:rPr>
          <w:rFonts w:ascii="Times New Roman" w:hAnsi="Times New Roman" w:cs="Times New Roman"/>
          <w:noProof/>
          <w:sz w:val="24"/>
          <w:szCs w:val="24"/>
          <w:lang w:val="ro-RO"/>
        </w:rPr>
        <w:t xml:space="preserve">prevederilor </w:t>
      </w:r>
      <w:r w:rsidR="00710CAB" w:rsidRPr="002C726A">
        <w:rPr>
          <w:rFonts w:ascii="Times New Roman" w:hAnsi="Times New Roman" w:cs="Times New Roman"/>
          <w:bCs/>
          <w:noProof/>
          <w:sz w:val="24"/>
          <w:szCs w:val="24"/>
          <w:lang w:val="ro-RO"/>
        </w:rPr>
        <w:t>Hotărârii</w:t>
      </w:r>
      <w:r w:rsidR="00EE704E" w:rsidRPr="002C726A">
        <w:rPr>
          <w:rFonts w:ascii="Times New Roman" w:hAnsi="Times New Roman" w:cs="Times New Roman"/>
          <w:bCs/>
          <w:noProof/>
          <w:sz w:val="24"/>
          <w:szCs w:val="24"/>
          <w:lang w:val="ro-RO"/>
        </w:rPr>
        <w:t xml:space="preserve"> Guvernului nr. </w:t>
      </w:r>
      <w:r w:rsidRPr="002C726A">
        <w:rPr>
          <w:rFonts w:ascii="Times New Roman" w:hAnsi="Times New Roman" w:cs="Times New Roman"/>
          <w:bCs/>
          <w:noProof/>
          <w:sz w:val="24"/>
          <w:szCs w:val="24"/>
          <w:lang w:val="ro-RO"/>
        </w:rPr>
        <w:t>123/</w:t>
      </w:r>
      <w:r w:rsidR="00AF43B6" w:rsidRPr="002C726A">
        <w:rPr>
          <w:rFonts w:ascii="Times New Roman" w:hAnsi="Times New Roman" w:cs="Times New Roman"/>
          <w:bCs/>
          <w:noProof/>
          <w:sz w:val="24"/>
          <w:szCs w:val="24"/>
          <w:lang w:val="ro-RO"/>
        </w:rPr>
        <w:t>2015</w:t>
      </w:r>
      <w:r w:rsidR="002F5323" w:rsidRPr="002C726A">
        <w:rPr>
          <w:rFonts w:ascii="Times New Roman" w:eastAsia="Times New Roman" w:hAnsi="Times New Roman" w:cs="Times New Roman"/>
          <w:noProof/>
          <w:sz w:val="24"/>
          <w:szCs w:val="24"/>
        </w:rPr>
        <w:t xml:space="preserve"> </w:t>
      </w:r>
      <w:r w:rsidR="002F5323" w:rsidRPr="002C726A">
        <w:rPr>
          <w:rFonts w:ascii="Times New Roman" w:hAnsi="Times New Roman" w:cs="Times New Roman"/>
          <w:bCs/>
          <w:noProof/>
          <w:sz w:val="24"/>
          <w:szCs w:val="24"/>
        </w:rPr>
        <w:t>privind stabilirea condiţiilor pentru punerea la dispoziţie pe piaţă a echipamentelor sub presiune</w:t>
      </w:r>
      <w:r w:rsidR="00AF43B6" w:rsidRPr="002C726A">
        <w:rPr>
          <w:rFonts w:ascii="Times New Roman" w:hAnsi="Times New Roman" w:cs="Times New Roman"/>
          <w:bCs/>
          <w:noProof/>
          <w:sz w:val="24"/>
          <w:szCs w:val="24"/>
          <w:lang w:val="ro-RO"/>
        </w:rPr>
        <w:t>,</w:t>
      </w:r>
      <w:r w:rsidR="00D05A19" w:rsidRPr="002C726A">
        <w:rPr>
          <w:rFonts w:ascii="Times New Roman" w:hAnsi="Times New Roman" w:cs="Times New Roman"/>
          <w:bCs/>
          <w:noProof/>
          <w:sz w:val="24"/>
          <w:szCs w:val="24"/>
          <w:lang w:val="ro-RO"/>
        </w:rPr>
        <w:t xml:space="preserve"> cu modificările ulterioare,</w:t>
      </w:r>
      <w:r w:rsidR="00AF43B6" w:rsidRPr="002C726A">
        <w:rPr>
          <w:rFonts w:ascii="Times New Roman" w:hAnsi="Times New Roman" w:cs="Times New Roman"/>
          <w:bCs/>
          <w:noProof/>
          <w:sz w:val="24"/>
          <w:szCs w:val="24"/>
          <w:lang w:val="ro-RO"/>
        </w:rPr>
        <w:t xml:space="preserve"> </w:t>
      </w:r>
      <w:r w:rsidR="00C463B5" w:rsidRPr="002C726A">
        <w:rPr>
          <w:rFonts w:ascii="Times New Roman" w:hAnsi="Times New Roman" w:cs="Times New Roman"/>
          <w:noProof/>
          <w:sz w:val="24"/>
          <w:szCs w:val="24"/>
          <w:lang w:val="ro-RO"/>
        </w:rPr>
        <w:t xml:space="preserve">cerinţelor </w:t>
      </w:r>
      <w:r w:rsidR="00C838CD" w:rsidRPr="002C726A">
        <w:rPr>
          <w:rFonts w:ascii="Times New Roman" w:hAnsi="Times New Roman" w:cs="Times New Roman"/>
          <w:noProof/>
          <w:sz w:val="24"/>
          <w:szCs w:val="24"/>
          <w:lang w:val="ro-RO"/>
        </w:rPr>
        <w:t>standard</w:t>
      </w:r>
      <w:r w:rsidR="00477EF8" w:rsidRPr="002C726A">
        <w:rPr>
          <w:rFonts w:ascii="Times New Roman" w:hAnsi="Times New Roman" w:cs="Times New Roman"/>
          <w:noProof/>
          <w:sz w:val="24"/>
          <w:szCs w:val="24"/>
          <w:lang w:val="ro-RO"/>
        </w:rPr>
        <w:t>ul</w:t>
      </w:r>
      <w:r w:rsidR="00C463B5" w:rsidRPr="002C726A">
        <w:rPr>
          <w:rFonts w:ascii="Times New Roman" w:hAnsi="Times New Roman" w:cs="Times New Roman"/>
          <w:noProof/>
          <w:sz w:val="24"/>
          <w:szCs w:val="24"/>
          <w:lang w:val="ro-RO"/>
        </w:rPr>
        <w:t>ui</w:t>
      </w:r>
      <w:r w:rsidR="00AF43B6" w:rsidRPr="002C726A">
        <w:rPr>
          <w:rFonts w:ascii="Times New Roman" w:hAnsi="Times New Roman" w:cs="Times New Roman"/>
          <w:noProof/>
          <w:sz w:val="24"/>
          <w:szCs w:val="24"/>
          <w:lang w:val="ro-RO"/>
        </w:rPr>
        <w:t xml:space="preserve"> SR </w:t>
      </w:r>
      <w:r w:rsidR="00C838CD" w:rsidRPr="002C726A">
        <w:rPr>
          <w:rFonts w:ascii="Times New Roman" w:hAnsi="Times New Roman" w:cs="Times New Roman"/>
          <w:noProof/>
          <w:sz w:val="24"/>
          <w:szCs w:val="24"/>
          <w:lang w:val="ro-RO"/>
        </w:rPr>
        <w:t>EN</w:t>
      </w:r>
      <w:r w:rsidR="00477EF8" w:rsidRPr="002C726A">
        <w:rPr>
          <w:rFonts w:ascii="Times New Roman" w:hAnsi="Times New Roman" w:cs="Times New Roman"/>
          <w:noProof/>
          <w:sz w:val="24"/>
          <w:szCs w:val="24"/>
          <w:lang w:val="ro-RO"/>
        </w:rPr>
        <w:t xml:space="preserve"> </w:t>
      </w:r>
      <w:r w:rsidR="00C838CD" w:rsidRPr="002C726A">
        <w:rPr>
          <w:rFonts w:ascii="Times New Roman" w:hAnsi="Times New Roman" w:cs="Times New Roman"/>
          <w:noProof/>
          <w:sz w:val="24"/>
          <w:szCs w:val="24"/>
          <w:lang w:val="ro-RO"/>
        </w:rPr>
        <w:t xml:space="preserve">13645, </w:t>
      </w:r>
      <w:r w:rsidRPr="002C726A">
        <w:rPr>
          <w:rFonts w:ascii="Times New Roman" w:hAnsi="Times New Roman" w:cs="Times New Roman"/>
          <w:noProof/>
          <w:sz w:val="24"/>
          <w:szCs w:val="24"/>
          <w:lang w:val="ro-RO"/>
        </w:rPr>
        <w:t>codurilor AD2000</w:t>
      </w:r>
      <w:r w:rsidR="00B64C94" w:rsidRPr="002C726A">
        <w:rPr>
          <w:rFonts w:ascii="Times New Roman" w:hAnsi="Times New Roman" w:cs="Times New Roman"/>
          <w:noProof/>
          <w:sz w:val="24"/>
          <w:szCs w:val="24"/>
          <w:lang w:val="ro-RO"/>
        </w:rPr>
        <w:t xml:space="preserve"> și </w:t>
      </w:r>
      <w:r w:rsidRPr="002C726A">
        <w:rPr>
          <w:rFonts w:ascii="Times New Roman" w:hAnsi="Times New Roman" w:cs="Times New Roman"/>
          <w:noProof/>
          <w:sz w:val="24"/>
          <w:szCs w:val="24"/>
          <w:lang w:val="ro-RO"/>
        </w:rPr>
        <w:t>ASME</w:t>
      </w:r>
      <w:r w:rsidR="00B31873" w:rsidRPr="002C726A">
        <w:rPr>
          <w:rFonts w:ascii="Times New Roman" w:hAnsi="Times New Roman" w:cs="Times New Roman"/>
          <w:noProof/>
          <w:sz w:val="24"/>
          <w:szCs w:val="24"/>
          <w:lang w:val="ro-RO"/>
        </w:rPr>
        <w:t>.</w:t>
      </w:r>
    </w:p>
    <w:p w14:paraId="60FA6F72" w14:textId="4D077995" w:rsidR="00FB6D25" w:rsidRPr="002C726A" w:rsidRDefault="00FB6D25" w:rsidP="00FB6D25">
      <w:pPr>
        <w:widowControl w:val="0"/>
        <w:tabs>
          <w:tab w:val="left" w:pos="0"/>
          <w:tab w:val="left" w:pos="90"/>
          <w:tab w:val="left" w:pos="360"/>
          <w:tab w:val="left" w:pos="1080"/>
          <w:tab w:val="left" w:pos="9514"/>
        </w:tabs>
        <w:overflowPunct w:val="0"/>
        <w:autoSpaceDE w:val="0"/>
        <w:autoSpaceDN w:val="0"/>
        <w:adjustRightInd w:val="0"/>
        <w:spacing w:after="0" w:line="360" w:lineRule="auto"/>
        <w:ind w:right="26"/>
        <w:jc w:val="both"/>
        <w:rPr>
          <w:rFonts w:ascii="Times New Roman" w:hAnsi="Times New Roman" w:cs="Times New Roman"/>
          <w:bCs/>
          <w:noProof/>
          <w:sz w:val="24"/>
          <w:szCs w:val="24"/>
          <w:lang w:val="ro-RO"/>
        </w:rPr>
      </w:pPr>
      <w:r w:rsidRPr="002C726A">
        <w:rPr>
          <w:rFonts w:ascii="Times New Roman" w:hAnsi="Times New Roman" w:cs="Times New Roman"/>
          <w:noProof/>
          <w:sz w:val="24"/>
          <w:szCs w:val="24"/>
          <w:lang w:val="ro-RO"/>
        </w:rPr>
        <w:t xml:space="preserve">(5) </w:t>
      </w:r>
      <w:r w:rsidR="00710CAB" w:rsidRPr="002C726A">
        <w:rPr>
          <w:rFonts w:ascii="Times New Roman" w:hAnsi="Times New Roman" w:cs="Times New Roman"/>
          <w:noProof/>
          <w:sz w:val="24"/>
          <w:szCs w:val="24"/>
          <w:lang w:val="ro-RO"/>
        </w:rPr>
        <w:t>V</w:t>
      </w:r>
      <w:r w:rsidRPr="002C726A">
        <w:rPr>
          <w:rFonts w:ascii="Times New Roman" w:hAnsi="Times New Roman" w:cs="Times New Roman"/>
          <w:noProof/>
          <w:sz w:val="24"/>
          <w:szCs w:val="24"/>
          <w:lang w:val="ro-RO"/>
        </w:rPr>
        <w:t>aporizatoarele trebuie s</w:t>
      </w:r>
      <w:r w:rsidR="002F5323" w:rsidRPr="002C726A">
        <w:rPr>
          <w:rFonts w:ascii="Times New Roman" w:hAnsi="Times New Roman" w:cs="Times New Roman"/>
          <w:noProof/>
          <w:sz w:val="24"/>
          <w:szCs w:val="24"/>
          <w:lang w:val="ro-RO"/>
        </w:rPr>
        <w:t>ă</w:t>
      </w:r>
      <w:r w:rsidRPr="002C726A">
        <w:rPr>
          <w:rFonts w:ascii="Times New Roman" w:hAnsi="Times New Roman" w:cs="Times New Roman"/>
          <w:noProof/>
          <w:sz w:val="24"/>
          <w:szCs w:val="24"/>
          <w:lang w:val="ro-RO"/>
        </w:rPr>
        <w:t xml:space="preserve"> </w:t>
      </w:r>
      <w:r w:rsidR="0038708E" w:rsidRPr="002C726A">
        <w:rPr>
          <w:rFonts w:ascii="Times New Roman" w:hAnsi="Times New Roman" w:cs="Times New Roman"/>
          <w:noProof/>
          <w:sz w:val="24"/>
          <w:szCs w:val="24"/>
          <w:lang w:val="ro-RO"/>
        </w:rPr>
        <w:t>aibă</w:t>
      </w:r>
      <w:r w:rsidRPr="002C726A">
        <w:rPr>
          <w:rFonts w:ascii="Times New Roman" w:hAnsi="Times New Roman" w:cs="Times New Roman"/>
          <w:noProof/>
          <w:sz w:val="24"/>
          <w:szCs w:val="24"/>
          <w:lang w:val="ro-RO"/>
        </w:rPr>
        <w:t xml:space="preserve"> marcaj CE.</w:t>
      </w:r>
    </w:p>
    <w:p w14:paraId="029254C4" w14:textId="0A1C6F68" w:rsidR="00FB6D25" w:rsidRPr="002C726A" w:rsidRDefault="00FB6D25"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Se permite ca vaporizato</w:t>
      </w:r>
      <w:r w:rsidR="0038708E" w:rsidRPr="002C726A">
        <w:rPr>
          <w:rFonts w:ascii="Times New Roman" w:hAnsi="Times New Roman" w:cs="Times New Roman"/>
          <w:noProof/>
          <w:sz w:val="24"/>
          <w:szCs w:val="24"/>
        </w:rPr>
        <w:t>arele s</w:t>
      </w:r>
      <w:r w:rsidR="005645FD" w:rsidRPr="002C726A">
        <w:rPr>
          <w:rFonts w:ascii="Times New Roman" w:hAnsi="Times New Roman" w:cs="Times New Roman"/>
          <w:noProof/>
          <w:sz w:val="24"/>
          <w:szCs w:val="24"/>
        </w:rPr>
        <w:t>ă</w:t>
      </w:r>
      <w:r w:rsidR="0038708E" w:rsidRPr="002C726A">
        <w:rPr>
          <w:rFonts w:ascii="Times New Roman" w:hAnsi="Times New Roman" w:cs="Times New Roman"/>
          <w:noProof/>
          <w:sz w:val="24"/>
          <w:szCs w:val="24"/>
        </w:rPr>
        <w:t xml:space="preserve"> fie amplasate</w:t>
      </w:r>
      <w:r w:rsidR="00B64C94" w:rsidRPr="002C726A">
        <w:rPr>
          <w:rFonts w:ascii="Times New Roman" w:hAnsi="Times New Roman" w:cs="Times New Roman"/>
          <w:noProof/>
          <w:sz w:val="24"/>
          <w:szCs w:val="24"/>
        </w:rPr>
        <w:t xml:space="preserve"> și </w:t>
      </w:r>
      <w:r w:rsidR="00710CAB" w:rsidRPr="002C726A">
        <w:rPr>
          <w:rFonts w:ascii="Times New Roman" w:hAnsi="Times New Roman" w:cs="Times New Roman"/>
          <w:noProof/>
          <w:sz w:val="24"/>
          <w:szCs w:val="24"/>
        </w:rPr>
        <w:t>î</w:t>
      </w:r>
      <w:r w:rsidR="0038708E" w:rsidRPr="002C726A">
        <w:rPr>
          <w:rFonts w:ascii="Times New Roman" w:hAnsi="Times New Roman" w:cs="Times New Roman"/>
          <w:noProof/>
          <w:sz w:val="24"/>
          <w:szCs w:val="24"/>
        </w:rPr>
        <w:t>n aceeași</w:t>
      </w:r>
      <w:r w:rsidRPr="002C726A">
        <w:rPr>
          <w:rFonts w:ascii="Times New Roman" w:hAnsi="Times New Roman" w:cs="Times New Roman"/>
          <w:noProof/>
          <w:sz w:val="24"/>
          <w:szCs w:val="24"/>
        </w:rPr>
        <w:t xml:space="preserve"> cuv</w:t>
      </w:r>
      <w:r w:rsidR="00D05A19"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cu rezervorul criogenic </w:t>
      </w:r>
      <w:r w:rsidR="009C43E9" w:rsidRPr="002C726A">
        <w:rPr>
          <w:rFonts w:ascii="Times New Roman" w:hAnsi="Times New Roman" w:cs="Times New Roman"/>
          <w:noProof/>
          <w:sz w:val="24"/>
          <w:szCs w:val="24"/>
        </w:rPr>
        <w:t>de stocare GNL</w:t>
      </w:r>
      <w:r w:rsidR="00710CAB" w:rsidRPr="002C726A">
        <w:rPr>
          <w:rFonts w:ascii="Times New Roman" w:hAnsi="Times New Roman" w:cs="Times New Roman"/>
          <w:noProof/>
          <w:sz w:val="24"/>
          <w:szCs w:val="24"/>
        </w:rPr>
        <w:t xml:space="preserve"> </w:t>
      </w:r>
      <w:r w:rsidRPr="002C726A">
        <w:rPr>
          <w:rFonts w:ascii="Times New Roman" w:hAnsi="Times New Roman" w:cs="Times New Roman"/>
          <w:noProof/>
          <w:sz w:val="24"/>
          <w:szCs w:val="24"/>
        </w:rPr>
        <w:t xml:space="preserve">cu </w:t>
      </w:r>
      <w:r w:rsidR="0038708E" w:rsidRPr="002C726A">
        <w:rPr>
          <w:rFonts w:ascii="Times New Roman" w:hAnsi="Times New Roman" w:cs="Times New Roman"/>
          <w:noProof/>
          <w:sz w:val="24"/>
          <w:szCs w:val="24"/>
        </w:rPr>
        <w:t>condiția</w:t>
      </w:r>
      <w:r w:rsidRPr="002C726A">
        <w:rPr>
          <w:rFonts w:ascii="Times New Roman" w:hAnsi="Times New Roman" w:cs="Times New Roman"/>
          <w:noProof/>
          <w:sz w:val="24"/>
          <w:szCs w:val="24"/>
        </w:rPr>
        <w:t xml:space="preserve"> </w:t>
      </w:r>
      <w:r w:rsidR="00AF43B6" w:rsidRPr="002C726A">
        <w:rPr>
          <w:rFonts w:ascii="Times New Roman" w:hAnsi="Times New Roman" w:cs="Times New Roman"/>
          <w:noProof/>
          <w:sz w:val="24"/>
          <w:szCs w:val="24"/>
        </w:rPr>
        <w:t>existenței</w:t>
      </w:r>
      <w:r w:rsidRPr="002C726A">
        <w:rPr>
          <w:rFonts w:ascii="Times New Roman" w:hAnsi="Times New Roman" w:cs="Times New Roman"/>
          <w:noProof/>
          <w:sz w:val="24"/>
          <w:szCs w:val="24"/>
        </w:rPr>
        <w:t xml:space="preserve"> a cel </w:t>
      </w:r>
      <w:r w:rsidR="0038708E" w:rsidRPr="002C726A">
        <w:rPr>
          <w:rFonts w:ascii="Times New Roman" w:hAnsi="Times New Roman" w:cs="Times New Roman"/>
          <w:noProof/>
          <w:sz w:val="24"/>
          <w:szCs w:val="24"/>
        </w:rPr>
        <w:t>puțin</w:t>
      </w:r>
      <w:r w:rsidRPr="002C726A">
        <w:rPr>
          <w:rFonts w:ascii="Times New Roman" w:hAnsi="Times New Roman" w:cs="Times New Roman"/>
          <w:noProof/>
          <w:sz w:val="24"/>
          <w:szCs w:val="24"/>
        </w:rPr>
        <w:t xml:space="preserve"> </w:t>
      </w:r>
      <w:r w:rsidR="004A3422" w:rsidRPr="002C726A">
        <w:rPr>
          <w:rFonts w:ascii="Times New Roman" w:hAnsi="Times New Roman" w:cs="Times New Roman"/>
          <w:noProof/>
          <w:sz w:val="24"/>
          <w:szCs w:val="24"/>
        </w:rPr>
        <w:t>2</w:t>
      </w:r>
      <w:r w:rsidR="00710CAB" w:rsidRPr="002C726A">
        <w:rPr>
          <w:rFonts w:ascii="Times New Roman" w:hAnsi="Times New Roman" w:cs="Times New Roman"/>
          <w:noProof/>
          <w:sz w:val="24"/>
          <w:szCs w:val="24"/>
        </w:rPr>
        <w:t xml:space="preserve"> </w:t>
      </w:r>
      <w:r w:rsidRPr="002C726A">
        <w:rPr>
          <w:rFonts w:ascii="Times New Roman" w:hAnsi="Times New Roman" w:cs="Times New Roman"/>
          <w:noProof/>
          <w:sz w:val="24"/>
          <w:szCs w:val="24"/>
        </w:rPr>
        <w:t>senzori de temperatur</w:t>
      </w:r>
      <w:r w:rsidR="009C43E9" w:rsidRPr="002C726A">
        <w:rPr>
          <w:rFonts w:ascii="Times New Roman" w:hAnsi="Times New Roman" w:cs="Times New Roman"/>
          <w:noProof/>
          <w:sz w:val="24"/>
          <w:szCs w:val="24"/>
        </w:rPr>
        <w:t>ă</w:t>
      </w:r>
      <w:r w:rsidR="00B64C94" w:rsidRPr="002C726A">
        <w:rPr>
          <w:rFonts w:ascii="Times New Roman" w:hAnsi="Times New Roman" w:cs="Times New Roman"/>
          <w:noProof/>
          <w:sz w:val="24"/>
          <w:szCs w:val="24"/>
        </w:rPr>
        <w:t xml:space="preserve"> și </w:t>
      </w:r>
      <w:r w:rsidR="00710CAB" w:rsidRPr="002C726A">
        <w:rPr>
          <w:rFonts w:ascii="Times New Roman" w:hAnsi="Times New Roman" w:cs="Times New Roman"/>
          <w:noProof/>
          <w:sz w:val="24"/>
          <w:szCs w:val="24"/>
        </w:rPr>
        <w:t xml:space="preserve">a </w:t>
      </w:r>
      <w:r w:rsidR="004A3422" w:rsidRPr="002C726A">
        <w:rPr>
          <w:rFonts w:ascii="Times New Roman" w:hAnsi="Times New Roman" w:cs="Times New Roman"/>
          <w:noProof/>
          <w:sz w:val="24"/>
          <w:szCs w:val="24"/>
        </w:rPr>
        <w:t>2</w:t>
      </w:r>
      <w:r w:rsidR="00710CAB" w:rsidRPr="002C726A">
        <w:rPr>
          <w:rFonts w:ascii="Times New Roman" w:hAnsi="Times New Roman" w:cs="Times New Roman"/>
          <w:noProof/>
          <w:sz w:val="24"/>
          <w:szCs w:val="24"/>
        </w:rPr>
        <w:t xml:space="preserve"> </w:t>
      </w:r>
      <w:r w:rsidRPr="002C726A">
        <w:rPr>
          <w:rFonts w:ascii="Times New Roman" w:hAnsi="Times New Roman" w:cs="Times New Roman"/>
          <w:noProof/>
          <w:sz w:val="24"/>
          <w:szCs w:val="24"/>
        </w:rPr>
        <w:t xml:space="preserve">detectoare de sesizare a eventualelor </w:t>
      </w:r>
      <w:r w:rsidR="0038708E" w:rsidRPr="002C726A">
        <w:rPr>
          <w:rFonts w:ascii="Times New Roman" w:hAnsi="Times New Roman" w:cs="Times New Roman"/>
          <w:noProof/>
          <w:sz w:val="24"/>
          <w:szCs w:val="24"/>
        </w:rPr>
        <w:t>scăpări</w:t>
      </w:r>
      <w:r w:rsidRPr="002C726A">
        <w:rPr>
          <w:rFonts w:ascii="Times New Roman" w:hAnsi="Times New Roman" w:cs="Times New Roman"/>
          <w:noProof/>
          <w:sz w:val="24"/>
          <w:szCs w:val="24"/>
        </w:rPr>
        <w:t xml:space="preserve"> de GNL, unul </w:t>
      </w:r>
      <w:r w:rsidR="009C43E9" w:rsidRPr="002C726A">
        <w:rPr>
          <w:rFonts w:ascii="Times New Roman" w:hAnsi="Times New Roman" w:cs="Times New Roman"/>
          <w:noProof/>
          <w:sz w:val="24"/>
          <w:szCs w:val="24"/>
        </w:rPr>
        <w:t>î</w:t>
      </w:r>
      <w:r w:rsidRPr="002C726A">
        <w:rPr>
          <w:rFonts w:ascii="Times New Roman" w:hAnsi="Times New Roman" w:cs="Times New Roman"/>
          <w:noProof/>
          <w:sz w:val="24"/>
          <w:szCs w:val="24"/>
        </w:rPr>
        <w:t>n zona rezervorului</w:t>
      </w:r>
      <w:r w:rsidR="00B64C94" w:rsidRPr="002C726A">
        <w:rPr>
          <w:rFonts w:ascii="Times New Roman" w:hAnsi="Times New Roman" w:cs="Times New Roman"/>
          <w:noProof/>
          <w:sz w:val="24"/>
          <w:szCs w:val="24"/>
        </w:rPr>
        <w:t xml:space="preserve"> și </w:t>
      </w:r>
      <w:r w:rsidRPr="002C726A">
        <w:rPr>
          <w:rFonts w:ascii="Times New Roman" w:hAnsi="Times New Roman" w:cs="Times New Roman"/>
          <w:noProof/>
          <w:sz w:val="24"/>
          <w:szCs w:val="24"/>
        </w:rPr>
        <w:t xml:space="preserve">unul </w:t>
      </w:r>
      <w:r w:rsidR="009C43E9" w:rsidRPr="002C726A">
        <w:rPr>
          <w:rFonts w:ascii="Times New Roman" w:hAnsi="Times New Roman" w:cs="Times New Roman"/>
          <w:noProof/>
          <w:sz w:val="24"/>
          <w:szCs w:val="24"/>
        </w:rPr>
        <w:t>î</w:t>
      </w:r>
      <w:r w:rsidRPr="002C726A">
        <w:rPr>
          <w:rFonts w:ascii="Times New Roman" w:hAnsi="Times New Roman" w:cs="Times New Roman"/>
          <w:noProof/>
          <w:sz w:val="24"/>
          <w:szCs w:val="24"/>
        </w:rPr>
        <w:t xml:space="preserve">n zona </w:t>
      </w:r>
      <w:r w:rsidR="0038708E" w:rsidRPr="002C726A">
        <w:rPr>
          <w:rFonts w:ascii="Times New Roman" w:hAnsi="Times New Roman" w:cs="Times New Roman"/>
          <w:noProof/>
          <w:sz w:val="24"/>
          <w:szCs w:val="24"/>
        </w:rPr>
        <w:t>vaporizatorului</w:t>
      </w:r>
      <w:r w:rsidRPr="002C726A">
        <w:rPr>
          <w:rFonts w:ascii="Times New Roman" w:hAnsi="Times New Roman" w:cs="Times New Roman"/>
          <w:noProof/>
          <w:sz w:val="24"/>
          <w:szCs w:val="24"/>
        </w:rPr>
        <w:t xml:space="preserve">. </w:t>
      </w:r>
    </w:p>
    <w:p w14:paraId="42CA8957" w14:textId="618EFB7D" w:rsidR="00FB6D25" w:rsidRPr="002C726A" w:rsidRDefault="00F23CBF"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 xml:space="preserve"> </w:t>
      </w:r>
      <w:r w:rsidR="00FB6D25" w:rsidRPr="002C726A">
        <w:rPr>
          <w:rFonts w:ascii="Times New Roman" w:hAnsi="Times New Roman" w:cs="Times New Roman"/>
          <w:noProof/>
          <w:sz w:val="24"/>
          <w:szCs w:val="24"/>
        </w:rPr>
        <w:t>(1) Vaporizatoarele ambientale încălzesc GNL care circul</w:t>
      </w:r>
      <w:r w:rsidR="009C43E9" w:rsidRPr="002C726A">
        <w:rPr>
          <w:rFonts w:ascii="Times New Roman" w:hAnsi="Times New Roman" w:cs="Times New Roman"/>
          <w:noProof/>
          <w:sz w:val="24"/>
          <w:szCs w:val="24"/>
        </w:rPr>
        <w:t>ă</w:t>
      </w:r>
      <w:r w:rsidR="00FB6D25" w:rsidRPr="002C726A">
        <w:rPr>
          <w:rFonts w:ascii="Times New Roman" w:hAnsi="Times New Roman" w:cs="Times New Roman"/>
          <w:noProof/>
          <w:sz w:val="24"/>
          <w:szCs w:val="24"/>
        </w:rPr>
        <w:t xml:space="preserve"> </w:t>
      </w:r>
      <w:r w:rsidR="009C43E9" w:rsidRPr="002C726A">
        <w:rPr>
          <w:rFonts w:ascii="Times New Roman" w:hAnsi="Times New Roman" w:cs="Times New Roman"/>
          <w:noProof/>
          <w:sz w:val="24"/>
          <w:szCs w:val="24"/>
        </w:rPr>
        <w:t>î</w:t>
      </w:r>
      <w:r w:rsidR="00FB6D25" w:rsidRPr="002C726A">
        <w:rPr>
          <w:rFonts w:ascii="Times New Roman" w:hAnsi="Times New Roman" w:cs="Times New Roman"/>
          <w:noProof/>
          <w:sz w:val="24"/>
          <w:szCs w:val="24"/>
        </w:rPr>
        <w:t>n contracurent cu aerul  înconjurător care are temperatura mai ridicat</w:t>
      </w:r>
      <w:r w:rsidR="009C43E9" w:rsidRPr="002C726A">
        <w:rPr>
          <w:rFonts w:ascii="Times New Roman" w:hAnsi="Times New Roman" w:cs="Times New Roman"/>
          <w:noProof/>
          <w:sz w:val="24"/>
          <w:szCs w:val="24"/>
        </w:rPr>
        <w:t>ă</w:t>
      </w:r>
      <w:r w:rsidR="00FB6D25" w:rsidRPr="002C726A">
        <w:rPr>
          <w:rFonts w:ascii="Times New Roman" w:hAnsi="Times New Roman" w:cs="Times New Roman"/>
          <w:noProof/>
          <w:sz w:val="24"/>
          <w:szCs w:val="24"/>
        </w:rPr>
        <w:t xml:space="preserve"> inclusiv iarna, fiind realizate sub forma de stea, concepute pentru un serviciu continuu la temperatura mediului </w:t>
      </w:r>
      <w:r w:rsidR="005F599F" w:rsidRPr="002C726A">
        <w:rPr>
          <w:rFonts w:ascii="Times New Roman" w:hAnsi="Times New Roman" w:cs="Times New Roman"/>
          <w:noProof/>
          <w:sz w:val="24"/>
          <w:szCs w:val="24"/>
        </w:rPr>
        <w:t xml:space="preserve">măsurată </w:t>
      </w:r>
      <w:r w:rsidR="00FB6D25" w:rsidRPr="002C726A">
        <w:rPr>
          <w:rFonts w:ascii="Times New Roman" w:hAnsi="Times New Roman" w:cs="Times New Roman"/>
          <w:noProof/>
          <w:sz w:val="24"/>
          <w:szCs w:val="24"/>
        </w:rPr>
        <w:t xml:space="preserve">la nivelul mării de </w:t>
      </w:r>
      <w:r w:rsidR="00686BB3" w:rsidRPr="002C726A">
        <w:rPr>
          <w:rFonts w:ascii="Times New Roman" w:hAnsi="Times New Roman" w:cs="Times New Roman"/>
          <w:noProof/>
          <w:sz w:val="24"/>
          <w:szCs w:val="24"/>
        </w:rPr>
        <w:t>(</w:t>
      </w:r>
      <w:r w:rsidR="00276EF3">
        <w:rPr>
          <w:rFonts w:ascii="Times New Roman" w:hAnsi="Times New Roman" w:cs="Times New Roman"/>
          <w:noProof/>
          <w:sz w:val="24"/>
          <w:szCs w:val="24"/>
        </w:rPr>
        <w:t>+</w:t>
      </w:r>
      <w:r w:rsidR="00FB6D25" w:rsidRPr="002C726A">
        <w:rPr>
          <w:rFonts w:ascii="Times New Roman" w:hAnsi="Times New Roman" w:cs="Times New Roman"/>
          <w:noProof/>
          <w:sz w:val="24"/>
          <w:szCs w:val="24"/>
        </w:rPr>
        <w:t>4 °C</w:t>
      </w:r>
      <w:r w:rsidR="00686BB3" w:rsidRPr="002C726A">
        <w:rPr>
          <w:rFonts w:ascii="Times New Roman" w:hAnsi="Times New Roman" w:cs="Times New Roman"/>
          <w:noProof/>
          <w:sz w:val="24"/>
          <w:szCs w:val="24"/>
        </w:rPr>
        <w:t>)</w:t>
      </w:r>
      <w:r w:rsidR="00FB6D25" w:rsidRPr="002C726A">
        <w:rPr>
          <w:rFonts w:ascii="Times New Roman" w:hAnsi="Times New Roman" w:cs="Times New Roman"/>
          <w:noProof/>
          <w:sz w:val="24"/>
          <w:szCs w:val="24"/>
        </w:rPr>
        <w:t>, umiditate relativă de 79% și viteză minimă a vântului de 1 m/s.</w:t>
      </w:r>
    </w:p>
    <w:p w14:paraId="6F03B9E7" w14:textId="3538CC24" w:rsidR="0038302A" w:rsidRPr="002C726A" w:rsidRDefault="00FB6D25" w:rsidP="00FB6D25">
      <w:pPr>
        <w:tabs>
          <w:tab w:val="left" w:pos="90"/>
          <w:tab w:val="left" w:pos="360"/>
          <w:tab w:val="left" w:pos="1080"/>
          <w:tab w:val="left" w:pos="9180"/>
          <w:tab w:val="left" w:pos="9514"/>
        </w:tabs>
        <w:spacing w:after="0" w:line="360" w:lineRule="auto"/>
        <w:ind w:right="26"/>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(2) Pentru vaporizarea mai rapid</w:t>
      </w:r>
      <w:r w:rsidR="009C43E9" w:rsidRPr="002C726A">
        <w:rPr>
          <w:rFonts w:ascii="Times New Roman" w:hAnsi="Times New Roman" w:cs="Times New Roman"/>
          <w:noProof/>
          <w:sz w:val="24"/>
          <w:szCs w:val="24"/>
          <w:lang w:val="ro-RO"/>
        </w:rPr>
        <w:t>ă</w:t>
      </w:r>
      <w:r w:rsidR="005645FD" w:rsidRPr="002C726A">
        <w:rPr>
          <w:rFonts w:ascii="Times New Roman" w:hAnsi="Times New Roman" w:cs="Times New Roman"/>
          <w:noProof/>
          <w:sz w:val="24"/>
          <w:szCs w:val="24"/>
          <w:lang w:val="ro-RO"/>
        </w:rPr>
        <w:t>,</w:t>
      </w:r>
      <w:r w:rsidRPr="002C726A">
        <w:rPr>
          <w:rFonts w:ascii="Times New Roman" w:hAnsi="Times New Roman" w:cs="Times New Roman"/>
          <w:noProof/>
          <w:sz w:val="24"/>
          <w:szCs w:val="24"/>
          <w:lang w:val="ro-RO"/>
        </w:rPr>
        <w:t xml:space="preserve"> pe </w:t>
      </w:r>
      <w:r w:rsidR="008F2574" w:rsidRPr="002C726A">
        <w:rPr>
          <w:rFonts w:ascii="Times New Roman" w:hAnsi="Times New Roman" w:cs="Times New Roman"/>
          <w:noProof/>
          <w:sz w:val="24"/>
          <w:szCs w:val="24"/>
          <w:lang w:val="ro-RO"/>
        </w:rPr>
        <w:t xml:space="preserve">racordul de </w:t>
      </w:r>
      <w:r w:rsidR="0038708E" w:rsidRPr="002C726A">
        <w:rPr>
          <w:rFonts w:ascii="Times New Roman" w:hAnsi="Times New Roman" w:cs="Times New Roman"/>
          <w:noProof/>
          <w:sz w:val="24"/>
          <w:szCs w:val="24"/>
          <w:lang w:val="ro-RO"/>
        </w:rPr>
        <w:t>ieșire</w:t>
      </w:r>
      <w:r w:rsidR="008F2574" w:rsidRPr="002C726A">
        <w:rPr>
          <w:rFonts w:ascii="Times New Roman" w:hAnsi="Times New Roman" w:cs="Times New Roman"/>
          <w:noProof/>
          <w:sz w:val="24"/>
          <w:szCs w:val="24"/>
          <w:lang w:val="ro-RO"/>
        </w:rPr>
        <w:t xml:space="preserve"> </w:t>
      </w:r>
      <w:r w:rsidR="0038708E" w:rsidRPr="002C726A">
        <w:rPr>
          <w:rFonts w:ascii="Times New Roman" w:hAnsi="Times New Roman" w:cs="Times New Roman"/>
          <w:noProof/>
          <w:sz w:val="24"/>
          <w:szCs w:val="24"/>
          <w:lang w:val="ro-RO"/>
        </w:rPr>
        <w:t>a</w:t>
      </w:r>
      <w:r w:rsidR="008D5DE6" w:rsidRPr="002C726A">
        <w:rPr>
          <w:rFonts w:ascii="Times New Roman" w:hAnsi="Times New Roman" w:cs="Times New Roman"/>
          <w:noProof/>
          <w:sz w:val="24"/>
          <w:szCs w:val="24"/>
          <w:lang w:val="ro-RO"/>
        </w:rPr>
        <w:t>l</w:t>
      </w:r>
      <w:r w:rsidRPr="002C726A">
        <w:rPr>
          <w:rFonts w:ascii="Times New Roman" w:hAnsi="Times New Roman" w:cs="Times New Roman"/>
          <w:noProof/>
          <w:sz w:val="24"/>
          <w:szCs w:val="24"/>
          <w:lang w:val="ro-RO"/>
        </w:rPr>
        <w:t xml:space="preserve"> gazelor </w:t>
      </w:r>
      <w:r w:rsidR="002F5323" w:rsidRPr="002C726A">
        <w:rPr>
          <w:rFonts w:ascii="Times New Roman" w:hAnsi="Times New Roman" w:cs="Times New Roman"/>
          <w:noProof/>
          <w:sz w:val="24"/>
          <w:szCs w:val="24"/>
          <w:lang w:val="ro-RO"/>
        </w:rPr>
        <w:t xml:space="preserve">naturale </w:t>
      </w:r>
      <w:r w:rsidRPr="002C726A">
        <w:rPr>
          <w:rFonts w:ascii="Times New Roman" w:hAnsi="Times New Roman" w:cs="Times New Roman"/>
          <w:noProof/>
          <w:sz w:val="24"/>
          <w:szCs w:val="24"/>
          <w:lang w:val="ro-RO"/>
        </w:rPr>
        <w:t>din vaporizator</w:t>
      </w:r>
      <w:r w:rsidR="005645FD" w:rsidRPr="002C726A">
        <w:rPr>
          <w:rFonts w:ascii="Times New Roman" w:hAnsi="Times New Roman" w:cs="Times New Roman"/>
          <w:noProof/>
          <w:sz w:val="24"/>
          <w:szCs w:val="24"/>
          <w:lang w:val="ro-RO"/>
        </w:rPr>
        <w:t>,</w:t>
      </w:r>
      <w:r w:rsidRPr="002C726A">
        <w:rPr>
          <w:rFonts w:ascii="Times New Roman" w:hAnsi="Times New Roman" w:cs="Times New Roman"/>
          <w:noProof/>
          <w:sz w:val="24"/>
          <w:szCs w:val="24"/>
          <w:lang w:val="ro-RO"/>
        </w:rPr>
        <w:t xml:space="preserve"> se poate monta</w:t>
      </w:r>
      <w:r w:rsidR="00B64C94" w:rsidRPr="002C726A">
        <w:rPr>
          <w:rFonts w:ascii="Times New Roman" w:hAnsi="Times New Roman" w:cs="Times New Roman"/>
          <w:noProof/>
          <w:sz w:val="24"/>
          <w:szCs w:val="24"/>
          <w:lang w:val="ro-RO"/>
        </w:rPr>
        <w:t xml:space="preserve"> și </w:t>
      </w:r>
      <w:r w:rsidRPr="002C726A">
        <w:rPr>
          <w:rFonts w:ascii="Times New Roman" w:hAnsi="Times New Roman" w:cs="Times New Roman"/>
          <w:noProof/>
          <w:sz w:val="24"/>
          <w:szCs w:val="24"/>
          <w:lang w:val="ro-RO"/>
        </w:rPr>
        <w:t xml:space="preserve">un </w:t>
      </w:r>
      <w:r w:rsidR="0038708E" w:rsidRPr="002C726A">
        <w:rPr>
          <w:rFonts w:ascii="Times New Roman" w:hAnsi="Times New Roman" w:cs="Times New Roman"/>
          <w:noProof/>
          <w:sz w:val="24"/>
          <w:szCs w:val="24"/>
          <w:lang w:val="ro-RO"/>
        </w:rPr>
        <w:t>schimbător</w:t>
      </w:r>
      <w:r w:rsidRPr="002C726A">
        <w:rPr>
          <w:rFonts w:ascii="Times New Roman" w:hAnsi="Times New Roman" w:cs="Times New Roman"/>
          <w:noProof/>
          <w:sz w:val="24"/>
          <w:szCs w:val="24"/>
          <w:lang w:val="ro-RO"/>
        </w:rPr>
        <w:t xml:space="preserve"> de </w:t>
      </w:r>
      <w:r w:rsidR="0038708E" w:rsidRPr="002C726A">
        <w:rPr>
          <w:rFonts w:ascii="Times New Roman" w:hAnsi="Times New Roman" w:cs="Times New Roman"/>
          <w:noProof/>
          <w:sz w:val="24"/>
          <w:szCs w:val="24"/>
          <w:lang w:val="ro-RO"/>
        </w:rPr>
        <w:t>căldur</w:t>
      </w:r>
      <w:r w:rsidR="009C43E9" w:rsidRPr="002C726A">
        <w:rPr>
          <w:rFonts w:ascii="Times New Roman" w:hAnsi="Times New Roman" w:cs="Times New Roman"/>
          <w:noProof/>
          <w:sz w:val="24"/>
          <w:szCs w:val="24"/>
          <w:lang w:val="ro-RO"/>
        </w:rPr>
        <w:t>ă</w:t>
      </w:r>
      <w:r w:rsidRPr="002C726A">
        <w:rPr>
          <w:rFonts w:ascii="Times New Roman" w:hAnsi="Times New Roman" w:cs="Times New Roman"/>
          <w:noProof/>
          <w:sz w:val="24"/>
          <w:szCs w:val="24"/>
          <w:lang w:val="ro-RO"/>
        </w:rPr>
        <w:t xml:space="preserve"> cu ap</w:t>
      </w:r>
      <w:r w:rsidR="00D05A19" w:rsidRPr="002C726A">
        <w:rPr>
          <w:rFonts w:ascii="Times New Roman" w:hAnsi="Times New Roman" w:cs="Times New Roman"/>
          <w:noProof/>
          <w:sz w:val="24"/>
          <w:szCs w:val="24"/>
          <w:lang w:val="ro-RO"/>
        </w:rPr>
        <w:t>ă</w:t>
      </w:r>
      <w:r w:rsidRPr="002C726A">
        <w:rPr>
          <w:rFonts w:ascii="Times New Roman" w:hAnsi="Times New Roman" w:cs="Times New Roman"/>
          <w:noProof/>
          <w:sz w:val="24"/>
          <w:szCs w:val="24"/>
          <w:lang w:val="ro-RO"/>
        </w:rPr>
        <w:t xml:space="preserve"> cald</w:t>
      </w:r>
      <w:r w:rsidR="009C43E9" w:rsidRPr="002C726A">
        <w:rPr>
          <w:rFonts w:ascii="Times New Roman" w:hAnsi="Times New Roman" w:cs="Times New Roman"/>
          <w:noProof/>
          <w:sz w:val="24"/>
          <w:szCs w:val="24"/>
          <w:lang w:val="ro-RO"/>
        </w:rPr>
        <w:t>ă</w:t>
      </w:r>
      <w:r w:rsidRPr="002C726A">
        <w:rPr>
          <w:rFonts w:ascii="Times New Roman" w:hAnsi="Times New Roman" w:cs="Times New Roman"/>
          <w:noProof/>
          <w:sz w:val="24"/>
          <w:szCs w:val="24"/>
          <w:lang w:val="ro-RO"/>
        </w:rPr>
        <w:t xml:space="preserve"> sau electric </w:t>
      </w:r>
      <w:r w:rsidR="008C5C7A" w:rsidRPr="002C726A">
        <w:rPr>
          <w:rFonts w:ascii="Times New Roman" w:hAnsi="Times New Roman" w:cs="Times New Roman"/>
          <w:noProof/>
          <w:sz w:val="24"/>
          <w:szCs w:val="24"/>
          <w:lang w:val="ro-RO"/>
        </w:rPr>
        <w:t>c</w:t>
      </w:r>
      <w:r w:rsidR="00AF432F" w:rsidRPr="002C726A">
        <w:rPr>
          <w:rFonts w:ascii="Times New Roman" w:hAnsi="Times New Roman" w:cs="Times New Roman"/>
          <w:noProof/>
          <w:sz w:val="24"/>
          <w:szCs w:val="24"/>
          <w:lang w:val="ro-RO"/>
        </w:rPr>
        <w:t>are să respecte cerințele D</w:t>
      </w:r>
      <w:r w:rsidR="009C43E9" w:rsidRPr="002C726A">
        <w:rPr>
          <w:rFonts w:ascii="Times New Roman" w:hAnsi="Times New Roman" w:cs="Times New Roman"/>
          <w:noProof/>
          <w:sz w:val="24"/>
          <w:szCs w:val="24"/>
          <w:lang w:val="ro-RO"/>
        </w:rPr>
        <w:t>i</w:t>
      </w:r>
      <w:r w:rsidR="00AF432F" w:rsidRPr="002C726A">
        <w:rPr>
          <w:rFonts w:ascii="Times New Roman" w:hAnsi="Times New Roman" w:cs="Times New Roman"/>
          <w:noProof/>
          <w:sz w:val="24"/>
          <w:szCs w:val="24"/>
          <w:lang w:val="ro-RO"/>
        </w:rPr>
        <w:t>rectivei ATEX</w:t>
      </w:r>
      <w:r w:rsidR="00276EF3">
        <w:rPr>
          <w:rFonts w:ascii="Times New Roman" w:hAnsi="Times New Roman" w:cs="Times New Roman"/>
          <w:noProof/>
          <w:sz w:val="24"/>
          <w:szCs w:val="24"/>
          <w:lang w:val="ro-RO"/>
        </w:rPr>
        <w:t>.</w:t>
      </w:r>
    </w:p>
    <w:p w14:paraId="7CFFC7F4" w14:textId="6E63708C" w:rsidR="00FB6D25" w:rsidRPr="002C726A" w:rsidRDefault="00FB6D25"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Dimensionarea, capacitatea nominală, presiunea</w:t>
      </w:r>
      <w:r w:rsidR="00B64C94" w:rsidRPr="002C726A">
        <w:rPr>
          <w:rFonts w:ascii="Times New Roman" w:hAnsi="Times New Roman" w:cs="Times New Roman"/>
          <w:noProof/>
          <w:sz w:val="24"/>
          <w:szCs w:val="24"/>
        </w:rPr>
        <w:t xml:space="preserve"> și </w:t>
      </w:r>
      <w:r w:rsidR="0038708E" w:rsidRPr="002C726A">
        <w:rPr>
          <w:rFonts w:ascii="Times New Roman" w:hAnsi="Times New Roman" w:cs="Times New Roman"/>
          <w:noProof/>
          <w:sz w:val="24"/>
          <w:szCs w:val="24"/>
        </w:rPr>
        <w:t>suprafața</w:t>
      </w:r>
      <w:r w:rsidRPr="002C726A">
        <w:rPr>
          <w:rFonts w:ascii="Times New Roman" w:hAnsi="Times New Roman" w:cs="Times New Roman"/>
          <w:noProof/>
          <w:sz w:val="24"/>
          <w:szCs w:val="24"/>
        </w:rPr>
        <w:t xml:space="preserve"> de </w:t>
      </w:r>
      <w:r w:rsidR="0038708E" w:rsidRPr="002C726A">
        <w:rPr>
          <w:rFonts w:ascii="Times New Roman" w:hAnsi="Times New Roman" w:cs="Times New Roman"/>
          <w:noProof/>
          <w:sz w:val="24"/>
          <w:szCs w:val="24"/>
        </w:rPr>
        <w:t>încălzire</w:t>
      </w:r>
      <w:r w:rsidRPr="002C726A">
        <w:rPr>
          <w:rFonts w:ascii="Times New Roman" w:hAnsi="Times New Roman" w:cs="Times New Roman"/>
          <w:noProof/>
          <w:sz w:val="24"/>
          <w:szCs w:val="24"/>
        </w:rPr>
        <w:t xml:space="preserve"> a vaporizatorului </w:t>
      </w:r>
      <w:r w:rsidR="001A5C35" w:rsidRPr="002C726A">
        <w:rPr>
          <w:rFonts w:ascii="Times New Roman" w:hAnsi="Times New Roman" w:cs="Times New Roman"/>
          <w:noProof/>
          <w:sz w:val="24"/>
          <w:szCs w:val="24"/>
        </w:rPr>
        <w:t>sunt</w:t>
      </w:r>
      <w:r w:rsidRPr="002C726A">
        <w:rPr>
          <w:rFonts w:ascii="Times New Roman" w:hAnsi="Times New Roman" w:cs="Times New Roman"/>
          <w:noProof/>
          <w:sz w:val="24"/>
          <w:szCs w:val="24"/>
        </w:rPr>
        <w:t xml:space="preserve"> </w:t>
      </w:r>
      <w:r w:rsidR="009C43E9" w:rsidRPr="002C726A">
        <w:rPr>
          <w:rFonts w:ascii="Times New Roman" w:hAnsi="Times New Roman" w:cs="Times New Roman"/>
          <w:noProof/>
          <w:sz w:val="24"/>
          <w:szCs w:val="24"/>
        </w:rPr>
        <w:t>î</w:t>
      </w:r>
      <w:r w:rsidRPr="002C726A">
        <w:rPr>
          <w:rFonts w:ascii="Times New Roman" w:hAnsi="Times New Roman" w:cs="Times New Roman"/>
          <w:noProof/>
          <w:sz w:val="24"/>
          <w:szCs w:val="24"/>
        </w:rPr>
        <w:t xml:space="preserve">n </w:t>
      </w:r>
      <w:r w:rsidR="0038708E" w:rsidRPr="002C726A">
        <w:rPr>
          <w:rFonts w:ascii="Times New Roman" w:hAnsi="Times New Roman" w:cs="Times New Roman"/>
          <w:noProof/>
          <w:sz w:val="24"/>
          <w:szCs w:val="24"/>
        </w:rPr>
        <w:t>funcție</w:t>
      </w:r>
      <w:r w:rsidRPr="002C726A">
        <w:rPr>
          <w:rFonts w:ascii="Times New Roman" w:hAnsi="Times New Roman" w:cs="Times New Roman"/>
          <w:noProof/>
          <w:sz w:val="24"/>
          <w:szCs w:val="24"/>
        </w:rPr>
        <w:t xml:space="preserve"> de necesarul de gaze</w:t>
      </w:r>
      <w:r w:rsidR="001A5C35" w:rsidRPr="002C726A">
        <w:rPr>
          <w:rFonts w:ascii="Times New Roman" w:hAnsi="Times New Roman" w:cs="Times New Roman"/>
          <w:noProof/>
          <w:sz w:val="24"/>
          <w:szCs w:val="24"/>
        </w:rPr>
        <w:t xml:space="preserve"> naturale</w:t>
      </w:r>
      <w:r w:rsidRPr="002C726A">
        <w:rPr>
          <w:rFonts w:ascii="Times New Roman" w:hAnsi="Times New Roman" w:cs="Times New Roman"/>
          <w:noProof/>
          <w:sz w:val="24"/>
          <w:szCs w:val="24"/>
        </w:rPr>
        <w:t xml:space="preserve"> pentru alimentarea </w:t>
      </w:r>
      <w:r w:rsidR="00AB4394" w:rsidRPr="002C726A">
        <w:rPr>
          <w:rFonts w:ascii="Times New Roman" w:hAnsi="Times New Roman" w:cs="Times New Roman"/>
          <w:noProof/>
          <w:sz w:val="24"/>
          <w:szCs w:val="24"/>
        </w:rPr>
        <w:t>clienţilor</w:t>
      </w:r>
      <w:r w:rsidR="008D5DE6" w:rsidRPr="002C726A">
        <w:rPr>
          <w:rFonts w:ascii="Times New Roman" w:hAnsi="Times New Roman" w:cs="Times New Roman"/>
          <w:noProof/>
          <w:sz w:val="24"/>
          <w:szCs w:val="24"/>
        </w:rPr>
        <w:t xml:space="preserve"> casnic/industriali</w:t>
      </w:r>
      <w:r w:rsidR="00AB4394" w:rsidRPr="002C726A">
        <w:rPr>
          <w:rFonts w:ascii="Times New Roman" w:hAnsi="Times New Roman" w:cs="Times New Roman"/>
          <w:noProof/>
          <w:sz w:val="24"/>
          <w:szCs w:val="24"/>
        </w:rPr>
        <w:t>.</w:t>
      </w:r>
      <w:r w:rsidRPr="002C726A">
        <w:rPr>
          <w:rFonts w:ascii="Times New Roman" w:hAnsi="Times New Roman" w:cs="Times New Roman"/>
          <w:noProof/>
          <w:sz w:val="24"/>
          <w:szCs w:val="24"/>
        </w:rPr>
        <w:t xml:space="preserve"> </w:t>
      </w:r>
    </w:p>
    <w:p w14:paraId="3ACE8C33" w14:textId="114895D0" w:rsidR="001A5C35" w:rsidRPr="002C726A" w:rsidRDefault="001A5C35"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eastAsia="Times New Roman" w:hAnsi="Times New Roman" w:cs="Times New Roman"/>
          <w:noProof/>
          <w:sz w:val="24"/>
          <w:szCs w:val="24"/>
        </w:rPr>
      </w:pPr>
      <w:r w:rsidRPr="002C726A">
        <w:rPr>
          <w:rFonts w:ascii="Times New Roman" w:hAnsi="Times New Roman" w:cs="Times New Roman"/>
          <w:noProof/>
          <w:sz w:val="24"/>
          <w:szCs w:val="24"/>
        </w:rPr>
        <w:t xml:space="preserve">(1) </w:t>
      </w:r>
      <w:r w:rsidR="00FB6D25" w:rsidRPr="002C726A">
        <w:rPr>
          <w:rFonts w:ascii="Times New Roman" w:hAnsi="Times New Roman" w:cs="Times New Roman"/>
          <w:noProof/>
          <w:sz w:val="24"/>
          <w:szCs w:val="24"/>
        </w:rPr>
        <w:t>Pe</w:t>
      </w:r>
      <w:r w:rsidR="00FB6D25" w:rsidRPr="002C726A">
        <w:rPr>
          <w:rFonts w:ascii="Times New Roman" w:eastAsia="Times New Roman" w:hAnsi="Times New Roman" w:cs="Times New Roman"/>
          <w:noProof/>
          <w:sz w:val="24"/>
          <w:szCs w:val="24"/>
        </w:rPr>
        <w:t xml:space="preserve"> măsură ce aerul se </w:t>
      </w:r>
      <w:r w:rsidR="0038708E" w:rsidRPr="002C726A">
        <w:rPr>
          <w:rFonts w:ascii="Times New Roman" w:eastAsia="Times New Roman" w:hAnsi="Times New Roman" w:cs="Times New Roman"/>
          <w:noProof/>
          <w:sz w:val="24"/>
          <w:szCs w:val="24"/>
        </w:rPr>
        <w:t>răcește la</w:t>
      </w:r>
      <w:r w:rsidR="00FB6D25" w:rsidRPr="002C726A">
        <w:rPr>
          <w:rFonts w:ascii="Times New Roman" w:eastAsia="Times New Roman" w:hAnsi="Times New Roman" w:cs="Times New Roman"/>
          <w:noProof/>
          <w:sz w:val="24"/>
          <w:szCs w:val="24"/>
        </w:rPr>
        <w:t xml:space="preserve"> conta</w:t>
      </w:r>
      <w:r w:rsidR="00AF43B6" w:rsidRPr="002C726A">
        <w:rPr>
          <w:rFonts w:ascii="Times New Roman" w:eastAsia="Times New Roman" w:hAnsi="Times New Roman" w:cs="Times New Roman"/>
          <w:noProof/>
          <w:sz w:val="24"/>
          <w:szCs w:val="24"/>
        </w:rPr>
        <w:t xml:space="preserve">ctul cu </w:t>
      </w:r>
      <w:r w:rsidR="00E82DE1" w:rsidRPr="002C726A">
        <w:rPr>
          <w:rFonts w:ascii="Times New Roman" w:eastAsia="Times New Roman" w:hAnsi="Times New Roman" w:cs="Times New Roman"/>
          <w:noProof/>
          <w:sz w:val="24"/>
          <w:szCs w:val="24"/>
        </w:rPr>
        <w:t xml:space="preserve">conductele cu </w:t>
      </w:r>
      <w:r w:rsidR="00AF43B6" w:rsidRPr="002C726A">
        <w:rPr>
          <w:rFonts w:ascii="Times New Roman" w:eastAsia="Times New Roman" w:hAnsi="Times New Roman" w:cs="Times New Roman"/>
          <w:noProof/>
          <w:sz w:val="24"/>
          <w:szCs w:val="24"/>
        </w:rPr>
        <w:t>lichidul extrem de rece</w:t>
      </w:r>
      <w:r w:rsidR="00FB6D25" w:rsidRPr="002C726A">
        <w:rPr>
          <w:rFonts w:ascii="Times New Roman" w:eastAsia="Times New Roman" w:hAnsi="Times New Roman" w:cs="Times New Roman"/>
          <w:noProof/>
          <w:sz w:val="24"/>
          <w:szCs w:val="24"/>
        </w:rPr>
        <w:t xml:space="preserve">, </w:t>
      </w:r>
      <w:r w:rsidR="009C43E9" w:rsidRPr="002C726A">
        <w:rPr>
          <w:rFonts w:ascii="Times New Roman" w:eastAsia="Times New Roman" w:hAnsi="Times New Roman" w:cs="Times New Roman"/>
          <w:noProof/>
          <w:sz w:val="24"/>
          <w:szCs w:val="24"/>
        </w:rPr>
        <w:t>î</w:t>
      </w:r>
      <w:r w:rsidR="0038708E" w:rsidRPr="002C726A">
        <w:rPr>
          <w:rFonts w:ascii="Times New Roman" w:eastAsia="Times New Roman" w:hAnsi="Times New Roman" w:cs="Times New Roman"/>
          <w:noProof/>
          <w:sz w:val="24"/>
          <w:szCs w:val="24"/>
        </w:rPr>
        <w:t xml:space="preserve">n procesul de </w:t>
      </w:r>
      <w:r w:rsidR="004A702A" w:rsidRPr="002C726A">
        <w:rPr>
          <w:rFonts w:ascii="Times New Roman" w:eastAsia="Times New Roman" w:hAnsi="Times New Roman" w:cs="Times New Roman"/>
          <w:noProof/>
          <w:sz w:val="24"/>
          <w:szCs w:val="24"/>
        </w:rPr>
        <w:t>încălzire</w:t>
      </w:r>
      <w:r w:rsidR="00AF43B6" w:rsidRPr="002C726A">
        <w:rPr>
          <w:rFonts w:ascii="Times New Roman" w:eastAsia="Times New Roman" w:hAnsi="Times New Roman" w:cs="Times New Roman"/>
          <w:noProof/>
          <w:sz w:val="24"/>
          <w:szCs w:val="24"/>
        </w:rPr>
        <w:t xml:space="preserve"> </w:t>
      </w:r>
      <w:r w:rsidR="0038708E" w:rsidRPr="002C726A">
        <w:rPr>
          <w:rFonts w:ascii="Times New Roman" w:eastAsia="Times New Roman" w:hAnsi="Times New Roman" w:cs="Times New Roman"/>
          <w:noProof/>
          <w:sz w:val="24"/>
          <w:szCs w:val="24"/>
        </w:rPr>
        <w:t>GNL</w:t>
      </w:r>
      <w:r w:rsidR="00177C66" w:rsidRPr="002C726A">
        <w:rPr>
          <w:rFonts w:ascii="Times New Roman" w:eastAsia="Times New Roman" w:hAnsi="Times New Roman" w:cs="Times New Roman"/>
          <w:noProof/>
          <w:sz w:val="24"/>
          <w:szCs w:val="24"/>
        </w:rPr>
        <w:t>, când</w:t>
      </w:r>
      <w:r w:rsidR="00AF43B6" w:rsidRPr="002C726A">
        <w:rPr>
          <w:rFonts w:ascii="Times New Roman" w:eastAsia="Times New Roman" w:hAnsi="Times New Roman" w:cs="Times New Roman"/>
          <w:noProof/>
          <w:sz w:val="24"/>
          <w:szCs w:val="24"/>
        </w:rPr>
        <w:t xml:space="preserve"> </w:t>
      </w:r>
      <w:r w:rsidR="009C43E9" w:rsidRPr="002C726A">
        <w:rPr>
          <w:rFonts w:ascii="Times New Roman" w:eastAsia="Times New Roman" w:hAnsi="Times New Roman" w:cs="Times New Roman"/>
          <w:noProof/>
          <w:sz w:val="24"/>
          <w:szCs w:val="24"/>
        </w:rPr>
        <w:t xml:space="preserve">se </w:t>
      </w:r>
      <w:r w:rsidR="00FB6D25" w:rsidRPr="002C726A">
        <w:rPr>
          <w:rFonts w:ascii="Times New Roman" w:eastAsia="Times New Roman" w:hAnsi="Times New Roman" w:cs="Times New Roman"/>
          <w:noProof/>
          <w:sz w:val="24"/>
          <w:szCs w:val="24"/>
        </w:rPr>
        <w:t>ajunge la punctul de saturație</w:t>
      </w:r>
      <w:r w:rsidR="009C43E9" w:rsidRPr="002C726A">
        <w:rPr>
          <w:rFonts w:ascii="Times New Roman" w:eastAsia="Times New Roman" w:hAnsi="Times New Roman" w:cs="Times New Roman"/>
          <w:noProof/>
          <w:sz w:val="24"/>
          <w:szCs w:val="24"/>
        </w:rPr>
        <w:t>,</w:t>
      </w:r>
      <w:r w:rsidR="00FB6D25" w:rsidRPr="002C726A">
        <w:rPr>
          <w:rFonts w:ascii="Times New Roman" w:eastAsia="Times New Roman" w:hAnsi="Times New Roman" w:cs="Times New Roman"/>
          <w:noProof/>
          <w:sz w:val="24"/>
          <w:szCs w:val="24"/>
        </w:rPr>
        <w:t xml:space="preserve"> umiditatea din aer începe să condenseze </w:t>
      </w:r>
      <w:r w:rsidR="00177C66" w:rsidRPr="002C726A">
        <w:rPr>
          <w:rFonts w:ascii="Times New Roman" w:eastAsia="Times New Roman" w:hAnsi="Times New Roman" w:cs="Times New Roman"/>
          <w:noProof/>
          <w:sz w:val="24"/>
          <w:szCs w:val="24"/>
        </w:rPr>
        <w:t>formând</w:t>
      </w:r>
      <w:r w:rsidR="00FB6D25" w:rsidRPr="002C726A">
        <w:rPr>
          <w:rFonts w:ascii="Times New Roman" w:eastAsia="Times New Roman" w:hAnsi="Times New Roman" w:cs="Times New Roman"/>
          <w:noProof/>
          <w:sz w:val="24"/>
          <w:szCs w:val="24"/>
        </w:rPr>
        <w:t xml:space="preserve"> st</w:t>
      </w:r>
      <w:r w:rsidR="00177C66" w:rsidRPr="002C726A">
        <w:rPr>
          <w:rFonts w:ascii="Times New Roman" w:eastAsia="Times New Roman" w:hAnsi="Times New Roman" w:cs="Times New Roman"/>
          <w:noProof/>
          <w:sz w:val="24"/>
          <w:szCs w:val="24"/>
        </w:rPr>
        <w:t>r</w:t>
      </w:r>
      <w:r w:rsidR="00FB6D25" w:rsidRPr="002C726A">
        <w:rPr>
          <w:rFonts w:ascii="Times New Roman" w:eastAsia="Times New Roman" w:hAnsi="Times New Roman" w:cs="Times New Roman"/>
          <w:noProof/>
          <w:sz w:val="24"/>
          <w:szCs w:val="24"/>
        </w:rPr>
        <w:t xml:space="preserve">aturi de </w:t>
      </w:r>
      <w:r w:rsidR="00AF43B6" w:rsidRPr="002C726A">
        <w:rPr>
          <w:rFonts w:ascii="Times New Roman" w:eastAsia="Times New Roman" w:hAnsi="Times New Roman" w:cs="Times New Roman"/>
          <w:noProof/>
          <w:sz w:val="24"/>
          <w:szCs w:val="24"/>
        </w:rPr>
        <w:t>gheață</w:t>
      </w:r>
      <w:r w:rsidR="00FB6D25" w:rsidRPr="002C726A">
        <w:rPr>
          <w:rFonts w:ascii="Times New Roman" w:eastAsia="Times New Roman" w:hAnsi="Times New Roman" w:cs="Times New Roman"/>
          <w:noProof/>
          <w:sz w:val="24"/>
          <w:szCs w:val="24"/>
        </w:rPr>
        <w:t xml:space="preserve"> care se depun pe suprafețele exterioare ale vaporizatorului. </w:t>
      </w:r>
      <w:bookmarkEnd w:id="11"/>
    </w:p>
    <w:p w14:paraId="7BA6D15A" w14:textId="27BAA7FC" w:rsidR="00FB6D25" w:rsidRPr="002C726A" w:rsidRDefault="001A5C35" w:rsidP="001A5C35">
      <w:pPr>
        <w:pStyle w:val="Listparagraf"/>
        <w:shd w:val="clear" w:color="auto" w:fill="FFFFFF"/>
        <w:tabs>
          <w:tab w:val="left" w:pos="0"/>
          <w:tab w:val="left" w:pos="90"/>
          <w:tab w:val="left" w:pos="284"/>
          <w:tab w:val="left" w:pos="360"/>
          <w:tab w:val="left" w:pos="990"/>
          <w:tab w:val="left" w:pos="1080"/>
          <w:tab w:val="left" w:pos="3420"/>
          <w:tab w:val="left" w:pos="9180"/>
          <w:tab w:val="left" w:pos="9514"/>
        </w:tabs>
        <w:spacing w:after="0" w:line="360" w:lineRule="auto"/>
        <w:ind w:left="0" w:right="26"/>
        <w:jc w:val="both"/>
        <w:textAlignment w:val="baseline"/>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 xml:space="preserve">(2) </w:t>
      </w:r>
      <w:r w:rsidR="0037180D" w:rsidRPr="002C726A">
        <w:rPr>
          <w:rFonts w:ascii="Times New Roman" w:eastAsia="Times New Roman" w:hAnsi="Times New Roman" w:cs="Times New Roman"/>
          <w:noProof/>
          <w:sz w:val="24"/>
          <w:szCs w:val="24"/>
        </w:rPr>
        <w:t>Î</w:t>
      </w:r>
      <w:r w:rsidR="00E82DE1" w:rsidRPr="002C726A">
        <w:rPr>
          <w:rFonts w:ascii="Times New Roman" w:eastAsia="Times New Roman" w:hAnsi="Times New Roman" w:cs="Times New Roman"/>
          <w:noProof/>
          <w:sz w:val="24"/>
          <w:szCs w:val="24"/>
        </w:rPr>
        <w:t>n procedura de operare se prev</w:t>
      </w:r>
      <w:r w:rsidRPr="002C726A">
        <w:rPr>
          <w:rFonts w:ascii="Times New Roman" w:eastAsia="Times New Roman" w:hAnsi="Times New Roman" w:cs="Times New Roman"/>
          <w:noProof/>
          <w:sz w:val="24"/>
          <w:szCs w:val="24"/>
        </w:rPr>
        <w:t>ăd</w:t>
      </w:r>
      <w:r w:rsidR="00E82DE1" w:rsidRPr="002C726A">
        <w:rPr>
          <w:rFonts w:ascii="Times New Roman" w:eastAsia="Times New Roman" w:hAnsi="Times New Roman" w:cs="Times New Roman"/>
          <w:noProof/>
          <w:sz w:val="24"/>
          <w:szCs w:val="24"/>
        </w:rPr>
        <w:t xml:space="preserve"> at</w:t>
      </w:r>
      <w:r w:rsidR="00D05A19" w:rsidRPr="002C726A">
        <w:rPr>
          <w:rFonts w:ascii="Times New Roman" w:eastAsia="Times New Roman" w:hAnsi="Times New Roman" w:cs="Times New Roman"/>
          <w:noProof/>
          <w:sz w:val="24"/>
          <w:szCs w:val="24"/>
        </w:rPr>
        <w:t>â</w:t>
      </w:r>
      <w:r w:rsidR="00E82DE1" w:rsidRPr="002C726A">
        <w:rPr>
          <w:rFonts w:ascii="Times New Roman" w:eastAsia="Times New Roman" w:hAnsi="Times New Roman" w:cs="Times New Roman"/>
          <w:noProof/>
          <w:sz w:val="24"/>
          <w:szCs w:val="24"/>
        </w:rPr>
        <w:t>t m</w:t>
      </w:r>
      <w:r w:rsidR="00D05A19" w:rsidRPr="002C726A">
        <w:rPr>
          <w:rFonts w:ascii="Times New Roman" w:eastAsia="Times New Roman" w:hAnsi="Times New Roman" w:cs="Times New Roman"/>
          <w:noProof/>
          <w:sz w:val="24"/>
          <w:szCs w:val="24"/>
        </w:rPr>
        <w:t>ă</w:t>
      </w:r>
      <w:r w:rsidR="00E82DE1" w:rsidRPr="002C726A">
        <w:rPr>
          <w:rFonts w:ascii="Times New Roman" w:eastAsia="Times New Roman" w:hAnsi="Times New Roman" w:cs="Times New Roman"/>
          <w:noProof/>
          <w:sz w:val="24"/>
          <w:szCs w:val="24"/>
        </w:rPr>
        <w:t>suri de cur</w:t>
      </w:r>
      <w:r w:rsidR="00D05A19" w:rsidRPr="002C726A">
        <w:rPr>
          <w:rFonts w:ascii="Times New Roman" w:eastAsia="Times New Roman" w:hAnsi="Times New Roman" w:cs="Times New Roman"/>
          <w:noProof/>
          <w:sz w:val="24"/>
          <w:szCs w:val="24"/>
        </w:rPr>
        <w:t>ăț</w:t>
      </w:r>
      <w:r w:rsidR="00E82DE1" w:rsidRPr="002C726A">
        <w:rPr>
          <w:rFonts w:ascii="Times New Roman" w:eastAsia="Times New Roman" w:hAnsi="Times New Roman" w:cs="Times New Roman"/>
          <w:noProof/>
          <w:sz w:val="24"/>
          <w:szCs w:val="24"/>
        </w:rPr>
        <w:t xml:space="preserve">are </w:t>
      </w:r>
      <w:r w:rsidR="0037180D" w:rsidRPr="002C726A">
        <w:rPr>
          <w:rFonts w:ascii="Times New Roman" w:eastAsia="Times New Roman" w:hAnsi="Times New Roman" w:cs="Times New Roman"/>
          <w:noProof/>
          <w:sz w:val="24"/>
          <w:szCs w:val="24"/>
        </w:rPr>
        <w:t xml:space="preserve">a </w:t>
      </w:r>
      <w:r w:rsidR="00E82DE1" w:rsidRPr="002C726A">
        <w:rPr>
          <w:rFonts w:ascii="Times New Roman" w:eastAsia="Times New Roman" w:hAnsi="Times New Roman" w:cs="Times New Roman"/>
          <w:noProof/>
          <w:sz w:val="24"/>
          <w:szCs w:val="24"/>
        </w:rPr>
        <w:t>ghea</w:t>
      </w:r>
      <w:r w:rsidR="00D05A19" w:rsidRPr="002C726A">
        <w:rPr>
          <w:rFonts w:ascii="Times New Roman" w:eastAsia="Times New Roman" w:hAnsi="Times New Roman" w:cs="Times New Roman"/>
          <w:noProof/>
          <w:sz w:val="24"/>
          <w:szCs w:val="24"/>
        </w:rPr>
        <w:t>ț</w:t>
      </w:r>
      <w:r w:rsidR="0037180D" w:rsidRPr="002C726A">
        <w:rPr>
          <w:rFonts w:ascii="Times New Roman" w:eastAsia="Times New Roman" w:hAnsi="Times New Roman" w:cs="Times New Roman"/>
          <w:noProof/>
          <w:sz w:val="24"/>
          <w:szCs w:val="24"/>
        </w:rPr>
        <w:t>ii</w:t>
      </w:r>
      <w:r w:rsidR="00E82DE1" w:rsidRPr="002C726A">
        <w:rPr>
          <w:rFonts w:ascii="Times New Roman" w:eastAsia="Times New Roman" w:hAnsi="Times New Roman" w:cs="Times New Roman"/>
          <w:noProof/>
          <w:sz w:val="24"/>
          <w:szCs w:val="24"/>
        </w:rPr>
        <w:t>, dac</w:t>
      </w:r>
      <w:r w:rsidR="00D05A19" w:rsidRPr="002C726A">
        <w:rPr>
          <w:rFonts w:ascii="Times New Roman" w:eastAsia="Times New Roman" w:hAnsi="Times New Roman" w:cs="Times New Roman"/>
          <w:noProof/>
          <w:sz w:val="24"/>
          <w:szCs w:val="24"/>
        </w:rPr>
        <w:t>ă</w:t>
      </w:r>
      <w:r w:rsidR="00E82DE1" w:rsidRPr="002C726A">
        <w:rPr>
          <w:rFonts w:ascii="Times New Roman" w:eastAsia="Times New Roman" w:hAnsi="Times New Roman" w:cs="Times New Roman"/>
          <w:noProof/>
          <w:sz w:val="24"/>
          <w:szCs w:val="24"/>
        </w:rPr>
        <w:t xml:space="preserve"> se consider</w:t>
      </w:r>
      <w:r w:rsidR="00D05A19" w:rsidRPr="002C726A">
        <w:rPr>
          <w:rFonts w:ascii="Times New Roman" w:eastAsia="Times New Roman" w:hAnsi="Times New Roman" w:cs="Times New Roman"/>
          <w:noProof/>
          <w:sz w:val="24"/>
          <w:szCs w:val="24"/>
        </w:rPr>
        <w:t>ă</w:t>
      </w:r>
      <w:r w:rsidR="00E82DE1" w:rsidRPr="002C726A">
        <w:rPr>
          <w:rFonts w:ascii="Times New Roman" w:eastAsia="Times New Roman" w:hAnsi="Times New Roman" w:cs="Times New Roman"/>
          <w:noProof/>
          <w:sz w:val="24"/>
          <w:szCs w:val="24"/>
        </w:rPr>
        <w:t xml:space="preserve"> necesar, c</w:t>
      </w:r>
      <w:r w:rsidR="00D05A19" w:rsidRPr="002C726A">
        <w:rPr>
          <w:rFonts w:ascii="Times New Roman" w:eastAsia="Times New Roman" w:hAnsi="Times New Roman" w:cs="Times New Roman"/>
          <w:noProof/>
          <w:sz w:val="24"/>
          <w:szCs w:val="24"/>
        </w:rPr>
        <w:t>â</w:t>
      </w:r>
      <w:r w:rsidR="00E82DE1" w:rsidRPr="002C726A">
        <w:rPr>
          <w:rFonts w:ascii="Times New Roman" w:eastAsia="Times New Roman" w:hAnsi="Times New Roman" w:cs="Times New Roman"/>
          <w:noProof/>
          <w:sz w:val="24"/>
          <w:szCs w:val="24"/>
        </w:rPr>
        <w:t xml:space="preserve">t </w:t>
      </w:r>
      <w:r w:rsidR="00D05A19" w:rsidRPr="002C726A">
        <w:rPr>
          <w:rFonts w:ascii="Times New Roman" w:eastAsia="Times New Roman" w:hAnsi="Times New Roman" w:cs="Times New Roman"/>
          <w:noProof/>
          <w:sz w:val="24"/>
          <w:szCs w:val="24"/>
        </w:rPr>
        <w:t>ș</w:t>
      </w:r>
      <w:r w:rsidR="00E82DE1" w:rsidRPr="002C726A">
        <w:rPr>
          <w:rFonts w:ascii="Times New Roman" w:eastAsia="Times New Roman" w:hAnsi="Times New Roman" w:cs="Times New Roman"/>
          <w:noProof/>
          <w:sz w:val="24"/>
          <w:szCs w:val="24"/>
        </w:rPr>
        <w:t>i m</w:t>
      </w:r>
      <w:r w:rsidR="00D05A19" w:rsidRPr="002C726A">
        <w:rPr>
          <w:rFonts w:ascii="Times New Roman" w:eastAsia="Times New Roman" w:hAnsi="Times New Roman" w:cs="Times New Roman"/>
          <w:noProof/>
          <w:sz w:val="24"/>
          <w:szCs w:val="24"/>
        </w:rPr>
        <w:t>ă</w:t>
      </w:r>
      <w:r w:rsidR="00E82DE1" w:rsidRPr="002C726A">
        <w:rPr>
          <w:rFonts w:ascii="Times New Roman" w:eastAsia="Times New Roman" w:hAnsi="Times New Roman" w:cs="Times New Roman"/>
          <w:noProof/>
          <w:sz w:val="24"/>
          <w:szCs w:val="24"/>
        </w:rPr>
        <w:t xml:space="preserve">surile adecvate de semnalizare </w:t>
      </w:r>
      <w:r w:rsidR="00D05A19" w:rsidRPr="002C726A">
        <w:rPr>
          <w:rFonts w:ascii="Times New Roman" w:eastAsia="Times New Roman" w:hAnsi="Times New Roman" w:cs="Times New Roman"/>
          <w:noProof/>
          <w:sz w:val="24"/>
          <w:szCs w:val="24"/>
        </w:rPr>
        <w:t>ș</w:t>
      </w:r>
      <w:r w:rsidR="00E82DE1" w:rsidRPr="002C726A">
        <w:rPr>
          <w:rFonts w:ascii="Times New Roman" w:eastAsia="Times New Roman" w:hAnsi="Times New Roman" w:cs="Times New Roman"/>
          <w:noProof/>
          <w:sz w:val="24"/>
          <w:szCs w:val="24"/>
        </w:rPr>
        <w:t>i siguran</w:t>
      </w:r>
      <w:r w:rsidR="00D05A19" w:rsidRPr="002C726A">
        <w:rPr>
          <w:rFonts w:ascii="Times New Roman" w:eastAsia="Times New Roman" w:hAnsi="Times New Roman" w:cs="Times New Roman"/>
          <w:noProof/>
          <w:sz w:val="24"/>
          <w:szCs w:val="24"/>
        </w:rPr>
        <w:t>ță</w:t>
      </w:r>
      <w:r w:rsidR="00E82DE1" w:rsidRPr="002C726A">
        <w:rPr>
          <w:rFonts w:ascii="Times New Roman" w:eastAsia="Times New Roman" w:hAnsi="Times New Roman" w:cs="Times New Roman"/>
          <w:noProof/>
          <w:sz w:val="24"/>
          <w:szCs w:val="24"/>
        </w:rPr>
        <w:t xml:space="preserve">. </w:t>
      </w:r>
    </w:p>
    <w:p w14:paraId="49BA5152" w14:textId="193CC08B" w:rsidR="0038302A" w:rsidRPr="002C726A" w:rsidRDefault="0038302A"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eastAsia="Times New Roman" w:hAnsi="Times New Roman" w:cs="Times New Roman"/>
          <w:noProof/>
          <w:sz w:val="24"/>
          <w:szCs w:val="24"/>
        </w:rPr>
      </w:pPr>
      <w:bookmarkStart w:id="12" w:name="_Hlk38019874"/>
      <w:r w:rsidRPr="002C726A">
        <w:rPr>
          <w:rFonts w:ascii="Times New Roman" w:hAnsi="Times New Roman" w:cs="Times New Roman"/>
          <w:noProof/>
          <w:sz w:val="24"/>
          <w:szCs w:val="24"/>
        </w:rPr>
        <w:t>Conectarea</w:t>
      </w:r>
      <w:r w:rsidRPr="002C726A">
        <w:rPr>
          <w:rFonts w:ascii="Times New Roman" w:eastAsia="Times New Roman" w:hAnsi="Times New Roman" w:cs="Times New Roman"/>
          <w:noProof/>
          <w:sz w:val="24"/>
          <w:szCs w:val="24"/>
        </w:rPr>
        <w:t xml:space="preserve"> </w:t>
      </w:r>
      <w:r w:rsidR="009C43E9" w:rsidRPr="002C726A">
        <w:rPr>
          <w:rFonts w:ascii="Times New Roman" w:eastAsia="Times New Roman" w:hAnsi="Times New Roman" w:cs="Times New Roman"/>
          <w:noProof/>
          <w:sz w:val="24"/>
          <w:szCs w:val="24"/>
        </w:rPr>
        <w:t>î</w:t>
      </w:r>
      <w:r w:rsidRPr="002C726A">
        <w:rPr>
          <w:rFonts w:ascii="Times New Roman" w:eastAsia="Times New Roman" w:hAnsi="Times New Roman" w:cs="Times New Roman"/>
          <w:noProof/>
          <w:sz w:val="24"/>
          <w:szCs w:val="24"/>
        </w:rPr>
        <w:t>ntre rezervorul criogenic</w:t>
      </w:r>
      <w:r w:rsidR="009C43E9" w:rsidRPr="002C726A">
        <w:rPr>
          <w:rFonts w:ascii="Times New Roman" w:eastAsia="Times New Roman" w:hAnsi="Times New Roman" w:cs="Times New Roman"/>
          <w:noProof/>
          <w:sz w:val="24"/>
          <w:szCs w:val="24"/>
        </w:rPr>
        <w:t xml:space="preserve"> de stocare GNL</w:t>
      </w:r>
      <w:r w:rsidR="00B64C94" w:rsidRPr="002C726A">
        <w:rPr>
          <w:rFonts w:ascii="Times New Roman" w:eastAsia="Times New Roman" w:hAnsi="Times New Roman" w:cs="Times New Roman"/>
          <w:noProof/>
          <w:sz w:val="24"/>
          <w:szCs w:val="24"/>
        </w:rPr>
        <w:t xml:space="preserve"> și </w:t>
      </w:r>
      <w:r w:rsidRPr="002C726A">
        <w:rPr>
          <w:rFonts w:ascii="Times New Roman" w:eastAsia="Times New Roman" w:hAnsi="Times New Roman" w:cs="Times New Roman"/>
          <w:noProof/>
          <w:sz w:val="24"/>
          <w:szCs w:val="24"/>
        </w:rPr>
        <w:t xml:space="preserve">echipamentele de pe </w:t>
      </w:r>
      <w:r w:rsidR="001A5C35" w:rsidRPr="002C726A">
        <w:rPr>
          <w:rFonts w:ascii="Times New Roman" w:eastAsia="Times New Roman" w:hAnsi="Times New Roman" w:cs="Times New Roman"/>
          <w:noProof/>
          <w:sz w:val="24"/>
          <w:szCs w:val="24"/>
        </w:rPr>
        <w:t>s</w:t>
      </w:r>
      <w:r w:rsidR="006B5EE7" w:rsidRPr="002C726A">
        <w:rPr>
          <w:rFonts w:ascii="Times New Roman" w:eastAsia="Times New Roman" w:hAnsi="Times New Roman" w:cs="Times New Roman"/>
          <w:noProof/>
          <w:sz w:val="24"/>
          <w:szCs w:val="24"/>
        </w:rPr>
        <w:t>kid</w:t>
      </w:r>
      <w:r w:rsidR="009C43E9" w:rsidRPr="002C726A">
        <w:rPr>
          <w:rFonts w:ascii="Times New Roman" w:eastAsia="Times New Roman" w:hAnsi="Times New Roman" w:cs="Times New Roman"/>
          <w:noProof/>
          <w:sz w:val="24"/>
          <w:szCs w:val="24"/>
        </w:rPr>
        <w:t>-</w:t>
      </w:r>
      <w:r w:rsidR="00AF43B6" w:rsidRPr="002C726A">
        <w:rPr>
          <w:rFonts w:ascii="Times New Roman" w:eastAsia="Times New Roman" w:hAnsi="Times New Roman" w:cs="Times New Roman"/>
          <w:noProof/>
          <w:sz w:val="24"/>
          <w:szCs w:val="24"/>
        </w:rPr>
        <w:t xml:space="preserve">ul de </w:t>
      </w:r>
      <w:r w:rsidR="00BD5F02" w:rsidRPr="002C726A">
        <w:rPr>
          <w:rFonts w:ascii="Times New Roman" w:eastAsia="Times New Roman" w:hAnsi="Times New Roman" w:cs="Times New Roman"/>
          <w:noProof/>
          <w:sz w:val="24"/>
          <w:szCs w:val="24"/>
        </w:rPr>
        <w:t>re</w:t>
      </w:r>
      <w:r w:rsidR="00AF43B6" w:rsidRPr="002C726A">
        <w:rPr>
          <w:rFonts w:ascii="Times New Roman" w:eastAsia="Times New Roman" w:hAnsi="Times New Roman" w:cs="Times New Roman"/>
          <w:noProof/>
          <w:sz w:val="24"/>
          <w:szCs w:val="24"/>
        </w:rPr>
        <w:t>gazeificare</w:t>
      </w:r>
      <w:r w:rsidRPr="002C726A">
        <w:rPr>
          <w:rFonts w:ascii="Times New Roman" w:eastAsia="Times New Roman" w:hAnsi="Times New Roman" w:cs="Times New Roman"/>
          <w:noProof/>
          <w:sz w:val="24"/>
          <w:szCs w:val="24"/>
        </w:rPr>
        <w:t xml:space="preserve"> se asigur</w:t>
      </w:r>
      <w:r w:rsidR="009C43E9" w:rsidRPr="002C726A">
        <w:rPr>
          <w:rFonts w:ascii="Times New Roman" w:eastAsia="Times New Roman" w:hAnsi="Times New Roman" w:cs="Times New Roman"/>
          <w:noProof/>
          <w:sz w:val="24"/>
          <w:szCs w:val="24"/>
        </w:rPr>
        <w:t>ă</w:t>
      </w:r>
      <w:r w:rsidRPr="002C726A">
        <w:rPr>
          <w:rFonts w:ascii="Times New Roman" w:eastAsia="Times New Roman" w:hAnsi="Times New Roman" w:cs="Times New Roman"/>
          <w:noProof/>
          <w:sz w:val="24"/>
          <w:szCs w:val="24"/>
        </w:rPr>
        <w:t xml:space="preserve"> prin </w:t>
      </w:r>
      <w:r w:rsidR="00C44462" w:rsidRPr="002C726A">
        <w:rPr>
          <w:rFonts w:ascii="Times New Roman" w:eastAsia="Times New Roman" w:hAnsi="Times New Roman" w:cs="Times New Roman"/>
          <w:noProof/>
          <w:sz w:val="24"/>
          <w:szCs w:val="24"/>
        </w:rPr>
        <w:t xml:space="preserve">trasee de conducte </w:t>
      </w:r>
      <w:r w:rsidR="009C43E9" w:rsidRPr="002C726A">
        <w:rPr>
          <w:rFonts w:ascii="Times New Roman" w:eastAsia="Times New Roman" w:hAnsi="Times New Roman" w:cs="Times New Roman"/>
          <w:noProof/>
          <w:sz w:val="24"/>
          <w:szCs w:val="24"/>
        </w:rPr>
        <w:t>şi</w:t>
      </w:r>
      <w:r w:rsidR="00C44462" w:rsidRPr="002C726A">
        <w:rPr>
          <w:rFonts w:ascii="Times New Roman" w:eastAsia="Times New Roman" w:hAnsi="Times New Roman" w:cs="Times New Roman"/>
          <w:noProof/>
          <w:sz w:val="24"/>
          <w:szCs w:val="24"/>
        </w:rPr>
        <w:t xml:space="preserve"> arm</w:t>
      </w:r>
      <w:r w:rsidR="009C43E9" w:rsidRPr="002C726A">
        <w:rPr>
          <w:rFonts w:ascii="Times New Roman" w:eastAsia="Times New Roman" w:hAnsi="Times New Roman" w:cs="Times New Roman"/>
          <w:noProof/>
          <w:sz w:val="24"/>
          <w:szCs w:val="24"/>
        </w:rPr>
        <w:t>ă</w:t>
      </w:r>
      <w:r w:rsidR="00C44462" w:rsidRPr="002C726A">
        <w:rPr>
          <w:rFonts w:ascii="Times New Roman" w:eastAsia="Times New Roman" w:hAnsi="Times New Roman" w:cs="Times New Roman"/>
          <w:noProof/>
          <w:sz w:val="24"/>
          <w:szCs w:val="24"/>
        </w:rPr>
        <w:t>turi</w:t>
      </w:r>
      <w:r w:rsidR="008C5C7A" w:rsidRPr="002C726A">
        <w:rPr>
          <w:rFonts w:ascii="Times New Roman" w:eastAsia="Times New Roman" w:hAnsi="Times New Roman" w:cs="Times New Roman"/>
          <w:noProof/>
          <w:sz w:val="24"/>
          <w:szCs w:val="24"/>
        </w:rPr>
        <w:t>.</w:t>
      </w:r>
    </w:p>
    <w:p w14:paraId="0BCE98B9" w14:textId="1F8E1F60" w:rsidR="00F31F04" w:rsidRPr="002C726A" w:rsidRDefault="008D5DE6"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eastAsia="Times New Roman" w:hAnsi="Times New Roman" w:cs="Times New Roman"/>
          <w:noProof/>
          <w:sz w:val="24"/>
          <w:szCs w:val="24"/>
        </w:rPr>
      </w:pPr>
      <w:r w:rsidRPr="002C726A">
        <w:rPr>
          <w:rFonts w:ascii="Times New Roman" w:hAnsi="Times New Roman" w:cs="Times New Roman"/>
          <w:noProof/>
          <w:sz w:val="24"/>
          <w:szCs w:val="24"/>
        </w:rPr>
        <w:t>I</w:t>
      </w:r>
      <w:r w:rsidR="00E82DE1" w:rsidRPr="002C726A">
        <w:rPr>
          <w:rFonts w:ascii="Times New Roman" w:eastAsia="Times New Roman" w:hAnsi="Times New Roman" w:cs="Times New Roman"/>
          <w:noProof/>
          <w:sz w:val="24"/>
          <w:szCs w:val="24"/>
        </w:rPr>
        <w:t>nstala</w:t>
      </w:r>
      <w:r w:rsidR="00D05A19" w:rsidRPr="002C726A">
        <w:rPr>
          <w:rFonts w:ascii="Times New Roman" w:eastAsia="Times New Roman" w:hAnsi="Times New Roman" w:cs="Times New Roman"/>
          <w:noProof/>
          <w:sz w:val="24"/>
          <w:szCs w:val="24"/>
        </w:rPr>
        <w:t>ț</w:t>
      </w:r>
      <w:r w:rsidR="00E82DE1" w:rsidRPr="002C726A">
        <w:rPr>
          <w:rFonts w:ascii="Times New Roman" w:eastAsia="Times New Roman" w:hAnsi="Times New Roman" w:cs="Times New Roman"/>
          <w:noProof/>
          <w:sz w:val="24"/>
          <w:szCs w:val="24"/>
        </w:rPr>
        <w:t>i</w:t>
      </w:r>
      <w:r w:rsidR="00102D01">
        <w:rPr>
          <w:rFonts w:ascii="Times New Roman" w:eastAsia="Times New Roman" w:hAnsi="Times New Roman" w:cs="Times New Roman"/>
          <w:noProof/>
          <w:sz w:val="24"/>
          <w:szCs w:val="24"/>
        </w:rPr>
        <w:t>ile</w:t>
      </w:r>
      <w:r w:rsidR="00013648" w:rsidRPr="002C726A">
        <w:rPr>
          <w:rFonts w:ascii="Times New Roman" w:eastAsia="Times New Roman" w:hAnsi="Times New Roman" w:cs="Times New Roman"/>
          <w:noProof/>
          <w:sz w:val="24"/>
          <w:szCs w:val="24"/>
        </w:rPr>
        <w:t xml:space="preserve"> </w:t>
      </w:r>
      <w:r w:rsidR="0037180D" w:rsidRPr="002C726A">
        <w:rPr>
          <w:rFonts w:ascii="Times New Roman" w:eastAsia="Times New Roman" w:hAnsi="Times New Roman" w:cs="Times New Roman"/>
          <w:noProof/>
          <w:sz w:val="24"/>
          <w:szCs w:val="24"/>
        </w:rPr>
        <w:t>de utilizare</w:t>
      </w:r>
      <w:r w:rsidR="005F599F" w:rsidRPr="002C726A">
        <w:rPr>
          <w:rFonts w:ascii="Times New Roman" w:eastAsia="Times New Roman" w:hAnsi="Times New Roman" w:cs="Times New Roman"/>
          <w:noProof/>
          <w:sz w:val="24"/>
          <w:szCs w:val="24"/>
        </w:rPr>
        <w:t xml:space="preserve"> </w:t>
      </w:r>
      <w:r w:rsidRPr="002C726A">
        <w:rPr>
          <w:rFonts w:ascii="Times New Roman" w:eastAsia="Times New Roman" w:hAnsi="Times New Roman" w:cs="Times New Roman"/>
          <w:noProof/>
          <w:sz w:val="24"/>
          <w:szCs w:val="24"/>
        </w:rPr>
        <w:t>a</w:t>
      </w:r>
      <w:r w:rsidR="00C44462" w:rsidRPr="002C726A">
        <w:rPr>
          <w:rFonts w:ascii="Times New Roman" w:eastAsia="Times New Roman" w:hAnsi="Times New Roman" w:cs="Times New Roman"/>
          <w:noProof/>
          <w:sz w:val="24"/>
          <w:szCs w:val="24"/>
        </w:rPr>
        <w:t xml:space="preserve"> gaze</w:t>
      </w:r>
      <w:r w:rsidRPr="002C726A">
        <w:rPr>
          <w:rFonts w:ascii="Times New Roman" w:eastAsia="Times New Roman" w:hAnsi="Times New Roman" w:cs="Times New Roman"/>
          <w:noProof/>
          <w:sz w:val="24"/>
          <w:szCs w:val="24"/>
        </w:rPr>
        <w:t>lor</w:t>
      </w:r>
      <w:r w:rsidR="00C44462" w:rsidRPr="002C726A">
        <w:rPr>
          <w:rFonts w:ascii="Times New Roman" w:eastAsia="Times New Roman" w:hAnsi="Times New Roman" w:cs="Times New Roman"/>
          <w:noProof/>
          <w:sz w:val="24"/>
          <w:szCs w:val="24"/>
        </w:rPr>
        <w:t xml:space="preserve"> naturale a</w:t>
      </w:r>
      <w:r w:rsidR="00102D01">
        <w:rPr>
          <w:rFonts w:ascii="Times New Roman" w:eastAsia="Times New Roman" w:hAnsi="Times New Roman" w:cs="Times New Roman"/>
          <w:noProof/>
          <w:sz w:val="24"/>
          <w:szCs w:val="24"/>
        </w:rPr>
        <w:t>ferente</w:t>
      </w:r>
      <w:r w:rsidR="00C44462" w:rsidRPr="002C726A">
        <w:rPr>
          <w:rFonts w:ascii="Times New Roman" w:eastAsia="Times New Roman" w:hAnsi="Times New Roman" w:cs="Times New Roman"/>
          <w:noProof/>
          <w:sz w:val="24"/>
          <w:szCs w:val="24"/>
        </w:rPr>
        <w:t xml:space="preserve"> </w:t>
      </w:r>
      <w:r w:rsidR="00AB4394" w:rsidRPr="002C726A">
        <w:rPr>
          <w:rFonts w:ascii="Times New Roman" w:eastAsia="Times New Roman" w:hAnsi="Times New Roman" w:cs="Times New Roman"/>
          <w:noProof/>
          <w:sz w:val="24"/>
          <w:szCs w:val="24"/>
        </w:rPr>
        <w:t>clienţilor</w:t>
      </w:r>
      <w:r w:rsidR="0038302A" w:rsidRPr="002C726A">
        <w:rPr>
          <w:rFonts w:ascii="Times New Roman" w:eastAsia="Times New Roman" w:hAnsi="Times New Roman" w:cs="Times New Roman"/>
          <w:noProof/>
          <w:sz w:val="24"/>
          <w:szCs w:val="24"/>
        </w:rPr>
        <w:t xml:space="preserve"> </w:t>
      </w:r>
      <w:r w:rsidR="005F599F" w:rsidRPr="002C726A">
        <w:rPr>
          <w:rFonts w:ascii="Times New Roman" w:eastAsia="Times New Roman" w:hAnsi="Times New Roman" w:cs="Times New Roman"/>
          <w:noProof/>
          <w:sz w:val="24"/>
          <w:szCs w:val="24"/>
        </w:rPr>
        <w:t>casnici</w:t>
      </w:r>
      <w:r w:rsidR="00EA364A" w:rsidRPr="002C726A">
        <w:rPr>
          <w:rFonts w:ascii="Times New Roman" w:eastAsia="Times New Roman" w:hAnsi="Times New Roman" w:cs="Times New Roman"/>
          <w:noProof/>
          <w:sz w:val="24"/>
          <w:szCs w:val="24"/>
        </w:rPr>
        <w:t>/</w:t>
      </w:r>
      <w:r w:rsidR="005F599F" w:rsidRPr="002C726A">
        <w:rPr>
          <w:rFonts w:ascii="Times New Roman" w:eastAsia="Times New Roman" w:hAnsi="Times New Roman" w:cs="Times New Roman"/>
          <w:noProof/>
          <w:sz w:val="24"/>
          <w:szCs w:val="24"/>
        </w:rPr>
        <w:t xml:space="preserve">industriali </w:t>
      </w:r>
      <w:r w:rsidR="0038302A" w:rsidRPr="002C726A">
        <w:rPr>
          <w:rFonts w:ascii="Times New Roman" w:eastAsia="Times New Roman" w:hAnsi="Times New Roman" w:cs="Times New Roman"/>
          <w:noProof/>
          <w:sz w:val="24"/>
          <w:szCs w:val="24"/>
        </w:rPr>
        <w:t xml:space="preserve">se </w:t>
      </w:r>
      <w:r w:rsidR="001A5C35" w:rsidRPr="002C726A">
        <w:rPr>
          <w:rFonts w:ascii="Times New Roman" w:eastAsia="Times New Roman" w:hAnsi="Times New Roman" w:cs="Times New Roman"/>
          <w:noProof/>
          <w:sz w:val="24"/>
          <w:szCs w:val="24"/>
        </w:rPr>
        <w:t xml:space="preserve">realizează </w:t>
      </w:r>
      <w:r w:rsidR="00C44462" w:rsidRPr="002C726A">
        <w:rPr>
          <w:rFonts w:ascii="Times New Roman" w:eastAsia="Times New Roman" w:hAnsi="Times New Roman" w:cs="Times New Roman"/>
          <w:noProof/>
          <w:sz w:val="24"/>
          <w:szCs w:val="24"/>
        </w:rPr>
        <w:t>conform</w:t>
      </w:r>
      <w:r w:rsidR="00044C87" w:rsidRPr="002C726A">
        <w:rPr>
          <w:rFonts w:ascii="Times New Roman" w:eastAsia="Times New Roman" w:hAnsi="Times New Roman" w:cs="Times New Roman"/>
          <w:noProof/>
          <w:sz w:val="24"/>
          <w:szCs w:val="24"/>
        </w:rPr>
        <w:t xml:space="preserve"> </w:t>
      </w:r>
      <w:r w:rsidR="001A5C35" w:rsidRPr="002C726A">
        <w:rPr>
          <w:rFonts w:ascii="Times New Roman" w:eastAsia="Times New Roman" w:hAnsi="Times New Roman" w:cs="Times New Roman"/>
          <w:noProof/>
          <w:sz w:val="24"/>
          <w:szCs w:val="24"/>
        </w:rPr>
        <w:t xml:space="preserve">prevederilor </w:t>
      </w:r>
      <w:r w:rsidR="00044C87" w:rsidRPr="002C726A">
        <w:rPr>
          <w:rFonts w:ascii="Times New Roman" w:eastAsia="Times New Roman" w:hAnsi="Times New Roman" w:cs="Times New Roman"/>
          <w:noProof/>
          <w:sz w:val="24"/>
          <w:szCs w:val="24"/>
        </w:rPr>
        <w:t>NTPEE</w:t>
      </w:r>
      <w:r w:rsidR="00743F0C" w:rsidRPr="002C726A">
        <w:rPr>
          <w:rFonts w:ascii="Times New Roman" w:eastAsia="Times New Roman" w:hAnsi="Times New Roman" w:cs="Times New Roman"/>
          <w:noProof/>
          <w:sz w:val="24"/>
          <w:szCs w:val="24"/>
        </w:rPr>
        <w:t>.</w:t>
      </w:r>
    </w:p>
    <w:p w14:paraId="0FC5B432" w14:textId="77777777" w:rsidR="00AF432F" w:rsidRPr="002C726A" w:rsidRDefault="00AF432F" w:rsidP="00F31F04">
      <w:pPr>
        <w:widowControl w:val="0"/>
        <w:tabs>
          <w:tab w:val="left" w:pos="0"/>
          <w:tab w:val="left" w:pos="90"/>
          <w:tab w:val="left" w:pos="360"/>
          <w:tab w:val="left" w:pos="1080"/>
          <w:tab w:val="left" w:pos="9514"/>
        </w:tabs>
        <w:autoSpaceDE w:val="0"/>
        <w:autoSpaceDN w:val="0"/>
        <w:spacing w:after="0" w:line="360" w:lineRule="auto"/>
        <w:ind w:left="90" w:right="26"/>
        <w:contextualSpacing/>
        <w:jc w:val="both"/>
        <w:rPr>
          <w:rFonts w:ascii="Times New Roman" w:eastAsia="Times New Roman" w:hAnsi="Times New Roman" w:cs="Times New Roman"/>
          <w:noProof/>
          <w:sz w:val="24"/>
          <w:szCs w:val="24"/>
          <w:lang w:val="ro-RO"/>
        </w:rPr>
      </w:pPr>
    </w:p>
    <w:p w14:paraId="2E9EA47A" w14:textId="77777777" w:rsidR="00F31F04" w:rsidRPr="002C726A" w:rsidRDefault="0071627B" w:rsidP="001B26B3">
      <w:pPr>
        <w:numPr>
          <w:ilvl w:val="0"/>
          <w:numId w:val="4"/>
        </w:numPr>
        <w:spacing w:after="0" w:line="360" w:lineRule="auto"/>
        <w:ind w:left="0" w:right="26" w:firstLine="142"/>
        <w:contextualSpacing/>
        <w:jc w:val="both"/>
        <w:rPr>
          <w:rFonts w:ascii="Times New Roman" w:eastAsia="Times New Roman" w:hAnsi="Times New Roman" w:cs="Times New Roman"/>
          <w:b/>
          <w:noProof/>
          <w:sz w:val="24"/>
          <w:szCs w:val="24"/>
          <w:lang w:val="ro-RO"/>
        </w:rPr>
      </w:pPr>
      <w:r w:rsidRPr="002C726A">
        <w:rPr>
          <w:rFonts w:ascii="Times New Roman" w:eastAsia="Times New Roman" w:hAnsi="Times New Roman" w:cs="Times New Roman"/>
          <w:b/>
          <w:noProof/>
          <w:sz w:val="24"/>
          <w:szCs w:val="24"/>
          <w:lang w:val="ro-RO"/>
        </w:rPr>
        <w:t xml:space="preserve">Organizarea incintei  pentru stocarea și regazeificarea </w:t>
      </w:r>
      <w:r w:rsidR="00B61F19" w:rsidRPr="002C726A">
        <w:rPr>
          <w:rFonts w:ascii="Times New Roman" w:eastAsia="Times New Roman" w:hAnsi="Times New Roman" w:cs="Times New Roman"/>
          <w:b/>
          <w:noProof/>
          <w:sz w:val="24"/>
          <w:szCs w:val="24"/>
          <w:lang w:val="ro-RO"/>
        </w:rPr>
        <w:t>GNL</w:t>
      </w:r>
      <w:r w:rsidRPr="002C726A">
        <w:rPr>
          <w:rFonts w:ascii="Times New Roman" w:eastAsia="Times New Roman" w:hAnsi="Times New Roman" w:cs="Times New Roman"/>
          <w:b/>
          <w:noProof/>
          <w:sz w:val="24"/>
          <w:szCs w:val="24"/>
          <w:lang w:val="ro-RO"/>
        </w:rPr>
        <w:t xml:space="preserve"> pe baza determinării riscurilor</w:t>
      </w:r>
    </w:p>
    <w:p w14:paraId="1718ACA5" w14:textId="27D67719" w:rsidR="00F31F04" w:rsidRPr="002C726A" w:rsidRDefault="00F31F04"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eastAsia="Times New Roman" w:hAnsi="Times New Roman" w:cs="Times New Roman"/>
          <w:noProof/>
          <w:sz w:val="24"/>
          <w:szCs w:val="24"/>
        </w:rPr>
      </w:pPr>
      <w:r w:rsidRPr="002C726A">
        <w:rPr>
          <w:rFonts w:ascii="Times New Roman" w:hAnsi="Times New Roman" w:cs="Times New Roman"/>
          <w:noProof/>
          <w:sz w:val="24"/>
          <w:szCs w:val="24"/>
        </w:rPr>
        <w:t xml:space="preserve">La amplasarea </w:t>
      </w:r>
      <w:r w:rsidR="00C44462" w:rsidRPr="002C726A">
        <w:rPr>
          <w:rFonts w:ascii="Times New Roman" w:hAnsi="Times New Roman" w:cs="Times New Roman"/>
          <w:noProof/>
          <w:sz w:val="24"/>
          <w:szCs w:val="24"/>
        </w:rPr>
        <w:t xml:space="preserve">rezervorului </w:t>
      </w:r>
      <w:r w:rsidRPr="002C726A">
        <w:rPr>
          <w:rFonts w:ascii="Times New Roman" w:hAnsi="Times New Roman" w:cs="Times New Roman"/>
          <w:noProof/>
          <w:sz w:val="24"/>
          <w:szCs w:val="24"/>
        </w:rPr>
        <w:t>criogenic de stocare</w:t>
      </w:r>
      <w:r w:rsidR="00C838CD" w:rsidRPr="002C726A">
        <w:rPr>
          <w:rFonts w:ascii="Times New Roman" w:hAnsi="Times New Roman" w:cs="Times New Roman"/>
          <w:noProof/>
          <w:sz w:val="24"/>
          <w:szCs w:val="24"/>
        </w:rPr>
        <w:t xml:space="preserve"> GNL</w:t>
      </w:r>
      <w:r w:rsidR="00B64C94" w:rsidRPr="002C726A">
        <w:rPr>
          <w:rFonts w:ascii="Times New Roman" w:hAnsi="Times New Roman" w:cs="Times New Roman"/>
          <w:noProof/>
          <w:sz w:val="24"/>
          <w:szCs w:val="24"/>
        </w:rPr>
        <w:t xml:space="preserve"> și </w:t>
      </w:r>
      <w:r w:rsidR="00FD2D2D" w:rsidRPr="002C726A">
        <w:rPr>
          <w:rFonts w:ascii="Times New Roman" w:hAnsi="Times New Roman" w:cs="Times New Roman"/>
          <w:noProof/>
          <w:sz w:val="24"/>
          <w:szCs w:val="24"/>
        </w:rPr>
        <w:t xml:space="preserve">a </w:t>
      </w:r>
      <w:r w:rsidR="00C838CD" w:rsidRPr="002C726A">
        <w:rPr>
          <w:rFonts w:ascii="Times New Roman" w:hAnsi="Times New Roman" w:cs="Times New Roman"/>
          <w:noProof/>
          <w:sz w:val="24"/>
          <w:szCs w:val="24"/>
        </w:rPr>
        <w:t>skid</w:t>
      </w:r>
      <w:r w:rsidR="00B96520" w:rsidRPr="002C726A">
        <w:rPr>
          <w:rFonts w:ascii="Times New Roman" w:hAnsi="Times New Roman" w:cs="Times New Roman"/>
          <w:noProof/>
          <w:sz w:val="24"/>
          <w:szCs w:val="24"/>
        </w:rPr>
        <w:t>-</w:t>
      </w:r>
      <w:r w:rsidR="00C44462" w:rsidRPr="002C726A">
        <w:rPr>
          <w:rFonts w:ascii="Times New Roman" w:hAnsi="Times New Roman" w:cs="Times New Roman"/>
          <w:noProof/>
          <w:sz w:val="24"/>
          <w:szCs w:val="24"/>
        </w:rPr>
        <w:t xml:space="preserve">ului </w:t>
      </w:r>
      <w:r w:rsidR="00DF503E" w:rsidRPr="002C726A">
        <w:rPr>
          <w:rFonts w:ascii="Times New Roman" w:hAnsi="Times New Roman" w:cs="Times New Roman"/>
          <w:noProof/>
          <w:sz w:val="24"/>
          <w:szCs w:val="24"/>
        </w:rPr>
        <w:t xml:space="preserve">de </w:t>
      </w:r>
      <w:r w:rsidR="00221CF2" w:rsidRPr="002C726A">
        <w:rPr>
          <w:rFonts w:ascii="Times New Roman" w:hAnsi="Times New Roman" w:cs="Times New Roman"/>
          <w:noProof/>
          <w:sz w:val="24"/>
          <w:szCs w:val="24"/>
        </w:rPr>
        <w:t xml:space="preserve">regazeificare </w:t>
      </w:r>
      <w:r w:rsidR="00B61F19" w:rsidRPr="002C726A">
        <w:rPr>
          <w:rFonts w:ascii="Times New Roman" w:hAnsi="Times New Roman" w:cs="Times New Roman"/>
          <w:noProof/>
          <w:sz w:val="24"/>
          <w:szCs w:val="24"/>
        </w:rPr>
        <w:t xml:space="preserve">GNL </w:t>
      </w:r>
      <w:r w:rsidRPr="002C726A">
        <w:rPr>
          <w:rFonts w:ascii="Times New Roman" w:hAnsi="Times New Roman" w:cs="Times New Roman"/>
          <w:noProof/>
          <w:sz w:val="24"/>
          <w:szCs w:val="24"/>
        </w:rPr>
        <w:t xml:space="preserve">pentru alimentarea cu gaze naturale </w:t>
      </w:r>
      <w:r w:rsidR="00AF43B6" w:rsidRPr="002C726A">
        <w:rPr>
          <w:rFonts w:ascii="Times New Roman" w:hAnsi="Times New Roman" w:cs="Times New Roman"/>
          <w:noProof/>
          <w:sz w:val="24"/>
          <w:szCs w:val="24"/>
        </w:rPr>
        <w:t xml:space="preserve">a </w:t>
      </w:r>
      <w:r w:rsidR="00AB4394" w:rsidRPr="002C726A">
        <w:rPr>
          <w:rFonts w:ascii="Times New Roman" w:hAnsi="Times New Roman" w:cs="Times New Roman"/>
          <w:noProof/>
          <w:sz w:val="24"/>
          <w:szCs w:val="24"/>
        </w:rPr>
        <w:t>clienţilor</w:t>
      </w:r>
      <w:r w:rsidR="00AF43B6" w:rsidRPr="002C726A">
        <w:rPr>
          <w:rFonts w:ascii="Times New Roman" w:hAnsi="Times New Roman" w:cs="Times New Roman"/>
          <w:noProof/>
          <w:sz w:val="24"/>
          <w:szCs w:val="24"/>
        </w:rPr>
        <w:t xml:space="preserve"> </w:t>
      </w:r>
      <w:r w:rsidRPr="002C726A">
        <w:rPr>
          <w:rFonts w:ascii="Times New Roman" w:hAnsi="Times New Roman" w:cs="Times New Roman"/>
          <w:noProof/>
          <w:sz w:val="24"/>
          <w:szCs w:val="24"/>
        </w:rPr>
        <w:t>casnici</w:t>
      </w:r>
      <w:r w:rsidR="00EA364A" w:rsidRPr="002C726A">
        <w:rPr>
          <w:rFonts w:ascii="Times New Roman" w:hAnsi="Times New Roman" w:cs="Times New Roman"/>
          <w:noProof/>
          <w:sz w:val="24"/>
          <w:szCs w:val="24"/>
        </w:rPr>
        <w:t>/</w:t>
      </w:r>
      <w:r w:rsidR="00AF43B6" w:rsidRPr="002C726A">
        <w:rPr>
          <w:rFonts w:ascii="Times New Roman" w:hAnsi="Times New Roman" w:cs="Times New Roman"/>
          <w:noProof/>
          <w:sz w:val="24"/>
          <w:szCs w:val="24"/>
        </w:rPr>
        <w:t>industriali</w:t>
      </w:r>
      <w:r w:rsidRPr="002C726A">
        <w:rPr>
          <w:rFonts w:ascii="Times New Roman" w:hAnsi="Times New Roman" w:cs="Times New Roman"/>
          <w:noProof/>
          <w:sz w:val="24"/>
          <w:szCs w:val="24"/>
        </w:rPr>
        <w:t>, proiecta</w:t>
      </w:r>
      <w:r w:rsidR="00DF503E" w:rsidRPr="002C726A">
        <w:rPr>
          <w:rFonts w:ascii="Times New Roman" w:hAnsi="Times New Roman" w:cs="Times New Roman"/>
          <w:noProof/>
          <w:sz w:val="24"/>
          <w:szCs w:val="24"/>
        </w:rPr>
        <w:t>n</w:t>
      </w:r>
      <w:r w:rsidRPr="002C726A">
        <w:rPr>
          <w:rFonts w:ascii="Times New Roman" w:hAnsi="Times New Roman" w:cs="Times New Roman"/>
          <w:noProof/>
          <w:sz w:val="24"/>
          <w:szCs w:val="24"/>
        </w:rPr>
        <w:t>tul trebuie s</w:t>
      </w:r>
      <w:r w:rsidR="00FD2D2D"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w:t>
      </w:r>
      <w:r w:rsidR="00DF503E" w:rsidRPr="002C726A">
        <w:rPr>
          <w:rFonts w:ascii="Times New Roman" w:hAnsi="Times New Roman" w:cs="Times New Roman"/>
          <w:noProof/>
          <w:sz w:val="24"/>
          <w:szCs w:val="24"/>
        </w:rPr>
        <w:t>evalueze</w:t>
      </w:r>
      <w:r w:rsidRPr="002C726A">
        <w:rPr>
          <w:rFonts w:ascii="Times New Roman" w:hAnsi="Times New Roman" w:cs="Times New Roman"/>
          <w:noProof/>
          <w:sz w:val="24"/>
          <w:szCs w:val="24"/>
        </w:rPr>
        <w:t xml:space="preserve">  </w:t>
      </w:r>
      <w:r w:rsidR="00DF503E" w:rsidRPr="002C726A">
        <w:rPr>
          <w:rFonts w:ascii="Times New Roman" w:hAnsi="Times New Roman" w:cs="Times New Roman"/>
          <w:noProof/>
          <w:sz w:val="24"/>
          <w:szCs w:val="24"/>
        </w:rPr>
        <w:t>riscurile de incendiu</w:t>
      </w:r>
      <w:r w:rsidR="00B64C94" w:rsidRPr="002C726A">
        <w:rPr>
          <w:rFonts w:ascii="Times New Roman" w:hAnsi="Times New Roman" w:cs="Times New Roman"/>
          <w:noProof/>
          <w:sz w:val="24"/>
          <w:szCs w:val="24"/>
        </w:rPr>
        <w:t xml:space="preserve"> și </w:t>
      </w:r>
      <w:r w:rsidR="00DF503E" w:rsidRPr="002C726A">
        <w:rPr>
          <w:rFonts w:ascii="Times New Roman" w:hAnsi="Times New Roman" w:cs="Times New Roman"/>
          <w:noProof/>
          <w:sz w:val="24"/>
          <w:szCs w:val="24"/>
        </w:rPr>
        <w:t xml:space="preserve">explozie </w:t>
      </w:r>
      <w:r w:rsidR="00AF43B6" w:rsidRPr="002C726A">
        <w:rPr>
          <w:rFonts w:ascii="Times New Roman" w:hAnsi="Times New Roman" w:cs="Times New Roman"/>
          <w:noProof/>
          <w:sz w:val="24"/>
          <w:szCs w:val="24"/>
        </w:rPr>
        <w:t>pe baza:</w:t>
      </w:r>
    </w:p>
    <w:p w14:paraId="28A404FE" w14:textId="4936A9C6" w:rsidR="00F31F04" w:rsidRPr="002C726A" w:rsidRDefault="00F31F04" w:rsidP="000515F1">
      <w:pPr>
        <w:pStyle w:val="Listparagraf"/>
        <w:numPr>
          <w:ilvl w:val="0"/>
          <w:numId w:val="17"/>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pericolelor potențiale din incint</w:t>
      </w:r>
      <w:r w:rsidR="00FD2D2D"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și </w:t>
      </w:r>
      <w:r w:rsidR="00AA6FA7" w:rsidRPr="002C726A">
        <w:rPr>
          <w:rFonts w:ascii="Times New Roman" w:hAnsi="Times New Roman" w:cs="Times New Roman"/>
          <w:noProof/>
          <w:sz w:val="24"/>
          <w:szCs w:val="24"/>
        </w:rPr>
        <w:t xml:space="preserve">faţă </w:t>
      </w:r>
      <w:r w:rsidRPr="002C726A">
        <w:rPr>
          <w:rFonts w:ascii="Times New Roman" w:hAnsi="Times New Roman" w:cs="Times New Roman"/>
          <w:noProof/>
          <w:sz w:val="24"/>
          <w:szCs w:val="24"/>
        </w:rPr>
        <w:t xml:space="preserve">de </w:t>
      </w:r>
      <w:r w:rsidR="00DF503E" w:rsidRPr="002C726A">
        <w:rPr>
          <w:rFonts w:ascii="Times New Roman" w:hAnsi="Times New Roman" w:cs="Times New Roman"/>
          <w:noProof/>
          <w:sz w:val="24"/>
          <w:szCs w:val="24"/>
        </w:rPr>
        <w:t>obiectivele</w:t>
      </w:r>
      <w:r w:rsidRPr="002C726A">
        <w:rPr>
          <w:rFonts w:ascii="Times New Roman" w:hAnsi="Times New Roman" w:cs="Times New Roman"/>
          <w:noProof/>
          <w:sz w:val="24"/>
          <w:szCs w:val="24"/>
        </w:rPr>
        <w:t xml:space="preserve"> </w:t>
      </w:r>
      <w:r w:rsidR="007663D7" w:rsidRPr="002C726A">
        <w:rPr>
          <w:rFonts w:ascii="Times New Roman" w:hAnsi="Times New Roman" w:cs="Times New Roman"/>
          <w:noProof/>
          <w:sz w:val="24"/>
          <w:szCs w:val="24"/>
        </w:rPr>
        <w:t xml:space="preserve">ori </w:t>
      </w:r>
      <w:r w:rsidRPr="002C726A">
        <w:rPr>
          <w:rFonts w:ascii="Times New Roman" w:hAnsi="Times New Roman" w:cs="Times New Roman"/>
          <w:noProof/>
          <w:sz w:val="24"/>
          <w:szCs w:val="24"/>
        </w:rPr>
        <w:t>infrastructura extern</w:t>
      </w:r>
      <w:r w:rsidR="00FD2D2D" w:rsidRPr="002C726A">
        <w:rPr>
          <w:rFonts w:ascii="Times New Roman" w:hAnsi="Times New Roman" w:cs="Times New Roman"/>
          <w:noProof/>
          <w:sz w:val="24"/>
          <w:szCs w:val="24"/>
        </w:rPr>
        <w:t>ă</w:t>
      </w:r>
      <w:r w:rsidRPr="002C726A">
        <w:rPr>
          <w:rFonts w:ascii="Times New Roman" w:hAnsi="Times New Roman" w:cs="Times New Roman"/>
          <w:noProof/>
          <w:sz w:val="24"/>
          <w:szCs w:val="24"/>
        </w:rPr>
        <w:t>;</w:t>
      </w:r>
    </w:p>
    <w:p w14:paraId="37604FF4" w14:textId="77777777" w:rsidR="00F31F04" w:rsidRPr="002C726A" w:rsidRDefault="00F31F04" w:rsidP="000515F1">
      <w:pPr>
        <w:pStyle w:val="Listparagraf"/>
        <w:numPr>
          <w:ilvl w:val="0"/>
          <w:numId w:val="17"/>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stabilirii unor riscuri credibile</w:t>
      </w:r>
      <w:r w:rsidR="007663D7" w:rsidRPr="002C726A">
        <w:rPr>
          <w:rFonts w:ascii="Times New Roman" w:hAnsi="Times New Roman" w:cs="Times New Roman"/>
          <w:noProof/>
          <w:sz w:val="24"/>
          <w:szCs w:val="24"/>
        </w:rPr>
        <w:t xml:space="preserve"> </w:t>
      </w:r>
      <w:r w:rsidR="00FD2D2D" w:rsidRPr="002C726A">
        <w:rPr>
          <w:rFonts w:ascii="Times New Roman" w:hAnsi="Times New Roman" w:cs="Times New Roman"/>
          <w:noProof/>
          <w:sz w:val="24"/>
          <w:szCs w:val="24"/>
        </w:rPr>
        <w:t>î</w:t>
      </w:r>
      <w:r w:rsidR="007663D7" w:rsidRPr="002C726A">
        <w:rPr>
          <w:rFonts w:ascii="Times New Roman" w:hAnsi="Times New Roman" w:cs="Times New Roman"/>
          <w:noProof/>
          <w:sz w:val="24"/>
          <w:szCs w:val="24"/>
        </w:rPr>
        <w:t xml:space="preserve">n cazul unor </w:t>
      </w:r>
      <w:r w:rsidR="00DF503E" w:rsidRPr="002C726A">
        <w:rPr>
          <w:rFonts w:ascii="Times New Roman" w:hAnsi="Times New Roman" w:cs="Times New Roman"/>
          <w:noProof/>
          <w:sz w:val="24"/>
          <w:szCs w:val="24"/>
        </w:rPr>
        <w:t xml:space="preserve">scăpări de GNL </w:t>
      </w:r>
      <w:r w:rsidR="00FD2D2D" w:rsidRPr="002C726A">
        <w:rPr>
          <w:rFonts w:ascii="Times New Roman" w:hAnsi="Times New Roman" w:cs="Times New Roman"/>
          <w:noProof/>
          <w:sz w:val="24"/>
          <w:szCs w:val="24"/>
        </w:rPr>
        <w:t>î</w:t>
      </w:r>
      <w:r w:rsidR="00DF503E" w:rsidRPr="002C726A">
        <w:rPr>
          <w:rFonts w:ascii="Times New Roman" w:hAnsi="Times New Roman" w:cs="Times New Roman"/>
          <w:noProof/>
          <w:sz w:val="24"/>
          <w:szCs w:val="24"/>
        </w:rPr>
        <w:t>n exterior</w:t>
      </w:r>
      <w:r w:rsidRPr="002C726A">
        <w:rPr>
          <w:rFonts w:ascii="Times New Roman" w:hAnsi="Times New Roman" w:cs="Times New Roman"/>
          <w:noProof/>
          <w:sz w:val="24"/>
          <w:szCs w:val="24"/>
        </w:rPr>
        <w:t>;</w:t>
      </w:r>
    </w:p>
    <w:p w14:paraId="04E808A7" w14:textId="77777777" w:rsidR="00F31F04" w:rsidRPr="002C726A" w:rsidRDefault="00DF503E" w:rsidP="000515F1">
      <w:pPr>
        <w:pStyle w:val="Listparagraf"/>
        <w:numPr>
          <w:ilvl w:val="0"/>
          <w:numId w:val="17"/>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lastRenderedPageBreak/>
        <w:t>determinării</w:t>
      </w:r>
      <w:r w:rsidR="00F31F04" w:rsidRPr="002C726A">
        <w:rPr>
          <w:rFonts w:ascii="Times New Roman" w:hAnsi="Times New Roman" w:cs="Times New Roman"/>
          <w:noProof/>
          <w:sz w:val="24"/>
          <w:szCs w:val="24"/>
        </w:rPr>
        <w:t xml:space="preserve"> consecințelor</w:t>
      </w:r>
      <w:r w:rsidR="007663D7" w:rsidRPr="002C726A">
        <w:rPr>
          <w:rFonts w:ascii="Times New Roman" w:hAnsi="Times New Roman" w:cs="Times New Roman"/>
          <w:noProof/>
          <w:sz w:val="24"/>
          <w:szCs w:val="24"/>
        </w:rPr>
        <w:t xml:space="preserve"> unor evenimente </w:t>
      </w:r>
      <w:r w:rsidR="00FD2D2D" w:rsidRPr="002C726A">
        <w:rPr>
          <w:rFonts w:ascii="Times New Roman" w:hAnsi="Times New Roman" w:cs="Times New Roman"/>
          <w:noProof/>
          <w:sz w:val="24"/>
          <w:szCs w:val="24"/>
        </w:rPr>
        <w:t>î</w:t>
      </w:r>
      <w:r w:rsidR="007663D7" w:rsidRPr="002C726A">
        <w:rPr>
          <w:rFonts w:ascii="Times New Roman" w:hAnsi="Times New Roman" w:cs="Times New Roman"/>
          <w:noProof/>
          <w:sz w:val="24"/>
          <w:szCs w:val="24"/>
        </w:rPr>
        <w:t>n care sunt implicate GNL</w:t>
      </w:r>
      <w:r w:rsidR="00F31F04" w:rsidRPr="002C726A">
        <w:rPr>
          <w:rFonts w:ascii="Times New Roman" w:hAnsi="Times New Roman" w:cs="Times New Roman"/>
          <w:noProof/>
          <w:sz w:val="24"/>
          <w:szCs w:val="24"/>
        </w:rPr>
        <w:t>;</w:t>
      </w:r>
    </w:p>
    <w:p w14:paraId="54A0AD4F" w14:textId="77777777" w:rsidR="00F31F04" w:rsidRPr="002C726A" w:rsidRDefault="00F31F04" w:rsidP="000515F1">
      <w:pPr>
        <w:pStyle w:val="Listparagraf"/>
        <w:numPr>
          <w:ilvl w:val="0"/>
          <w:numId w:val="17"/>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măsurilor de îmbunătățire a siguranței necesare pentru a limita consecințele</w:t>
      </w:r>
      <w:r w:rsidR="007663D7" w:rsidRPr="002C726A">
        <w:rPr>
          <w:rFonts w:ascii="Times New Roman" w:hAnsi="Times New Roman" w:cs="Times New Roman"/>
          <w:noProof/>
          <w:sz w:val="24"/>
          <w:szCs w:val="24"/>
        </w:rPr>
        <w:t xml:space="preserve"> </w:t>
      </w:r>
      <w:r w:rsidR="00FD2D2D" w:rsidRPr="002C726A">
        <w:rPr>
          <w:rFonts w:ascii="Times New Roman" w:hAnsi="Times New Roman" w:cs="Times New Roman"/>
          <w:noProof/>
          <w:sz w:val="24"/>
          <w:szCs w:val="24"/>
        </w:rPr>
        <w:t>î</w:t>
      </w:r>
      <w:r w:rsidR="007663D7" w:rsidRPr="002C726A">
        <w:rPr>
          <w:rFonts w:ascii="Times New Roman" w:hAnsi="Times New Roman" w:cs="Times New Roman"/>
          <w:noProof/>
          <w:sz w:val="24"/>
          <w:szCs w:val="24"/>
        </w:rPr>
        <w:t>n cazul producerii unui eveniment</w:t>
      </w:r>
      <w:r w:rsidR="00DF503E" w:rsidRPr="002C726A">
        <w:rPr>
          <w:rFonts w:ascii="Times New Roman" w:hAnsi="Times New Roman" w:cs="Times New Roman"/>
          <w:noProof/>
          <w:sz w:val="24"/>
          <w:szCs w:val="24"/>
        </w:rPr>
        <w:t>;</w:t>
      </w:r>
      <w:r w:rsidR="007663D7" w:rsidRPr="002C726A">
        <w:rPr>
          <w:rFonts w:ascii="Times New Roman" w:hAnsi="Times New Roman" w:cs="Times New Roman"/>
          <w:noProof/>
          <w:sz w:val="24"/>
          <w:szCs w:val="24"/>
        </w:rPr>
        <w:t xml:space="preserve"> </w:t>
      </w:r>
    </w:p>
    <w:p w14:paraId="332583D8" w14:textId="77777777" w:rsidR="00F31F04" w:rsidRPr="002C726A" w:rsidRDefault="00F31F04" w:rsidP="000515F1">
      <w:pPr>
        <w:pStyle w:val="Listparagraf"/>
        <w:numPr>
          <w:ilvl w:val="0"/>
          <w:numId w:val="17"/>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eveniment</w:t>
      </w:r>
      <w:r w:rsidR="00AF43B6" w:rsidRPr="002C726A">
        <w:rPr>
          <w:rFonts w:ascii="Times New Roman" w:hAnsi="Times New Roman" w:cs="Times New Roman"/>
          <w:noProof/>
          <w:sz w:val="24"/>
          <w:szCs w:val="24"/>
        </w:rPr>
        <w:t xml:space="preserve">elor </w:t>
      </w:r>
      <w:r w:rsidRPr="002C726A">
        <w:rPr>
          <w:rFonts w:ascii="Times New Roman" w:hAnsi="Times New Roman" w:cs="Times New Roman"/>
          <w:noProof/>
          <w:sz w:val="24"/>
          <w:szCs w:val="24"/>
        </w:rPr>
        <w:t xml:space="preserve">naturale </w:t>
      </w:r>
      <w:r w:rsidR="003B1EED" w:rsidRPr="002C726A">
        <w:rPr>
          <w:rFonts w:ascii="Times New Roman" w:hAnsi="Times New Roman" w:cs="Times New Roman"/>
          <w:noProof/>
          <w:sz w:val="24"/>
          <w:szCs w:val="24"/>
        </w:rPr>
        <w:t>posibile</w:t>
      </w:r>
      <w:r w:rsidR="007663D7" w:rsidRPr="002C726A">
        <w:rPr>
          <w:rFonts w:ascii="Times New Roman" w:hAnsi="Times New Roman" w:cs="Times New Roman"/>
          <w:noProof/>
          <w:sz w:val="24"/>
          <w:szCs w:val="24"/>
        </w:rPr>
        <w:t xml:space="preserve">, </w:t>
      </w:r>
      <w:r w:rsidR="00AF43B6" w:rsidRPr="002C726A">
        <w:rPr>
          <w:rFonts w:ascii="Times New Roman" w:hAnsi="Times New Roman" w:cs="Times New Roman"/>
          <w:noProof/>
          <w:sz w:val="24"/>
          <w:szCs w:val="24"/>
        </w:rPr>
        <w:t xml:space="preserve">specifice zonei </w:t>
      </w:r>
      <w:r w:rsidR="003B1EED" w:rsidRPr="002C726A">
        <w:rPr>
          <w:rFonts w:ascii="Times New Roman" w:hAnsi="Times New Roman" w:cs="Times New Roman"/>
          <w:noProof/>
          <w:sz w:val="24"/>
          <w:szCs w:val="24"/>
        </w:rPr>
        <w:t>(descărcări electrice</w:t>
      </w:r>
      <w:r w:rsidR="00023E14" w:rsidRPr="002C726A">
        <w:rPr>
          <w:rFonts w:ascii="Times New Roman" w:hAnsi="Times New Roman" w:cs="Times New Roman"/>
          <w:noProof/>
          <w:sz w:val="24"/>
          <w:szCs w:val="24"/>
        </w:rPr>
        <w:t>, inundații, cutremure</w:t>
      </w:r>
      <w:r w:rsidRPr="002C726A">
        <w:rPr>
          <w:rFonts w:ascii="Times New Roman" w:hAnsi="Times New Roman" w:cs="Times New Roman"/>
          <w:noProof/>
          <w:sz w:val="24"/>
          <w:szCs w:val="24"/>
        </w:rPr>
        <w:t>)</w:t>
      </w:r>
      <w:r w:rsidR="00FD2D2D" w:rsidRPr="002C726A">
        <w:rPr>
          <w:rFonts w:ascii="Times New Roman" w:hAnsi="Times New Roman" w:cs="Times New Roman"/>
          <w:noProof/>
          <w:sz w:val="24"/>
          <w:szCs w:val="24"/>
        </w:rPr>
        <w:t>.</w:t>
      </w:r>
    </w:p>
    <w:p w14:paraId="413FCEA2" w14:textId="3CDB37CD" w:rsidR="001876B0" w:rsidRPr="002C726A" w:rsidRDefault="00BD1030"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b/>
          <w:noProof/>
          <w:sz w:val="24"/>
          <w:szCs w:val="24"/>
        </w:rPr>
      </w:pPr>
      <w:r w:rsidRPr="002C726A">
        <w:rPr>
          <w:rFonts w:ascii="Times New Roman" w:hAnsi="Times New Roman" w:cs="Times New Roman"/>
          <w:noProof/>
          <w:sz w:val="24"/>
          <w:szCs w:val="24"/>
        </w:rPr>
        <w:t xml:space="preserve">(1) </w:t>
      </w:r>
      <w:r w:rsidR="00BA64E7" w:rsidRPr="002C726A">
        <w:rPr>
          <w:rFonts w:ascii="Times New Roman" w:hAnsi="Times New Roman" w:cs="Times New Roman"/>
          <w:noProof/>
          <w:sz w:val="24"/>
          <w:szCs w:val="24"/>
        </w:rPr>
        <w:t xml:space="preserve">Proiectantul este obligat ca pentru fiecare </w:t>
      </w:r>
      <w:r w:rsidR="003B1EED" w:rsidRPr="002C726A">
        <w:rPr>
          <w:rFonts w:ascii="Times New Roman" w:hAnsi="Times New Roman" w:cs="Times New Roman"/>
          <w:noProof/>
          <w:sz w:val="24"/>
          <w:szCs w:val="24"/>
        </w:rPr>
        <w:t>locație</w:t>
      </w:r>
      <w:r w:rsidR="00BA64E7" w:rsidRPr="002C726A">
        <w:rPr>
          <w:rFonts w:ascii="Times New Roman" w:hAnsi="Times New Roman" w:cs="Times New Roman"/>
          <w:noProof/>
          <w:sz w:val="24"/>
          <w:szCs w:val="24"/>
        </w:rPr>
        <w:t xml:space="preserve"> unde se </w:t>
      </w:r>
      <w:r w:rsidR="003B1EED" w:rsidRPr="002C726A">
        <w:rPr>
          <w:rFonts w:ascii="Times New Roman" w:hAnsi="Times New Roman" w:cs="Times New Roman"/>
          <w:noProof/>
          <w:sz w:val="24"/>
          <w:szCs w:val="24"/>
        </w:rPr>
        <w:t xml:space="preserve">intenționează </w:t>
      </w:r>
      <w:r w:rsidR="00BA64E7" w:rsidRPr="002C726A">
        <w:rPr>
          <w:rFonts w:ascii="Times New Roman" w:hAnsi="Times New Roman" w:cs="Times New Roman"/>
          <w:noProof/>
          <w:sz w:val="24"/>
          <w:szCs w:val="24"/>
        </w:rPr>
        <w:t>amplasa</w:t>
      </w:r>
      <w:r w:rsidR="003B1EED" w:rsidRPr="002C726A">
        <w:rPr>
          <w:rFonts w:ascii="Times New Roman" w:hAnsi="Times New Roman" w:cs="Times New Roman"/>
          <w:noProof/>
          <w:sz w:val="24"/>
          <w:szCs w:val="24"/>
        </w:rPr>
        <w:t xml:space="preserve">rea de </w:t>
      </w:r>
      <w:r w:rsidR="0056005E" w:rsidRPr="002C726A">
        <w:rPr>
          <w:rFonts w:ascii="Times New Roman" w:hAnsi="Times New Roman" w:cs="Times New Roman"/>
          <w:noProof/>
          <w:sz w:val="24"/>
          <w:szCs w:val="24"/>
        </w:rPr>
        <w:t>instalații</w:t>
      </w:r>
      <w:r w:rsidR="003B1EED" w:rsidRPr="002C726A">
        <w:rPr>
          <w:rFonts w:ascii="Times New Roman" w:hAnsi="Times New Roman" w:cs="Times New Roman"/>
          <w:noProof/>
          <w:sz w:val="24"/>
          <w:szCs w:val="24"/>
        </w:rPr>
        <w:t xml:space="preserve"> de stocare</w:t>
      </w:r>
      <w:r w:rsidR="00B64C94" w:rsidRPr="002C726A">
        <w:rPr>
          <w:rFonts w:ascii="Times New Roman" w:hAnsi="Times New Roman" w:cs="Times New Roman"/>
          <w:noProof/>
          <w:sz w:val="24"/>
          <w:szCs w:val="24"/>
        </w:rPr>
        <w:t xml:space="preserve"> și </w:t>
      </w:r>
      <w:r w:rsidR="00221CF2" w:rsidRPr="002C726A">
        <w:rPr>
          <w:rFonts w:ascii="Times New Roman" w:hAnsi="Times New Roman" w:cs="Times New Roman"/>
          <w:noProof/>
          <w:sz w:val="24"/>
          <w:szCs w:val="24"/>
        </w:rPr>
        <w:t xml:space="preserve">regazeificare </w:t>
      </w:r>
      <w:r w:rsidR="00BA64E7" w:rsidRPr="002C726A">
        <w:rPr>
          <w:rFonts w:ascii="Times New Roman" w:hAnsi="Times New Roman" w:cs="Times New Roman"/>
          <w:noProof/>
          <w:sz w:val="24"/>
          <w:szCs w:val="24"/>
        </w:rPr>
        <w:t>GNL s</w:t>
      </w:r>
      <w:r w:rsidR="001A5C35" w:rsidRPr="002C726A">
        <w:rPr>
          <w:rFonts w:ascii="Times New Roman" w:hAnsi="Times New Roman" w:cs="Times New Roman"/>
          <w:noProof/>
          <w:sz w:val="24"/>
          <w:szCs w:val="24"/>
        </w:rPr>
        <w:t>ă</w:t>
      </w:r>
      <w:r w:rsidR="00BA64E7" w:rsidRPr="002C726A">
        <w:rPr>
          <w:rFonts w:ascii="Times New Roman" w:hAnsi="Times New Roman" w:cs="Times New Roman"/>
          <w:noProof/>
          <w:sz w:val="24"/>
          <w:szCs w:val="24"/>
        </w:rPr>
        <w:t xml:space="preserve"> identifice riscurile, sursele de pericol</w:t>
      </w:r>
      <w:r w:rsidR="00B64C94" w:rsidRPr="002C726A">
        <w:rPr>
          <w:rFonts w:ascii="Times New Roman" w:hAnsi="Times New Roman" w:cs="Times New Roman"/>
          <w:noProof/>
          <w:sz w:val="24"/>
          <w:szCs w:val="24"/>
        </w:rPr>
        <w:t xml:space="preserve"> și </w:t>
      </w:r>
      <w:r w:rsidR="00BA64E7" w:rsidRPr="002C726A">
        <w:rPr>
          <w:rFonts w:ascii="Times New Roman" w:hAnsi="Times New Roman" w:cs="Times New Roman"/>
          <w:noProof/>
          <w:sz w:val="24"/>
          <w:szCs w:val="24"/>
        </w:rPr>
        <w:t>s</w:t>
      </w:r>
      <w:r w:rsidR="00FD2D2D" w:rsidRPr="002C726A">
        <w:rPr>
          <w:rFonts w:ascii="Times New Roman" w:hAnsi="Times New Roman" w:cs="Times New Roman"/>
          <w:noProof/>
          <w:sz w:val="24"/>
          <w:szCs w:val="24"/>
        </w:rPr>
        <w:t>ă</w:t>
      </w:r>
      <w:r w:rsidR="00BA64E7" w:rsidRPr="002C726A">
        <w:rPr>
          <w:rFonts w:ascii="Times New Roman" w:hAnsi="Times New Roman" w:cs="Times New Roman"/>
          <w:noProof/>
          <w:sz w:val="24"/>
          <w:szCs w:val="24"/>
        </w:rPr>
        <w:t xml:space="preserve"> determine nivelul riscului acceptat prin metode de evaluare risc</w:t>
      </w:r>
      <w:r w:rsidR="003B1EED" w:rsidRPr="002C726A">
        <w:rPr>
          <w:rFonts w:ascii="Times New Roman" w:hAnsi="Times New Roman" w:cs="Times New Roman"/>
          <w:noProof/>
          <w:sz w:val="24"/>
          <w:szCs w:val="24"/>
        </w:rPr>
        <w:t>uri</w:t>
      </w:r>
      <w:r w:rsidR="00AF43B6" w:rsidRPr="002C726A">
        <w:rPr>
          <w:rFonts w:ascii="Times New Roman" w:hAnsi="Times New Roman" w:cs="Times New Roman"/>
          <w:noProof/>
          <w:sz w:val="24"/>
          <w:szCs w:val="24"/>
        </w:rPr>
        <w:t xml:space="preserve"> consacrate</w:t>
      </w:r>
      <w:r w:rsidR="00BA64E7" w:rsidRPr="002C726A">
        <w:rPr>
          <w:rFonts w:ascii="Times New Roman" w:hAnsi="Times New Roman" w:cs="Times New Roman"/>
          <w:noProof/>
          <w:sz w:val="24"/>
          <w:szCs w:val="24"/>
        </w:rPr>
        <w:t xml:space="preserve"> HAZOP</w:t>
      </w:r>
      <w:r w:rsidR="008D5DE6" w:rsidRPr="002C726A">
        <w:rPr>
          <w:rStyle w:val="Referinnotdesubsol"/>
          <w:rFonts w:ascii="Times New Roman" w:hAnsi="Times New Roman" w:cs="Times New Roman"/>
          <w:noProof/>
          <w:sz w:val="24"/>
          <w:szCs w:val="24"/>
        </w:rPr>
        <w:footnoteReference w:id="11"/>
      </w:r>
      <w:r w:rsidR="00B96520" w:rsidRPr="002C726A">
        <w:rPr>
          <w:rFonts w:ascii="Times New Roman" w:hAnsi="Times New Roman" w:cs="Times New Roman"/>
          <w:noProof/>
          <w:sz w:val="24"/>
          <w:szCs w:val="24"/>
        </w:rPr>
        <w:t>/</w:t>
      </w:r>
      <w:r w:rsidR="00BA64E7" w:rsidRPr="002C726A">
        <w:rPr>
          <w:rFonts w:ascii="Times New Roman" w:hAnsi="Times New Roman" w:cs="Times New Roman"/>
          <w:noProof/>
          <w:sz w:val="24"/>
          <w:szCs w:val="24"/>
        </w:rPr>
        <w:t>MOSAR</w:t>
      </w:r>
      <w:r w:rsidR="008D5DE6" w:rsidRPr="002C726A">
        <w:rPr>
          <w:rStyle w:val="Referinnotdesubsol"/>
          <w:rFonts w:ascii="Times New Roman" w:hAnsi="Times New Roman" w:cs="Times New Roman"/>
          <w:noProof/>
          <w:sz w:val="24"/>
          <w:szCs w:val="24"/>
        </w:rPr>
        <w:footnoteReference w:id="12"/>
      </w:r>
      <w:r w:rsidR="00B96520" w:rsidRPr="002C726A">
        <w:rPr>
          <w:rFonts w:ascii="Times New Roman" w:hAnsi="Times New Roman" w:cs="Times New Roman"/>
          <w:noProof/>
          <w:sz w:val="24"/>
          <w:szCs w:val="24"/>
        </w:rPr>
        <w:t>/</w:t>
      </w:r>
      <w:r w:rsidR="00BA64E7" w:rsidRPr="002C726A">
        <w:rPr>
          <w:rFonts w:ascii="Times New Roman" w:hAnsi="Times New Roman" w:cs="Times New Roman"/>
          <w:noProof/>
          <w:sz w:val="24"/>
          <w:szCs w:val="24"/>
        </w:rPr>
        <w:t>FHA</w:t>
      </w:r>
      <w:r w:rsidR="008D5DE6" w:rsidRPr="002C726A">
        <w:rPr>
          <w:rStyle w:val="Referinnotdesubsol"/>
          <w:rFonts w:ascii="Times New Roman" w:hAnsi="Times New Roman" w:cs="Times New Roman"/>
          <w:noProof/>
          <w:sz w:val="24"/>
          <w:szCs w:val="24"/>
        </w:rPr>
        <w:footnoteReference w:id="13"/>
      </w:r>
      <w:r w:rsidR="00B96520" w:rsidRPr="002C726A">
        <w:rPr>
          <w:rFonts w:ascii="Times New Roman" w:hAnsi="Times New Roman" w:cs="Times New Roman"/>
          <w:noProof/>
          <w:sz w:val="24"/>
          <w:szCs w:val="24"/>
        </w:rPr>
        <w:t>/</w:t>
      </w:r>
      <w:r w:rsidR="00BA64E7" w:rsidRPr="002C726A">
        <w:rPr>
          <w:rFonts w:ascii="Times New Roman" w:hAnsi="Times New Roman" w:cs="Times New Roman"/>
          <w:noProof/>
          <w:sz w:val="24"/>
          <w:szCs w:val="24"/>
        </w:rPr>
        <w:t>LOPA</w:t>
      </w:r>
      <w:r w:rsidR="008D5DE6" w:rsidRPr="002C726A">
        <w:rPr>
          <w:rStyle w:val="Referinnotdesubsol"/>
          <w:rFonts w:ascii="Times New Roman" w:hAnsi="Times New Roman" w:cs="Times New Roman"/>
          <w:noProof/>
          <w:sz w:val="24"/>
          <w:szCs w:val="24"/>
        </w:rPr>
        <w:footnoteReference w:id="14"/>
      </w:r>
      <w:r w:rsidR="00BA64E7" w:rsidRPr="002C726A">
        <w:rPr>
          <w:rFonts w:ascii="Times New Roman" w:hAnsi="Times New Roman" w:cs="Times New Roman"/>
          <w:noProof/>
          <w:sz w:val="24"/>
          <w:szCs w:val="24"/>
        </w:rPr>
        <w:t xml:space="preserve"> </w:t>
      </w:r>
      <w:r w:rsidR="00FD2D2D" w:rsidRPr="002C726A">
        <w:rPr>
          <w:rFonts w:ascii="Times New Roman" w:hAnsi="Times New Roman" w:cs="Times New Roman"/>
          <w:noProof/>
          <w:sz w:val="24"/>
          <w:szCs w:val="24"/>
        </w:rPr>
        <w:t>î</w:t>
      </w:r>
      <w:r w:rsidR="00BA64E7" w:rsidRPr="002C726A">
        <w:rPr>
          <w:rFonts w:ascii="Times New Roman" w:hAnsi="Times New Roman" w:cs="Times New Roman"/>
          <w:noProof/>
          <w:sz w:val="24"/>
          <w:szCs w:val="24"/>
        </w:rPr>
        <w:t>n b</w:t>
      </w:r>
      <w:r w:rsidR="003B1EED" w:rsidRPr="002C726A">
        <w:rPr>
          <w:rFonts w:ascii="Times New Roman" w:hAnsi="Times New Roman" w:cs="Times New Roman"/>
          <w:noProof/>
          <w:sz w:val="24"/>
          <w:szCs w:val="24"/>
        </w:rPr>
        <w:t xml:space="preserve">aza </w:t>
      </w:r>
      <w:r w:rsidRPr="002C726A">
        <w:rPr>
          <w:rFonts w:ascii="Times New Roman" w:hAnsi="Times New Roman" w:cs="Times New Roman"/>
          <w:noProof/>
          <w:sz w:val="24"/>
          <w:szCs w:val="24"/>
        </w:rPr>
        <w:t xml:space="preserve">diagramelor </w:t>
      </w:r>
      <w:r w:rsidR="003B1EED" w:rsidRPr="002C726A">
        <w:rPr>
          <w:rFonts w:ascii="Times New Roman" w:hAnsi="Times New Roman" w:cs="Times New Roman"/>
          <w:noProof/>
          <w:sz w:val="24"/>
          <w:szCs w:val="24"/>
        </w:rPr>
        <w:t>P</w:t>
      </w:r>
      <w:r w:rsidR="00453170" w:rsidRPr="002C726A">
        <w:rPr>
          <w:rFonts w:ascii="Times New Roman" w:hAnsi="Times New Roman" w:cs="Times New Roman"/>
          <w:noProof/>
          <w:sz w:val="24"/>
          <w:szCs w:val="24"/>
        </w:rPr>
        <w:t>I</w:t>
      </w:r>
      <w:r w:rsidR="003B1EED" w:rsidRPr="002C726A">
        <w:rPr>
          <w:rFonts w:ascii="Times New Roman" w:hAnsi="Times New Roman" w:cs="Times New Roman"/>
          <w:noProof/>
          <w:sz w:val="24"/>
          <w:szCs w:val="24"/>
        </w:rPr>
        <w:t>&amp;</w:t>
      </w:r>
      <w:r w:rsidR="00453170" w:rsidRPr="002C726A">
        <w:rPr>
          <w:rFonts w:ascii="Times New Roman" w:hAnsi="Times New Roman" w:cs="Times New Roman"/>
          <w:noProof/>
          <w:sz w:val="24"/>
          <w:szCs w:val="24"/>
        </w:rPr>
        <w:t>D</w:t>
      </w:r>
      <w:r w:rsidR="003B1EED" w:rsidRPr="002C726A">
        <w:rPr>
          <w:rFonts w:ascii="Times New Roman" w:hAnsi="Times New Roman" w:cs="Times New Roman"/>
          <w:noProof/>
          <w:sz w:val="24"/>
          <w:szCs w:val="24"/>
        </w:rPr>
        <w:t xml:space="preserve"> întocmite</w:t>
      </w:r>
      <w:r w:rsidRPr="002C726A">
        <w:rPr>
          <w:rFonts w:ascii="Times New Roman" w:hAnsi="Times New Roman" w:cs="Times New Roman"/>
          <w:noProof/>
          <w:sz w:val="24"/>
          <w:szCs w:val="24"/>
        </w:rPr>
        <w:t>,</w:t>
      </w:r>
      <w:r w:rsidR="00B64C94" w:rsidRPr="002C726A">
        <w:rPr>
          <w:rFonts w:ascii="Times New Roman" w:hAnsi="Times New Roman" w:cs="Times New Roman"/>
          <w:noProof/>
          <w:sz w:val="24"/>
          <w:szCs w:val="24"/>
        </w:rPr>
        <w:t xml:space="preserve"> </w:t>
      </w:r>
      <w:r w:rsidRPr="002C726A">
        <w:rPr>
          <w:rFonts w:ascii="Times New Roman" w:hAnsi="Times New Roman" w:cs="Times New Roman"/>
          <w:noProof/>
          <w:sz w:val="24"/>
          <w:szCs w:val="24"/>
        </w:rPr>
        <w:t>pe care</w:t>
      </w:r>
      <w:r w:rsidR="00BA64E7" w:rsidRPr="002C726A">
        <w:rPr>
          <w:rFonts w:ascii="Times New Roman" w:hAnsi="Times New Roman" w:cs="Times New Roman"/>
          <w:noProof/>
          <w:sz w:val="24"/>
          <w:szCs w:val="24"/>
        </w:rPr>
        <w:t xml:space="preserve"> le </w:t>
      </w:r>
      <w:r w:rsidR="003B1EED" w:rsidRPr="002C726A">
        <w:rPr>
          <w:rFonts w:ascii="Times New Roman" w:hAnsi="Times New Roman" w:cs="Times New Roman"/>
          <w:noProof/>
          <w:sz w:val="24"/>
          <w:szCs w:val="24"/>
        </w:rPr>
        <w:t>pun</w:t>
      </w:r>
      <w:r w:rsidRPr="002C726A">
        <w:rPr>
          <w:rFonts w:ascii="Times New Roman" w:hAnsi="Times New Roman" w:cs="Times New Roman"/>
          <w:noProof/>
          <w:sz w:val="24"/>
          <w:szCs w:val="24"/>
        </w:rPr>
        <w:t>e</w:t>
      </w:r>
      <w:r w:rsidR="00BA64E7" w:rsidRPr="002C726A">
        <w:rPr>
          <w:rFonts w:ascii="Times New Roman" w:hAnsi="Times New Roman" w:cs="Times New Roman"/>
          <w:noProof/>
          <w:sz w:val="24"/>
          <w:szCs w:val="24"/>
        </w:rPr>
        <w:t xml:space="preserve"> la </w:t>
      </w:r>
      <w:r w:rsidR="003B1EED" w:rsidRPr="002C726A">
        <w:rPr>
          <w:rFonts w:ascii="Times New Roman" w:hAnsi="Times New Roman" w:cs="Times New Roman"/>
          <w:noProof/>
          <w:sz w:val="24"/>
          <w:szCs w:val="24"/>
        </w:rPr>
        <w:t>dispoziția</w:t>
      </w:r>
      <w:r w:rsidR="00BA64E7" w:rsidRPr="002C726A">
        <w:rPr>
          <w:rFonts w:ascii="Times New Roman" w:hAnsi="Times New Roman" w:cs="Times New Roman"/>
          <w:noProof/>
          <w:sz w:val="24"/>
          <w:szCs w:val="24"/>
        </w:rPr>
        <w:t xml:space="preserve"> </w:t>
      </w:r>
      <w:r w:rsidR="003B1EED" w:rsidRPr="002C726A">
        <w:rPr>
          <w:rFonts w:ascii="Times New Roman" w:hAnsi="Times New Roman" w:cs="Times New Roman"/>
          <w:noProof/>
          <w:sz w:val="24"/>
          <w:szCs w:val="24"/>
        </w:rPr>
        <w:t>autorităților.</w:t>
      </w:r>
      <w:r w:rsidR="00BA64E7" w:rsidRPr="002C726A">
        <w:rPr>
          <w:rFonts w:ascii="Times New Roman" w:hAnsi="Times New Roman" w:cs="Times New Roman"/>
          <w:noProof/>
          <w:sz w:val="24"/>
          <w:szCs w:val="24"/>
        </w:rPr>
        <w:t xml:space="preserve"> </w:t>
      </w:r>
    </w:p>
    <w:p w14:paraId="51FE70A7" w14:textId="1E7EE2F3" w:rsidR="00BD1030" w:rsidRPr="002C726A" w:rsidRDefault="00BD1030" w:rsidP="00BD1030">
      <w:pPr>
        <w:pStyle w:val="Listparagraf"/>
        <w:shd w:val="clear" w:color="auto" w:fill="FFFFFF"/>
        <w:tabs>
          <w:tab w:val="left" w:pos="0"/>
          <w:tab w:val="left" w:pos="90"/>
          <w:tab w:val="left" w:pos="284"/>
          <w:tab w:val="left" w:pos="360"/>
          <w:tab w:val="left" w:pos="990"/>
          <w:tab w:val="left" w:pos="1080"/>
          <w:tab w:val="left" w:pos="3420"/>
          <w:tab w:val="left" w:pos="9180"/>
          <w:tab w:val="left" w:pos="9514"/>
        </w:tabs>
        <w:spacing w:after="0" w:line="360" w:lineRule="auto"/>
        <w:ind w:left="0" w:right="26"/>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(2)</w:t>
      </w:r>
      <w:r w:rsidRPr="002C726A">
        <w:rPr>
          <w:rFonts w:ascii="Times New Roman" w:hAnsi="Times New Roman" w:cs="Times New Roman"/>
          <w:sz w:val="24"/>
          <w:szCs w:val="24"/>
        </w:rPr>
        <w:t xml:space="preserve"> </w:t>
      </w:r>
      <w:r w:rsidRPr="002C726A">
        <w:rPr>
          <w:rFonts w:ascii="Times New Roman" w:hAnsi="Times New Roman" w:cs="Times New Roman"/>
          <w:noProof/>
          <w:sz w:val="24"/>
          <w:szCs w:val="24"/>
        </w:rPr>
        <w:t>P&amp;ID</w:t>
      </w:r>
      <w:r w:rsidR="00980368">
        <w:rPr>
          <w:rStyle w:val="Referinnotdesubsol"/>
          <w:rFonts w:ascii="Times New Roman" w:hAnsi="Times New Roman" w:cs="Times New Roman"/>
          <w:noProof/>
          <w:sz w:val="24"/>
          <w:szCs w:val="24"/>
        </w:rPr>
        <w:footnoteReference w:id="15"/>
      </w:r>
      <w:r w:rsidRPr="002C726A">
        <w:rPr>
          <w:rFonts w:ascii="Times New Roman" w:hAnsi="Times New Roman" w:cs="Times New Roman"/>
          <w:noProof/>
          <w:sz w:val="24"/>
          <w:szCs w:val="24"/>
        </w:rPr>
        <w:t xml:space="preserve"> a unui rezervor criogenic de stocare GNL este prezentată în anexa nr. 5.</w:t>
      </w:r>
    </w:p>
    <w:p w14:paraId="47E6FC89" w14:textId="2B7C6C08" w:rsidR="00F31F04" w:rsidRPr="002C726A" w:rsidRDefault="005F599F"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Din punct de vedere al riscului</w:t>
      </w:r>
      <w:r w:rsidR="008F2574" w:rsidRPr="002C726A">
        <w:rPr>
          <w:rFonts w:ascii="Times New Roman" w:hAnsi="Times New Roman" w:cs="Times New Roman"/>
          <w:noProof/>
          <w:sz w:val="24"/>
          <w:szCs w:val="24"/>
        </w:rPr>
        <w:t xml:space="preserve"> la explozie</w:t>
      </w:r>
      <w:r w:rsidRPr="002C726A">
        <w:rPr>
          <w:rFonts w:ascii="Times New Roman" w:hAnsi="Times New Roman" w:cs="Times New Roman"/>
          <w:noProof/>
          <w:sz w:val="24"/>
          <w:szCs w:val="24"/>
        </w:rPr>
        <w:t>, l</w:t>
      </w:r>
      <w:r w:rsidR="00F31F04" w:rsidRPr="002C726A">
        <w:rPr>
          <w:rFonts w:ascii="Times New Roman" w:hAnsi="Times New Roman" w:cs="Times New Roman"/>
          <w:noProof/>
          <w:sz w:val="24"/>
          <w:szCs w:val="24"/>
        </w:rPr>
        <w:t>a evaluare</w:t>
      </w:r>
      <w:r w:rsidR="00AF43B6" w:rsidRPr="002C726A">
        <w:rPr>
          <w:rFonts w:ascii="Times New Roman" w:hAnsi="Times New Roman" w:cs="Times New Roman"/>
          <w:noProof/>
          <w:sz w:val="24"/>
          <w:szCs w:val="24"/>
        </w:rPr>
        <w:t xml:space="preserve">a </w:t>
      </w:r>
      <w:r w:rsidR="0030562A" w:rsidRPr="002C726A">
        <w:rPr>
          <w:rFonts w:ascii="Times New Roman" w:hAnsi="Times New Roman" w:cs="Times New Roman"/>
          <w:noProof/>
          <w:sz w:val="24"/>
          <w:szCs w:val="24"/>
        </w:rPr>
        <w:t>instalațiilor</w:t>
      </w:r>
      <w:r w:rsidRPr="002C726A">
        <w:rPr>
          <w:rFonts w:ascii="Times New Roman" w:hAnsi="Times New Roman" w:cs="Times New Roman"/>
          <w:noProof/>
          <w:sz w:val="24"/>
          <w:szCs w:val="24"/>
        </w:rPr>
        <w:t xml:space="preserve"> de stocare și regazeificare GNL</w:t>
      </w:r>
      <w:r w:rsidR="008F2574" w:rsidRPr="002C726A">
        <w:rPr>
          <w:rFonts w:ascii="Times New Roman" w:hAnsi="Times New Roman" w:cs="Times New Roman"/>
          <w:noProof/>
          <w:sz w:val="24"/>
          <w:szCs w:val="24"/>
        </w:rPr>
        <w:t>,</w:t>
      </w:r>
      <w:r w:rsidRPr="002C726A">
        <w:rPr>
          <w:rFonts w:ascii="Times New Roman" w:hAnsi="Times New Roman" w:cs="Times New Roman"/>
          <w:noProof/>
          <w:sz w:val="24"/>
          <w:szCs w:val="24"/>
        </w:rPr>
        <w:t xml:space="preserve"> </w:t>
      </w:r>
      <w:r w:rsidR="00F31F04" w:rsidRPr="002C726A">
        <w:rPr>
          <w:rFonts w:ascii="Times New Roman" w:hAnsi="Times New Roman" w:cs="Times New Roman"/>
          <w:noProof/>
          <w:sz w:val="24"/>
          <w:szCs w:val="24"/>
        </w:rPr>
        <w:t xml:space="preserve">trebuie </w:t>
      </w:r>
      <w:r w:rsidR="0030562A" w:rsidRPr="002C726A">
        <w:rPr>
          <w:rFonts w:ascii="Times New Roman" w:hAnsi="Times New Roman" w:cs="Times New Roman"/>
          <w:noProof/>
          <w:sz w:val="24"/>
          <w:szCs w:val="24"/>
        </w:rPr>
        <w:t>s</w:t>
      </w:r>
      <w:r w:rsidR="00FD2D2D" w:rsidRPr="002C726A">
        <w:rPr>
          <w:rFonts w:ascii="Times New Roman" w:hAnsi="Times New Roman" w:cs="Times New Roman"/>
          <w:noProof/>
          <w:sz w:val="24"/>
          <w:szCs w:val="24"/>
        </w:rPr>
        <w:t>ă</w:t>
      </w:r>
      <w:r w:rsidR="0030562A" w:rsidRPr="002C726A">
        <w:rPr>
          <w:rFonts w:ascii="Times New Roman" w:hAnsi="Times New Roman" w:cs="Times New Roman"/>
          <w:noProof/>
          <w:sz w:val="24"/>
          <w:szCs w:val="24"/>
        </w:rPr>
        <w:t xml:space="preserve"> se </w:t>
      </w:r>
      <w:r w:rsidR="00FD2D2D" w:rsidRPr="002C726A">
        <w:rPr>
          <w:rFonts w:ascii="Times New Roman" w:hAnsi="Times New Roman" w:cs="Times New Roman"/>
          <w:noProof/>
          <w:sz w:val="24"/>
          <w:szCs w:val="24"/>
        </w:rPr>
        <w:t>ţ</w:t>
      </w:r>
      <w:r w:rsidR="0030562A" w:rsidRPr="002C726A">
        <w:rPr>
          <w:rFonts w:ascii="Times New Roman" w:hAnsi="Times New Roman" w:cs="Times New Roman"/>
          <w:noProof/>
          <w:sz w:val="24"/>
          <w:szCs w:val="24"/>
        </w:rPr>
        <w:t>in</w:t>
      </w:r>
      <w:r w:rsidR="00FD2D2D" w:rsidRPr="002C726A">
        <w:rPr>
          <w:rFonts w:ascii="Times New Roman" w:hAnsi="Times New Roman" w:cs="Times New Roman"/>
          <w:noProof/>
          <w:sz w:val="24"/>
          <w:szCs w:val="24"/>
        </w:rPr>
        <w:t>ă</w:t>
      </w:r>
      <w:r w:rsidR="0030562A" w:rsidRPr="002C726A">
        <w:rPr>
          <w:rFonts w:ascii="Times New Roman" w:hAnsi="Times New Roman" w:cs="Times New Roman"/>
          <w:noProof/>
          <w:sz w:val="24"/>
          <w:szCs w:val="24"/>
        </w:rPr>
        <w:t xml:space="preserve"> </w:t>
      </w:r>
      <w:r w:rsidR="00F31F04" w:rsidRPr="002C726A">
        <w:rPr>
          <w:rFonts w:ascii="Times New Roman" w:hAnsi="Times New Roman" w:cs="Times New Roman"/>
          <w:noProof/>
          <w:sz w:val="24"/>
          <w:szCs w:val="24"/>
        </w:rPr>
        <w:t xml:space="preserve">seama de următoarele: </w:t>
      </w:r>
    </w:p>
    <w:p w14:paraId="0372EBE4" w14:textId="77777777" w:rsidR="007663D7" w:rsidRPr="002C726A" w:rsidRDefault="0030562A" w:rsidP="000515F1">
      <w:pPr>
        <w:pStyle w:val="Listparagraf"/>
        <w:numPr>
          <w:ilvl w:val="0"/>
          <w:numId w:val="18"/>
        </w:numPr>
        <w:spacing w:after="0" w:line="360" w:lineRule="auto"/>
        <w:ind w:left="0"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condițiile normale de exploatare;</w:t>
      </w:r>
    </w:p>
    <w:p w14:paraId="6AD02E51" w14:textId="77777777" w:rsidR="00F31F04" w:rsidRPr="002C726A" w:rsidRDefault="0030562A" w:rsidP="000515F1">
      <w:pPr>
        <w:pStyle w:val="Listparagraf"/>
        <w:numPr>
          <w:ilvl w:val="0"/>
          <w:numId w:val="18"/>
        </w:numPr>
        <w:spacing w:after="0" w:line="360" w:lineRule="auto"/>
        <w:ind w:left="0"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m</w:t>
      </w:r>
      <w:r w:rsidR="00FD2D2D"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suri </w:t>
      </w:r>
      <w:r w:rsidR="007663D7" w:rsidRPr="002C726A">
        <w:rPr>
          <w:rFonts w:ascii="Times New Roman" w:hAnsi="Times New Roman" w:cs="Times New Roman"/>
          <w:noProof/>
          <w:sz w:val="24"/>
          <w:szCs w:val="24"/>
        </w:rPr>
        <w:t xml:space="preserve">pe timpul </w:t>
      </w:r>
      <w:r w:rsidRPr="002C726A">
        <w:rPr>
          <w:rFonts w:ascii="Times New Roman" w:hAnsi="Times New Roman" w:cs="Times New Roman"/>
          <w:noProof/>
          <w:sz w:val="24"/>
          <w:szCs w:val="24"/>
        </w:rPr>
        <w:t>lucrărilor</w:t>
      </w:r>
      <w:r w:rsidR="00F31F04" w:rsidRPr="002C726A">
        <w:rPr>
          <w:rFonts w:ascii="Times New Roman" w:hAnsi="Times New Roman" w:cs="Times New Roman"/>
          <w:noProof/>
          <w:sz w:val="24"/>
          <w:szCs w:val="24"/>
        </w:rPr>
        <w:t xml:space="preserve"> de </w:t>
      </w:r>
      <w:r w:rsidRPr="002C726A">
        <w:rPr>
          <w:rFonts w:ascii="Times New Roman" w:hAnsi="Times New Roman" w:cs="Times New Roman"/>
          <w:noProof/>
          <w:sz w:val="24"/>
          <w:szCs w:val="24"/>
        </w:rPr>
        <w:t>mentenanț</w:t>
      </w:r>
      <w:r w:rsidR="00FD2D2D" w:rsidRPr="002C726A">
        <w:rPr>
          <w:rFonts w:ascii="Times New Roman" w:hAnsi="Times New Roman" w:cs="Times New Roman"/>
          <w:noProof/>
          <w:sz w:val="24"/>
          <w:szCs w:val="24"/>
        </w:rPr>
        <w:t>ă</w:t>
      </w:r>
      <w:r w:rsidR="007663D7" w:rsidRPr="002C726A">
        <w:rPr>
          <w:rFonts w:ascii="Times New Roman" w:hAnsi="Times New Roman" w:cs="Times New Roman"/>
          <w:noProof/>
          <w:sz w:val="24"/>
          <w:szCs w:val="24"/>
        </w:rPr>
        <w:t>;</w:t>
      </w:r>
    </w:p>
    <w:p w14:paraId="4F8DC4DF" w14:textId="77777777" w:rsidR="00F31F04" w:rsidRPr="002C726A" w:rsidRDefault="007663D7" w:rsidP="000515F1">
      <w:pPr>
        <w:pStyle w:val="Listparagraf"/>
        <w:numPr>
          <w:ilvl w:val="0"/>
          <w:numId w:val="18"/>
        </w:numPr>
        <w:spacing w:after="0" w:line="360" w:lineRule="auto"/>
        <w:ind w:left="0"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 xml:space="preserve">la </w:t>
      </w:r>
      <w:r w:rsidR="00F31F04" w:rsidRPr="002C726A">
        <w:rPr>
          <w:rFonts w:ascii="Times New Roman" w:hAnsi="Times New Roman" w:cs="Times New Roman"/>
          <w:noProof/>
          <w:sz w:val="24"/>
          <w:szCs w:val="24"/>
        </w:rPr>
        <w:t xml:space="preserve">pornirea </w:t>
      </w:r>
      <w:r w:rsidR="0030562A" w:rsidRPr="002C726A">
        <w:rPr>
          <w:rFonts w:ascii="Times New Roman" w:hAnsi="Times New Roman" w:cs="Times New Roman"/>
          <w:noProof/>
          <w:sz w:val="24"/>
          <w:szCs w:val="24"/>
        </w:rPr>
        <w:t>și</w:t>
      </w:r>
      <w:r w:rsidR="00F31F04" w:rsidRPr="002C726A">
        <w:rPr>
          <w:rFonts w:ascii="Times New Roman" w:hAnsi="Times New Roman" w:cs="Times New Roman"/>
          <w:noProof/>
          <w:sz w:val="24"/>
          <w:szCs w:val="24"/>
        </w:rPr>
        <w:t xml:space="preserve"> oprirea </w:t>
      </w:r>
      <w:r w:rsidR="0030562A" w:rsidRPr="002C726A">
        <w:rPr>
          <w:rFonts w:ascii="Times New Roman" w:hAnsi="Times New Roman" w:cs="Times New Roman"/>
          <w:noProof/>
          <w:sz w:val="24"/>
          <w:szCs w:val="24"/>
        </w:rPr>
        <w:t>instalației;</w:t>
      </w:r>
    </w:p>
    <w:p w14:paraId="0CC68B23" w14:textId="32CA191E" w:rsidR="00F31F04" w:rsidRPr="002C726A" w:rsidRDefault="00F31F04" w:rsidP="000515F1">
      <w:pPr>
        <w:pStyle w:val="Listparagraf"/>
        <w:numPr>
          <w:ilvl w:val="0"/>
          <w:numId w:val="18"/>
        </w:numPr>
        <w:spacing w:after="0" w:line="360" w:lineRule="auto"/>
        <w:ind w:left="0"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accidentele</w:t>
      </w:r>
      <w:r w:rsidR="00BA64E7" w:rsidRPr="002C726A">
        <w:rPr>
          <w:rFonts w:ascii="Times New Roman" w:hAnsi="Times New Roman" w:cs="Times New Roman"/>
          <w:noProof/>
          <w:sz w:val="24"/>
          <w:szCs w:val="24"/>
        </w:rPr>
        <w:t xml:space="preserve"> posibile </w:t>
      </w:r>
      <w:r w:rsidRPr="002C726A">
        <w:rPr>
          <w:rFonts w:ascii="Times New Roman" w:hAnsi="Times New Roman" w:cs="Times New Roman"/>
          <w:noProof/>
          <w:sz w:val="24"/>
          <w:szCs w:val="24"/>
        </w:rPr>
        <w:t xml:space="preserve">pe timpul </w:t>
      </w:r>
      <w:r w:rsidR="0030562A" w:rsidRPr="002C726A">
        <w:rPr>
          <w:rFonts w:ascii="Times New Roman" w:hAnsi="Times New Roman" w:cs="Times New Roman"/>
          <w:noProof/>
          <w:sz w:val="24"/>
          <w:szCs w:val="24"/>
        </w:rPr>
        <w:t>exploatării;</w:t>
      </w:r>
    </w:p>
    <w:p w14:paraId="37D47550" w14:textId="2F86686C" w:rsidR="00F31F04" w:rsidRPr="002C726A" w:rsidRDefault="0030562A" w:rsidP="000515F1">
      <w:pPr>
        <w:pStyle w:val="Listparagraf"/>
        <w:numPr>
          <w:ilvl w:val="0"/>
          <w:numId w:val="18"/>
        </w:numPr>
        <w:spacing w:after="0" w:line="360" w:lineRule="auto"/>
        <w:ind w:left="0"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evenimentele ce pot ap</w:t>
      </w:r>
      <w:r w:rsidR="00C27578" w:rsidRPr="002C726A">
        <w:rPr>
          <w:rFonts w:ascii="Times New Roman" w:hAnsi="Times New Roman" w:cs="Times New Roman"/>
          <w:noProof/>
          <w:sz w:val="24"/>
          <w:szCs w:val="24"/>
        </w:rPr>
        <w:t>ă</w:t>
      </w:r>
      <w:r w:rsidRPr="002C726A">
        <w:rPr>
          <w:rFonts w:ascii="Times New Roman" w:hAnsi="Times New Roman" w:cs="Times New Roman"/>
          <w:noProof/>
          <w:sz w:val="24"/>
          <w:szCs w:val="24"/>
        </w:rPr>
        <w:t>re</w:t>
      </w:r>
      <w:r w:rsidR="00C27578" w:rsidRPr="002C726A">
        <w:rPr>
          <w:rFonts w:ascii="Times New Roman" w:hAnsi="Times New Roman" w:cs="Times New Roman"/>
          <w:noProof/>
          <w:sz w:val="24"/>
          <w:szCs w:val="24"/>
        </w:rPr>
        <w:t>a</w:t>
      </w:r>
      <w:r w:rsidRPr="002C726A">
        <w:rPr>
          <w:rFonts w:ascii="Times New Roman" w:hAnsi="Times New Roman" w:cs="Times New Roman"/>
          <w:noProof/>
          <w:sz w:val="24"/>
          <w:szCs w:val="24"/>
        </w:rPr>
        <w:t xml:space="preserve"> </w:t>
      </w:r>
      <w:r w:rsidR="00FD2D2D" w:rsidRPr="002C726A">
        <w:rPr>
          <w:rFonts w:ascii="Times New Roman" w:hAnsi="Times New Roman" w:cs="Times New Roman"/>
          <w:noProof/>
          <w:sz w:val="24"/>
          <w:szCs w:val="24"/>
        </w:rPr>
        <w:t>î</w:t>
      </w:r>
      <w:r w:rsidRPr="002C726A">
        <w:rPr>
          <w:rFonts w:ascii="Times New Roman" w:hAnsi="Times New Roman" w:cs="Times New Roman"/>
          <w:noProof/>
          <w:sz w:val="24"/>
          <w:szCs w:val="24"/>
        </w:rPr>
        <w:t>n cazul întreruperii aliment</w:t>
      </w:r>
      <w:r w:rsidR="002A6268" w:rsidRPr="002C726A">
        <w:rPr>
          <w:rFonts w:ascii="Times New Roman" w:hAnsi="Times New Roman" w:cs="Times New Roman"/>
          <w:noProof/>
          <w:sz w:val="24"/>
          <w:szCs w:val="24"/>
        </w:rPr>
        <w:t>ă</w:t>
      </w:r>
      <w:r w:rsidRPr="002C726A">
        <w:rPr>
          <w:rFonts w:ascii="Times New Roman" w:hAnsi="Times New Roman" w:cs="Times New Roman"/>
          <w:noProof/>
          <w:sz w:val="24"/>
          <w:szCs w:val="24"/>
        </w:rPr>
        <w:t>rii</w:t>
      </w:r>
      <w:r w:rsidR="00F31F04" w:rsidRPr="002C726A">
        <w:rPr>
          <w:rFonts w:ascii="Times New Roman" w:hAnsi="Times New Roman" w:cs="Times New Roman"/>
          <w:noProof/>
          <w:sz w:val="24"/>
          <w:szCs w:val="24"/>
        </w:rPr>
        <w:t xml:space="preserve"> cu </w:t>
      </w:r>
      <w:r w:rsidRPr="002C726A">
        <w:rPr>
          <w:rFonts w:ascii="Times New Roman" w:hAnsi="Times New Roman" w:cs="Times New Roman"/>
          <w:noProof/>
          <w:sz w:val="24"/>
          <w:szCs w:val="24"/>
        </w:rPr>
        <w:t>utilități</w:t>
      </w:r>
      <w:r w:rsidR="002A6268" w:rsidRPr="002C726A">
        <w:rPr>
          <w:rFonts w:ascii="Times New Roman" w:hAnsi="Times New Roman" w:cs="Times New Roman"/>
          <w:noProof/>
          <w:sz w:val="24"/>
          <w:szCs w:val="24"/>
        </w:rPr>
        <w:t xml:space="preserve">, respectiv </w:t>
      </w:r>
      <w:r w:rsidR="00F31F04" w:rsidRPr="002C726A">
        <w:rPr>
          <w:rFonts w:ascii="Times New Roman" w:hAnsi="Times New Roman" w:cs="Times New Roman"/>
          <w:noProof/>
          <w:sz w:val="24"/>
          <w:szCs w:val="24"/>
        </w:rPr>
        <w:t>alimentare</w:t>
      </w:r>
      <w:r w:rsidR="002A6268" w:rsidRPr="002C726A">
        <w:rPr>
          <w:rFonts w:ascii="Times New Roman" w:hAnsi="Times New Roman" w:cs="Times New Roman"/>
          <w:noProof/>
          <w:sz w:val="24"/>
          <w:szCs w:val="24"/>
        </w:rPr>
        <w:t>a</w:t>
      </w:r>
      <w:r w:rsidR="00F31F04" w:rsidRPr="002C726A">
        <w:rPr>
          <w:rFonts w:ascii="Times New Roman" w:hAnsi="Times New Roman" w:cs="Times New Roman"/>
          <w:noProof/>
          <w:sz w:val="24"/>
          <w:szCs w:val="24"/>
        </w:rPr>
        <w:t xml:space="preserve"> </w:t>
      </w:r>
      <w:r w:rsidR="007B450D" w:rsidRPr="002C726A">
        <w:rPr>
          <w:rFonts w:ascii="Times New Roman" w:hAnsi="Times New Roman" w:cs="Times New Roman"/>
          <w:noProof/>
          <w:sz w:val="24"/>
          <w:szCs w:val="24"/>
        </w:rPr>
        <w:t xml:space="preserve">cu energie </w:t>
      </w:r>
      <w:r w:rsidR="00F31F04" w:rsidRPr="002C726A">
        <w:rPr>
          <w:rFonts w:ascii="Times New Roman" w:hAnsi="Times New Roman" w:cs="Times New Roman"/>
          <w:noProof/>
          <w:sz w:val="24"/>
          <w:szCs w:val="24"/>
        </w:rPr>
        <w:t>electric</w:t>
      </w:r>
      <w:r w:rsidR="007B450D" w:rsidRPr="002C726A">
        <w:rPr>
          <w:rFonts w:ascii="Times New Roman" w:hAnsi="Times New Roman" w:cs="Times New Roman"/>
          <w:noProof/>
          <w:sz w:val="24"/>
          <w:szCs w:val="24"/>
        </w:rPr>
        <w:t>ă</w:t>
      </w:r>
      <w:r w:rsidR="00F31F04" w:rsidRPr="002C726A">
        <w:rPr>
          <w:rFonts w:ascii="Times New Roman" w:hAnsi="Times New Roman" w:cs="Times New Roman"/>
          <w:noProof/>
          <w:sz w:val="24"/>
          <w:szCs w:val="24"/>
        </w:rPr>
        <w:t xml:space="preserve">, </w:t>
      </w:r>
      <w:r w:rsidR="007B450D" w:rsidRPr="002C726A">
        <w:rPr>
          <w:rFonts w:ascii="Times New Roman" w:hAnsi="Times New Roman" w:cs="Times New Roman"/>
          <w:noProof/>
          <w:sz w:val="24"/>
          <w:szCs w:val="24"/>
        </w:rPr>
        <w:t>alimentare</w:t>
      </w:r>
      <w:r w:rsidR="002A6268" w:rsidRPr="002C726A">
        <w:rPr>
          <w:rFonts w:ascii="Times New Roman" w:hAnsi="Times New Roman" w:cs="Times New Roman"/>
          <w:noProof/>
          <w:sz w:val="24"/>
          <w:szCs w:val="24"/>
        </w:rPr>
        <w:t>a</w:t>
      </w:r>
      <w:r w:rsidR="007B450D" w:rsidRPr="002C726A">
        <w:rPr>
          <w:rFonts w:ascii="Times New Roman" w:hAnsi="Times New Roman" w:cs="Times New Roman"/>
          <w:noProof/>
          <w:sz w:val="24"/>
          <w:szCs w:val="24"/>
        </w:rPr>
        <w:t xml:space="preserve"> </w:t>
      </w:r>
      <w:r w:rsidR="007663D7" w:rsidRPr="002C726A">
        <w:rPr>
          <w:rFonts w:ascii="Times New Roman" w:hAnsi="Times New Roman" w:cs="Times New Roman"/>
          <w:noProof/>
          <w:sz w:val="24"/>
          <w:szCs w:val="24"/>
        </w:rPr>
        <w:t xml:space="preserve">cu </w:t>
      </w:r>
      <w:r w:rsidRPr="002C726A">
        <w:rPr>
          <w:rFonts w:ascii="Times New Roman" w:hAnsi="Times New Roman" w:cs="Times New Roman"/>
          <w:noProof/>
          <w:sz w:val="24"/>
          <w:szCs w:val="24"/>
        </w:rPr>
        <w:t>aer instrumental</w:t>
      </w:r>
      <w:r w:rsidR="00F31F04" w:rsidRPr="002C726A">
        <w:rPr>
          <w:rFonts w:ascii="Times New Roman" w:hAnsi="Times New Roman" w:cs="Times New Roman"/>
          <w:noProof/>
          <w:sz w:val="24"/>
          <w:szCs w:val="24"/>
        </w:rPr>
        <w:t xml:space="preserve">, </w:t>
      </w:r>
      <w:r w:rsidRPr="002C726A">
        <w:rPr>
          <w:rFonts w:ascii="Times New Roman" w:hAnsi="Times New Roman" w:cs="Times New Roman"/>
          <w:noProof/>
          <w:sz w:val="24"/>
          <w:szCs w:val="24"/>
        </w:rPr>
        <w:t>răcire</w:t>
      </w:r>
      <w:r w:rsidR="002A6268" w:rsidRPr="002C726A">
        <w:rPr>
          <w:rFonts w:ascii="Times New Roman" w:hAnsi="Times New Roman" w:cs="Times New Roman"/>
          <w:noProof/>
          <w:sz w:val="24"/>
          <w:szCs w:val="24"/>
        </w:rPr>
        <w:t>a etc.</w:t>
      </w:r>
      <w:r w:rsidRPr="002C726A">
        <w:rPr>
          <w:rFonts w:ascii="Times New Roman" w:hAnsi="Times New Roman" w:cs="Times New Roman"/>
          <w:noProof/>
          <w:sz w:val="24"/>
          <w:szCs w:val="24"/>
        </w:rPr>
        <w:t>;</w:t>
      </w:r>
      <w:r w:rsidR="00F31F04" w:rsidRPr="002C726A">
        <w:rPr>
          <w:rFonts w:ascii="Times New Roman" w:hAnsi="Times New Roman" w:cs="Times New Roman"/>
          <w:noProof/>
          <w:sz w:val="24"/>
          <w:szCs w:val="24"/>
        </w:rPr>
        <w:t xml:space="preserve"> </w:t>
      </w:r>
    </w:p>
    <w:p w14:paraId="6CA54F5B" w14:textId="77777777" w:rsidR="00F31F04" w:rsidRPr="002C726A" w:rsidRDefault="00F31F04" w:rsidP="000515F1">
      <w:pPr>
        <w:pStyle w:val="Listparagraf"/>
        <w:numPr>
          <w:ilvl w:val="0"/>
          <w:numId w:val="18"/>
        </w:numPr>
        <w:spacing w:after="0" w:line="360" w:lineRule="auto"/>
        <w:ind w:left="0"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utilizarea incorect</w:t>
      </w:r>
      <w:r w:rsidR="007B450D"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a echipamentelor sau </w:t>
      </w:r>
      <w:r w:rsidR="0030562A" w:rsidRPr="002C726A">
        <w:rPr>
          <w:rFonts w:ascii="Times New Roman" w:hAnsi="Times New Roman" w:cs="Times New Roman"/>
          <w:noProof/>
          <w:sz w:val="24"/>
          <w:szCs w:val="24"/>
        </w:rPr>
        <w:t>instalației</w:t>
      </w:r>
      <w:r w:rsidR="00023E14" w:rsidRPr="002C726A">
        <w:rPr>
          <w:rFonts w:ascii="Times New Roman" w:hAnsi="Times New Roman" w:cs="Times New Roman"/>
          <w:noProof/>
          <w:sz w:val="24"/>
          <w:szCs w:val="24"/>
        </w:rPr>
        <w:t>.</w:t>
      </w:r>
    </w:p>
    <w:p w14:paraId="1CE25956" w14:textId="3E9CF4E7" w:rsidR="00F31F04" w:rsidRPr="002C726A" w:rsidRDefault="00F31F04"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 xml:space="preserve">Riscurile de </w:t>
      </w:r>
      <w:r w:rsidR="00935505" w:rsidRPr="002C726A">
        <w:rPr>
          <w:rFonts w:ascii="Times New Roman" w:hAnsi="Times New Roman" w:cs="Times New Roman"/>
          <w:noProof/>
          <w:sz w:val="24"/>
          <w:szCs w:val="24"/>
        </w:rPr>
        <w:t xml:space="preserve">incendiu şi </w:t>
      </w:r>
      <w:r w:rsidRPr="002C726A">
        <w:rPr>
          <w:rFonts w:ascii="Times New Roman" w:hAnsi="Times New Roman" w:cs="Times New Roman"/>
          <w:noProof/>
          <w:sz w:val="24"/>
          <w:szCs w:val="24"/>
        </w:rPr>
        <w:t>explozie</w:t>
      </w:r>
      <w:r w:rsidR="005F599F" w:rsidRPr="002C726A">
        <w:rPr>
          <w:rFonts w:ascii="Times New Roman" w:hAnsi="Times New Roman" w:cs="Times New Roman"/>
          <w:noProof/>
          <w:sz w:val="24"/>
          <w:szCs w:val="24"/>
        </w:rPr>
        <w:t xml:space="preserve">, </w:t>
      </w:r>
      <w:r w:rsidR="00C448B6" w:rsidRPr="002C726A">
        <w:rPr>
          <w:rFonts w:ascii="Times New Roman" w:hAnsi="Times New Roman" w:cs="Times New Roman"/>
          <w:noProof/>
          <w:sz w:val="24"/>
          <w:szCs w:val="24"/>
        </w:rPr>
        <w:t xml:space="preserve">prevăzute </w:t>
      </w:r>
      <w:r w:rsidR="005F599F" w:rsidRPr="002C726A">
        <w:rPr>
          <w:rFonts w:ascii="Times New Roman" w:hAnsi="Times New Roman" w:cs="Times New Roman"/>
          <w:noProof/>
          <w:sz w:val="24"/>
          <w:szCs w:val="24"/>
        </w:rPr>
        <w:t xml:space="preserve">la art. </w:t>
      </w:r>
      <w:r w:rsidR="00935505" w:rsidRPr="002C726A">
        <w:rPr>
          <w:rFonts w:ascii="Times New Roman" w:hAnsi="Times New Roman" w:cs="Times New Roman"/>
          <w:noProof/>
          <w:sz w:val="24"/>
          <w:szCs w:val="24"/>
        </w:rPr>
        <w:t>44</w:t>
      </w:r>
      <w:r w:rsidR="005F599F" w:rsidRPr="002C726A">
        <w:rPr>
          <w:rFonts w:ascii="Times New Roman" w:hAnsi="Times New Roman" w:cs="Times New Roman"/>
          <w:noProof/>
          <w:sz w:val="24"/>
          <w:szCs w:val="24"/>
        </w:rPr>
        <w:t xml:space="preserve">, </w:t>
      </w:r>
      <w:r w:rsidRPr="002C726A">
        <w:rPr>
          <w:rFonts w:ascii="Times New Roman" w:hAnsi="Times New Roman" w:cs="Times New Roman"/>
          <w:noProof/>
          <w:sz w:val="24"/>
          <w:szCs w:val="24"/>
        </w:rPr>
        <w:t>trebuie evaluate în ansamblu</w:t>
      </w:r>
      <w:r w:rsidR="00935505" w:rsidRPr="002C726A">
        <w:rPr>
          <w:rFonts w:ascii="Times New Roman" w:hAnsi="Times New Roman" w:cs="Times New Roman"/>
          <w:noProof/>
          <w:sz w:val="24"/>
          <w:szCs w:val="24"/>
        </w:rPr>
        <w:t>,</w:t>
      </w:r>
      <w:r w:rsidRPr="002C726A">
        <w:rPr>
          <w:rFonts w:ascii="Times New Roman" w:hAnsi="Times New Roman" w:cs="Times New Roman"/>
          <w:noProof/>
          <w:sz w:val="24"/>
          <w:szCs w:val="24"/>
        </w:rPr>
        <w:t xml:space="preserve"> fiind necesar să se </w:t>
      </w:r>
      <w:r w:rsidR="007B450D" w:rsidRPr="002C726A">
        <w:rPr>
          <w:rFonts w:ascii="Times New Roman" w:hAnsi="Times New Roman" w:cs="Times New Roman"/>
          <w:noProof/>
          <w:sz w:val="24"/>
          <w:szCs w:val="24"/>
        </w:rPr>
        <w:t>ţ</w:t>
      </w:r>
      <w:r w:rsidR="0030562A" w:rsidRPr="002C726A">
        <w:rPr>
          <w:rFonts w:ascii="Times New Roman" w:hAnsi="Times New Roman" w:cs="Times New Roman"/>
          <w:noProof/>
          <w:sz w:val="24"/>
          <w:szCs w:val="24"/>
        </w:rPr>
        <w:t>in</w:t>
      </w:r>
      <w:r w:rsidR="007B450D"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seama de: </w:t>
      </w:r>
    </w:p>
    <w:p w14:paraId="3289F4B6" w14:textId="720B9CC7" w:rsidR="00F31F04" w:rsidRPr="002C726A" w:rsidRDefault="00F31F04" w:rsidP="000515F1">
      <w:pPr>
        <w:pStyle w:val="Listparagraf"/>
        <w:numPr>
          <w:ilvl w:val="0"/>
          <w:numId w:val="19"/>
        </w:numPr>
        <w:spacing w:after="0" w:line="360" w:lineRule="auto"/>
        <w:ind w:left="0"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echipamentele</w:t>
      </w:r>
      <w:r w:rsidR="00A0382A" w:rsidRPr="002C726A">
        <w:rPr>
          <w:rFonts w:ascii="Times New Roman" w:hAnsi="Times New Roman" w:cs="Times New Roman"/>
          <w:noProof/>
          <w:sz w:val="24"/>
          <w:szCs w:val="24"/>
        </w:rPr>
        <w:t xml:space="preserve"> din structura </w:t>
      </w:r>
      <w:r w:rsidR="006E7541" w:rsidRPr="002C726A">
        <w:rPr>
          <w:rFonts w:ascii="Times New Roman" w:hAnsi="Times New Roman" w:cs="Times New Roman"/>
          <w:noProof/>
          <w:sz w:val="24"/>
          <w:szCs w:val="24"/>
        </w:rPr>
        <w:t>instalației</w:t>
      </w:r>
      <w:r w:rsidR="005F599F" w:rsidRPr="002C726A">
        <w:rPr>
          <w:rFonts w:ascii="Times New Roman" w:hAnsi="Times New Roman" w:cs="Times New Roman"/>
          <w:noProof/>
          <w:sz w:val="24"/>
          <w:szCs w:val="24"/>
        </w:rPr>
        <w:t xml:space="preserve"> de stocare și regazeificare GNL</w:t>
      </w:r>
      <w:r w:rsidR="006E7541" w:rsidRPr="002C726A">
        <w:rPr>
          <w:rFonts w:ascii="Times New Roman" w:hAnsi="Times New Roman" w:cs="Times New Roman"/>
          <w:noProof/>
          <w:sz w:val="24"/>
          <w:szCs w:val="24"/>
        </w:rPr>
        <w:t>;</w:t>
      </w:r>
      <w:r w:rsidRPr="002C726A">
        <w:rPr>
          <w:rFonts w:ascii="Times New Roman" w:hAnsi="Times New Roman" w:cs="Times New Roman"/>
          <w:noProof/>
          <w:sz w:val="24"/>
          <w:szCs w:val="24"/>
        </w:rPr>
        <w:t xml:space="preserve"> </w:t>
      </w:r>
    </w:p>
    <w:p w14:paraId="717DB3FE" w14:textId="56F5765E" w:rsidR="00F31F04" w:rsidRPr="002C726A" w:rsidRDefault="00F31F04" w:rsidP="000515F1">
      <w:pPr>
        <w:pStyle w:val="Listparagraf"/>
        <w:numPr>
          <w:ilvl w:val="0"/>
          <w:numId w:val="19"/>
        </w:numPr>
        <w:spacing w:after="0" w:line="360" w:lineRule="auto"/>
        <w:ind w:left="0"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 xml:space="preserve">montajul </w:t>
      </w:r>
      <w:r w:rsidR="00B64C94" w:rsidRPr="002C726A">
        <w:rPr>
          <w:rFonts w:ascii="Times New Roman" w:hAnsi="Times New Roman" w:cs="Times New Roman"/>
          <w:noProof/>
          <w:sz w:val="24"/>
          <w:szCs w:val="24"/>
        </w:rPr>
        <w:t xml:space="preserve">și </w:t>
      </w:r>
      <w:r w:rsidR="006E7541" w:rsidRPr="002C726A">
        <w:rPr>
          <w:rFonts w:ascii="Times New Roman" w:hAnsi="Times New Roman" w:cs="Times New Roman"/>
          <w:noProof/>
          <w:sz w:val="24"/>
          <w:szCs w:val="24"/>
        </w:rPr>
        <w:t>etanșeitatea</w:t>
      </w:r>
      <w:r w:rsidR="00A0382A" w:rsidRPr="002C726A">
        <w:rPr>
          <w:rFonts w:ascii="Times New Roman" w:hAnsi="Times New Roman" w:cs="Times New Roman"/>
          <w:noProof/>
          <w:sz w:val="24"/>
          <w:szCs w:val="24"/>
        </w:rPr>
        <w:t xml:space="preserve"> </w:t>
      </w:r>
      <w:r w:rsidR="006E7541" w:rsidRPr="002C726A">
        <w:rPr>
          <w:rFonts w:ascii="Times New Roman" w:hAnsi="Times New Roman" w:cs="Times New Roman"/>
          <w:noProof/>
          <w:sz w:val="24"/>
          <w:szCs w:val="24"/>
        </w:rPr>
        <w:t>instalației</w:t>
      </w:r>
      <w:r w:rsidR="005F599F" w:rsidRPr="002C726A">
        <w:rPr>
          <w:rFonts w:ascii="Times New Roman" w:hAnsi="Times New Roman" w:cs="Times New Roman"/>
          <w:noProof/>
          <w:sz w:val="24"/>
          <w:szCs w:val="24"/>
        </w:rPr>
        <w:t xml:space="preserve"> de stocare și regazeificare GNL</w:t>
      </w:r>
      <w:r w:rsidR="006E7541" w:rsidRPr="002C726A">
        <w:rPr>
          <w:rFonts w:ascii="Times New Roman" w:hAnsi="Times New Roman" w:cs="Times New Roman"/>
          <w:noProof/>
          <w:sz w:val="24"/>
          <w:szCs w:val="24"/>
        </w:rPr>
        <w:t>;</w:t>
      </w:r>
      <w:r w:rsidR="00A0382A" w:rsidRPr="002C726A">
        <w:rPr>
          <w:rFonts w:ascii="Times New Roman" w:hAnsi="Times New Roman" w:cs="Times New Roman"/>
          <w:noProof/>
          <w:sz w:val="24"/>
          <w:szCs w:val="24"/>
        </w:rPr>
        <w:t xml:space="preserve"> </w:t>
      </w:r>
    </w:p>
    <w:p w14:paraId="7E6F1B38" w14:textId="5647E122" w:rsidR="00F31F04" w:rsidRPr="002C726A" w:rsidRDefault="006E7541" w:rsidP="000515F1">
      <w:pPr>
        <w:pStyle w:val="Listparagraf"/>
        <w:numPr>
          <w:ilvl w:val="0"/>
          <w:numId w:val="19"/>
        </w:numPr>
        <w:spacing w:after="0" w:line="360" w:lineRule="auto"/>
        <w:ind w:left="0"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c</w:t>
      </w:r>
      <w:r w:rsidR="00A0382A" w:rsidRPr="002C726A">
        <w:rPr>
          <w:rFonts w:ascii="Times New Roman" w:hAnsi="Times New Roman" w:cs="Times New Roman"/>
          <w:noProof/>
          <w:sz w:val="24"/>
          <w:szCs w:val="24"/>
        </w:rPr>
        <w:t>aracteristicile GNL</w:t>
      </w:r>
      <w:r w:rsidRPr="002C726A">
        <w:rPr>
          <w:rFonts w:ascii="Times New Roman" w:hAnsi="Times New Roman" w:cs="Times New Roman"/>
          <w:noProof/>
          <w:sz w:val="24"/>
          <w:szCs w:val="24"/>
        </w:rPr>
        <w:t>;</w:t>
      </w:r>
      <w:r w:rsidR="00A0382A" w:rsidRPr="002C726A">
        <w:rPr>
          <w:rFonts w:ascii="Times New Roman" w:hAnsi="Times New Roman" w:cs="Times New Roman"/>
          <w:noProof/>
          <w:sz w:val="24"/>
          <w:szCs w:val="24"/>
        </w:rPr>
        <w:t xml:space="preserve"> </w:t>
      </w:r>
    </w:p>
    <w:p w14:paraId="07742E9B" w14:textId="21CAD39C" w:rsidR="00F31F04" w:rsidRPr="002C726A" w:rsidRDefault="006E7541" w:rsidP="000515F1">
      <w:pPr>
        <w:pStyle w:val="Listparagraf"/>
        <w:numPr>
          <w:ilvl w:val="0"/>
          <w:numId w:val="19"/>
        </w:numPr>
        <w:spacing w:after="0" w:line="360" w:lineRule="auto"/>
        <w:ind w:left="0"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interacțiunile</w:t>
      </w:r>
      <w:r w:rsidR="00F31F04" w:rsidRPr="002C726A">
        <w:rPr>
          <w:rFonts w:ascii="Times New Roman" w:hAnsi="Times New Roman" w:cs="Times New Roman"/>
          <w:noProof/>
          <w:sz w:val="24"/>
          <w:szCs w:val="24"/>
        </w:rPr>
        <w:t xml:space="preserve"> posibile între </w:t>
      </w:r>
      <w:r w:rsidRPr="002C726A">
        <w:rPr>
          <w:rFonts w:ascii="Times New Roman" w:hAnsi="Times New Roman" w:cs="Times New Roman"/>
          <w:noProof/>
          <w:sz w:val="24"/>
          <w:szCs w:val="24"/>
        </w:rPr>
        <w:t>diferiți</w:t>
      </w:r>
      <w:r w:rsidR="00F31F04" w:rsidRPr="002C726A">
        <w:rPr>
          <w:rFonts w:ascii="Times New Roman" w:hAnsi="Times New Roman" w:cs="Times New Roman"/>
          <w:noProof/>
          <w:sz w:val="24"/>
          <w:szCs w:val="24"/>
        </w:rPr>
        <w:t xml:space="preserve"> factori</w:t>
      </w:r>
      <w:r w:rsidR="00A0382A" w:rsidRPr="002C726A">
        <w:rPr>
          <w:rFonts w:ascii="Times New Roman" w:hAnsi="Times New Roman" w:cs="Times New Roman"/>
          <w:noProof/>
          <w:sz w:val="24"/>
          <w:szCs w:val="24"/>
        </w:rPr>
        <w:t xml:space="preserve"> externi </w:t>
      </w:r>
      <w:r w:rsidR="00F31F04" w:rsidRPr="002C726A">
        <w:rPr>
          <w:rFonts w:ascii="Times New Roman" w:hAnsi="Times New Roman" w:cs="Times New Roman"/>
          <w:noProof/>
          <w:sz w:val="24"/>
          <w:szCs w:val="24"/>
        </w:rPr>
        <w:t xml:space="preserve">precum </w:t>
      </w:r>
      <w:r w:rsidRPr="002C726A">
        <w:rPr>
          <w:rFonts w:ascii="Times New Roman" w:hAnsi="Times New Roman" w:cs="Times New Roman"/>
          <w:noProof/>
          <w:sz w:val="24"/>
          <w:szCs w:val="24"/>
        </w:rPr>
        <w:t>și</w:t>
      </w:r>
      <w:r w:rsidR="00F31F04" w:rsidRPr="002C726A">
        <w:rPr>
          <w:rFonts w:ascii="Times New Roman" w:hAnsi="Times New Roman" w:cs="Times New Roman"/>
          <w:noProof/>
          <w:sz w:val="24"/>
          <w:szCs w:val="24"/>
        </w:rPr>
        <w:t xml:space="preserve"> cu mediul </w:t>
      </w:r>
      <w:r w:rsidR="007B450D" w:rsidRPr="002C726A">
        <w:rPr>
          <w:rFonts w:ascii="Times New Roman" w:hAnsi="Times New Roman" w:cs="Times New Roman"/>
          <w:noProof/>
          <w:sz w:val="24"/>
          <w:szCs w:val="24"/>
        </w:rPr>
        <w:t>î</w:t>
      </w:r>
      <w:r w:rsidR="00A0382A" w:rsidRPr="002C726A">
        <w:rPr>
          <w:rFonts w:ascii="Times New Roman" w:hAnsi="Times New Roman" w:cs="Times New Roman"/>
          <w:noProof/>
          <w:sz w:val="24"/>
          <w:szCs w:val="24"/>
        </w:rPr>
        <w:t>n care este amplasat</w:t>
      </w:r>
      <w:r w:rsidR="005F599F" w:rsidRPr="002C726A">
        <w:rPr>
          <w:rFonts w:ascii="Times New Roman" w:hAnsi="Times New Roman" w:cs="Times New Roman"/>
          <w:noProof/>
          <w:sz w:val="24"/>
          <w:szCs w:val="24"/>
        </w:rPr>
        <w:t>ă instalaț</w:t>
      </w:r>
      <w:r w:rsidR="00AF43B6" w:rsidRPr="002C726A">
        <w:rPr>
          <w:rFonts w:ascii="Times New Roman" w:hAnsi="Times New Roman" w:cs="Times New Roman"/>
          <w:noProof/>
          <w:sz w:val="24"/>
          <w:szCs w:val="24"/>
        </w:rPr>
        <w:t>i</w:t>
      </w:r>
      <w:r w:rsidR="005F599F" w:rsidRPr="002C726A">
        <w:rPr>
          <w:rFonts w:ascii="Times New Roman" w:hAnsi="Times New Roman" w:cs="Times New Roman"/>
          <w:noProof/>
          <w:sz w:val="24"/>
          <w:szCs w:val="24"/>
        </w:rPr>
        <w:t>a de stocare și regazeificare GNL</w:t>
      </w:r>
      <w:r w:rsidR="00023E14" w:rsidRPr="002C726A">
        <w:rPr>
          <w:rFonts w:ascii="Times New Roman" w:hAnsi="Times New Roman" w:cs="Times New Roman"/>
          <w:noProof/>
          <w:sz w:val="24"/>
          <w:szCs w:val="24"/>
        </w:rPr>
        <w:t>.</w:t>
      </w:r>
      <w:r w:rsidR="00A0382A" w:rsidRPr="002C726A">
        <w:rPr>
          <w:rFonts w:ascii="Times New Roman" w:hAnsi="Times New Roman" w:cs="Times New Roman"/>
          <w:noProof/>
          <w:sz w:val="24"/>
          <w:szCs w:val="24"/>
        </w:rPr>
        <w:t xml:space="preserve"> </w:t>
      </w:r>
    </w:p>
    <w:p w14:paraId="0F2C9C25" w14:textId="77777777" w:rsidR="00F31F04" w:rsidRPr="002C726A" w:rsidRDefault="00F31F04"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 xml:space="preserve">Pentru ca o explozie să se producă, trebuie să fie îndeplinite următoarele </w:t>
      </w:r>
      <w:r w:rsidR="00492808" w:rsidRPr="002C726A">
        <w:rPr>
          <w:rFonts w:ascii="Times New Roman" w:hAnsi="Times New Roman" w:cs="Times New Roman"/>
          <w:noProof/>
          <w:sz w:val="24"/>
          <w:szCs w:val="24"/>
        </w:rPr>
        <w:t>3</w:t>
      </w:r>
      <w:r w:rsidRPr="002C726A">
        <w:rPr>
          <w:rFonts w:ascii="Times New Roman" w:hAnsi="Times New Roman" w:cs="Times New Roman"/>
          <w:noProof/>
          <w:sz w:val="24"/>
          <w:szCs w:val="24"/>
        </w:rPr>
        <w:t xml:space="preserve"> </w:t>
      </w:r>
      <w:r w:rsidR="006E7541" w:rsidRPr="002C726A">
        <w:rPr>
          <w:rFonts w:ascii="Times New Roman" w:hAnsi="Times New Roman" w:cs="Times New Roman"/>
          <w:noProof/>
          <w:sz w:val="24"/>
          <w:szCs w:val="24"/>
        </w:rPr>
        <w:t>condiții</w:t>
      </w:r>
      <w:r w:rsidRPr="002C726A">
        <w:rPr>
          <w:rFonts w:ascii="Times New Roman" w:hAnsi="Times New Roman" w:cs="Times New Roman"/>
          <w:noProof/>
          <w:sz w:val="24"/>
          <w:szCs w:val="24"/>
        </w:rPr>
        <w:t>:</w:t>
      </w:r>
    </w:p>
    <w:p w14:paraId="3D6EF4E2" w14:textId="07881752" w:rsidR="00F31F04" w:rsidRPr="002C726A" w:rsidRDefault="00F31F04" w:rsidP="000515F1">
      <w:pPr>
        <w:pStyle w:val="Listparagraf"/>
        <w:numPr>
          <w:ilvl w:val="0"/>
          <w:numId w:val="20"/>
        </w:numPr>
        <w:spacing w:after="0" w:line="360" w:lineRule="auto"/>
        <w:ind w:left="0"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u</w:t>
      </w:r>
      <w:r w:rsidR="00AF43B6" w:rsidRPr="002C726A">
        <w:rPr>
          <w:rFonts w:ascii="Times New Roman" w:hAnsi="Times New Roman" w:cs="Times New Roman"/>
          <w:noProof/>
          <w:sz w:val="24"/>
          <w:szCs w:val="24"/>
        </w:rPr>
        <w:t xml:space="preserve">n grad de dispersie ridicat al </w:t>
      </w:r>
      <w:r w:rsidRPr="002C726A">
        <w:rPr>
          <w:rFonts w:ascii="Times New Roman" w:hAnsi="Times New Roman" w:cs="Times New Roman"/>
          <w:noProof/>
          <w:sz w:val="24"/>
          <w:szCs w:val="24"/>
        </w:rPr>
        <w:t xml:space="preserve">GNL </w:t>
      </w:r>
      <w:r w:rsidR="006E7541" w:rsidRPr="002C726A">
        <w:rPr>
          <w:rFonts w:ascii="Times New Roman" w:hAnsi="Times New Roman" w:cs="Times New Roman"/>
          <w:noProof/>
          <w:sz w:val="24"/>
          <w:szCs w:val="24"/>
        </w:rPr>
        <w:t>ieșit</w:t>
      </w:r>
      <w:r w:rsidRPr="002C726A">
        <w:rPr>
          <w:rFonts w:ascii="Times New Roman" w:hAnsi="Times New Roman" w:cs="Times New Roman"/>
          <w:noProof/>
          <w:sz w:val="24"/>
          <w:szCs w:val="24"/>
        </w:rPr>
        <w:t xml:space="preserve"> din </w:t>
      </w:r>
      <w:r w:rsidR="00186446" w:rsidRPr="002C726A">
        <w:rPr>
          <w:rFonts w:ascii="Times New Roman" w:hAnsi="Times New Roman" w:cs="Times New Roman"/>
          <w:noProof/>
          <w:sz w:val="24"/>
          <w:szCs w:val="24"/>
        </w:rPr>
        <w:t xml:space="preserve">instalația </w:t>
      </w:r>
      <w:r w:rsidR="005F599F" w:rsidRPr="002C726A">
        <w:rPr>
          <w:rFonts w:ascii="Times New Roman" w:hAnsi="Times New Roman" w:cs="Times New Roman"/>
          <w:noProof/>
          <w:sz w:val="24"/>
          <w:szCs w:val="24"/>
        </w:rPr>
        <w:t>de stocare și regazeificare GNL</w:t>
      </w:r>
      <w:r w:rsidR="00A0382A" w:rsidRPr="002C726A">
        <w:rPr>
          <w:rFonts w:ascii="Times New Roman" w:hAnsi="Times New Roman" w:cs="Times New Roman"/>
          <w:noProof/>
          <w:sz w:val="24"/>
          <w:szCs w:val="24"/>
        </w:rPr>
        <w:t xml:space="preserve"> </w:t>
      </w:r>
      <w:r w:rsidR="006E7541" w:rsidRPr="002C726A">
        <w:rPr>
          <w:rFonts w:ascii="Times New Roman" w:hAnsi="Times New Roman" w:cs="Times New Roman"/>
          <w:noProof/>
          <w:sz w:val="24"/>
          <w:szCs w:val="24"/>
        </w:rPr>
        <w:t>(</w:t>
      </w:r>
      <w:r w:rsidR="00A0382A" w:rsidRPr="002C726A">
        <w:rPr>
          <w:rFonts w:ascii="Times New Roman" w:hAnsi="Times New Roman" w:cs="Times New Roman"/>
          <w:noProof/>
          <w:sz w:val="24"/>
          <w:szCs w:val="24"/>
        </w:rPr>
        <w:t xml:space="preserve">vaporizare instantanee </w:t>
      </w:r>
      <w:r w:rsidR="007B450D" w:rsidRPr="002C726A">
        <w:rPr>
          <w:rFonts w:ascii="Times New Roman" w:hAnsi="Times New Roman" w:cs="Times New Roman"/>
          <w:noProof/>
          <w:sz w:val="24"/>
          <w:szCs w:val="24"/>
        </w:rPr>
        <w:t xml:space="preserve">deoarece este </w:t>
      </w:r>
      <w:r w:rsidR="00492808" w:rsidRPr="002C726A">
        <w:rPr>
          <w:rFonts w:ascii="Times New Roman" w:hAnsi="Times New Roman" w:cs="Times New Roman"/>
          <w:noProof/>
          <w:sz w:val="24"/>
          <w:szCs w:val="24"/>
        </w:rPr>
        <w:t xml:space="preserve">stocat </w:t>
      </w:r>
      <w:r w:rsidR="00A0382A" w:rsidRPr="002C726A">
        <w:rPr>
          <w:rFonts w:ascii="Times New Roman" w:hAnsi="Times New Roman" w:cs="Times New Roman"/>
          <w:noProof/>
          <w:sz w:val="24"/>
          <w:szCs w:val="24"/>
        </w:rPr>
        <w:t xml:space="preserve">la temperaturi extrem de </w:t>
      </w:r>
      <w:r w:rsidR="006E7541" w:rsidRPr="002C726A">
        <w:rPr>
          <w:rFonts w:ascii="Times New Roman" w:hAnsi="Times New Roman" w:cs="Times New Roman"/>
          <w:noProof/>
          <w:sz w:val="24"/>
          <w:szCs w:val="24"/>
        </w:rPr>
        <w:t>joase</w:t>
      </w:r>
      <w:r w:rsidR="00A0382A" w:rsidRPr="002C726A">
        <w:rPr>
          <w:rFonts w:ascii="Times New Roman" w:hAnsi="Times New Roman" w:cs="Times New Roman"/>
          <w:noProof/>
          <w:sz w:val="24"/>
          <w:szCs w:val="24"/>
        </w:rPr>
        <w:t>)</w:t>
      </w:r>
      <w:r w:rsidR="006E7541" w:rsidRPr="002C726A">
        <w:rPr>
          <w:rFonts w:ascii="Times New Roman" w:hAnsi="Times New Roman" w:cs="Times New Roman"/>
          <w:noProof/>
          <w:sz w:val="24"/>
          <w:szCs w:val="24"/>
        </w:rPr>
        <w:t>;</w:t>
      </w:r>
      <w:r w:rsidR="00A0382A" w:rsidRPr="002C726A">
        <w:rPr>
          <w:rFonts w:ascii="Times New Roman" w:hAnsi="Times New Roman" w:cs="Times New Roman"/>
          <w:noProof/>
          <w:sz w:val="24"/>
          <w:szCs w:val="24"/>
        </w:rPr>
        <w:t xml:space="preserve"> </w:t>
      </w:r>
    </w:p>
    <w:p w14:paraId="64B559D7" w14:textId="11D0E5D9" w:rsidR="00F31F04" w:rsidRPr="002C726A" w:rsidRDefault="006E7541" w:rsidP="000515F1">
      <w:pPr>
        <w:pStyle w:val="Listparagraf"/>
        <w:numPr>
          <w:ilvl w:val="0"/>
          <w:numId w:val="20"/>
        </w:numPr>
        <w:spacing w:after="0" w:line="360" w:lineRule="auto"/>
        <w:ind w:left="0"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concentrația</w:t>
      </w:r>
      <w:r w:rsidR="00F31F04" w:rsidRPr="002C726A">
        <w:rPr>
          <w:rFonts w:ascii="Times New Roman" w:hAnsi="Times New Roman" w:cs="Times New Roman"/>
          <w:noProof/>
          <w:sz w:val="24"/>
          <w:szCs w:val="24"/>
        </w:rPr>
        <w:t xml:space="preserve"> </w:t>
      </w:r>
      <w:r w:rsidR="007B450D" w:rsidRPr="002C726A">
        <w:rPr>
          <w:rFonts w:ascii="Times New Roman" w:hAnsi="Times New Roman" w:cs="Times New Roman"/>
          <w:noProof/>
          <w:sz w:val="24"/>
          <w:szCs w:val="24"/>
        </w:rPr>
        <w:t xml:space="preserve">de </w:t>
      </w:r>
      <w:r w:rsidR="00492808" w:rsidRPr="002C726A">
        <w:rPr>
          <w:rFonts w:ascii="Times New Roman" w:hAnsi="Times New Roman" w:cs="Times New Roman"/>
          <w:noProof/>
          <w:sz w:val="24"/>
          <w:szCs w:val="24"/>
        </w:rPr>
        <w:t xml:space="preserve">vapori de </w:t>
      </w:r>
      <w:r w:rsidR="00F31F04" w:rsidRPr="002C726A">
        <w:rPr>
          <w:rFonts w:ascii="Times New Roman" w:hAnsi="Times New Roman" w:cs="Times New Roman"/>
          <w:noProof/>
          <w:sz w:val="24"/>
          <w:szCs w:val="24"/>
        </w:rPr>
        <w:t>GNL</w:t>
      </w:r>
      <w:r w:rsidR="007B450D" w:rsidRPr="002C726A">
        <w:rPr>
          <w:rFonts w:ascii="Times New Roman" w:hAnsi="Times New Roman" w:cs="Times New Roman"/>
          <w:noProof/>
          <w:sz w:val="24"/>
          <w:szCs w:val="24"/>
        </w:rPr>
        <w:t>î</w:t>
      </w:r>
      <w:r w:rsidR="00F31F04" w:rsidRPr="002C726A">
        <w:rPr>
          <w:rFonts w:ascii="Times New Roman" w:hAnsi="Times New Roman" w:cs="Times New Roman"/>
          <w:noProof/>
          <w:sz w:val="24"/>
          <w:szCs w:val="24"/>
        </w:rPr>
        <w:t>n aer s</w:t>
      </w:r>
      <w:r w:rsidR="007B450D" w:rsidRPr="002C726A">
        <w:rPr>
          <w:rFonts w:ascii="Times New Roman" w:hAnsi="Times New Roman" w:cs="Times New Roman"/>
          <w:noProof/>
          <w:sz w:val="24"/>
          <w:szCs w:val="24"/>
        </w:rPr>
        <w:t>ă</w:t>
      </w:r>
      <w:r w:rsidR="00F31F04" w:rsidRPr="002C726A">
        <w:rPr>
          <w:rFonts w:ascii="Times New Roman" w:hAnsi="Times New Roman" w:cs="Times New Roman"/>
          <w:noProof/>
          <w:sz w:val="24"/>
          <w:szCs w:val="24"/>
        </w:rPr>
        <w:t xml:space="preserve"> se </w:t>
      </w:r>
      <w:r w:rsidR="00AF43B6" w:rsidRPr="002C726A">
        <w:rPr>
          <w:rFonts w:ascii="Times New Roman" w:hAnsi="Times New Roman" w:cs="Times New Roman"/>
          <w:noProof/>
          <w:sz w:val="24"/>
          <w:szCs w:val="24"/>
        </w:rPr>
        <w:t>încadre</w:t>
      </w:r>
      <w:r w:rsidRPr="002C726A">
        <w:rPr>
          <w:rFonts w:ascii="Times New Roman" w:hAnsi="Times New Roman" w:cs="Times New Roman"/>
          <w:noProof/>
          <w:sz w:val="24"/>
          <w:szCs w:val="24"/>
        </w:rPr>
        <w:t>z</w:t>
      </w:r>
      <w:r w:rsidR="007B450D" w:rsidRPr="002C726A">
        <w:rPr>
          <w:rFonts w:ascii="Times New Roman" w:hAnsi="Times New Roman" w:cs="Times New Roman"/>
          <w:noProof/>
          <w:sz w:val="24"/>
          <w:szCs w:val="24"/>
        </w:rPr>
        <w:t>e</w:t>
      </w:r>
      <w:r w:rsidRPr="002C726A">
        <w:rPr>
          <w:rFonts w:ascii="Times New Roman" w:hAnsi="Times New Roman" w:cs="Times New Roman"/>
          <w:noProof/>
          <w:sz w:val="24"/>
          <w:szCs w:val="24"/>
        </w:rPr>
        <w:t xml:space="preserve"> în limitele de explozie</w:t>
      </w:r>
      <w:r w:rsidR="00AF43B6" w:rsidRPr="002C726A">
        <w:rPr>
          <w:rFonts w:ascii="Times New Roman" w:hAnsi="Times New Roman" w:cs="Times New Roman"/>
          <w:noProof/>
          <w:sz w:val="24"/>
          <w:szCs w:val="24"/>
        </w:rPr>
        <w:t xml:space="preserve"> </w:t>
      </w:r>
      <w:r w:rsidR="00F31F04" w:rsidRPr="002C726A">
        <w:rPr>
          <w:rFonts w:ascii="Times New Roman" w:hAnsi="Times New Roman" w:cs="Times New Roman"/>
          <w:noProof/>
          <w:sz w:val="24"/>
          <w:szCs w:val="24"/>
        </w:rPr>
        <w:t>specifice</w:t>
      </w:r>
      <w:r w:rsidR="00492808" w:rsidRPr="002C726A">
        <w:rPr>
          <w:rFonts w:ascii="Times New Roman" w:hAnsi="Times New Roman" w:cs="Times New Roman"/>
          <w:noProof/>
          <w:sz w:val="24"/>
          <w:szCs w:val="24"/>
        </w:rPr>
        <w:t xml:space="preserve"> gazelor naturale</w:t>
      </w:r>
      <w:r w:rsidR="00276EF3">
        <w:rPr>
          <w:rFonts w:ascii="Times New Roman" w:hAnsi="Times New Roman" w:cs="Times New Roman"/>
          <w:noProof/>
          <w:sz w:val="24"/>
          <w:szCs w:val="24"/>
        </w:rPr>
        <w:t xml:space="preserve">, respectiv în </w:t>
      </w:r>
      <w:r w:rsidR="00492808" w:rsidRPr="002C726A">
        <w:rPr>
          <w:rFonts w:ascii="Times New Roman" w:hAnsi="Times New Roman" w:cs="Times New Roman"/>
          <w:noProof/>
          <w:sz w:val="24"/>
          <w:szCs w:val="24"/>
        </w:rPr>
        <w:t>interval</w:t>
      </w:r>
      <w:r w:rsidR="00276EF3">
        <w:rPr>
          <w:rFonts w:ascii="Times New Roman" w:hAnsi="Times New Roman" w:cs="Times New Roman"/>
          <w:noProof/>
          <w:sz w:val="24"/>
          <w:szCs w:val="24"/>
        </w:rPr>
        <w:t>ul</w:t>
      </w:r>
      <w:r w:rsidR="00492808" w:rsidRPr="002C726A">
        <w:rPr>
          <w:rFonts w:ascii="Times New Roman" w:hAnsi="Times New Roman" w:cs="Times New Roman"/>
          <w:noProof/>
          <w:sz w:val="24"/>
          <w:szCs w:val="24"/>
        </w:rPr>
        <w:t xml:space="preserve"> </w:t>
      </w:r>
      <w:r w:rsidR="00CD1623" w:rsidRPr="002C726A">
        <w:rPr>
          <w:rFonts w:ascii="Times New Roman" w:hAnsi="Times New Roman" w:cs="Times New Roman"/>
          <w:noProof/>
          <w:sz w:val="24"/>
          <w:szCs w:val="24"/>
        </w:rPr>
        <w:t>4,4</w:t>
      </w:r>
      <w:r w:rsidR="00C31D8C" w:rsidRPr="002C726A">
        <w:rPr>
          <w:rFonts w:ascii="Times New Roman" w:hAnsi="Times New Roman" w:cs="Times New Roman"/>
          <w:noProof/>
          <w:sz w:val="24"/>
          <w:szCs w:val="24"/>
        </w:rPr>
        <w:t xml:space="preserve">% </w:t>
      </w:r>
      <w:r w:rsidR="002C726A">
        <w:rPr>
          <w:rFonts w:ascii="Times New Roman" w:hAnsi="Times New Roman" w:cs="Times New Roman"/>
          <w:noProof/>
          <w:sz w:val="24"/>
          <w:szCs w:val="24"/>
        </w:rPr>
        <w:t xml:space="preserve">- </w:t>
      </w:r>
      <w:r w:rsidRPr="002C726A">
        <w:rPr>
          <w:rFonts w:ascii="Times New Roman" w:hAnsi="Times New Roman" w:cs="Times New Roman"/>
          <w:noProof/>
          <w:sz w:val="24"/>
          <w:szCs w:val="24"/>
        </w:rPr>
        <w:t>1</w:t>
      </w:r>
      <w:r w:rsidR="00CD1623" w:rsidRPr="002C726A">
        <w:rPr>
          <w:rFonts w:ascii="Times New Roman" w:hAnsi="Times New Roman" w:cs="Times New Roman"/>
          <w:noProof/>
          <w:sz w:val="24"/>
          <w:szCs w:val="24"/>
        </w:rPr>
        <w:t>7</w:t>
      </w:r>
      <w:r w:rsidRPr="002C726A">
        <w:rPr>
          <w:rFonts w:ascii="Times New Roman" w:hAnsi="Times New Roman" w:cs="Times New Roman"/>
          <w:noProof/>
          <w:sz w:val="24"/>
          <w:szCs w:val="24"/>
        </w:rPr>
        <w:t>%</w:t>
      </w:r>
      <w:r w:rsidR="00B96520" w:rsidRPr="002C726A">
        <w:rPr>
          <w:rFonts w:ascii="Times New Roman" w:hAnsi="Times New Roman" w:cs="Times New Roman"/>
          <w:noProof/>
          <w:sz w:val="24"/>
          <w:szCs w:val="24"/>
        </w:rPr>
        <w:t xml:space="preserve"> v/v</w:t>
      </w:r>
      <w:r w:rsidRPr="002C726A">
        <w:rPr>
          <w:rFonts w:ascii="Times New Roman" w:hAnsi="Times New Roman" w:cs="Times New Roman"/>
          <w:noProof/>
          <w:sz w:val="24"/>
          <w:szCs w:val="24"/>
        </w:rPr>
        <w:t>;</w:t>
      </w:r>
      <w:r w:rsidR="00F31F04" w:rsidRPr="002C726A">
        <w:rPr>
          <w:rFonts w:ascii="Times New Roman" w:hAnsi="Times New Roman" w:cs="Times New Roman"/>
          <w:noProof/>
          <w:sz w:val="24"/>
          <w:szCs w:val="24"/>
        </w:rPr>
        <w:t xml:space="preserve"> </w:t>
      </w:r>
    </w:p>
    <w:p w14:paraId="1C4481D9" w14:textId="5557B1AC" w:rsidR="00F31F04" w:rsidRPr="002C726A" w:rsidRDefault="00AF43B6" w:rsidP="000515F1">
      <w:pPr>
        <w:pStyle w:val="Listparagraf"/>
        <w:numPr>
          <w:ilvl w:val="0"/>
          <w:numId w:val="20"/>
        </w:numPr>
        <w:spacing w:after="0" w:line="360" w:lineRule="auto"/>
        <w:ind w:left="0"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existența</w:t>
      </w:r>
      <w:r w:rsidR="00F31F04" w:rsidRPr="002C726A">
        <w:rPr>
          <w:rFonts w:ascii="Times New Roman" w:hAnsi="Times New Roman" w:cs="Times New Roman"/>
          <w:noProof/>
          <w:sz w:val="24"/>
          <w:szCs w:val="24"/>
        </w:rPr>
        <w:t xml:space="preserve"> </w:t>
      </w:r>
      <w:r w:rsidR="007B450D" w:rsidRPr="002C726A">
        <w:rPr>
          <w:rFonts w:ascii="Times New Roman" w:hAnsi="Times New Roman" w:cs="Times New Roman"/>
          <w:noProof/>
          <w:sz w:val="24"/>
          <w:szCs w:val="24"/>
        </w:rPr>
        <w:t xml:space="preserve">unei </w:t>
      </w:r>
      <w:r w:rsidR="00F31F04" w:rsidRPr="002C726A">
        <w:rPr>
          <w:rFonts w:ascii="Times New Roman" w:hAnsi="Times New Roman" w:cs="Times New Roman"/>
          <w:noProof/>
          <w:sz w:val="24"/>
          <w:szCs w:val="24"/>
        </w:rPr>
        <w:t>surse de aprindere active</w:t>
      </w:r>
      <w:r w:rsidR="00492808" w:rsidRPr="002C726A">
        <w:rPr>
          <w:rFonts w:ascii="Times New Roman" w:hAnsi="Times New Roman" w:cs="Times New Roman"/>
          <w:noProof/>
          <w:sz w:val="24"/>
          <w:szCs w:val="24"/>
        </w:rPr>
        <w:t xml:space="preserve"> </w:t>
      </w:r>
      <w:r w:rsidR="007B450D" w:rsidRPr="002C726A">
        <w:rPr>
          <w:rFonts w:ascii="Times New Roman" w:hAnsi="Times New Roman" w:cs="Times New Roman"/>
          <w:noProof/>
          <w:sz w:val="24"/>
          <w:szCs w:val="24"/>
        </w:rPr>
        <w:t>î</w:t>
      </w:r>
      <w:r w:rsidR="00492808" w:rsidRPr="002C726A">
        <w:rPr>
          <w:rFonts w:ascii="Times New Roman" w:hAnsi="Times New Roman" w:cs="Times New Roman"/>
          <w:noProof/>
          <w:sz w:val="24"/>
          <w:szCs w:val="24"/>
        </w:rPr>
        <w:t>n zon</w:t>
      </w:r>
      <w:r w:rsidR="007B450D" w:rsidRPr="002C726A">
        <w:rPr>
          <w:rFonts w:ascii="Times New Roman" w:hAnsi="Times New Roman" w:cs="Times New Roman"/>
          <w:noProof/>
          <w:sz w:val="24"/>
          <w:szCs w:val="24"/>
        </w:rPr>
        <w:t>ă corelată</w:t>
      </w:r>
      <w:r w:rsidR="00492808" w:rsidRPr="002C726A">
        <w:rPr>
          <w:rFonts w:ascii="Times New Roman" w:hAnsi="Times New Roman" w:cs="Times New Roman"/>
          <w:noProof/>
          <w:sz w:val="24"/>
          <w:szCs w:val="24"/>
        </w:rPr>
        <w:t xml:space="preserve"> cu posibile </w:t>
      </w:r>
      <w:r w:rsidR="006E7541" w:rsidRPr="002C726A">
        <w:rPr>
          <w:rFonts w:ascii="Times New Roman" w:hAnsi="Times New Roman" w:cs="Times New Roman"/>
          <w:noProof/>
          <w:sz w:val="24"/>
          <w:szCs w:val="24"/>
        </w:rPr>
        <w:t>scăpări</w:t>
      </w:r>
      <w:r w:rsidR="00492808" w:rsidRPr="002C726A">
        <w:rPr>
          <w:rFonts w:ascii="Times New Roman" w:hAnsi="Times New Roman" w:cs="Times New Roman"/>
          <w:noProof/>
          <w:sz w:val="24"/>
          <w:szCs w:val="24"/>
        </w:rPr>
        <w:t xml:space="preserve"> de vapori de GNL</w:t>
      </w:r>
      <w:r w:rsidR="0045124F" w:rsidRPr="002C726A">
        <w:rPr>
          <w:rFonts w:ascii="Times New Roman" w:hAnsi="Times New Roman" w:cs="Times New Roman"/>
          <w:noProof/>
          <w:sz w:val="24"/>
          <w:szCs w:val="24"/>
        </w:rPr>
        <w:t>.</w:t>
      </w:r>
      <w:r w:rsidR="00492808" w:rsidRPr="002C726A">
        <w:rPr>
          <w:rFonts w:ascii="Times New Roman" w:hAnsi="Times New Roman" w:cs="Times New Roman"/>
          <w:noProof/>
          <w:sz w:val="24"/>
          <w:szCs w:val="24"/>
        </w:rPr>
        <w:t xml:space="preserve"> </w:t>
      </w:r>
    </w:p>
    <w:p w14:paraId="0B361529" w14:textId="77777777" w:rsidR="00BA64E7" w:rsidRPr="002C726A" w:rsidRDefault="00F31F04"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lastRenderedPageBreak/>
        <w:t xml:space="preserve"> </w:t>
      </w:r>
      <w:r w:rsidR="00492808" w:rsidRPr="002C726A">
        <w:rPr>
          <w:rFonts w:ascii="Times New Roman" w:hAnsi="Times New Roman" w:cs="Times New Roman"/>
          <w:noProof/>
          <w:sz w:val="24"/>
          <w:szCs w:val="24"/>
        </w:rPr>
        <w:t xml:space="preserve">(1) </w:t>
      </w:r>
      <w:r w:rsidRPr="002C726A">
        <w:rPr>
          <w:rFonts w:ascii="Times New Roman" w:hAnsi="Times New Roman" w:cs="Times New Roman"/>
          <w:noProof/>
          <w:sz w:val="24"/>
          <w:szCs w:val="24"/>
        </w:rPr>
        <w:t xml:space="preserve">În cazul în care se poate forma </w:t>
      </w:r>
      <w:r w:rsidR="00B96520" w:rsidRPr="002C726A">
        <w:rPr>
          <w:rFonts w:ascii="Times New Roman" w:hAnsi="Times New Roman" w:cs="Times New Roman"/>
          <w:noProof/>
          <w:sz w:val="24"/>
          <w:szCs w:val="24"/>
        </w:rPr>
        <w:t xml:space="preserve">o atmosferă </w:t>
      </w:r>
      <w:r w:rsidRPr="002C726A">
        <w:rPr>
          <w:rFonts w:ascii="Times New Roman" w:hAnsi="Times New Roman" w:cs="Times New Roman"/>
          <w:noProof/>
          <w:sz w:val="24"/>
          <w:szCs w:val="24"/>
        </w:rPr>
        <w:t>exploziv</w:t>
      </w:r>
      <w:r w:rsidR="00B96520"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este necesar să se determine în care punct al </w:t>
      </w:r>
      <w:r w:rsidR="006E7541" w:rsidRPr="002C726A">
        <w:rPr>
          <w:rFonts w:ascii="Times New Roman" w:hAnsi="Times New Roman" w:cs="Times New Roman"/>
          <w:noProof/>
          <w:sz w:val="24"/>
          <w:szCs w:val="24"/>
        </w:rPr>
        <w:t>instalației</w:t>
      </w:r>
      <w:r w:rsidR="00492808" w:rsidRPr="002C726A">
        <w:rPr>
          <w:rFonts w:ascii="Times New Roman" w:hAnsi="Times New Roman" w:cs="Times New Roman"/>
          <w:noProof/>
          <w:sz w:val="24"/>
          <w:szCs w:val="24"/>
        </w:rPr>
        <w:t xml:space="preserve"> </w:t>
      </w:r>
      <w:r w:rsidR="005F599F" w:rsidRPr="002C726A">
        <w:rPr>
          <w:rFonts w:ascii="Times New Roman" w:hAnsi="Times New Roman" w:cs="Times New Roman"/>
          <w:noProof/>
          <w:sz w:val="24"/>
          <w:szCs w:val="24"/>
        </w:rPr>
        <w:t xml:space="preserve">de stocare și regazeificare GNL </w:t>
      </w:r>
      <w:r w:rsidRPr="002C726A">
        <w:rPr>
          <w:rFonts w:ascii="Times New Roman" w:hAnsi="Times New Roman" w:cs="Times New Roman"/>
          <w:noProof/>
          <w:sz w:val="24"/>
          <w:szCs w:val="24"/>
        </w:rPr>
        <w:t xml:space="preserve">poate </w:t>
      </w:r>
      <w:r w:rsidR="006E7541" w:rsidRPr="002C726A">
        <w:rPr>
          <w:rFonts w:ascii="Times New Roman" w:hAnsi="Times New Roman" w:cs="Times New Roman"/>
          <w:noProof/>
          <w:sz w:val="24"/>
          <w:szCs w:val="24"/>
        </w:rPr>
        <w:t>apărea</w:t>
      </w:r>
      <w:r w:rsidRPr="002C726A">
        <w:rPr>
          <w:rFonts w:ascii="Times New Roman" w:hAnsi="Times New Roman" w:cs="Times New Roman"/>
          <w:noProof/>
          <w:sz w:val="24"/>
          <w:szCs w:val="24"/>
        </w:rPr>
        <w:t>, pentru a putea evalua risc</w:t>
      </w:r>
      <w:r w:rsidR="00B96520" w:rsidRPr="002C726A">
        <w:rPr>
          <w:rFonts w:ascii="Times New Roman" w:hAnsi="Times New Roman" w:cs="Times New Roman"/>
          <w:noProof/>
          <w:sz w:val="24"/>
          <w:szCs w:val="24"/>
        </w:rPr>
        <w:t>ul</w:t>
      </w:r>
      <w:r w:rsidR="0045124F" w:rsidRPr="002C726A">
        <w:rPr>
          <w:rFonts w:ascii="Times New Roman" w:hAnsi="Times New Roman" w:cs="Times New Roman"/>
          <w:noProof/>
          <w:sz w:val="24"/>
          <w:szCs w:val="24"/>
        </w:rPr>
        <w:t>;</w:t>
      </w:r>
      <w:r w:rsidR="00492808" w:rsidRPr="002C726A">
        <w:rPr>
          <w:rFonts w:ascii="Times New Roman" w:hAnsi="Times New Roman" w:cs="Times New Roman"/>
          <w:noProof/>
          <w:sz w:val="24"/>
          <w:szCs w:val="24"/>
        </w:rPr>
        <w:t xml:space="preserve"> </w:t>
      </w:r>
      <w:r w:rsidR="0045124F" w:rsidRPr="002C726A">
        <w:rPr>
          <w:rFonts w:ascii="Times New Roman" w:hAnsi="Times New Roman" w:cs="Times New Roman"/>
          <w:noProof/>
          <w:sz w:val="24"/>
          <w:szCs w:val="24"/>
        </w:rPr>
        <w:t>î</w:t>
      </w:r>
      <w:r w:rsidRPr="002C726A">
        <w:rPr>
          <w:rFonts w:ascii="Times New Roman" w:hAnsi="Times New Roman" w:cs="Times New Roman"/>
          <w:noProof/>
          <w:sz w:val="24"/>
          <w:szCs w:val="24"/>
        </w:rPr>
        <w:t xml:space="preserve">n acest scop, trebuie să se </w:t>
      </w:r>
      <w:r w:rsidR="006E7541" w:rsidRPr="002C726A">
        <w:rPr>
          <w:rFonts w:ascii="Times New Roman" w:hAnsi="Times New Roman" w:cs="Times New Roman"/>
          <w:noProof/>
          <w:sz w:val="24"/>
          <w:szCs w:val="24"/>
        </w:rPr>
        <w:t>țină</w:t>
      </w:r>
      <w:r w:rsidRPr="002C726A">
        <w:rPr>
          <w:rFonts w:ascii="Times New Roman" w:hAnsi="Times New Roman" w:cs="Times New Roman"/>
          <w:noProof/>
          <w:sz w:val="24"/>
          <w:szCs w:val="24"/>
        </w:rPr>
        <w:t xml:space="preserve"> seama de </w:t>
      </w:r>
      <w:r w:rsidR="006E7541" w:rsidRPr="002C726A">
        <w:rPr>
          <w:rFonts w:ascii="Times New Roman" w:hAnsi="Times New Roman" w:cs="Times New Roman"/>
          <w:noProof/>
          <w:sz w:val="24"/>
          <w:szCs w:val="24"/>
        </w:rPr>
        <w:t>proprietățile</w:t>
      </w:r>
      <w:r w:rsidRPr="002C726A">
        <w:rPr>
          <w:rFonts w:ascii="Times New Roman" w:hAnsi="Times New Roman" w:cs="Times New Roman"/>
          <w:noProof/>
          <w:sz w:val="24"/>
          <w:szCs w:val="24"/>
        </w:rPr>
        <w:t xml:space="preserve"> </w:t>
      </w:r>
      <w:r w:rsidR="006E7541" w:rsidRPr="002C726A">
        <w:rPr>
          <w:rFonts w:ascii="Times New Roman" w:hAnsi="Times New Roman" w:cs="Times New Roman"/>
          <w:noProof/>
          <w:sz w:val="24"/>
          <w:szCs w:val="24"/>
        </w:rPr>
        <w:t>substanțelor</w:t>
      </w:r>
      <w:r w:rsidRPr="002C726A">
        <w:rPr>
          <w:rFonts w:ascii="Times New Roman" w:hAnsi="Times New Roman" w:cs="Times New Roman"/>
          <w:noProof/>
          <w:sz w:val="24"/>
          <w:szCs w:val="24"/>
        </w:rPr>
        <w:t xml:space="preserve"> </w:t>
      </w:r>
      <w:r w:rsidR="006E7541" w:rsidRPr="002C726A">
        <w:rPr>
          <w:rFonts w:ascii="Times New Roman" w:hAnsi="Times New Roman" w:cs="Times New Roman"/>
          <w:noProof/>
          <w:sz w:val="24"/>
          <w:szCs w:val="24"/>
        </w:rPr>
        <w:t>și</w:t>
      </w:r>
      <w:r w:rsidRPr="002C726A">
        <w:rPr>
          <w:rFonts w:ascii="Times New Roman" w:hAnsi="Times New Roman" w:cs="Times New Roman"/>
          <w:noProof/>
          <w:sz w:val="24"/>
          <w:szCs w:val="24"/>
        </w:rPr>
        <w:t xml:space="preserve"> de caracteristicile </w:t>
      </w:r>
      <w:r w:rsidR="006E7541" w:rsidRPr="002C726A">
        <w:rPr>
          <w:rFonts w:ascii="Times New Roman" w:hAnsi="Times New Roman" w:cs="Times New Roman"/>
          <w:noProof/>
          <w:sz w:val="24"/>
          <w:szCs w:val="24"/>
        </w:rPr>
        <w:t>instalației</w:t>
      </w:r>
      <w:r w:rsidRPr="002C726A">
        <w:rPr>
          <w:rFonts w:ascii="Times New Roman" w:hAnsi="Times New Roman" w:cs="Times New Roman"/>
          <w:noProof/>
          <w:sz w:val="24"/>
          <w:szCs w:val="24"/>
        </w:rPr>
        <w:t xml:space="preserve">, de </w:t>
      </w:r>
      <w:r w:rsidR="00CD1623" w:rsidRPr="002C726A">
        <w:rPr>
          <w:rFonts w:ascii="Times New Roman" w:hAnsi="Times New Roman" w:cs="Times New Roman"/>
          <w:noProof/>
          <w:sz w:val="24"/>
          <w:szCs w:val="24"/>
        </w:rPr>
        <w:t>procesul tehnologic</w:t>
      </w:r>
      <w:r w:rsidRPr="002C726A">
        <w:rPr>
          <w:rFonts w:ascii="Times New Roman" w:hAnsi="Times New Roman" w:cs="Times New Roman"/>
          <w:noProof/>
          <w:sz w:val="24"/>
          <w:szCs w:val="24"/>
        </w:rPr>
        <w:t xml:space="preserve"> </w:t>
      </w:r>
      <w:r w:rsidR="006E7541" w:rsidRPr="002C726A">
        <w:rPr>
          <w:rFonts w:ascii="Times New Roman" w:hAnsi="Times New Roman" w:cs="Times New Roman"/>
          <w:noProof/>
          <w:sz w:val="24"/>
          <w:szCs w:val="24"/>
        </w:rPr>
        <w:t>și</w:t>
      </w:r>
      <w:r w:rsidRPr="002C726A">
        <w:rPr>
          <w:rFonts w:ascii="Times New Roman" w:hAnsi="Times New Roman" w:cs="Times New Roman"/>
          <w:noProof/>
          <w:sz w:val="24"/>
          <w:szCs w:val="24"/>
        </w:rPr>
        <w:t xml:space="preserve"> </w:t>
      </w:r>
      <w:r w:rsidR="007B450D" w:rsidRPr="002C726A">
        <w:rPr>
          <w:rFonts w:ascii="Times New Roman" w:hAnsi="Times New Roman" w:cs="Times New Roman"/>
          <w:noProof/>
          <w:sz w:val="24"/>
          <w:szCs w:val="24"/>
        </w:rPr>
        <w:t xml:space="preserve">de </w:t>
      </w:r>
      <w:r w:rsidRPr="002C726A">
        <w:rPr>
          <w:rFonts w:ascii="Times New Roman" w:hAnsi="Times New Roman" w:cs="Times New Roman"/>
          <w:noProof/>
          <w:sz w:val="24"/>
          <w:szCs w:val="24"/>
        </w:rPr>
        <w:t xml:space="preserve">factorii de mediu. </w:t>
      </w:r>
    </w:p>
    <w:p w14:paraId="34D689A1" w14:textId="0D6DCC3F" w:rsidR="00F31F04" w:rsidRPr="002C726A" w:rsidRDefault="00F31F04" w:rsidP="00415326">
      <w:pPr>
        <w:spacing w:after="0" w:line="360" w:lineRule="auto"/>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w:t>
      </w:r>
      <w:r w:rsidR="0045124F" w:rsidRPr="002C726A">
        <w:rPr>
          <w:rFonts w:ascii="Times New Roman" w:hAnsi="Times New Roman" w:cs="Times New Roman"/>
          <w:noProof/>
          <w:sz w:val="24"/>
          <w:szCs w:val="24"/>
          <w:lang w:val="ro-RO"/>
        </w:rPr>
        <w:t>2</w:t>
      </w:r>
      <w:r w:rsidRPr="002C726A">
        <w:rPr>
          <w:rFonts w:ascii="Times New Roman" w:hAnsi="Times New Roman" w:cs="Times New Roman"/>
          <w:noProof/>
          <w:sz w:val="24"/>
          <w:szCs w:val="24"/>
          <w:lang w:val="ro-RO"/>
        </w:rPr>
        <w:t xml:space="preserve">) Principalele </w:t>
      </w:r>
      <w:r w:rsidR="006E7541" w:rsidRPr="002C726A">
        <w:rPr>
          <w:rFonts w:ascii="Times New Roman" w:hAnsi="Times New Roman" w:cs="Times New Roman"/>
          <w:noProof/>
          <w:sz w:val="24"/>
          <w:szCs w:val="24"/>
          <w:lang w:val="ro-RO"/>
        </w:rPr>
        <w:t>proprietăți</w:t>
      </w:r>
      <w:r w:rsidRPr="002C726A">
        <w:rPr>
          <w:rFonts w:ascii="Times New Roman" w:hAnsi="Times New Roman" w:cs="Times New Roman"/>
          <w:noProof/>
          <w:sz w:val="24"/>
          <w:szCs w:val="24"/>
          <w:lang w:val="ro-RO"/>
        </w:rPr>
        <w:t xml:space="preserve"> care </w:t>
      </w:r>
      <w:r w:rsidR="00492808" w:rsidRPr="002C726A">
        <w:rPr>
          <w:rFonts w:ascii="Times New Roman" w:hAnsi="Times New Roman" w:cs="Times New Roman"/>
          <w:noProof/>
          <w:sz w:val="24"/>
          <w:szCs w:val="24"/>
          <w:lang w:val="ro-RO"/>
        </w:rPr>
        <w:t xml:space="preserve">trebuie avute </w:t>
      </w:r>
      <w:r w:rsidR="007B450D" w:rsidRPr="002C726A">
        <w:rPr>
          <w:rFonts w:ascii="Times New Roman" w:hAnsi="Times New Roman" w:cs="Times New Roman"/>
          <w:noProof/>
          <w:sz w:val="24"/>
          <w:szCs w:val="24"/>
          <w:lang w:val="ro-RO"/>
        </w:rPr>
        <w:t>î</w:t>
      </w:r>
      <w:r w:rsidR="00492808" w:rsidRPr="002C726A">
        <w:rPr>
          <w:rFonts w:ascii="Times New Roman" w:hAnsi="Times New Roman" w:cs="Times New Roman"/>
          <w:noProof/>
          <w:sz w:val="24"/>
          <w:szCs w:val="24"/>
          <w:lang w:val="ro-RO"/>
        </w:rPr>
        <w:t xml:space="preserve">n </w:t>
      </w:r>
      <w:r w:rsidRPr="002C726A">
        <w:rPr>
          <w:rFonts w:ascii="Times New Roman" w:hAnsi="Times New Roman" w:cs="Times New Roman"/>
          <w:noProof/>
          <w:sz w:val="24"/>
          <w:szCs w:val="24"/>
          <w:lang w:val="ro-RO"/>
        </w:rPr>
        <w:t xml:space="preserve">vedere sunt: </w:t>
      </w:r>
    </w:p>
    <w:p w14:paraId="256AC71F" w14:textId="77777777" w:rsidR="00F31F04" w:rsidRPr="002C726A" w:rsidRDefault="007B450D" w:rsidP="000515F1">
      <w:pPr>
        <w:numPr>
          <w:ilvl w:val="0"/>
          <w:numId w:val="6"/>
        </w:numPr>
        <w:spacing w:after="0" w:line="360" w:lineRule="auto"/>
        <w:ind w:left="0" w:firstLine="0"/>
        <w:contextualSpacing/>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d</w:t>
      </w:r>
      <w:r w:rsidR="00F31F04" w:rsidRPr="002C726A">
        <w:rPr>
          <w:rFonts w:ascii="Times New Roman" w:hAnsi="Times New Roman" w:cs="Times New Roman"/>
          <w:noProof/>
          <w:sz w:val="24"/>
          <w:szCs w:val="24"/>
          <w:lang w:val="ro-RO"/>
        </w:rPr>
        <w:t>ensitatea</w:t>
      </w:r>
      <w:r w:rsidR="00492808" w:rsidRPr="002C726A">
        <w:rPr>
          <w:rFonts w:ascii="Times New Roman" w:hAnsi="Times New Roman" w:cs="Times New Roman"/>
          <w:noProof/>
          <w:sz w:val="24"/>
          <w:szCs w:val="24"/>
          <w:lang w:val="ro-RO"/>
        </w:rPr>
        <w:t xml:space="preserve"> vap</w:t>
      </w:r>
      <w:r w:rsidR="00D80EAD" w:rsidRPr="002C726A">
        <w:rPr>
          <w:rFonts w:ascii="Times New Roman" w:hAnsi="Times New Roman" w:cs="Times New Roman"/>
          <w:noProof/>
          <w:sz w:val="24"/>
          <w:szCs w:val="24"/>
          <w:lang w:val="ro-RO"/>
        </w:rPr>
        <w:t>or</w:t>
      </w:r>
      <w:r w:rsidR="00492808" w:rsidRPr="002C726A">
        <w:rPr>
          <w:rFonts w:ascii="Times New Roman" w:hAnsi="Times New Roman" w:cs="Times New Roman"/>
          <w:noProof/>
          <w:sz w:val="24"/>
          <w:szCs w:val="24"/>
          <w:lang w:val="ro-RO"/>
        </w:rPr>
        <w:t xml:space="preserve">ilor de GNL </w:t>
      </w:r>
      <w:r w:rsidR="00F31F04" w:rsidRPr="002C726A">
        <w:rPr>
          <w:rFonts w:ascii="Times New Roman" w:hAnsi="Times New Roman" w:cs="Times New Roman"/>
          <w:noProof/>
          <w:sz w:val="24"/>
          <w:szCs w:val="24"/>
          <w:lang w:val="ro-RO"/>
        </w:rPr>
        <w:t>în raport cu aerul</w:t>
      </w:r>
      <w:r w:rsidRPr="002C726A">
        <w:rPr>
          <w:rFonts w:ascii="Times New Roman" w:hAnsi="Times New Roman" w:cs="Times New Roman"/>
          <w:noProof/>
          <w:sz w:val="24"/>
          <w:szCs w:val="24"/>
          <w:lang w:val="ro-RO"/>
        </w:rPr>
        <w:t>;</w:t>
      </w:r>
      <w:r w:rsidR="00F31F04" w:rsidRPr="002C726A">
        <w:rPr>
          <w:rFonts w:ascii="Times New Roman" w:hAnsi="Times New Roman" w:cs="Times New Roman"/>
          <w:noProof/>
          <w:sz w:val="24"/>
          <w:szCs w:val="24"/>
          <w:lang w:val="ro-RO"/>
        </w:rPr>
        <w:t xml:space="preserve"> </w:t>
      </w:r>
    </w:p>
    <w:p w14:paraId="362CCE75" w14:textId="6064AF1E" w:rsidR="00F31F04" w:rsidRPr="002C726A" w:rsidRDefault="00D80EAD" w:rsidP="000515F1">
      <w:pPr>
        <w:numPr>
          <w:ilvl w:val="0"/>
          <w:numId w:val="51"/>
        </w:numPr>
        <w:spacing w:after="0" w:line="360" w:lineRule="auto"/>
        <w:contextualSpacing/>
        <w:jc w:val="both"/>
        <w:rPr>
          <w:rFonts w:ascii="Times New Roman" w:hAnsi="Times New Roman" w:cs="Times New Roman"/>
          <w:noProof/>
          <w:sz w:val="24"/>
          <w:szCs w:val="24"/>
        </w:rPr>
      </w:pPr>
      <w:r w:rsidRPr="002C726A">
        <w:rPr>
          <w:rFonts w:ascii="Times New Roman" w:hAnsi="Times New Roman" w:cs="Times New Roman"/>
          <w:noProof/>
          <w:sz w:val="24"/>
          <w:szCs w:val="24"/>
          <w:lang w:val="ro-RO"/>
        </w:rPr>
        <w:t xml:space="preserve">GNL </w:t>
      </w:r>
      <w:r w:rsidR="007B450D" w:rsidRPr="002C726A">
        <w:rPr>
          <w:rFonts w:ascii="Times New Roman" w:hAnsi="Times New Roman" w:cs="Times New Roman"/>
          <w:noProof/>
          <w:sz w:val="24"/>
          <w:szCs w:val="24"/>
          <w:lang w:val="ro-RO"/>
        </w:rPr>
        <w:t>î</w:t>
      </w:r>
      <w:r w:rsidRPr="002C726A">
        <w:rPr>
          <w:rFonts w:ascii="Times New Roman" w:hAnsi="Times New Roman" w:cs="Times New Roman"/>
          <w:noProof/>
          <w:sz w:val="24"/>
          <w:szCs w:val="24"/>
          <w:lang w:val="ro-RO"/>
        </w:rPr>
        <w:t>n f</w:t>
      </w:r>
      <w:r w:rsidR="00492808" w:rsidRPr="002C726A">
        <w:rPr>
          <w:rFonts w:ascii="Times New Roman" w:hAnsi="Times New Roman" w:cs="Times New Roman"/>
          <w:noProof/>
          <w:sz w:val="24"/>
          <w:szCs w:val="24"/>
          <w:lang w:val="ro-RO"/>
        </w:rPr>
        <w:t>aza lichid</w:t>
      </w:r>
      <w:r w:rsidR="007B450D" w:rsidRPr="002C726A">
        <w:rPr>
          <w:rFonts w:ascii="Times New Roman" w:hAnsi="Times New Roman" w:cs="Times New Roman"/>
          <w:noProof/>
          <w:sz w:val="24"/>
          <w:szCs w:val="24"/>
          <w:lang w:val="ro-RO"/>
        </w:rPr>
        <w:t>ă</w:t>
      </w:r>
      <w:r w:rsidR="00492808" w:rsidRPr="002C726A">
        <w:rPr>
          <w:rFonts w:ascii="Times New Roman" w:hAnsi="Times New Roman" w:cs="Times New Roman"/>
          <w:noProof/>
          <w:sz w:val="24"/>
          <w:szCs w:val="24"/>
          <w:lang w:val="ro-RO"/>
        </w:rPr>
        <w:t xml:space="preserve"> </w:t>
      </w:r>
      <w:r w:rsidR="007339FC" w:rsidRPr="002C726A">
        <w:rPr>
          <w:rFonts w:ascii="Times New Roman" w:hAnsi="Times New Roman" w:cs="Times New Roman"/>
          <w:noProof/>
          <w:sz w:val="24"/>
          <w:szCs w:val="24"/>
          <w:lang w:val="ro-RO"/>
        </w:rPr>
        <w:t>ieșit</w:t>
      </w:r>
      <w:r w:rsidR="00492808" w:rsidRPr="002C726A">
        <w:rPr>
          <w:rFonts w:ascii="Times New Roman" w:hAnsi="Times New Roman" w:cs="Times New Roman"/>
          <w:noProof/>
          <w:sz w:val="24"/>
          <w:szCs w:val="24"/>
          <w:lang w:val="ro-RO"/>
        </w:rPr>
        <w:t xml:space="preserve"> </w:t>
      </w:r>
      <w:r w:rsidR="007B450D" w:rsidRPr="002C726A">
        <w:rPr>
          <w:rFonts w:ascii="Times New Roman" w:hAnsi="Times New Roman" w:cs="Times New Roman"/>
          <w:noProof/>
          <w:sz w:val="24"/>
          <w:szCs w:val="24"/>
          <w:lang w:val="ro-RO"/>
        </w:rPr>
        <w:t>î</w:t>
      </w:r>
      <w:r w:rsidR="00492808" w:rsidRPr="002C726A">
        <w:rPr>
          <w:rFonts w:ascii="Times New Roman" w:hAnsi="Times New Roman" w:cs="Times New Roman"/>
          <w:noProof/>
          <w:sz w:val="24"/>
          <w:szCs w:val="24"/>
          <w:lang w:val="ro-RO"/>
        </w:rPr>
        <w:t>n exterior este mai gr</w:t>
      </w:r>
      <w:r w:rsidRPr="002C726A">
        <w:rPr>
          <w:rFonts w:ascii="Times New Roman" w:hAnsi="Times New Roman" w:cs="Times New Roman"/>
          <w:noProof/>
          <w:sz w:val="24"/>
          <w:szCs w:val="24"/>
          <w:lang w:val="ro-RO"/>
        </w:rPr>
        <w:t>eu</w:t>
      </w:r>
      <w:r w:rsidR="00492808" w:rsidRPr="002C726A">
        <w:rPr>
          <w:rFonts w:ascii="Times New Roman" w:hAnsi="Times New Roman" w:cs="Times New Roman"/>
          <w:noProof/>
          <w:sz w:val="24"/>
          <w:szCs w:val="24"/>
          <w:lang w:val="ro-RO"/>
        </w:rPr>
        <w:t xml:space="preserve"> </w:t>
      </w:r>
      <w:r w:rsidR="007339FC" w:rsidRPr="002C726A">
        <w:rPr>
          <w:rFonts w:ascii="Times New Roman" w:hAnsi="Times New Roman" w:cs="Times New Roman"/>
          <w:noProof/>
          <w:sz w:val="24"/>
          <w:szCs w:val="24"/>
          <w:lang w:val="ro-RO"/>
        </w:rPr>
        <w:t>decât</w:t>
      </w:r>
      <w:r w:rsidR="00492808" w:rsidRPr="002C726A">
        <w:rPr>
          <w:rFonts w:ascii="Times New Roman" w:hAnsi="Times New Roman" w:cs="Times New Roman"/>
          <w:noProof/>
          <w:sz w:val="24"/>
          <w:szCs w:val="24"/>
          <w:lang w:val="ro-RO"/>
        </w:rPr>
        <w:t xml:space="preserve"> aerul p</w:t>
      </w:r>
      <w:r w:rsidR="007B450D" w:rsidRPr="002C726A">
        <w:rPr>
          <w:rFonts w:ascii="Times New Roman" w:hAnsi="Times New Roman" w:cs="Times New Roman"/>
          <w:noProof/>
          <w:sz w:val="24"/>
          <w:szCs w:val="24"/>
          <w:lang w:val="ro-RO"/>
        </w:rPr>
        <w:t>â</w:t>
      </w:r>
      <w:r w:rsidR="00492808" w:rsidRPr="002C726A">
        <w:rPr>
          <w:rFonts w:ascii="Times New Roman" w:hAnsi="Times New Roman" w:cs="Times New Roman"/>
          <w:noProof/>
          <w:sz w:val="24"/>
          <w:szCs w:val="24"/>
          <w:lang w:val="ro-RO"/>
        </w:rPr>
        <w:t>n</w:t>
      </w:r>
      <w:r w:rsidR="007B450D" w:rsidRPr="002C726A">
        <w:rPr>
          <w:rFonts w:ascii="Times New Roman" w:hAnsi="Times New Roman" w:cs="Times New Roman"/>
          <w:noProof/>
          <w:sz w:val="24"/>
          <w:szCs w:val="24"/>
          <w:lang w:val="ro-RO"/>
        </w:rPr>
        <w:t>ă</w:t>
      </w:r>
      <w:r w:rsidR="00492808" w:rsidRPr="002C726A">
        <w:rPr>
          <w:rFonts w:ascii="Times New Roman" w:hAnsi="Times New Roman" w:cs="Times New Roman"/>
          <w:noProof/>
          <w:sz w:val="24"/>
          <w:szCs w:val="24"/>
          <w:lang w:val="ro-RO"/>
        </w:rPr>
        <w:t xml:space="preserve"> la vaporizare</w:t>
      </w:r>
      <w:r w:rsidRPr="002C726A">
        <w:rPr>
          <w:rFonts w:ascii="Times New Roman" w:hAnsi="Times New Roman" w:cs="Times New Roman"/>
          <w:noProof/>
          <w:sz w:val="24"/>
          <w:szCs w:val="24"/>
          <w:lang w:val="ro-RO"/>
        </w:rPr>
        <w:t xml:space="preserve"> </w:t>
      </w:r>
      <w:r w:rsidR="007B450D" w:rsidRPr="002C726A">
        <w:rPr>
          <w:rFonts w:ascii="Times New Roman" w:hAnsi="Times New Roman" w:cs="Times New Roman"/>
          <w:noProof/>
          <w:sz w:val="24"/>
          <w:szCs w:val="24"/>
          <w:lang w:val="ro-RO"/>
        </w:rPr>
        <w:t>î</w:t>
      </w:r>
      <w:r w:rsidRPr="002C726A">
        <w:rPr>
          <w:rFonts w:ascii="Times New Roman" w:hAnsi="Times New Roman" w:cs="Times New Roman"/>
          <w:noProof/>
          <w:sz w:val="24"/>
          <w:szCs w:val="24"/>
          <w:lang w:val="ro-RO"/>
        </w:rPr>
        <w:t>n mas</w:t>
      </w:r>
      <w:r w:rsidR="007B450D" w:rsidRPr="002C726A">
        <w:rPr>
          <w:rFonts w:ascii="Times New Roman" w:hAnsi="Times New Roman" w:cs="Times New Roman"/>
          <w:noProof/>
          <w:sz w:val="24"/>
          <w:szCs w:val="24"/>
          <w:lang w:val="ro-RO"/>
        </w:rPr>
        <w:t>ă</w:t>
      </w:r>
      <w:r w:rsidRPr="002C726A">
        <w:rPr>
          <w:rFonts w:ascii="Times New Roman" w:hAnsi="Times New Roman" w:cs="Times New Roman"/>
          <w:noProof/>
          <w:sz w:val="24"/>
          <w:szCs w:val="24"/>
          <w:lang w:val="ro-RO"/>
        </w:rPr>
        <w:t xml:space="preserve"> </w:t>
      </w:r>
      <w:r w:rsidR="007339FC" w:rsidRPr="002C726A">
        <w:rPr>
          <w:rFonts w:ascii="Times New Roman" w:hAnsi="Times New Roman" w:cs="Times New Roman"/>
          <w:noProof/>
          <w:sz w:val="24"/>
          <w:szCs w:val="24"/>
          <w:lang w:val="ro-RO"/>
        </w:rPr>
        <w:t>având</w:t>
      </w:r>
      <w:r w:rsidRPr="002C726A">
        <w:rPr>
          <w:rFonts w:ascii="Times New Roman" w:hAnsi="Times New Roman" w:cs="Times New Roman"/>
          <w:noProof/>
          <w:sz w:val="24"/>
          <w:szCs w:val="24"/>
          <w:lang w:val="ro-RO"/>
        </w:rPr>
        <w:t xml:space="preserve"> </w:t>
      </w:r>
      <w:r w:rsidR="00A22107" w:rsidRPr="002C726A">
        <w:rPr>
          <w:rFonts w:ascii="Times New Roman" w:hAnsi="Times New Roman" w:cs="Times New Roman"/>
          <w:noProof/>
          <w:sz w:val="24"/>
          <w:szCs w:val="24"/>
        </w:rPr>
        <w:t>t</w:t>
      </w:r>
      <w:r w:rsidR="007339FC" w:rsidRPr="002C726A">
        <w:rPr>
          <w:rFonts w:ascii="Times New Roman" w:hAnsi="Times New Roman" w:cs="Times New Roman"/>
          <w:noProof/>
          <w:sz w:val="24"/>
          <w:szCs w:val="24"/>
        </w:rPr>
        <w:t>endința</w:t>
      </w:r>
      <w:r w:rsidR="00F31F04" w:rsidRPr="002C726A">
        <w:rPr>
          <w:rFonts w:ascii="Times New Roman" w:hAnsi="Times New Roman" w:cs="Times New Roman"/>
          <w:noProof/>
          <w:sz w:val="24"/>
          <w:szCs w:val="24"/>
        </w:rPr>
        <w:t xml:space="preserve"> de a se acumula </w:t>
      </w:r>
      <w:r w:rsidR="007339FC" w:rsidRPr="002C726A">
        <w:rPr>
          <w:rFonts w:ascii="Times New Roman" w:hAnsi="Times New Roman" w:cs="Times New Roman"/>
          <w:noProof/>
          <w:sz w:val="24"/>
          <w:szCs w:val="24"/>
        </w:rPr>
        <w:t>la nivelul solului</w:t>
      </w:r>
      <w:r w:rsidR="00B64C94" w:rsidRPr="002C726A">
        <w:rPr>
          <w:rFonts w:ascii="Times New Roman" w:hAnsi="Times New Roman" w:cs="Times New Roman"/>
          <w:noProof/>
          <w:sz w:val="24"/>
          <w:szCs w:val="24"/>
        </w:rPr>
        <w:t xml:space="preserve"> și </w:t>
      </w:r>
      <w:r w:rsidR="00F31F04" w:rsidRPr="002C726A">
        <w:rPr>
          <w:rFonts w:ascii="Times New Roman" w:hAnsi="Times New Roman" w:cs="Times New Roman"/>
          <w:noProof/>
          <w:sz w:val="24"/>
          <w:szCs w:val="24"/>
        </w:rPr>
        <w:t>migr</w:t>
      </w:r>
      <w:r w:rsidRPr="002C726A">
        <w:rPr>
          <w:rFonts w:ascii="Times New Roman" w:hAnsi="Times New Roman" w:cs="Times New Roman"/>
          <w:noProof/>
          <w:sz w:val="24"/>
          <w:szCs w:val="24"/>
        </w:rPr>
        <w:t>a</w:t>
      </w:r>
      <w:r w:rsidR="00F31F04" w:rsidRPr="002C726A">
        <w:rPr>
          <w:rFonts w:ascii="Times New Roman" w:hAnsi="Times New Roman" w:cs="Times New Roman"/>
          <w:noProof/>
          <w:sz w:val="24"/>
          <w:szCs w:val="24"/>
        </w:rPr>
        <w:t xml:space="preserve"> în rigole </w:t>
      </w:r>
      <w:r w:rsidR="007339FC" w:rsidRPr="002C726A">
        <w:rPr>
          <w:rFonts w:ascii="Times New Roman" w:hAnsi="Times New Roman" w:cs="Times New Roman"/>
          <w:noProof/>
          <w:sz w:val="24"/>
          <w:szCs w:val="24"/>
        </w:rPr>
        <w:t>și</w:t>
      </w:r>
      <w:r w:rsidR="00F31F04" w:rsidRPr="002C726A">
        <w:rPr>
          <w:rFonts w:ascii="Times New Roman" w:hAnsi="Times New Roman" w:cs="Times New Roman"/>
          <w:noProof/>
          <w:sz w:val="24"/>
          <w:szCs w:val="24"/>
        </w:rPr>
        <w:t xml:space="preserve"> </w:t>
      </w:r>
      <w:r w:rsidR="007339FC" w:rsidRPr="002C726A">
        <w:rPr>
          <w:rFonts w:ascii="Times New Roman" w:hAnsi="Times New Roman" w:cs="Times New Roman"/>
          <w:noProof/>
          <w:sz w:val="24"/>
          <w:szCs w:val="24"/>
        </w:rPr>
        <w:t>canalizări</w:t>
      </w:r>
      <w:r w:rsidR="00F31F04" w:rsidRPr="002C726A">
        <w:rPr>
          <w:rFonts w:ascii="Times New Roman" w:hAnsi="Times New Roman" w:cs="Times New Roman"/>
          <w:noProof/>
          <w:sz w:val="24"/>
          <w:szCs w:val="24"/>
        </w:rPr>
        <w:t xml:space="preserve"> sau </w:t>
      </w:r>
      <w:r w:rsidR="007B450D" w:rsidRPr="002C726A">
        <w:rPr>
          <w:rFonts w:ascii="Times New Roman" w:hAnsi="Times New Roman" w:cs="Times New Roman"/>
          <w:noProof/>
          <w:sz w:val="24"/>
          <w:szCs w:val="24"/>
        </w:rPr>
        <w:t>î</w:t>
      </w:r>
      <w:r w:rsidRPr="002C726A">
        <w:rPr>
          <w:rFonts w:ascii="Times New Roman" w:hAnsi="Times New Roman" w:cs="Times New Roman"/>
          <w:noProof/>
          <w:sz w:val="24"/>
          <w:szCs w:val="24"/>
        </w:rPr>
        <w:t xml:space="preserve">n </w:t>
      </w:r>
      <w:r w:rsidR="00F31F04" w:rsidRPr="002C726A">
        <w:rPr>
          <w:rFonts w:ascii="Times New Roman" w:hAnsi="Times New Roman" w:cs="Times New Roman"/>
          <w:noProof/>
          <w:sz w:val="24"/>
          <w:szCs w:val="24"/>
        </w:rPr>
        <w:t xml:space="preserve">alte </w:t>
      </w:r>
      <w:r w:rsidR="007339FC" w:rsidRPr="002C726A">
        <w:rPr>
          <w:rFonts w:ascii="Times New Roman" w:hAnsi="Times New Roman" w:cs="Times New Roman"/>
          <w:noProof/>
          <w:sz w:val="24"/>
          <w:szCs w:val="24"/>
        </w:rPr>
        <w:t>construcții</w:t>
      </w:r>
      <w:r w:rsidR="00F31F04" w:rsidRPr="002C726A">
        <w:rPr>
          <w:rFonts w:ascii="Times New Roman" w:hAnsi="Times New Roman" w:cs="Times New Roman"/>
          <w:noProof/>
          <w:sz w:val="24"/>
          <w:szCs w:val="24"/>
        </w:rPr>
        <w:t xml:space="preserve"> </w:t>
      </w:r>
      <w:r w:rsidR="007339FC" w:rsidRPr="002C726A">
        <w:rPr>
          <w:rFonts w:ascii="Times New Roman" w:hAnsi="Times New Roman" w:cs="Times New Roman"/>
          <w:noProof/>
          <w:sz w:val="24"/>
          <w:szCs w:val="24"/>
        </w:rPr>
        <w:t>existente</w:t>
      </w:r>
      <w:r w:rsidRPr="002C726A">
        <w:rPr>
          <w:rFonts w:ascii="Times New Roman" w:hAnsi="Times New Roman" w:cs="Times New Roman"/>
          <w:noProof/>
          <w:sz w:val="24"/>
          <w:szCs w:val="24"/>
        </w:rPr>
        <w:t xml:space="preserve"> </w:t>
      </w:r>
      <w:r w:rsidR="00F31F04" w:rsidRPr="002C726A">
        <w:rPr>
          <w:rFonts w:ascii="Times New Roman" w:hAnsi="Times New Roman" w:cs="Times New Roman"/>
          <w:noProof/>
          <w:sz w:val="24"/>
          <w:szCs w:val="24"/>
        </w:rPr>
        <w:t>sub cota terenului</w:t>
      </w:r>
      <w:r w:rsidR="007339FC" w:rsidRPr="002C726A">
        <w:rPr>
          <w:rFonts w:ascii="Times New Roman" w:hAnsi="Times New Roman" w:cs="Times New Roman"/>
          <w:noProof/>
          <w:sz w:val="24"/>
          <w:szCs w:val="24"/>
        </w:rPr>
        <w:t>;</w:t>
      </w:r>
      <w:r w:rsidR="00F31F04" w:rsidRPr="002C726A">
        <w:rPr>
          <w:rFonts w:ascii="Times New Roman" w:hAnsi="Times New Roman" w:cs="Times New Roman"/>
          <w:noProof/>
          <w:sz w:val="24"/>
          <w:szCs w:val="24"/>
        </w:rPr>
        <w:t xml:space="preserve"> </w:t>
      </w:r>
    </w:p>
    <w:p w14:paraId="6FF92D53" w14:textId="5075C04D" w:rsidR="00F31F04" w:rsidRPr="002C726A" w:rsidRDefault="00F31F04" w:rsidP="000515F1">
      <w:pPr>
        <w:numPr>
          <w:ilvl w:val="0"/>
          <w:numId w:val="51"/>
        </w:numPr>
        <w:spacing w:after="0" w:line="360" w:lineRule="auto"/>
        <w:contextualSpacing/>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 xml:space="preserve">gazele </w:t>
      </w:r>
      <w:r w:rsidR="00D80EAD" w:rsidRPr="002C726A">
        <w:rPr>
          <w:rFonts w:ascii="Times New Roman" w:hAnsi="Times New Roman" w:cs="Times New Roman"/>
          <w:noProof/>
          <w:sz w:val="24"/>
          <w:szCs w:val="24"/>
          <w:lang w:val="ro-RO"/>
        </w:rPr>
        <w:t xml:space="preserve">naturale rezultate prin evaporarea </w:t>
      </w:r>
      <w:r w:rsidR="007B450D" w:rsidRPr="002C726A">
        <w:rPr>
          <w:rFonts w:ascii="Times New Roman" w:hAnsi="Times New Roman" w:cs="Times New Roman"/>
          <w:noProof/>
          <w:sz w:val="24"/>
          <w:szCs w:val="24"/>
          <w:lang w:val="ro-RO"/>
        </w:rPr>
        <w:t>î</w:t>
      </w:r>
      <w:r w:rsidR="00D80EAD" w:rsidRPr="002C726A">
        <w:rPr>
          <w:rFonts w:ascii="Times New Roman" w:hAnsi="Times New Roman" w:cs="Times New Roman"/>
          <w:noProof/>
          <w:sz w:val="24"/>
          <w:szCs w:val="24"/>
          <w:lang w:val="ro-RO"/>
        </w:rPr>
        <w:t>n mas</w:t>
      </w:r>
      <w:r w:rsidR="007B450D" w:rsidRPr="002C726A">
        <w:rPr>
          <w:rFonts w:ascii="Times New Roman" w:hAnsi="Times New Roman" w:cs="Times New Roman"/>
          <w:noProof/>
          <w:sz w:val="24"/>
          <w:szCs w:val="24"/>
          <w:lang w:val="ro-RO"/>
        </w:rPr>
        <w:t>ă</w:t>
      </w:r>
      <w:r w:rsidR="00D80EAD" w:rsidRPr="002C726A">
        <w:rPr>
          <w:rFonts w:ascii="Times New Roman" w:hAnsi="Times New Roman" w:cs="Times New Roman"/>
          <w:noProof/>
          <w:sz w:val="24"/>
          <w:szCs w:val="24"/>
          <w:lang w:val="ro-RO"/>
        </w:rPr>
        <w:t xml:space="preserve"> </w:t>
      </w:r>
      <w:r w:rsidR="007B450D" w:rsidRPr="002C726A">
        <w:rPr>
          <w:rFonts w:ascii="Times New Roman" w:hAnsi="Times New Roman" w:cs="Times New Roman"/>
          <w:noProof/>
          <w:sz w:val="24"/>
          <w:szCs w:val="24"/>
          <w:lang w:val="ro-RO"/>
        </w:rPr>
        <w:t xml:space="preserve">a </w:t>
      </w:r>
      <w:r w:rsidR="00D80EAD" w:rsidRPr="002C726A">
        <w:rPr>
          <w:rFonts w:ascii="Times New Roman" w:hAnsi="Times New Roman" w:cs="Times New Roman"/>
          <w:noProof/>
          <w:sz w:val="24"/>
          <w:szCs w:val="24"/>
          <w:lang w:val="ro-RO"/>
        </w:rPr>
        <w:t xml:space="preserve">GNL </w:t>
      </w:r>
      <w:r w:rsidR="007339FC" w:rsidRPr="002C726A">
        <w:rPr>
          <w:rFonts w:ascii="Times New Roman" w:hAnsi="Times New Roman" w:cs="Times New Roman"/>
          <w:noProof/>
          <w:sz w:val="24"/>
          <w:szCs w:val="24"/>
          <w:lang w:val="ro-RO"/>
        </w:rPr>
        <w:t>ieșit</w:t>
      </w:r>
      <w:r w:rsidR="00D80EAD" w:rsidRPr="002C726A">
        <w:rPr>
          <w:rFonts w:ascii="Times New Roman" w:hAnsi="Times New Roman" w:cs="Times New Roman"/>
          <w:noProof/>
          <w:sz w:val="24"/>
          <w:szCs w:val="24"/>
          <w:lang w:val="ro-RO"/>
        </w:rPr>
        <w:t xml:space="preserve"> in exterior sunt </w:t>
      </w:r>
      <w:r w:rsidRPr="002C726A">
        <w:rPr>
          <w:rFonts w:ascii="Times New Roman" w:hAnsi="Times New Roman" w:cs="Times New Roman"/>
          <w:noProof/>
          <w:sz w:val="24"/>
          <w:szCs w:val="24"/>
          <w:lang w:val="ro-RO"/>
        </w:rPr>
        <w:t xml:space="preserve">mult mai </w:t>
      </w:r>
      <w:r w:rsidR="007339FC" w:rsidRPr="002C726A">
        <w:rPr>
          <w:rFonts w:ascii="Times New Roman" w:hAnsi="Times New Roman" w:cs="Times New Roman"/>
          <w:noProof/>
          <w:sz w:val="24"/>
          <w:szCs w:val="24"/>
          <w:lang w:val="ro-RO"/>
        </w:rPr>
        <w:t>ușoare</w:t>
      </w:r>
      <w:r w:rsidRPr="002C726A">
        <w:rPr>
          <w:rFonts w:ascii="Times New Roman" w:hAnsi="Times New Roman" w:cs="Times New Roman"/>
          <w:noProof/>
          <w:sz w:val="24"/>
          <w:szCs w:val="24"/>
          <w:lang w:val="ro-RO"/>
        </w:rPr>
        <w:t xml:space="preserve"> decât aerul</w:t>
      </w:r>
      <w:r w:rsidR="00B64C94" w:rsidRPr="002C726A">
        <w:rPr>
          <w:rFonts w:ascii="Times New Roman" w:hAnsi="Times New Roman" w:cs="Times New Roman"/>
          <w:noProof/>
          <w:sz w:val="24"/>
          <w:szCs w:val="24"/>
          <w:lang w:val="ro-RO"/>
        </w:rPr>
        <w:t xml:space="preserve"> </w:t>
      </w:r>
      <w:r w:rsidR="007B450D" w:rsidRPr="002C726A">
        <w:rPr>
          <w:rFonts w:ascii="Times New Roman" w:hAnsi="Times New Roman" w:cs="Times New Roman"/>
          <w:noProof/>
          <w:sz w:val="24"/>
          <w:szCs w:val="24"/>
          <w:lang w:val="ro-RO"/>
        </w:rPr>
        <w:t>ş</w:t>
      </w:r>
      <w:r w:rsidR="00B64C94" w:rsidRPr="002C726A">
        <w:rPr>
          <w:rFonts w:ascii="Times New Roman" w:hAnsi="Times New Roman" w:cs="Times New Roman"/>
          <w:noProof/>
          <w:sz w:val="24"/>
          <w:szCs w:val="24"/>
          <w:lang w:val="ro-RO"/>
        </w:rPr>
        <w:t xml:space="preserve">i </w:t>
      </w:r>
      <w:r w:rsidRPr="002C726A">
        <w:rPr>
          <w:rFonts w:ascii="Times New Roman" w:hAnsi="Times New Roman" w:cs="Times New Roman"/>
          <w:noProof/>
          <w:sz w:val="24"/>
          <w:szCs w:val="24"/>
          <w:lang w:val="ro-RO"/>
        </w:rPr>
        <w:t xml:space="preserve">au </w:t>
      </w:r>
      <w:r w:rsidR="007339FC" w:rsidRPr="002C726A">
        <w:rPr>
          <w:rFonts w:ascii="Times New Roman" w:hAnsi="Times New Roman" w:cs="Times New Roman"/>
          <w:noProof/>
          <w:sz w:val="24"/>
          <w:szCs w:val="24"/>
          <w:lang w:val="ro-RO"/>
        </w:rPr>
        <w:t>tendința</w:t>
      </w:r>
      <w:r w:rsidRPr="002C726A">
        <w:rPr>
          <w:rFonts w:ascii="Times New Roman" w:hAnsi="Times New Roman" w:cs="Times New Roman"/>
          <w:noProof/>
          <w:sz w:val="24"/>
          <w:szCs w:val="24"/>
          <w:lang w:val="ro-RO"/>
        </w:rPr>
        <w:t xml:space="preserve"> de a se disipa în atmosferă, </w:t>
      </w:r>
      <w:r w:rsidR="007339FC" w:rsidRPr="002C726A">
        <w:rPr>
          <w:rFonts w:ascii="Times New Roman" w:hAnsi="Times New Roman" w:cs="Times New Roman"/>
          <w:noProof/>
          <w:sz w:val="24"/>
          <w:szCs w:val="24"/>
          <w:lang w:val="ro-RO"/>
        </w:rPr>
        <w:t>neacumulându</w:t>
      </w:r>
      <w:r w:rsidRPr="002C726A">
        <w:rPr>
          <w:rFonts w:ascii="Times New Roman" w:hAnsi="Times New Roman" w:cs="Times New Roman"/>
          <w:noProof/>
          <w:sz w:val="24"/>
          <w:szCs w:val="24"/>
          <w:lang w:val="ro-RO"/>
        </w:rPr>
        <w:t xml:space="preserve">-se </w:t>
      </w:r>
      <w:r w:rsidR="007B450D" w:rsidRPr="002C726A">
        <w:rPr>
          <w:rFonts w:ascii="Times New Roman" w:hAnsi="Times New Roman" w:cs="Times New Roman"/>
          <w:noProof/>
          <w:sz w:val="24"/>
          <w:szCs w:val="24"/>
          <w:lang w:val="ro-RO"/>
        </w:rPr>
        <w:t>î</w:t>
      </w:r>
      <w:r w:rsidRPr="002C726A">
        <w:rPr>
          <w:rFonts w:ascii="Times New Roman" w:hAnsi="Times New Roman" w:cs="Times New Roman"/>
          <w:noProof/>
          <w:sz w:val="24"/>
          <w:szCs w:val="24"/>
          <w:lang w:val="ro-RO"/>
        </w:rPr>
        <w:t>n zon</w:t>
      </w:r>
      <w:r w:rsidR="007B450D" w:rsidRPr="002C726A">
        <w:rPr>
          <w:rFonts w:ascii="Times New Roman" w:hAnsi="Times New Roman" w:cs="Times New Roman"/>
          <w:noProof/>
          <w:sz w:val="24"/>
          <w:szCs w:val="24"/>
          <w:lang w:val="ro-RO"/>
        </w:rPr>
        <w:t>ă</w:t>
      </w:r>
      <w:r w:rsidRPr="002C726A">
        <w:rPr>
          <w:rFonts w:ascii="Times New Roman" w:hAnsi="Times New Roman" w:cs="Times New Roman"/>
          <w:noProof/>
          <w:sz w:val="24"/>
          <w:szCs w:val="24"/>
          <w:lang w:val="ro-RO"/>
        </w:rPr>
        <w:t xml:space="preserve">, cu </w:t>
      </w:r>
      <w:r w:rsidR="007339FC" w:rsidRPr="002C726A">
        <w:rPr>
          <w:rFonts w:ascii="Times New Roman" w:hAnsi="Times New Roman" w:cs="Times New Roman"/>
          <w:noProof/>
          <w:sz w:val="24"/>
          <w:szCs w:val="24"/>
          <w:lang w:val="ro-RO"/>
        </w:rPr>
        <w:t>excepția</w:t>
      </w:r>
      <w:r w:rsidRPr="002C726A">
        <w:rPr>
          <w:rFonts w:ascii="Times New Roman" w:hAnsi="Times New Roman" w:cs="Times New Roman"/>
          <w:noProof/>
          <w:sz w:val="24"/>
          <w:szCs w:val="24"/>
          <w:lang w:val="ro-RO"/>
        </w:rPr>
        <w:t xml:space="preserve"> cazurilor când </w:t>
      </w:r>
      <w:r w:rsidR="00D80EAD" w:rsidRPr="002C726A">
        <w:rPr>
          <w:rFonts w:ascii="Times New Roman" w:hAnsi="Times New Roman" w:cs="Times New Roman"/>
          <w:noProof/>
          <w:sz w:val="24"/>
          <w:szCs w:val="24"/>
          <w:lang w:val="ro-RO"/>
        </w:rPr>
        <w:t xml:space="preserve">s-ar acumula </w:t>
      </w:r>
      <w:r w:rsidR="007B450D" w:rsidRPr="002C726A">
        <w:rPr>
          <w:rFonts w:ascii="Times New Roman" w:hAnsi="Times New Roman" w:cs="Times New Roman"/>
          <w:noProof/>
          <w:sz w:val="24"/>
          <w:szCs w:val="24"/>
          <w:lang w:val="ro-RO"/>
        </w:rPr>
        <w:t>î</w:t>
      </w:r>
      <w:r w:rsidRPr="002C726A">
        <w:rPr>
          <w:rFonts w:ascii="Times New Roman" w:hAnsi="Times New Roman" w:cs="Times New Roman"/>
          <w:noProof/>
          <w:sz w:val="24"/>
          <w:szCs w:val="24"/>
          <w:lang w:val="ro-RO"/>
        </w:rPr>
        <w:t>n</w:t>
      </w:r>
      <w:r w:rsidR="00B96520" w:rsidRPr="002C726A">
        <w:rPr>
          <w:rFonts w:ascii="Times New Roman" w:hAnsi="Times New Roman" w:cs="Times New Roman"/>
          <w:noProof/>
          <w:sz w:val="24"/>
          <w:szCs w:val="24"/>
          <w:lang w:val="ro-RO"/>
        </w:rPr>
        <w:t>tr-un</w:t>
      </w:r>
      <w:r w:rsidRPr="002C726A">
        <w:rPr>
          <w:rFonts w:ascii="Times New Roman" w:hAnsi="Times New Roman" w:cs="Times New Roman"/>
          <w:noProof/>
          <w:sz w:val="24"/>
          <w:szCs w:val="24"/>
          <w:lang w:val="ro-RO"/>
        </w:rPr>
        <w:t xml:space="preserve"> </w:t>
      </w:r>
      <w:r w:rsidR="007339FC" w:rsidRPr="002C726A">
        <w:rPr>
          <w:rFonts w:ascii="Times New Roman" w:hAnsi="Times New Roman" w:cs="Times New Roman"/>
          <w:noProof/>
          <w:sz w:val="24"/>
          <w:szCs w:val="24"/>
          <w:lang w:val="ro-RO"/>
        </w:rPr>
        <w:t>spațiu</w:t>
      </w:r>
      <w:r w:rsidRPr="002C726A">
        <w:rPr>
          <w:rFonts w:ascii="Times New Roman" w:hAnsi="Times New Roman" w:cs="Times New Roman"/>
          <w:noProof/>
          <w:sz w:val="24"/>
          <w:szCs w:val="24"/>
          <w:lang w:val="ro-RO"/>
        </w:rPr>
        <w:t xml:space="preserve"> </w:t>
      </w:r>
      <w:r w:rsidR="007339FC" w:rsidRPr="002C726A">
        <w:rPr>
          <w:rFonts w:ascii="Times New Roman" w:hAnsi="Times New Roman" w:cs="Times New Roman"/>
          <w:noProof/>
          <w:sz w:val="24"/>
          <w:szCs w:val="24"/>
          <w:lang w:val="ro-RO"/>
        </w:rPr>
        <w:t>închis</w:t>
      </w:r>
      <w:r w:rsidR="00692775">
        <w:rPr>
          <w:rFonts w:ascii="Times New Roman" w:hAnsi="Times New Roman" w:cs="Times New Roman"/>
          <w:noProof/>
          <w:sz w:val="24"/>
          <w:szCs w:val="24"/>
          <w:lang w:val="ro-RO"/>
        </w:rPr>
        <w:t>;</w:t>
      </w:r>
    </w:p>
    <w:p w14:paraId="454CCCA7" w14:textId="77777777" w:rsidR="00F31F04" w:rsidRPr="002C726A" w:rsidRDefault="007B450D" w:rsidP="000515F1">
      <w:pPr>
        <w:numPr>
          <w:ilvl w:val="0"/>
          <w:numId w:val="6"/>
        </w:numPr>
        <w:spacing w:after="0" w:line="360" w:lineRule="auto"/>
        <w:ind w:left="0" w:firstLine="0"/>
        <w:contextualSpacing/>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i</w:t>
      </w:r>
      <w:r w:rsidR="00F31F04" w:rsidRPr="002C726A">
        <w:rPr>
          <w:rFonts w:ascii="Times New Roman" w:hAnsi="Times New Roman" w:cs="Times New Roman"/>
          <w:noProof/>
          <w:sz w:val="24"/>
          <w:szCs w:val="24"/>
          <w:lang w:val="ro-RO"/>
        </w:rPr>
        <w:t>ndicele de evaporare</w:t>
      </w:r>
      <w:r w:rsidR="0045124F" w:rsidRPr="002C726A">
        <w:rPr>
          <w:rFonts w:ascii="Times New Roman" w:hAnsi="Times New Roman" w:cs="Times New Roman"/>
          <w:noProof/>
          <w:sz w:val="24"/>
          <w:szCs w:val="24"/>
          <w:lang w:val="ro-RO"/>
        </w:rPr>
        <w:t xml:space="preserve"> </w:t>
      </w:r>
      <w:r w:rsidR="00F31F04" w:rsidRPr="002C726A">
        <w:rPr>
          <w:rFonts w:ascii="Times New Roman" w:hAnsi="Times New Roman" w:cs="Times New Roman"/>
          <w:noProof/>
          <w:sz w:val="24"/>
          <w:szCs w:val="24"/>
          <w:lang w:val="ro-RO"/>
        </w:rPr>
        <w:t>a GNL determin</w:t>
      </w:r>
      <w:r w:rsidRPr="002C726A">
        <w:rPr>
          <w:rFonts w:ascii="Times New Roman" w:hAnsi="Times New Roman" w:cs="Times New Roman"/>
          <w:noProof/>
          <w:sz w:val="24"/>
          <w:szCs w:val="24"/>
          <w:lang w:val="ro-RO"/>
        </w:rPr>
        <w:t>ă</w:t>
      </w:r>
      <w:r w:rsidR="00F31F04" w:rsidRPr="002C726A">
        <w:rPr>
          <w:rFonts w:ascii="Times New Roman" w:hAnsi="Times New Roman" w:cs="Times New Roman"/>
          <w:noProof/>
          <w:sz w:val="24"/>
          <w:szCs w:val="24"/>
          <w:lang w:val="ro-RO"/>
        </w:rPr>
        <w:t xml:space="preserve"> cantitatea de mediu exploziv care se formea</w:t>
      </w:r>
      <w:r w:rsidR="007339FC" w:rsidRPr="002C726A">
        <w:rPr>
          <w:rFonts w:ascii="Times New Roman" w:hAnsi="Times New Roman" w:cs="Times New Roman"/>
          <w:noProof/>
          <w:sz w:val="24"/>
          <w:szCs w:val="24"/>
          <w:lang w:val="ro-RO"/>
        </w:rPr>
        <w:t>ză la o temperatură exterioar</w:t>
      </w:r>
      <w:r w:rsidRPr="002C726A">
        <w:rPr>
          <w:rFonts w:ascii="Times New Roman" w:hAnsi="Times New Roman" w:cs="Times New Roman"/>
          <w:noProof/>
          <w:sz w:val="24"/>
          <w:szCs w:val="24"/>
          <w:lang w:val="ro-RO"/>
        </w:rPr>
        <w:t>ă;</w:t>
      </w:r>
    </w:p>
    <w:p w14:paraId="2E53F41E" w14:textId="1E94C3E0" w:rsidR="00F31F04" w:rsidRPr="002C726A" w:rsidRDefault="007B450D" w:rsidP="000515F1">
      <w:pPr>
        <w:numPr>
          <w:ilvl w:val="0"/>
          <w:numId w:val="6"/>
        </w:numPr>
        <w:spacing w:after="0" w:line="360" w:lineRule="auto"/>
        <w:ind w:left="0" w:firstLine="0"/>
        <w:contextualSpacing/>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d</w:t>
      </w:r>
      <w:r w:rsidR="00F31F04" w:rsidRPr="002C726A">
        <w:rPr>
          <w:rFonts w:ascii="Times New Roman" w:hAnsi="Times New Roman" w:cs="Times New Roman"/>
          <w:noProof/>
          <w:sz w:val="24"/>
          <w:szCs w:val="24"/>
          <w:lang w:val="ro-RO"/>
        </w:rPr>
        <w:t xml:space="preserve">imensiunea </w:t>
      </w:r>
      <w:r w:rsidR="007339FC" w:rsidRPr="002C726A">
        <w:rPr>
          <w:rFonts w:ascii="Times New Roman" w:hAnsi="Times New Roman" w:cs="Times New Roman"/>
          <w:noProof/>
          <w:sz w:val="24"/>
          <w:szCs w:val="24"/>
          <w:lang w:val="ro-RO"/>
        </w:rPr>
        <w:t>suprafeței</w:t>
      </w:r>
      <w:r w:rsidR="00F31F04" w:rsidRPr="002C726A">
        <w:rPr>
          <w:rFonts w:ascii="Times New Roman" w:hAnsi="Times New Roman" w:cs="Times New Roman"/>
          <w:noProof/>
          <w:sz w:val="24"/>
          <w:szCs w:val="24"/>
          <w:lang w:val="ro-RO"/>
        </w:rPr>
        <w:t xml:space="preserve"> pe care se evapor</w:t>
      </w:r>
      <w:r w:rsidR="00C27578" w:rsidRPr="002C726A">
        <w:rPr>
          <w:rFonts w:ascii="Times New Roman" w:hAnsi="Times New Roman" w:cs="Times New Roman"/>
          <w:noProof/>
          <w:sz w:val="24"/>
          <w:szCs w:val="24"/>
          <w:lang w:val="ro-RO"/>
        </w:rPr>
        <w:t>ă</w:t>
      </w:r>
      <w:r w:rsidR="00F31F04" w:rsidRPr="002C726A">
        <w:rPr>
          <w:rFonts w:ascii="Times New Roman" w:hAnsi="Times New Roman" w:cs="Times New Roman"/>
          <w:noProof/>
          <w:sz w:val="24"/>
          <w:szCs w:val="24"/>
          <w:lang w:val="ro-RO"/>
        </w:rPr>
        <w:t xml:space="preserve"> GNL stocat cr</w:t>
      </w:r>
      <w:r w:rsidR="007339FC" w:rsidRPr="002C726A">
        <w:rPr>
          <w:rFonts w:ascii="Times New Roman" w:hAnsi="Times New Roman" w:cs="Times New Roman"/>
          <w:noProof/>
          <w:sz w:val="24"/>
          <w:szCs w:val="24"/>
          <w:lang w:val="ro-RO"/>
        </w:rPr>
        <w:t>iogenic la temperaturi</w:t>
      </w:r>
      <w:r w:rsidR="00F31F04" w:rsidRPr="002C726A">
        <w:rPr>
          <w:rFonts w:ascii="Times New Roman" w:hAnsi="Times New Roman" w:cs="Times New Roman"/>
          <w:noProof/>
          <w:sz w:val="24"/>
          <w:szCs w:val="24"/>
          <w:lang w:val="ro-RO"/>
        </w:rPr>
        <w:t xml:space="preserve"> </w:t>
      </w:r>
      <w:r w:rsidR="00115878" w:rsidRPr="002C726A">
        <w:rPr>
          <w:rFonts w:ascii="Times New Roman" w:hAnsi="Times New Roman" w:cs="Times New Roman"/>
          <w:noProof/>
          <w:sz w:val="24"/>
          <w:szCs w:val="24"/>
          <w:lang w:val="ro-RO"/>
        </w:rPr>
        <w:t>scăzute</w:t>
      </w:r>
      <w:r w:rsidRPr="002C726A">
        <w:rPr>
          <w:rFonts w:ascii="Times New Roman" w:hAnsi="Times New Roman" w:cs="Times New Roman"/>
          <w:noProof/>
          <w:sz w:val="24"/>
          <w:szCs w:val="24"/>
          <w:lang w:val="ro-RO"/>
        </w:rPr>
        <w:t>;</w:t>
      </w:r>
      <w:r w:rsidR="00F31F04" w:rsidRPr="002C726A">
        <w:rPr>
          <w:rFonts w:ascii="Times New Roman" w:hAnsi="Times New Roman" w:cs="Times New Roman"/>
          <w:noProof/>
          <w:sz w:val="24"/>
          <w:szCs w:val="24"/>
          <w:lang w:val="ro-RO"/>
        </w:rPr>
        <w:t xml:space="preserve">  </w:t>
      </w:r>
    </w:p>
    <w:p w14:paraId="65C8E762" w14:textId="467F5EFC" w:rsidR="00F31F04" w:rsidRPr="002C726A" w:rsidRDefault="007B450D" w:rsidP="000515F1">
      <w:pPr>
        <w:numPr>
          <w:ilvl w:val="0"/>
          <w:numId w:val="6"/>
        </w:numPr>
        <w:spacing w:after="0" w:line="360" w:lineRule="auto"/>
        <w:ind w:left="0" w:firstLine="0"/>
        <w:contextualSpacing/>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p</w:t>
      </w:r>
      <w:r w:rsidR="00F31F04" w:rsidRPr="002C726A">
        <w:rPr>
          <w:rFonts w:ascii="Times New Roman" w:hAnsi="Times New Roman" w:cs="Times New Roman"/>
          <w:noProof/>
          <w:sz w:val="24"/>
          <w:szCs w:val="24"/>
          <w:lang w:val="ro-RO"/>
        </w:rPr>
        <w:t xml:space="preserve">resiunea la care vaporii GNL sunt </w:t>
      </w:r>
      <w:r w:rsidR="007339FC" w:rsidRPr="002C726A">
        <w:rPr>
          <w:rFonts w:ascii="Times New Roman" w:hAnsi="Times New Roman" w:cs="Times New Roman"/>
          <w:noProof/>
          <w:sz w:val="24"/>
          <w:szCs w:val="24"/>
          <w:lang w:val="ro-RO"/>
        </w:rPr>
        <w:t>eliberați</w:t>
      </w:r>
      <w:r w:rsidR="00F31F04" w:rsidRPr="002C726A">
        <w:rPr>
          <w:rFonts w:ascii="Times New Roman" w:hAnsi="Times New Roman" w:cs="Times New Roman"/>
          <w:noProof/>
          <w:sz w:val="24"/>
          <w:szCs w:val="24"/>
          <w:lang w:val="ro-RO"/>
        </w:rPr>
        <w:t xml:space="preserve"> </w:t>
      </w:r>
      <w:r w:rsidR="00D80EAD" w:rsidRPr="002C726A">
        <w:rPr>
          <w:rFonts w:ascii="Times New Roman" w:hAnsi="Times New Roman" w:cs="Times New Roman"/>
          <w:noProof/>
          <w:sz w:val="24"/>
          <w:szCs w:val="24"/>
          <w:lang w:val="ro-RO"/>
        </w:rPr>
        <w:t xml:space="preserve">din sistem </w:t>
      </w:r>
      <w:r w:rsidRPr="002C726A">
        <w:rPr>
          <w:rFonts w:ascii="Times New Roman" w:hAnsi="Times New Roman" w:cs="Times New Roman"/>
          <w:noProof/>
          <w:sz w:val="24"/>
          <w:szCs w:val="24"/>
          <w:lang w:val="ro-RO"/>
        </w:rPr>
        <w:t>î</w:t>
      </w:r>
      <w:r w:rsidR="00D80EAD" w:rsidRPr="002C726A">
        <w:rPr>
          <w:rFonts w:ascii="Times New Roman" w:hAnsi="Times New Roman" w:cs="Times New Roman"/>
          <w:noProof/>
          <w:sz w:val="24"/>
          <w:szCs w:val="24"/>
          <w:lang w:val="ro-RO"/>
        </w:rPr>
        <w:t xml:space="preserve">n exterior </w:t>
      </w:r>
      <w:r w:rsidR="007339FC" w:rsidRPr="002C726A">
        <w:rPr>
          <w:rFonts w:ascii="Times New Roman" w:hAnsi="Times New Roman" w:cs="Times New Roman"/>
          <w:noProof/>
          <w:sz w:val="24"/>
          <w:szCs w:val="24"/>
          <w:lang w:val="ro-RO"/>
        </w:rPr>
        <w:t>și</w:t>
      </w:r>
      <w:r w:rsidR="00F31F04" w:rsidRPr="002C726A">
        <w:rPr>
          <w:rFonts w:ascii="Times New Roman" w:hAnsi="Times New Roman" w:cs="Times New Roman"/>
          <w:noProof/>
          <w:sz w:val="24"/>
          <w:szCs w:val="24"/>
          <w:lang w:val="ro-RO"/>
        </w:rPr>
        <w:t xml:space="preserve"> formează nori explozivi</w:t>
      </w:r>
      <w:r w:rsidR="00B96418" w:rsidRPr="002C726A">
        <w:rPr>
          <w:rFonts w:ascii="Times New Roman" w:hAnsi="Times New Roman" w:cs="Times New Roman"/>
          <w:noProof/>
          <w:sz w:val="24"/>
          <w:szCs w:val="24"/>
          <w:lang w:val="ro-RO"/>
        </w:rPr>
        <w:t>.</w:t>
      </w:r>
    </w:p>
    <w:p w14:paraId="67617530" w14:textId="77777777" w:rsidR="00F03FFD" w:rsidRPr="002C726A" w:rsidRDefault="0045124F"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Pericole specifice GNL</w:t>
      </w:r>
      <w:r w:rsidR="00F03FFD" w:rsidRPr="002C726A">
        <w:rPr>
          <w:rFonts w:ascii="Times New Roman" w:hAnsi="Times New Roman" w:cs="Times New Roman"/>
          <w:noProof/>
          <w:sz w:val="24"/>
          <w:szCs w:val="24"/>
        </w:rPr>
        <w:t xml:space="preserve">: </w:t>
      </w:r>
    </w:p>
    <w:p w14:paraId="20D9A36E" w14:textId="77777777" w:rsidR="00F03FFD" w:rsidRPr="002C726A" w:rsidRDefault="00B3089E" w:rsidP="000515F1">
      <w:pPr>
        <w:pStyle w:val="m-9046635562621548885msolistparagraph"/>
        <w:numPr>
          <w:ilvl w:val="0"/>
          <w:numId w:val="7"/>
        </w:numPr>
        <w:shd w:val="clear" w:color="auto" w:fill="FFFFFF"/>
        <w:spacing w:before="0" w:beforeAutospacing="0" w:after="0" w:afterAutospacing="0" w:line="360" w:lineRule="auto"/>
        <w:ind w:left="0" w:firstLine="0"/>
        <w:jc w:val="both"/>
        <w:rPr>
          <w:noProof/>
          <w:color w:val="222222"/>
          <w:lang w:val="ro-RO"/>
        </w:rPr>
      </w:pPr>
      <w:r w:rsidRPr="002C726A">
        <w:rPr>
          <w:noProof/>
          <w:lang w:val="ro-RO"/>
        </w:rPr>
        <w:t>v</w:t>
      </w:r>
      <w:r w:rsidR="00F03FFD" w:rsidRPr="002C726A">
        <w:rPr>
          <w:noProof/>
          <w:lang w:val="ro-RO"/>
        </w:rPr>
        <w:t xml:space="preserve">aporii de GNL ieșiți </w:t>
      </w:r>
      <w:r w:rsidRPr="002C726A">
        <w:rPr>
          <w:noProof/>
          <w:lang w:val="ro-RO"/>
        </w:rPr>
        <w:t>î</w:t>
      </w:r>
      <w:r w:rsidR="00F03FFD" w:rsidRPr="002C726A">
        <w:rPr>
          <w:noProof/>
          <w:lang w:val="ro-RO"/>
        </w:rPr>
        <w:t xml:space="preserve">n exterior </w:t>
      </w:r>
      <w:r w:rsidRPr="002C726A">
        <w:rPr>
          <w:noProof/>
          <w:lang w:val="ro-RO"/>
        </w:rPr>
        <w:t>î</w:t>
      </w:r>
      <w:r w:rsidR="00F03FFD" w:rsidRPr="002C726A">
        <w:rPr>
          <w:noProof/>
          <w:lang w:val="ro-RO"/>
        </w:rPr>
        <w:t>n cantități mici formează amestecuri explozive în aer liber,  dispersându-se rapid</w:t>
      </w:r>
      <w:r w:rsidR="00B64C94" w:rsidRPr="002C726A">
        <w:rPr>
          <w:noProof/>
          <w:lang w:val="ro-RO"/>
        </w:rPr>
        <w:t xml:space="preserve"> și </w:t>
      </w:r>
      <w:r w:rsidR="00F03FFD" w:rsidRPr="002C726A">
        <w:rPr>
          <w:noProof/>
          <w:lang w:val="ro-RO"/>
        </w:rPr>
        <w:t>ridicându-se, fiind mai ușoare ca aerul</w:t>
      </w:r>
      <w:r w:rsidRPr="002C726A">
        <w:rPr>
          <w:noProof/>
          <w:lang w:val="ro-RO"/>
        </w:rPr>
        <w:t>;</w:t>
      </w:r>
      <w:r w:rsidR="00F03FFD" w:rsidRPr="002C726A">
        <w:rPr>
          <w:noProof/>
          <w:lang w:val="ro-RO"/>
        </w:rPr>
        <w:t xml:space="preserve"> </w:t>
      </w:r>
    </w:p>
    <w:p w14:paraId="585F8981" w14:textId="2272F214" w:rsidR="00F03FFD" w:rsidRPr="002C726A" w:rsidRDefault="00B3089E" w:rsidP="000515F1">
      <w:pPr>
        <w:pStyle w:val="m-9046635562621548885msolistparagraph"/>
        <w:numPr>
          <w:ilvl w:val="0"/>
          <w:numId w:val="7"/>
        </w:numPr>
        <w:shd w:val="clear" w:color="auto" w:fill="FFFFFF"/>
        <w:spacing w:before="0" w:beforeAutospacing="0" w:after="0" w:afterAutospacing="0" w:line="360" w:lineRule="auto"/>
        <w:ind w:left="0" w:firstLine="0"/>
        <w:jc w:val="both"/>
        <w:rPr>
          <w:noProof/>
          <w:color w:val="222222"/>
          <w:lang w:val="ro-RO"/>
        </w:rPr>
      </w:pPr>
      <w:r w:rsidRPr="002C726A">
        <w:rPr>
          <w:noProof/>
          <w:lang w:val="ro-RO"/>
        </w:rPr>
        <w:t>v</w:t>
      </w:r>
      <w:r w:rsidR="00F03FFD" w:rsidRPr="002C726A">
        <w:rPr>
          <w:noProof/>
          <w:lang w:val="ro-RO"/>
        </w:rPr>
        <w:t xml:space="preserve">aporii de GNL sunt inflamabili la o concentrație </w:t>
      </w:r>
      <w:r w:rsidR="00276EF3">
        <w:rPr>
          <w:noProof/>
          <w:lang w:val="ro-RO"/>
        </w:rPr>
        <w:t xml:space="preserve">cuprinsă </w:t>
      </w:r>
      <w:r w:rsidRPr="002C726A">
        <w:rPr>
          <w:noProof/>
          <w:lang w:val="ro-RO"/>
        </w:rPr>
        <w:t>î</w:t>
      </w:r>
      <w:r w:rsidR="00F03FFD" w:rsidRPr="002C726A">
        <w:rPr>
          <w:noProof/>
          <w:lang w:val="ro-RO"/>
        </w:rPr>
        <w:t xml:space="preserve">n intervalul </w:t>
      </w:r>
      <w:r w:rsidR="00115878" w:rsidRPr="002C726A">
        <w:rPr>
          <w:noProof/>
          <w:lang w:val="ro-RO"/>
        </w:rPr>
        <w:t>4,4</w:t>
      </w:r>
      <w:r w:rsidR="002C726A">
        <w:rPr>
          <w:noProof/>
          <w:lang w:val="ro-RO"/>
        </w:rPr>
        <w:t xml:space="preserve"> </w:t>
      </w:r>
      <w:r w:rsidR="00F03FFD" w:rsidRPr="002C726A">
        <w:rPr>
          <w:noProof/>
          <w:lang w:val="ro-RO"/>
        </w:rPr>
        <w:t>-</w:t>
      </w:r>
      <w:r w:rsidR="002C726A">
        <w:rPr>
          <w:noProof/>
          <w:lang w:val="ro-RO"/>
        </w:rPr>
        <w:t xml:space="preserve"> </w:t>
      </w:r>
      <w:r w:rsidR="00F03FFD" w:rsidRPr="002C726A">
        <w:rPr>
          <w:noProof/>
          <w:lang w:val="ro-RO"/>
        </w:rPr>
        <w:t>1</w:t>
      </w:r>
      <w:r w:rsidR="00115878" w:rsidRPr="002C726A">
        <w:rPr>
          <w:noProof/>
          <w:lang w:val="ro-RO"/>
        </w:rPr>
        <w:t>7</w:t>
      </w:r>
      <w:r w:rsidR="00F03FFD" w:rsidRPr="002C726A">
        <w:rPr>
          <w:noProof/>
          <w:lang w:val="ro-RO"/>
        </w:rPr>
        <w:t xml:space="preserve">% </w:t>
      </w:r>
      <w:r w:rsidR="00B96520" w:rsidRPr="002C726A">
        <w:rPr>
          <w:noProof/>
          <w:lang w:val="ro-RO"/>
        </w:rPr>
        <w:t xml:space="preserve">v/v </w:t>
      </w:r>
      <w:r w:rsidRPr="002C726A">
        <w:rPr>
          <w:noProof/>
          <w:lang w:val="ro-RO"/>
        </w:rPr>
        <w:t>î</w:t>
      </w:r>
      <w:r w:rsidR="00F03FFD" w:rsidRPr="002C726A">
        <w:rPr>
          <w:noProof/>
          <w:lang w:val="ro-RO"/>
        </w:rPr>
        <w:t>n amestec cu aerul</w:t>
      </w:r>
      <w:r w:rsidRPr="002C726A">
        <w:rPr>
          <w:noProof/>
          <w:lang w:val="ro-RO"/>
        </w:rPr>
        <w:t>;</w:t>
      </w:r>
      <w:r w:rsidR="00F03FFD" w:rsidRPr="002C726A">
        <w:rPr>
          <w:noProof/>
          <w:lang w:val="ro-RO"/>
        </w:rPr>
        <w:t xml:space="preserve"> </w:t>
      </w:r>
      <w:r w:rsidRPr="002C726A">
        <w:rPr>
          <w:noProof/>
          <w:lang w:val="ro-RO"/>
        </w:rPr>
        <w:t>l</w:t>
      </w:r>
      <w:r w:rsidR="00F03FFD" w:rsidRPr="002C726A">
        <w:rPr>
          <w:noProof/>
          <w:lang w:val="ro-RO"/>
        </w:rPr>
        <w:t xml:space="preserve">a o concentrație sub </w:t>
      </w:r>
      <w:r w:rsidR="00115878" w:rsidRPr="002C726A">
        <w:rPr>
          <w:noProof/>
          <w:lang w:val="ro-RO"/>
        </w:rPr>
        <w:t>4,4</w:t>
      </w:r>
      <w:r w:rsidR="00F03FFD" w:rsidRPr="002C726A">
        <w:rPr>
          <w:noProof/>
          <w:lang w:val="ro-RO"/>
        </w:rPr>
        <w:t xml:space="preserve">% </w:t>
      </w:r>
      <w:r w:rsidR="00B96520" w:rsidRPr="002C726A">
        <w:rPr>
          <w:noProof/>
          <w:lang w:val="ro-RO"/>
        </w:rPr>
        <w:t xml:space="preserve">v/v </w:t>
      </w:r>
      <w:r w:rsidR="00F03FFD" w:rsidRPr="002C726A">
        <w:rPr>
          <w:noProof/>
          <w:lang w:val="ro-RO"/>
        </w:rPr>
        <w:t xml:space="preserve">amestecul de gaze naturale </w:t>
      </w:r>
      <w:r w:rsidRPr="002C726A">
        <w:rPr>
          <w:noProof/>
          <w:lang w:val="ro-RO"/>
        </w:rPr>
        <w:t>î</w:t>
      </w:r>
      <w:r w:rsidR="00F03FFD" w:rsidRPr="002C726A">
        <w:rPr>
          <w:noProof/>
          <w:lang w:val="ro-RO"/>
        </w:rPr>
        <w:t>n aer este prea sărac pentru a se aprinde</w:t>
      </w:r>
      <w:r w:rsidR="00B64C94" w:rsidRPr="002C726A">
        <w:rPr>
          <w:noProof/>
          <w:lang w:val="ro-RO"/>
        </w:rPr>
        <w:t xml:space="preserve"> și </w:t>
      </w:r>
      <w:r w:rsidR="00F03FFD" w:rsidRPr="002C726A">
        <w:rPr>
          <w:noProof/>
          <w:lang w:val="ro-RO"/>
        </w:rPr>
        <w:t>produce explozia</w:t>
      </w:r>
      <w:r w:rsidR="00405194" w:rsidRPr="002C726A">
        <w:rPr>
          <w:noProof/>
          <w:lang w:val="ro-RO"/>
        </w:rPr>
        <w:t>,</w:t>
      </w:r>
      <w:r w:rsidR="00F03FFD" w:rsidRPr="002C726A">
        <w:rPr>
          <w:noProof/>
          <w:lang w:val="ro-RO"/>
        </w:rPr>
        <w:t xml:space="preserve"> </w:t>
      </w:r>
      <w:r w:rsidRPr="002C726A">
        <w:rPr>
          <w:noProof/>
          <w:lang w:val="ro-RO"/>
        </w:rPr>
        <w:t xml:space="preserve">iar </w:t>
      </w:r>
      <w:r w:rsidR="00F03FFD" w:rsidRPr="002C726A">
        <w:rPr>
          <w:noProof/>
          <w:lang w:val="ro-RO"/>
        </w:rPr>
        <w:t>la peste 1</w:t>
      </w:r>
      <w:r w:rsidR="002367F0" w:rsidRPr="002C726A">
        <w:rPr>
          <w:noProof/>
          <w:lang w:val="ro-RO"/>
        </w:rPr>
        <w:t>7</w:t>
      </w:r>
      <w:r w:rsidR="00F03FFD" w:rsidRPr="002C726A">
        <w:rPr>
          <w:noProof/>
          <w:lang w:val="ro-RO"/>
        </w:rPr>
        <w:t xml:space="preserve">% </w:t>
      </w:r>
      <w:r w:rsidR="00B96520" w:rsidRPr="002C726A">
        <w:rPr>
          <w:noProof/>
          <w:lang w:val="ro-RO"/>
        </w:rPr>
        <w:t xml:space="preserve">v/v </w:t>
      </w:r>
      <w:r w:rsidR="00F03FFD" w:rsidRPr="002C726A">
        <w:rPr>
          <w:noProof/>
          <w:lang w:val="ro-RO"/>
        </w:rPr>
        <w:t xml:space="preserve">amestecul este prea bogat </w:t>
      </w:r>
      <w:r w:rsidRPr="002C726A">
        <w:rPr>
          <w:noProof/>
          <w:lang w:val="ro-RO"/>
        </w:rPr>
        <w:t>î</w:t>
      </w:r>
      <w:r w:rsidR="00F03FFD" w:rsidRPr="002C726A">
        <w:rPr>
          <w:noProof/>
          <w:lang w:val="ro-RO"/>
        </w:rPr>
        <w:t>n vapori pentru a se produce explozia</w:t>
      </w:r>
      <w:r w:rsidR="00405194" w:rsidRPr="002C726A">
        <w:rPr>
          <w:noProof/>
          <w:lang w:val="ro-RO"/>
        </w:rPr>
        <w:t>;</w:t>
      </w:r>
      <w:r w:rsidR="00F03FFD" w:rsidRPr="002C726A">
        <w:rPr>
          <w:noProof/>
          <w:lang w:val="ro-RO"/>
        </w:rPr>
        <w:t xml:space="preserve"> </w:t>
      </w:r>
    </w:p>
    <w:p w14:paraId="642AEBD5" w14:textId="77777777" w:rsidR="00F03FFD" w:rsidRPr="002C726A" w:rsidRDefault="00F03FFD" w:rsidP="000515F1">
      <w:pPr>
        <w:pStyle w:val="m-9046635562621548885msolistparagraph"/>
        <w:numPr>
          <w:ilvl w:val="0"/>
          <w:numId w:val="7"/>
        </w:numPr>
        <w:shd w:val="clear" w:color="auto" w:fill="FFFFFF"/>
        <w:spacing w:before="0" w:beforeAutospacing="0" w:after="0" w:afterAutospacing="0" w:line="360" w:lineRule="auto"/>
        <w:ind w:left="0" w:firstLine="0"/>
        <w:rPr>
          <w:noProof/>
          <w:color w:val="222222"/>
          <w:lang w:val="ro-RO"/>
        </w:rPr>
      </w:pPr>
      <w:r w:rsidRPr="002C726A">
        <w:rPr>
          <w:noProof/>
          <w:color w:val="222222"/>
          <w:lang w:val="ro-RO"/>
        </w:rPr>
        <w:t xml:space="preserve">GNL este criogenic, răcit la </w:t>
      </w:r>
      <w:r w:rsidR="00C31D8C" w:rsidRPr="002C726A">
        <w:rPr>
          <w:noProof/>
          <w:color w:val="222222"/>
          <w:lang w:val="ro-RO"/>
        </w:rPr>
        <w:t>(</w:t>
      </w:r>
      <w:r w:rsidRPr="002C726A">
        <w:rPr>
          <w:noProof/>
          <w:color w:val="222222"/>
          <w:lang w:val="ro-RO"/>
        </w:rPr>
        <w:t>-16</w:t>
      </w:r>
      <w:r w:rsidR="00B3089E" w:rsidRPr="002C726A">
        <w:rPr>
          <w:noProof/>
          <w:color w:val="222222"/>
          <w:lang w:val="ro-RO"/>
        </w:rPr>
        <w:t>2</w:t>
      </w:r>
      <w:r w:rsidRPr="002C726A">
        <w:rPr>
          <w:noProof/>
          <w:color w:val="222222"/>
          <w:lang w:val="ro-RO"/>
        </w:rPr>
        <w:t xml:space="preserve"> °C</w:t>
      </w:r>
      <w:r w:rsidR="00C31D8C" w:rsidRPr="002C726A">
        <w:rPr>
          <w:noProof/>
          <w:color w:val="222222"/>
          <w:lang w:val="ro-RO"/>
        </w:rPr>
        <w:t>)</w:t>
      </w:r>
      <w:r w:rsidRPr="002C726A">
        <w:rPr>
          <w:noProof/>
          <w:color w:val="222222"/>
          <w:lang w:val="ro-RO"/>
        </w:rPr>
        <w:t xml:space="preserve"> și </w:t>
      </w:r>
      <w:r w:rsidR="00B96520" w:rsidRPr="002C726A">
        <w:rPr>
          <w:noProof/>
          <w:color w:val="222222"/>
          <w:lang w:val="ro-RO"/>
        </w:rPr>
        <w:t xml:space="preserve">poate </w:t>
      </w:r>
      <w:r w:rsidRPr="002C726A">
        <w:rPr>
          <w:noProof/>
          <w:color w:val="222222"/>
          <w:lang w:val="ro-RO"/>
        </w:rPr>
        <w:t>provoca arsuri reci pe piele.</w:t>
      </w:r>
    </w:p>
    <w:p w14:paraId="5DA63FA4" w14:textId="0C98C3F2" w:rsidR="00E90541" w:rsidRPr="002C726A" w:rsidRDefault="00E90541"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color w:val="222222"/>
          <w:sz w:val="24"/>
          <w:szCs w:val="24"/>
        </w:rPr>
      </w:pPr>
      <w:r w:rsidRPr="002C726A">
        <w:rPr>
          <w:rFonts w:ascii="Times New Roman" w:hAnsi="Times New Roman" w:cs="Times New Roman"/>
          <w:noProof/>
          <w:sz w:val="24"/>
          <w:szCs w:val="24"/>
        </w:rPr>
        <w:t>Sursele</w:t>
      </w:r>
      <w:r w:rsidRPr="002C726A">
        <w:rPr>
          <w:rFonts w:ascii="Times New Roman" w:hAnsi="Times New Roman" w:cs="Times New Roman"/>
          <w:noProof/>
          <w:color w:val="222222"/>
          <w:sz w:val="24"/>
          <w:szCs w:val="24"/>
        </w:rPr>
        <w:t xml:space="preserve"> de </w:t>
      </w:r>
      <w:r w:rsidRPr="002C726A">
        <w:rPr>
          <w:rFonts w:ascii="Times New Roman" w:eastAsia="Times New Roman" w:hAnsi="Times New Roman" w:cs="Times New Roman"/>
          <w:noProof/>
          <w:color w:val="222222"/>
          <w:sz w:val="24"/>
          <w:szCs w:val="24"/>
        </w:rPr>
        <w:t>risc sunt asociate surselor de degajare</w:t>
      </w:r>
      <w:r w:rsidR="00B64C94" w:rsidRPr="002C726A">
        <w:rPr>
          <w:rFonts w:ascii="Times New Roman" w:eastAsia="Times New Roman" w:hAnsi="Times New Roman" w:cs="Times New Roman"/>
          <w:noProof/>
          <w:color w:val="222222"/>
          <w:sz w:val="24"/>
          <w:szCs w:val="24"/>
        </w:rPr>
        <w:t xml:space="preserve"> și </w:t>
      </w:r>
      <w:r w:rsidRPr="002C726A">
        <w:rPr>
          <w:rFonts w:ascii="Times New Roman" w:eastAsia="Times New Roman" w:hAnsi="Times New Roman" w:cs="Times New Roman"/>
          <w:noProof/>
          <w:color w:val="222222"/>
          <w:sz w:val="24"/>
          <w:szCs w:val="24"/>
        </w:rPr>
        <w:t>surselor de aprindere astfel</w:t>
      </w:r>
      <w:r w:rsidR="00C27578" w:rsidRPr="002C726A">
        <w:rPr>
          <w:rFonts w:ascii="Times New Roman" w:hAnsi="Times New Roman" w:cs="Times New Roman"/>
          <w:noProof/>
          <w:color w:val="222222"/>
          <w:sz w:val="24"/>
          <w:szCs w:val="24"/>
        </w:rPr>
        <w:t>:</w:t>
      </w:r>
    </w:p>
    <w:p w14:paraId="4DE45AAF" w14:textId="554407E4" w:rsidR="00E90541" w:rsidRPr="002C726A" w:rsidRDefault="00C448B6" w:rsidP="000515F1">
      <w:pPr>
        <w:pStyle w:val="m-9046635562621548885msolistparagraph"/>
        <w:numPr>
          <w:ilvl w:val="0"/>
          <w:numId w:val="57"/>
        </w:numPr>
        <w:shd w:val="clear" w:color="auto" w:fill="FFFFFF"/>
        <w:spacing w:before="0" w:beforeAutospacing="0" w:after="0" w:afterAutospacing="0" w:line="360" w:lineRule="auto"/>
        <w:ind w:left="0" w:firstLine="0"/>
        <w:jc w:val="both"/>
        <w:rPr>
          <w:noProof/>
          <w:lang w:val="ro-RO"/>
        </w:rPr>
      </w:pPr>
      <w:r w:rsidRPr="002C726A">
        <w:rPr>
          <w:noProof/>
          <w:lang w:val="ro-RO"/>
        </w:rPr>
        <w:t>s</w:t>
      </w:r>
      <w:r w:rsidR="00E90541" w:rsidRPr="002C726A">
        <w:rPr>
          <w:noProof/>
          <w:lang w:val="ro-RO"/>
        </w:rPr>
        <w:t>urse</w:t>
      </w:r>
      <w:r w:rsidR="002F7230" w:rsidRPr="002C726A">
        <w:rPr>
          <w:noProof/>
          <w:lang w:val="ro-RO"/>
        </w:rPr>
        <w:t>le</w:t>
      </w:r>
      <w:r w:rsidR="00E90541" w:rsidRPr="002C726A">
        <w:rPr>
          <w:noProof/>
          <w:lang w:val="ro-RO"/>
        </w:rPr>
        <w:t xml:space="preserve"> de degajare trebuie s</w:t>
      </w:r>
      <w:r w:rsidR="002F7230" w:rsidRPr="002C726A">
        <w:rPr>
          <w:noProof/>
          <w:lang w:val="ro-RO"/>
        </w:rPr>
        <w:t>ă</w:t>
      </w:r>
      <w:r w:rsidR="00E90541" w:rsidRPr="002C726A">
        <w:rPr>
          <w:noProof/>
          <w:lang w:val="ro-RO"/>
        </w:rPr>
        <w:t xml:space="preserve"> conțină următoarele informații: </w:t>
      </w:r>
    </w:p>
    <w:p w14:paraId="4C77B8D3" w14:textId="0E919D20" w:rsidR="00E90541" w:rsidRPr="002C726A" w:rsidRDefault="00E90541" w:rsidP="000515F1">
      <w:pPr>
        <w:pStyle w:val="al"/>
        <w:numPr>
          <w:ilvl w:val="0"/>
          <w:numId w:val="40"/>
        </w:numPr>
        <w:shd w:val="clear" w:color="auto" w:fill="FFFFFF"/>
        <w:spacing w:before="0" w:beforeAutospacing="0" w:after="0" w:afterAutospacing="0" w:line="360" w:lineRule="auto"/>
        <w:ind w:left="1134"/>
        <w:jc w:val="both"/>
        <w:rPr>
          <w:noProof/>
          <w:lang w:val="ro-RO"/>
        </w:rPr>
      </w:pPr>
      <w:r w:rsidRPr="002C726A">
        <w:rPr>
          <w:noProof/>
          <w:lang w:val="ro-RO"/>
        </w:rPr>
        <w:t>descrierea, amplasarea și gradul de degajare;</w:t>
      </w:r>
    </w:p>
    <w:p w14:paraId="27FA5AE8" w14:textId="53DD81B4" w:rsidR="00E90541" w:rsidRPr="002C726A" w:rsidRDefault="0045124F" w:rsidP="000515F1">
      <w:pPr>
        <w:pStyle w:val="al"/>
        <w:numPr>
          <w:ilvl w:val="0"/>
          <w:numId w:val="40"/>
        </w:numPr>
        <w:shd w:val="clear" w:color="auto" w:fill="FFFFFF"/>
        <w:spacing w:before="0" w:beforeAutospacing="0" w:after="0" w:afterAutospacing="0" w:line="360" w:lineRule="auto"/>
        <w:ind w:left="1134"/>
        <w:jc w:val="both"/>
        <w:rPr>
          <w:noProof/>
          <w:lang w:val="ro-RO"/>
        </w:rPr>
      </w:pPr>
      <w:r w:rsidRPr="002C726A">
        <w:rPr>
          <w:noProof/>
          <w:lang w:val="ro-RO"/>
        </w:rPr>
        <w:t>fluidul inflamabil degajat</w:t>
      </w:r>
      <w:r w:rsidR="00E90541" w:rsidRPr="002C726A">
        <w:rPr>
          <w:noProof/>
          <w:lang w:val="ro-RO"/>
        </w:rPr>
        <w:t>: tip</w:t>
      </w:r>
      <w:r w:rsidR="00C448B6" w:rsidRPr="002C726A">
        <w:rPr>
          <w:noProof/>
          <w:lang w:val="ro-RO"/>
        </w:rPr>
        <w:t>ul</w:t>
      </w:r>
      <w:r w:rsidR="00E90541" w:rsidRPr="002C726A">
        <w:rPr>
          <w:noProof/>
          <w:lang w:val="ro-RO"/>
        </w:rPr>
        <w:t>, temperatura și p</w:t>
      </w:r>
      <w:r w:rsidRPr="002C726A">
        <w:rPr>
          <w:noProof/>
          <w:lang w:val="ro-RO"/>
        </w:rPr>
        <w:t xml:space="preserve">resiunea de lucru, starea/faza </w:t>
      </w:r>
      <w:r w:rsidR="00E90541" w:rsidRPr="002C726A">
        <w:rPr>
          <w:noProof/>
          <w:lang w:val="ro-RO"/>
        </w:rPr>
        <w:t>lichid</w:t>
      </w:r>
      <w:r w:rsidR="00355E21" w:rsidRPr="002C726A">
        <w:rPr>
          <w:noProof/>
          <w:lang w:val="ro-RO"/>
        </w:rPr>
        <w:t>ă</w:t>
      </w:r>
      <w:r w:rsidR="00E90541" w:rsidRPr="002C726A">
        <w:rPr>
          <w:noProof/>
          <w:lang w:val="ro-RO"/>
        </w:rPr>
        <w:t xml:space="preserve"> sau gaz</w:t>
      </w:r>
      <w:r w:rsidR="00355E21" w:rsidRPr="002C726A">
        <w:rPr>
          <w:noProof/>
          <w:lang w:val="ro-RO"/>
        </w:rPr>
        <w:t>oasă</w:t>
      </w:r>
      <w:r w:rsidR="00E90541" w:rsidRPr="002C726A">
        <w:rPr>
          <w:noProof/>
          <w:lang w:val="ro-RO"/>
        </w:rPr>
        <w:t>;</w:t>
      </w:r>
    </w:p>
    <w:p w14:paraId="4A7E5178" w14:textId="0EDF995D" w:rsidR="00E90541" w:rsidRPr="002C726A" w:rsidRDefault="00E90541" w:rsidP="000515F1">
      <w:pPr>
        <w:pStyle w:val="al"/>
        <w:numPr>
          <w:ilvl w:val="0"/>
          <w:numId w:val="40"/>
        </w:numPr>
        <w:shd w:val="clear" w:color="auto" w:fill="FFFFFF"/>
        <w:spacing w:before="0" w:beforeAutospacing="0" w:after="0" w:afterAutospacing="0" w:line="360" w:lineRule="auto"/>
        <w:ind w:left="1134"/>
        <w:jc w:val="both"/>
        <w:rPr>
          <w:noProof/>
          <w:lang w:val="ro-RO"/>
        </w:rPr>
      </w:pPr>
      <w:r w:rsidRPr="002C726A">
        <w:rPr>
          <w:noProof/>
          <w:lang w:val="ro-RO"/>
        </w:rPr>
        <w:t>aria periculoasă: tipul zonei EX, întinderea zonei pe verticală și orizontal</w:t>
      </w:r>
      <w:r w:rsidR="00355E21" w:rsidRPr="002C726A">
        <w:rPr>
          <w:noProof/>
          <w:lang w:val="ro-RO"/>
        </w:rPr>
        <w:t>ă</w:t>
      </w:r>
      <w:r w:rsidRPr="002C726A">
        <w:rPr>
          <w:noProof/>
          <w:lang w:val="ro-RO"/>
        </w:rPr>
        <w:t>;</w:t>
      </w:r>
    </w:p>
    <w:p w14:paraId="6B08449A" w14:textId="29D24086" w:rsidR="00E90541" w:rsidRPr="002C726A" w:rsidRDefault="00E90541" w:rsidP="000515F1">
      <w:pPr>
        <w:pStyle w:val="al"/>
        <w:numPr>
          <w:ilvl w:val="0"/>
          <w:numId w:val="40"/>
        </w:numPr>
        <w:shd w:val="clear" w:color="auto" w:fill="FFFFFF"/>
        <w:spacing w:before="0" w:beforeAutospacing="0" w:after="0" w:afterAutospacing="0" w:line="360" w:lineRule="auto"/>
        <w:ind w:left="1134"/>
        <w:jc w:val="both"/>
        <w:rPr>
          <w:noProof/>
          <w:lang w:val="ro-RO"/>
        </w:rPr>
      </w:pPr>
      <w:r w:rsidRPr="002C726A">
        <w:rPr>
          <w:noProof/>
          <w:lang w:val="ro-RO"/>
        </w:rPr>
        <w:t>alte informații relevante și observații</w:t>
      </w:r>
      <w:r w:rsidR="00692775">
        <w:rPr>
          <w:noProof/>
          <w:lang w:val="ro-RO"/>
        </w:rPr>
        <w:t>;</w:t>
      </w:r>
    </w:p>
    <w:p w14:paraId="373CCA3F" w14:textId="26996CF8" w:rsidR="00E90541" w:rsidRPr="002C726A" w:rsidRDefault="00C448B6" w:rsidP="000515F1">
      <w:pPr>
        <w:pStyle w:val="m-9046635562621548885msolistparagraph"/>
        <w:numPr>
          <w:ilvl w:val="0"/>
          <w:numId w:val="57"/>
        </w:numPr>
        <w:shd w:val="clear" w:color="auto" w:fill="FFFFFF"/>
        <w:spacing w:before="0" w:beforeAutospacing="0" w:after="0" w:afterAutospacing="0" w:line="360" w:lineRule="auto"/>
        <w:ind w:left="0" w:firstLine="0"/>
        <w:jc w:val="both"/>
        <w:rPr>
          <w:rFonts w:eastAsia="Calibri"/>
          <w:noProof/>
          <w:lang w:val="ro-RO"/>
        </w:rPr>
      </w:pPr>
      <w:r w:rsidRPr="002C726A">
        <w:rPr>
          <w:rFonts w:eastAsia="Calibri"/>
          <w:noProof/>
          <w:lang w:val="ro-RO"/>
        </w:rPr>
        <w:t>s</w:t>
      </w:r>
      <w:r w:rsidR="00E90541" w:rsidRPr="002C726A">
        <w:rPr>
          <w:rFonts w:eastAsia="Calibri"/>
          <w:noProof/>
          <w:lang w:val="ro-RO"/>
        </w:rPr>
        <w:t xml:space="preserve">ursele de aprindere </w:t>
      </w:r>
      <w:r w:rsidR="00980368">
        <w:rPr>
          <w:rFonts w:eastAsia="Calibri"/>
          <w:noProof/>
          <w:lang w:val="ro-RO"/>
        </w:rPr>
        <w:t>care pot iniția</w:t>
      </w:r>
      <w:r w:rsidR="00E90541" w:rsidRPr="002C726A">
        <w:rPr>
          <w:rFonts w:eastAsia="Calibri"/>
          <w:noProof/>
          <w:lang w:val="ro-RO"/>
        </w:rPr>
        <w:t xml:space="preserve"> incendii sau explozii </w:t>
      </w:r>
      <w:r w:rsidR="00980368">
        <w:rPr>
          <w:rFonts w:eastAsia="Calibri"/>
          <w:noProof/>
          <w:lang w:val="ro-RO"/>
        </w:rPr>
        <w:t>se clasifică, după natura lor, în următoarele grupe</w:t>
      </w:r>
      <w:r w:rsidR="00E90541" w:rsidRPr="002C726A">
        <w:rPr>
          <w:rFonts w:eastAsia="Calibri"/>
          <w:noProof/>
          <w:lang w:val="ro-RO"/>
        </w:rPr>
        <w:t>:</w:t>
      </w:r>
    </w:p>
    <w:p w14:paraId="3227A7EE" w14:textId="5696B503" w:rsidR="00E90541" w:rsidRPr="002C726A" w:rsidRDefault="00E90541" w:rsidP="000515F1">
      <w:pPr>
        <w:pStyle w:val="Listparagraf"/>
        <w:numPr>
          <w:ilvl w:val="0"/>
          <w:numId w:val="41"/>
        </w:numPr>
        <w:spacing w:after="0" w:line="360" w:lineRule="auto"/>
        <w:ind w:left="1134" w:right="23"/>
        <w:jc w:val="both"/>
        <w:rPr>
          <w:rFonts w:ascii="Times New Roman" w:eastAsia="Calibri" w:hAnsi="Times New Roman" w:cs="Times New Roman"/>
          <w:noProof/>
          <w:sz w:val="24"/>
          <w:szCs w:val="24"/>
        </w:rPr>
      </w:pPr>
      <w:r w:rsidRPr="002C726A">
        <w:rPr>
          <w:rFonts w:ascii="Times New Roman" w:eastAsia="Calibri" w:hAnsi="Times New Roman" w:cs="Times New Roman"/>
          <w:noProof/>
          <w:sz w:val="24"/>
          <w:szCs w:val="24"/>
        </w:rPr>
        <w:t xml:space="preserve">surse </w:t>
      </w:r>
      <w:r w:rsidR="00980368">
        <w:rPr>
          <w:rFonts w:ascii="Times New Roman" w:eastAsia="Calibri" w:hAnsi="Times New Roman" w:cs="Times New Roman"/>
          <w:noProof/>
          <w:sz w:val="24"/>
          <w:szCs w:val="24"/>
        </w:rPr>
        <w:t xml:space="preserve">de aprindere de natură </w:t>
      </w:r>
      <w:r w:rsidRPr="002C726A">
        <w:rPr>
          <w:rFonts w:ascii="Times New Roman" w:eastAsia="Calibri" w:hAnsi="Times New Roman" w:cs="Times New Roman"/>
          <w:noProof/>
          <w:sz w:val="24"/>
          <w:szCs w:val="24"/>
        </w:rPr>
        <w:t>electric</w:t>
      </w:r>
      <w:r w:rsidR="00980368">
        <w:rPr>
          <w:rFonts w:ascii="Times New Roman" w:eastAsia="Calibri" w:hAnsi="Times New Roman" w:cs="Times New Roman"/>
          <w:noProof/>
          <w:sz w:val="24"/>
          <w:szCs w:val="24"/>
        </w:rPr>
        <w:t>ă</w:t>
      </w:r>
      <w:r w:rsidRPr="002C726A">
        <w:rPr>
          <w:rFonts w:ascii="Times New Roman" w:eastAsia="Calibri" w:hAnsi="Times New Roman" w:cs="Times New Roman"/>
          <w:noProof/>
          <w:sz w:val="24"/>
          <w:szCs w:val="24"/>
        </w:rPr>
        <w:t>: arcuri electrice, scântei electrice, scurtcircuit, electricitate statică;</w:t>
      </w:r>
    </w:p>
    <w:p w14:paraId="36623585" w14:textId="1D98FE44" w:rsidR="00E90541" w:rsidRPr="002C726A" w:rsidRDefault="00E90541" w:rsidP="000515F1">
      <w:pPr>
        <w:pStyle w:val="Listparagraf"/>
        <w:numPr>
          <w:ilvl w:val="0"/>
          <w:numId w:val="41"/>
        </w:numPr>
        <w:spacing w:after="0" w:line="360" w:lineRule="auto"/>
        <w:ind w:left="1134" w:right="23"/>
        <w:jc w:val="both"/>
        <w:rPr>
          <w:rFonts w:ascii="Times New Roman" w:eastAsia="Calibri" w:hAnsi="Times New Roman" w:cs="Times New Roman"/>
          <w:noProof/>
          <w:sz w:val="24"/>
          <w:szCs w:val="24"/>
        </w:rPr>
      </w:pPr>
      <w:r w:rsidRPr="002C726A">
        <w:rPr>
          <w:rFonts w:ascii="Times New Roman" w:eastAsia="Calibri" w:hAnsi="Times New Roman" w:cs="Times New Roman"/>
          <w:noProof/>
          <w:sz w:val="24"/>
          <w:szCs w:val="24"/>
        </w:rPr>
        <w:lastRenderedPageBreak/>
        <w:t xml:space="preserve">surse </w:t>
      </w:r>
      <w:r w:rsidR="00980368">
        <w:rPr>
          <w:rFonts w:ascii="Times New Roman" w:eastAsia="Calibri" w:hAnsi="Times New Roman" w:cs="Times New Roman"/>
          <w:noProof/>
          <w:sz w:val="24"/>
          <w:szCs w:val="24"/>
        </w:rPr>
        <w:t>de aprindere</w:t>
      </w:r>
      <w:r w:rsidR="00980368" w:rsidRPr="002C726A">
        <w:rPr>
          <w:rFonts w:ascii="Times New Roman" w:eastAsia="Calibri" w:hAnsi="Times New Roman" w:cs="Times New Roman"/>
          <w:noProof/>
          <w:sz w:val="24"/>
          <w:szCs w:val="24"/>
        </w:rPr>
        <w:t xml:space="preserve"> </w:t>
      </w:r>
      <w:r w:rsidRPr="002C726A">
        <w:rPr>
          <w:rFonts w:ascii="Times New Roman" w:eastAsia="Calibri" w:hAnsi="Times New Roman" w:cs="Times New Roman"/>
          <w:noProof/>
          <w:sz w:val="24"/>
          <w:szCs w:val="24"/>
        </w:rPr>
        <w:t xml:space="preserve">cu flacără: flacără de chibrit sau de brichetă, lumânare, </w:t>
      </w:r>
      <w:r w:rsidR="008541FB" w:rsidRPr="002C726A">
        <w:rPr>
          <w:rFonts w:ascii="Times New Roman" w:eastAsia="Calibri" w:hAnsi="Times New Roman" w:cs="Times New Roman"/>
          <w:noProof/>
          <w:sz w:val="24"/>
          <w:szCs w:val="24"/>
        </w:rPr>
        <w:t>torță</w:t>
      </w:r>
      <w:r w:rsidRPr="002C726A">
        <w:rPr>
          <w:rFonts w:ascii="Times New Roman" w:eastAsia="Calibri" w:hAnsi="Times New Roman" w:cs="Times New Roman"/>
          <w:noProof/>
          <w:sz w:val="24"/>
          <w:szCs w:val="24"/>
        </w:rPr>
        <w:t xml:space="preserve">, făclie, bec de sudură (oxiacetilenică), bec de lampă de lipit sau de laborator (spirtieră), foc în aer liber, flacără la </w:t>
      </w:r>
      <w:r w:rsidR="008541FB" w:rsidRPr="002C726A">
        <w:rPr>
          <w:rFonts w:ascii="Times New Roman" w:eastAsia="Calibri" w:hAnsi="Times New Roman" w:cs="Times New Roman"/>
          <w:noProof/>
          <w:sz w:val="24"/>
          <w:szCs w:val="24"/>
        </w:rPr>
        <w:t>mașina</w:t>
      </w:r>
      <w:r w:rsidRPr="002C726A">
        <w:rPr>
          <w:rFonts w:ascii="Times New Roman" w:eastAsia="Calibri" w:hAnsi="Times New Roman" w:cs="Times New Roman"/>
          <w:noProof/>
          <w:sz w:val="24"/>
          <w:szCs w:val="24"/>
        </w:rPr>
        <w:t xml:space="preserve"> de gătit (aragaz), flacără de lampă de iluminat sau de gătit ori de felinar</w:t>
      </w:r>
      <w:r w:rsidR="00355E21" w:rsidRPr="002C726A">
        <w:rPr>
          <w:rFonts w:ascii="Times New Roman" w:eastAsia="Calibri" w:hAnsi="Times New Roman" w:cs="Times New Roman"/>
          <w:noProof/>
          <w:sz w:val="24"/>
          <w:szCs w:val="24"/>
        </w:rPr>
        <w:t xml:space="preserve"> </w:t>
      </w:r>
      <w:r w:rsidRPr="002C726A">
        <w:rPr>
          <w:rFonts w:ascii="Times New Roman" w:eastAsia="Calibri" w:hAnsi="Times New Roman" w:cs="Times New Roman"/>
          <w:noProof/>
          <w:sz w:val="24"/>
          <w:szCs w:val="24"/>
        </w:rPr>
        <w:t>(cu combustibil lichid) etc</w:t>
      </w:r>
      <w:r w:rsidR="00692775">
        <w:rPr>
          <w:rFonts w:ascii="Times New Roman" w:eastAsia="Calibri" w:hAnsi="Times New Roman" w:cs="Times New Roman"/>
          <w:noProof/>
          <w:sz w:val="24"/>
          <w:szCs w:val="24"/>
        </w:rPr>
        <w:t>.</w:t>
      </w:r>
      <w:r w:rsidR="00405194" w:rsidRPr="002C726A">
        <w:rPr>
          <w:rFonts w:ascii="Times New Roman" w:eastAsia="Calibri" w:hAnsi="Times New Roman" w:cs="Times New Roman"/>
          <w:noProof/>
          <w:sz w:val="24"/>
          <w:szCs w:val="24"/>
        </w:rPr>
        <w:t>;</w:t>
      </w:r>
    </w:p>
    <w:p w14:paraId="70AC03E8" w14:textId="31871E3C" w:rsidR="00E90541" w:rsidRPr="002C726A" w:rsidRDefault="00E90541" w:rsidP="000515F1">
      <w:pPr>
        <w:pStyle w:val="Listparagraf"/>
        <w:numPr>
          <w:ilvl w:val="0"/>
          <w:numId w:val="41"/>
        </w:numPr>
        <w:spacing w:after="0" w:line="360" w:lineRule="auto"/>
        <w:ind w:left="1134" w:right="23"/>
        <w:jc w:val="both"/>
        <w:rPr>
          <w:rFonts w:ascii="Times New Roman" w:eastAsia="Calibri" w:hAnsi="Times New Roman" w:cs="Times New Roman"/>
          <w:noProof/>
          <w:sz w:val="24"/>
          <w:szCs w:val="24"/>
        </w:rPr>
      </w:pPr>
      <w:r w:rsidRPr="002C726A">
        <w:rPr>
          <w:rFonts w:ascii="Times New Roman" w:eastAsia="Calibri" w:hAnsi="Times New Roman" w:cs="Times New Roman"/>
          <w:noProof/>
          <w:sz w:val="24"/>
          <w:szCs w:val="24"/>
        </w:rPr>
        <w:t xml:space="preserve">surse </w:t>
      </w:r>
      <w:r w:rsidR="00980368">
        <w:rPr>
          <w:rFonts w:ascii="Times New Roman" w:eastAsia="Calibri" w:hAnsi="Times New Roman" w:cs="Times New Roman"/>
          <w:noProof/>
          <w:sz w:val="24"/>
          <w:szCs w:val="24"/>
        </w:rPr>
        <w:t xml:space="preserve">de aprindere de natură </w:t>
      </w:r>
      <w:r w:rsidRPr="002C726A">
        <w:rPr>
          <w:rFonts w:ascii="Times New Roman" w:eastAsia="Calibri" w:hAnsi="Times New Roman" w:cs="Times New Roman"/>
          <w:noProof/>
          <w:sz w:val="24"/>
          <w:szCs w:val="24"/>
        </w:rPr>
        <w:t>termic</w:t>
      </w:r>
      <w:r w:rsidR="00980368">
        <w:rPr>
          <w:rFonts w:ascii="Times New Roman" w:eastAsia="Calibri" w:hAnsi="Times New Roman" w:cs="Times New Roman"/>
          <w:noProof/>
          <w:sz w:val="24"/>
          <w:szCs w:val="24"/>
        </w:rPr>
        <w:t>ă</w:t>
      </w:r>
      <w:r w:rsidRPr="002C726A">
        <w:rPr>
          <w:rFonts w:ascii="Times New Roman" w:eastAsia="Calibri" w:hAnsi="Times New Roman" w:cs="Times New Roman"/>
          <w:noProof/>
          <w:sz w:val="24"/>
          <w:szCs w:val="24"/>
        </w:rPr>
        <w:t xml:space="preserve">: obiecte solide incandescente, </w:t>
      </w:r>
      <w:r w:rsidR="008541FB" w:rsidRPr="002C726A">
        <w:rPr>
          <w:rFonts w:ascii="Times New Roman" w:eastAsia="Calibri" w:hAnsi="Times New Roman" w:cs="Times New Roman"/>
          <w:noProof/>
          <w:sz w:val="24"/>
          <w:szCs w:val="24"/>
        </w:rPr>
        <w:t>țigară</w:t>
      </w:r>
      <w:r w:rsidRPr="002C726A">
        <w:rPr>
          <w:rFonts w:ascii="Times New Roman" w:eastAsia="Calibri" w:hAnsi="Times New Roman" w:cs="Times New Roman"/>
          <w:noProof/>
          <w:sz w:val="24"/>
          <w:szCs w:val="24"/>
        </w:rPr>
        <w:t xml:space="preserve"> aprinsă, căldur</w:t>
      </w:r>
      <w:r w:rsidR="0045124F" w:rsidRPr="002C726A">
        <w:rPr>
          <w:rFonts w:ascii="Times New Roman" w:eastAsia="Calibri" w:hAnsi="Times New Roman" w:cs="Times New Roman"/>
          <w:noProof/>
          <w:sz w:val="24"/>
          <w:szCs w:val="24"/>
        </w:rPr>
        <w:t xml:space="preserve">ă degajată de aparate termice, </w:t>
      </w:r>
      <w:r w:rsidRPr="002C726A">
        <w:rPr>
          <w:rFonts w:ascii="Times New Roman" w:eastAsia="Calibri" w:hAnsi="Times New Roman" w:cs="Times New Roman"/>
          <w:noProof/>
          <w:sz w:val="24"/>
          <w:szCs w:val="24"/>
        </w:rPr>
        <w:t>motoare termice, conducte (canale)</w:t>
      </w:r>
      <w:r w:rsidR="00355E21" w:rsidRPr="002C726A">
        <w:rPr>
          <w:rFonts w:ascii="Times New Roman" w:eastAsia="Calibri" w:hAnsi="Times New Roman" w:cs="Times New Roman"/>
          <w:noProof/>
          <w:sz w:val="24"/>
          <w:szCs w:val="24"/>
        </w:rPr>
        <w:t xml:space="preserve"> </w:t>
      </w:r>
      <w:r w:rsidR="0045124F" w:rsidRPr="002C726A">
        <w:rPr>
          <w:rFonts w:ascii="Times New Roman" w:eastAsia="Calibri" w:hAnsi="Times New Roman" w:cs="Times New Roman"/>
          <w:noProof/>
          <w:sz w:val="24"/>
          <w:szCs w:val="24"/>
        </w:rPr>
        <w:t>cu fluide calde</w:t>
      </w:r>
      <w:r w:rsidRPr="002C726A">
        <w:rPr>
          <w:rFonts w:ascii="Times New Roman" w:eastAsia="Calibri" w:hAnsi="Times New Roman" w:cs="Times New Roman"/>
          <w:noProof/>
          <w:sz w:val="24"/>
          <w:szCs w:val="24"/>
        </w:rPr>
        <w:t xml:space="preserve">, efectul termic al curentului electric, metale topite, jar </w:t>
      </w:r>
      <w:r w:rsidR="008541FB" w:rsidRPr="002C726A">
        <w:rPr>
          <w:rFonts w:ascii="Times New Roman" w:eastAsia="Calibri" w:hAnsi="Times New Roman" w:cs="Times New Roman"/>
          <w:noProof/>
          <w:sz w:val="24"/>
          <w:szCs w:val="24"/>
        </w:rPr>
        <w:t>și</w:t>
      </w:r>
      <w:r w:rsidRPr="002C726A">
        <w:rPr>
          <w:rFonts w:ascii="Times New Roman" w:eastAsia="Calibri" w:hAnsi="Times New Roman" w:cs="Times New Roman"/>
          <w:noProof/>
          <w:sz w:val="24"/>
          <w:szCs w:val="24"/>
        </w:rPr>
        <w:t xml:space="preserve"> </w:t>
      </w:r>
      <w:r w:rsidR="008541FB" w:rsidRPr="002C726A">
        <w:rPr>
          <w:rFonts w:ascii="Times New Roman" w:eastAsia="Calibri" w:hAnsi="Times New Roman" w:cs="Times New Roman"/>
          <w:noProof/>
          <w:sz w:val="24"/>
          <w:szCs w:val="24"/>
        </w:rPr>
        <w:t>cenușă</w:t>
      </w:r>
      <w:r w:rsidRPr="002C726A">
        <w:rPr>
          <w:rFonts w:ascii="Times New Roman" w:eastAsia="Calibri" w:hAnsi="Times New Roman" w:cs="Times New Roman"/>
          <w:noProof/>
          <w:sz w:val="24"/>
          <w:szCs w:val="24"/>
        </w:rPr>
        <w:t xml:space="preserve"> nestinsă de lemn, cărbune, mase plastice sau alte materiale combustibile etc.;</w:t>
      </w:r>
    </w:p>
    <w:p w14:paraId="121EDE42" w14:textId="31E5FBC6" w:rsidR="00E90541" w:rsidRPr="002C726A" w:rsidRDefault="00E90541" w:rsidP="000515F1">
      <w:pPr>
        <w:pStyle w:val="Listparagraf"/>
        <w:numPr>
          <w:ilvl w:val="0"/>
          <w:numId w:val="41"/>
        </w:numPr>
        <w:spacing w:after="0" w:line="360" w:lineRule="auto"/>
        <w:ind w:left="1134" w:right="23"/>
        <w:jc w:val="both"/>
        <w:rPr>
          <w:rFonts w:ascii="Times New Roman" w:eastAsia="Calibri" w:hAnsi="Times New Roman" w:cs="Times New Roman"/>
          <w:noProof/>
          <w:sz w:val="24"/>
          <w:szCs w:val="24"/>
        </w:rPr>
      </w:pPr>
      <w:r w:rsidRPr="002C726A">
        <w:rPr>
          <w:rFonts w:ascii="Times New Roman" w:eastAsia="Calibri" w:hAnsi="Times New Roman" w:cs="Times New Roman"/>
          <w:noProof/>
          <w:sz w:val="24"/>
          <w:szCs w:val="24"/>
        </w:rPr>
        <w:t xml:space="preserve">surse termice tip scântei sau particule arzând (suspensii de particule ori picături în aer) de materiale combustibile: lemn, paie, stuf, cetină de </w:t>
      </w:r>
      <w:r w:rsidR="00751B34" w:rsidRPr="002C726A">
        <w:rPr>
          <w:rFonts w:ascii="Times New Roman" w:eastAsia="Calibri" w:hAnsi="Times New Roman" w:cs="Times New Roman"/>
          <w:noProof/>
          <w:sz w:val="24"/>
          <w:szCs w:val="24"/>
        </w:rPr>
        <w:t>rășinoase</w:t>
      </w:r>
      <w:r w:rsidRPr="002C726A">
        <w:rPr>
          <w:rFonts w:ascii="Times New Roman" w:eastAsia="Calibri" w:hAnsi="Times New Roman" w:cs="Times New Roman"/>
          <w:noProof/>
          <w:sz w:val="24"/>
          <w:szCs w:val="24"/>
        </w:rPr>
        <w:t xml:space="preserve">, frunze </w:t>
      </w:r>
      <w:r w:rsidR="00751B34" w:rsidRPr="002C726A">
        <w:rPr>
          <w:rFonts w:ascii="Times New Roman" w:eastAsia="Calibri" w:hAnsi="Times New Roman" w:cs="Times New Roman"/>
          <w:noProof/>
          <w:sz w:val="24"/>
          <w:szCs w:val="24"/>
        </w:rPr>
        <w:t>și</w:t>
      </w:r>
      <w:r w:rsidRPr="002C726A">
        <w:rPr>
          <w:rFonts w:ascii="Times New Roman" w:eastAsia="Calibri" w:hAnsi="Times New Roman" w:cs="Times New Roman"/>
          <w:noProof/>
          <w:sz w:val="24"/>
          <w:szCs w:val="24"/>
        </w:rPr>
        <w:t xml:space="preserve"> </w:t>
      </w:r>
      <w:r w:rsidR="00751B34" w:rsidRPr="002C726A">
        <w:rPr>
          <w:rFonts w:ascii="Times New Roman" w:eastAsia="Calibri" w:hAnsi="Times New Roman" w:cs="Times New Roman"/>
          <w:noProof/>
          <w:sz w:val="24"/>
          <w:szCs w:val="24"/>
        </w:rPr>
        <w:t>vegetație</w:t>
      </w:r>
      <w:r w:rsidRPr="002C726A">
        <w:rPr>
          <w:rFonts w:ascii="Times New Roman" w:eastAsia="Calibri" w:hAnsi="Times New Roman" w:cs="Times New Roman"/>
          <w:noProof/>
          <w:sz w:val="24"/>
          <w:szCs w:val="24"/>
        </w:rPr>
        <w:t xml:space="preserve"> uscată, cărbuni, mase plastice etc., ori de combustibili lichizi la tobele de </w:t>
      </w:r>
      <w:r w:rsidR="00751B34" w:rsidRPr="002C726A">
        <w:rPr>
          <w:rFonts w:ascii="Times New Roman" w:eastAsia="Calibri" w:hAnsi="Times New Roman" w:cs="Times New Roman"/>
          <w:noProof/>
          <w:sz w:val="24"/>
          <w:szCs w:val="24"/>
        </w:rPr>
        <w:t>eșapament</w:t>
      </w:r>
      <w:r w:rsidRPr="002C726A">
        <w:rPr>
          <w:rFonts w:ascii="Times New Roman" w:eastAsia="Calibri" w:hAnsi="Times New Roman" w:cs="Times New Roman"/>
          <w:noProof/>
          <w:sz w:val="24"/>
          <w:szCs w:val="24"/>
        </w:rPr>
        <w:t xml:space="preserve"> ale motoarelor cu ardere internă;</w:t>
      </w:r>
    </w:p>
    <w:p w14:paraId="454150EF" w14:textId="29CDFB89" w:rsidR="00E90541" w:rsidRPr="002C726A" w:rsidRDefault="00E90541" w:rsidP="000515F1">
      <w:pPr>
        <w:pStyle w:val="Listparagraf"/>
        <w:numPr>
          <w:ilvl w:val="0"/>
          <w:numId w:val="41"/>
        </w:numPr>
        <w:spacing w:after="0" w:line="360" w:lineRule="auto"/>
        <w:ind w:left="1134" w:right="23"/>
        <w:jc w:val="both"/>
        <w:rPr>
          <w:rFonts w:ascii="Times New Roman" w:eastAsia="Calibri" w:hAnsi="Times New Roman" w:cs="Times New Roman"/>
          <w:noProof/>
          <w:sz w:val="24"/>
          <w:szCs w:val="24"/>
        </w:rPr>
      </w:pPr>
      <w:r w:rsidRPr="002C726A">
        <w:rPr>
          <w:rFonts w:ascii="Times New Roman" w:eastAsia="Calibri" w:hAnsi="Times New Roman" w:cs="Times New Roman"/>
          <w:noProof/>
          <w:sz w:val="24"/>
          <w:szCs w:val="24"/>
        </w:rPr>
        <w:t>surse de</w:t>
      </w:r>
      <w:r w:rsidR="00F61DAF">
        <w:rPr>
          <w:rFonts w:ascii="Times New Roman" w:eastAsia="Calibri" w:hAnsi="Times New Roman" w:cs="Times New Roman"/>
          <w:noProof/>
          <w:sz w:val="24"/>
          <w:szCs w:val="24"/>
        </w:rPr>
        <w:t xml:space="preserve"> aprindere de natură </w:t>
      </w:r>
      <w:r w:rsidRPr="002C726A">
        <w:rPr>
          <w:rFonts w:ascii="Times New Roman" w:eastAsia="Calibri" w:hAnsi="Times New Roman" w:cs="Times New Roman"/>
          <w:noProof/>
          <w:sz w:val="24"/>
          <w:szCs w:val="24"/>
        </w:rPr>
        <w:t>mecanică: scântei mecanice, frecare</w:t>
      </w:r>
      <w:r w:rsidR="00F61DAF">
        <w:rPr>
          <w:rFonts w:ascii="Times New Roman" w:eastAsia="Calibri" w:hAnsi="Times New Roman" w:cs="Times New Roman"/>
          <w:noProof/>
          <w:sz w:val="24"/>
          <w:szCs w:val="24"/>
        </w:rPr>
        <w:t xml:space="preserve"> și alte asemenea</w:t>
      </w:r>
      <w:r w:rsidRPr="002C726A">
        <w:rPr>
          <w:rFonts w:ascii="Times New Roman" w:eastAsia="Calibri" w:hAnsi="Times New Roman" w:cs="Times New Roman"/>
          <w:noProof/>
          <w:sz w:val="24"/>
          <w:szCs w:val="24"/>
        </w:rPr>
        <w:t>;</w:t>
      </w:r>
    </w:p>
    <w:p w14:paraId="75CABB2F" w14:textId="7981C9D3" w:rsidR="00E90541" w:rsidRPr="002C726A" w:rsidRDefault="00E90541" w:rsidP="000515F1">
      <w:pPr>
        <w:pStyle w:val="Listparagraf"/>
        <w:numPr>
          <w:ilvl w:val="0"/>
          <w:numId w:val="41"/>
        </w:numPr>
        <w:spacing w:after="0" w:line="360" w:lineRule="auto"/>
        <w:ind w:left="1134" w:right="23"/>
        <w:jc w:val="both"/>
        <w:rPr>
          <w:rFonts w:ascii="Times New Roman" w:eastAsia="Calibri" w:hAnsi="Times New Roman" w:cs="Times New Roman"/>
          <w:noProof/>
          <w:sz w:val="24"/>
          <w:szCs w:val="24"/>
        </w:rPr>
      </w:pPr>
      <w:r w:rsidRPr="002C726A">
        <w:rPr>
          <w:rFonts w:ascii="Times New Roman" w:eastAsia="Calibri" w:hAnsi="Times New Roman" w:cs="Times New Roman"/>
          <w:noProof/>
          <w:sz w:val="24"/>
          <w:szCs w:val="24"/>
        </w:rPr>
        <w:t xml:space="preserve">surse </w:t>
      </w:r>
      <w:r w:rsidR="00F61DAF">
        <w:rPr>
          <w:rFonts w:ascii="Times New Roman" w:eastAsia="Calibri" w:hAnsi="Times New Roman" w:cs="Times New Roman"/>
          <w:noProof/>
          <w:sz w:val="24"/>
          <w:szCs w:val="24"/>
        </w:rPr>
        <w:t>de aprindere</w:t>
      </w:r>
      <w:r w:rsidR="00F61DAF" w:rsidRPr="002C726A">
        <w:rPr>
          <w:rFonts w:ascii="Times New Roman" w:eastAsia="Calibri" w:hAnsi="Times New Roman" w:cs="Times New Roman"/>
          <w:noProof/>
          <w:sz w:val="24"/>
          <w:szCs w:val="24"/>
        </w:rPr>
        <w:t xml:space="preserve"> </w:t>
      </w:r>
      <w:r w:rsidR="00751B34" w:rsidRPr="002C726A">
        <w:rPr>
          <w:rFonts w:ascii="Times New Roman" w:eastAsia="Calibri" w:hAnsi="Times New Roman" w:cs="Times New Roman"/>
          <w:noProof/>
          <w:sz w:val="24"/>
          <w:szCs w:val="24"/>
        </w:rPr>
        <w:t xml:space="preserve">naturale: căldură solară, </w:t>
      </w:r>
      <w:r w:rsidRPr="002C726A">
        <w:rPr>
          <w:rFonts w:ascii="Times New Roman" w:eastAsia="Calibri" w:hAnsi="Times New Roman" w:cs="Times New Roman"/>
          <w:noProof/>
          <w:sz w:val="24"/>
          <w:szCs w:val="24"/>
        </w:rPr>
        <w:t>trăsnet;</w:t>
      </w:r>
    </w:p>
    <w:p w14:paraId="7D7BFC85" w14:textId="46036816" w:rsidR="00E90541" w:rsidRPr="002C726A" w:rsidRDefault="00E90541" w:rsidP="000515F1">
      <w:pPr>
        <w:pStyle w:val="Listparagraf"/>
        <w:numPr>
          <w:ilvl w:val="0"/>
          <w:numId w:val="41"/>
        </w:numPr>
        <w:spacing w:after="0" w:line="360" w:lineRule="auto"/>
        <w:ind w:left="1134" w:right="23"/>
        <w:jc w:val="both"/>
        <w:rPr>
          <w:rFonts w:ascii="Times New Roman" w:eastAsia="Calibri" w:hAnsi="Times New Roman" w:cs="Times New Roman"/>
          <w:noProof/>
          <w:sz w:val="24"/>
          <w:szCs w:val="24"/>
        </w:rPr>
      </w:pPr>
      <w:r w:rsidRPr="002C726A">
        <w:rPr>
          <w:rFonts w:ascii="Times New Roman" w:eastAsia="Calibri" w:hAnsi="Times New Roman" w:cs="Times New Roman"/>
          <w:noProof/>
          <w:sz w:val="24"/>
          <w:szCs w:val="24"/>
        </w:rPr>
        <w:t>surse de autoaprindere: de natură chimică (</w:t>
      </w:r>
      <w:r w:rsidR="00751B34" w:rsidRPr="002C726A">
        <w:rPr>
          <w:rFonts w:ascii="Times New Roman" w:eastAsia="Calibri" w:hAnsi="Times New Roman" w:cs="Times New Roman"/>
          <w:noProof/>
          <w:sz w:val="24"/>
          <w:szCs w:val="24"/>
        </w:rPr>
        <w:t>reacții</w:t>
      </w:r>
      <w:r w:rsidRPr="002C726A">
        <w:rPr>
          <w:rFonts w:ascii="Times New Roman" w:eastAsia="Calibri" w:hAnsi="Times New Roman" w:cs="Times New Roman"/>
          <w:noProof/>
          <w:sz w:val="24"/>
          <w:szCs w:val="24"/>
        </w:rPr>
        <w:t xml:space="preserve"> exoterme), fizico-chimică</w:t>
      </w:r>
      <w:r w:rsidR="00F61DAF">
        <w:rPr>
          <w:rFonts w:ascii="Times New Roman" w:eastAsia="Calibri" w:hAnsi="Times New Roman" w:cs="Times New Roman"/>
          <w:noProof/>
          <w:sz w:val="24"/>
          <w:szCs w:val="24"/>
        </w:rPr>
        <w:t xml:space="preserve"> și biologică</w:t>
      </w:r>
      <w:r w:rsidRPr="002C726A">
        <w:rPr>
          <w:rFonts w:ascii="Times New Roman" w:eastAsia="Calibri" w:hAnsi="Times New Roman" w:cs="Times New Roman"/>
          <w:noProof/>
          <w:sz w:val="24"/>
          <w:szCs w:val="24"/>
        </w:rPr>
        <w:t>;</w:t>
      </w:r>
    </w:p>
    <w:p w14:paraId="189383AA" w14:textId="307980F9" w:rsidR="00E90541" w:rsidRPr="002C726A" w:rsidRDefault="00E90541" w:rsidP="000515F1">
      <w:pPr>
        <w:pStyle w:val="Listparagraf"/>
        <w:numPr>
          <w:ilvl w:val="0"/>
          <w:numId w:val="41"/>
        </w:numPr>
        <w:spacing w:after="0" w:line="360" w:lineRule="auto"/>
        <w:ind w:left="1134" w:right="23"/>
        <w:jc w:val="both"/>
        <w:rPr>
          <w:rFonts w:ascii="Times New Roman" w:eastAsia="Calibri" w:hAnsi="Times New Roman" w:cs="Times New Roman"/>
          <w:noProof/>
          <w:sz w:val="24"/>
          <w:szCs w:val="24"/>
        </w:rPr>
      </w:pPr>
      <w:r w:rsidRPr="002C726A">
        <w:rPr>
          <w:rFonts w:ascii="Times New Roman" w:eastAsia="Calibri" w:hAnsi="Times New Roman" w:cs="Times New Roman"/>
          <w:noProof/>
          <w:sz w:val="24"/>
          <w:szCs w:val="24"/>
        </w:rPr>
        <w:t xml:space="preserve">surse </w:t>
      </w:r>
      <w:r w:rsidR="00F61DAF">
        <w:rPr>
          <w:rFonts w:ascii="Times New Roman" w:eastAsia="Calibri" w:hAnsi="Times New Roman" w:cs="Times New Roman"/>
          <w:noProof/>
          <w:sz w:val="24"/>
          <w:szCs w:val="24"/>
        </w:rPr>
        <w:t xml:space="preserve">de aprindere </w:t>
      </w:r>
      <w:r w:rsidRPr="002C726A">
        <w:rPr>
          <w:rFonts w:ascii="Times New Roman" w:eastAsia="Calibri" w:hAnsi="Times New Roman" w:cs="Times New Roman"/>
          <w:noProof/>
          <w:sz w:val="24"/>
          <w:szCs w:val="24"/>
        </w:rPr>
        <w:t xml:space="preserve">datorate </w:t>
      </w:r>
      <w:r w:rsidR="00466533" w:rsidRPr="002C726A">
        <w:rPr>
          <w:rFonts w:ascii="Times New Roman" w:eastAsia="Calibri" w:hAnsi="Times New Roman" w:cs="Times New Roman"/>
          <w:noProof/>
          <w:sz w:val="24"/>
          <w:szCs w:val="24"/>
        </w:rPr>
        <w:t xml:space="preserve">altor </w:t>
      </w:r>
      <w:r w:rsidRPr="002C726A">
        <w:rPr>
          <w:rFonts w:ascii="Times New Roman" w:eastAsia="Calibri" w:hAnsi="Times New Roman" w:cs="Times New Roman"/>
          <w:noProof/>
          <w:sz w:val="24"/>
          <w:szCs w:val="24"/>
        </w:rPr>
        <w:t xml:space="preserve">explozii </w:t>
      </w:r>
      <w:r w:rsidR="00BB3FBF" w:rsidRPr="002C726A">
        <w:rPr>
          <w:rFonts w:ascii="Times New Roman" w:eastAsia="Calibri" w:hAnsi="Times New Roman" w:cs="Times New Roman"/>
          <w:noProof/>
          <w:sz w:val="24"/>
          <w:szCs w:val="24"/>
        </w:rPr>
        <w:t>și</w:t>
      </w:r>
      <w:r w:rsidRPr="002C726A">
        <w:rPr>
          <w:rFonts w:ascii="Times New Roman" w:eastAsia="Calibri" w:hAnsi="Times New Roman" w:cs="Times New Roman"/>
          <w:noProof/>
          <w:sz w:val="24"/>
          <w:szCs w:val="24"/>
        </w:rPr>
        <w:t xml:space="preserve"> aprinderii materialelor </w:t>
      </w:r>
      <w:r w:rsidR="00466533" w:rsidRPr="002C726A">
        <w:rPr>
          <w:rFonts w:ascii="Times New Roman" w:eastAsia="Calibri" w:hAnsi="Times New Roman" w:cs="Times New Roman"/>
          <w:noProof/>
          <w:sz w:val="24"/>
          <w:szCs w:val="24"/>
        </w:rPr>
        <w:t>inflamabile</w:t>
      </w:r>
      <w:r w:rsidRPr="002C726A">
        <w:rPr>
          <w:rFonts w:ascii="Times New Roman" w:eastAsia="Calibri" w:hAnsi="Times New Roman" w:cs="Times New Roman"/>
          <w:noProof/>
          <w:sz w:val="24"/>
          <w:szCs w:val="24"/>
        </w:rPr>
        <w:t>;</w:t>
      </w:r>
    </w:p>
    <w:p w14:paraId="6E2EC248" w14:textId="51B0D7ED" w:rsidR="00E90541" w:rsidRPr="002C726A" w:rsidRDefault="00E90541" w:rsidP="000515F1">
      <w:pPr>
        <w:pStyle w:val="Listparagraf"/>
        <w:numPr>
          <w:ilvl w:val="0"/>
          <w:numId w:val="41"/>
        </w:numPr>
        <w:spacing w:after="0" w:line="360" w:lineRule="auto"/>
        <w:ind w:left="1134" w:right="23"/>
        <w:jc w:val="both"/>
        <w:rPr>
          <w:rFonts w:ascii="Times New Roman" w:eastAsia="Calibri" w:hAnsi="Times New Roman" w:cs="Times New Roman"/>
          <w:noProof/>
          <w:sz w:val="24"/>
          <w:szCs w:val="24"/>
        </w:rPr>
      </w:pPr>
      <w:r w:rsidRPr="002C726A">
        <w:rPr>
          <w:rFonts w:ascii="Times New Roman" w:eastAsia="Calibri" w:hAnsi="Times New Roman" w:cs="Times New Roman"/>
          <w:noProof/>
          <w:sz w:val="24"/>
          <w:szCs w:val="24"/>
        </w:rPr>
        <w:t xml:space="preserve">surse de aprindere indirecte: </w:t>
      </w:r>
      <w:r w:rsidR="00BB3FBF" w:rsidRPr="002C726A">
        <w:rPr>
          <w:rFonts w:ascii="Times New Roman" w:eastAsia="Calibri" w:hAnsi="Times New Roman" w:cs="Times New Roman"/>
          <w:noProof/>
          <w:sz w:val="24"/>
          <w:szCs w:val="24"/>
        </w:rPr>
        <w:t>radiația</w:t>
      </w:r>
      <w:r w:rsidRPr="002C726A">
        <w:rPr>
          <w:rFonts w:ascii="Times New Roman" w:eastAsia="Calibri" w:hAnsi="Times New Roman" w:cs="Times New Roman"/>
          <w:noProof/>
          <w:sz w:val="24"/>
          <w:szCs w:val="24"/>
        </w:rPr>
        <w:t xml:space="preserve"> termică a unui focar de incendiu; </w:t>
      </w:r>
    </w:p>
    <w:p w14:paraId="12E046D6" w14:textId="66ABFB8A" w:rsidR="00E90541" w:rsidRPr="002C726A" w:rsidRDefault="00F61DAF" w:rsidP="006B3460">
      <w:pPr>
        <w:pStyle w:val="m-9046635562621548885msolistparagraph"/>
        <w:numPr>
          <w:ilvl w:val="0"/>
          <w:numId w:val="57"/>
        </w:numPr>
        <w:shd w:val="clear" w:color="auto" w:fill="FFFFFF"/>
        <w:spacing w:before="0" w:beforeAutospacing="0" w:after="0" w:afterAutospacing="0" w:line="360" w:lineRule="auto"/>
        <w:ind w:left="0" w:firstLine="0"/>
        <w:jc w:val="both"/>
        <w:rPr>
          <w:rFonts w:eastAsia="Calibri"/>
          <w:bCs/>
          <w:noProof/>
        </w:rPr>
      </w:pPr>
      <w:r w:rsidRPr="006B3460">
        <w:rPr>
          <w:rFonts w:eastAsia="Calibri"/>
          <w:noProof/>
          <w:lang w:val="ro-RO"/>
        </w:rPr>
        <w:t>suplimentare față de cele de mai sus, în evaluarea riscului de incendiu și explozie, se ia în</w:t>
      </w:r>
      <w:r>
        <w:rPr>
          <w:rFonts w:eastAsia="Calibri"/>
          <w:bCs/>
          <w:noProof/>
        </w:rPr>
        <w:t xml:space="preserve"> considerare și riscul </w:t>
      </w:r>
      <w:r w:rsidR="00443DB4" w:rsidRPr="002C726A">
        <w:rPr>
          <w:rFonts w:eastAsia="Calibri"/>
          <w:bCs/>
          <w:noProof/>
        </w:rPr>
        <w:t>A</w:t>
      </w:r>
      <w:r w:rsidR="0045124F" w:rsidRPr="002C726A">
        <w:rPr>
          <w:rFonts w:eastAsia="Calibri"/>
          <w:bCs/>
          <w:noProof/>
        </w:rPr>
        <w:t>rson</w:t>
      </w:r>
      <w:r w:rsidR="002367F0" w:rsidRPr="002C726A">
        <w:rPr>
          <w:rFonts w:eastAsia="Calibri"/>
          <w:bCs/>
          <w:noProof/>
        </w:rPr>
        <w:t>, conf</w:t>
      </w:r>
      <w:r w:rsidR="002F7230" w:rsidRPr="002C726A">
        <w:rPr>
          <w:rFonts w:eastAsia="Calibri"/>
          <w:bCs/>
          <w:noProof/>
        </w:rPr>
        <w:t>or</w:t>
      </w:r>
      <w:r w:rsidR="00E74B91" w:rsidRPr="002C726A">
        <w:rPr>
          <w:rFonts w:eastAsia="Calibri"/>
          <w:bCs/>
          <w:noProof/>
        </w:rPr>
        <w:t>m</w:t>
      </w:r>
      <w:r w:rsidR="002367F0" w:rsidRPr="002C726A">
        <w:rPr>
          <w:rFonts w:eastAsia="Calibri"/>
          <w:bCs/>
          <w:noProof/>
        </w:rPr>
        <w:t xml:space="preserve"> </w:t>
      </w:r>
      <w:r w:rsidR="00C448B6" w:rsidRPr="002C726A">
        <w:rPr>
          <w:rFonts w:eastAsia="Calibri"/>
          <w:bCs/>
          <w:noProof/>
        </w:rPr>
        <w:t xml:space="preserve">prevederilor </w:t>
      </w:r>
      <w:r w:rsidR="002367F0" w:rsidRPr="002C726A">
        <w:rPr>
          <w:rFonts w:eastAsia="Calibri"/>
          <w:bCs/>
          <w:noProof/>
        </w:rPr>
        <w:t>Ordinul</w:t>
      </w:r>
      <w:r w:rsidR="00452EA7" w:rsidRPr="002C726A">
        <w:rPr>
          <w:rFonts w:eastAsia="Calibri"/>
          <w:bCs/>
          <w:noProof/>
        </w:rPr>
        <w:t>ui</w:t>
      </w:r>
      <w:r w:rsidR="002367F0" w:rsidRPr="002C726A">
        <w:rPr>
          <w:rFonts w:eastAsia="Calibri"/>
          <w:bCs/>
          <w:noProof/>
        </w:rPr>
        <w:t xml:space="preserve"> </w:t>
      </w:r>
      <w:r w:rsidR="002F7230" w:rsidRPr="002C726A">
        <w:rPr>
          <w:rFonts w:eastAsia="Calibri"/>
          <w:bCs/>
          <w:noProof/>
        </w:rPr>
        <w:t>ministrul</w:t>
      </w:r>
      <w:r w:rsidR="00452EA7" w:rsidRPr="002C726A">
        <w:rPr>
          <w:rFonts w:eastAsia="Calibri"/>
          <w:bCs/>
          <w:noProof/>
        </w:rPr>
        <w:t>ui</w:t>
      </w:r>
      <w:r w:rsidR="002F7230" w:rsidRPr="002C726A">
        <w:rPr>
          <w:rFonts w:eastAsia="Calibri"/>
          <w:bCs/>
          <w:noProof/>
        </w:rPr>
        <w:t xml:space="preserve"> administraţiei şi internelor</w:t>
      </w:r>
      <w:r w:rsidR="002367F0" w:rsidRPr="002C726A">
        <w:rPr>
          <w:rFonts w:eastAsia="Calibri"/>
          <w:bCs/>
          <w:noProof/>
        </w:rPr>
        <w:t xml:space="preserve"> nr. 234/2010</w:t>
      </w:r>
      <w:r w:rsidR="002F7230" w:rsidRPr="002C726A">
        <w:rPr>
          <w:noProof/>
        </w:rPr>
        <w:t xml:space="preserve"> </w:t>
      </w:r>
      <w:r w:rsidR="002F7230" w:rsidRPr="002C726A">
        <w:rPr>
          <w:rFonts w:eastAsia="Calibri"/>
          <w:bCs/>
          <w:noProof/>
        </w:rPr>
        <w:t>pentru aprobarea Procedurii de determinare a riscului de arson.</w:t>
      </w:r>
    </w:p>
    <w:p w14:paraId="3E19CB80" w14:textId="5325204B" w:rsidR="00112C2B" w:rsidRPr="002C726A" w:rsidRDefault="00112C2B"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3" w:firstLine="0"/>
        <w:jc w:val="both"/>
        <w:textAlignment w:val="baseline"/>
        <w:rPr>
          <w:rFonts w:ascii="Times New Roman" w:eastAsia="Calibri" w:hAnsi="Times New Roman" w:cs="Times New Roman"/>
          <w:bCs/>
          <w:noProof/>
          <w:sz w:val="24"/>
          <w:szCs w:val="24"/>
        </w:rPr>
      </w:pPr>
      <w:r w:rsidRPr="002C726A">
        <w:rPr>
          <w:rFonts w:ascii="Times New Roman" w:eastAsia="Calibri" w:hAnsi="Times New Roman" w:cs="Times New Roman"/>
          <w:bCs/>
          <w:noProof/>
          <w:sz w:val="24"/>
          <w:szCs w:val="24"/>
        </w:rPr>
        <w:t xml:space="preserve">(1) Metodologia de evaluare a riscului a </w:t>
      </w:r>
      <w:r w:rsidR="0056005E" w:rsidRPr="002C726A">
        <w:rPr>
          <w:rFonts w:ascii="Times New Roman" w:eastAsia="Calibri" w:hAnsi="Times New Roman" w:cs="Times New Roman"/>
          <w:bCs/>
          <w:noProof/>
          <w:sz w:val="24"/>
          <w:szCs w:val="24"/>
        </w:rPr>
        <w:t>instalațiilor</w:t>
      </w:r>
      <w:r w:rsidRPr="002C726A">
        <w:rPr>
          <w:rFonts w:ascii="Times New Roman" w:eastAsia="Calibri" w:hAnsi="Times New Roman" w:cs="Times New Roman"/>
          <w:bCs/>
          <w:noProof/>
          <w:sz w:val="24"/>
          <w:szCs w:val="24"/>
        </w:rPr>
        <w:t xml:space="preserve"> de stocare</w:t>
      </w:r>
      <w:r w:rsidR="00B64C94" w:rsidRPr="002C726A">
        <w:rPr>
          <w:rFonts w:ascii="Times New Roman" w:eastAsia="Calibri" w:hAnsi="Times New Roman" w:cs="Times New Roman"/>
          <w:bCs/>
          <w:noProof/>
          <w:sz w:val="24"/>
          <w:szCs w:val="24"/>
        </w:rPr>
        <w:t xml:space="preserve"> și </w:t>
      </w:r>
      <w:r w:rsidRPr="002C726A">
        <w:rPr>
          <w:rFonts w:ascii="Times New Roman" w:eastAsia="Calibri" w:hAnsi="Times New Roman" w:cs="Times New Roman"/>
          <w:bCs/>
          <w:noProof/>
          <w:sz w:val="24"/>
          <w:szCs w:val="24"/>
        </w:rPr>
        <w:t xml:space="preserve">regazeificare GNL </w:t>
      </w:r>
      <w:r w:rsidR="00EF35C1">
        <w:rPr>
          <w:rFonts w:ascii="Times New Roman" w:eastAsia="Calibri" w:hAnsi="Times New Roman" w:cs="Times New Roman"/>
          <w:bCs/>
          <w:noProof/>
          <w:sz w:val="24"/>
          <w:szCs w:val="24"/>
        </w:rPr>
        <w:t>are în vedere</w:t>
      </w:r>
      <w:r w:rsidRPr="002C726A">
        <w:rPr>
          <w:rFonts w:ascii="Times New Roman" w:eastAsia="Calibri" w:hAnsi="Times New Roman" w:cs="Times New Roman"/>
          <w:bCs/>
          <w:noProof/>
          <w:sz w:val="24"/>
          <w:szCs w:val="24"/>
        </w:rPr>
        <w:t xml:space="preserve"> următoarel</w:t>
      </w:r>
      <w:r w:rsidR="00EF35C1">
        <w:rPr>
          <w:rFonts w:ascii="Times New Roman" w:eastAsia="Calibri" w:hAnsi="Times New Roman" w:cs="Times New Roman"/>
          <w:bCs/>
          <w:noProof/>
          <w:sz w:val="24"/>
          <w:szCs w:val="24"/>
        </w:rPr>
        <w:t>e</w:t>
      </w:r>
      <w:r w:rsidRPr="002C726A">
        <w:rPr>
          <w:rFonts w:ascii="Times New Roman" w:eastAsia="Calibri" w:hAnsi="Times New Roman" w:cs="Times New Roman"/>
          <w:bCs/>
          <w:noProof/>
          <w:sz w:val="24"/>
          <w:szCs w:val="24"/>
        </w:rPr>
        <w:t>:</w:t>
      </w:r>
    </w:p>
    <w:p w14:paraId="7EA0C816" w14:textId="1AF0129A" w:rsidR="00112C2B" w:rsidRPr="002C726A" w:rsidRDefault="000F6FB2" w:rsidP="000515F1">
      <w:pPr>
        <w:pStyle w:val="Listparagraf"/>
        <w:numPr>
          <w:ilvl w:val="0"/>
          <w:numId w:val="58"/>
        </w:numPr>
        <w:spacing w:after="0" w:line="360" w:lineRule="auto"/>
        <w:ind w:left="0" w:right="23" w:firstLine="0"/>
        <w:jc w:val="both"/>
        <w:rPr>
          <w:rFonts w:ascii="Times New Roman" w:eastAsia="Calibri" w:hAnsi="Times New Roman" w:cs="Times New Roman"/>
          <w:bCs/>
          <w:noProof/>
          <w:sz w:val="24"/>
          <w:szCs w:val="24"/>
        </w:rPr>
      </w:pPr>
      <w:r w:rsidRPr="002C726A">
        <w:rPr>
          <w:rFonts w:ascii="Times New Roman" w:eastAsia="Calibri" w:hAnsi="Times New Roman" w:cs="Times New Roman"/>
          <w:bCs/>
          <w:noProof/>
          <w:sz w:val="24"/>
          <w:szCs w:val="24"/>
        </w:rPr>
        <w:t>s</w:t>
      </w:r>
      <w:r w:rsidR="003B0091" w:rsidRPr="002C726A">
        <w:rPr>
          <w:rFonts w:ascii="Times New Roman" w:eastAsia="Calibri" w:hAnsi="Times New Roman" w:cs="Times New Roman"/>
          <w:bCs/>
          <w:noProof/>
          <w:sz w:val="24"/>
          <w:szCs w:val="24"/>
        </w:rPr>
        <w:t>istemului analizat</w:t>
      </w:r>
      <w:r w:rsidRPr="002C726A">
        <w:rPr>
          <w:rFonts w:ascii="Times New Roman" w:eastAsia="Calibri" w:hAnsi="Times New Roman" w:cs="Times New Roman"/>
          <w:bCs/>
          <w:noProof/>
          <w:sz w:val="24"/>
          <w:szCs w:val="24"/>
        </w:rPr>
        <w:t>;</w:t>
      </w:r>
    </w:p>
    <w:p w14:paraId="7928E4FB" w14:textId="6E655EE9" w:rsidR="00112C2B" w:rsidRPr="002C726A" w:rsidRDefault="000F6FB2" w:rsidP="000515F1">
      <w:pPr>
        <w:pStyle w:val="Listparagraf"/>
        <w:numPr>
          <w:ilvl w:val="0"/>
          <w:numId w:val="58"/>
        </w:numPr>
        <w:spacing w:after="0" w:line="360" w:lineRule="auto"/>
        <w:ind w:left="0" w:right="23" w:firstLine="0"/>
        <w:jc w:val="both"/>
        <w:rPr>
          <w:rFonts w:ascii="Times New Roman" w:eastAsia="Calibri" w:hAnsi="Times New Roman" w:cs="Times New Roman"/>
          <w:bCs/>
          <w:noProof/>
          <w:sz w:val="24"/>
          <w:szCs w:val="24"/>
        </w:rPr>
      </w:pPr>
      <w:r w:rsidRPr="002C726A">
        <w:rPr>
          <w:rFonts w:ascii="Times New Roman" w:eastAsia="Calibri" w:hAnsi="Times New Roman" w:cs="Times New Roman"/>
          <w:bCs/>
          <w:noProof/>
          <w:sz w:val="24"/>
          <w:szCs w:val="24"/>
        </w:rPr>
        <w:t>c</w:t>
      </w:r>
      <w:r w:rsidR="00112C2B" w:rsidRPr="002C726A">
        <w:rPr>
          <w:rFonts w:ascii="Times New Roman" w:eastAsia="Calibri" w:hAnsi="Times New Roman" w:cs="Times New Roman"/>
          <w:bCs/>
          <w:noProof/>
          <w:sz w:val="24"/>
          <w:szCs w:val="24"/>
        </w:rPr>
        <w:t xml:space="preserve">e riscuri pot fi </w:t>
      </w:r>
      <w:r w:rsidR="00A22107" w:rsidRPr="002C726A">
        <w:rPr>
          <w:rFonts w:ascii="Times New Roman" w:eastAsia="Calibri" w:hAnsi="Times New Roman" w:cs="Times New Roman"/>
          <w:bCs/>
          <w:noProof/>
          <w:sz w:val="24"/>
          <w:szCs w:val="24"/>
        </w:rPr>
        <w:t xml:space="preserve">identificate la </w:t>
      </w:r>
      <w:r w:rsidR="00112C2B" w:rsidRPr="002C726A">
        <w:rPr>
          <w:rFonts w:ascii="Times New Roman" w:eastAsia="Calibri" w:hAnsi="Times New Roman" w:cs="Times New Roman"/>
          <w:bCs/>
          <w:noProof/>
          <w:sz w:val="24"/>
          <w:szCs w:val="24"/>
        </w:rPr>
        <w:t xml:space="preserve">proiectarea, execuția și exploatarea </w:t>
      </w:r>
      <w:r w:rsidR="00C448B6" w:rsidRPr="002C726A">
        <w:rPr>
          <w:rFonts w:ascii="Times New Roman" w:eastAsia="Calibri" w:hAnsi="Times New Roman" w:cs="Times New Roman"/>
          <w:bCs/>
          <w:noProof/>
          <w:sz w:val="24"/>
          <w:szCs w:val="24"/>
        </w:rPr>
        <w:t>instalațiilor de stocare și regazeificare GNL</w:t>
      </w:r>
      <w:r w:rsidRPr="002C726A">
        <w:rPr>
          <w:rFonts w:ascii="Times New Roman" w:eastAsia="Calibri" w:hAnsi="Times New Roman" w:cs="Times New Roman"/>
          <w:bCs/>
          <w:noProof/>
          <w:sz w:val="24"/>
          <w:szCs w:val="24"/>
        </w:rPr>
        <w:t>;</w:t>
      </w:r>
    </w:p>
    <w:p w14:paraId="6CBD3A66" w14:textId="3D5D7040" w:rsidR="00112C2B" w:rsidRPr="00EF35C1" w:rsidRDefault="000F6FB2" w:rsidP="00EF35C1">
      <w:pPr>
        <w:pStyle w:val="Listparagraf"/>
        <w:numPr>
          <w:ilvl w:val="0"/>
          <w:numId w:val="58"/>
        </w:numPr>
        <w:spacing w:after="0" w:line="360" w:lineRule="auto"/>
        <w:ind w:left="0" w:right="23" w:firstLine="0"/>
        <w:jc w:val="both"/>
        <w:rPr>
          <w:rFonts w:ascii="Times New Roman" w:eastAsia="Calibri" w:hAnsi="Times New Roman" w:cs="Times New Roman"/>
          <w:bCs/>
          <w:noProof/>
          <w:sz w:val="24"/>
          <w:szCs w:val="24"/>
        </w:rPr>
      </w:pPr>
      <w:r w:rsidRPr="00EF35C1">
        <w:rPr>
          <w:rFonts w:ascii="Times New Roman" w:eastAsia="Calibri" w:hAnsi="Times New Roman" w:cs="Times New Roman"/>
          <w:bCs/>
          <w:noProof/>
          <w:sz w:val="24"/>
          <w:szCs w:val="24"/>
        </w:rPr>
        <w:t>c</w:t>
      </w:r>
      <w:r w:rsidR="00112C2B" w:rsidRPr="00EF35C1">
        <w:rPr>
          <w:rFonts w:ascii="Times New Roman" w:eastAsia="Calibri" w:hAnsi="Times New Roman" w:cs="Times New Roman"/>
          <w:bCs/>
          <w:noProof/>
          <w:sz w:val="24"/>
          <w:szCs w:val="24"/>
        </w:rPr>
        <w:t>are este cel mai periculos eveniment</w:t>
      </w:r>
      <w:r w:rsidRPr="00EF35C1">
        <w:rPr>
          <w:rFonts w:ascii="Times New Roman" w:eastAsia="Calibri" w:hAnsi="Times New Roman" w:cs="Times New Roman"/>
          <w:bCs/>
          <w:noProof/>
          <w:sz w:val="24"/>
          <w:szCs w:val="24"/>
        </w:rPr>
        <w:t>;</w:t>
      </w:r>
      <w:r w:rsidR="00112C2B" w:rsidRPr="00EF35C1">
        <w:rPr>
          <w:rFonts w:ascii="Times New Roman" w:eastAsia="Calibri" w:hAnsi="Times New Roman" w:cs="Times New Roman"/>
          <w:bCs/>
          <w:noProof/>
          <w:sz w:val="24"/>
          <w:szCs w:val="24"/>
        </w:rPr>
        <w:t xml:space="preserve"> </w:t>
      </w:r>
    </w:p>
    <w:p w14:paraId="089D3350" w14:textId="77777777" w:rsidR="00EF35C1" w:rsidRDefault="000F6FB2" w:rsidP="000515F1">
      <w:pPr>
        <w:pStyle w:val="Listparagraf"/>
        <w:numPr>
          <w:ilvl w:val="0"/>
          <w:numId w:val="58"/>
        </w:numPr>
        <w:spacing w:after="0" w:line="360" w:lineRule="auto"/>
        <w:ind w:left="0" w:right="23" w:firstLine="0"/>
        <w:jc w:val="both"/>
        <w:rPr>
          <w:rFonts w:ascii="Times New Roman" w:eastAsia="Calibri" w:hAnsi="Times New Roman" w:cs="Times New Roman"/>
          <w:bCs/>
          <w:noProof/>
          <w:sz w:val="24"/>
          <w:szCs w:val="24"/>
        </w:rPr>
      </w:pPr>
      <w:r w:rsidRPr="002C726A">
        <w:rPr>
          <w:rFonts w:ascii="Times New Roman" w:eastAsia="Calibri" w:hAnsi="Times New Roman" w:cs="Times New Roman"/>
          <w:bCs/>
          <w:noProof/>
          <w:sz w:val="24"/>
          <w:szCs w:val="24"/>
        </w:rPr>
        <w:t>c</w:t>
      </w:r>
      <w:r w:rsidR="00112C2B" w:rsidRPr="002C726A">
        <w:rPr>
          <w:rFonts w:ascii="Times New Roman" w:eastAsia="Calibri" w:hAnsi="Times New Roman" w:cs="Times New Roman"/>
          <w:bCs/>
          <w:noProof/>
          <w:sz w:val="24"/>
          <w:szCs w:val="24"/>
        </w:rPr>
        <w:t xml:space="preserve">are sunt consecințele posibile </w:t>
      </w:r>
      <w:r w:rsidR="00280A5A" w:rsidRPr="002C726A">
        <w:rPr>
          <w:rFonts w:ascii="Times New Roman" w:eastAsia="Calibri" w:hAnsi="Times New Roman" w:cs="Times New Roman"/>
          <w:bCs/>
          <w:noProof/>
          <w:sz w:val="24"/>
          <w:szCs w:val="24"/>
        </w:rPr>
        <w:t>î</w:t>
      </w:r>
      <w:r w:rsidR="00112C2B" w:rsidRPr="002C726A">
        <w:rPr>
          <w:rFonts w:ascii="Times New Roman" w:eastAsia="Calibri" w:hAnsi="Times New Roman" w:cs="Times New Roman"/>
          <w:bCs/>
          <w:noProof/>
          <w:sz w:val="24"/>
          <w:szCs w:val="24"/>
        </w:rPr>
        <w:t>n cazul producerii unui eveniment</w:t>
      </w:r>
      <w:r w:rsidR="00EF35C1">
        <w:rPr>
          <w:rFonts w:ascii="Times New Roman" w:eastAsia="Calibri" w:hAnsi="Times New Roman" w:cs="Times New Roman"/>
          <w:bCs/>
          <w:noProof/>
          <w:sz w:val="24"/>
          <w:szCs w:val="24"/>
        </w:rPr>
        <w:t>;</w:t>
      </w:r>
    </w:p>
    <w:p w14:paraId="32765749" w14:textId="0AE6F9E8" w:rsidR="00112C2B" w:rsidRPr="002C726A" w:rsidRDefault="00EF35C1" w:rsidP="000515F1">
      <w:pPr>
        <w:pStyle w:val="Listparagraf"/>
        <w:numPr>
          <w:ilvl w:val="0"/>
          <w:numId w:val="58"/>
        </w:numPr>
        <w:spacing w:after="0" w:line="360" w:lineRule="auto"/>
        <w:ind w:left="0" w:right="23" w:firstLine="0"/>
        <w:jc w:val="both"/>
        <w:rPr>
          <w:rFonts w:ascii="Times New Roman" w:eastAsia="Calibri" w:hAnsi="Times New Roman" w:cs="Times New Roman"/>
          <w:bCs/>
          <w:noProof/>
          <w:sz w:val="24"/>
          <w:szCs w:val="24"/>
        </w:rPr>
      </w:pPr>
      <w:r w:rsidRPr="002C726A">
        <w:rPr>
          <w:rFonts w:ascii="Times New Roman" w:eastAsia="Calibri" w:hAnsi="Times New Roman" w:cs="Times New Roman"/>
          <w:bCs/>
          <w:noProof/>
          <w:sz w:val="24"/>
          <w:szCs w:val="24"/>
        </w:rPr>
        <w:t>dacă există evenimente care se așteptă să apară</w:t>
      </w:r>
      <w:r w:rsidR="000F6FB2" w:rsidRPr="002C726A">
        <w:rPr>
          <w:rFonts w:ascii="Times New Roman" w:eastAsia="Calibri" w:hAnsi="Times New Roman" w:cs="Times New Roman"/>
          <w:bCs/>
          <w:noProof/>
          <w:sz w:val="24"/>
          <w:szCs w:val="24"/>
        </w:rPr>
        <w:t>;</w:t>
      </w:r>
      <w:r w:rsidR="00112C2B" w:rsidRPr="002C726A">
        <w:rPr>
          <w:rFonts w:ascii="Times New Roman" w:eastAsia="Calibri" w:hAnsi="Times New Roman" w:cs="Times New Roman"/>
          <w:bCs/>
          <w:noProof/>
          <w:sz w:val="24"/>
          <w:szCs w:val="24"/>
        </w:rPr>
        <w:t xml:space="preserve"> </w:t>
      </w:r>
    </w:p>
    <w:p w14:paraId="00FF6BA8" w14:textId="781FFA2F" w:rsidR="00112C2B" w:rsidRPr="002C726A" w:rsidRDefault="000F6FB2" w:rsidP="000515F1">
      <w:pPr>
        <w:pStyle w:val="Listparagraf"/>
        <w:numPr>
          <w:ilvl w:val="0"/>
          <w:numId w:val="58"/>
        </w:numPr>
        <w:spacing w:after="0" w:line="360" w:lineRule="auto"/>
        <w:ind w:left="0" w:right="23" w:firstLine="0"/>
        <w:jc w:val="both"/>
        <w:rPr>
          <w:rFonts w:ascii="Times New Roman" w:eastAsia="Calibri" w:hAnsi="Times New Roman" w:cs="Times New Roman"/>
          <w:bCs/>
          <w:noProof/>
          <w:sz w:val="24"/>
          <w:szCs w:val="24"/>
        </w:rPr>
      </w:pPr>
      <w:r w:rsidRPr="002C726A">
        <w:rPr>
          <w:rFonts w:ascii="Times New Roman" w:eastAsia="Calibri" w:hAnsi="Times New Roman" w:cs="Times New Roman"/>
          <w:bCs/>
          <w:noProof/>
          <w:sz w:val="24"/>
          <w:szCs w:val="24"/>
        </w:rPr>
        <w:t>c</w:t>
      </w:r>
      <w:r w:rsidR="00112C2B" w:rsidRPr="002C726A">
        <w:rPr>
          <w:rFonts w:ascii="Times New Roman" w:eastAsia="Calibri" w:hAnsi="Times New Roman" w:cs="Times New Roman"/>
          <w:bCs/>
          <w:noProof/>
          <w:sz w:val="24"/>
          <w:szCs w:val="24"/>
        </w:rPr>
        <w:t xml:space="preserve">are este probabilitatea de </w:t>
      </w:r>
      <w:r w:rsidR="003B0091" w:rsidRPr="002C726A">
        <w:rPr>
          <w:rFonts w:ascii="Times New Roman" w:eastAsia="Calibri" w:hAnsi="Times New Roman" w:cs="Times New Roman"/>
          <w:bCs/>
          <w:noProof/>
          <w:sz w:val="24"/>
          <w:szCs w:val="24"/>
        </w:rPr>
        <w:t>producere</w:t>
      </w:r>
      <w:r w:rsidR="00112C2B" w:rsidRPr="002C726A">
        <w:rPr>
          <w:rFonts w:ascii="Times New Roman" w:eastAsia="Calibri" w:hAnsi="Times New Roman" w:cs="Times New Roman"/>
          <w:bCs/>
          <w:noProof/>
          <w:sz w:val="24"/>
          <w:szCs w:val="24"/>
        </w:rPr>
        <w:t xml:space="preserve"> a evenimentului</w:t>
      </w:r>
      <w:r w:rsidRPr="002C726A">
        <w:rPr>
          <w:rFonts w:ascii="Times New Roman" w:eastAsia="Calibri" w:hAnsi="Times New Roman" w:cs="Times New Roman"/>
          <w:bCs/>
          <w:noProof/>
          <w:sz w:val="24"/>
          <w:szCs w:val="24"/>
        </w:rPr>
        <w:t>;</w:t>
      </w:r>
      <w:r w:rsidR="00112C2B" w:rsidRPr="002C726A">
        <w:rPr>
          <w:rFonts w:ascii="Times New Roman" w:eastAsia="Calibri" w:hAnsi="Times New Roman" w:cs="Times New Roman"/>
          <w:bCs/>
          <w:noProof/>
          <w:sz w:val="24"/>
          <w:szCs w:val="24"/>
        </w:rPr>
        <w:t xml:space="preserve"> </w:t>
      </w:r>
    </w:p>
    <w:p w14:paraId="61D1C13B" w14:textId="6C015968" w:rsidR="00112C2B" w:rsidRPr="002C726A" w:rsidRDefault="000F6FB2" w:rsidP="000515F1">
      <w:pPr>
        <w:pStyle w:val="Listparagraf"/>
        <w:numPr>
          <w:ilvl w:val="0"/>
          <w:numId w:val="58"/>
        </w:numPr>
        <w:spacing w:after="0" w:line="360" w:lineRule="auto"/>
        <w:ind w:left="0" w:right="23" w:firstLine="0"/>
        <w:jc w:val="both"/>
        <w:rPr>
          <w:rFonts w:ascii="Times New Roman" w:eastAsia="Calibri" w:hAnsi="Times New Roman" w:cs="Times New Roman"/>
          <w:bCs/>
          <w:noProof/>
          <w:sz w:val="24"/>
          <w:szCs w:val="24"/>
        </w:rPr>
      </w:pPr>
      <w:r w:rsidRPr="002C726A">
        <w:rPr>
          <w:rFonts w:ascii="Times New Roman" w:eastAsia="Calibri" w:hAnsi="Times New Roman" w:cs="Times New Roman"/>
          <w:bCs/>
          <w:noProof/>
          <w:sz w:val="24"/>
          <w:szCs w:val="24"/>
        </w:rPr>
        <w:t>c</w:t>
      </w:r>
      <w:r w:rsidR="00112C2B" w:rsidRPr="002C726A">
        <w:rPr>
          <w:rFonts w:ascii="Times New Roman" w:eastAsia="Calibri" w:hAnsi="Times New Roman" w:cs="Times New Roman"/>
          <w:bCs/>
          <w:noProof/>
          <w:sz w:val="24"/>
          <w:szCs w:val="24"/>
        </w:rPr>
        <w:t xml:space="preserve">are este lanțul de evenimente care ar produce </w:t>
      </w:r>
      <w:r w:rsidR="003B0091" w:rsidRPr="002C726A">
        <w:rPr>
          <w:rFonts w:ascii="Times New Roman" w:eastAsia="Calibri" w:hAnsi="Times New Roman" w:cs="Times New Roman"/>
          <w:bCs/>
          <w:noProof/>
          <w:sz w:val="24"/>
          <w:szCs w:val="24"/>
        </w:rPr>
        <w:t>consecințe</w:t>
      </w:r>
      <w:r w:rsidR="00112C2B" w:rsidRPr="002C726A">
        <w:rPr>
          <w:rFonts w:ascii="Times New Roman" w:eastAsia="Calibri" w:hAnsi="Times New Roman" w:cs="Times New Roman"/>
          <w:bCs/>
          <w:noProof/>
          <w:sz w:val="24"/>
          <w:szCs w:val="24"/>
        </w:rPr>
        <w:t xml:space="preserve"> deosebite</w:t>
      </w:r>
      <w:r w:rsidRPr="002C726A">
        <w:rPr>
          <w:rFonts w:ascii="Times New Roman" w:eastAsia="Calibri" w:hAnsi="Times New Roman" w:cs="Times New Roman"/>
          <w:bCs/>
          <w:noProof/>
          <w:sz w:val="24"/>
          <w:szCs w:val="24"/>
        </w:rPr>
        <w:t>;</w:t>
      </w:r>
      <w:r w:rsidR="00112C2B" w:rsidRPr="002C726A">
        <w:rPr>
          <w:rFonts w:ascii="Times New Roman" w:eastAsia="Calibri" w:hAnsi="Times New Roman" w:cs="Times New Roman"/>
          <w:bCs/>
          <w:noProof/>
          <w:sz w:val="24"/>
          <w:szCs w:val="24"/>
        </w:rPr>
        <w:t xml:space="preserve"> </w:t>
      </w:r>
    </w:p>
    <w:p w14:paraId="46EECCED" w14:textId="67E23558" w:rsidR="00112C2B" w:rsidRPr="002C726A" w:rsidRDefault="000F6FB2" w:rsidP="000515F1">
      <w:pPr>
        <w:pStyle w:val="Listparagraf"/>
        <w:numPr>
          <w:ilvl w:val="0"/>
          <w:numId w:val="58"/>
        </w:numPr>
        <w:spacing w:after="0" w:line="360" w:lineRule="auto"/>
        <w:ind w:left="0" w:right="23" w:firstLine="0"/>
        <w:jc w:val="both"/>
        <w:rPr>
          <w:rFonts w:ascii="Times New Roman" w:eastAsia="Calibri" w:hAnsi="Times New Roman" w:cs="Times New Roman"/>
          <w:bCs/>
          <w:noProof/>
          <w:sz w:val="24"/>
          <w:szCs w:val="24"/>
        </w:rPr>
      </w:pPr>
      <w:r w:rsidRPr="002C726A">
        <w:rPr>
          <w:rFonts w:ascii="Times New Roman" w:eastAsia="Calibri" w:hAnsi="Times New Roman" w:cs="Times New Roman"/>
          <w:bCs/>
          <w:noProof/>
          <w:sz w:val="24"/>
          <w:szCs w:val="24"/>
        </w:rPr>
        <w:t>cum p</w:t>
      </w:r>
      <w:r w:rsidR="00112C2B" w:rsidRPr="002C726A">
        <w:rPr>
          <w:rFonts w:ascii="Times New Roman" w:eastAsia="Calibri" w:hAnsi="Times New Roman" w:cs="Times New Roman"/>
          <w:bCs/>
          <w:noProof/>
          <w:sz w:val="24"/>
          <w:szCs w:val="24"/>
        </w:rPr>
        <w:t>ot fi tolerate consecințele potențiale estimate ca fiind probabile</w:t>
      </w:r>
      <w:r w:rsidR="003B0091" w:rsidRPr="002C726A">
        <w:rPr>
          <w:rFonts w:ascii="Times New Roman" w:eastAsia="Calibri" w:hAnsi="Times New Roman" w:cs="Times New Roman"/>
          <w:bCs/>
          <w:noProof/>
          <w:sz w:val="24"/>
          <w:szCs w:val="24"/>
        </w:rPr>
        <w:t>.</w:t>
      </w:r>
    </w:p>
    <w:p w14:paraId="523872E5" w14:textId="77777777" w:rsidR="00112C2B" w:rsidRPr="002C726A" w:rsidRDefault="00112C2B" w:rsidP="0029655F">
      <w:pPr>
        <w:spacing w:after="0" w:line="360" w:lineRule="auto"/>
        <w:ind w:right="23"/>
        <w:jc w:val="both"/>
        <w:rPr>
          <w:rFonts w:ascii="Times New Roman" w:eastAsia="Calibri" w:hAnsi="Times New Roman" w:cs="Times New Roman"/>
          <w:bCs/>
          <w:noProof/>
          <w:sz w:val="24"/>
          <w:szCs w:val="24"/>
          <w:lang w:val="ro-RO"/>
        </w:rPr>
      </w:pPr>
      <w:r w:rsidRPr="002C726A">
        <w:rPr>
          <w:rFonts w:ascii="Times New Roman" w:eastAsia="Calibri" w:hAnsi="Times New Roman" w:cs="Times New Roman"/>
          <w:bCs/>
          <w:noProof/>
          <w:sz w:val="24"/>
          <w:szCs w:val="24"/>
          <w:lang w:val="ro-RO"/>
        </w:rPr>
        <w:t>(2) Evaluarea riscului trebuie să ia în considerare următoarele principii:</w:t>
      </w:r>
    </w:p>
    <w:p w14:paraId="5A9C8A04" w14:textId="42162DF7" w:rsidR="00112C2B" w:rsidRPr="002C726A" w:rsidRDefault="000F6FB2" w:rsidP="000515F1">
      <w:pPr>
        <w:pStyle w:val="Listparagraf"/>
        <w:numPr>
          <w:ilvl w:val="0"/>
          <w:numId w:val="59"/>
        </w:numPr>
        <w:spacing w:after="0" w:line="360" w:lineRule="auto"/>
        <w:ind w:left="0" w:right="23" w:firstLine="0"/>
        <w:jc w:val="both"/>
        <w:rPr>
          <w:rFonts w:ascii="Times New Roman" w:eastAsia="Calibri" w:hAnsi="Times New Roman" w:cs="Times New Roman"/>
          <w:bCs/>
          <w:noProof/>
          <w:sz w:val="24"/>
          <w:szCs w:val="24"/>
        </w:rPr>
      </w:pPr>
      <w:r w:rsidRPr="002C726A">
        <w:rPr>
          <w:rFonts w:ascii="Times New Roman" w:eastAsia="Calibri" w:hAnsi="Times New Roman" w:cs="Times New Roman"/>
          <w:bCs/>
          <w:noProof/>
          <w:sz w:val="24"/>
          <w:szCs w:val="24"/>
        </w:rPr>
        <w:t>i</w:t>
      </w:r>
      <w:r w:rsidR="00112C2B" w:rsidRPr="002C726A">
        <w:rPr>
          <w:rFonts w:ascii="Times New Roman" w:eastAsia="Calibri" w:hAnsi="Times New Roman" w:cs="Times New Roman"/>
          <w:bCs/>
          <w:noProof/>
          <w:sz w:val="24"/>
          <w:szCs w:val="24"/>
        </w:rPr>
        <w:t>dentificarea pericolelor, situațiil</w:t>
      </w:r>
      <w:r w:rsidR="003B0091" w:rsidRPr="002C726A">
        <w:rPr>
          <w:rFonts w:ascii="Times New Roman" w:eastAsia="Calibri" w:hAnsi="Times New Roman" w:cs="Times New Roman"/>
          <w:bCs/>
          <w:noProof/>
          <w:sz w:val="24"/>
          <w:szCs w:val="24"/>
        </w:rPr>
        <w:t>or și evenimentelor periculoase</w:t>
      </w:r>
      <w:r w:rsidRPr="002C726A">
        <w:rPr>
          <w:rFonts w:ascii="Times New Roman" w:eastAsia="Calibri" w:hAnsi="Times New Roman" w:cs="Times New Roman"/>
          <w:bCs/>
          <w:noProof/>
          <w:sz w:val="24"/>
          <w:szCs w:val="24"/>
        </w:rPr>
        <w:t>;</w:t>
      </w:r>
    </w:p>
    <w:p w14:paraId="42679897" w14:textId="4D7006E1" w:rsidR="00112C2B" w:rsidRPr="002C726A" w:rsidRDefault="000F6FB2" w:rsidP="000515F1">
      <w:pPr>
        <w:pStyle w:val="Listparagraf"/>
        <w:numPr>
          <w:ilvl w:val="0"/>
          <w:numId w:val="59"/>
        </w:numPr>
        <w:spacing w:after="0" w:line="360" w:lineRule="auto"/>
        <w:ind w:left="0" w:right="23" w:firstLine="0"/>
        <w:jc w:val="both"/>
        <w:rPr>
          <w:rFonts w:ascii="Times New Roman" w:eastAsia="Calibri" w:hAnsi="Times New Roman" w:cs="Times New Roman"/>
          <w:bCs/>
          <w:noProof/>
          <w:sz w:val="24"/>
          <w:szCs w:val="24"/>
        </w:rPr>
      </w:pPr>
      <w:r w:rsidRPr="002C726A">
        <w:rPr>
          <w:rFonts w:ascii="Times New Roman" w:eastAsia="Calibri" w:hAnsi="Times New Roman" w:cs="Times New Roman"/>
          <w:bCs/>
          <w:noProof/>
          <w:sz w:val="24"/>
          <w:szCs w:val="24"/>
        </w:rPr>
        <w:t>e</w:t>
      </w:r>
      <w:r w:rsidR="00112C2B" w:rsidRPr="002C726A">
        <w:rPr>
          <w:rFonts w:ascii="Times New Roman" w:eastAsia="Calibri" w:hAnsi="Times New Roman" w:cs="Times New Roman"/>
          <w:bCs/>
          <w:noProof/>
          <w:sz w:val="24"/>
          <w:szCs w:val="24"/>
        </w:rPr>
        <w:t>valuarea consec</w:t>
      </w:r>
      <w:r w:rsidR="003B0091" w:rsidRPr="002C726A">
        <w:rPr>
          <w:rFonts w:ascii="Times New Roman" w:eastAsia="Calibri" w:hAnsi="Times New Roman" w:cs="Times New Roman"/>
          <w:bCs/>
          <w:noProof/>
          <w:sz w:val="24"/>
          <w:szCs w:val="24"/>
        </w:rPr>
        <w:t>ințelor/probabilității riscului</w:t>
      </w:r>
      <w:r w:rsidRPr="002C726A">
        <w:rPr>
          <w:rFonts w:ascii="Times New Roman" w:eastAsia="Calibri" w:hAnsi="Times New Roman" w:cs="Times New Roman"/>
          <w:bCs/>
          <w:noProof/>
          <w:sz w:val="24"/>
          <w:szCs w:val="24"/>
        </w:rPr>
        <w:t>;</w:t>
      </w:r>
    </w:p>
    <w:p w14:paraId="1B55AA3B" w14:textId="05A0A707" w:rsidR="00112C2B" w:rsidRPr="002C726A" w:rsidRDefault="000F6FB2" w:rsidP="000515F1">
      <w:pPr>
        <w:pStyle w:val="Listparagraf"/>
        <w:numPr>
          <w:ilvl w:val="0"/>
          <w:numId w:val="59"/>
        </w:numPr>
        <w:spacing w:after="0" w:line="360" w:lineRule="auto"/>
        <w:ind w:left="0" w:right="23" w:firstLine="0"/>
        <w:jc w:val="both"/>
        <w:rPr>
          <w:rFonts w:ascii="Times New Roman" w:eastAsia="Calibri" w:hAnsi="Times New Roman" w:cs="Times New Roman"/>
          <w:bCs/>
          <w:noProof/>
          <w:sz w:val="24"/>
          <w:szCs w:val="24"/>
        </w:rPr>
      </w:pPr>
      <w:r w:rsidRPr="002C726A">
        <w:rPr>
          <w:rFonts w:ascii="Times New Roman" w:eastAsia="Calibri" w:hAnsi="Times New Roman" w:cs="Times New Roman"/>
          <w:bCs/>
          <w:noProof/>
          <w:sz w:val="24"/>
          <w:szCs w:val="24"/>
        </w:rPr>
        <w:t>e</w:t>
      </w:r>
      <w:r w:rsidR="003B0091" w:rsidRPr="002C726A">
        <w:rPr>
          <w:rFonts w:ascii="Times New Roman" w:eastAsia="Calibri" w:hAnsi="Times New Roman" w:cs="Times New Roman"/>
          <w:bCs/>
          <w:noProof/>
          <w:sz w:val="24"/>
          <w:szCs w:val="24"/>
        </w:rPr>
        <w:t>stimarea riscului rezidual</w:t>
      </w:r>
      <w:r w:rsidRPr="002C726A">
        <w:rPr>
          <w:rFonts w:ascii="Times New Roman" w:eastAsia="Calibri" w:hAnsi="Times New Roman" w:cs="Times New Roman"/>
          <w:bCs/>
          <w:noProof/>
          <w:sz w:val="24"/>
          <w:szCs w:val="24"/>
        </w:rPr>
        <w:t>;</w:t>
      </w:r>
    </w:p>
    <w:p w14:paraId="407056F3" w14:textId="6AA807E4" w:rsidR="00112C2B" w:rsidRPr="002C726A" w:rsidRDefault="000F6FB2" w:rsidP="000515F1">
      <w:pPr>
        <w:pStyle w:val="Listparagraf"/>
        <w:numPr>
          <w:ilvl w:val="0"/>
          <w:numId w:val="59"/>
        </w:numPr>
        <w:spacing w:after="0" w:line="360" w:lineRule="auto"/>
        <w:ind w:left="0" w:right="23" w:firstLine="0"/>
        <w:jc w:val="both"/>
        <w:rPr>
          <w:rFonts w:ascii="Times New Roman" w:eastAsia="Calibri" w:hAnsi="Times New Roman" w:cs="Times New Roman"/>
          <w:bCs/>
          <w:noProof/>
          <w:sz w:val="24"/>
          <w:szCs w:val="24"/>
        </w:rPr>
      </w:pPr>
      <w:r w:rsidRPr="002C726A">
        <w:rPr>
          <w:rFonts w:ascii="Times New Roman" w:eastAsia="Calibri" w:hAnsi="Times New Roman" w:cs="Times New Roman"/>
          <w:bCs/>
          <w:noProof/>
          <w:sz w:val="24"/>
          <w:szCs w:val="24"/>
        </w:rPr>
        <w:t>e</w:t>
      </w:r>
      <w:r w:rsidR="003B0091" w:rsidRPr="002C726A">
        <w:rPr>
          <w:rFonts w:ascii="Times New Roman" w:eastAsia="Calibri" w:hAnsi="Times New Roman" w:cs="Times New Roman"/>
          <w:bCs/>
          <w:noProof/>
          <w:sz w:val="24"/>
          <w:szCs w:val="24"/>
        </w:rPr>
        <w:t>valuarea riscului</w:t>
      </w:r>
      <w:r w:rsidRPr="002C726A">
        <w:rPr>
          <w:rFonts w:ascii="Times New Roman" w:eastAsia="Calibri" w:hAnsi="Times New Roman" w:cs="Times New Roman"/>
          <w:bCs/>
          <w:noProof/>
          <w:sz w:val="24"/>
          <w:szCs w:val="24"/>
        </w:rPr>
        <w:t>;</w:t>
      </w:r>
    </w:p>
    <w:p w14:paraId="30C486FD" w14:textId="168C79B6" w:rsidR="00112C2B" w:rsidRPr="002C726A" w:rsidRDefault="000F6FB2" w:rsidP="000515F1">
      <w:pPr>
        <w:pStyle w:val="Listparagraf"/>
        <w:numPr>
          <w:ilvl w:val="0"/>
          <w:numId w:val="59"/>
        </w:numPr>
        <w:spacing w:after="0" w:line="360" w:lineRule="auto"/>
        <w:ind w:left="0" w:right="23" w:firstLine="0"/>
        <w:jc w:val="both"/>
        <w:rPr>
          <w:rFonts w:ascii="Times New Roman" w:eastAsia="Calibri" w:hAnsi="Times New Roman" w:cs="Times New Roman"/>
          <w:bCs/>
          <w:noProof/>
          <w:sz w:val="24"/>
          <w:szCs w:val="24"/>
        </w:rPr>
      </w:pPr>
      <w:r w:rsidRPr="002C726A">
        <w:rPr>
          <w:rFonts w:ascii="Times New Roman" w:eastAsia="Calibri" w:hAnsi="Times New Roman" w:cs="Times New Roman"/>
          <w:bCs/>
          <w:noProof/>
          <w:sz w:val="24"/>
          <w:szCs w:val="24"/>
        </w:rPr>
        <w:lastRenderedPageBreak/>
        <w:t>a</w:t>
      </w:r>
      <w:r w:rsidR="00112C2B" w:rsidRPr="002C726A">
        <w:rPr>
          <w:rFonts w:ascii="Times New Roman" w:eastAsia="Calibri" w:hAnsi="Times New Roman" w:cs="Times New Roman"/>
          <w:bCs/>
          <w:noProof/>
          <w:sz w:val="24"/>
          <w:szCs w:val="24"/>
        </w:rPr>
        <w:t>naliza opțiunilor de reducere a riscului.</w:t>
      </w:r>
    </w:p>
    <w:p w14:paraId="7E7B6229" w14:textId="00C0EF33" w:rsidR="00112C2B" w:rsidRPr="002C726A" w:rsidRDefault="00112C2B"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eastAsia="Calibri" w:hAnsi="Times New Roman" w:cs="Times New Roman"/>
          <w:bCs/>
          <w:noProof/>
          <w:sz w:val="24"/>
          <w:szCs w:val="24"/>
        </w:rPr>
      </w:pPr>
      <w:r w:rsidRPr="002C726A">
        <w:rPr>
          <w:rFonts w:ascii="Times New Roman" w:eastAsia="Calibri" w:hAnsi="Times New Roman" w:cs="Times New Roman"/>
          <w:bCs/>
          <w:noProof/>
          <w:sz w:val="24"/>
          <w:szCs w:val="24"/>
        </w:rPr>
        <w:t xml:space="preserve">Încadrarea </w:t>
      </w:r>
      <w:r w:rsidR="00186446" w:rsidRPr="002C726A">
        <w:rPr>
          <w:rFonts w:ascii="Times New Roman" w:eastAsia="Calibri" w:hAnsi="Times New Roman" w:cs="Times New Roman"/>
          <w:bCs/>
          <w:noProof/>
          <w:sz w:val="24"/>
          <w:szCs w:val="24"/>
        </w:rPr>
        <w:t xml:space="preserve">instalației </w:t>
      </w:r>
      <w:r w:rsidRPr="002C726A">
        <w:rPr>
          <w:rFonts w:ascii="Times New Roman" w:eastAsia="Calibri" w:hAnsi="Times New Roman" w:cs="Times New Roman"/>
          <w:bCs/>
          <w:noProof/>
          <w:sz w:val="24"/>
          <w:szCs w:val="24"/>
        </w:rPr>
        <w:t>de stocare</w:t>
      </w:r>
      <w:r w:rsidR="00B64C94" w:rsidRPr="002C726A">
        <w:rPr>
          <w:rFonts w:ascii="Times New Roman" w:eastAsia="Calibri" w:hAnsi="Times New Roman" w:cs="Times New Roman"/>
          <w:bCs/>
          <w:noProof/>
          <w:sz w:val="24"/>
          <w:szCs w:val="24"/>
        </w:rPr>
        <w:t xml:space="preserve"> și </w:t>
      </w:r>
      <w:r w:rsidRPr="002C726A">
        <w:rPr>
          <w:rFonts w:ascii="Times New Roman" w:eastAsia="Calibri" w:hAnsi="Times New Roman" w:cs="Times New Roman"/>
          <w:bCs/>
          <w:noProof/>
          <w:sz w:val="24"/>
          <w:szCs w:val="24"/>
        </w:rPr>
        <w:t>regazeificare GNL în grupele de risc este următoarea:</w:t>
      </w:r>
    </w:p>
    <w:p w14:paraId="5E71BF52" w14:textId="77777777" w:rsidR="00112C2B" w:rsidRPr="002C726A" w:rsidRDefault="00112C2B" w:rsidP="0029655F">
      <w:pPr>
        <w:spacing w:after="0" w:line="360" w:lineRule="auto"/>
        <w:ind w:right="23"/>
        <w:jc w:val="both"/>
        <w:rPr>
          <w:rFonts w:ascii="Times New Roman" w:eastAsia="Calibri" w:hAnsi="Times New Roman" w:cs="Times New Roman"/>
          <w:bCs/>
          <w:noProof/>
          <w:sz w:val="24"/>
          <w:szCs w:val="24"/>
          <w:lang w:val="ro-RO"/>
        </w:rPr>
      </w:pPr>
      <w:r w:rsidRPr="002C726A">
        <w:rPr>
          <w:rFonts w:ascii="Times New Roman" w:eastAsia="Calibri" w:hAnsi="Times New Roman" w:cs="Times New Roman"/>
          <w:bCs/>
          <w:noProof/>
          <w:sz w:val="24"/>
          <w:szCs w:val="24"/>
          <w:lang w:val="ro-RO"/>
        </w:rPr>
        <w:t>a)</w:t>
      </w:r>
      <w:r w:rsidRPr="002C726A">
        <w:rPr>
          <w:rFonts w:ascii="Times New Roman" w:eastAsia="Calibri" w:hAnsi="Times New Roman" w:cs="Times New Roman"/>
          <w:bCs/>
          <w:noProof/>
          <w:sz w:val="24"/>
          <w:szCs w:val="24"/>
          <w:lang w:val="ro-RO"/>
        </w:rPr>
        <w:tab/>
      </w:r>
      <w:r w:rsidR="007A7265" w:rsidRPr="002C726A">
        <w:rPr>
          <w:rFonts w:ascii="Times New Roman" w:eastAsia="Calibri" w:hAnsi="Times New Roman" w:cs="Times New Roman"/>
          <w:bCs/>
          <w:noProof/>
          <w:sz w:val="24"/>
          <w:szCs w:val="24"/>
          <w:lang w:val="ro-RO"/>
        </w:rPr>
        <w:t>g</w:t>
      </w:r>
      <w:r w:rsidRPr="002C726A">
        <w:rPr>
          <w:rFonts w:ascii="Times New Roman" w:eastAsia="Calibri" w:hAnsi="Times New Roman" w:cs="Times New Roman"/>
          <w:bCs/>
          <w:noProof/>
          <w:sz w:val="24"/>
          <w:szCs w:val="24"/>
          <w:lang w:val="ro-RO"/>
        </w:rPr>
        <w:t>rupa X atunci când unul dintre domeniile și nivelele de ri</w:t>
      </w:r>
      <w:r w:rsidR="006F02E6" w:rsidRPr="002C726A">
        <w:rPr>
          <w:rFonts w:ascii="Times New Roman" w:eastAsia="Calibri" w:hAnsi="Times New Roman" w:cs="Times New Roman"/>
          <w:bCs/>
          <w:noProof/>
          <w:sz w:val="24"/>
          <w:szCs w:val="24"/>
          <w:lang w:val="ro-RO"/>
        </w:rPr>
        <w:t>sc sunt considerate a fi înalte</w:t>
      </w:r>
      <w:r w:rsidR="007A7265" w:rsidRPr="002C726A">
        <w:rPr>
          <w:rFonts w:ascii="Times New Roman" w:eastAsia="Calibri" w:hAnsi="Times New Roman" w:cs="Times New Roman"/>
          <w:bCs/>
          <w:noProof/>
          <w:sz w:val="24"/>
          <w:szCs w:val="24"/>
          <w:lang w:val="ro-RO"/>
        </w:rPr>
        <w:t>;</w:t>
      </w:r>
    </w:p>
    <w:p w14:paraId="4CC59384" w14:textId="77777777" w:rsidR="00112C2B" w:rsidRPr="002C726A" w:rsidRDefault="00112C2B" w:rsidP="0029655F">
      <w:pPr>
        <w:spacing w:after="0" w:line="360" w:lineRule="auto"/>
        <w:ind w:right="23"/>
        <w:jc w:val="both"/>
        <w:rPr>
          <w:rFonts w:ascii="Times New Roman" w:eastAsia="Calibri" w:hAnsi="Times New Roman" w:cs="Times New Roman"/>
          <w:bCs/>
          <w:noProof/>
          <w:sz w:val="24"/>
          <w:szCs w:val="24"/>
          <w:lang w:val="ro-RO"/>
        </w:rPr>
      </w:pPr>
      <w:r w:rsidRPr="002C726A">
        <w:rPr>
          <w:rFonts w:ascii="Times New Roman" w:eastAsia="Calibri" w:hAnsi="Times New Roman" w:cs="Times New Roman"/>
          <w:bCs/>
          <w:noProof/>
          <w:sz w:val="24"/>
          <w:szCs w:val="24"/>
          <w:lang w:val="ro-RO"/>
        </w:rPr>
        <w:t>b)</w:t>
      </w:r>
      <w:r w:rsidRPr="002C726A">
        <w:rPr>
          <w:rFonts w:ascii="Times New Roman" w:eastAsia="Calibri" w:hAnsi="Times New Roman" w:cs="Times New Roman"/>
          <w:bCs/>
          <w:noProof/>
          <w:sz w:val="24"/>
          <w:szCs w:val="24"/>
          <w:lang w:val="ro-RO"/>
        </w:rPr>
        <w:tab/>
      </w:r>
      <w:r w:rsidR="007A7265" w:rsidRPr="002C726A">
        <w:rPr>
          <w:rFonts w:ascii="Times New Roman" w:eastAsia="Calibri" w:hAnsi="Times New Roman" w:cs="Times New Roman"/>
          <w:bCs/>
          <w:noProof/>
          <w:sz w:val="24"/>
          <w:szCs w:val="24"/>
          <w:lang w:val="ro-RO"/>
        </w:rPr>
        <w:t>g</w:t>
      </w:r>
      <w:r w:rsidRPr="002C726A">
        <w:rPr>
          <w:rFonts w:ascii="Times New Roman" w:eastAsia="Calibri" w:hAnsi="Times New Roman" w:cs="Times New Roman"/>
          <w:bCs/>
          <w:noProof/>
          <w:sz w:val="24"/>
          <w:szCs w:val="24"/>
          <w:lang w:val="ro-RO"/>
        </w:rPr>
        <w:t>rupa Y atunci când unul sau mai multe dintre domeniile și nivelele de risc sunt co</w:t>
      </w:r>
      <w:r w:rsidR="006F02E6" w:rsidRPr="002C726A">
        <w:rPr>
          <w:rFonts w:ascii="Times New Roman" w:eastAsia="Calibri" w:hAnsi="Times New Roman" w:cs="Times New Roman"/>
          <w:bCs/>
          <w:noProof/>
          <w:sz w:val="24"/>
          <w:szCs w:val="24"/>
          <w:lang w:val="ro-RO"/>
        </w:rPr>
        <w:t>nsiderate a fi medii sau înalte</w:t>
      </w:r>
      <w:r w:rsidR="007A7265" w:rsidRPr="002C726A">
        <w:rPr>
          <w:rFonts w:ascii="Times New Roman" w:eastAsia="Calibri" w:hAnsi="Times New Roman" w:cs="Times New Roman"/>
          <w:bCs/>
          <w:noProof/>
          <w:sz w:val="24"/>
          <w:szCs w:val="24"/>
          <w:lang w:val="ro-RO"/>
        </w:rPr>
        <w:t>;</w:t>
      </w:r>
    </w:p>
    <w:p w14:paraId="52B909EA" w14:textId="77777777" w:rsidR="00112C2B" w:rsidRPr="002C726A" w:rsidRDefault="00112C2B" w:rsidP="0029655F">
      <w:pPr>
        <w:spacing w:after="0" w:line="360" w:lineRule="auto"/>
        <w:ind w:right="23"/>
        <w:jc w:val="both"/>
        <w:rPr>
          <w:rFonts w:ascii="Times New Roman" w:eastAsia="Calibri" w:hAnsi="Times New Roman" w:cs="Times New Roman"/>
          <w:bCs/>
          <w:noProof/>
          <w:sz w:val="24"/>
          <w:szCs w:val="24"/>
          <w:lang w:val="ro-RO"/>
        </w:rPr>
      </w:pPr>
      <w:r w:rsidRPr="002C726A">
        <w:rPr>
          <w:rFonts w:ascii="Times New Roman" w:eastAsia="Calibri" w:hAnsi="Times New Roman" w:cs="Times New Roman"/>
          <w:bCs/>
          <w:noProof/>
          <w:sz w:val="24"/>
          <w:szCs w:val="24"/>
          <w:lang w:val="ro-RO"/>
        </w:rPr>
        <w:t>c)</w:t>
      </w:r>
      <w:r w:rsidRPr="002C726A">
        <w:rPr>
          <w:rFonts w:ascii="Times New Roman" w:eastAsia="Calibri" w:hAnsi="Times New Roman" w:cs="Times New Roman"/>
          <w:bCs/>
          <w:noProof/>
          <w:sz w:val="24"/>
          <w:szCs w:val="24"/>
          <w:lang w:val="ro-RO"/>
        </w:rPr>
        <w:tab/>
      </w:r>
      <w:r w:rsidR="007A7265" w:rsidRPr="002C726A">
        <w:rPr>
          <w:rFonts w:ascii="Times New Roman" w:eastAsia="Calibri" w:hAnsi="Times New Roman" w:cs="Times New Roman"/>
          <w:bCs/>
          <w:noProof/>
          <w:sz w:val="24"/>
          <w:szCs w:val="24"/>
          <w:lang w:val="ro-RO"/>
        </w:rPr>
        <w:t>g</w:t>
      </w:r>
      <w:r w:rsidRPr="002C726A">
        <w:rPr>
          <w:rFonts w:ascii="Times New Roman" w:eastAsia="Calibri" w:hAnsi="Times New Roman" w:cs="Times New Roman"/>
          <w:bCs/>
          <w:noProof/>
          <w:sz w:val="24"/>
          <w:szCs w:val="24"/>
          <w:lang w:val="ro-RO"/>
        </w:rPr>
        <w:t>rupa Z atunci când unul dintre domeniile și nivelele de risc sunt considerate a fi scăzute sau medii.</w:t>
      </w:r>
    </w:p>
    <w:p w14:paraId="7EC290D2" w14:textId="2778DE59" w:rsidR="00C448B6" w:rsidRPr="002C726A" w:rsidRDefault="0093494E"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De regulă, d</w:t>
      </w:r>
      <w:r w:rsidR="00650E8F" w:rsidRPr="002C726A">
        <w:rPr>
          <w:rFonts w:ascii="Times New Roman" w:eastAsia="Times New Roman" w:hAnsi="Times New Roman" w:cs="Times New Roman"/>
          <w:noProof/>
          <w:sz w:val="24"/>
          <w:szCs w:val="24"/>
        </w:rPr>
        <w:t>omeniul</w:t>
      </w:r>
      <w:r w:rsidR="00B64C94" w:rsidRPr="002C726A">
        <w:rPr>
          <w:rFonts w:ascii="Times New Roman" w:eastAsia="Times New Roman" w:hAnsi="Times New Roman" w:cs="Times New Roman"/>
          <w:noProof/>
          <w:sz w:val="24"/>
          <w:szCs w:val="24"/>
        </w:rPr>
        <w:t xml:space="preserve"> și </w:t>
      </w:r>
      <w:r w:rsidR="00650E8F" w:rsidRPr="002C726A">
        <w:rPr>
          <w:rFonts w:ascii="Times New Roman" w:eastAsia="Times New Roman" w:hAnsi="Times New Roman" w:cs="Times New Roman"/>
          <w:noProof/>
          <w:sz w:val="24"/>
          <w:szCs w:val="24"/>
        </w:rPr>
        <w:t>nivelul riscului pentru instalații de stocare</w:t>
      </w:r>
      <w:r w:rsidR="00B64C94" w:rsidRPr="002C726A">
        <w:rPr>
          <w:rFonts w:ascii="Times New Roman" w:eastAsia="Times New Roman" w:hAnsi="Times New Roman" w:cs="Times New Roman"/>
          <w:noProof/>
          <w:sz w:val="24"/>
          <w:szCs w:val="24"/>
        </w:rPr>
        <w:t xml:space="preserve"> și </w:t>
      </w:r>
      <w:r w:rsidR="00650E8F" w:rsidRPr="002C726A">
        <w:rPr>
          <w:rFonts w:ascii="Times New Roman" w:eastAsia="Times New Roman" w:hAnsi="Times New Roman" w:cs="Times New Roman"/>
          <w:noProof/>
          <w:sz w:val="24"/>
          <w:szCs w:val="24"/>
        </w:rPr>
        <w:t xml:space="preserve">regazeificare GNL </w:t>
      </w:r>
      <w:r w:rsidR="00C448B6" w:rsidRPr="002C726A">
        <w:rPr>
          <w:rFonts w:ascii="Times New Roman" w:eastAsia="Times New Roman" w:hAnsi="Times New Roman" w:cs="Times New Roman"/>
          <w:noProof/>
          <w:sz w:val="24"/>
          <w:szCs w:val="24"/>
        </w:rPr>
        <w:t xml:space="preserve">sunt </w:t>
      </w:r>
      <w:r w:rsidR="00692775">
        <w:rPr>
          <w:rFonts w:ascii="Times New Roman" w:eastAsia="Times New Roman" w:hAnsi="Times New Roman" w:cs="Times New Roman"/>
          <w:noProof/>
          <w:sz w:val="24"/>
          <w:szCs w:val="24"/>
        </w:rPr>
        <w:t xml:space="preserve">cele </w:t>
      </w:r>
      <w:r w:rsidR="00C448B6" w:rsidRPr="002C726A">
        <w:rPr>
          <w:rFonts w:ascii="Times New Roman" w:eastAsia="Times New Roman" w:hAnsi="Times New Roman" w:cs="Times New Roman"/>
          <w:noProof/>
          <w:sz w:val="24"/>
          <w:szCs w:val="24"/>
        </w:rPr>
        <w:t>prezentate în tabelul nr. 1.</w:t>
      </w:r>
    </w:p>
    <w:p w14:paraId="2CF4FEC5" w14:textId="394B274A" w:rsidR="00C448B6" w:rsidRPr="002C726A" w:rsidRDefault="00C448B6" w:rsidP="00C448B6">
      <w:pPr>
        <w:pStyle w:val="Listparagraf"/>
        <w:shd w:val="clear" w:color="auto" w:fill="FFFFFF"/>
        <w:tabs>
          <w:tab w:val="left" w:pos="0"/>
          <w:tab w:val="left" w:pos="90"/>
          <w:tab w:val="left" w:pos="284"/>
          <w:tab w:val="left" w:pos="360"/>
          <w:tab w:val="left" w:pos="990"/>
          <w:tab w:val="left" w:pos="1080"/>
          <w:tab w:val="left" w:pos="3420"/>
          <w:tab w:val="left" w:pos="9180"/>
          <w:tab w:val="left" w:pos="9514"/>
        </w:tabs>
        <w:spacing w:after="0" w:line="360" w:lineRule="auto"/>
        <w:ind w:left="0" w:right="26"/>
        <w:jc w:val="right"/>
        <w:textAlignment w:val="baseline"/>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Tabelul nr. 1</w:t>
      </w:r>
    </w:p>
    <w:tbl>
      <w:tblPr>
        <w:tblStyle w:val="TableGrid2"/>
        <w:tblW w:w="9895" w:type="dxa"/>
        <w:jc w:val="center"/>
        <w:tblInd w:w="0" w:type="dxa"/>
        <w:tblLayout w:type="fixed"/>
        <w:tblLook w:val="04A0" w:firstRow="1" w:lastRow="0" w:firstColumn="1" w:lastColumn="0" w:noHBand="0" w:noVBand="1"/>
      </w:tblPr>
      <w:tblGrid>
        <w:gridCol w:w="1140"/>
        <w:gridCol w:w="1015"/>
        <w:gridCol w:w="1080"/>
        <w:gridCol w:w="990"/>
        <w:gridCol w:w="450"/>
        <w:gridCol w:w="540"/>
        <w:gridCol w:w="1080"/>
        <w:gridCol w:w="1260"/>
        <w:gridCol w:w="1026"/>
        <w:gridCol w:w="1314"/>
      </w:tblGrid>
      <w:tr w:rsidR="00650E8F" w:rsidRPr="002C726A" w14:paraId="063AC7F8" w14:textId="77777777" w:rsidTr="00414E65">
        <w:trPr>
          <w:jc w:val="center"/>
        </w:trPr>
        <w:tc>
          <w:tcPr>
            <w:tcW w:w="4675" w:type="dxa"/>
            <w:gridSpan w:val="5"/>
            <w:vAlign w:val="center"/>
          </w:tcPr>
          <w:p w14:paraId="612F879E" w14:textId="16298E3F" w:rsidR="00650E8F" w:rsidRPr="002C726A" w:rsidRDefault="00650E8F" w:rsidP="00F102F7">
            <w:pPr>
              <w:jc w:val="center"/>
              <w:rPr>
                <w:rFonts w:ascii="Times New Roman" w:eastAsia="Times New Roman" w:hAnsi="Times New Roman" w:cs="Times New Roman"/>
                <w:b/>
                <w:noProof/>
                <w:sz w:val="24"/>
                <w:szCs w:val="24"/>
              </w:rPr>
            </w:pPr>
            <w:r w:rsidRPr="002C726A">
              <w:rPr>
                <w:rFonts w:ascii="Times New Roman" w:eastAsia="Times New Roman" w:hAnsi="Times New Roman" w:cs="Times New Roman"/>
                <w:b/>
                <w:noProof/>
                <w:sz w:val="24"/>
                <w:szCs w:val="24"/>
              </w:rPr>
              <w:t>Domeniul</w:t>
            </w:r>
            <w:r w:rsidR="00B64C94" w:rsidRPr="002C726A">
              <w:rPr>
                <w:rFonts w:ascii="Times New Roman" w:eastAsia="Times New Roman" w:hAnsi="Times New Roman" w:cs="Times New Roman"/>
                <w:b/>
                <w:noProof/>
                <w:sz w:val="24"/>
                <w:szCs w:val="24"/>
              </w:rPr>
              <w:t xml:space="preserve"> și </w:t>
            </w:r>
            <w:r w:rsidRPr="002C726A">
              <w:rPr>
                <w:rFonts w:ascii="Times New Roman" w:eastAsia="Times New Roman" w:hAnsi="Times New Roman" w:cs="Times New Roman"/>
                <w:b/>
                <w:noProof/>
                <w:sz w:val="24"/>
                <w:szCs w:val="24"/>
              </w:rPr>
              <w:t xml:space="preserve">nivelul riscului </w:t>
            </w:r>
            <w:r w:rsidR="007A7265" w:rsidRPr="002C726A">
              <w:rPr>
                <w:rFonts w:ascii="Times New Roman" w:eastAsia="Times New Roman" w:hAnsi="Times New Roman" w:cs="Times New Roman"/>
                <w:b/>
                <w:noProof/>
                <w:sz w:val="24"/>
                <w:szCs w:val="24"/>
              </w:rPr>
              <w:t xml:space="preserve">la </w:t>
            </w:r>
            <w:r w:rsidR="0056005E" w:rsidRPr="002C726A">
              <w:rPr>
                <w:rFonts w:ascii="Times New Roman" w:eastAsia="Times New Roman" w:hAnsi="Times New Roman" w:cs="Times New Roman"/>
                <w:b/>
                <w:noProof/>
                <w:sz w:val="24"/>
                <w:szCs w:val="24"/>
              </w:rPr>
              <w:t>instalații</w:t>
            </w:r>
            <w:r w:rsidR="00DC0B7F" w:rsidRPr="002C726A">
              <w:rPr>
                <w:rFonts w:ascii="Times New Roman" w:eastAsia="Times New Roman" w:hAnsi="Times New Roman" w:cs="Times New Roman"/>
                <w:b/>
                <w:noProof/>
                <w:sz w:val="24"/>
                <w:szCs w:val="24"/>
              </w:rPr>
              <w:t>le</w:t>
            </w:r>
            <w:r w:rsidR="0056005E" w:rsidRPr="002C726A">
              <w:rPr>
                <w:rFonts w:ascii="Times New Roman" w:eastAsia="Times New Roman" w:hAnsi="Times New Roman" w:cs="Times New Roman"/>
                <w:b/>
                <w:noProof/>
                <w:sz w:val="24"/>
                <w:szCs w:val="24"/>
              </w:rPr>
              <w:t xml:space="preserve"> </w:t>
            </w:r>
            <w:r w:rsidRPr="002C726A">
              <w:rPr>
                <w:rFonts w:ascii="Times New Roman" w:eastAsia="Times New Roman" w:hAnsi="Times New Roman" w:cs="Times New Roman"/>
                <w:b/>
                <w:noProof/>
                <w:sz w:val="24"/>
                <w:szCs w:val="24"/>
              </w:rPr>
              <w:t>de stocare</w:t>
            </w:r>
            <w:r w:rsidR="00B64C94" w:rsidRPr="002C726A">
              <w:rPr>
                <w:rFonts w:ascii="Times New Roman" w:eastAsia="Times New Roman" w:hAnsi="Times New Roman" w:cs="Times New Roman"/>
                <w:b/>
                <w:noProof/>
                <w:sz w:val="24"/>
                <w:szCs w:val="24"/>
              </w:rPr>
              <w:t xml:space="preserve"> și </w:t>
            </w:r>
            <w:r w:rsidRPr="002C726A">
              <w:rPr>
                <w:rFonts w:ascii="Times New Roman" w:eastAsia="Times New Roman" w:hAnsi="Times New Roman" w:cs="Times New Roman"/>
                <w:b/>
                <w:noProof/>
                <w:sz w:val="24"/>
                <w:szCs w:val="24"/>
              </w:rPr>
              <w:t xml:space="preserve">regazeificare </w:t>
            </w:r>
            <w:r w:rsidR="00B61F19" w:rsidRPr="002C726A">
              <w:rPr>
                <w:rFonts w:ascii="Times New Roman" w:eastAsia="Times New Roman" w:hAnsi="Times New Roman" w:cs="Times New Roman"/>
                <w:b/>
                <w:noProof/>
                <w:sz w:val="24"/>
                <w:szCs w:val="24"/>
              </w:rPr>
              <w:t xml:space="preserve">GNL </w:t>
            </w:r>
          </w:p>
        </w:tc>
        <w:tc>
          <w:tcPr>
            <w:tcW w:w="5220" w:type="dxa"/>
            <w:gridSpan w:val="5"/>
            <w:vAlign w:val="center"/>
          </w:tcPr>
          <w:p w14:paraId="7772B29A" w14:textId="77777777" w:rsidR="00650E8F" w:rsidRPr="002C726A" w:rsidRDefault="00650E8F" w:rsidP="00414E65">
            <w:pPr>
              <w:jc w:val="center"/>
              <w:rPr>
                <w:rFonts w:ascii="Times New Roman" w:eastAsia="Times New Roman" w:hAnsi="Times New Roman" w:cs="Times New Roman"/>
                <w:b/>
                <w:noProof/>
                <w:sz w:val="24"/>
                <w:szCs w:val="24"/>
              </w:rPr>
            </w:pPr>
            <w:r w:rsidRPr="002C726A">
              <w:rPr>
                <w:rFonts w:ascii="Times New Roman" w:eastAsia="Times New Roman" w:hAnsi="Times New Roman" w:cs="Times New Roman"/>
                <w:b/>
                <w:noProof/>
                <w:sz w:val="24"/>
                <w:szCs w:val="24"/>
              </w:rPr>
              <w:t>Grupa de risc</w:t>
            </w:r>
          </w:p>
        </w:tc>
      </w:tr>
      <w:tr w:rsidR="00650E8F" w:rsidRPr="002C726A" w14:paraId="2B71AB78" w14:textId="77777777" w:rsidTr="00E8654B">
        <w:trPr>
          <w:jc w:val="center"/>
        </w:trPr>
        <w:tc>
          <w:tcPr>
            <w:tcW w:w="3235" w:type="dxa"/>
            <w:gridSpan w:val="3"/>
          </w:tcPr>
          <w:p w14:paraId="181618B0" w14:textId="77777777" w:rsidR="00650E8F" w:rsidRPr="002C726A" w:rsidRDefault="00650E8F" w:rsidP="00414E65">
            <w:pPr>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Populație</w:t>
            </w:r>
          </w:p>
        </w:tc>
        <w:tc>
          <w:tcPr>
            <w:tcW w:w="3060" w:type="dxa"/>
            <w:gridSpan w:val="4"/>
          </w:tcPr>
          <w:p w14:paraId="22BDD621" w14:textId="77777777" w:rsidR="00650E8F" w:rsidRPr="002C726A" w:rsidRDefault="00650E8F" w:rsidP="00414E65">
            <w:pPr>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Mediu</w:t>
            </w:r>
          </w:p>
        </w:tc>
        <w:tc>
          <w:tcPr>
            <w:tcW w:w="3600" w:type="dxa"/>
            <w:gridSpan w:val="3"/>
          </w:tcPr>
          <w:p w14:paraId="67CC80AF" w14:textId="77777777" w:rsidR="00650E8F" w:rsidRPr="002C726A" w:rsidRDefault="00650E8F" w:rsidP="00414E65">
            <w:pPr>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Proprietate</w:t>
            </w:r>
          </w:p>
        </w:tc>
      </w:tr>
      <w:tr w:rsidR="00650E8F" w:rsidRPr="002C726A" w14:paraId="7178FA48" w14:textId="77777777" w:rsidTr="00E8654B">
        <w:trPr>
          <w:jc w:val="center"/>
        </w:trPr>
        <w:tc>
          <w:tcPr>
            <w:tcW w:w="1140" w:type="dxa"/>
          </w:tcPr>
          <w:p w14:paraId="42CBD1AB" w14:textId="77777777" w:rsidR="00650E8F" w:rsidRPr="002C726A" w:rsidRDefault="00650E8F" w:rsidP="00414E65">
            <w:pPr>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Înalt</w:t>
            </w:r>
          </w:p>
        </w:tc>
        <w:tc>
          <w:tcPr>
            <w:tcW w:w="1015" w:type="dxa"/>
          </w:tcPr>
          <w:p w14:paraId="20375401" w14:textId="77777777" w:rsidR="00650E8F" w:rsidRPr="002C726A" w:rsidRDefault="00650E8F" w:rsidP="00414E65">
            <w:pPr>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Mediu</w:t>
            </w:r>
          </w:p>
        </w:tc>
        <w:tc>
          <w:tcPr>
            <w:tcW w:w="1080" w:type="dxa"/>
          </w:tcPr>
          <w:p w14:paraId="059E7DC3" w14:textId="77777777" w:rsidR="00650E8F" w:rsidRPr="002C726A" w:rsidRDefault="00650E8F" w:rsidP="00414E65">
            <w:pPr>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Scăzut</w:t>
            </w:r>
          </w:p>
        </w:tc>
        <w:tc>
          <w:tcPr>
            <w:tcW w:w="990" w:type="dxa"/>
          </w:tcPr>
          <w:p w14:paraId="2C4B5BB0" w14:textId="77777777" w:rsidR="00650E8F" w:rsidRPr="002C726A" w:rsidRDefault="00650E8F" w:rsidP="00414E65">
            <w:pPr>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Înalt</w:t>
            </w:r>
          </w:p>
        </w:tc>
        <w:tc>
          <w:tcPr>
            <w:tcW w:w="990" w:type="dxa"/>
            <w:gridSpan w:val="2"/>
          </w:tcPr>
          <w:p w14:paraId="62092B1A" w14:textId="77777777" w:rsidR="00650E8F" w:rsidRPr="002C726A" w:rsidRDefault="00650E8F" w:rsidP="00414E65">
            <w:pPr>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Mediu</w:t>
            </w:r>
          </w:p>
        </w:tc>
        <w:tc>
          <w:tcPr>
            <w:tcW w:w="1080" w:type="dxa"/>
          </w:tcPr>
          <w:p w14:paraId="14C77F2E" w14:textId="77777777" w:rsidR="00650E8F" w:rsidRPr="002C726A" w:rsidRDefault="00650E8F" w:rsidP="00414E65">
            <w:pPr>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Scăzut</w:t>
            </w:r>
          </w:p>
        </w:tc>
        <w:tc>
          <w:tcPr>
            <w:tcW w:w="1260" w:type="dxa"/>
          </w:tcPr>
          <w:p w14:paraId="4466CF6B" w14:textId="77777777" w:rsidR="00650E8F" w:rsidRPr="002C726A" w:rsidRDefault="00650E8F" w:rsidP="00414E65">
            <w:pPr>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Înalt</w:t>
            </w:r>
          </w:p>
        </w:tc>
        <w:tc>
          <w:tcPr>
            <w:tcW w:w="1026" w:type="dxa"/>
          </w:tcPr>
          <w:p w14:paraId="37300F31" w14:textId="77777777" w:rsidR="00650E8F" w:rsidRPr="002C726A" w:rsidRDefault="00650E8F" w:rsidP="00414E65">
            <w:pPr>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Mediu</w:t>
            </w:r>
          </w:p>
        </w:tc>
        <w:tc>
          <w:tcPr>
            <w:tcW w:w="1314" w:type="dxa"/>
          </w:tcPr>
          <w:p w14:paraId="49C3A40A" w14:textId="77777777" w:rsidR="00650E8F" w:rsidRPr="002C726A" w:rsidRDefault="00650E8F" w:rsidP="00414E65">
            <w:pPr>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Scăzut</w:t>
            </w:r>
          </w:p>
        </w:tc>
      </w:tr>
      <w:tr w:rsidR="00650E8F" w:rsidRPr="002C726A" w14:paraId="7727E64F" w14:textId="77777777" w:rsidTr="00E8654B">
        <w:trPr>
          <w:jc w:val="center"/>
        </w:trPr>
        <w:tc>
          <w:tcPr>
            <w:tcW w:w="1140" w:type="dxa"/>
          </w:tcPr>
          <w:p w14:paraId="49269684" w14:textId="34AAD8B3" w:rsidR="00650E8F" w:rsidRPr="002C726A" w:rsidRDefault="00414E65" w:rsidP="00414E65">
            <w:pPr>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w:t>
            </w:r>
          </w:p>
        </w:tc>
        <w:tc>
          <w:tcPr>
            <w:tcW w:w="1015" w:type="dxa"/>
          </w:tcPr>
          <w:p w14:paraId="68691141" w14:textId="417FA794" w:rsidR="00650E8F" w:rsidRPr="002C726A" w:rsidRDefault="00414E65" w:rsidP="00414E65">
            <w:pPr>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w:t>
            </w:r>
          </w:p>
        </w:tc>
        <w:tc>
          <w:tcPr>
            <w:tcW w:w="1080" w:type="dxa"/>
          </w:tcPr>
          <w:p w14:paraId="21C7D982" w14:textId="77777777" w:rsidR="00650E8F" w:rsidRPr="002C726A" w:rsidRDefault="00650E8F" w:rsidP="00414E65">
            <w:pPr>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x</w:t>
            </w:r>
          </w:p>
        </w:tc>
        <w:tc>
          <w:tcPr>
            <w:tcW w:w="990" w:type="dxa"/>
          </w:tcPr>
          <w:p w14:paraId="0AF0237A" w14:textId="07FD6B66" w:rsidR="00650E8F" w:rsidRPr="002C726A" w:rsidRDefault="00414E65" w:rsidP="00414E65">
            <w:pPr>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w:t>
            </w:r>
          </w:p>
        </w:tc>
        <w:tc>
          <w:tcPr>
            <w:tcW w:w="990" w:type="dxa"/>
            <w:gridSpan w:val="2"/>
          </w:tcPr>
          <w:p w14:paraId="398DAB3B" w14:textId="57B07852" w:rsidR="00650E8F" w:rsidRPr="002C726A" w:rsidRDefault="00414E65" w:rsidP="00414E65">
            <w:pPr>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w:t>
            </w:r>
          </w:p>
        </w:tc>
        <w:tc>
          <w:tcPr>
            <w:tcW w:w="1080" w:type="dxa"/>
          </w:tcPr>
          <w:p w14:paraId="0AEEBAD9" w14:textId="77777777" w:rsidR="00650E8F" w:rsidRPr="002C726A" w:rsidRDefault="00650E8F" w:rsidP="00414E65">
            <w:pPr>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x</w:t>
            </w:r>
          </w:p>
        </w:tc>
        <w:tc>
          <w:tcPr>
            <w:tcW w:w="1260" w:type="dxa"/>
          </w:tcPr>
          <w:p w14:paraId="0382C418" w14:textId="6D2E6683" w:rsidR="00650E8F" w:rsidRPr="002C726A" w:rsidRDefault="00414E65" w:rsidP="00414E65">
            <w:pPr>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w:t>
            </w:r>
          </w:p>
        </w:tc>
        <w:tc>
          <w:tcPr>
            <w:tcW w:w="1026" w:type="dxa"/>
          </w:tcPr>
          <w:p w14:paraId="4AA9751B" w14:textId="77777777" w:rsidR="00650E8F" w:rsidRPr="002C726A" w:rsidRDefault="00650E8F" w:rsidP="00414E65">
            <w:pPr>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x</w:t>
            </w:r>
          </w:p>
        </w:tc>
        <w:tc>
          <w:tcPr>
            <w:tcW w:w="1314" w:type="dxa"/>
          </w:tcPr>
          <w:p w14:paraId="61FE62F9" w14:textId="468B0377" w:rsidR="00650E8F" w:rsidRPr="002C726A" w:rsidRDefault="00414E65" w:rsidP="00414E65">
            <w:pPr>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w:t>
            </w:r>
          </w:p>
        </w:tc>
      </w:tr>
    </w:tbl>
    <w:p w14:paraId="50BB6E91" w14:textId="77777777" w:rsidR="00016AB2" w:rsidRPr="002C726A" w:rsidRDefault="00016AB2" w:rsidP="00016AB2">
      <w:pPr>
        <w:pStyle w:val="Listparagraf"/>
        <w:shd w:val="clear" w:color="auto" w:fill="FFFFFF"/>
        <w:tabs>
          <w:tab w:val="left" w:pos="0"/>
          <w:tab w:val="left" w:pos="90"/>
          <w:tab w:val="left" w:pos="284"/>
          <w:tab w:val="left" w:pos="360"/>
          <w:tab w:val="left" w:pos="990"/>
          <w:tab w:val="left" w:pos="1080"/>
          <w:tab w:val="left" w:pos="3420"/>
          <w:tab w:val="left" w:pos="9180"/>
          <w:tab w:val="left" w:pos="9514"/>
        </w:tabs>
        <w:spacing w:after="0" w:line="360" w:lineRule="auto"/>
        <w:ind w:left="0" w:right="26"/>
        <w:jc w:val="both"/>
        <w:textAlignment w:val="baseline"/>
        <w:rPr>
          <w:rFonts w:ascii="Times New Roman" w:eastAsia="Times New Roman" w:hAnsi="Times New Roman" w:cs="Times New Roman"/>
          <w:b/>
          <w:bCs/>
          <w:noProof/>
          <w:sz w:val="24"/>
          <w:szCs w:val="24"/>
        </w:rPr>
      </w:pPr>
    </w:p>
    <w:p w14:paraId="0D8E9414" w14:textId="0C34153A" w:rsidR="00F102F7" w:rsidRPr="00F102F7" w:rsidRDefault="00F102F7"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eastAsia="Times New Roman" w:hAnsi="Times New Roman" w:cs="Times New Roman"/>
          <w:b/>
          <w:bCs/>
          <w:noProof/>
          <w:sz w:val="24"/>
          <w:szCs w:val="24"/>
        </w:rPr>
      </w:pPr>
      <w:r w:rsidRPr="006B3460">
        <w:rPr>
          <w:rFonts w:ascii="Times New Roman" w:hAnsi="Times New Roman" w:cs="Times New Roman"/>
          <w:sz w:val="24"/>
          <w:szCs w:val="24"/>
        </w:rPr>
        <w:t xml:space="preserve">(1) </w:t>
      </w:r>
      <w:hyperlink r:id="rId13" w:tgtFrame="_blank" w:history="1">
        <w:r w:rsidR="009279D1" w:rsidRPr="002C726A">
          <w:rPr>
            <w:rFonts w:ascii="Times New Roman" w:eastAsia="Times New Roman" w:hAnsi="Times New Roman" w:cs="Times New Roman"/>
            <w:noProof/>
            <w:sz w:val="24"/>
            <w:szCs w:val="24"/>
          </w:rPr>
          <w:t>Criteriile de evaluare a riscului</w:t>
        </w:r>
      </w:hyperlink>
      <w:r w:rsidR="00C448B6" w:rsidRPr="002C726A">
        <w:rPr>
          <w:rFonts w:ascii="Times New Roman" w:eastAsia="Times New Roman" w:hAnsi="Times New Roman" w:cs="Times New Roman"/>
          <w:noProof/>
          <w:sz w:val="24"/>
          <w:szCs w:val="24"/>
        </w:rPr>
        <w:t xml:space="preserve"> sunt </w:t>
      </w:r>
      <w:r>
        <w:rPr>
          <w:rFonts w:ascii="Times New Roman" w:eastAsia="Times New Roman" w:hAnsi="Times New Roman" w:cs="Times New Roman"/>
          <w:noProof/>
          <w:sz w:val="24"/>
          <w:szCs w:val="24"/>
        </w:rPr>
        <w:t>definite de următoarele elemente:</w:t>
      </w:r>
    </w:p>
    <w:p w14:paraId="45D7F8FC" w14:textId="00D9F27A" w:rsidR="00F102F7" w:rsidRDefault="00F102F7" w:rsidP="006B3460">
      <w:pPr>
        <w:pStyle w:val="Listparagraf"/>
        <w:numPr>
          <w:ilvl w:val="0"/>
          <w:numId w:val="74"/>
        </w:numPr>
        <w:shd w:val="clear" w:color="auto" w:fill="FFFFFF"/>
        <w:spacing w:after="0" w:line="360" w:lineRule="auto"/>
        <w:ind w:left="0" w:right="26" w:firstLine="0"/>
        <w:jc w:val="both"/>
        <w:textAlignment w:val="baseline"/>
        <w:rPr>
          <w:rFonts w:ascii="Times New Roman" w:eastAsia="Times New Roman" w:hAnsi="Times New Roman" w:cs="Times New Roman"/>
          <w:bCs/>
          <w:noProof/>
          <w:sz w:val="24"/>
          <w:szCs w:val="24"/>
        </w:rPr>
      </w:pPr>
      <w:r>
        <w:rPr>
          <w:rFonts w:ascii="Times New Roman" w:eastAsia="Times New Roman" w:hAnsi="Times New Roman" w:cs="Times New Roman"/>
          <w:bCs/>
          <w:noProof/>
          <w:sz w:val="24"/>
          <w:szCs w:val="24"/>
        </w:rPr>
        <w:t>e</w:t>
      </w:r>
      <w:r w:rsidRPr="006B3460">
        <w:rPr>
          <w:rFonts w:ascii="Times New Roman" w:eastAsia="Times New Roman" w:hAnsi="Times New Roman" w:cs="Times New Roman"/>
          <w:bCs/>
          <w:noProof/>
          <w:sz w:val="24"/>
          <w:szCs w:val="24"/>
        </w:rPr>
        <w:t>lemente statice:</w:t>
      </w:r>
      <w:r>
        <w:rPr>
          <w:rFonts w:ascii="Times New Roman" w:eastAsia="Times New Roman" w:hAnsi="Times New Roman" w:cs="Times New Roman"/>
          <w:bCs/>
          <w:noProof/>
          <w:sz w:val="24"/>
          <w:szCs w:val="24"/>
        </w:rPr>
        <w:t xml:space="preserve"> calea de acces, încrucișări în structura de transport, șosele și căi ferate,, semnalizări, unități de transmitere a semnalelor și detectoare de avarie, poduri, tunele, ziduri de protecție, linii și stâlpi de înaltă tensiune, elemente de construcție necesare accesului la sistem și ale infrastructurii – clădiri de gări, cabine, depouri etc.</w:t>
      </w:r>
      <w:r w:rsidR="00692775">
        <w:rPr>
          <w:rFonts w:ascii="Times New Roman" w:eastAsia="Times New Roman" w:hAnsi="Times New Roman" w:cs="Times New Roman"/>
          <w:bCs/>
          <w:noProof/>
          <w:sz w:val="24"/>
          <w:szCs w:val="24"/>
        </w:rPr>
        <w:t>;</w:t>
      </w:r>
    </w:p>
    <w:p w14:paraId="34BAFE53" w14:textId="77777777" w:rsidR="00F102F7" w:rsidRDefault="00F102F7" w:rsidP="006B3460">
      <w:pPr>
        <w:pStyle w:val="Listparagraf"/>
        <w:numPr>
          <w:ilvl w:val="0"/>
          <w:numId w:val="74"/>
        </w:numPr>
        <w:shd w:val="clear" w:color="auto" w:fill="FFFFFF"/>
        <w:spacing w:after="0" w:line="360" w:lineRule="auto"/>
        <w:ind w:left="0" w:right="26" w:firstLine="0"/>
        <w:jc w:val="both"/>
        <w:textAlignment w:val="baseline"/>
        <w:rPr>
          <w:rFonts w:ascii="Times New Roman" w:eastAsia="Times New Roman" w:hAnsi="Times New Roman" w:cs="Times New Roman"/>
          <w:bCs/>
          <w:noProof/>
          <w:sz w:val="24"/>
          <w:szCs w:val="24"/>
        </w:rPr>
      </w:pPr>
      <w:r>
        <w:rPr>
          <w:rFonts w:ascii="Times New Roman" w:eastAsia="Times New Roman" w:hAnsi="Times New Roman" w:cs="Times New Roman"/>
          <w:bCs/>
          <w:noProof/>
          <w:sz w:val="24"/>
          <w:szCs w:val="24"/>
        </w:rPr>
        <w:t>elemente dinamice: întreținere, nivel de pregătire a personalului, module de instruire, planificarea procesului de transort, logistica , procese provizionate și proceduri de control;</w:t>
      </w:r>
    </w:p>
    <w:p w14:paraId="451F09F8" w14:textId="70177CB6" w:rsidR="00F102F7" w:rsidRPr="006B3460" w:rsidRDefault="00F102F7" w:rsidP="006B3460">
      <w:pPr>
        <w:pStyle w:val="Listparagraf"/>
        <w:numPr>
          <w:ilvl w:val="0"/>
          <w:numId w:val="74"/>
        </w:numPr>
        <w:shd w:val="clear" w:color="auto" w:fill="FFFFFF"/>
        <w:spacing w:after="0" w:line="360" w:lineRule="auto"/>
        <w:ind w:left="0" w:right="26" w:firstLine="0"/>
        <w:jc w:val="both"/>
        <w:textAlignment w:val="baseline"/>
        <w:rPr>
          <w:rFonts w:ascii="Times New Roman" w:eastAsia="Times New Roman" w:hAnsi="Times New Roman" w:cs="Times New Roman"/>
          <w:bCs/>
          <w:noProof/>
          <w:sz w:val="24"/>
          <w:szCs w:val="24"/>
        </w:rPr>
      </w:pPr>
      <w:r>
        <w:rPr>
          <w:rFonts w:ascii="Times New Roman" w:eastAsia="Times New Roman" w:hAnsi="Times New Roman" w:cs="Times New Roman"/>
          <w:bCs/>
          <w:noProof/>
          <w:sz w:val="24"/>
          <w:szCs w:val="24"/>
        </w:rPr>
        <w:t xml:space="preserve">elemente externe: densitatea populației de-a lungul locației, prezența zonelor industriale de depozitare și potențialul risc al substanțelor periculoase depozitate, poziția instalațiilor de putere, încrucișări ale traseelor de conducte (de apă, gaze naturale etc.), zone de conflict </w:t>
      </w:r>
      <w:r w:rsidR="00210C32">
        <w:rPr>
          <w:rFonts w:ascii="Times New Roman" w:eastAsia="Times New Roman" w:hAnsi="Times New Roman" w:cs="Times New Roman"/>
          <w:bCs/>
          <w:noProof/>
          <w:sz w:val="24"/>
          <w:szCs w:val="24"/>
        </w:rPr>
        <w:t xml:space="preserve">între două sisteme de transport (sisteme paralele de cale ferată și șosea, încrucișări și treceri de nivel, poduri, tunele), influența vremii (zone cu ceață, intensitatea ploii, condițiile de zăpadă, polei, durata perioadei cu lumină naturală, direcția și intensitatea vântului etc.). </w:t>
      </w:r>
      <w:r>
        <w:rPr>
          <w:rFonts w:ascii="Times New Roman" w:eastAsia="Times New Roman" w:hAnsi="Times New Roman" w:cs="Times New Roman"/>
          <w:bCs/>
          <w:noProof/>
          <w:sz w:val="24"/>
          <w:szCs w:val="24"/>
        </w:rPr>
        <w:t xml:space="preserve"> </w:t>
      </w:r>
    </w:p>
    <w:p w14:paraId="418D92E8" w14:textId="35037728" w:rsidR="009279D1" w:rsidRPr="002C726A" w:rsidRDefault="00210C32" w:rsidP="00F102F7">
      <w:pPr>
        <w:pStyle w:val="Listparagraf"/>
        <w:shd w:val="clear" w:color="auto" w:fill="FFFFFF"/>
        <w:tabs>
          <w:tab w:val="left" w:pos="0"/>
          <w:tab w:val="left" w:pos="90"/>
          <w:tab w:val="left" w:pos="284"/>
          <w:tab w:val="left" w:pos="360"/>
          <w:tab w:val="left" w:pos="990"/>
          <w:tab w:val="left" w:pos="1080"/>
          <w:tab w:val="left" w:pos="3420"/>
          <w:tab w:val="left" w:pos="9180"/>
          <w:tab w:val="left" w:pos="9514"/>
        </w:tabs>
        <w:spacing w:after="0" w:line="360" w:lineRule="auto"/>
        <w:ind w:left="0" w:right="26"/>
        <w:jc w:val="both"/>
        <w:textAlignment w:val="baseline"/>
        <w:rPr>
          <w:rFonts w:ascii="Times New Roman" w:eastAsia="Times New Roman" w:hAnsi="Times New Roman" w:cs="Times New Roman"/>
          <w:b/>
          <w:bCs/>
          <w:noProof/>
          <w:sz w:val="24"/>
          <w:szCs w:val="24"/>
        </w:rPr>
      </w:pPr>
      <w:r>
        <w:rPr>
          <w:rFonts w:ascii="Times New Roman" w:eastAsia="Times New Roman" w:hAnsi="Times New Roman" w:cs="Times New Roman"/>
          <w:noProof/>
          <w:sz w:val="24"/>
          <w:szCs w:val="24"/>
        </w:rPr>
        <w:t xml:space="preserve">(2) Luând în considerare prevederile alin. (1) au fost determinate riscurile </w:t>
      </w:r>
      <w:r w:rsidR="00692775">
        <w:rPr>
          <w:rFonts w:ascii="Times New Roman" w:eastAsia="Times New Roman" w:hAnsi="Times New Roman" w:cs="Times New Roman"/>
          <w:noProof/>
          <w:sz w:val="24"/>
          <w:szCs w:val="24"/>
        </w:rPr>
        <w:t xml:space="preserve">ce sunt </w:t>
      </w:r>
      <w:r w:rsidR="00C448B6" w:rsidRPr="002C726A">
        <w:rPr>
          <w:rFonts w:ascii="Times New Roman" w:eastAsia="Times New Roman" w:hAnsi="Times New Roman" w:cs="Times New Roman"/>
          <w:noProof/>
          <w:sz w:val="24"/>
          <w:szCs w:val="24"/>
        </w:rPr>
        <w:t>prezentate în tabelul nr. 2.</w:t>
      </w:r>
    </w:p>
    <w:p w14:paraId="7761A670" w14:textId="738DE8A1" w:rsidR="00C448B6" w:rsidRPr="002C726A" w:rsidRDefault="00C448B6" w:rsidP="00C448B6">
      <w:pPr>
        <w:pStyle w:val="Listparagraf"/>
        <w:shd w:val="clear" w:color="auto" w:fill="FFFFFF"/>
        <w:tabs>
          <w:tab w:val="left" w:pos="0"/>
          <w:tab w:val="left" w:pos="90"/>
          <w:tab w:val="left" w:pos="284"/>
          <w:tab w:val="left" w:pos="360"/>
          <w:tab w:val="left" w:pos="990"/>
          <w:tab w:val="left" w:pos="1080"/>
          <w:tab w:val="left" w:pos="3420"/>
          <w:tab w:val="left" w:pos="9180"/>
          <w:tab w:val="left" w:pos="9514"/>
        </w:tabs>
        <w:spacing w:after="0" w:line="360" w:lineRule="auto"/>
        <w:ind w:left="0" w:right="26"/>
        <w:jc w:val="right"/>
        <w:textAlignment w:val="baseline"/>
        <w:rPr>
          <w:rFonts w:ascii="Times New Roman" w:eastAsia="Times New Roman" w:hAnsi="Times New Roman" w:cs="Times New Roman"/>
          <w:bCs/>
          <w:noProof/>
          <w:sz w:val="24"/>
          <w:szCs w:val="24"/>
        </w:rPr>
      </w:pPr>
      <w:r w:rsidRPr="002C726A">
        <w:rPr>
          <w:rFonts w:ascii="Times New Roman" w:eastAsia="Times New Roman" w:hAnsi="Times New Roman" w:cs="Times New Roman"/>
          <w:bCs/>
          <w:noProof/>
          <w:sz w:val="24"/>
          <w:szCs w:val="24"/>
        </w:rPr>
        <w:t>Tabelul nr. 2</w:t>
      </w:r>
    </w:p>
    <w:tbl>
      <w:tblPr>
        <w:tblW w:w="90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78"/>
        <w:gridCol w:w="1855"/>
        <w:gridCol w:w="1760"/>
        <w:gridCol w:w="1789"/>
        <w:gridCol w:w="1773"/>
      </w:tblGrid>
      <w:tr w:rsidR="00414E65" w:rsidRPr="002C726A" w14:paraId="1D5D5EF5" w14:textId="77777777" w:rsidTr="00414E65">
        <w:trPr>
          <w:trHeight w:val="173"/>
          <w:jc w:val="center"/>
        </w:trPr>
        <w:tc>
          <w:tcPr>
            <w:tcW w:w="1878" w:type="dxa"/>
            <w:tcMar>
              <w:top w:w="0" w:type="dxa"/>
              <w:left w:w="0" w:type="dxa"/>
              <w:bottom w:w="0" w:type="dxa"/>
              <w:right w:w="0" w:type="dxa"/>
            </w:tcMar>
            <w:vAlign w:val="center"/>
            <w:hideMark/>
          </w:tcPr>
          <w:p w14:paraId="78841644" w14:textId="77777777" w:rsidR="00414E65" w:rsidRPr="002C726A" w:rsidRDefault="00414E65" w:rsidP="009279D1">
            <w:pPr>
              <w:spacing w:after="0" w:line="360" w:lineRule="auto"/>
              <w:jc w:val="center"/>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Risc foarte înalt</w:t>
            </w:r>
          </w:p>
        </w:tc>
        <w:tc>
          <w:tcPr>
            <w:tcW w:w="0" w:type="auto"/>
            <w:tcMar>
              <w:top w:w="0" w:type="dxa"/>
              <w:left w:w="0" w:type="dxa"/>
              <w:bottom w:w="0" w:type="dxa"/>
              <w:right w:w="0" w:type="dxa"/>
            </w:tcMar>
            <w:vAlign w:val="center"/>
            <w:hideMark/>
          </w:tcPr>
          <w:p w14:paraId="7E5726F6" w14:textId="77777777" w:rsidR="00414E65" w:rsidRPr="002C726A" w:rsidRDefault="00414E65" w:rsidP="009279D1">
            <w:pPr>
              <w:spacing w:after="0" w:line="360" w:lineRule="auto"/>
              <w:jc w:val="center"/>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Risc substanțial</w:t>
            </w:r>
          </w:p>
        </w:tc>
        <w:tc>
          <w:tcPr>
            <w:tcW w:w="0" w:type="auto"/>
            <w:tcMar>
              <w:top w:w="0" w:type="dxa"/>
              <w:left w:w="0" w:type="dxa"/>
              <w:bottom w:w="0" w:type="dxa"/>
              <w:right w:w="0" w:type="dxa"/>
            </w:tcMar>
            <w:vAlign w:val="center"/>
            <w:hideMark/>
          </w:tcPr>
          <w:p w14:paraId="707E99BC" w14:textId="77777777" w:rsidR="00414E65" w:rsidRPr="002C726A" w:rsidRDefault="00414E65" w:rsidP="009279D1">
            <w:pPr>
              <w:spacing w:after="0" w:line="360" w:lineRule="auto"/>
              <w:jc w:val="center"/>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Risc posibil</w:t>
            </w:r>
          </w:p>
        </w:tc>
        <w:tc>
          <w:tcPr>
            <w:tcW w:w="0" w:type="auto"/>
            <w:tcMar>
              <w:top w:w="0" w:type="dxa"/>
              <w:left w:w="0" w:type="dxa"/>
              <w:bottom w:w="0" w:type="dxa"/>
              <w:right w:w="0" w:type="dxa"/>
            </w:tcMar>
            <w:vAlign w:val="center"/>
            <w:hideMark/>
          </w:tcPr>
          <w:p w14:paraId="43DCB091" w14:textId="77777777" w:rsidR="00414E65" w:rsidRPr="002C726A" w:rsidRDefault="00414E65" w:rsidP="009279D1">
            <w:pPr>
              <w:spacing w:after="0" w:line="360" w:lineRule="auto"/>
              <w:jc w:val="center"/>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Risc acceptabil</w:t>
            </w:r>
          </w:p>
        </w:tc>
        <w:tc>
          <w:tcPr>
            <w:tcW w:w="0" w:type="auto"/>
            <w:tcMar>
              <w:top w:w="0" w:type="dxa"/>
              <w:left w:w="0" w:type="dxa"/>
              <w:bottom w:w="0" w:type="dxa"/>
              <w:right w:w="0" w:type="dxa"/>
            </w:tcMar>
            <w:vAlign w:val="center"/>
            <w:hideMark/>
          </w:tcPr>
          <w:p w14:paraId="046E7A7A" w14:textId="77777777" w:rsidR="00414E65" w:rsidRPr="002C726A" w:rsidRDefault="00414E65" w:rsidP="009279D1">
            <w:pPr>
              <w:spacing w:after="0" w:line="360" w:lineRule="auto"/>
              <w:jc w:val="center"/>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Risc îndoielnic</w:t>
            </w:r>
          </w:p>
        </w:tc>
      </w:tr>
      <w:tr w:rsidR="00414E65" w:rsidRPr="002C726A" w14:paraId="3631ECA1" w14:textId="77777777" w:rsidTr="00414E65">
        <w:trPr>
          <w:trHeight w:val="180"/>
          <w:jc w:val="center"/>
        </w:trPr>
        <w:tc>
          <w:tcPr>
            <w:tcW w:w="1878" w:type="dxa"/>
            <w:tcMar>
              <w:top w:w="0" w:type="dxa"/>
              <w:left w:w="0" w:type="dxa"/>
              <w:bottom w:w="0" w:type="dxa"/>
              <w:right w:w="0" w:type="dxa"/>
            </w:tcMar>
            <w:vAlign w:val="center"/>
            <w:hideMark/>
          </w:tcPr>
          <w:p w14:paraId="72B6F701" w14:textId="31082AFE" w:rsidR="00414E65" w:rsidRPr="002C726A" w:rsidRDefault="00414E65" w:rsidP="00F102F7">
            <w:pPr>
              <w:spacing w:after="0" w:line="360" w:lineRule="auto"/>
              <w:jc w:val="center"/>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 xml:space="preserve">R </w:t>
            </w:r>
            <w:r w:rsidR="0093494E">
              <w:rPr>
                <w:rFonts w:ascii="Times New Roman" w:eastAsia="Times New Roman" w:hAnsi="Times New Roman" w:cs="Times New Roman"/>
                <w:noProof/>
                <w:sz w:val="24"/>
                <w:szCs w:val="24"/>
                <w:lang w:val="ro-RO"/>
              </w:rPr>
              <w:t>≥</w:t>
            </w:r>
            <w:r w:rsidRPr="002C726A">
              <w:rPr>
                <w:rFonts w:ascii="Times New Roman" w:eastAsia="Times New Roman" w:hAnsi="Times New Roman" w:cs="Times New Roman"/>
                <w:noProof/>
                <w:sz w:val="24"/>
                <w:szCs w:val="24"/>
                <w:lang w:val="ro-RO"/>
              </w:rPr>
              <w:t xml:space="preserve"> 8,0</w:t>
            </w:r>
          </w:p>
        </w:tc>
        <w:tc>
          <w:tcPr>
            <w:tcW w:w="0" w:type="auto"/>
            <w:tcMar>
              <w:top w:w="0" w:type="dxa"/>
              <w:left w:w="0" w:type="dxa"/>
              <w:bottom w:w="0" w:type="dxa"/>
              <w:right w:w="0" w:type="dxa"/>
            </w:tcMar>
            <w:vAlign w:val="center"/>
            <w:hideMark/>
          </w:tcPr>
          <w:p w14:paraId="702EDF04" w14:textId="77777777" w:rsidR="00414E65" w:rsidRPr="002C726A" w:rsidRDefault="00414E65" w:rsidP="009279D1">
            <w:pPr>
              <w:spacing w:after="0" w:line="360" w:lineRule="auto"/>
              <w:jc w:val="center"/>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R = 6,0 ... 7,99</w:t>
            </w:r>
          </w:p>
        </w:tc>
        <w:tc>
          <w:tcPr>
            <w:tcW w:w="0" w:type="auto"/>
            <w:tcMar>
              <w:top w:w="0" w:type="dxa"/>
              <w:left w:w="0" w:type="dxa"/>
              <w:bottom w:w="0" w:type="dxa"/>
              <w:right w:w="0" w:type="dxa"/>
            </w:tcMar>
            <w:vAlign w:val="center"/>
            <w:hideMark/>
          </w:tcPr>
          <w:p w14:paraId="512E8DD2" w14:textId="77777777" w:rsidR="00414E65" w:rsidRPr="002C726A" w:rsidRDefault="00414E65" w:rsidP="009279D1">
            <w:pPr>
              <w:spacing w:after="0" w:line="360" w:lineRule="auto"/>
              <w:jc w:val="center"/>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R = 4,0 ... 5,99</w:t>
            </w:r>
          </w:p>
        </w:tc>
        <w:tc>
          <w:tcPr>
            <w:tcW w:w="0" w:type="auto"/>
            <w:tcMar>
              <w:top w:w="0" w:type="dxa"/>
              <w:left w:w="0" w:type="dxa"/>
              <w:bottom w:w="0" w:type="dxa"/>
              <w:right w:w="0" w:type="dxa"/>
            </w:tcMar>
            <w:vAlign w:val="center"/>
            <w:hideMark/>
          </w:tcPr>
          <w:p w14:paraId="02038463" w14:textId="77777777" w:rsidR="00414E65" w:rsidRPr="002C726A" w:rsidRDefault="00414E65" w:rsidP="009279D1">
            <w:pPr>
              <w:spacing w:after="0" w:line="360" w:lineRule="auto"/>
              <w:jc w:val="center"/>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R = 2,0 ... 3,99</w:t>
            </w:r>
          </w:p>
        </w:tc>
        <w:tc>
          <w:tcPr>
            <w:tcW w:w="0" w:type="auto"/>
            <w:tcMar>
              <w:top w:w="0" w:type="dxa"/>
              <w:left w:w="0" w:type="dxa"/>
              <w:bottom w:w="0" w:type="dxa"/>
              <w:right w:w="0" w:type="dxa"/>
            </w:tcMar>
            <w:vAlign w:val="center"/>
            <w:hideMark/>
          </w:tcPr>
          <w:p w14:paraId="5BFA8E4C" w14:textId="77777777" w:rsidR="00414E65" w:rsidRPr="002C726A" w:rsidRDefault="00414E65" w:rsidP="009279D1">
            <w:pPr>
              <w:spacing w:after="0" w:line="360" w:lineRule="auto"/>
              <w:jc w:val="center"/>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R &lt; 2,0</w:t>
            </w:r>
          </w:p>
        </w:tc>
      </w:tr>
    </w:tbl>
    <w:p w14:paraId="344FA000" w14:textId="77777777" w:rsidR="00016AB2" w:rsidRPr="002C726A" w:rsidRDefault="00016AB2" w:rsidP="00016AB2">
      <w:pPr>
        <w:pStyle w:val="Listparagraf"/>
        <w:shd w:val="clear" w:color="auto" w:fill="FFFFFF"/>
        <w:tabs>
          <w:tab w:val="left" w:pos="0"/>
          <w:tab w:val="left" w:pos="90"/>
          <w:tab w:val="left" w:pos="284"/>
          <w:tab w:val="left" w:pos="360"/>
          <w:tab w:val="left" w:pos="990"/>
          <w:tab w:val="left" w:pos="1080"/>
          <w:tab w:val="left" w:pos="3420"/>
          <w:tab w:val="left" w:pos="9180"/>
          <w:tab w:val="left" w:pos="9514"/>
        </w:tabs>
        <w:spacing w:after="0" w:line="360" w:lineRule="auto"/>
        <w:ind w:left="0" w:right="26"/>
        <w:jc w:val="both"/>
        <w:textAlignment w:val="baseline"/>
        <w:rPr>
          <w:rFonts w:ascii="Times New Roman" w:eastAsia="Times New Roman" w:hAnsi="Times New Roman" w:cs="Times New Roman"/>
          <w:noProof/>
          <w:sz w:val="24"/>
          <w:szCs w:val="24"/>
        </w:rPr>
      </w:pPr>
    </w:p>
    <w:p w14:paraId="1FF4B098" w14:textId="763A6AFD" w:rsidR="00EF35C1" w:rsidRDefault="00EF35C1"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eastAsia="Times New Roman" w:hAnsi="Times New Roman" w:cs="Times New Roman"/>
          <w:noProof/>
          <w:sz w:val="24"/>
          <w:szCs w:val="24"/>
        </w:rPr>
      </w:pPr>
      <w:r w:rsidRPr="006B3460">
        <w:rPr>
          <w:rFonts w:ascii="Times New Roman" w:hAnsi="Times New Roman" w:cs="Times New Roman"/>
          <w:sz w:val="24"/>
          <w:szCs w:val="24"/>
        </w:rPr>
        <w:t>(1)</w:t>
      </w:r>
      <w:r>
        <w:t xml:space="preserve"> </w:t>
      </w:r>
      <w:hyperlink r:id="rId14" w:tgtFrame="_blank" w:history="1">
        <w:r w:rsidR="009279D1" w:rsidRPr="002C726A">
          <w:rPr>
            <w:rFonts w:ascii="Times New Roman" w:eastAsia="Times New Roman" w:hAnsi="Times New Roman" w:cs="Times New Roman"/>
            <w:noProof/>
            <w:sz w:val="24"/>
            <w:szCs w:val="24"/>
          </w:rPr>
          <w:t>Metode</w:t>
        </w:r>
        <w:r w:rsidR="00C448B6" w:rsidRPr="002C726A">
          <w:rPr>
            <w:rFonts w:ascii="Times New Roman" w:eastAsia="Times New Roman" w:hAnsi="Times New Roman" w:cs="Times New Roman"/>
            <w:noProof/>
            <w:sz w:val="24"/>
            <w:szCs w:val="24"/>
          </w:rPr>
          <w:t>le</w:t>
        </w:r>
        <w:r w:rsidR="009279D1" w:rsidRPr="002C726A">
          <w:rPr>
            <w:rFonts w:ascii="Times New Roman" w:eastAsia="Times New Roman" w:hAnsi="Times New Roman" w:cs="Times New Roman"/>
            <w:noProof/>
            <w:sz w:val="24"/>
            <w:szCs w:val="24"/>
          </w:rPr>
          <w:t xml:space="preserve"> și tehnici</w:t>
        </w:r>
        <w:r w:rsidR="00C448B6" w:rsidRPr="002C726A">
          <w:rPr>
            <w:rFonts w:ascii="Times New Roman" w:eastAsia="Times New Roman" w:hAnsi="Times New Roman" w:cs="Times New Roman"/>
            <w:noProof/>
            <w:sz w:val="24"/>
            <w:szCs w:val="24"/>
          </w:rPr>
          <w:t>le</w:t>
        </w:r>
        <w:r w:rsidR="009279D1" w:rsidRPr="002C726A">
          <w:rPr>
            <w:rFonts w:ascii="Times New Roman" w:eastAsia="Times New Roman" w:hAnsi="Times New Roman" w:cs="Times New Roman"/>
            <w:noProof/>
            <w:sz w:val="24"/>
            <w:szCs w:val="24"/>
          </w:rPr>
          <w:t xml:space="preserve"> recomandate de evaluare a riscului</w:t>
        </w:r>
      </w:hyperlink>
      <w:r w:rsidR="00C448B6" w:rsidRPr="002C726A">
        <w:rPr>
          <w:rFonts w:ascii="Times New Roman" w:eastAsia="Times New Roman" w:hAnsi="Times New Roman" w:cs="Times New Roman"/>
          <w:noProof/>
          <w:sz w:val="24"/>
          <w:szCs w:val="24"/>
        </w:rPr>
        <w:t xml:space="preserve"> sunt </w:t>
      </w:r>
      <w:r>
        <w:rPr>
          <w:rFonts w:ascii="Times New Roman" w:eastAsia="Times New Roman" w:hAnsi="Times New Roman" w:cs="Times New Roman"/>
          <w:noProof/>
          <w:sz w:val="24"/>
          <w:szCs w:val="24"/>
        </w:rPr>
        <w:t>prevăzute în</w:t>
      </w:r>
      <w:r w:rsidR="00921C5F">
        <w:rPr>
          <w:rFonts w:ascii="Times New Roman" w:eastAsia="Times New Roman" w:hAnsi="Times New Roman" w:cs="Times New Roman"/>
          <w:noProof/>
          <w:sz w:val="24"/>
          <w:szCs w:val="24"/>
        </w:rPr>
        <w:t xml:space="preserve"> standardul</w:t>
      </w:r>
      <w:r>
        <w:rPr>
          <w:rFonts w:ascii="Times New Roman" w:eastAsia="Times New Roman" w:hAnsi="Times New Roman" w:cs="Times New Roman"/>
          <w:noProof/>
          <w:sz w:val="24"/>
          <w:szCs w:val="24"/>
        </w:rPr>
        <w:t xml:space="preserve"> </w:t>
      </w:r>
      <w:r w:rsidR="00A7563A">
        <w:rPr>
          <w:rFonts w:ascii="Times New Roman" w:eastAsia="Times New Roman" w:hAnsi="Times New Roman" w:cs="Times New Roman"/>
          <w:noProof/>
          <w:sz w:val="24"/>
          <w:szCs w:val="24"/>
        </w:rPr>
        <w:t>SR EN IEC</w:t>
      </w:r>
      <w:r>
        <w:rPr>
          <w:rFonts w:ascii="Times New Roman" w:eastAsia="Times New Roman" w:hAnsi="Times New Roman" w:cs="Times New Roman"/>
          <w:noProof/>
          <w:sz w:val="24"/>
          <w:szCs w:val="24"/>
        </w:rPr>
        <w:t xml:space="preserve"> 31010.</w:t>
      </w:r>
    </w:p>
    <w:p w14:paraId="6DB9ECB9" w14:textId="4D6F01EB" w:rsidR="009279D1" w:rsidRPr="002C726A" w:rsidRDefault="00A7563A" w:rsidP="00EF35C1">
      <w:pPr>
        <w:pStyle w:val="Listparagraf"/>
        <w:shd w:val="clear" w:color="auto" w:fill="FFFFFF"/>
        <w:tabs>
          <w:tab w:val="left" w:pos="0"/>
          <w:tab w:val="left" w:pos="90"/>
          <w:tab w:val="left" w:pos="284"/>
          <w:tab w:val="left" w:pos="360"/>
          <w:tab w:val="left" w:pos="990"/>
          <w:tab w:val="left" w:pos="1080"/>
          <w:tab w:val="left" w:pos="3420"/>
          <w:tab w:val="left" w:pos="9180"/>
          <w:tab w:val="left" w:pos="9514"/>
        </w:tabs>
        <w:spacing w:after="0" w:line="360" w:lineRule="auto"/>
        <w:ind w:left="0" w:right="26"/>
        <w:jc w:val="both"/>
        <w:textAlignment w:val="baseline"/>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lastRenderedPageBreak/>
        <w:t xml:space="preserve">(2) În </w:t>
      </w:r>
      <w:r w:rsidR="00C448B6" w:rsidRPr="002C726A">
        <w:rPr>
          <w:rFonts w:ascii="Times New Roman" w:eastAsia="Times New Roman" w:hAnsi="Times New Roman" w:cs="Times New Roman"/>
          <w:noProof/>
          <w:sz w:val="24"/>
          <w:szCs w:val="24"/>
        </w:rPr>
        <w:t>tabelul nr. 3</w:t>
      </w:r>
      <w:r>
        <w:rPr>
          <w:rFonts w:ascii="Times New Roman" w:eastAsia="Times New Roman" w:hAnsi="Times New Roman" w:cs="Times New Roman"/>
          <w:noProof/>
          <w:sz w:val="24"/>
          <w:szCs w:val="24"/>
        </w:rPr>
        <w:t xml:space="preserve"> sunt prezentate unele metode și tehnici de evaluare a riscului</w:t>
      </w:r>
      <w:r w:rsidR="00C448B6" w:rsidRPr="002C726A">
        <w:rPr>
          <w:rFonts w:ascii="Times New Roman" w:eastAsia="Times New Roman" w:hAnsi="Times New Roman" w:cs="Times New Roman"/>
          <w:noProof/>
          <w:sz w:val="24"/>
          <w:szCs w:val="24"/>
        </w:rPr>
        <w:t>.</w:t>
      </w:r>
    </w:p>
    <w:p w14:paraId="0503E192" w14:textId="2FF0CF97" w:rsidR="00C448B6" w:rsidRPr="002C726A" w:rsidRDefault="00C448B6" w:rsidP="00C448B6">
      <w:pPr>
        <w:pStyle w:val="Listparagraf"/>
        <w:shd w:val="clear" w:color="auto" w:fill="FFFFFF"/>
        <w:tabs>
          <w:tab w:val="left" w:pos="0"/>
          <w:tab w:val="left" w:pos="90"/>
          <w:tab w:val="left" w:pos="284"/>
          <w:tab w:val="left" w:pos="360"/>
          <w:tab w:val="left" w:pos="990"/>
          <w:tab w:val="left" w:pos="1080"/>
          <w:tab w:val="left" w:pos="3420"/>
          <w:tab w:val="left" w:pos="9180"/>
          <w:tab w:val="left" w:pos="9514"/>
        </w:tabs>
        <w:spacing w:after="0" w:line="360" w:lineRule="auto"/>
        <w:ind w:left="0" w:right="26"/>
        <w:jc w:val="right"/>
        <w:textAlignment w:val="baseline"/>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Tabelul nr. 3</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62"/>
        <w:gridCol w:w="3119"/>
        <w:gridCol w:w="6379"/>
      </w:tblGrid>
      <w:tr w:rsidR="00E00882" w:rsidRPr="002C726A" w14:paraId="48AEAA4D" w14:textId="77777777" w:rsidTr="00E00882">
        <w:trPr>
          <w:trHeight w:val="278"/>
          <w:jc w:val="center"/>
        </w:trPr>
        <w:tc>
          <w:tcPr>
            <w:tcW w:w="562" w:type="dxa"/>
            <w:tcMar>
              <w:top w:w="0" w:type="dxa"/>
              <w:left w:w="0" w:type="dxa"/>
              <w:bottom w:w="0" w:type="dxa"/>
              <w:right w:w="0" w:type="dxa"/>
            </w:tcMar>
            <w:vAlign w:val="center"/>
            <w:hideMark/>
          </w:tcPr>
          <w:p w14:paraId="42212DCD" w14:textId="77777777" w:rsidR="00E00882" w:rsidRPr="002C726A" w:rsidRDefault="00E00882" w:rsidP="00CA68FB">
            <w:pPr>
              <w:spacing w:after="0" w:line="240" w:lineRule="auto"/>
              <w:ind w:right="-39"/>
              <w:jc w:val="center"/>
              <w:rPr>
                <w:rFonts w:ascii="Times New Roman" w:eastAsia="Times New Roman" w:hAnsi="Times New Roman" w:cs="Times New Roman"/>
                <w:b/>
                <w:noProof/>
                <w:sz w:val="24"/>
                <w:szCs w:val="24"/>
                <w:lang w:val="ro-RO"/>
              </w:rPr>
            </w:pPr>
            <w:r w:rsidRPr="002C726A">
              <w:rPr>
                <w:rFonts w:ascii="Times New Roman" w:eastAsia="Times New Roman" w:hAnsi="Times New Roman" w:cs="Times New Roman"/>
                <w:b/>
                <w:noProof/>
                <w:sz w:val="24"/>
                <w:szCs w:val="24"/>
                <w:lang w:val="ro-RO"/>
              </w:rPr>
              <w:t>Nr. crt.</w:t>
            </w:r>
          </w:p>
        </w:tc>
        <w:tc>
          <w:tcPr>
            <w:tcW w:w="3119" w:type="dxa"/>
            <w:tcMar>
              <w:top w:w="0" w:type="dxa"/>
              <w:left w:w="0" w:type="dxa"/>
              <w:bottom w:w="0" w:type="dxa"/>
              <w:right w:w="0" w:type="dxa"/>
            </w:tcMar>
            <w:vAlign w:val="center"/>
            <w:hideMark/>
          </w:tcPr>
          <w:p w14:paraId="0DE6F26F" w14:textId="77777777" w:rsidR="00E00882" w:rsidRPr="002C726A" w:rsidRDefault="00E00882" w:rsidP="00CA68FB">
            <w:pPr>
              <w:spacing w:after="0" w:line="240" w:lineRule="auto"/>
              <w:ind w:right="-39"/>
              <w:jc w:val="center"/>
              <w:rPr>
                <w:rFonts w:ascii="Times New Roman" w:eastAsia="Times New Roman" w:hAnsi="Times New Roman" w:cs="Times New Roman"/>
                <w:b/>
                <w:noProof/>
                <w:sz w:val="24"/>
                <w:szCs w:val="24"/>
                <w:lang w:val="ro-RO"/>
              </w:rPr>
            </w:pPr>
            <w:r w:rsidRPr="002C726A">
              <w:rPr>
                <w:rFonts w:ascii="Times New Roman" w:eastAsia="Times New Roman" w:hAnsi="Times New Roman" w:cs="Times New Roman"/>
                <w:b/>
                <w:noProof/>
                <w:sz w:val="24"/>
                <w:szCs w:val="24"/>
                <w:lang w:val="ro-RO"/>
              </w:rPr>
              <w:t>Denumirea</w:t>
            </w:r>
          </w:p>
        </w:tc>
        <w:tc>
          <w:tcPr>
            <w:tcW w:w="6379" w:type="dxa"/>
            <w:tcMar>
              <w:top w:w="0" w:type="dxa"/>
              <w:left w:w="0" w:type="dxa"/>
              <w:bottom w:w="0" w:type="dxa"/>
              <w:right w:w="0" w:type="dxa"/>
            </w:tcMar>
            <w:vAlign w:val="center"/>
            <w:hideMark/>
          </w:tcPr>
          <w:p w14:paraId="6FEF4172" w14:textId="6B63FF81" w:rsidR="00E00882" w:rsidRPr="002C726A" w:rsidRDefault="00E00882" w:rsidP="00CA68FB">
            <w:pPr>
              <w:spacing w:after="0" w:line="240" w:lineRule="auto"/>
              <w:ind w:right="-39"/>
              <w:jc w:val="center"/>
              <w:rPr>
                <w:rFonts w:ascii="Times New Roman" w:eastAsia="Times New Roman" w:hAnsi="Times New Roman" w:cs="Times New Roman"/>
                <w:b/>
                <w:noProof/>
                <w:sz w:val="24"/>
                <w:szCs w:val="24"/>
                <w:lang w:val="ro-RO"/>
              </w:rPr>
            </w:pPr>
            <w:r w:rsidRPr="002C726A">
              <w:rPr>
                <w:rFonts w:ascii="Times New Roman" w:eastAsia="Times New Roman" w:hAnsi="Times New Roman" w:cs="Times New Roman"/>
                <w:b/>
                <w:noProof/>
                <w:sz w:val="24"/>
                <w:szCs w:val="24"/>
                <w:lang w:val="ro-RO"/>
              </w:rPr>
              <w:t>Scopul metodei sau tehnici</w:t>
            </w:r>
          </w:p>
        </w:tc>
      </w:tr>
      <w:tr w:rsidR="00E00882" w:rsidRPr="002C726A" w14:paraId="6FDD2A97" w14:textId="77777777" w:rsidTr="00E00882">
        <w:trPr>
          <w:trHeight w:val="173"/>
          <w:jc w:val="center"/>
        </w:trPr>
        <w:tc>
          <w:tcPr>
            <w:tcW w:w="562" w:type="dxa"/>
            <w:tcMar>
              <w:top w:w="0" w:type="dxa"/>
              <w:left w:w="0" w:type="dxa"/>
              <w:bottom w:w="0" w:type="dxa"/>
              <w:right w:w="0" w:type="dxa"/>
            </w:tcMar>
            <w:hideMark/>
          </w:tcPr>
          <w:p w14:paraId="6A378710" w14:textId="77777777" w:rsidR="00E00882" w:rsidRPr="002C726A" w:rsidRDefault="00E00882" w:rsidP="00CA68FB">
            <w:pPr>
              <w:spacing w:after="0" w:line="240" w:lineRule="auto"/>
              <w:ind w:right="-39"/>
              <w:jc w:val="center"/>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1</w:t>
            </w:r>
          </w:p>
        </w:tc>
        <w:tc>
          <w:tcPr>
            <w:tcW w:w="3119" w:type="dxa"/>
            <w:tcMar>
              <w:top w:w="0" w:type="dxa"/>
              <w:left w:w="0" w:type="dxa"/>
              <w:bottom w:w="0" w:type="dxa"/>
              <w:right w:w="0" w:type="dxa"/>
            </w:tcMar>
            <w:hideMark/>
          </w:tcPr>
          <w:p w14:paraId="6F456254" w14:textId="77777777" w:rsidR="00E00882" w:rsidRPr="002C726A" w:rsidRDefault="00E00882" w:rsidP="00CA68FB">
            <w:pPr>
              <w:spacing w:after="0" w:line="240" w:lineRule="auto"/>
              <w:ind w:right="-39"/>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Hazard and Operability Study- HAZOP</w:t>
            </w:r>
          </w:p>
        </w:tc>
        <w:tc>
          <w:tcPr>
            <w:tcW w:w="6379" w:type="dxa"/>
            <w:tcMar>
              <w:top w:w="0" w:type="dxa"/>
              <w:left w:w="0" w:type="dxa"/>
              <w:bottom w:w="0" w:type="dxa"/>
              <w:right w:w="0" w:type="dxa"/>
            </w:tcMar>
            <w:hideMark/>
          </w:tcPr>
          <w:p w14:paraId="53DA1179" w14:textId="77777777" w:rsidR="00E00882" w:rsidRPr="002C726A" w:rsidRDefault="00E00882" w:rsidP="00CA68FB">
            <w:pPr>
              <w:spacing w:after="0" w:line="240" w:lineRule="auto"/>
              <w:ind w:right="-39"/>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Metodă de identificare a pericolelor</w:t>
            </w:r>
          </w:p>
        </w:tc>
      </w:tr>
      <w:tr w:rsidR="00E00882" w:rsidRPr="002C726A" w14:paraId="2DE77007" w14:textId="77777777" w:rsidTr="00E00882">
        <w:trPr>
          <w:trHeight w:val="278"/>
          <w:jc w:val="center"/>
        </w:trPr>
        <w:tc>
          <w:tcPr>
            <w:tcW w:w="562" w:type="dxa"/>
            <w:tcMar>
              <w:top w:w="0" w:type="dxa"/>
              <w:left w:w="0" w:type="dxa"/>
              <w:bottom w:w="0" w:type="dxa"/>
              <w:right w:w="0" w:type="dxa"/>
            </w:tcMar>
            <w:hideMark/>
          </w:tcPr>
          <w:p w14:paraId="34661E93" w14:textId="77777777" w:rsidR="00E00882" w:rsidRPr="002C726A" w:rsidRDefault="00E00882" w:rsidP="00CA68FB">
            <w:pPr>
              <w:spacing w:after="0" w:line="240" w:lineRule="auto"/>
              <w:ind w:right="-39"/>
              <w:jc w:val="center"/>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2</w:t>
            </w:r>
          </w:p>
        </w:tc>
        <w:tc>
          <w:tcPr>
            <w:tcW w:w="3119" w:type="dxa"/>
            <w:tcMar>
              <w:top w:w="0" w:type="dxa"/>
              <w:left w:w="0" w:type="dxa"/>
              <w:bottom w:w="0" w:type="dxa"/>
              <w:right w:w="0" w:type="dxa"/>
            </w:tcMar>
            <w:hideMark/>
          </w:tcPr>
          <w:p w14:paraId="4CAFAC31" w14:textId="77777777" w:rsidR="00E00882" w:rsidRPr="002C726A" w:rsidRDefault="00E00882" w:rsidP="00CA68FB">
            <w:pPr>
              <w:spacing w:after="0" w:line="240" w:lineRule="auto"/>
              <w:ind w:right="-39"/>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Fault Tree Analysis-FTA</w:t>
            </w:r>
          </w:p>
        </w:tc>
        <w:tc>
          <w:tcPr>
            <w:tcW w:w="6379" w:type="dxa"/>
            <w:tcMar>
              <w:top w:w="0" w:type="dxa"/>
              <w:left w:w="0" w:type="dxa"/>
              <w:bottom w:w="0" w:type="dxa"/>
              <w:right w:w="0" w:type="dxa"/>
            </w:tcMar>
            <w:hideMark/>
          </w:tcPr>
          <w:p w14:paraId="0A6DB5E3" w14:textId="77777777" w:rsidR="00E00882" w:rsidRPr="002C726A" w:rsidRDefault="00E00882" w:rsidP="002C726A">
            <w:pPr>
              <w:spacing w:after="0" w:line="240" w:lineRule="auto"/>
              <w:ind w:right="-39"/>
              <w:jc w:val="both"/>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Metodă de identificare a evenimentelor individuale și ordonarea după logica de apariție a pericolului (evenimentul de vârf)</w:t>
            </w:r>
          </w:p>
        </w:tc>
      </w:tr>
      <w:tr w:rsidR="00E00882" w:rsidRPr="002C726A" w14:paraId="16BFAE20" w14:textId="77777777" w:rsidTr="00E00882">
        <w:trPr>
          <w:trHeight w:val="278"/>
          <w:jc w:val="center"/>
        </w:trPr>
        <w:tc>
          <w:tcPr>
            <w:tcW w:w="562" w:type="dxa"/>
            <w:tcMar>
              <w:top w:w="0" w:type="dxa"/>
              <w:left w:w="0" w:type="dxa"/>
              <w:bottom w:w="0" w:type="dxa"/>
              <w:right w:w="0" w:type="dxa"/>
            </w:tcMar>
            <w:hideMark/>
          </w:tcPr>
          <w:p w14:paraId="72F0361B" w14:textId="77777777" w:rsidR="00E00882" w:rsidRPr="002C726A" w:rsidRDefault="00E00882" w:rsidP="00CA68FB">
            <w:pPr>
              <w:spacing w:after="0" w:line="240" w:lineRule="auto"/>
              <w:ind w:right="-39"/>
              <w:jc w:val="center"/>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3</w:t>
            </w:r>
          </w:p>
        </w:tc>
        <w:tc>
          <w:tcPr>
            <w:tcW w:w="3119" w:type="dxa"/>
            <w:tcMar>
              <w:top w:w="0" w:type="dxa"/>
              <w:left w:w="0" w:type="dxa"/>
              <w:bottom w:w="0" w:type="dxa"/>
              <w:right w:w="0" w:type="dxa"/>
            </w:tcMar>
            <w:hideMark/>
          </w:tcPr>
          <w:p w14:paraId="0458982F" w14:textId="77777777" w:rsidR="00E00882" w:rsidRPr="002C726A" w:rsidRDefault="00E00882" w:rsidP="00CA68FB">
            <w:pPr>
              <w:spacing w:after="0" w:line="240" w:lineRule="auto"/>
              <w:ind w:right="-39"/>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What if Analysis</w:t>
            </w:r>
          </w:p>
        </w:tc>
        <w:tc>
          <w:tcPr>
            <w:tcW w:w="6379" w:type="dxa"/>
            <w:tcMar>
              <w:top w:w="0" w:type="dxa"/>
              <w:left w:w="0" w:type="dxa"/>
              <w:bottom w:w="0" w:type="dxa"/>
              <w:right w:w="0" w:type="dxa"/>
            </w:tcMar>
            <w:hideMark/>
          </w:tcPr>
          <w:p w14:paraId="55D2E59D" w14:textId="77777777" w:rsidR="00E00882" w:rsidRPr="002C726A" w:rsidRDefault="00E00882" w:rsidP="002C726A">
            <w:pPr>
              <w:spacing w:after="0" w:line="240" w:lineRule="auto"/>
              <w:ind w:right="-39"/>
              <w:jc w:val="both"/>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Tehnică de prezicere a erorilor umane bazată pe o listă de evenimente estimate</w:t>
            </w:r>
          </w:p>
        </w:tc>
      </w:tr>
      <w:tr w:rsidR="00E00882" w:rsidRPr="002C726A" w14:paraId="40AF091C" w14:textId="77777777" w:rsidTr="00E00882">
        <w:trPr>
          <w:trHeight w:val="278"/>
          <w:jc w:val="center"/>
        </w:trPr>
        <w:tc>
          <w:tcPr>
            <w:tcW w:w="562" w:type="dxa"/>
            <w:tcMar>
              <w:top w:w="0" w:type="dxa"/>
              <w:left w:w="0" w:type="dxa"/>
              <w:bottom w:w="0" w:type="dxa"/>
              <w:right w:w="0" w:type="dxa"/>
            </w:tcMar>
            <w:hideMark/>
          </w:tcPr>
          <w:p w14:paraId="3CC26688" w14:textId="77777777" w:rsidR="00E00882" w:rsidRPr="002C726A" w:rsidRDefault="00E00882" w:rsidP="00CA68FB">
            <w:pPr>
              <w:spacing w:after="0" w:line="240" w:lineRule="auto"/>
              <w:ind w:right="-39"/>
              <w:jc w:val="center"/>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4</w:t>
            </w:r>
          </w:p>
        </w:tc>
        <w:tc>
          <w:tcPr>
            <w:tcW w:w="3119" w:type="dxa"/>
            <w:tcMar>
              <w:top w:w="0" w:type="dxa"/>
              <w:left w:w="0" w:type="dxa"/>
              <w:bottom w:w="0" w:type="dxa"/>
              <w:right w:w="0" w:type="dxa"/>
            </w:tcMar>
            <w:hideMark/>
          </w:tcPr>
          <w:p w14:paraId="08E4316C" w14:textId="77777777" w:rsidR="00E00882" w:rsidRPr="002C726A" w:rsidRDefault="00E00882" w:rsidP="002C726A">
            <w:pPr>
              <w:spacing w:after="0" w:line="240" w:lineRule="auto"/>
              <w:ind w:right="-39"/>
              <w:jc w:val="both"/>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Failure Mode and Effect Analysis-FMEA</w:t>
            </w:r>
          </w:p>
        </w:tc>
        <w:tc>
          <w:tcPr>
            <w:tcW w:w="6379" w:type="dxa"/>
            <w:tcMar>
              <w:top w:w="0" w:type="dxa"/>
              <w:left w:w="0" w:type="dxa"/>
              <w:bottom w:w="0" w:type="dxa"/>
              <w:right w:w="0" w:type="dxa"/>
            </w:tcMar>
            <w:hideMark/>
          </w:tcPr>
          <w:p w14:paraId="3548B0AF" w14:textId="77777777" w:rsidR="00E00882" w:rsidRPr="002C726A" w:rsidRDefault="00E00882" w:rsidP="00CA68FB">
            <w:pPr>
              <w:spacing w:after="0" w:line="240" w:lineRule="auto"/>
              <w:ind w:right="-39"/>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Tehnică sistemică și cuprinzătoare de identificare a pericolului și prezicerea consecințelor</w:t>
            </w:r>
          </w:p>
        </w:tc>
      </w:tr>
      <w:tr w:rsidR="00E00882" w:rsidRPr="002C726A" w14:paraId="004BD308" w14:textId="77777777" w:rsidTr="00E00882">
        <w:trPr>
          <w:trHeight w:val="278"/>
          <w:jc w:val="center"/>
        </w:trPr>
        <w:tc>
          <w:tcPr>
            <w:tcW w:w="562" w:type="dxa"/>
            <w:tcMar>
              <w:top w:w="0" w:type="dxa"/>
              <w:left w:w="0" w:type="dxa"/>
              <w:bottom w:w="0" w:type="dxa"/>
              <w:right w:w="0" w:type="dxa"/>
            </w:tcMar>
            <w:hideMark/>
          </w:tcPr>
          <w:p w14:paraId="2FC0ECCB" w14:textId="6D1C1A08" w:rsidR="00E00882" w:rsidRPr="002C726A" w:rsidRDefault="00E00882" w:rsidP="00CA68FB">
            <w:pPr>
              <w:spacing w:after="0" w:line="240" w:lineRule="auto"/>
              <w:ind w:right="-39"/>
              <w:jc w:val="center"/>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5</w:t>
            </w:r>
          </w:p>
        </w:tc>
        <w:tc>
          <w:tcPr>
            <w:tcW w:w="3119" w:type="dxa"/>
            <w:tcMar>
              <w:top w:w="0" w:type="dxa"/>
              <w:left w:w="0" w:type="dxa"/>
              <w:bottom w:w="0" w:type="dxa"/>
              <w:right w:w="0" w:type="dxa"/>
            </w:tcMar>
            <w:hideMark/>
          </w:tcPr>
          <w:p w14:paraId="1748EC15" w14:textId="77777777" w:rsidR="00E00882" w:rsidRPr="002C726A" w:rsidRDefault="00E00882" w:rsidP="002C726A">
            <w:pPr>
              <w:spacing w:after="0" w:line="240" w:lineRule="auto"/>
              <w:ind w:right="-39"/>
              <w:jc w:val="both"/>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Method Organised Systematic Analysis of Risk-MOSAR</w:t>
            </w:r>
          </w:p>
        </w:tc>
        <w:tc>
          <w:tcPr>
            <w:tcW w:w="6379" w:type="dxa"/>
            <w:tcMar>
              <w:top w:w="0" w:type="dxa"/>
              <w:left w:w="0" w:type="dxa"/>
              <w:bottom w:w="0" w:type="dxa"/>
              <w:right w:w="0" w:type="dxa"/>
            </w:tcMar>
            <w:hideMark/>
          </w:tcPr>
          <w:p w14:paraId="6395AE47" w14:textId="77777777" w:rsidR="00E00882" w:rsidRPr="002C726A" w:rsidRDefault="00E00882" w:rsidP="002C726A">
            <w:pPr>
              <w:spacing w:after="0" w:line="240" w:lineRule="auto"/>
              <w:ind w:right="-39"/>
              <w:jc w:val="both"/>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Metodă de abordare sistemică de analiză a riscului utilizând treptele de siguranță ale sistemului</w:t>
            </w:r>
          </w:p>
        </w:tc>
      </w:tr>
      <w:tr w:rsidR="00E00882" w:rsidRPr="002C726A" w14:paraId="29A726CA" w14:textId="77777777" w:rsidTr="00E00882">
        <w:trPr>
          <w:trHeight w:val="278"/>
          <w:jc w:val="center"/>
        </w:trPr>
        <w:tc>
          <w:tcPr>
            <w:tcW w:w="562" w:type="dxa"/>
            <w:tcMar>
              <w:top w:w="0" w:type="dxa"/>
              <w:left w:w="0" w:type="dxa"/>
              <w:bottom w:w="0" w:type="dxa"/>
              <w:right w:w="0" w:type="dxa"/>
            </w:tcMar>
            <w:hideMark/>
          </w:tcPr>
          <w:p w14:paraId="22008143" w14:textId="58A110DA" w:rsidR="00E00882" w:rsidRPr="002C726A" w:rsidRDefault="00E00882" w:rsidP="00CA68FB">
            <w:pPr>
              <w:spacing w:after="0" w:line="240" w:lineRule="auto"/>
              <w:ind w:right="-39"/>
              <w:jc w:val="center"/>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6</w:t>
            </w:r>
          </w:p>
        </w:tc>
        <w:tc>
          <w:tcPr>
            <w:tcW w:w="3119" w:type="dxa"/>
            <w:tcMar>
              <w:top w:w="0" w:type="dxa"/>
              <w:left w:w="0" w:type="dxa"/>
              <w:bottom w:w="0" w:type="dxa"/>
              <w:right w:w="0" w:type="dxa"/>
            </w:tcMar>
            <w:hideMark/>
          </w:tcPr>
          <w:p w14:paraId="086BA11D" w14:textId="77777777" w:rsidR="00E00882" w:rsidRPr="002C726A" w:rsidRDefault="00E00882" w:rsidP="00CA68FB">
            <w:pPr>
              <w:spacing w:after="0" w:line="240" w:lineRule="auto"/>
              <w:ind w:right="-39"/>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Check-List</w:t>
            </w:r>
          </w:p>
        </w:tc>
        <w:tc>
          <w:tcPr>
            <w:tcW w:w="6379" w:type="dxa"/>
            <w:tcMar>
              <w:top w:w="0" w:type="dxa"/>
              <w:left w:w="0" w:type="dxa"/>
              <w:bottom w:w="0" w:type="dxa"/>
              <w:right w:w="0" w:type="dxa"/>
            </w:tcMar>
            <w:hideMark/>
          </w:tcPr>
          <w:p w14:paraId="24108ABC" w14:textId="77777777" w:rsidR="00E00882" w:rsidRPr="002C726A" w:rsidRDefault="00E00882" w:rsidP="002C726A">
            <w:pPr>
              <w:spacing w:after="0" w:line="240" w:lineRule="auto"/>
              <w:ind w:right="-39"/>
              <w:jc w:val="both"/>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Tehnică prin care se stabilește o listă a pericolelor posibile ce trebuie analizate pentru predicția pericolului de vârf (top)</w:t>
            </w:r>
          </w:p>
        </w:tc>
      </w:tr>
      <w:tr w:rsidR="00E00882" w:rsidRPr="002C726A" w14:paraId="422F1D17" w14:textId="77777777" w:rsidTr="00E00882">
        <w:trPr>
          <w:trHeight w:val="278"/>
          <w:jc w:val="center"/>
        </w:trPr>
        <w:tc>
          <w:tcPr>
            <w:tcW w:w="562" w:type="dxa"/>
            <w:tcMar>
              <w:top w:w="0" w:type="dxa"/>
              <w:left w:w="0" w:type="dxa"/>
              <w:bottom w:w="0" w:type="dxa"/>
              <w:right w:w="0" w:type="dxa"/>
            </w:tcMar>
            <w:hideMark/>
          </w:tcPr>
          <w:p w14:paraId="52DE7552" w14:textId="6A1F94EC" w:rsidR="00E00882" w:rsidRPr="002C726A" w:rsidRDefault="00E00882" w:rsidP="00CA68FB">
            <w:pPr>
              <w:spacing w:after="0" w:line="240" w:lineRule="auto"/>
              <w:ind w:right="-39"/>
              <w:jc w:val="center"/>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7</w:t>
            </w:r>
          </w:p>
        </w:tc>
        <w:tc>
          <w:tcPr>
            <w:tcW w:w="3119" w:type="dxa"/>
            <w:tcMar>
              <w:top w:w="0" w:type="dxa"/>
              <w:left w:w="0" w:type="dxa"/>
              <w:bottom w:w="0" w:type="dxa"/>
              <w:right w:w="0" w:type="dxa"/>
            </w:tcMar>
            <w:hideMark/>
          </w:tcPr>
          <w:p w14:paraId="3B47B8A2" w14:textId="77777777" w:rsidR="00E00882" w:rsidRPr="002C726A" w:rsidRDefault="00E00882" w:rsidP="002C726A">
            <w:pPr>
              <w:spacing w:after="0" w:line="240" w:lineRule="auto"/>
              <w:ind w:right="-39"/>
              <w:jc w:val="both"/>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Standard (comparison of design with known safety standards)</w:t>
            </w:r>
          </w:p>
        </w:tc>
        <w:tc>
          <w:tcPr>
            <w:tcW w:w="6379" w:type="dxa"/>
            <w:tcMar>
              <w:top w:w="0" w:type="dxa"/>
              <w:left w:w="0" w:type="dxa"/>
              <w:bottom w:w="0" w:type="dxa"/>
              <w:right w:w="0" w:type="dxa"/>
            </w:tcMar>
            <w:hideMark/>
          </w:tcPr>
          <w:p w14:paraId="498303A1" w14:textId="77777777" w:rsidR="00E00882" w:rsidRPr="002C726A" w:rsidRDefault="00E00882" w:rsidP="002C726A">
            <w:pPr>
              <w:spacing w:after="0" w:line="240" w:lineRule="auto"/>
              <w:ind w:right="-39"/>
              <w:jc w:val="both"/>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Tehnică de utilizare a standardelor referitoare la evaluarea pericolelor</w:t>
            </w:r>
          </w:p>
        </w:tc>
      </w:tr>
      <w:tr w:rsidR="00E00882" w:rsidRPr="002C726A" w14:paraId="3577B815" w14:textId="77777777" w:rsidTr="00E00882">
        <w:trPr>
          <w:trHeight w:val="278"/>
          <w:jc w:val="center"/>
        </w:trPr>
        <w:tc>
          <w:tcPr>
            <w:tcW w:w="562" w:type="dxa"/>
            <w:tcMar>
              <w:top w:w="0" w:type="dxa"/>
              <w:left w:w="0" w:type="dxa"/>
              <w:bottom w:w="0" w:type="dxa"/>
              <w:right w:w="0" w:type="dxa"/>
            </w:tcMar>
            <w:hideMark/>
          </w:tcPr>
          <w:p w14:paraId="3F6F1CA9" w14:textId="36106359" w:rsidR="00E00882" w:rsidRPr="002C726A" w:rsidRDefault="00E00882" w:rsidP="00CA68FB">
            <w:pPr>
              <w:spacing w:after="0" w:line="240" w:lineRule="auto"/>
              <w:ind w:right="-39"/>
              <w:jc w:val="center"/>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8</w:t>
            </w:r>
          </w:p>
        </w:tc>
        <w:tc>
          <w:tcPr>
            <w:tcW w:w="3119" w:type="dxa"/>
            <w:tcMar>
              <w:top w:w="0" w:type="dxa"/>
              <w:left w:w="0" w:type="dxa"/>
              <w:bottom w:w="0" w:type="dxa"/>
              <w:right w:w="0" w:type="dxa"/>
            </w:tcMar>
            <w:hideMark/>
          </w:tcPr>
          <w:p w14:paraId="24AB6214" w14:textId="77777777" w:rsidR="00E00882" w:rsidRPr="002C726A" w:rsidRDefault="00E00882" w:rsidP="00CA68FB">
            <w:pPr>
              <w:spacing w:after="0" w:line="240" w:lineRule="auto"/>
              <w:ind w:right="-39"/>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Hazardous Human Error Analysis-HHEA</w:t>
            </w:r>
          </w:p>
        </w:tc>
        <w:tc>
          <w:tcPr>
            <w:tcW w:w="6379" w:type="dxa"/>
            <w:tcMar>
              <w:top w:w="0" w:type="dxa"/>
              <w:left w:w="0" w:type="dxa"/>
              <w:bottom w:w="0" w:type="dxa"/>
              <w:right w:w="0" w:type="dxa"/>
            </w:tcMar>
            <w:hideMark/>
          </w:tcPr>
          <w:p w14:paraId="5DDE5535" w14:textId="77777777" w:rsidR="00E00882" w:rsidRPr="002C726A" w:rsidRDefault="00E00882" w:rsidP="00CA68FB">
            <w:pPr>
              <w:spacing w:after="0" w:line="240" w:lineRule="auto"/>
              <w:ind w:right="-39"/>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Metodă de identificare a pericolului asociat interacțiunii erorilor umane asupra echipamentului</w:t>
            </w:r>
          </w:p>
        </w:tc>
      </w:tr>
    </w:tbl>
    <w:p w14:paraId="4CDDD1B3" w14:textId="77777777" w:rsidR="00016AB2" w:rsidRPr="002C726A" w:rsidRDefault="00016AB2" w:rsidP="00016AB2">
      <w:pPr>
        <w:pStyle w:val="Listparagraf"/>
        <w:shd w:val="clear" w:color="auto" w:fill="FFFFFF"/>
        <w:tabs>
          <w:tab w:val="left" w:pos="0"/>
          <w:tab w:val="left" w:pos="90"/>
          <w:tab w:val="left" w:pos="284"/>
          <w:tab w:val="left" w:pos="360"/>
          <w:tab w:val="left" w:pos="990"/>
          <w:tab w:val="left" w:pos="1080"/>
          <w:tab w:val="left" w:pos="3420"/>
          <w:tab w:val="left" w:pos="9180"/>
          <w:tab w:val="left" w:pos="9514"/>
        </w:tabs>
        <w:spacing w:after="0" w:line="360" w:lineRule="auto"/>
        <w:ind w:left="0" w:right="26"/>
        <w:jc w:val="both"/>
        <w:textAlignment w:val="baseline"/>
        <w:rPr>
          <w:rFonts w:ascii="Times New Roman" w:eastAsia="Times New Roman" w:hAnsi="Times New Roman" w:cs="Times New Roman"/>
          <w:noProof/>
          <w:color w:val="222222"/>
          <w:sz w:val="24"/>
          <w:szCs w:val="24"/>
        </w:rPr>
      </w:pPr>
    </w:p>
    <w:p w14:paraId="74C29239" w14:textId="2FDCBE0E" w:rsidR="00E05E74" w:rsidRPr="002C726A" w:rsidRDefault="00E05E74"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eastAsia="Times New Roman" w:hAnsi="Times New Roman" w:cs="Times New Roman"/>
          <w:noProof/>
          <w:color w:val="222222"/>
          <w:sz w:val="24"/>
          <w:szCs w:val="24"/>
        </w:rPr>
      </w:pPr>
      <w:r w:rsidRPr="002C726A">
        <w:rPr>
          <w:rFonts w:ascii="Times New Roman" w:eastAsia="Times New Roman" w:hAnsi="Times New Roman" w:cs="Times New Roman"/>
          <w:noProof/>
          <w:sz w:val="24"/>
          <w:szCs w:val="24"/>
        </w:rPr>
        <w:t>Criterii</w:t>
      </w:r>
      <w:r w:rsidR="00280A5A" w:rsidRPr="002C726A">
        <w:rPr>
          <w:rFonts w:ascii="Times New Roman" w:eastAsia="Times New Roman" w:hAnsi="Times New Roman" w:cs="Times New Roman"/>
          <w:noProof/>
          <w:sz w:val="24"/>
          <w:szCs w:val="24"/>
        </w:rPr>
        <w:t>le</w:t>
      </w:r>
      <w:r w:rsidRPr="002C726A">
        <w:rPr>
          <w:rFonts w:ascii="Times New Roman" w:eastAsia="Times New Roman" w:hAnsi="Times New Roman" w:cs="Times New Roman"/>
          <w:noProof/>
          <w:color w:val="222222"/>
          <w:sz w:val="24"/>
          <w:szCs w:val="24"/>
        </w:rPr>
        <w:t xml:space="preserve"> de acceptare </w:t>
      </w:r>
      <w:r w:rsidR="007A7265" w:rsidRPr="002C726A">
        <w:rPr>
          <w:rFonts w:ascii="Times New Roman" w:eastAsia="Times New Roman" w:hAnsi="Times New Roman" w:cs="Times New Roman"/>
          <w:noProof/>
          <w:color w:val="222222"/>
          <w:sz w:val="24"/>
          <w:szCs w:val="24"/>
        </w:rPr>
        <w:t xml:space="preserve">pentru </w:t>
      </w:r>
      <w:r w:rsidR="007A7265" w:rsidRPr="002C726A">
        <w:rPr>
          <w:rFonts w:ascii="Times New Roman" w:hAnsi="Times New Roman" w:cs="Times New Roman"/>
          <w:noProof/>
          <w:color w:val="222222"/>
          <w:sz w:val="24"/>
          <w:szCs w:val="24"/>
        </w:rPr>
        <w:t>materiale</w:t>
      </w:r>
      <w:r w:rsidR="00D07E3C" w:rsidRPr="002C726A">
        <w:rPr>
          <w:rFonts w:ascii="Times New Roman" w:hAnsi="Times New Roman" w:cs="Times New Roman"/>
          <w:noProof/>
          <w:color w:val="222222"/>
          <w:sz w:val="24"/>
          <w:szCs w:val="24"/>
        </w:rPr>
        <w:t>le</w:t>
      </w:r>
      <w:r w:rsidR="007A7265" w:rsidRPr="002C726A">
        <w:rPr>
          <w:rFonts w:ascii="Times New Roman" w:hAnsi="Times New Roman" w:cs="Times New Roman"/>
          <w:noProof/>
          <w:color w:val="222222"/>
          <w:sz w:val="24"/>
          <w:szCs w:val="24"/>
        </w:rPr>
        <w:t xml:space="preserve"> utilizate la echipamente </w:t>
      </w:r>
      <w:r w:rsidR="008953A4" w:rsidRPr="002C726A">
        <w:rPr>
          <w:rFonts w:ascii="Times New Roman" w:hAnsi="Times New Roman" w:cs="Times New Roman"/>
          <w:noProof/>
          <w:color w:val="222222"/>
          <w:sz w:val="24"/>
          <w:szCs w:val="24"/>
        </w:rPr>
        <w:t>criogenice</w:t>
      </w:r>
      <w:r w:rsidR="00280A5A" w:rsidRPr="002C726A">
        <w:rPr>
          <w:rFonts w:ascii="Times New Roman" w:hAnsi="Times New Roman" w:cs="Times New Roman"/>
          <w:noProof/>
          <w:color w:val="222222"/>
          <w:sz w:val="24"/>
          <w:szCs w:val="24"/>
        </w:rPr>
        <w:t xml:space="preserve"> </w:t>
      </w:r>
      <w:r w:rsidR="00D07E3C" w:rsidRPr="002C726A">
        <w:rPr>
          <w:rFonts w:ascii="Times New Roman" w:hAnsi="Times New Roman" w:cs="Times New Roman"/>
          <w:noProof/>
          <w:color w:val="222222"/>
          <w:sz w:val="24"/>
          <w:szCs w:val="24"/>
        </w:rPr>
        <w:t>trebuie:</w:t>
      </w:r>
    </w:p>
    <w:p w14:paraId="51568DEC" w14:textId="3819EBDB" w:rsidR="004A3422" w:rsidRPr="002C726A" w:rsidRDefault="00E05E74" w:rsidP="00276EF3">
      <w:pPr>
        <w:pStyle w:val="m-9046635562621548885msolistparagraph"/>
        <w:numPr>
          <w:ilvl w:val="0"/>
          <w:numId w:val="60"/>
        </w:numPr>
        <w:shd w:val="clear" w:color="auto" w:fill="FFFFFF"/>
        <w:spacing w:before="0" w:beforeAutospacing="0" w:after="0" w:afterAutospacing="0" w:line="360" w:lineRule="auto"/>
        <w:ind w:left="0" w:firstLine="0"/>
        <w:jc w:val="both"/>
        <w:rPr>
          <w:noProof/>
          <w:color w:val="222222"/>
          <w:lang w:val="ro-RO"/>
        </w:rPr>
      </w:pPr>
      <w:r w:rsidRPr="002C726A">
        <w:rPr>
          <w:noProof/>
          <w:lang w:val="ro-RO"/>
        </w:rPr>
        <w:t>să fie compatibile cu temperaturile negative specifice GNL</w:t>
      </w:r>
      <w:r w:rsidR="00276EF3">
        <w:rPr>
          <w:noProof/>
          <w:lang w:val="ro-RO"/>
        </w:rPr>
        <w:t xml:space="preserve">, respectiv să fie </w:t>
      </w:r>
      <w:r w:rsidRPr="002C726A">
        <w:rPr>
          <w:noProof/>
          <w:lang w:val="ro-RO"/>
        </w:rPr>
        <w:t>reziliența adecvat</w:t>
      </w:r>
      <w:r w:rsidR="007A7265" w:rsidRPr="002C726A">
        <w:rPr>
          <w:noProof/>
          <w:lang w:val="ro-RO"/>
        </w:rPr>
        <w:t>ă</w:t>
      </w:r>
      <w:r w:rsidR="004A3422" w:rsidRPr="002C726A">
        <w:rPr>
          <w:noProof/>
          <w:lang w:val="ro-RO"/>
        </w:rPr>
        <w:t>;</w:t>
      </w:r>
    </w:p>
    <w:p w14:paraId="58D85106" w14:textId="77777777" w:rsidR="004A3422" w:rsidRPr="002C726A" w:rsidRDefault="00E05E74" w:rsidP="00276EF3">
      <w:pPr>
        <w:pStyle w:val="m-9046635562621548885msolistparagraph"/>
        <w:numPr>
          <w:ilvl w:val="0"/>
          <w:numId w:val="60"/>
        </w:numPr>
        <w:shd w:val="clear" w:color="auto" w:fill="FFFFFF"/>
        <w:spacing w:before="0" w:beforeAutospacing="0" w:after="0" w:afterAutospacing="0" w:line="360" w:lineRule="auto"/>
        <w:ind w:left="0" w:firstLine="0"/>
        <w:jc w:val="both"/>
        <w:rPr>
          <w:noProof/>
          <w:color w:val="222222"/>
          <w:lang w:val="ro-RO"/>
        </w:rPr>
      </w:pPr>
      <w:r w:rsidRPr="002C726A">
        <w:rPr>
          <w:noProof/>
          <w:lang w:val="ro-RO"/>
        </w:rPr>
        <w:t>să aibă caracteristici compatibile condițiilor de operare și să fie previzibile pentru toate condițiile</w:t>
      </w:r>
      <w:r w:rsidR="00015E39" w:rsidRPr="002C726A">
        <w:rPr>
          <w:noProof/>
          <w:lang w:val="ro-RO"/>
        </w:rPr>
        <w:t xml:space="preserve"> de încercare;</w:t>
      </w:r>
    </w:p>
    <w:p w14:paraId="7C8D3FB4" w14:textId="77777777" w:rsidR="004A3422" w:rsidRPr="002C726A" w:rsidRDefault="00E05E74" w:rsidP="000515F1">
      <w:pPr>
        <w:pStyle w:val="m-9046635562621548885msolistparagraph"/>
        <w:numPr>
          <w:ilvl w:val="0"/>
          <w:numId w:val="60"/>
        </w:numPr>
        <w:shd w:val="clear" w:color="auto" w:fill="FFFFFF"/>
        <w:spacing w:before="0" w:beforeAutospacing="0" w:after="0" w:afterAutospacing="0" w:line="360" w:lineRule="auto"/>
        <w:ind w:left="0" w:firstLine="0"/>
        <w:rPr>
          <w:noProof/>
          <w:color w:val="222222"/>
          <w:lang w:val="ro-RO"/>
        </w:rPr>
      </w:pPr>
      <w:r w:rsidRPr="002C726A">
        <w:rPr>
          <w:noProof/>
          <w:lang w:val="ro-RO"/>
        </w:rPr>
        <w:t>să fie suficient de ductile și</w:t>
      </w:r>
      <w:r w:rsidR="00015E39" w:rsidRPr="002C726A">
        <w:rPr>
          <w:noProof/>
          <w:lang w:val="ro-RO"/>
        </w:rPr>
        <w:t xml:space="preserve"> dure;</w:t>
      </w:r>
    </w:p>
    <w:p w14:paraId="0B368C28" w14:textId="77777777" w:rsidR="004A3422" w:rsidRPr="002C726A" w:rsidRDefault="00E05E74" w:rsidP="000515F1">
      <w:pPr>
        <w:pStyle w:val="m-9046635562621548885msolistparagraph"/>
        <w:numPr>
          <w:ilvl w:val="0"/>
          <w:numId w:val="60"/>
        </w:numPr>
        <w:shd w:val="clear" w:color="auto" w:fill="FFFFFF"/>
        <w:spacing w:before="0" w:beforeAutospacing="0" w:after="0" w:afterAutospacing="0" w:line="360" w:lineRule="auto"/>
        <w:ind w:left="0" w:firstLine="0"/>
        <w:rPr>
          <w:noProof/>
          <w:color w:val="222222"/>
          <w:lang w:val="ro-RO"/>
        </w:rPr>
      </w:pPr>
      <w:r w:rsidRPr="002C726A">
        <w:rPr>
          <w:noProof/>
          <w:lang w:val="ro-RO"/>
        </w:rPr>
        <w:t>să previn</w:t>
      </w:r>
      <w:r w:rsidR="00015E39" w:rsidRPr="002C726A">
        <w:rPr>
          <w:noProof/>
          <w:lang w:val="ro-RO"/>
        </w:rPr>
        <w:t>ă fisurarea sub sarcină;</w:t>
      </w:r>
    </w:p>
    <w:p w14:paraId="14992F75" w14:textId="77777777" w:rsidR="004A3422" w:rsidRPr="002C726A" w:rsidRDefault="00E05E74" w:rsidP="000515F1">
      <w:pPr>
        <w:pStyle w:val="m-9046635562621548885msolistparagraph"/>
        <w:numPr>
          <w:ilvl w:val="0"/>
          <w:numId w:val="60"/>
        </w:numPr>
        <w:shd w:val="clear" w:color="auto" w:fill="FFFFFF"/>
        <w:spacing w:before="0" w:beforeAutospacing="0" w:after="0" w:afterAutospacing="0" w:line="360" w:lineRule="auto"/>
        <w:ind w:left="0" w:firstLine="0"/>
        <w:rPr>
          <w:noProof/>
          <w:color w:val="222222"/>
          <w:lang w:val="ro-RO"/>
        </w:rPr>
      </w:pPr>
      <w:r w:rsidRPr="002C726A">
        <w:rPr>
          <w:noProof/>
          <w:lang w:val="ro-RO"/>
        </w:rPr>
        <w:t>să nu fie afectate semn</w:t>
      </w:r>
      <w:r w:rsidR="00015E39" w:rsidRPr="002C726A">
        <w:rPr>
          <w:noProof/>
          <w:lang w:val="ro-RO"/>
        </w:rPr>
        <w:t>ificativ de îmbătrânire;</w:t>
      </w:r>
    </w:p>
    <w:p w14:paraId="174CC3E7" w14:textId="77777777" w:rsidR="004A3422" w:rsidRPr="002C726A" w:rsidRDefault="00E05E74" w:rsidP="000515F1">
      <w:pPr>
        <w:pStyle w:val="m-9046635562621548885msolistparagraph"/>
        <w:numPr>
          <w:ilvl w:val="0"/>
          <w:numId w:val="60"/>
        </w:numPr>
        <w:shd w:val="clear" w:color="auto" w:fill="FFFFFF"/>
        <w:spacing w:before="0" w:beforeAutospacing="0" w:after="0" w:afterAutospacing="0" w:line="360" w:lineRule="auto"/>
        <w:ind w:left="0" w:firstLine="0"/>
        <w:rPr>
          <w:noProof/>
          <w:color w:val="222222"/>
          <w:lang w:val="ro-RO"/>
        </w:rPr>
      </w:pPr>
      <w:r w:rsidRPr="002C726A">
        <w:rPr>
          <w:noProof/>
          <w:lang w:val="ro-RO"/>
        </w:rPr>
        <w:t>să reziste la coroziune fiind aplicate grunduri</w:t>
      </w:r>
      <w:r w:rsidR="00B64C94" w:rsidRPr="002C726A">
        <w:rPr>
          <w:noProof/>
          <w:lang w:val="ro-RO"/>
        </w:rPr>
        <w:t xml:space="preserve"> și </w:t>
      </w:r>
      <w:r w:rsidRPr="002C726A">
        <w:rPr>
          <w:noProof/>
          <w:lang w:val="ro-RO"/>
        </w:rPr>
        <w:t>vopsele c</w:t>
      </w:r>
      <w:r w:rsidR="00015E39" w:rsidRPr="002C726A">
        <w:rPr>
          <w:noProof/>
          <w:lang w:val="ro-RO"/>
        </w:rPr>
        <w:t>orespunzătoare;</w:t>
      </w:r>
    </w:p>
    <w:p w14:paraId="433E3F33" w14:textId="77777777" w:rsidR="004A3422" w:rsidRPr="002C726A" w:rsidRDefault="004A3422" w:rsidP="000515F1">
      <w:pPr>
        <w:pStyle w:val="m-9046635562621548885msolistparagraph"/>
        <w:numPr>
          <w:ilvl w:val="0"/>
          <w:numId w:val="60"/>
        </w:numPr>
        <w:shd w:val="clear" w:color="auto" w:fill="FFFFFF"/>
        <w:spacing w:before="0" w:beforeAutospacing="0" w:after="0" w:afterAutospacing="0" w:line="360" w:lineRule="auto"/>
        <w:ind w:left="0" w:firstLine="0"/>
        <w:rPr>
          <w:noProof/>
          <w:color w:val="222222"/>
          <w:lang w:val="ro-RO"/>
        </w:rPr>
      </w:pPr>
      <w:r w:rsidRPr="002C726A">
        <w:rPr>
          <w:noProof/>
          <w:lang w:val="ro-RO"/>
        </w:rPr>
        <w:t>să</w:t>
      </w:r>
      <w:r w:rsidR="00E05E74" w:rsidRPr="002C726A">
        <w:rPr>
          <w:noProof/>
          <w:lang w:val="ro-RO"/>
        </w:rPr>
        <w:t xml:space="preserve"> corespunda variațiilor de presiune și temperatură; </w:t>
      </w:r>
    </w:p>
    <w:p w14:paraId="67707882" w14:textId="48600D70" w:rsidR="00C31D8C" w:rsidRPr="002C726A" w:rsidRDefault="00E05E74" w:rsidP="000515F1">
      <w:pPr>
        <w:pStyle w:val="m-9046635562621548885msolistparagraph"/>
        <w:numPr>
          <w:ilvl w:val="0"/>
          <w:numId w:val="60"/>
        </w:numPr>
        <w:shd w:val="clear" w:color="auto" w:fill="FFFFFF"/>
        <w:spacing w:before="0" w:beforeAutospacing="0" w:after="0" w:afterAutospacing="0" w:line="360" w:lineRule="auto"/>
        <w:ind w:left="0" w:firstLine="0"/>
        <w:rPr>
          <w:noProof/>
          <w:color w:val="222222"/>
          <w:lang w:val="ro-RO"/>
        </w:rPr>
      </w:pPr>
      <w:r w:rsidRPr="002C726A">
        <w:rPr>
          <w:noProof/>
          <w:lang w:val="ro-RO"/>
        </w:rPr>
        <w:t>să nu producă încărcări electrostatice periculoase în timpul operării.</w:t>
      </w:r>
    </w:p>
    <w:p w14:paraId="60CC1154" w14:textId="1366BB9C" w:rsidR="00E05E74" w:rsidRPr="002C726A" w:rsidRDefault="00E05E74"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 xml:space="preserve">Pentru a preveni scurgerile și </w:t>
      </w:r>
      <w:r w:rsidR="00FD16D8" w:rsidRPr="002C726A">
        <w:rPr>
          <w:rFonts w:ascii="Times New Roman" w:eastAsia="Times New Roman" w:hAnsi="Times New Roman" w:cs="Times New Roman"/>
          <w:noProof/>
          <w:sz w:val="24"/>
          <w:szCs w:val="24"/>
        </w:rPr>
        <w:t xml:space="preserve">riscul de explozie se </w:t>
      </w:r>
      <w:r w:rsidR="004C3946" w:rsidRPr="002C726A">
        <w:rPr>
          <w:rFonts w:ascii="Times New Roman" w:eastAsia="Times New Roman" w:hAnsi="Times New Roman" w:cs="Times New Roman"/>
          <w:noProof/>
          <w:sz w:val="24"/>
          <w:szCs w:val="24"/>
        </w:rPr>
        <w:t>asigur</w:t>
      </w:r>
      <w:r w:rsidR="00E00882" w:rsidRPr="002C726A">
        <w:rPr>
          <w:rFonts w:ascii="Times New Roman" w:eastAsia="Times New Roman" w:hAnsi="Times New Roman" w:cs="Times New Roman"/>
          <w:noProof/>
          <w:sz w:val="24"/>
          <w:szCs w:val="24"/>
        </w:rPr>
        <w:t>ă</w:t>
      </w:r>
      <w:r w:rsidR="004C3946" w:rsidRPr="002C726A">
        <w:rPr>
          <w:rFonts w:ascii="Times New Roman" w:eastAsia="Times New Roman" w:hAnsi="Times New Roman" w:cs="Times New Roman"/>
          <w:noProof/>
          <w:sz w:val="24"/>
          <w:szCs w:val="24"/>
        </w:rPr>
        <w:t>:</w:t>
      </w:r>
    </w:p>
    <w:p w14:paraId="0FC1B842" w14:textId="77777777" w:rsidR="00E05E74" w:rsidRPr="002C726A" w:rsidRDefault="007A7265" w:rsidP="000515F1">
      <w:pPr>
        <w:numPr>
          <w:ilvl w:val="0"/>
          <w:numId w:val="8"/>
        </w:numPr>
        <w:shd w:val="clear" w:color="auto" w:fill="FFFFFF"/>
        <w:spacing w:after="0" w:line="360" w:lineRule="auto"/>
        <w:ind w:left="0" w:firstLine="0"/>
        <w:jc w:val="both"/>
        <w:rPr>
          <w:rFonts w:ascii="Times New Roman" w:eastAsia="Times New Roman" w:hAnsi="Times New Roman" w:cs="Times New Roman"/>
          <w:noProof/>
          <w:color w:val="222222"/>
          <w:sz w:val="24"/>
          <w:szCs w:val="24"/>
          <w:lang w:val="ro-RO"/>
        </w:rPr>
      </w:pPr>
      <w:r w:rsidRPr="002C726A">
        <w:rPr>
          <w:rFonts w:ascii="Times New Roman" w:eastAsia="Times New Roman" w:hAnsi="Times New Roman" w:cs="Times New Roman"/>
          <w:noProof/>
          <w:color w:val="222222"/>
          <w:sz w:val="24"/>
          <w:szCs w:val="24"/>
          <w:lang w:val="ro-RO"/>
        </w:rPr>
        <w:t>r</w:t>
      </w:r>
      <w:r w:rsidR="00E05E74" w:rsidRPr="002C726A">
        <w:rPr>
          <w:rFonts w:ascii="Times New Roman" w:eastAsia="Times New Roman" w:hAnsi="Times New Roman" w:cs="Times New Roman"/>
          <w:noProof/>
          <w:color w:val="222222"/>
          <w:sz w:val="24"/>
          <w:szCs w:val="24"/>
          <w:lang w:val="ro-RO"/>
        </w:rPr>
        <w:t>espectarea codurilor și standardelor pentru proiectarea și amplasarea sistemelor</w:t>
      </w:r>
      <w:r w:rsidRPr="002C726A">
        <w:rPr>
          <w:rFonts w:ascii="Times New Roman" w:eastAsia="Times New Roman" w:hAnsi="Times New Roman" w:cs="Times New Roman"/>
          <w:noProof/>
          <w:color w:val="222222"/>
          <w:sz w:val="24"/>
          <w:szCs w:val="24"/>
          <w:lang w:val="ro-RO"/>
        </w:rPr>
        <w:t>;</w:t>
      </w:r>
    </w:p>
    <w:p w14:paraId="15C66F4E" w14:textId="649A4E88" w:rsidR="00E05E74" w:rsidRPr="002C726A" w:rsidRDefault="007A7265" w:rsidP="000515F1">
      <w:pPr>
        <w:numPr>
          <w:ilvl w:val="0"/>
          <w:numId w:val="8"/>
        </w:numPr>
        <w:shd w:val="clear" w:color="auto" w:fill="FFFFFF"/>
        <w:spacing w:after="0" w:line="360" w:lineRule="auto"/>
        <w:ind w:left="0" w:firstLine="0"/>
        <w:jc w:val="both"/>
        <w:rPr>
          <w:rFonts w:ascii="Times New Roman" w:eastAsia="Times New Roman" w:hAnsi="Times New Roman" w:cs="Times New Roman"/>
          <w:noProof/>
          <w:color w:val="222222"/>
          <w:sz w:val="24"/>
          <w:szCs w:val="24"/>
          <w:lang w:val="ro-RO"/>
        </w:rPr>
      </w:pPr>
      <w:r w:rsidRPr="002C726A">
        <w:rPr>
          <w:rFonts w:ascii="Times New Roman" w:eastAsia="Times New Roman" w:hAnsi="Times New Roman" w:cs="Times New Roman"/>
          <w:noProof/>
          <w:color w:val="222222"/>
          <w:sz w:val="24"/>
          <w:szCs w:val="24"/>
          <w:lang w:val="ro-RO"/>
        </w:rPr>
        <w:t>a</w:t>
      </w:r>
      <w:r w:rsidR="00E05E74" w:rsidRPr="002C726A">
        <w:rPr>
          <w:rFonts w:ascii="Times New Roman" w:eastAsia="Times New Roman" w:hAnsi="Times New Roman" w:cs="Times New Roman"/>
          <w:noProof/>
          <w:color w:val="222222"/>
          <w:sz w:val="24"/>
          <w:szCs w:val="24"/>
          <w:lang w:val="ro-RO"/>
        </w:rPr>
        <w:t xml:space="preserve">mplasarea la o distanță sigură de zone rezidențiale </w:t>
      </w:r>
      <w:r w:rsidR="001D3385" w:rsidRPr="002C726A">
        <w:rPr>
          <w:rFonts w:ascii="Times New Roman" w:eastAsia="Times New Roman" w:hAnsi="Times New Roman" w:cs="Times New Roman"/>
          <w:noProof/>
          <w:color w:val="222222"/>
          <w:sz w:val="24"/>
          <w:szCs w:val="24"/>
          <w:lang w:val="ro-RO"/>
        </w:rPr>
        <w:t>pe baza evaluărilor riscurilor</w:t>
      </w:r>
      <w:r w:rsidRPr="002C726A">
        <w:rPr>
          <w:rFonts w:ascii="Times New Roman" w:eastAsia="Times New Roman" w:hAnsi="Times New Roman" w:cs="Times New Roman"/>
          <w:noProof/>
          <w:color w:val="222222"/>
          <w:sz w:val="24"/>
          <w:szCs w:val="24"/>
          <w:lang w:val="ro-RO"/>
        </w:rPr>
        <w:t>;</w:t>
      </w:r>
    </w:p>
    <w:p w14:paraId="78A8C711" w14:textId="66D448B5" w:rsidR="00E05E74" w:rsidRPr="002C726A" w:rsidRDefault="007A7265" w:rsidP="000515F1">
      <w:pPr>
        <w:numPr>
          <w:ilvl w:val="0"/>
          <w:numId w:val="8"/>
        </w:numPr>
        <w:shd w:val="clear" w:color="auto" w:fill="FFFFFF"/>
        <w:spacing w:after="0" w:line="360" w:lineRule="auto"/>
        <w:ind w:left="0" w:firstLine="0"/>
        <w:jc w:val="both"/>
        <w:rPr>
          <w:rFonts w:ascii="Times New Roman" w:eastAsia="Times New Roman" w:hAnsi="Times New Roman" w:cs="Times New Roman"/>
          <w:noProof/>
          <w:color w:val="222222"/>
          <w:sz w:val="24"/>
          <w:szCs w:val="24"/>
          <w:lang w:val="ro-RO"/>
        </w:rPr>
      </w:pPr>
      <w:r w:rsidRPr="002C726A">
        <w:rPr>
          <w:rFonts w:ascii="Times New Roman" w:eastAsia="Times New Roman" w:hAnsi="Times New Roman" w:cs="Times New Roman"/>
          <w:noProof/>
          <w:color w:val="222222"/>
          <w:sz w:val="24"/>
          <w:szCs w:val="24"/>
          <w:lang w:val="ro-RO"/>
        </w:rPr>
        <w:t>r</w:t>
      </w:r>
      <w:r w:rsidR="00E05E74" w:rsidRPr="002C726A">
        <w:rPr>
          <w:rFonts w:ascii="Times New Roman" w:eastAsia="Times New Roman" w:hAnsi="Times New Roman" w:cs="Times New Roman"/>
          <w:noProof/>
          <w:color w:val="222222"/>
          <w:sz w:val="24"/>
          <w:szCs w:val="24"/>
          <w:lang w:val="ro-RO"/>
        </w:rPr>
        <w:t xml:space="preserve">espectarea cerințelor pentru materiale utilizate </w:t>
      </w:r>
      <w:r w:rsidRPr="002C726A">
        <w:rPr>
          <w:rFonts w:ascii="Times New Roman" w:eastAsia="Times New Roman" w:hAnsi="Times New Roman" w:cs="Times New Roman"/>
          <w:noProof/>
          <w:color w:val="222222"/>
          <w:sz w:val="24"/>
          <w:szCs w:val="24"/>
          <w:lang w:val="ro-RO"/>
        </w:rPr>
        <w:t>î</w:t>
      </w:r>
      <w:r w:rsidR="00E05E74" w:rsidRPr="002C726A">
        <w:rPr>
          <w:rFonts w:ascii="Times New Roman" w:eastAsia="Times New Roman" w:hAnsi="Times New Roman" w:cs="Times New Roman"/>
          <w:noProof/>
          <w:color w:val="222222"/>
          <w:sz w:val="24"/>
          <w:szCs w:val="24"/>
          <w:lang w:val="ro-RO"/>
        </w:rPr>
        <w:t xml:space="preserve">n fabricație și includerea de sisteme concepute pentru izolarea și </w:t>
      </w:r>
      <w:r w:rsidR="006D46AB" w:rsidRPr="002C726A">
        <w:rPr>
          <w:rFonts w:ascii="Times New Roman" w:eastAsia="Times New Roman" w:hAnsi="Times New Roman" w:cs="Times New Roman"/>
          <w:noProof/>
          <w:color w:val="222222"/>
          <w:sz w:val="24"/>
          <w:szCs w:val="24"/>
          <w:lang w:val="ro-RO"/>
        </w:rPr>
        <w:t xml:space="preserve">stocarea </w:t>
      </w:r>
      <w:r w:rsidR="00E05E74" w:rsidRPr="002C726A">
        <w:rPr>
          <w:rFonts w:ascii="Times New Roman" w:eastAsia="Times New Roman" w:hAnsi="Times New Roman" w:cs="Times New Roman"/>
          <w:noProof/>
          <w:color w:val="222222"/>
          <w:sz w:val="24"/>
          <w:szCs w:val="24"/>
          <w:lang w:val="ro-RO"/>
        </w:rPr>
        <w:t xml:space="preserve">în siguranță a GNL la temperaturi de </w:t>
      </w:r>
      <w:r w:rsidR="0056005E" w:rsidRPr="002C726A">
        <w:rPr>
          <w:rFonts w:ascii="Times New Roman" w:eastAsia="Times New Roman" w:hAnsi="Times New Roman" w:cs="Times New Roman"/>
          <w:noProof/>
          <w:color w:val="222222"/>
          <w:sz w:val="24"/>
          <w:szCs w:val="24"/>
          <w:lang w:val="ro-RO"/>
        </w:rPr>
        <w:t>(</w:t>
      </w:r>
      <w:r w:rsidR="00E05E74" w:rsidRPr="002C726A">
        <w:rPr>
          <w:rFonts w:ascii="Times New Roman" w:eastAsia="Times New Roman" w:hAnsi="Times New Roman" w:cs="Times New Roman"/>
          <w:noProof/>
          <w:color w:val="222222"/>
          <w:sz w:val="24"/>
          <w:szCs w:val="24"/>
          <w:lang w:val="ro-RO"/>
        </w:rPr>
        <w:t>-162 °C</w:t>
      </w:r>
      <w:r w:rsidR="0056005E" w:rsidRPr="002C726A">
        <w:rPr>
          <w:rFonts w:ascii="Times New Roman" w:eastAsia="Times New Roman" w:hAnsi="Times New Roman" w:cs="Times New Roman"/>
          <w:noProof/>
          <w:color w:val="222222"/>
          <w:sz w:val="24"/>
          <w:szCs w:val="24"/>
          <w:lang w:val="ro-RO"/>
        </w:rPr>
        <w:t>)</w:t>
      </w:r>
      <w:r w:rsidRPr="002C726A">
        <w:rPr>
          <w:rFonts w:ascii="Times New Roman" w:eastAsia="Times New Roman" w:hAnsi="Times New Roman" w:cs="Times New Roman"/>
          <w:noProof/>
          <w:color w:val="222222"/>
          <w:sz w:val="24"/>
          <w:szCs w:val="24"/>
          <w:lang w:val="ro-RO"/>
        </w:rPr>
        <w:t>;</w:t>
      </w:r>
    </w:p>
    <w:p w14:paraId="7DE9DF2B" w14:textId="25AA1F54" w:rsidR="00E05E74" w:rsidRPr="002C726A" w:rsidRDefault="007A7265" w:rsidP="000515F1">
      <w:pPr>
        <w:numPr>
          <w:ilvl w:val="0"/>
          <w:numId w:val="8"/>
        </w:numPr>
        <w:shd w:val="clear" w:color="auto" w:fill="FFFFFF"/>
        <w:spacing w:after="0" w:line="360" w:lineRule="auto"/>
        <w:ind w:left="0" w:firstLine="0"/>
        <w:jc w:val="both"/>
        <w:rPr>
          <w:rFonts w:ascii="Times New Roman" w:eastAsia="Times New Roman" w:hAnsi="Times New Roman" w:cs="Times New Roman"/>
          <w:noProof/>
          <w:color w:val="222222"/>
          <w:sz w:val="24"/>
          <w:szCs w:val="24"/>
          <w:lang w:val="ro-RO"/>
        </w:rPr>
      </w:pPr>
      <w:r w:rsidRPr="002C726A">
        <w:rPr>
          <w:rFonts w:ascii="Times New Roman" w:eastAsia="Times New Roman" w:hAnsi="Times New Roman" w:cs="Times New Roman"/>
          <w:noProof/>
          <w:color w:val="222222"/>
          <w:sz w:val="24"/>
          <w:szCs w:val="24"/>
          <w:lang w:val="ro-RO"/>
        </w:rPr>
        <w:t>r</w:t>
      </w:r>
      <w:r w:rsidR="00E05E74" w:rsidRPr="002C726A">
        <w:rPr>
          <w:rFonts w:ascii="Times New Roman" w:eastAsia="Times New Roman" w:hAnsi="Times New Roman" w:cs="Times New Roman"/>
          <w:noProof/>
          <w:color w:val="222222"/>
          <w:sz w:val="24"/>
          <w:szCs w:val="24"/>
          <w:lang w:val="ro-RO"/>
        </w:rPr>
        <w:t xml:space="preserve">espectarea </w:t>
      </w:r>
      <w:r w:rsidR="00102D01">
        <w:rPr>
          <w:rFonts w:ascii="Times New Roman" w:eastAsia="Times New Roman" w:hAnsi="Times New Roman" w:cs="Times New Roman"/>
          <w:noProof/>
          <w:color w:val="222222"/>
          <w:sz w:val="24"/>
          <w:szCs w:val="24"/>
          <w:lang w:val="ro-RO"/>
        </w:rPr>
        <w:t>p</w:t>
      </w:r>
      <w:r w:rsidR="00E05E74" w:rsidRPr="002C726A">
        <w:rPr>
          <w:rFonts w:ascii="Times New Roman" w:eastAsia="Times New Roman" w:hAnsi="Times New Roman" w:cs="Times New Roman"/>
          <w:noProof/>
          <w:color w:val="222222"/>
          <w:sz w:val="24"/>
          <w:szCs w:val="24"/>
          <w:lang w:val="ro-RO"/>
        </w:rPr>
        <w:t>rescripțiilor tehnice ISCIR</w:t>
      </w:r>
      <w:r w:rsidR="00B64C94" w:rsidRPr="002C726A">
        <w:rPr>
          <w:rFonts w:ascii="Times New Roman" w:eastAsia="Times New Roman" w:hAnsi="Times New Roman" w:cs="Times New Roman"/>
          <w:noProof/>
          <w:color w:val="222222"/>
          <w:sz w:val="24"/>
          <w:szCs w:val="24"/>
          <w:lang w:val="ro-RO"/>
        </w:rPr>
        <w:t xml:space="preserve"> și</w:t>
      </w:r>
      <w:r w:rsidR="00AF432F" w:rsidRPr="002C726A">
        <w:rPr>
          <w:rFonts w:ascii="Times New Roman" w:eastAsia="Times New Roman" w:hAnsi="Times New Roman" w:cs="Times New Roman"/>
          <w:noProof/>
          <w:color w:val="222222"/>
          <w:sz w:val="24"/>
          <w:szCs w:val="24"/>
          <w:lang w:val="ro-RO"/>
        </w:rPr>
        <w:t xml:space="preserve"> a prevederilor legislației europene armonizate, după caz, </w:t>
      </w:r>
      <w:r w:rsidR="00A0300C" w:rsidRPr="002C726A">
        <w:rPr>
          <w:rFonts w:ascii="Times New Roman" w:eastAsia="Times New Roman" w:hAnsi="Times New Roman" w:cs="Times New Roman"/>
          <w:noProof/>
          <w:color w:val="222222"/>
          <w:sz w:val="24"/>
          <w:szCs w:val="24"/>
          <w:lang w:val="ro-RO"/>
        </w:rPr>
        <w:t xml:space="preserve">a </w:t>
      </w:r>
      <w:r w:rsidR="00E05E74" w:rsidRPr="002C726A">
        <w:rPr>
          <w:rFonts w:ascii="Times New Roman" w:eastAsia="Times New Roman" w:hAnsi="Times New Roman" w:cs="Times New Roman"/>
          <w:noProof/>
          <w:color w:val="222222"/>
          <w:sz w:val="24"/>
          <w:szCs w:val="24"/>
          <w:lang w:val="ro-RO"/>
        </w:rPr>
        <w:t xml:space="preserve">standardelor pentru întreținerea </w:t>
      </w:r>
      <w:r w:rsidR="001D3385" w:rsidRPr="002C726A">
        <w:rPr>
          <w:rFonts w:ascii="Times New Roman" w:eastAsia="Times New Roman" w:hAnsi="Times New Roman" w:cs="Times New Roman"/>
          <w:noProof/>
          <w:color w:val="222222"/>
          <w:sz w:val="24"/>
          <w:szCs w:val="24"/>
          <w:lang w:val="ro-RO"/>
        </w:rPr>
        <w:t>și inspecția echipamentelor GNL</w:t>
      </w:r>
      <w:r w:rsidRPr="002C726A">
        <w:rPr>
          <w:rFonts w:ascii="Times New Roman" w:eastAsia="Times New Roman" w:hAnsi="Times New Roman" w:cs="Times New Roman"/>
          <w:noProof/>
          <w:color w:val="222222"/>
          <w:sz w:val="24"/>
          <w:szCs w:val="24"/>
          <w:lang w:val="ro-RO"/>
        </w:rPr>
        <w:t>;</w:t>
      </w:r>
    </w:p>
    <w:p w14:paraId="1023688A" w14:textId="3B8D7741" w:rsidR="00E05E74" w:rsidRPr="002C726A" w:rsidRDefault="007A7265" w:rsidP="000515F1">
      <w:pPr>
        <w:numPr>
          <w:ilvl w:val="0"/>
          <w:numId w:val="8"/>
        </w:numPr>
        <w:shd w:val="clear" w:color="auto" w:fill="FFFFFF"/>
        <w:spacing w:after="0" w:line="360" w:lineRule="auto"/>
        <w:ind w:left="0" w:firstLine="0"/>
        <w:jc w:val="both"/>
        <w:rPr>
          <w:rFonts w:ascii="Times New Roman" w:eastAsia="Times New Roman" w:hAnsi="Times New Roman" w:cs="Times New Roman"/>
          <w:noProof/>
          <w:color w:val="222222"/>
          <w:sz w:val="24"/>
          <w:szCs w:val="24"/>
          <w:lang w:val="ro-RO"/>
        </w:rPr>
      </w:pPr>
      <w:r w:rsidRPr="002C726A">
        <w:rPr>
          <w:rFonts w:ascii="Times New Roman" w:eastAsia="Times New Roman" w:hAnsi="Times New Roman" w:cs="Times New Roman"/>
          <w:noProof/>
          <w:color w:val="222222"/>
          <w:sz w:val="24"/>
          <w:szCs w:val="24"/>
          <w:lang w:val="ro-RO"/>
        </w:rPr>
        <w:t>p</w:t>
      </w:r>
      <w:r w:rsidR="00E05E74" w:rsidRPr="002C726A">
        <w:rPr>
          <w:rFonts w:ascii="Times New Roman" w:eastAsia="Times New Roman" w:hAnsi="Times New Roman" w:cs="Times New Roman"/>
          <w:noProof/>
          <w:color w:val="222222"/>
          <w:sz w:val="24"/>
          <w:szCs w:val="24"/>
          <w:lang w:val="ro-RO"/>
        </w:rPr>
        <w:t>rotecți</w:t>
      </w:r>
      <w:r w:rsidR="004C3946" w:rsidRPr="002C726A">
        <w:rPr>
          <w:rFonts w:ascii="Times New Roman" w:eastAsia="Times New Roman" w:hAnsi="Times New Roman" w:cs="Times New Roman"/>
          <w:noProof/>
          <w:color w:val="222222"/>
          <w:sz w:val="24"/>
          <w:szCs w:val="24"/>
          <w:lang w:val="ro-RO"/>
        </w:rPr>
        <w:t>a</w:t>
      </w:r>
      <w:r w:rsidR="00E05E74" w:rsidRPr="002C726A">
        <w:rPr>
          <w:rFonts w:ascii="Times New Roman" w:eastAsia="Times New Roman" w:hAnsi="Times New Roman" w:cs="Times New Roman"/>
          <w:noProof/>
          <w:color w:val="222222"/>
          <w:sz w:val="24"/>
          <w:szCs w:val="24"/>
          <w:lang w:val="ro-RO"/>
        </w:rPr>
        <w:t xml:space="preserve"> la suprapresiune</w:t>
      </w:r>
      <w:r w:rsidR="00E00882" w:rsidRPr="002C726A">
        <w:rPr>
          <w:rFonts w:ascii="Times New Roman" w:eastAsia="Times New Roman" w:hAnsi="Times New Roman" w:cs="Times New Roman"/>
          <w:noProof/>
          <w:color w:val="222222"/>
          <w:sz w:val="24"/>
          <w:szCs w:val="24"/>
          <w:lang w:val="ro-RO"/>
        </w:rPr>
        <w:t xml:space="preserve">, prin utilizarea de </w:t>
      </w:r>
      <w:r w:rsidR="00E05E74" w:rsidRPr="002C726A">
        <w:rPr>
          <w:rFonts w:ascii="Times New Roman" w:eastAsia="Times New Roman" w:hAnsi="Times New Roman" w:cs="Times New Roman"/>
          <w:noProof/>
          <w:color w:val="222222"/>
          <w:sz w:val="24"/>
          <w:szCs w:val="24"/>
          <w:lang w:val="ro-RO"/>
        </w:rPr>
        <w:t>regulatoare de p</w:t>
      </w:r>
      <w:r w:rsidR="001D3385" w:rsidRPr="002C726A">
        <w:rPr>
          <w:rFonts w:ascii="Times New Roman" w:eastAsia="Times New Roman" w:hAnsi="Times New Roman" w:cs="Times New Roman"/>
          <w:noProof/>
          <w:color w:val="222222"/>
          <w:sz w:val="24"/>
          <w:szCs w:val="24"/>
          <w:lang w:val="ro-RO"/>
        </w:rPr>
        <w:t>resiune și supape de siguranță</w:t>
      </w:r>
      <w:r w:rsidRPr="002C726A">
        <w:rPr>
          <w:rFonts w:ascii="Times New Roman" w:eastAsia="Times New Roman" w:hAnsi="Times New Roman" w:cs="Times New Roman"/>
          <w:noProof/>
          <w:color w:val="222222"/>
          <w:sz w:val="24"/>
          <w:szCs w:val="24"/>
          <w:lang w:val="ro-RO"/>
        </w:rPr>
        <w:t>;</w:t>
      </w:r>
    </w:p>
    <w:p w14:paraId="396E299C" w14:textId="77777777" w:rsidR="00E05E74" w:rsidRPr="002C726A" w:rsidRDefault="007A7265" w:rsidP="000515F1">
      <w:pPr>
        <w:numPr>
          <w:ilvl w:val="0"/>
          <w:numId w:val="8"/>
        </w:numPr>
        <w:shd w:val="clear" w:color="auto" w:fill="FFFFFF"/>
        <w:spacing w:after="0" w:line="360" w:lineRule="auto"/>
        <w:ind w:left="0" w:firstLine="0"/>
        <w:jc w:val="both"/>
        <w:rPr>
          <w:rFonts w:ascii="Times New Roman" w:eastAsia="Times New Roman" w:hAnsi="Times New Roman" w:cs="Times New Roman"/>
          <w:noProof/>
          <w:color w:val="222222"/>
          <w:sz w:val="24"/>
          <w:szCs w:val="24"/>
          <w:lang w:val="ro-RO"/>
        </w:rPr>
      </w:pPr>
      <w:r w:rsidRPr="002C726A">
        <w:rPr>
          <w:rFonts w:ascii="Times New Roman" w:eastAsia="Times New Roman" w:hAnsi="Times New Roman" w:cs="Times New Roman"/>
          <w:noProof/>
          <w:color w:val="222222"/>
          <w:sz w:val="24"/>
          <w:szCs w:val="24"/>
          <w:lang w:val="ro-RO"/>
        </w:rPr>
        <w:t>e</w:t>
      </w:r>
      <w:r w:rsidR="00E05E74" w:rsidRPr="002C726A">
        <w:rPr>
          <w:rFonts w:ascii="Times New Roman" w:eastAsia="Times New Roman" w:hAnsi="Times New Roman" w:cs="Times New Roman"/>
          <w:noProof/>
          <w:color w:val="222222"/>
          <w:sz w:val="24"/>
          <w:szCs w:val="24"/>
          <w:lang w:val="ro-RO"/>
        </w:rPr>
        <w:t>chiparea incintelor cu detect</w:t>
      </w:r>
      <w:r w:rsidR="004C3946" w:rsidRPr="002C726A">
        <w:rPr>
          <w:rFonts w:ascii="Times New Roman" w:eastAsia="Times New Roman" w:hAnsi="Times New Roman" w:cs="Times New Roman"/>
          <w:noProof/>
          <w:color w:val="222222"/>
          <w:sz w:val="24"/>
          <w:szCs w:val="24"/>
          <w:lang w:val="ro-RO"/>
        </w:rPr>
        <w:t>oare</w:t>
      </w:r>
      <w:r w:rsidR="00E05E74" w:rsidRPr="002C726A">
        <w:rPr>
          <w:rFonts w:ascii="Times New Roman" w:eastAsia="Times New Roman" w:hAnsi="Times New Roman" w:cs="Times New Roman"/>
          <w:noProof/>
          <w:color w:val="222222"/>
          <w:sz w:val="24"/>
          <w:szCs w:val="24"/>
          <w:lang w:val="ro-RO"/>
        </w:rPr>
        <w:t xml:space="preserve"> de GNL și controlul scurgeri</w:t>
      </w:r>
      <w:r w:rsidR="001D3385" w:rsidRPr="002C726A">
        <w:rPr>
          <w:rFonts w:ascii="Times New Roman" w:eastAsia="Times New Roman" w:hAnsi="Times New Roman" w:cs="Times New Roman"/>
          <w:noProof/>
          <w:color w:val="222222"/>
          <w:sz w:val="24"/>
          <w:szCs w:val="24"/>
          <w:lang w:val="ro-RO"/>
        </w:rPr>
        <w:t>lor</w:t>
      </w:r>
      <w:r w:rsidR="004C3946" w:rsidRPr="002C726A">
        <w:rPr>
          <w:rFonts w:ascii="Times New Roman" w:eastAsia="Times New Roman" w:hAnsi="Times New Roman" w:cs="Times New Roman"/>
          <w:noProof/>
          <w:color w:val="222222"/>
          <w:sz w:val="24"/>
          <w:szCs w:val="24"/>
          <w:lang w:val="ro-RO"/>
        </w:rPr>
        <w:t xml:space="preserve"> de GNL</w:t>
      </w:r>
      <w:r w:rsidR="001D3385" w:rsidRPr="002C726A">
        <w:rPr>
          <w:rFonts w:ascii="Times New Roman" w:eastAsia="Times New Roman" w:hAnsi="Times New Roman" w:cs="Times New Roman"/>
          <w:noProof/>
          <w:color w:val="222222"/>
          <w:sz w:val="24"/>
          <w:szCs w:val="24"/>
          <w:lang w:val="ro-RO"/>
        </w:rPr>
        <w:t xml:space="preserve"> prin sondele de temperatură</w:t>
      </w:r>
      <w:r w:rsidRPr="002C726A">
        <w:rPr>
          <w:rFonts w:ascii="Times New Roman" w:eastAsia="Times New Roman" w:hAnsi="Times New Roman" w:cs="Times New Roman"/>
          <w:noProof/>
          <w:color w:val="222222"/>
          <w:sz w:val="24"/>
          <w:szCs w:val="24"/>
          <w:lang w:val="ro-RO"/>
        </w:rPr>
        <w:t>;</w:t>
      </w:r>
    </w:p>
    <w:p w14:paraId="523F1758" w14:textId="372B27A5" w:rsidR="00E05E74" w:rsidRPr="002C726A" w:rsidRDefault="007A7265" w:rsidP="000515F1">
      <w:pPr>
        <w:numPr>
          <w:ilvl w:val="0"/>
          <w:numId w:val="8"/>
        </w:numPr>
        <w:shd w:val="clear" w:color="auto" w:fill="FFFFFF"/>
        <w:spacing w:after="0" w:line="360" w:lineRule="auto"/>
        <w:ind w:left="0" w:firstLine="0"/>
        <w:jc w:val="both"/>
        <w:rPr>
          <w:rFonts w:ascii="Times New Roman" w:eastAsia="Times New Roman" w:hAnsi="Times New Roman" w:cs="Times New Roman"/>
          <w:noProof/>
          <w:color w:val="222222"/>
          <w:sz w:val="24"/>
          <w:szCs w:val="24"/>
          <w:lang w:val="ro-RO"/>
        </w:rPr>
      </w:pPr>
      <w:r w:rsidRPr="002C726A">
        <w:rPr>
          <w:rFonts w:ascii="Times New Roman" w:eastAsia="Times New Roman" w:hAnsi="Times New Roman" w:cs="Times New Roman"/>
          <w:noProof/>
          <w:color w:val="222222"/>
          <w:sz w:val="24"/>
          <w:szCs w:val="24"/>
          <w:lang w:val="ro-RO"/>
        </w:rPr>
        <w:t>ţ</w:t>
      </w:r>
      <w:r w:rsidR="00E05E74" w:rsidRPr="002C726A">
        <w:rPr>
          <w:rFonts w:ascii="Times New Roman" w:eastAsia="Times New Roman" w:hAnsi="Times New Roman" w:cs="Times New Roman"/>
          <w:noProof/>
          <w:color w:val="222222"/>
          <w:sz w:val="24"/>
          <w:szCs w:val="24"/>
          <w:lang w:val="ro-RO"/>
        </w:rPr>
        <w:t>inerea sub control a surselor</w:t>
      </w:r>
      <w:r w:rsidR="001D3385" w:rsidRPr="002C726A">
        <w:rPr>
          <w:rFonts w:ascii="Times New Roman" w:eastAsia="Times New Roman" w:hAnsi="Times New Roman" w:cs="Times New Roman"/>
          <w:noProof/>
          <w:color w:val="222222"/>
          <w:sz w:val="24"/>
          <w:szCs w:val="24"/>
          <w:lang w:val="ro-RO"/>
        </w:rPr>
        <w:t xml:space="preserve"> de aprindere</w:t>
      </w:r>
      <w:r w:rsidRPr="002C726A">
        <w:rPr>
          <w:rFonts w:ascii="Times New Roman" w:eastAsia="Times New Roman" w:hAnsi="Times New Roman" w:cs="Times New Roman"/>
          <w:noProof/>
          <w:color w:val="222222"/>
          <w:sz w:val="24"/>
          <w:szCs w:val="24"/>
          <w:lang w:val="ro-RO"/>
        </w:rPr>
        <w:t>;</w:t>
      </w:r>
    </w:p>
    <w:p w14:paraId="596F645B" w14:textId="37200308" w:rsidR="00E05E74" w:rsidRPr="002C726A" w:rsidRDefault="007A7265" w:rsidP="000515F1">
      <w:pPr>
        <w:numPr>
          <w:ilvl w:val="0"/>
          <w:numId w:val="8"/>
        </w:numPr>
        <w:shd w:val="clear" w:color="auto" w:fill="FFFFFF"/>
        <w:spacing w:after="0" w:line="360" w:lineRule="auto"/>
        <w:ind w:left="0" w:firstLine="0"/>
        <w:jc w:val="both"/>
        <w:rPr>
          <w:rFonts w:ascii="Times New Roman" w:eastAsia="Times New Roman" w:hAnsi="Times New Roman" w:cs="Times New Roman"/>
          <w:noProof/>
          <w:color w:val="222222"/>
          <w:sz w:val="24"/>
          <w:szCs w:val="24"/>
          <w:lang w:val="ro-RO"/>
        </w:rPr>
      </w:pPr>
      <w:r w:rsidRPr="002C726A">
        <w:rPr>
          <w:rFonts w:ascii="Times New Roman" w:eastAsia="Times New Roman" w:hAnsi="Times New Roman" w:cs="Times New Roman"/>
          <w:noProof/>
          <w:color w:val="222222"/>
          <w:sz w:val="24"/>
          <w:szCs w:val="24"/>
          <w:lang w:val="ro-RO"/>
        </w:rPr>
        <w:lastRenderedPageBreak/>
        <w:t>z</w:t>
      </w:r>
      <w:r w:rsidR="00E05E74" w:rsidRPr="002C726A">
        <w:rPr>
          <w:rFonts w:ascii="Times New Roman" w:eastAsia="Times New Roman" w:hAnsi="Times New Roman" w:cs="Times New Roman"/>
          <w:noProof/>
          <w:color w:val="222222"/>
          <w:sz w:val="24"/>
          <w:szCs w:val="24"/>
          <w:lang w:val="ro-RO"/>
        </w:rPr>
        <w:t xml:space="preserve">onarea </w:t>
      </w:r>
      <w:r w:rsidR="001D3385" w:rsidRPr="002C726A">
        <w:rPr>
          <w:rFonts w:ascii="Times New Roman" w:eastAsia="Times New Roman" w:hAnsi="Times New Roman" w:cs="Times New Roman"/>
          <w:noProof/>
          <w:color w:val="222222"/>
          <w:sz w:val="24"/>
          <w:szCs w:val="24"/>
          <w:lang w:val="ro-RO"/>
        </w:rPr>
        <w:t>Ex a amplasamentului</w:t>
      </w:r>
      <w:r w:rsidRPr="002C726A">
        <w:rPr>
          <w:rFonts w:ascii="Times New Roman" w:eastAsia="Times New Roman" w:hAnsi="Times New Roman" w:cs="Times New Roman"/>
          <w:noProof/>
          <w:color w:val="222222"/>
          <w:sz w:val="24"/>
          <w:szCs w:val="24"/>
          <w:lang w:val="ro-RO"/>
        </w:rPr>
        <w:t>;</w:t>
      </w:r>
    </w:p>
    <w:p w14:paraId="2169EBA6" w14:textId="77777777" w:rsidR="00E05E74" w:rsidRPr="002C726A" w:rsidRDefault="007A7265" w:rsidP="000515F1">
      <w:pPr>
        <w:numPr>
          <w:ilvl w:val="0"/>
          <w:numId w:val="8"/>
        </w:numPr>
        <w:shd w:val="clear" w:color="auto" w:fill="FFFFFF"/>
        <w:spacing w:after="0" w:line="360" w:lineRule="auto"/>
        <w:ind w:left="0" w:firstLine="0"/>
        <w:rPr>
          <w:rFonts w:ascii="Times New Roman" w:eastAsia="Times New Roman" w:hAnsi="Times New Roman" w:cs="Times New Roman"/>
          <w:noProof/>
          <w:color w:val="222222"/>
          <w:sz w:val="24"/>
          <w:szCs w:val="24"/>
          <w:lang w:val="ro-RO"/>
        </w:rPr>
      </w:pPr>
      <w:r w:rsidRPr="002C726A">
        <w:rPr>
          <w:rFonts w:ascii="Times New Roman" w:eastAsia="Times New Roman" w:hAnsi="Times New Roman" w:cs="Times New Roman"/>
          <w:noProof/>
          <w:color w:val="222222"/>
          <w:sz w:val="24"/>
          <w:szCs w:val="24"/>
          <w:lang w:val="ro-RO"/>
        </w:rPr>
        <w:t>d</w:t>
      </w:r>
      <w:r w:rsidR="00E05E74" w:rsidRPr="002C726A">
        <w:rPr>
          <w:rFonts w:ascii="Times New Roman" w:eastAsia="Times New Roman" w:hAnsi="Times New Roman" w:cs="Times New Roman"/>
          <w:noProof/>
          <w:color w:val="222222"/>
          <w:sz w:val="24"/>
          <w:szCs w:val="24"/>
          <w:lang w:val="ro-RO"/>
        </w:rPr>
        <w:t>epresurizare de urgență;</w:t>
      </w:r>
    </w:p>
    <w:p w14:paraId="63A33AD1" w14:textId="77777777" w:rsidR="001174CC" w:rsidRPr="002C726A" w:rsidRDefault="007A7265" w:rsidP="000515F1">
      <w:pPr>
        <w:numPr>
          <w:ilvl w:val="0"/>
          <w:numId w:val="8"/>
        </w:numPr>
        <w:shd w:val="clear" w:color="auto" w:fill="FFFFFF" w:themeFill="background1"/>
        <w:spacing w:after="0" w:line="360" w:lineRule="auto"/>
        <w:ind w:left="0" w:firstLine="0"/>
        <w:jc w:val="both"/>
        <w:rPr>
          <w:rFonts w:ascii="Times New Roman" w:eastAsia="Times New Roman" w:hAnsi="Times New Roman" w:cs="Times New Roman"/>
          <w:noProof/>
          <w:color w:val="222222"/>
          <w:sz w:val="24"/>
          <w:szCs w:val="24"/>
          <w:lang w:val="ro-RO"/>
        </w:rPr>
      </w:pPr>
      <w:r w:rsidRPr="002C726A">
        <w:rPr>
          <w:rFonts w:ascii="Times New Roman" w:eastAsia="Times New Roman" w:hAnsi="Times New Roman" w:cs="Times New Roman"/>
          <w:noProof/>
          <w:color w:val="222222"/>
          <w:sz w:val="24"/>
          <w:szCs w:val="24"/>
          <w:lang w:val="ro-RO"/>
        </w:rPr>
        <w:t>p</w:t>
      </w:r>
      <w:r w:rsidR="00E05E74" w:rsidRPr="002C726A">
        <w:rPr>
          <w:rFonts w:ascii="Times New Roman" w:eastAsia="Times New Roman" w:hAnsi="Times New Roman" w:cs="Times New Roman"/>
          <w:noProof/>
          <w:color w:val="222222"/>
          <w:sz w:val="24"/>
          <w:szCs w:val="24"/>
          <w:lang w:val="ro-RO"/>
        </w:rPr>
        <w:t>rotecție pasivă</w:t>
      </w:r>
      <w:r w:rsidR="00A82D85" w:rsidRPr="002C726A">
        <w:rPr>
          <w:rFonts w:ascii="Times New Roman" w:eastAsia="Times New Roman" w:hAnsi="Times New Roman" w:cs="Times New Roman"/>
          <w:noProof/>
          <w:color w:val="222222"/>
          <w:sz w:val="24"/>
          <w:szCs w:val="24"/>
          <w:lang w:val="ro-RO"/>
        </w:rPr>
        <w:t xml:space="preserve"> împotriva incendiilor, bariere,</w:t>
      </w:r>
      <w:r w:rsidR="00E05E74" w:rsidRPr="002C726A">
        <w:rPr>
          <w:rFonts w:ascii="Times New Roman" w:eastAsia="Times New Roman" w:hAnsi="Times New Roman" w:cs="Times New Roman"/>
          <w:noProof/>
          <w:color w:val="222222"/>
          <w:sz w:val="24"/>
          <w:szCs w:val="24"/>
          <w:lang w:val="ro-RO"/>
        </w:rPr>
        <w:t xml:space="preserve"> </w:t>
      </w:r>
      <w:r w:rsidR="00A82D85" w:rsidRPr="002C726A">
        <w:rPr>
          <w:rFonts w:ascii="Times New Roman" w:eastAsia="Times New Roman" w:hAnsi="Times New Roman" w:cs="Times New Roman"/>
          <w:noProof/>
          <w:sz w:val="24"/>
          <w:szCs w:val="24"/>
          <w:lang w:val="ro-RO"/>
        </w:rPr>
        <w:t xml:space="preserve">pereți </w:t>
      </w:r>
      <w:r w:rsidRPr="002C726A">
        <w:rPr>
          <w:rFonts w:ascii="Times New Roman" w:eastAsia="Times New Roman" w:hAnsi="Times New Roman" w:cs="Times New Roman"/>
          <w:noProof/>
          <w:sz w:val="24"/>
          <w:szCs w:val="24"/>
          <w:lang w:val="ro-RO"/>
        </w:rPr>
        <w:t>rezistenți</w:t>
      </w:r>
      <w:r w:rsidR="00776BDB" w:rsidRPr="002C726A">
        <w:rPr>
          <w:rFonts w:ascii="Times New Roman" w:eastAsia="Times New Roman" w:hAnsi="Times New Roman" w:cs="Times New Roman"/>
          <w:noProof/>
          <w:sz w:val="24"/>
          <w:szCs w:val="24"/>
          <w:lang w:val="ro-RO"/>
        </w:rPr>
        <w:t xml:space="preserve"> la foc</w:t>
      </w:r>
      <w:r w:rsidR="00E05E74" w:rsidRPr="002C726A">
        <w:rPr>
          <w:rFonts w:ascii="Times New Roman" w:eastAsia="Times New Roman" w:hAnsi="Times New Roman" w:cs="Times New Roman"/>
          <w:noProof/>
          <w:color w:val="222222"/>
          <w:sz w:val="24"/>
          <w:szCs w:val="24"/>
          <w:lang w:val="ro-RO"/>
        </w:rPr>
        <w:t xml:space="preserve"> si cuve de </w:t>
      </w:r>
      <w:r w:rsidR="00A82D85" w:rsidRPr="002C726A">
        <w:rPr>
          <w:rFonts w:ascii="Times New Roman" w:eastAsia="Times New Roman" w:hAnsi="Times New Roman" w:cs="Times New Roman"/>
          <w:noProof/>
          <w:color w:val="222222"/>
          <w:sz w:val="24"/>
          <w:szCs w:val="24"/>
          <w:lang w:val="ro-RO"/>
        </w:rPr>
        <w:t>retenție</w:t>
      </w:r>
      <w:r w:rsidRPr="002C726A">
        <w:rPr>
          <w:rFonts w:ascii="Times New Roman" w:eastAsia="Times New Roman" w:hAnsi="Times New Roman" w:cs="Times New Roman"/>
          <w:noProof/>
          <w:color w:val="222222"/>
          <w:sz w:val="24"/>
          <w:szCs w:val="24"/>
          <w:lang w:val="ro-RO"/>
        </w:rPr>
        <w:t>;</w:t>
      </w:r>
    </w:p>
    <w:p w14:paraId="046B1E4B" w14:textId="1E8ECF80" w:rsidR="00D23DB0" w:rsidRPr="002C726A" w:rsidRDefault="004362D7" w:rsidP="000515F1">
      <w:pPr>
        <w:numPr>
          <w:ilvl w:val="0"/>
          <w:numId w:val="8"/>
        </w:numPr>
        <w:shd w:val="clear" w:color="auto" w:fill="FFFFFF" w:themeFill="background1"/>
        <w:spacing w:after="0" w:line="360" w:lineRule="auto"/>
        <w:ind w:left="0" w:firstLine="0"/>
        <w:jc w:val="both"/>
        <w:rPr>
          <w:rFonts w:ascii="Times New Roman" w:eastAsia="Times New Roman" w:hAnsi="Times New Roman" w:cs="Times New Roman"/>
          <w:noProof/>
          <w:color w:val="222222"/>
          <w:sz w:val="24"/>
          <w:szCs w:val="24"/>
          <w:lang w:val="ro-RO"/>
        </w:rPr>
      </w:pPr>
      <w:r w:rsidRPr="002C726A">
        <w:rPr>
          <w:rFonts w:ascii="Times New Roman" w:eastAsia="Times New Roman" w:hAnsi="Times New Roman" w:cs="Times New Roman"/>
          <w:noProof/>
          <w:color w:val="222222"/>
          <w:sz w:val="24"/>
          <w:szCs w:val="24"/>
          <w:lang w:val="ro-RO"/>
        </w:rPr>
        <w:t>p</w:t>
      </w:r>
      <w:r w:rsidR="00E05E74" w:rsidRPr="002C726A">
        <w:rPr>
          <w:rFonts w:ascii="Times New Roman" w:eastAsia="Times New Roman" w:hAnsi="Times New Roman" w:cs="Times New Roman"/>
          <w:noProof/>
          <w:color w:val="222222"/>
          <w:sz w:val="24"/>
          <w:szCs w:val="24"/>
          <w:lang w:val="ro-RO"/>
        </w:rPr>
        <w:t xml:space="preserve">rotecție activă împotriva incendiilor prin echiparea cu </w:t>
      </w:r>
      <w:r w:rsidR="00A82D85" w:rsidRPr="002C726A">
        <w:rPr>
          <w:rFonts w:ascii="Times New Roman" w:eastAsia="Times New Roman" w:hAnsi="Times New Roman" w:cs="Times New Roman"/>
          <w:noProof/>
          <w:color w:val="222222"/>
          <w:sz w:val="24"/>
          <w:szCs w:val="24"/>
          <w:lang w:val="ro-RO"/>
        </w:rPr>
        <w:t>instalații</w:t>
      </w:r>
      <w:r w:rsidR="00B64C94" w:rsidRPr="002C726A">
        <w:rPr>
          <w:rFonts w:ascii="Times New Roman" w:eastAsia="Times New Roman" w:hAnsi="Times New Roman" w:cs="Times New Roman"/>
          <w:noProof/>
          <w:color w:val="222222"/>
          <w:sz w:val="24"/>
          <w:szCs w:val="24"/>
          <w:lang w:val="ro-RO"/>
        </w:rPr>
        <w:t xml:space="preserve"> și </w:t>
      </w:r>
      <w:r w:rsidR="00E05E74" w:rsidRPr="002C726A">
        <w:rPr>
          <w:rFonts w:ascii="Times New Roman" w:eastAsia="Times New Roman" w:hAnsi="Times New Roman" w:cs="Times New Roman"/>
          <w:noProof/>
          <w:color w:val="222222"/>
          <w:sz w:val="24"/>
          <w:szCs w:val="24"/>
          <w:lang w:val="ro-RO"/>
        </w:rPr>
        <w:t>dotarea cu mijloace de stingere</w:t>
      </w:r>
      <w:r w:rsidR="00AD567C" w:rsidRPr="002C726A">
        <w:rPr>
          <w:rFonts w:ascii="Times New Roman" w:eastAsia="Times New Roman" w:hAnsi="Times New Roman" w:cs="Times New Roman"/>
          <w:noProof/>
          <w:color w:val="222222"/>
          <w:sz w:val="24"/>
          <w:szCs w:val="24"/>
          <w:lang w:val="ro-RO"/>
        </w:rPr>
        <w:t>, instalație de hidranți exteriori cu țevi cu ap</w:t>
      </w:r>
      <w:r w:rsidR="009F4869" w:rsidRPr="002C726A">
        <w:rPr>
          <w:rFonts w:ascii="Times New Roman" w:eastAsia="Times New Roman" w:hAnsi="Times New Roman" w:cs="Times New Roman"/>
          <w:noProof/>
          <w:color w:val="222222"/>
          <w:sz w:val="24"/>
          <w:szCs w:val="24"/>
          <w:lang w:val="ro-RO"/>
        </w:rPr>
        <w:t>ă</w:t>
      </w:r>
      <w:r w:rsidR="00AD567C" w:rsidRPr="002C726A">
        <w:rPr>
          <w:rFonts w:ascii="Times New Roman" w:eastAsia="Times New Roman" w:hAnsi="Times New Roman" w:cs="Times New Roman"/>
          <w:noProof/>
          <w:color w:val="222222"/>
          <w:sz w:val="24"/>
          <w:szCs w:val="24"/>
          <w:lang w:val="ro-RO"/>
        </w:rPr>
        <w:t xml:space="preserve"> pulverizat</w:t>
      </w:r>
      <w:r w:rsidRPr="002C726A">
        <w:rPr>
          <w:rFonts w:ascii="Times New Roman" w:eastAsia="Times New Roman" w:hAnsi="Times New Roman" w:cs="Times New Roman"/>
          <w:noProof/>
          <w:color w:val="222222"/>
          <w:sz w:val="24"/>
          <w:szCs w:val="24"/>
          <w:lang w:val="ro-RO"/>
        </w:rPr>
        <w:t>ă</w:t>
      </w:r>
      <w:r w:rsidR="00AD567C" w:rsidRPr="002C726A">
        <w:rPr>
          <w:rFonts w:ascii="Times New Roman" w:eastAsia="Times New Roman" w:hAnsi="Times New Roman" w:cs="Times New Roman"/>
          <w:noProof/>
          <w:color w:val="222222"/>
          <w:sz w:val="24"/>
          <w:szCs w:val="24"/>
          <w:lang w:val="ro-RO"/>
        </w:rPr>
        <w:t xml:space="preserve"> </w:t>
      </w:r>
      <w:r w:rsidR="0013199C" w:rsidRPr="002C726A">
        <w:rPr>
          <w:rFonts w:ascii="Times New Roman" w:eastAsia="Times New Roman" w:hAnsi="Times New Roman" w:cs="Times New Roman"/>
          <w:noProof/>
          <w:color w:val="222222"/>
          <w:sz w:val="24"/>
          <w:szCs w:val="24"/>
          <w:lang w:val="ro-RO"/>
        </w:rPr>
        <w:t>şi două stingătoare de incendiu cu performanţa de stingere 21A şi 113B</w:t>
      </w:r>
      <w:r w:rsidR="001174CC" w:rsidRPr="002C726A">
        <w:rPr>
          <w:rStyle w:val="Referinnotdesubsol"/>
          <w:rFonts w:ascii="Times New Roman" w:eastAsia="Times New Roman" w:hAnsi="Times New Roman" w:cs="Times New Roman"/>
          <w:noProof/>
          <w:color w:val="222222"/>
          <w:sz w:val="24"/>
          <w:szCs w:val="24"/>
          <w:lang w:val="ro-RO"/>
        </w:rPr>
        <w:footnoteReference w:id="16"/>
      </w:r>
      <w:r w:rsidR="0013199C" w:rsidRPr="002C726A">
        <w:rPr>
          <w:rFonts w:ascii="Times New Roman" w:eastAsia="Times New Roman" w:hAnsi="Times New Roman" w:cs="Times New Roman"/>
          <w:noProof/>
          <w:color w:val="222222"/>
          <w:sz w:val="24"/>
          <w:szCs w:val="24"/>
          <w:lang w:val="ro-RO"/>
        </w:rPr>
        <w:t xml:space="preserve"> şi un sti</w:t>
      </w:r>
      <w:r w:rsidR="00412073" w:rsidRPr="002C726A">
        <w:rPr>
          <w:rFonts w:ascii="Times New Roman" w:eastAsia="Times New Roman" w:hAnsi="Times New Roman" w:cs="Times New Roman"/>
          <w:noProof/>
          <w:color w:val="222222"/>
          <w:sz w:val="24"/>
          <w:szCs w:val="24"/>
          <w:lang w:val="ro-RO"/>
        </w:rPr>
        <w:t>n</w:t>
      </w:r>
      <w:r w:rsidR="0013199C" w:rsidRPr="002C726A">
        <w:rPr>
          <w:rFonts w:ascii="Times New Roman" w:eastAsia="Times New Roman" w:hAnsi="Times New Roman" w:cs="Times New Roman"/>
          <w:noProof/>
          <w:color w:val="222222"/>
          <w:sz w:val="24"/>
          <w:szCs w:val="24"/>
          <w:lang w:val="ro-RO"/>
        </w:rPr>
        <w:t xml:space="preserve">gător transportabil cu performanţa 34A şi </w:t>
      </w:r>
      <w:r w:rsidR="00FE60E2" w:rsidRPr="002C726A">
        <w:rPr>
          <w:rFonts w:ascii="Times New Roman" w:eastAsia="Times New Roman" w:hAnsi="Times New Roman" w:cs="Times New Roman"/>
          <w:noProof/>
          <w:color w:val="222222"/>
          <w:sz w:val="24"/>
          <w:szCs w:val="24"/>
          <w:lang w:val="ro-RO"/>
        </w:rPr>
        <w:t>II</w:t>
      </w:r>
      <w:r w:rsidR="00412073" w:rsidRPr="002C726A">
        <w:rPr>
          <w:rFonts w:ascii="Times New Roman" w:eastAsia="Times New Roman" w:hAnsi="Times New Roman" w:cs="Times New Roman"/>
          <w:noProof/>
          <w:color w:val="222222"/>
          <w:sz w:val="24"/>
          <w:szCs w:val="24"/>
          <w:lang w:val="ro-RO"/>
        </w:rPr>
        <w:t>B</w:t>
      </w:r>
      <w:r w:rsidR="001174CC" w:rsidRPr="002C726A">
        <w:rPr>
          <w:rStyle w:val="Referinnotdesubsol"/>
          <w:rFonts w:ascii="Times New Roman" w:eastAsia="Times New Roman" w:hAnsi="Times New Roman" w:cs="Times New Roman"/>
          <w:noProof/>
          <w:color w:val="222222"/>
          <w:sz w:val="24"/>
          <w:szCs w:val="24"/>
          <w:lang w:val="ro-RO"/>
        </w:rPr>
        <w:footnoteReference w:id="17"/>
      </w:r>
      <w:r w:rsidR="00AD567C" w:rsidRPr="002C726A">
        <w:rPr>
          <w:rFonts w:ascii="Times New Roman" w:eastAsia="Times New Roman" w:hAnsi="Times New Roman" w:cs="Times New Roman"/>
          <w:noProof/>
          <w:color w:val="222222"/>
          <w:sz w:val="24"/>
          <w:szCs w:val="24"/>
          <w:lang w:val="ro-RO"/>
        </w:rPr>
        <w:t>.</w:t>
      </w:r>
    </w:p>
    <w:p w14:paraId="376FD8A1" w14:textId="104D78AE" w:rsidR="00E05E74" w:rsidRPr="002C726A" w:rsidRDefault="00E05E74"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8" w:firstLine="0"/>
        <w:jc w:val="both"/>
        <w:textAlignment w:val="baseline"/>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 xml:space="preserve">Proiectantul </w:t>
      </w:r>
      <w:r w:rsidR="0077339D">
        <w:rPr>
          <w:rFonts w:ascii="Times New Roman" w:eastAsia="Times New Roman" w:hAnsi="Times New Roman" w:cs="Times New Roman"/>
          <w:noProof/>
          <w:sz w:val="24"/>
          <w:szCs w:val="24"/>
        </w:rPr>
        <w:t xml:space="preserve">instalației de stocare și regazeificare GNL </w:t>
      </w:r>
      <w:r w:rsidRPr="002C726A">
        <w:rPr>
          <w:rFonts w:ascii="Times New Roman" w:eastAsia="Times New Roman" w:hAnsi="Times New Roman" w:cs="Times New Roman"/>
          <w:noProof/>
          <w:sz w:val="24"/>
          <w:szCs w:val="24"/>
        </w:rPr>
        <w:t xml:space="preserve">trebuie să elaboreze o analiză a riscurilor posibile printr-o metoda </w:t>
      </w:r>
      <w:r w:rsidR="00A82D85" w:rsidRPr="0077339D">
        <w:rPr>
          <w:rFonts w:ascii="Times New Roman" w:eastAsia="Times New Roman" w:hAnsi="Times New Roman" w:cs="Times New Roman"/>
          <w:noProof/>
          <w:sz w:val="24"/>
          <w:szCs w:val="24"/>
        </w:rPr>
        <w:t>utilizând</w:t>
      </w:r>
      <w:r w:rsidRPr="0077339D">
        <w:rPr>
          <w:rFonts w:ascii="Times New Roman" w:eastAsia="Times New Roman" w:hAnsi="Times New Roman" w:cs="Times New Roman"/>
          <w:noProof/>
          <w:sz w:val="24"/>
          <w:szCs w:val="24"/>
        </w:rPr>
        <w:t xml:space="preserve"> </w:t>
      </w:r>
      <w:r w:rsidR="009F37CB" w:rsidRPr="0077339D">
        <w:rPr>
          <w:rFonts w:ascii="Times New Roman" w:eastAsia="Times New Roman" w:hAnsi="Times New Roman" w:cs="Times New Roman"/>
          <w:noProof/>
          <w:sz w:val="24"/>
          <w:szCs w:val="24"/>
        </w:rPr>
        <w:t xml:space="preserve">schema de </w:t>
      </w:r>
      <w:r w:rsidR="0077339D" w:rsidRPr="0077339D">
        <w:rPr>
          <w:rFonts w:ascii="Times New Roman" w:eastAsia="Times New Roman" w:hAnsi="Times New Roman" w:cs="Times New Roman"/>
          <w:noProof/>
          <w:sz w:val="24"/>
          <w:szCs w:val="24"/>
        </w:rPr>
        <w:t>principiu</w:t>
      </w:r>
      <w:r w:rsidR="009F37CB" w:rsidRPr="0077339D">
        <w:rPr>
          <w:rFonts w:ascii="Times New Roman" w:eastAsia="Times New Roman" w:hAnsi="Times New Roman" w:cs="Times New Roman"/>
          <w:noProof/>
          <w:sz w:val="24"/>
          <w:szCs w:val="24"/>
        </w:rPr>
        <w:t xml:space="preserve"> a instalației</w:t>
      </w:r>
      <w:r w:rsidR="000A51E3" w:rsidRPr="002C726A">
        <w:rPr>
          <w:rFonts w:ascii="Times New Roman" w:eastAsia="Times New Roman" w:hAnsi="Times New Roman" w:cs="Times New Roman"/>
          <w:noProof/>
          <w:sz w:val="24"/>
          <w:szCs w:val="24"/>
        </w:rPr>
        <w:t xml:space="preserve"> </w:t>
      </w:r>
      <w:r w:rsidR="000A51E3" w:rsidRPr="002C726A">
        <w:rPr>
          <w:rFonts w:ascii="Times New Roman" w:hAnsi="Times New Roman" w:cs="Times New Roman"/>
          <w:noProof/>
          <w:sz w:val="24"/>
          <w:szCs w:val="24"/>
        </w:rPr>
        <w:t>de stocare și regazeificare GNL</w:t>
      </w:r>
      <w:r w:rsidR="009F37CB" w:rsidRPr="002C726A">
        <w:rPr>
          <w:rFonts w:ascii="Times New Roman" w:eastAsia="Times New Roman" w:hAnsi="Times New Roman" w:cs="Times New Roman"/>
          <w:noProof/>
          <w:sz w:val="24"/>
          <w:szCs w:val="24"/>
        </w:rPr>
        <w:t>.</w:t>
      </w:r>
    </w:p>
    <w:p w14:paraId="58D67AF1" w14:textId="5754EB19" w:rsidR="00AB56F4" w:rsidRPr="002C726A" w:rsidRDefault="00AB56F4"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8" w:firstLine="0"/>
        <w:jc w:val="both"/>
        <w:textAlignment w:val="baseline"/>
        <w:rPr>
          <w:rFonts w:ascii="Times New Roman" w:eastAsia="Times New Roman" w:hAnsi="Times New Roman" w:cs="Times New Roman"/>
          <w:b/>
          <w:bCs/>
          <w:noProof/>
          <w:color w:val="000000"/>
          <w:sz w:val="24"/>
          <w:szCs w:val="24"/>
        </w:rPr>
      </w:pPr>
      <w:r w:rsidRPr="002C726A">
        <w:rPr>
          <w:rFonts w:ascii="Times New Roman" w:eastAsia="Times New Roman" w:hAnsi="Times New Roman" w:cs="Times New Roman"/>
          <w:noProof/>
          <w:sz w:val="24"/>
          <w:szCs w:val="24"/>
        </w:rPr>
        <w:t>Analiza pentru evaluarea riscului la</w:t>
      </w:r>
      <w:r w:rsidRPr="002C726A">
        <w:rPr>
          <w:rFonts w:ascii="Times New Roman" w:eastAsia="Times New Roman" w:hAnsi="Times New Roman" w:cs="Times New Roman"/>
          <w:b/>
          <w:bCs/>
          <w:noProof/>
          <w:color w:val="000000"/>
          <w:sz w:val="24"/>
          <w:szCs w:val="24"/>
        </w:rPr>
        <w:t xml:space="preserve"> </w:t>
      </w:r>
      <w:r w:rsidR="00F70163" w:rsidRPr="002C726A">
        <w:rPr>
          <w:rFonts w:ascii="Times New Roman" w:eastAsia="Times New Roman" w:hAnsi="Times New Roman" w:cs="Times New Roman"/>
          <w:noProof/>
          <w:color w:val="000000"/>
          <w:sz w:val="24"/>
          <w:szCs w:val="24"/>
        </w:rPr>
        <w:t>instalațiile</w:t>
      </w:r>
      <w:r w:rsidRPr="002C726A">
        <w:rPr>
          <w:rFonts w:ascii="Times New Roman" w:eastAsia="Times New Roman" w:hAnsi="Times New Roman" w:cs="Times New Roman"/>
          <w:noProof/>
          <w:color w:val="000000"/>
          <w:sz w:val="24"/>
          <w:szCs w:val="24"/>
        </w:rPr>
        <w:t xml:space="preserve"> de stocare</w:t>
      </w:r>
      <w:r w:rsidR="00B64C94" w:rsidRPr="002C726A">
        <w:rPr>
          <w:rFonts w:ascii="Times New Roman" w:eastAsia="Times New Roman" w:hAnsi="Times New Roman" w:cs="Times New Roman"/>
          <w:noProof/>
          <w:color w:val="000000"/>
          <w:sz w:val="24"/>
          <w:szCs w:val="24"/>
        </w:rPr>
        <w:t xml:space="preserve"> și </w:t>
      </w:r>
      <w:r w:rsidRPr="002C726A">
        <w:rPr>
          <w:rFonts w:ascii="Times New Roman" w:eastAsia="Times New Roman" w:hAnsi="Times New Roman" w:cs="Times New Roman"/>
          <w:noProof/>
          <w:color w:val="000000"/>
          <w:sz w:val="24"/>
          <w:szCs w:val="24"/>
        </w:rPr>
        <w:t>regazeificare GNL</w:t>
      </w:r>
      <w:r w:rsidR="004362D7" w:rsidRPr="002C726A">
        <w:rPr>
          <w:rFonts w:ascii="Times New Roman" w:eastAsia="Times New Roman" w:hAnsi="Times New Roman" w:cs="Times New Roman"/>
          <w:noProof/>
          <w:color w:val="000000"/>
          <w:sz w:val="24"/>
          <w:szCs w:val="24"/>
        </w:rPr>
        <w:t xml:space="preserve"> </w:t>
      </w:r>
      <w:r w:rsidR="009A0391" w:rsidRPr="002C726A">
        <w:rPr>
          <w:rFonts w:ascii="Times New Roman" w:eastAsia="Times New Roman" w:hAnsi="Times New Roman" w:cs="Times New Roman"/>
          <w:noProof/>
          <w:sz w:val="24"/>
          <w:szCs w:val="24"/>
        </w:rPr>
        <w:t>este</w:t>
      </w:r>
      <w:r w:rsidR="004362D7" w:rsidRPr="002C726A">
        <w:rPr>
          <w:rFonts w:ascii="Times New Roman" w:eastAsia="Times New Roman" w:hAnsi="Times New Roman" w:cs="Times New Roman"/>
          <w:noProof/>
          <w:sz w:val="24"/>
          <w:szCs w:val="24"/>
        </w:rPr>
        <w:t xml:space="preserve"> întocmită în funcție de scenariile posibile care pot conduce la incidente, avarii sau chiar accidente majore.</w:t>
      </w:r>
    </w:p>
    <w:p w14:paraId="3E1D4F4B" w14:textId="77777777" w:rsidR="00084B18" w:rsidRPr="002C726A" w:rsidRDefault="00AB56F4" w:rsidP="000515F1">
      <w:pPr>
        <w:pStyle w:val="Listparagraf"/>
        <w:numPr>
          <w:ilvl w:val="0"/>
          <w:numId w:val="10"/>
        </w:numPr>
        <w:shd w:val="clear" w:color="auto" w:fill="FFFFFF"/>
        <w:spacing w:after="0" w:line="360" w:lineRule="auto"/>
        <w:ind w:left="0" w:right="28" w:firstLine="0"/>
        <w:jc w:val="both"/>
        <w:textAlignment w:val="baseline"/>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Metodologia de evaluare a riscului trebuie să se bazeze pe criterii</w:t>
      </w:r>
      <w:r w:rsidR="00A82D85" w:rsidRPr="002C726A">
        <w:rPr>
          <w:rFonts w:ascii="Times New Roman" w:eastAsia="Times New Roman" w:hAnsi="Times New Roman" w:cs="Times New Roman"/>
          <w:noProof/>
          <w:sz w:val="24"/>
          <w:szCs w:val="24"/>
        </w:rPr>
        <w:t xml:space="preserve"> de evalua</w:t>
      </w:r>
      <w:r w:rsidR="004362D7" w:rsidRPr="002C726A">
        <w:rPr>
          <w:rFonts w:ascii="Times New Roman" w:eastAsia="Times New Roman" w:hAnsi="Times New Roman" w:cs="Times New Roman"/>
          <w:noProof/>
          <w:sz w:val="24"/>
          <w:szCs w:val="24"/>
        </w:rPr>
        <w:t>re determinate:</w:t>
      </w:r>
    </w:p>
    <w:p w14:paraId="7A6D46D1" w14:textId="0A32135B" w:rsidR="00084B18" w:rsidRPr="002C726A" w:rsidRDefault="00AB56F4" w:rsidP="000515F1">
      <w:pPr>
        <w:pStyle w:val="Listparagraf"/>
        <w:numPr>
          <w:ilvl w:val="0"/>
          <w:numId w:val="53"/>
        </w:numPr>
        <w:shd w:val="clear" w:color="auto" w:fill="FFFFFF"/>
        <w:spacing w:after="0" w:line="360" w:lineRule="auto"/>
        <w:ind w:left="0" w:right="28" w:firstLine="0"/>
        <w:jc w:val="both"/>
        <w:textAlignment w:val="baseline"/>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condițiile statice: căi de acces, drumuri</w:t>
      </w:r>
      <w:r w:rsidR="00B64C94" w:rsidRPr="002C726A">
        <w:rPr>
          <w:rFonts w:ascii="Times New Roman" w:eastAsia="Times New Roman" w:hAnsi="Times New Roman" w:cs="Times New Roman"/>
          <w:noProof/>
          <w:sz w:val="24"/>
          <w:szCs w:val="24"/>
        </w:rPr>
        <w:t xml:space="preserve"> și </w:t>
      </w:r>
      <w:r w:rsidRPr="002C726A">
        <w:rPr>
          <w:rFonts w:ascii="Times New Roman" w:eastAsia="Times New Roman" w:hAnsi="Times New Roman" w:cs="Times New Roman"/>
          <w:noProof/>
          <w:sz w:val="24"/>
          <w:szCs w:val="24"/>
        </w:rPr>
        <w:t>c</w:t>
      </w:r>
      <w:r w:rsidR="00D07E3C" w:rsidRPr="002C726A">
        <w:rPr>
          <w:rFonts w:ascii="Times New Roman" w:eastAsia="Times New Roman" w:hAnsi="Times New Roman" w:cs="Times New Roman"/>
          <w:noProof/>
          <w:sz w:val="24"/>
          <w:szCs w:val="24"/>
        </w:rPr>
        <w:t>ă</w:t>
      </w:r>
      <w:r w:rsidRPr="002C726A">
        <w:rPr>
          <w:rFonts w:ascii="Times New Roman" w:eastAsia="Times New Roman" w:hAnsi="Times New Roman" w:cs="Times New Roman"/>
          <w:noProof/>
          <w:sz w:val="24"/>
          <w:szCs w:val="24"/>
        </w:rPr>
        <w:t>i ferate, unități de transmitere</w:t>
      </w:r>
      <w:r w:rsidR="00D07E3C" w:rsidRPr="002C726A">
        <w:rPr>
          <w:rFonts w:ascii="Times New Roman" w:eastAsia="Times New Roman" w:hAnsi="Times New Roman" w:cs="Times New Roman"/>
          <w:noProof/>
          <w:sz w:val="24"/>
          <w:szCs w:val="24"/>
        </w:rPr>
        <w:t xml:space="preserve"> </w:t>
      </w:r>
      <w:r w:rsidRPr="002C726A">
        <w:rPr>
          <w:rFonts w:ascii="Times New Roman" w:eastAsia="Times New Roman" w:hAnsi="Times New Roman" w:cs="Times New Roman"/>
          <w:noProof/>
          <w:sz w:val="24"/>
          <w:szCs w:val="24"/>
        </w:rPr>
        <w:t>a semnalelor și detectoare de avarie, linii și stâlpi de înaltă</w:t>
      </w:r>
      <w:r w:rsidR="00B64C94" w:rsidRPr="002C726A">
        <w:rPr>
          <w:rFonts w:ascii="Times New Roman" w:eastAsia="Times New Roman" w:hAnsi="Times New Roman" w:cs="Times New Roman"/>
          <w:noProof/>
          <w:sz w:val="24"/>
          <w:szCs w:val="24"/>
        </w:rPr>
        <w:t xml:space="preserve"> și </w:t>
      </w:r>
      <w:r w:rsidRPr="002C726A">
        <w:rPr>
          <w:rFonts w:ascii="Times New Roman" w:eastAsia="Times New Roman" w:hAnsi="Times New Roman" w:cs="Times New Roman"/>
          <w:noProof/>
          <w:sz w:val="24"/>
          <w:szCs w:val="24"/>
        </w:rPr>
        <w:t xml:space="preserve">medie </w:t>
      </w:r>
      <w:r w:rsidR="004362D7" w:rsidRPr="002C726A">
        <w:rPr>
          <w:rFonts w:ascii="Times New Roman" w:eastAsia="Times New Roman" w:hAnsi="Times New Roman" w:cs="Times New Roman"/>
          <w:noProof/>
          <w:sz w:val="24"/>
          <w:szCs w:val="24"/>
        </w:rPr>
        <w:t>tensiune</w:t>
      </w:r>
      <w:r w:rsidR="009F4869" w:rsidRPr="002C726A">
        <w:rPr>
          <w:rFonts w:ascii="Times New Roman" w:eastAsia="Times New Roman" w:hAnsi="Times New Roman" w:cs="Times New Roman"/>
          <w:noProof/>
          <w:sz w:val="24"/>
          <w:szCs w:val="24"/>
        </w:rPr>
        <w:t>;</w:t>
      </w:r>
      <w:r w:rsidR="004362D7" w:rsidRPr="002C726A">
        <w:rPr>
          <w:rFonts w:ascii="Times New Roman" w:eastAsia="Times New Roman" w:hAnsi="Times New Roman" w:cs="Times New Roman"/>
          <w:noProof/>
          <w:sz w:val="24"/>
          <w:szCs w:val="24"/>
        </w:rPr>
        <w:t xml:space="preserve"> </w:t>
      </w:r>
    </w:p>
    <w:p w14:paraId="733DD7A3" w14:textId="31969F62" w:rsidR="00084B18" w:rsidRPr="002C726A" w:rsidRDefault="00AB56F4" w:rsidP="000515F1">
      <w:pPr>
        <w:pStyle w:val="Listparagraf"/>
        <w:numPr>
          <w:ilvl w:val="0"/>
          <w:numId w:val="53"/>
        </w:numPr>
        <w:shd w:val="clear" w:color="auto" w:fill="FFFFFF"/>
        <w:spacing w:after="0" w:line="360" w:lineRule="auto"/>
        <w:ind w:left="0" w:right="28" w:firstLine="0"/>
        <w:jc w:val="both"/>
        <w:textAlignment w:val="baseline"/>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condiții dinamice: întreținere, nivel de pregătire a personalului, module de instruire, planificarea procesului de transport, logistica</w:t>
      </w:r>
      <w:r w:rsidR="004E488B" w:rsidRPr="002C726A">
        <w:rPr>
          <w:rFonts w:ascii="Times New Roman" w:eastAsia="Times New Roman" w:hAnsi="Times New Roman" w:cs="Times New Roman"/>
          <w:noProof/>
          <w:sz w:val="24"/>
          <w:szCs w:val="24"/>
        </w:rPr>
        <w:t xml:space="preserve"> </w:t>
      </w:r>
      <w:r w:rsidRPr="002C726A">
        <w:rPr>
          <w:rFonts w:ascii="Times New Roman" w:eastAsia="Times New Roman" w:hAnsi="Times New Roman" w:cs="Times New Roman"/>
          <w:noProof/>
          <w:sz w:val="24"/>
          <w:szCs w:val="24"/>
        </w:rPr>
        <w:t>și procedura de control;</w:t>
      </w:r>
    </w:p>
    <w:p w14:paraId="37376351" w14:textId="5AE96A1C" w:rsidR="00AB56F4" w:rsidRPr="002C726A" w:rsidRDefault="00AB56F4" w:rsidP="000515F1">
      <w:pPr>
        <w:pStyle w:val="Listparagraf"/>
        <w:numPr>
          <w:ilvl w:val="0"/>
          <w:numId w:val="53"/>
        </w:numPr>
        <w:shd w:val="clear" w:color="auto" w:fill="FFFFFF"/>
        <w:spacing w:after="0" w:line="360" w:lineRule="auto"/>
        <w:ind w:left="0" w:right="28" w:firstLine="0"/>
        <w:jc w:val="both"/>
        <w:textAlignment w:val="baseline"/>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condiții externe: existen</w:t>
      </w:r>
      <w:r w:rsidR="009F4869" w:rsidRPr="002C726A">
        <w:rPr>
          <w:rFonts w:ascii="Times New Roman" w:eastAsia="Times New Roman" w:hAnsi="Times New Roman" w:cs="Times New Roman"/>
          <w:noProof/>
          <w:sz w:val="24"/>
          <w:szCs w:val="24"/>
        </w:rPr>
        <w:t>ț</w:t>
      </w:r>
      <w:r w:rsidRPr="002C726A">
        <w:rPr>
          <w:rFonts w:ascii="Times New Roman" w:eastAsia="Times New Roman" w:hAnsi="Times New Roman" w:cs="Times New Roman"/>
          <w:noProof/>
          <w:sz w:val="24"/>
          <w:szCs w:val="24"/>
        </w:rPr>
        <w:t>a de zone rezidențiale, prezen</w:t>
      </w:r>
      <w:r w:rsidR="009F4869" w:rsidRPr="002C726A">
        <w:rPr>
          <w:rFonts w:ascii="Times New Roman" w:eastAsia="Times New Roman" w:hAnsi="Times New Roman" w:cs="Times New Roman"/>
          <w:noProof/>
          <w:sz w:val="24"/>
          <w:szCs w:val="24"/>
        </w:rPr>
        <w:t>ț</w:t>
      </w:r>
      <w:r w:rsidRPr="002C726A">
        <w:rPr>
          <w:rFonts w:ascii="Times New Roman" w:eastAsia="Times New Roman" w:hAnsi="Times New Roman" w:cs="Times New Roman"/>
          <w:noProof/>
          <w:sz w:val="24"/>
          <w:szCs w:val="24"/>
        </w:rPr>
        <w:t xml:space="preserve">a </w:t>
      </w:r>
      <w:r w:rsidR="009F4869" w:rsidRPr="002C726A">
        <w:rPr>
          <w:rFonts w:ascii="Times New Roman" w:eastAsia="Times New Roman" w:hAnsi="Times New Roman" w:cs="Times New Roman"/>
          <w:noProof/>
          <w:sz w:val="24"/>
          <w:szCs w:val="24"/>
        </w:rPr>
        <w:t>î</w:t>
      </w:r>
      <w:r w:rsidRPr="002C726A">
        <w:rPr>
          <w:rFonts w:ascii="Times New Roman" w:eastAsia="Times New Roman" w:hAnsi="Times New Roman" w:cs="Times New Roman"/>
          <w:noProof/>
          <w:sz w:val="24"/>
          <w:szCs w:val="24"/>
        </w:rPr>
        <w:t>n zonele industriale de instalații</w:t>
      </w:r>
      <w:r w:rsidR="00B64C94" w:rsidRPr="002C726A">
        <w:rPr>
          <w:rFonts w:ascii="Times New Roman" w:eastAsia="Times New Roman" w:hAnsi="Times New Roman" w:cs="Times New Roman"/>
          <w:noProof/>
          <w:sz w:val="24"/>
          <w:szCs w:val="24"/>
        </w:rPr>
        <w:t xml:space="preserve"> și </w:t>
      </w:r>
      <w:r w:rsidR="004A3422" w:rsidRPr="002C726A">
        <w:rPr>
          <w:rFonts w:ascii="Times New Roman" w:eastAsia="Times New Roman" w:hAnsi="Times New Roman" w:cs="Times New Roman"/>
          <w:noProof/>
          <w:sz w:val="24"/>
          <w:szCs w:val="24"/>
        </w:rPr>
        <w:t xml:space="preserve">depozite cu </w:t>
      </w:r>
      <w:r w:rsidRPr="002C726A">
        <w:rPr>
          <w:rFonts w:ascii="Times New Roman" w:eastAsia="Times New Roman" w:hAnsi="Times New Roman" w:cs="Times New Roman"/>
          <w:noProof/>
          <w:sz w:val="24"/>
          <w:szCs w:val="24"/>
        </w:rPr>
        <w:t>substanțele periculoase</w:t>
      </w:r>
      <w:r w:rsidR="006F6403" w:rsidRPr="002C726A">
        <w:rPr>
          <w:rFonts w:ascii="Times New Roman" w:eastAsia="Times New Roman" w:hAnsi="Times New Roman" w:cs="Times New Roman"/>
          <w:noProof/>
          <w:sz w:val="24"/>
          <w:szCs w:val="24"/>
        </w:rPr>
        <w:t>,</w:t>
      </w:r>
      <w:r w:rsidRPr="002C726A">
        <w:rPr>
          <w:rFonts w:ascii="Times New Roman" w:eastAsia="Times New Roman" w:hAnsi="Times New Roman" w:cs="Times New Roman"/>
          <w:noProof/>
          <w:sz w:val="24"/>
          <w:szCs w:val="24"/>
        </w:rPr>
        <w:t xml:space="preserve"> poziția posturilor </w:t>
      </w:r>
      <w:r w:rsidR="000D3488" w:rsidRPr="002C726A">
        <w:rPr>
          <w:rFonts w:ascii="Times New Roman" w:eastAsia="Times New Roman" w:hAnsi="Times New Roman" w:cs="Times New Roman"/>
          <w:noProof/>
          <w:sz w:val="24"/>
          <w:szCs w:val="24"/>
        </w:rPr>
        <w:t xml:space="preserve">de </w:t>
      </w:r>
      <w:r w:rsidRPr="002C726A">
        <w:rPr>
          <w:rFonts w:ascii="Times New Roman" w:eastAsia="Times New Roman" w:hAnsi="Times New Roman" w:cs="Times New Roman"/>
          <w:noProof/>
          <w:sz w:val="24"/>
          <w:szCs w:val="24"/>
        </w:rPr>
        <w:t>tra</w:t>
      </w:r>
      <w:r w:rsidR="000D3488" w:rsidRPr="002C726A">
        <w:rPr>
          <w:rFonts w:ascii="Times New Roman" w:eastAsia="Times New Roman" w:hAnsi="Times New Roman" w:cs="Times New Roman"/>
          <w:noProof/>
          <w:sz w:val="24"/>
          <w:szCs w:val="24"/>
        </w:rPr>
        <w:t>nsformare</w:t>
      </w:r>
      <w:r w:rsidR="00C17CF3" w:rsidRPr="002C726A">
        <w:rPr>
          <w:rFonts w:ascii="Times New Roman" w:eastAsia="Times New Roman" w:hAnsi="Times New Roman" w:cs="Times New Roman"/>
          <w:noProof/>
          <w:sz w:val="24"/>
          <w:szCs w:val="24"/>
        </w:rPr>
        <w:t xml:space="preserve"> </w:t>
      </w:r>
      <w:r w:rsidR="00B64C94" w:rsidRPr="002C726A">
        <w:rPr>
          <w:rFonts w:ascii="Times New Roman" w:eastAsia="Times New Roman" w:hAnsi="Times New Roman" w:cs="Times New Roman"/>
          <w:noProof/>
          <w:sz w:val="24"/>
          <w:szCs w:val="24"/>
        </w:rPr>
        <w:t xml:space="preserve">și </w:t>
      </w:r>
      <w:r w:rsidRPr="002C726A">
        <w:rPr>
          <w:rFonts w:ascii="Times New Roman" w:eastAsia="Times New Roman" w:hAnsi="Times New Roman" w:cs="Times New Roman"/>
          <w:noProof/>
          <w:sz w:val="24"/>
          <w:szCs w:val="24"/>
        </w:rPr>
        <w:t>stațiilor electrice de putere, încrucișări ale traseelor de conducte (de apă, gaz</w:t>
      </w:r>
      <w:r w:rsidR="00BD1030" w:rsidRPr="002C726A">
        <w:rPr>
          <w:rFonts w:ascii="Times New Roman" w:eastAsia="Times New Roman" w:hAnsi="Times New Roman" w:cs="Times New Roman"/>
          <w:noProof/>
          <w:sz w:val="24"/>
          <w:szCs w:val="24"/>
        </w:rPr>
        <w:t>e naturale</w:t>
      </w:r>
      <w:r w:rsidRPr="002C726A">
        <w:rPr>
          <w:rFonts w:ascii="Times New Roman" w:eastAsia="Times New Roman" w:hAnsi="Times New Roman" w:cs="Times New Roman"/>
          <w:noProof/>
          <w:sz w:val="24"/>
          <w:szCs w:val="24"/>
        </w:rPr>
        <w:t>, energie), influen</w:t>
      </w:r>
      <w:r w:rsidR="006F6403" w:rsidRPr="002C726A">
        <w:rPr>
          <w:rFonts w:ascii="Times New Roman" w:eastAsia="Times New Roman" w:hAnsi="Times New Roman" w:cs="Times New Roman"/>
          <w:noProof/>
          <w:sz w:val="24"/>
          <w:szCs w:val="24"/>
        </w:rPr>
        <w:t>ț</w:t>
      </w:r>
      <w:r w:rsidRPr="002C726A">
        <w:rPr>
          <w:rFonts w:ascii="Times New Roman" w:eastAsia="Times New Roman" w:hAnsi="Times New Roman" w:cs="Times New Roman"/>
          <w:noProof/>
          <w:sz w:val="24"/>
          <w:szCs w:val="24"/>
        </w:rPr>
        <w:t>a vremii (zone cu ceață, intensitatea ploii, condițiile de zăpadă, polei, durata perioadei cu lumină naturală, direcția și intensitatea vântului etc</w:t>
      </w:r>
      <w:r w:rsidR="004A3422" w:rsidRPr="002C726A">
        <w:rPr>
          <w:rFonts w:ascii="Times New Roman" w:eastAsia="Times New Roman" w:hAnsi="Times New Roman" w:cs="Times New Roman"/>
          <w:noProof/>
          <w:sz w:val="24"/>
          <w:szCs w:val="24"/>
        </w:rPr>
        <w:t>.</w:t>
      </w:r>
      <w:r w:rsidRPr="002C726A">
        <w:rPr>
          <w:rFonts w:ascii="Times New Roman" w:eastAsia="Times New Roman" w:hAnsi="Times New Roman" w:cs="Times New Roman"/>
          <w:noProof/>
          <w:sz w:val="24"/>
          <w:szCs w:val="24"/>
        </w:rPr>
        <w:t>).</w:t>
      </w:r>
    </w:p>
    <w:p w14:paraId="62E9E640" w14:textId="28E29C3C" w:rsidR="00AB56F4" w:rsidRPr="002C726A" w:rsidRDefault="00AB56F4"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 xml:space="preserve">Evaluarea riscului se </w:t>
      </w:r>
      <w:r w:rsidR="000515F1">
        <w:rPr>
          <w:rFonts w:ascii="Times New Roman" w:eastAsia="Times New Roman" w:hAnsi="Times New Roman" w:cs="Times New Roman"/>
          <w:noProof/>
          <w:sz w:val="24"/>
          <w:szCs w:val="24"/>
        </w:rPr>
        <w:t>realizează</w:t>
      </w:r>
      <w:r w:rsidRPr="002C726A">
        <w:rPr>
          <w:rFonts w:ascii="Times New Roman" w:eastAsia="Times New Roman" w:hAnsi="Times New Roman" w:cs="Times New Roman"/>
          <w:noProof/>
          <w:sz w:val="24"/>
          <w:szCs w:val="24"/>
        </w:rPr>
        <w:t xml:space="preserve"> prin încadrarea probabilității de producere a evenimentelor și a severității sau consecințelor evenimentului în matricea asociată riscului referitor la activitatea desfășurată în cadrul </w:t>
      </w:r>
      <w:r w:rsidR="00186446" w:rsidRPr="002C726A">
        <w:rPr>
          <w:rFonts w:ascii="Times New Roman" w:eastAsia="Times New Roman" w:hAnsi="Times New Roman" w:cs="Times New Roman"/>
          <w:noProof/>
          <w:sz w:val="24"/>
          <w:szCs w:val="24"/>
        </w:rPr>
        <w:t xml:space="preserve">instalației </w:t>
      </w:r>
      <w:r w:rsidRPr="002C726A">
        <w:rPr>
          <w:rFonts w:ascii="Times New Roman" w:eastAsia="Times New Roman" w:hAnsi="Times New Roman" w:cs="Times New Roman"/>
          <w:noProof/>
          <w:sz w:val="24"/>
          <w:szCs w:val="24"/>
        </w:rPr>
        <w:t>de stocare</w:t>
      </w:r>
      <w:r w:rsidR="00B64C94" w:rsidRPr="002C726A">
        <w:rPr>
          <w:rFonts w:ascii="Times New Roman" w:eastAsia="Times New Roman" w:hAnsi="Times New Roman" w:cs="Times New Roman"/>
          <w:noProof/>
          <w:sz w:val="24"/>
          <w:szCs w:val="24"/>
        </w:rPr>
        <w:t xml:space="preserve"> și </w:t>
      </w:r>
      <w:r w:rsidRPr="002C726A">
        <w:rPr>
          <w:rFonts w:ascii="Times New Roman" w:eastAsia="Times New Roman" w:hAnsi="Times New Roman" w:cs="Times New Roman"/>
          <w:noProof/>
          <w:sz w:val="24"/>
          <w:szCs w:val="24"/>
        </w:rPr>
        <w:t>regazeificare</w:t>
      </w:r>
      <w:r w:rsidR="00B61F19" w:rsidRPr="002C726A">
        <w:rPr>
          <w:rFonts w:ascii="Times New Roman" w:eastAsia="Times New Roman" w:hAnsi="Times New Roman" w:cs="Times New Roman"/>
          <w:noProof/>
          <w:sz w:val="24"/>
          <w:szCs w:val="24"/>
        </w:rPr>
        <w:t xml:space="preserve"> GNL</w:t>
      </w:r>
      <w:r w:rsidRPr="002C726A">
        <w:rPr>
          <w:rFonts w:ascii="Times New Roman" w:eastAsia="Times New Roman" w:hAnsi="Times New Roman" w:cs="Times New Roman"/>
          <w:noProof/>
          <w:sz w:val="24"/>
          <w:szCs w:val="24"/>
        </w:rPr>
        <w:t xml:space="preserve">. </w:t>
      </w:r>
    </w:p>
    <w:p w14:paraId="3E2830B6" w14:textId="1878BB0E" w:rsidR="00DD65CA" w:rsidRPr="002C726A" w:rsidRDefault="001716E2"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8080"/>
          <w:tab w:val="left" w:pos="8931"/>
          <w:tab w:val="left" w:pos="9180"/>
          <w:tab w:val="left" w:pos="9514"/>
        </w:tabs>
        <w:spacing w:after="0" w:line="360" w:lineRule="auto"/>
        <w:ind w:left="0" w:right="-61" w:firstLine="0"/>
        <w:jc w:val="both"/>
        <w:textAlignment w:val="baseline"/>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 xml:space="preserve">(1) </w:t>
      </w:r>
      <w:r w:rsidR="004B4E23" w:rsidRPr="002C726A">
        <w:rPr>
          <w:rFonts w:ascii="Times New Roman" w:eastAsia="Times New Roman" w:hAnsi="Times New Roman" w:cs="Times New Roman"/>
          <w:noProof/>
          <w:sz w:val="24"/>
          <w:szCs w:val="24"/>
        </w:rPr>
        <w:t>Estimarea posibilităţilor de producere</w:t>
      </w:r>
      <w:r w:rsidR="00D07E3C" w:rsidRPr="002C726A">
        <w:rPr>
          <w:rFonts w:ascii="Times New Roman" w:eastAsia="Times New Roman" w:hAnsi="Times New Roman" w:cs="Times New Roman"/>
          <w:noProof/>
          <w:sz w:val="24"/>
          <w:szCs w:val="24"/>
        </w:rPr>
        <w:t xml:space="preserve"> </w:t>
      </w:r>
      <w:r w:rsidR="004B4E23" w:rsidRPr="002C726A">
        <w:rPr>
          <w:rFonts w:ascii="Times New Roman" w:eastAsia="Times New Roman" w:hAnsi="Times New Roman" w:cs="Times New Roman"/>
          <w:noProof/>
          <w:sz w:val="24"/>
          <w:szCs w:val="24"/>
        </w:rPr>
        <w:t>a evenimentelo</w:t>
      </w:r>
      <w:r w:rsidRPr="002C726A">
        <w:rPr>
          <w:rFonts w:ascii="Times New Roman" w:eastAsia="Times New Roman" w:hAnsi="Times New Roman" w:cs="Times New Roman"/>
          <w:noProof/>
          <w:sz w:val="24"/>
          <w:szCs w:val="24"/>
        </w:rPr>
        <w:t>r şi a severităţii consecinţelo</w:t>
      </w:r>
      <w:r w:rsidR="004B4E23" w:rsidRPr="002C726A">
        <w:rPr>
          <w:rFonts w:ascii="Times New Roman" w:eastAsia="Times New Roman" w:hAnsi="Times New Roman" w:cs="Times New Roman"/>
          <w:noProof/>
          <w:sz w:val="24"/>
          <w:szCs w:val="24"/>
        </w:rPr>
        <w:t xml:space="preserve">r este </w:t>
      </w:r>
      <w:r w:rsidR="00692775">
        <w:rPr>
          <w:rFonts w:ascii="Times New Roman" w:eastAsia="Times New Roman" w:hAnsi="Times New Roman" w:cs="Times New Roman"/>
          <w:noProof/>
          <w:sz w:val="24"/>
          <w:szCs w:val="24"/>
        </w:rPr>
        <w:t xml:space="preserve">cea </w:t>
      </w:r>
      <w:r w:rsidR="004B4E23" w:rsidRPr="002C726A">
        <w:rPr>
          <w:rFonts w:ascii="Times New Roman" w:eastAsia="Times New Roman" w:hAnsi="Times New Roman" w:cs="Times New Roman"/>
          <w:noProof/>
          <w:sz w:val="24"/>
          <w:szCs w:val="24"/>
        </w:rPr>
        <w:t xml:space="preserve">recomandată în </w:t>
      </w:r>
      <w:r w:rsidR="009A0391" w:rsidRPr="002C726A">
        <w:rPr>
          <w:rFonts w:ascii="Times New Roman" w:eastAsia="Times New Roman" w:hAnsi="Times New Roman" w:cs="Times New Roman"/>
          <w:noProof/>
          <w:sz w:val="24"/>
          <w:szCs w:val="24"/>
        </w:rPr>
        <w:t>t</w:t>
      </w:r>
      <w:r w:rsidR="00DD65CA" w:rsidRPr="002C726A">
        <w:rPr>
          <w:rFonts w:ascii="Times New Roman" w:eastAsia="Times New Roman" w:hAnsi="Times New Roman" w:cs="Times New Roman"/>
          <w:noProof/>
          <w:sz w:val="24"/>
          <w:szCs w:val="24"/>
        </w:rPr>
        <w:t>abelul</w:t>
      </w:r>
      <w:r w:rsidR="009A0391" w:rsidRPr="002C726A">
        <w:rPr>
          <w:rFonts w:ascii="Times New Roman" w:eastAsia="Times New Roman" w:hAnsi="Times New Roman" w:cs="Times New Roman"/>
          <w:noProof/>
          <w:sz w:val="24"/>
          <w:szCs w:val="24"/>
        </w:rPr>
        <w:t xml:space="preserve"> nr.</w:t>
      </w:r>
      <w:r w:rsidR="00DD65CA" w:rsidRPr="002C726A">
        <w:rPr>
          <w:rFonts w:ascii="Times New Roman" w:eastAsia="Times New Roman" w:hAnsi="Times New Roman" w:cs="Times New Roman"/>
          <w:noProof/>
          <w:sz w:val="24"/>
          <w:szCs w:val="24"/>
        </w:rPr>
        <w:t xml:space="preserve"> 4. </w:t>
      </w:r>
    </w:p>
    <w:p w14:paraId="7D743F4C" w14:textId="70643870" w:rsidR="009A0391" w:rsidRPr="002C726A" w:rsidRDefault="009A0391" w:rsidP="009A0391">
      <w:pPr>
        <w:pStyle w:val="Listparagraf"/>
        <w:shd w:val="clear" w:color="auto" w:fill="FFFFFF"/>
        <w:tabs>
          <w:tab w:val="left" w:pos="0"/>
          <w:tab w:val="left" w:pos="90"/>
          <w:tab w:val="left" w:pos="284"/>
          <w:tab w:val="left" w:pos="360"/>
          <w:tab w:val="left" w:pos="990"/>
          <w:tab w:val="left" w:pos="1080"/>
          <w:tab w:val="left" w:pos="3420"/>
          <w:tab w:val="left" w:pos="8080"/>
          <w:tab w:val="left" w:pos="8931"/>
          <w:tab w:val="left" w:pos="9180"/>
          <w:tab w:val="left" w:pos="9514"/>
        </w:tabs>
        <w:spacing w:after="0" w:line="360" w:lineRule="auto"/>
        <w:ind w:left="0" w:right="-61"/>
        <w:jc w:val="right"/>
        <w:textAlignment w:val="baseline"/>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Tabelul nr. 4</w:t>
      </w:r>
    </w:p>
    <w:tbl>
      <w:tblPr>
        <w:tblStyle w:val="TableGrid3"/>
        <w:tblW w:w="9985" w:type="dxa"/>
        <w:jc w:val="center"/>
        <w:tblInd w:w="0" w:type="dxa"/>
        <w:tblLook w:val="04A0" w:firstRow="1" w:lastRow="0" w:firstColumn="1" w:lastColumn="0" w:noHBand="0" w:noVBand="1"/>
      </w:tblPr>
      <w:tblGrid>
        <w:gridCol w:w="4135"/>
        <w:gridCol w:w="5850"/>
      </w:tblGrid>
      <w:tr w:rsidR="00DD65CA" w:rsidRPr="002C726A" w14:paraId="26DA2875" w14:textId="77777777" w:rsidTr="00CA68FB">
        <w:trPr>
          <w:jc w:val="center"/>
        </w:trPr>
        <w:tc>
          <w:tcPr>
            <w:tcW w:w="4135" w:type="dxa"/>
          </w:tcPr>
          <w:p w14:paraId="26E18B03" w14:textId="77777777" w:rsidR="00DD65CA" w:rsidRPr="002C726A" w:rsidRDefault="00DD65CA" w:rsidP="00CA68FB">
            <w:pPr>
              <w:rPr>
                <w:rFonts w:ascii="Times New Roman" w:eastAsia="Times New Roman" w:hAnsi="Times New Roman" w:cs="Times New Roman"/>
                <w:noProof/>
                <w:sz w:val="24"/>
                <w:szCs w:val="24"/>
              </w:rPr>
            </w:pPr>
          </w:p>
        </w:tc>
        <w:tc>
          <w:tcPr>
            <w:tcW w:w="5850" w:type="dxa"/>
            <w:vAlign w:val="center"/>
          </w:tcPr>
          <w:p w14:paraId="30490596" w14:textId="77777777" w:rsidR="002C726A" w:rsidRDefault="00DD65CA" w:rsidP="002C726A">
            <w:pPr>
              <w:jc w:val="center"/>
              <w:rPr>
                <w:rFonts w:ascii="Times New Roman" w:eastAsia="Times New Roman" w:hAnsi="Times New Roman" w:cs="Times New Roman"/>
                <w:b/>
                <w:noProof/>
                <w:sz w:val="24"/>
                <w:szCs w:val="24"/>
              </w:rPr>
            </w:pPr>
            <w:r w:rsidRPr="002C726A">
              <w:rPr>
                <w:rFonts w:ascii="Times New Roman" w:eastAsia="Times New Roman" w:hAnsi="Times New Roman" w:cs="Times New Roman"/>
                <w:b/>
                <w:noProof/>
                <w:sz w:val="24"/>
                <w:szCs w:val="24"/>
              </w:rPr>
              <w:t>Probabilitate</w:t>
            </w:r>
            <w:r w:rsidR="007407C3" w:rsidRPr="002C726A">
              <w:rPr>
                <w:rFonts w:ascii="Times New Roman" w:eastAsia="Times New Roman" w:hAnsi="Times New Roman" w:cs="Times New Roman"/>
                <w:b/>
                <w:noProof/>
                <w:sz w:val="24"/>
                <w:szCs w:val="24"/>
              </w:rPr>
              <w:t xml:space="preserve"> </w:t>
            </w:r>
          </w:p>
          <w:p w14:paraId="359EC436" w14:textId="64C33805" w:rsidR="00DD65CA" w:rsidRPr="002C726A" w:rsidRDefault="007407C3" w:rsidP="002C726A">
            <w:pPr>
              <w:jc w:val="center"/>
              <w:rPr>
                <w:rFonts w:ascii="Times New Roman" w:eastAsia="Times New Roman" w:hAnsi="Times New Roman" w:cs="Times New Roman"/>
                <w:b/>
                <w:noProof/>
                <w:sz w:val="24"/>
                <w:szCs w:val="24"/>
              </w:rPr>
            </w:pPr>
            <w:r w:rsidRPr="002C726A">
              <w:rPr>
                <w:rFonts w:ascii="Times New Roman" w:eastAsia="Times New Roman" w:hAnsi="Times New Roman" w:cs="Times New Roman"/>
                <w:b/>
                <w:noProof/>
                <w:sz w:val="24"/>
                <w:szCs w:val="24"/>
              </w:rPr>
              <w:t>(P)</w:t>
            </w:r>
          </w:p>
        </w:tc>
      </w:tr>
      <w:tr w:rsidR="00DD65CA" w:rsidRPr="002C726A" w14:paraId="650EE6FE" w14:textId="77777777" w:rsidTr="00E8654B">
        <w:trPr>
          <w:jc w:val="center"/>
        </w:trPr>
        <w:tc>
          <w:tcPr>
            <w:tcW w:w="4135" w:type="dxa"/>
          </w:tcPr>
          <w:p w14:paraId="1A4EC601" w14:textId="77777777" w:rsidR="00DD65CA" w:rsidRPr="002C726A" w:rsidRDefault="00DD65CA" w:rsidP="00CA68FB">
            <w:pP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 xml:space="preserve">A </w:t>
            </w:r>
          </w:p>
        </w:tc>
        <w:tc>
          <w:tcPr>
            <w:tcW w:w="5850" w:type="dxa"/>
          </w:tcPr>
          <w:p w14:paraId="5B0EE25D" w14:textId="03D64531" w:rsidR="00DD65CA" w:rsidRPr="002C726A" w:rsidRDefault="00DD65CA" w:rsidP="00CA68FB">
            <w:pPr>
              <w:rPr>
                <w:rFonts w:ascii="Times New Roman" w:eastAsia="Times New Roman" w:hAnsi="Times New Roman" w:cs="Times New Roman"/>
                <w:noProof/>
                <w:sz w:val="24"/>
                <w:szCs w:val="24"/>
                <w:vertAlign w:val="superscript"/>
              </w:rPr>
            </w:pPr>
            <w:r w:rsidRPr="002C726A">
              <w:rPr>
                <w:rFonts w:ascii="Times New Roman" w:eastAsia="Times New Roman" w:hAnsi="Times New Roman" w:cs="Times New Roman"/>
                <w:noProof/>
                <w:sz w:val="24"/>
                <w:szCs w:val="24"/>
              </w:rPr>
              <w:t>Probabil s</w:t>
            </w:r>
            <w:r w:rsidR="00E90DA8" w:rsidRPr="002C726A">
              <w:rPr>
                <w:rFonts w:ascii="Times New Roman" w:eastAsia="Times New Roman" w:hAnsi="Times New Roman" w:cs="Times New Roman"/>
                <w:noProof/>
                <w:sz w:val="24"/>
                <w:szCs w:val="24"/>
              </w:rPr>
              <w:t>ă</w:t>
            </w:r>
            <w:r w:rsidRPr="002C726A">
              <w:rPr>
                <w:rFonts w:ascii="Times New Roman" w:eastAsia="Times New Roman" w:hAnsi="Times New Roman" w:cs="Times New Roman"/>
                <w:noProof/>
                <w:sz w:val="24"/>
                <w:szCs w:val="24"/>
              </w:rPr>
              <w:t xml:space="preserve"> se întâmple imediat P</w:t>
            </w:r>
            <w:r w:rsidR="00970C53" w:rsidRPr="002C726A">
              <w:rPr>
                <w:rFonts w:ascii="Times New Roman" w:eastAsia="Times New Roman" w:hAnsi="Times New Roman" w:cs="Times New Roman"/>
                <w:noProof/>
                <w:sz w:val="24"/>
                <w:szCs w:val="24"/>
              </w:rPr>
              <w:t>&gt;</w:t>
            </w:r>
            <w:r w:rsidRPr="002C726A">
              <w:rPr>
                <w:rFonts w:ascii="Times New Roman" w:eastAsia="Times New Roman" w:hAnsi="Times New Roman" w:cs="Times New Roman"/>
                <w:noProof/>
                <w:sz w:val="24"/>
                <w:szCs w:val="24"/>
              </w:rPr>
              <w:t xml:space="preserve"> 10 </w:t>
            </w:r>
            <w:r w:rsidRPr="002C726A">
              <w:rPr>
                <w:rFonts w:ascii="Times New Roman" w:eastAsia="Times New Roman" w:hAnsi="Times New Roman" w:cs="Times New Roman"/>
                <w:noProof/>
                <w:sz w:val="24"/>
                <w:szCs w:val="24"/>
                <w:vertAlign w:val="superscript"/>
              </w:rPr>
              <w:t xml:space="preserve">-1 </w:t>
            </w:r>
          </w:p>
        </w:tc>
      </w:tr>
      <w:tr w:rsidR="00DD65CA" w:rsidRPr="002C726A" w14:paraId="2296C6DA" w14:textId="77777777" w:rsidTr="00E8654B">
        <w:trPr>
          <w:jc w:val="center"/>
        </w:trPr>
        <w:tc>
          <w:tcPr>
            <w:tcW w:w="4135" w:type="dxa"/>
          </w:tcPr>
          <w:p w14:paraId="07C09CFB" w14:textId="77777777" w:rsidR="00DD65CA" w:rsidRPr="002C726A" w:rsidRDefault="00DD65CA" w:rsidP="00CA68FB">
            <w:pP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 xml:space="preserve">B </w:t>
            </w:r>
          </w:p>
        </w:tc>
        <w:tc>
          <w:tcPr>
            <w:tcW w:w="5850" w:type="dxa"/>
          </w:tcPr>
          <w:p w14:paraId="03530295" w14:textId="5C74CAE4" w:rsidR="00DD65CA" w:rsidRPr="002C726A" w:rsidRDefault="00DD65CA" w:rsidP="00CA68FB">
            <w:pP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Probabil s</w:t>
            </w:r>
            <w:r w:rsidR="00E90DA8" w:rsidRPr="002C726A">
              <w:rPr>
                <w:rFonts w:ascii="Times New Roman" w:eastAsia="Times New Roman" w:hAnsi="Times New Roman" w:cs="Times New Roman"/>
                <w:noProof/>
                <w:sz w:val="24"/>
                <w:szCs w:val="24"/>
              </w:rPr>
              <w:t>ă</w:t>
            </w:r>
            <w:r w:rsidRPr="002C726A">
              <w:rPr>
                <w:rFonts w:ascii="Times New Roman" w:eastAsia="Times New Roman" w:hAnsi="Times New Roman" w:cs="Times New Roman"/>
                <w:noProof/>
                <w:sz w:val="24"/>
                <w:szCs w:val="24"/>
              </w:rPr>
              <w:t xml:space="preserve"> se întâmple </w:t>
            </w:r>
            <w:r w:rsidR="00E90DA8" w:rsidRPr="002C726A">
              <w:rPr>
                <w:rFonts w:ascii="Times New Roman" w:eastAsia="Times New Roman" w:hAnsi="Times New Roman" w:cs="Times New Roman"/>
                <w:noProof/>
                <w:sz w:val="24"/>
                <w:szCs w:val="24"/>
              </w:rPr>
              <w:t>î</w:t>
            </w:r>
            <w:r w:rsidRPr="002C726A">
              <w:rPr>
                <w:rFonts w:ascii="Times New Roman" w:eastAsia="Times New Roman" w:hAnsi="Times New Roman" w:cs="Times New Roman"/>
                <w:noProof/>
                <w:sz w:val="24"/>
                <w:szCs w:val="24"/>
              </w:rPr>
              <w:t xml:space="preserve">n timp 10 </w:t>
            </w:r>
            <w:r w:rsidRPr="002C726A">
              <w:rPr>
                <w:rFonts w:ascii="Times New Roman" w:eastAsia="Times New Roman" w:hAnsi="Times New Roman" w:cs="Times New Roman"/>
                <w:noProof/>
                <w:sz w:val="24"/>
                <w:szCs w:val="24"/>
                <w:vertAlign w:val="superscript"/>
              </w:rPr>
              <w:t xml:space="preserve">-1 </w:t>
            </w:r>
            <w:r w:rsidRPr="002C726A">
              <w:rPr>
                <w:rFonts w:ascii="Times New Roman" w:eastAsia="Times New Roman" w:hAnsi="Times New Roman" w:cs="Times New Roman"/>
                <w:noProof/>
                <w:sz w:val="24"/>
                <w:szCs w:val="24"/>
              </w:rPr>
              <w:t xml:space="preserve">&gt; P </w:t>
            </w:r>
            <w:r w:rsidR="00970C53" w:rsidRPr="002C726A">
              <w:rPr>
                <w:rFonts w:ascii="Times New Roman" w:eastAsia="Times New Roman" w:hAnsi="Times New Roman" w:cs="Times New Roman"/>
                <w:noProof/>
                <w:sz w:val="24"/>
                <w:szCs w:val="24"/>
              </w:rPr>
              <w:t>&gt;</w:t>
            </w:r>
            <w:r w:rsidRPr="002C726A">
              <w:rPr>
                <w:rFonts w:ascii="Times New Roman" w:eastAsia="Times New Roman" w:hAnsi="Times New Roman" w:cs="Times New Roman"/>
                <w:noProof/>
                <w:sz w:val="24"/>
                <w:szCs w:val="24"/>
              </w:rPr>
              <w:t xml:space="preserve"> 10 </w:t>
            </w:r>
            <w:r w:rsidRPr="002C726A">
              <w:rPr>
                <w:rFonts w:ascii="Times New Roman" w:eastAsia="Times New Roman" w:hAnsi="Times New Roman" w:cs="Times New Roman"/>
                <w:noProof/>
                <w:sz w:val="24"/>
                <w:szCs w:val="24"/>
                <w:vertAlign w:val="superscript"/>
              </w:rPr>
              <w:t>-2</w:t>
            </w:r>
          </w:p>
        </w:tc>
      </w:tr>
      <w:tr w:rsidR="00DD65CA" w:rsidRPr="002C726A" w14:paraId="0B71821F" w14:textId="77777777" w:rsidTr="00E8654B">
        <w:trPr>
          <w:jc w:val="center"/>
        </w:trPr>
        <w:tc>
          <w:tcPr>
            <w:tcW w:w="4135" w:type="dxa"/>
          </w:tcPr>
          <w:p w14:paraId="0D575FEF" w14:textId="77777777" w:rsidR="00DD65CA" w:rsidRPr="002C726A" w:rsidRDefault="00DD65CA" w:rsidP="00CA68FB">
            <w:pP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 xml:space="preserve">C </w:t>
            </w:r>
          </w:p>
        </w:tc>
        <w:tc>
          <w:tcPr>
            <w:tcW w:w="5850" w:type="dxa"/>
          </w:tcPr>
          <w:p w14:paraId="6C0809EC" w14:textId="27887399" w:rsidR="00DD65CA" w:rsidRPr="002C726A" w:rsidRDefault="00DD65CA" w:rsidP="00CA68FB">
            <w:pP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Probabil s</w:t>
            </w:r>
            <w:r w:rsidR="00E90DA8" w:rsidRPr="002C726A">
              <w:rPr>
                <w:rFonts w:ascii="Times New Roman" w:eastAsia="Times New Roman" w:hAnsi="Times New Roman" w:cs="Times New Roman"/>
                <w:noProof/>
                <w:sz w:val="24"/>
                <w:szCs w:val="24"/>
              </w:rPr>
              <w:t>ă</w:t>
            </w:r>
            <w:r w:rsidRPr="002C726A">
              <w:rPr>
                <w:rFonts w:ascii="Times New Roman" w:eastAsia="Times New Roman" w:hAnsi="Times New Roman" w:cs="Times New Roman"/>
                <w:noProof/>
                <w:sz w:val="24"/>
                <w:szCs w:val="24"/>
              </w:rPr>
              <w:t xml:space="preserve"> se întâmple </w:t>
            </w:r>
            <w:r w:rsidR="00E90DA8" w:rsidRPr="002C726A">
              <w:rPr>
                <w:rFonts w:ascii="Times New Roman" w:eastAsia="Times New Roman" w:hAnsi="Times New Roman" w:cs="Times New Roman"/>
                <w:noProof/>
                <w:sz w:val="24"/>
                <w:szCs w:val="24"/>
              </w:rPr>
              <w:t>î</w:t>
            </w:r>
            <w:r w:rsidRPr="002C726A">
              <w:rPr>
                <w:rFonts w:ascii="Times New Roman" w:eastAsia="Times New Roman" w:hAnsi="Times New Roman" w:cs="Times New Roman"/>
                <w:noProof/>
                <w:sz w:val="24"/>
                <w:szCs w:val="24"/>
              </w:rPr>
              <w:t xml:space="preserve">n timp 10 </w:t>
            </w:r>
            <w:r w:rsidRPr="002C726A">
              <w:rPr>
                <w:rFonts w:ascii="Times New Roman" w:eastAsia="Times New Roman" w:hAnsi="Times New Roman" w:cs="Times New Roman"/>
                <w:noProof/>
                <w:sz w:val="24"/>
                <w:szCs w:val="24"/>
                <w:vertAlign w:val="superscript"/>
              </w:rPr>
              <w:t xml:space="preserve">-2 </w:t>
            </w:r>
            <w:r w:rsidRPr="002C726A">
              <w:rPr>
                <w:rFonts w:ascii="Times New Roman" w:eastAsia="Times New Roman" w:hAnsi="Times New Roman" w:cs="Times New Roman"/>
                <w:noProof/>
                <w:sz w:val="24"/>
                <w:szCs w:val="24"/>
              </w:rPr>
              <w:t xml:space="preserve">&gt; P </w:t>
            </w:r>
            <w:r w:rsidR="00970C53" w:rsidRPr="002C726A">
              <w:rPr>
                <w:rFonts w:ascii="Times New Roman" w:eastAsia="Times New Roman" w:hAnsi="Times New Roman" w:cs="Times New Roman"/>
                <w:noProof/>
                <w:sz w:val="24"/>
                <w:szCs w:val="24"/>
              </w:rPr>
              <w:t>&gt;</w:t>
            </w:r>
            <w:r w:rsidRPr="002C726A">
              <w:rPr>
                <w:rFonts w:ascii="Times New Roman" w:eastAsia="Times New Roman" w:hAnsi="Times New Roman" w:cs="Times New Roman"/>
                <w:noProof/>
                <w:sz w:val="24"/>
                <w:szCs w:val="24"/>
              </w:rPr>
              <w:t xml:space="preserve"> 10 </w:t>
            </w:r>
            <w:r w:rsidRPr="002C726A">
              <w:rPr>
                <w:rFonts w:ascii="Times New Roman" w:eastAsia="Times New Roman" w:hAnsi="Times New Roman" w:cs="Times New Roman"/>
                <w:noProof/>
                <w:sz w:val="24"/>
                <w:szCs w:val="24"/>
                <w:vertAlign w:val="superscript"/>
              </w:rPr>
              <w:t>-3</w:t>
            </w:r>
          </w:p>
        </w:tc>
      </w:tr>
      <w:tr w:rsidR="00DD65CA" w:rsidRPr="002C726A" w14:paraId="2C361B5E" w14:textId="77777777" w:rsidTr="00E8654B">
        <w:trPr>
          <w:jc w:val="center"/>
        </w:trPr>
        <w:tc>
          <w:tcPr>
            <w:tcW w:w="4135" w:type="dxa"/>
          </w:tcPr>
          <w:p w14:paraId="1C999B95" w14:textId="77777777" w:rsidR="00DD65CA" w:rsidRPr="002C726A" w:rsidRDefault="00DD65CA" w:rsidP="00CA68FB">
            <w:pP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 xml:space="preserve">D </w:t>
            </w:r>
          </w:p>
        </w:tc>
        <w:tc>
          <w:tcPr>
            <w:tcW w:w="5850" w:type="dxa"/>
          </w:tcPr>
          <w:p w14:paraId="4BF25F12" w14:textId="4C61EA57" w:rsidR="00DD65CA" w:rsidRPr="002C726A" w:rsidRDefault="00DD65CA" w:rsidP="00CA68FB">
            <w:pP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Probabil s</w:t>
            </w:r>
            <w:r w:rsidR="00E90DA8" w:rsidRPr="002C726A">
              <w:rPr>
                <w:rFonts w:ascii="Times New Roman" w:eastAsia="Times New Roman" w:hAnsi="Times New Roman" w:cs="Times New Roman"/>
                <w:noProof/>
                <w:sz w:val="24"/>
                <w:szCs w:val="24"/>
              </w:rPr>
              <w:t>ă</w:t>
            </w:r>
            <w:r w:rsidRPr="002C726A">
              <w:rPr>
                <w:rFonts w:ascii="Times New Roman" w:eastAsia="Times New Roman" w:hAnsi="Times New Roman" w:cs="Times New Roman"/>
                <w:noProof/>
                <w:sz w:val="24"/>
                <w:szCs w:val="24"/>
              </w:rPr>
              <w:t xml:space="preserve"> s</w:t>
            </w:r>
            <w:r w:rsidR="00E90DA8" w:rsidRPr="002C726A">
              <w:rPr>
                <w:rFonts w:ascii="Times New Roman" w:eastAsia="Times New Roman" w:hAnsi="Times New Roman" w:cs="Times New Roman"/>
                <w:noProof/>
                <w:sz w:val="24"/>
                <w:szCs w:val="24"/>
              </w:rPr>
              <w:t>e</w:t>
            </w:r>
            <w:r w:rsidRPr="002C726A">
              <w:rPr>
                <w:rFonts w:ascii="Times New Roman" w:eastAsia="Times New Roman" w:hAnsi="Times New Roman" w:cs="Times New Roman"/>
                <w:noProof/>
                <w:sz w:val="24"/>
                <w:szCs w:val="24"/>
              </w:rPr>
              <w:t xml:space="preserve"> întâmple vreodată 10 </w:t>
            </w:r>
            <w:r w:rsidRPr="002C726A">
              <w:rPr>
                <w:rFonts w:ascii="Times New Roman" w:eastAsia="Times New Roman" w:hAnsi="Times New Roman" w:cs="Times New Roman"/>
                <w:noProof/>
                <w:sz w:val="24"/>
                <w:szCs w:val="24"/>
                <w:vertAlign w:val="superscript"/>
              </w:rPr>
              <w:t xml:space="preserve">-3 </w:t>
            </w:r>
            <w:r w:rsidRPr="002C726A">
              <w:rPr>
                <w:rFonts w:ascii="Times New Roman" w:eastAsia="Times New Roman" w:hAnsi="Times New Roman" w:cs="Times New Roman"/>
                <w:noProof/>
                <w:sz w:val="24"/>
                <w:szCs w:val="24"/>
              </w:rPr>
              <w:t xml:space="preserve">&gt; P </w:t>
            </w:r>
            <w:r w:rsidR="00970C53" w:rsidRPr="002C726A">
              <w:rPr>
                <w:rFonts w:ascii="Times New Roman" w:eastAsia="Times New Roman" w:hAnsi="Times New Roman" w:cs="Times New Roman"/>
                <w:noProof/>
                <w:sz w:val="24"/>
                <w:szCs w:val="24"/>
              </w:rPr>
              <w:t>&gt;</w:t>
            </w:r>
            <w:r w:rsidRPr="002C726A">
              <w:rPr>
                <w:rFonts w:ascii="Times New Roman" w:eastAsia="Times New Roman" w:hAnsi="Times New Roman" w:cs="Times New Roman"/>
                <w:noProof/>
                <w:sz w:val="24"/>
                <w:szCs w:val="24"/>
              </w:rPr>
              <w:t xml:space="preserve"> 10 </w:t>
            </w:r>
            <w:r w:rsidRPr="002C726A">
              <w:rPr>
                <w:rFonts w:ascii="Times New Roman" w:eastAsia="Times New Roman" w:hAnsi="Times New Roman" w:cs="Times New Roman"/>
                <w:noProof/>
                <w:sz w:val="24"/>
                <w:szCs w:val="24"/>
                <w:vertAlign w:val="superscript"/>
              </w:rPr>
              <w:t>-6</w:t>
            </w:r>
          </w:p>
        </w:tc>
      </w:tr>
      <w:tr w:rsidR="00DD65CA" w:rsidRPr="002C726A" w14:paraId="37E470F0" w14:textId="77777777" w:rsidTr="00E8654B">
        <w:trPr>
          <w:jc w:val="center"/>
        </w:trPr>
        <w:tc>
          <w:tcPr>
            <w:tcW w:w="4135" w:type="dxa"/>
          </w:tcPr>
          <w:p w14:paraId="32C4B938" w14:textId="77777777" w:rsidR="00DD65CA" w:rsidRPr="002C726A" w:rsidRDefault="00DD65CA" w:rsidP="00CA68FB">
            <w:pP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 xml:space="preserve">E </w:t>
            </w:r>
          </w:p>
        </w:tc>
        <w:tc>
          <w:tcPr>
            <w:tcW w:w="5850" w:type="dxa"/>
          </w:tcPr>
          <w:p w14:paraId="40026B8A" w14:textId="77777777" w:rsidR="00DD65CA" w:rsidRPr="002C726A" w:rsidRDefault="00DD65CA" w:rsidP="00CA68FB">
            <w:pP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Improbabil s</w:t>
            </w:r>
            <w:r w:rsidR="00E90DA8" w:rsidRPr="002C726A">
              <w:rPr>
                <w:rFonts w:ascii="Times New Roman" w:eastAsia="Times New Roman" w:hAnsi="Times New Roman" w:cs="Times New Roman"/>
                <w:noProof/>
                <w:sz w:val="24"/>
                <w:szCs w:val="24"/>
              </w:rPr>
              <w:t>ă</w:t>
            </w:r>
            <w:r w:rsidRPr="002C726A">
              <w:rPr>
                <w:rFonts w:ascii="Times New Roman" w:eastAsia="Times New Roman" w:hAnsi="Times New Roman" w:cs="Times New Roman"/>
                <w:noProof/>
                <w:sz w:val="24"/>
                <w:szCs w:val="24"/>
              </w:rPr>
              <w:t xml:space="preserve"> se întâmple P &lt; 10 </w:t>
            </w:r>
            <w:r w:rsidRPr="002C726A">
              <w:rPr>
                <w:rFonts w:ascii="Times New Roman" w:eastAsia="Times New Roman" w:hAnsi="Times New Roman" w:cs="Times New Roman"/>
                <w:noProof/>
                <w:sz w:val="24"/>
                <w:szCs w:val="24"/>
                <w:vertAlign w:val="superscript"/>
              </w:rPr>
              <w:t>-6</w:t>
            </w:r>
          </w:p>
        </w:tc>
      </w:tr>
    </w:tbl>
    <w:p w14:paraId="55EA14B2" w14:textId="77777777" w:rsidR="0077339D" w:rsidRDefault="0077339D" w:rsidP="004A3422">
      <w:pPr>
        <w:pStyle w:val="Listparagraf"/>
        <w:spacing w:after="0" w:line="240" w:lineRule="auto"/>
        <w:ind w:left="0"/>
        <w:jc w:val="both"/>
        <w:rPr>
          <w:rFonts w:ascii="Times New Roman" w:eastAsia="Times New Roman" w:hAnsi="Times New Roman" w:cs="Times New Roman"/>
          <w:noProof/>
          <w:sz w:val="24"/>
          <w:szCs w:val="24"/>
        </w:rPr>
      </w:pPr>
    </w:p>
    <w:p w14:paraId="51CD7EEE" w14:textId="7A7AD92A" w:rsidR="001716E2" w:rsidRPr="002C726A" w:rsidRDefault="005F1871" w:rsidP="004A3422">
      <w:pPr>
        <w:pStyle w:val="Listparagraf"/>
        <w:spacing w:after="0" w:line="240" w:lineRule="auto"/>
        <w:ind w:left="0"/>
        <w:jc w:val="both"/>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 xml:space="preserve">(2) </w:t>
      </w:r>
      <w:r w:rsidR="00F830BF" w:rsidRPr="002C726A">
        <w:rPr>
          <w:rFonts w:ascii="Times New Roman" w:eastAsia="Times New Roman" w:hAnsi="Times New Roman" w:cs="Times New Roman"/>
          <w:noProof/>
          <w:sz w:val="24"/>
          <w:szCs w:val="24"/>
        </w:rPr>
        <w:t>Încadrarea în c</w:t>
      </w:r>
      <w:r w:rsidR="001716E2" w:rsidRPr="002C726A">
        <w:rPr>
          <w:rFonts w:ascii="Times New Roman" w:eastAsia="Times New Roman" w:hAnsi="Times New Roman" w:cs="Times New Roman"/>
          <w:noProof/>
          <w:sz w:val="24"/>
          <w:szCs w:val="24"/>
        </w:rPr>
        <w:t xml:space="preserve">lase de risc este detaliată în </w:t>
      </w:r>
      <w:r w:rsidR="009A0391" w:rsidRPr="002C726A">
        <w:rPr>
          <w:rFonts w:ascii="Times New Roman" w:eastAsia="Times New Roman" w:hAnsi="Times New Roman" w:cs="Times New Roman"/>
          <w:noProof/>
          <w:sz w:val="24"/>
          <w:szCs w:val="24"/>
        </w:rPr>
        <w:t>t</w:t>
      </w:r>
      <w:r w:rsidR="001716E2" w:rsidRPr="002C726A">
        <w:rPr>
          <w:rFonts w:ascii="Times New Roman" w:eastAsia="Times New Roman" w:hAnsi="Times New Roman" w:cs="Times New Roman"/>
          <w:noProof/>
          <w:sz w:val="24"/>
          <w:szCs w:val="24"/>
        </w:rPr>
        <w:t xml:space="preserve">abelul </w:t>
      </w:r>
      <w:r w:rsidR="009A0391" w:rsidRPr="002C726A">
        <w:rPr>
          <w:rFonts w:ascii="Times New Roman" w:eastAsia="Times New Roman" w:hAnsi="Times New Roman" w:cs="Times New Roman"/>
          <w:noProof/>
          <w:sz w:val="24"/>
          <w:szCs w:val="24"/>
        </w:rPr>
        <w:t>nr. 5.</w:t>
      </w:r>
    </w:p>
    <w:p w14:paraId="538B3ED6" w14:textId="4F546C19" w:rsidR="001716E2" w:rsidRPr="002C726A" w:rsidRDefault="005F1871" w:rsidP="005F1871">
      <w:pPr>
        <w:spacing w:after="0" w:line="240" w:lineRule="auto"/>
        <w:jc w:val="right"/>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Tabelul nr. 5</w:t>
      </w:r>
    </w:p>
    <w:tbl>
      <w:tblPr>
        <w:tblStyle w:val="Tabelgril"/>
        <w:tblW w:w="0" w:type="auto"/>
        <w:tblLook w:val="04A0" w:firstRow="1" w:lastRow="0" w:firstColumn="1" w:lastColumn="0" w:noHBand="0" w:noVBand="1"/>
      </w:tblPr>
      <w:tblGrid>
        <w:gridCol w:w="1129"/>
        <w:gridCol w:w="1418"/>
        <w:gridCol w:w="7163"/>
      </w:tblGrid>
      <w:tr w:rsidR="005F1871" w:rsidRPr="002C726A" w14:paraId="4E9A8283" w14:textId="77777777" w:rsidTr="005F1871">
        <w:tc>
          <w:tcPr>
            <w:tcW w:w="1129" w:type="dxa"/>
          </w:tcPr>
          <w:p w14:paraId="13822AFF" w14:textId="7ABDD2D1" w:rsidR="005F1871" w:rsidRPr="002C726A" w:rsidRDefault="005F1871" w:rsidP="00CA68FB">
            <w:pPr>
              <w:jc w:val="center"/>
              <w:rPr>
                <w:rFonts w:ascii="Times New Roman" w:eastAsia="Times New Roman" w:hAnsi="Times New Roman" w:cs="Times New Roman"/>
                <w:b/>
                <w:noProof/>
                <w:sz w:val="24"/>
                <w:szCs w:val="24"/>
              </w:rPr>
            </w:pPr>
            <w:r w:rsidRPr="002C726A">
              <w:rPr>
                <w:rFonts w:ascii="Times New Roman" w:eastAsia="Times New Roman" w:hAnsi="Times New Roman" w:cs="Times New Roman"/>
                <w:b/>
                <w:noProof/>
                <w:sz w:val="24"/>
                <w:szCs w:val="24"/>
              </w:rPr>
              <w:t>Clasa</w:t>
            </w:r>
          </w:p>
        </w:tc>
        <w:tc>
          <w:tcPr>
            <w:tcW w:w="1418" w:type="dxa"/>
          </w:tcPr>
          <w:p w14:paraId="10E2C952" w14:textId="66013395" w:rsidR="005F1871" w:rsidRPr="002C726A" w:rsidRDefault="005F1871" w:rsidP="00CA68FB">
            <w:pPr>
              <w:jc w:val="center"/>
              <w:rPr>
                <w:rFonts w:ascii="Times New Roman" w:eastAsia="Times New Roman" w:hAnsi="Times New Roman" w:cs="Times New Roman"/>
                <w:b/>
                <w:noProof/>
                <w:sz w:val="24"/>
                <w:szCs w:val="24"/>
              </w:rPr>
            </w:pPr>
            <w:r w:rsidRPr="002C726A">
              <w:rPr>
                <w:rFonts w:ascii="Times New Roman" w:eastAsia="Times New Roman" w:hAnsi="Times New Roman" w:cs="Times New Roman"/>
                <w:b/>
                <w:noProof/>
                <w:sz w:val="24"/>
                <w:szCs w:val="24"/>
              </w:rPr>
              <w:t>Severitatea</w:t>
            </w:r>
          </w:p>
        </w:tc>
        <w:tc>
          <w:tcPr>
            <w:tcW w:w="7163" w:type="dxa"/>
          </w:tcPr>
          <w:p w14:paraId="03B840CC" w14:textId="6E572654" w:rsidR="005F1871" w:rsidRPr="002C726A" w:rsidRDefault="005F1871" w:rsidP="00CA68FB">
            <w:pPr>
              <w:jc w:val="center"/>
              <w:rPr>
                <w:rFonts w:ascii="Times New Roman" w:eastAsia="Times New Roman" w:hAnsi="Times New Roman" w:cs="Times New Roman"/>
                <w:b/>
                <w:noProof/>
                <w:sz w:val="24"/>
                <w:szCs w:val="24"/>
              </w:rPr>
            </w:pPr>
            <w:r w:rsidRPr="002C726A">
              <w:rPr>
                <w:rFonts w:ascii="Times New Roman" w:eastAsia="Times New Roman" w:hAnsi="Times New Roman" w:cs="Times New Roman"/>
                <w:b/>
                <w:noProof/>
                <w:sz w:val="24"/>
                <w:szCs w:val="24"/>
              </w:rPr>
              <w:t>Consecințele</w:t>
            </w:r>
          </w:p>
        </w:tc>
      </w:tr>
      <w:tr w:rsidR="004A3422" w:rsidRPr="002C726A" w14:paraId="32F82F38" w14:textId="77777777" w:rsidTr="004A3422">
        <w:trPr>
          <w:trHeight w:val="311"/>
        </w:trPr>
        <w:tc>
          <w:tcPr>
            <w:tcW w:w="1129" w:type="dxa"/>
            <w:vMerge w:val="restart"/>
            <w:vAlign w:val="center"/>
          </w:tcPr>
          <w:p w14:paraId="188DC278" w14:textId="0AD80179" w:rsidR="004A3422" w:rsidRPr="002C726A" w:rsidRDefault="004A3422" w:rsidP="004A3422">
            <w:pPr>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Clasa I</w:t>
            </w:r>
          </w:p>
        </w:tc>
        <w:tc>
          <w:tcPr>
            <w:tcW w:w="1418" w:type="dxa"/>
            <w:vMerge w:val="restart"/>
            <w:vAlign w:val="center"/>
          </w:tcPr>
          <w:p w14:paraId="53B453C4" w14:textId="6FC2BC47" w:rsidR="004A3422" w:rsidRPr="002C726A" w:rsidRDefault="004A3422" w:rsidP="004A3422">
            <w:pPr>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Catastrofică</w:t>
            </w:r>
          </w:p>
        </w:tc>
        <w:tc>
          <w:tcPr>
            <w:tcW w:w="7163" w:type="dxa"/>
          </w:tcPr>
          <w:p w14:paraId="116A3822" w14:textId="015E9AFA" w:rsidR="004A3422" w:rsidRPr="002C726A" w:rsidRDefault="004A3422" w:rsidP="004A3422">
            <w:pPr>
              <w:jc w:val="both"/>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Evenimente care pot provoca moartea sau rănirea</w:t>
            </w:r>
          </w:p>
        </w:tc>
      </w:tr>
      <w:tr w:rsidR="004A3422" w:rsidRPr="002C726A" w14:paraId="09203103" w14:textId="77777777" w:rsidTr="005F1871">
        <w:tc>
          <w:tcPr>
            <w:tcW w:w="1129" w:type="dxa"/>
            <w:vMerge/>
          </w:tcPr>
          <w:p w14:paraId="367F4722" w14:textId="77777777" w:rsidR="004A3422" w:rsidRPr="002C726A" w:rsidRDefault="004A3422" w:rsidP="00CA68FB">
            <w:pPr>
              <w:jc w:val="both"/>
              <w:rPr>
                <w:rFonts w:ascii="Times New Roman" w:eastAsia="Times New Roman" w:hAnsi="Times New Roman" w:cs="Times New Roman"/>
                <w:noProof/>
                <w:sz w:val="24"/>
                <w:szCs w:val="24"/>
              </w:rPr>
            </w:pPr>
          </w:p>
        </w:tc>
        <w:tc>
          <w:tcPr>
            <w:tcW w:w="1418" w:type="dxa"/>
            <w:vMerge/>
          </w:tcPr>
          <w:p w14:paraId="4BD8B3FA" w14:textId="77777777" w:rsidR="004A3422" w:rsidRPr="002C726A" w:rsidRDefault="004A3422" w:rsidP="00CA68FB">
            <w:pPr>
              <w:jc w:val="both"/>
              <w:rPr>
                <w:rFonts w:ascii="Times New Roman" w:eastAsia="Times New Roman" w:hAnsi="Times New Roman" w:cs="Times New Roman"/>
                <w:noProof/>
                <w:sz w:val="24"/>
                <w:szCs w:val="24"/>
              </w:rPr>
            </w:pPr>
          </w:p>
        </w:tc>
        <w:tc>
          <w:tcPr>
            <w:tcW w:w="7163" w:type="dxa"/>
          </w:tcPr>
          <w:p w14:paraId="537D4DD8" w14:textId="69950129" w:rsidR="004A3422" w:rsidRPr="002C726A" w:rsidRDefault="004A3422" w:rsidP="00CA68FB">
            <w:pPr>
              <w:jc w:val="both"/>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Rănirea cu rămânerea cu dizabilități permanente</w:t>
            </w:r>
          </w:p>
        </w:tc>
      </w:tr>
      <w:tr w:rsidR="004A3422" w:rsidRPr="002C726A" w14:paraId="0235AE57" w14:textId="77777777" w:rsidTr="005F1871">
        <w:tc>
          <w:tcPr>
            <w:tcW w:w="1129" w:type="dxa"/>
            <w:vMerge/>
          </w:tcPr>
          <w:p w14:paraId="1B9ED30A" w14:textId="77777777" w:rsidR="004A3422" w:rsidRPr="002C726A" w:rsidRDefault="004A3422" w:rsidP="00CA68FB">
            <w:pPr>
              <w:jc w:val="both"/>
              <w:rPr>
                <w:rFonts w:ascii="Times New Roman" w:eastAsia="Times New Roman" w:hAnsi="Times New Roman" w:cs="Times New Roman"/>
                <w:noProof/>
                <w:sz w:val="24"/>
                <w:szCs w:val="24"/>
              </w:rPr>
            </w:pPr>
          </w:p>
        </w:tc>
        <w:tc>
          <w:tcPr>
            <w:tcW w:w="1418" w:type="dxa"/>
            <w:vMerge/>
          </w:tcPr>
          <w:p w14:paraId="3712E98B" w14:textId="77777777" w:rsidR="004A3422" w:rsidRPr="002C726A" w:rsidRDefault="004A3422" w:rsidP="00CA68FB">
            <w:pPr>
              <w:jc w:val="both"/>
              <w:rPr>
                <w:rFonts w:ascii="Times New Roman" w:eastAsia="Times New Roman" w:hAnsi="Times New Roman" w:cs="Times New Roman"/>
                <w:noProof/>
                <w:sz w:val="24"/>
                <w:szCs w:val="24"/>
              </w:rPr>
            </w:pPr>
          </w:p>
        </w:tc>
        <w:tc>
          <w:tcPr>
            <w:tcW w:w="7163" w:type="dxa"/>
          </w:tcPr>
          <w:p w14:paraId="6B965B33" w14:textId="4FAD782F" w:rsidR="004A3422" w:rsidRPr="002C726A" w:rsidRDefault="004A3422" w:rsidP="00CE7477">
            <w:pPr>
              <w:jc w:val="both"/>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Distrugeri majore ale sistemelor care conduc la pagube &gt;1 milion euro</w:t>
            </w:r>
          </w:p>
        </w:tc>
      </w:tr>
      <w:tr w:rsidR="004A3422" w:rsidRPr="002C726A" w14:paraId="1E0F2DA3" w14:textId="77777777" w:rsidTr="004A3422">
        <w:tc>
          <w:tcPr>
            <w:tcW w:w="1129" w:type="dxa"/>
            <w:vMerge w:val="restart"/>
            <w:vAlign w:val="center"/>
          </w:tcPr>
          <w:p w14:paraId="76383A07" w14:textId="197DAD1D" w:rsidR="004A3422" w:rsidRPr="002C726A" w:rsidRDefault="004A3422" w:rsidP="004A3422">
            <w:pPr>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Clasa II</w:t>
            </w:r>
          </w:p>
        </w:tc>
        <w:tc>
          <w:tcPr>
            <w:tcW w:w="1418" w:type="dxa"/>
            <w:vMerge w:val="restart"/>
            <w:vAlign w:val="center"/>
          </w:tcPr>
          <w:p w14:paraId="0632C69A" w14:textId="7AD6868F" w:rsidR="004A3422" w:rsidRPr="002C726A" w:rsidRDefault="004A3422" w:rsidP="004A3422">
            <w:pPr>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Critică</w:t>
            </w:r>
          </w:p>
        </w:tc>
        <w:tc>
          <w:tcPr>
            <w:tcW w:w="7163" w:type="dxa"/>
          </w:tcPr>
          <w:p w14:paraId="661711B5" w14:textId="63C78868" w:rsidR="004A3422" w:rsidRPr="002C726A" w:rsidRDefault="004A3422" w:rsidP="00CA68FB">
            <w:pPr>
              <w:jc w:val="both"/>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Evenimente care pot provoca răniri severe sau îmbolnăviri profesionale</w:t>
            </w:r>
          </w:p>
        </w:tc>
      </w:tr>
      <w:tr w:rsidR="004A3422" w:rsidRPr="002C726A" w14:paraId="365CC6DA" w14:textId="77777777" w:rsidTr="005F1871">
        <w:tc>
          <w:tcPr>
            <w:tcW w:w="1129" w:type="dxa"/>
            <w:vMerge/>
          </w:tcPr>
          <w:p w14:paraId="1C971395" w14:textId="77777777" w:rsidR="004A3422" w:rsidRPr="002C726A" w:rsidRDefault="004A3422" w:rsidP="00CA68FB">
            <w:pPr>
              <w:jc w:val="both"/>
              <w:rPr>
                <w:rFonts w:ascii="Times New Roman" w:eastAsia="Times New Roman" w:hAnsi="Times New Roman" w:cs="Times New Roman"/>
                <w:noProof/>
                <w:sz w:val="24"/>
                <w:szCs w:val="24"/>
              </w:rPr>
            </w:pPr>
          </w:p>
        </w:tc>
        <w:tc>
          <w:tcPr>
            <w:tcW w:w="1418" w:type="dxa"/>
            <w:vMerge/>
          </w:tcPr>
          <w:p w14:paraId="6AD6EDC7" w14:textId="77777777" w:rsidR="004A3422" w:rsidRPr="002C726A" w:rsidRDefault="004A3422" w:rsidP="00CA68FB">
            <w:pPr>
              <w:jc w:val="both"/>
              <w:rPr>
                <w:rFonts w:ascii="Times New Roman" w:eastAsia="Times New Roman" w:hAnsi="Times New Roman" w:cs="Times New Roman"/>
                <w:noProof/>
                <w:sz w:val="24"/>
                <w:szCs w:val="24"/>
              </w:rPr>
            </w:pPr>
          </w:p>
        </w:tc>
        <w:tc>
          <w:tcPr>
            <w:tcW w:w="7163" w:type="dxa"/>
          </w:tcPr>
          <w:p w14:paraId="526CE367" w14:textId="732FC725" w:rsidR="004A3422" w:rsidRPr="002C726A" w:rsidRDefault="004A3422" w:rsidP="00CA68FB">
            <w:pPr>
              <w:jc w:val="both"/>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Distrugeri majore cu pagube de 200.000 - 1.000.000 euro</w:t>
            </w:r>
          </w:p>
        </w:tc>
      </w:tr>
      <w:tr w:rsidR="004A3422" w:rsidRPr="002C726A" w14:paraId="457120C7" w14:textId="77777777" w:rsidTr="004A3422">
        <w:tc>
          <w:tcPr>
            <w:tcW w:w="1129" w:type="dxa"/>
            <w:vMerge w:val="restart"/>
            <w:vAlign w:val="center"/>
          </w:tcPr>
          <w:p w14:paraId="56A558D0" w14:textId="31AE4541" w:rsidR="004A3422" w:rsidRPr="002C726A" w:rsidRDefault="004A3422" w:rsidP="004A3422">
            <w:pPr>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Clasa III</w:t>
            </w:r>
          </w:p>
        </w:tc>
        <w:tc>
          <w:tcPr>
            <w:tcW w:w="1418" w:type="dxa"/>
            <w:vMerge w:val="restart"/>
            <w:vAlign w:val="center"/>
          </w:tcPr>
          <w:p w14:paraId="59980E94" w14:textId="32CD079F" w:rsidR="004A3422" w:rsidRPr="002C726A" w:rsidRDefault="004A3422" w:rsidP="004A3422">
            <w:pPr>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Moderată</w:t>
            </w:r>
          </w:p>
        </w:tc>
        <w:tc>
          <w:tcPr>
            <w:tcW w:w="7163" w:type="dxa"/>
          </w:tcPr>
          <w:p w14:paraId="204D02CC" w14:textId="564C8D30" w:rsidR="004A3422" w:rsidRPr="002C726A" w:rsidRDefault="004A3422" w:rsidP="004A3422">
            <w:pPr>
              <w:jc w:val="both"/>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 xml:space="preserve">Evenimente care pot provoca răniri ușoare sau îmbolnăviri profesionale </w:t>
            </w:r>
          </w:p>
        </w:tc>
      </w:tr>
      <w:tr w:rsidR="004A3422" w:rsidRPr="002C726A" w14:paraId="0158FAA5" w14:textId="77777777" w:rsidTr="005F1871">
        <w:tc>
          <w:tcPr>
            <w:tcW w:w="1129" w:type="dxa"/>
            <w:vMerge/>
          </w:tcPr>
          <w:p w14:paraId="00A9E003" w14:textId="77777777" w:rsidR="004A3422" w:rsidRPr="002C726A" w:rsidRDefault="004A3422" w:rsidP="00CA68FB">
            <w:pPr>
              <w:jc w:val="both"/>
              <w:rPr>
                <w:rFonts w:ascii="Times New Roman" w:eastAsia="Times New Roman" w:hAnsi="Times New Roman" w:cs="Times New Roman"/>
                <w:noProof/>
                <w:sz w:val="24"/>
                <w:szCs w:val="24"/>
              </w:rPr>
            </w:pPr>
          </w:p>
        </w:tc>
        <w:tc>
          <w:tcPr>
            <w:tcW w:w="1418" w:type="dxa"/>
            <w:vMerge/>
          </w:tcPr>
          <w:p w14:paraId="10037C01" w14:textId="77777777" w:rsidR="004A3422" w:rsidRPr="002C726A" w:rsidRDefault="004A3422" w:rsidP="00CA68FB">
            <w:pPr>
              <w:jc w:val="both"/>
              <w:rPr>
                <w:rFonts w:ascii="Times New Roman" w:eastAsia="Times New Roman" w:hAnsi="Times New Roman" w:cs="Times New Roman"/>
                <w:noProof/>
                <w:sz w:val="24"/>
                <w:szCs w:val="24"/>
              </w:rPr>
            </w:pPr>
          </w:p>
        </w:tc>
        <w:tc>
          <w:tcPr>
            <w:tcW w:w="7163" w:type="dxa"/>
          </w:tcPr>
          <w:p w14:paraId="70B8EC95" w14:textId="51D14493" w:rsidR="004A3422" w:rsidRPr="002C726A" w:rsidRDefault="004A3422" w:rsidP="00CA68FB">
            <w:pPr>
              <w:jc w:val="both"/>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Distrugeri importante ale proprietății cuprinse între 10.000 - 200.000 euro</w:t>
            </w:r>
          </w:p>
        </w:tc>
      </w:tr>
      <w:tr w:rsidR="0080265E" w:rsidRPr="002C726A" w14:paraId="4D590786" w14:textId="77777777" w:rsidTr="0080265E">
        <w:tc>
          <w:tcPr>
            <w:tcW w:w="1129" w:type="dxa"/>
            <w:vMerge w:val="restart"/>
            <w:vAlign w:val="center"/>
          </w:tcPr>
          <w:p w14:paraId="2034ABA6" w14:textId="50FAF89C" w:rsidR="0080265E" w:rsidRPr="002C726A" w:rsidRDefault="0080265E" w:rsidP="0080265E">
            <w:pPr>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Clasa IV</w:t>
            </w:r>
          </w:p>
        </w:tc>
        <w:tc>
          <w:tcPr>
            <w:tcW w:w="1418" w:type="dxa"/>
            <w:vMerge w:val="restart"/>
            <w:vAlign w:val="center"/>
          </w:tcPr>
          <w:p w14:paraId="399772D7" w14:textId="1D2BF797" w:rsidR="0080265E" w:rsidRPr="002C726A" w:rsidRDefault="0080265E" w:rsidP="0080265E">
            <w:pPr>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Neglijabilă</w:t>
            </w:r>
          </w:p>
        </w:tc>
        <w:tc>
          <w:tcPr>
            <w:tcW w:w="7163" w:type="dxa"/>
          </w:tcPr>
          <w:p w14:paraId="1FA9BA33" w14:textId="202A13EC" w:rsidR="0080265E" w:rsidRPr="002C726A" w:rsidRDefault="0080265E" w:rsidP="00CA68FB">
            <w:pPr>
              <w:jc w:val="both"/>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 xml:space="preserve">Evenimente care pot necesita primul ajutor </w:t>
            </w:r>
          </w:p>
        </w:tc>
      </w:tr>
      <w:tr w:rsidR="0080265E" w:rsidRPr="002C726A" w14:paraId="3443D6C7" w14:textId="77777777" w:rsidTr="005F1871">
        <w:tc>
          <w:tcPr>
            <w:tcW w:w="1129" w:type="dxa"/>
            <w:vMerge/>
          </w:tcPr>
          <w:p w14:paraId="462EA300" w14:textId="77777777" w:rsidR="0080265E" w:rsidRPr="002C726A" w:rsidRDefault="0080265E" w:rsidP="00CA68FB">
            <w:pPr>
              <w:jc w:val="both"/>
              <w:rPr>
                <w:rFonts w:ascii="Times New Roman" w:eastAsia="Times New Roman" w:hAnsi="Times New Roman" w:cs="Times New Roman"/>
                <w:noProof/>
                <w:sz w:val="24"/>
                <w:szCs w:val="24"/>
              </w:rPr>
            </w:pPr>
          </w:p>
        </w:tc>
        <w:tc>
          <w:tcPr>
            <w:tcW w:w="1418" w:type="dxa"/>
            <w:vMerge/>
          </w:tcPr>
          <w:p w14:paraId="063014E4" w14:textId="77777777" w:rsidR="0080265E" w:rsidRPr="002C726A" w:rsidRDefault="0080265E" w:rsidP="00CA68FB">
            <w:pPr>
              <w:jc w:val="both"/>
              <w:rPr>
                <w:rFonts w:ascii="Times New Roman" w:eastAsia="Times New Roman" w:hAnsi="Times New Roman" w:cs="Times New Roman"/>
                <w:noProof/>
                <w:sz w:val="24"/>
                <w:szCs w:val="24"/>
              </w:rPr>
            </w:pPr>
          </w:p>
        </w:tc>
        <w:tc>
          <w:tcPr>
            <w:tcW w:w="7163" w:type="dxa"/>
          </w:tcPr>
          <w:p w14:paraId="7D9E12CA" w14:textId="6CC9FE00" w:rsidR="0080265E" w:rsidRPr="002C726A" w:rsidRDefault="0080265E" w:rsidP="00CA68FB">
            <w:pPr>
              <w:jc w:val="both"/>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Distrugeri neesențiale ale proprietății, care pot fi remediate repede cu pagube cuprinse între 2.000 -10.000 euro</w:t>
            </w:r>
          </w:p>
        </w:tc>
      </w:tr>
    </w:tbl>
    <w:p w14:paraId="41C86A43" w14:textId="77777777" w:rsidR="0077339D" w:rsidRDefault="0077339D" w:rsidP="002C726A">
      <w:pPr>
        <w:pStyle w:val="Listparagraf"/>
        <w:spacing w:after="0" w:line="360" w:lineRule="auto"/>
        <w:ind w:left="0"/>
        <w:jc w:val="both"/>
        <w:rPr>
          <w:rFonts w:ascii="Times New Roman" w:eastAsia="Times New Roman" w:hAnsi="Times New Roman" w:cs="Times New Roman"/>
          <w:noProof/>
          <w:sz w:val="24"/>
          <w:szCs w:val="24"/>
        </w:rPr>
      </w:pPr>
    </w:p>
    <w:p w14:paraId="625DAFD3" w14:textId="0ED5F944" w:rsidR="00F830BF" w:rsidRPr="002C726A" w:rsidRDefault="00084B18" w:rsidP="002C726A">
      <w:pPr>
        <w:pStyle w:val="Listparagraf"/>
        <w:spacing w:after="0" w:line="360" w:lineRule="auto"/>
        <w:ind w:left="0"/>
        <w:jc w:val="both"/>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 xml:space="preserve">(3) </w:t>
      </w:r>
      <w:r w:rsidR="00F830BF" w:rsidRPr="002C726A">
        <w:rPr>
          <w:rFonts w:ascii="Times New Roman" w:eastAsia="Times New Roman" w:hAnsi="Times New Roman" w:cs="Times New Roman"/>
          <w:noProof/>
          <w:sz w:val="24"/>
          <w:szCs w:val="24"/>
        </w:rPr>
        <w:t>Matricea de evaluare a riscului, respectiv clasa de severitate/consecinţe faţă de probabilitatea estim</w:t>
      </w:r>
      <w:r w:rsidR="00D07E3C" w:rsidRPr="002C726A">
        <w:rPr>
          <w:rFonts w:ascii="Times New Roman" w:eastAsia="Times New Roman" w:hAnsi="Times New Roman" w:cs="Times New Roman"/>
          <w:noProof/>
          <w:sz w:val="24"/>
          <w:szCs w:val="24"/>
        </w:rPr>
        <w:t>a</w:t>
      </w:r>
      <w:r w:rsidR="00F830BF" w:rsidRPr="002C726A">
        <w:rPr>
          <w:rFonts w:ascii="Times New Roman" w:eastAsia="Times New Roman" w:hAnsi="Times New Roman" w:cs="Times New Roman"/>
          <w:noProof/>
          <w:sz w:val="24"/>
          <w:szCs w:val="24"/>
        </w:rPr>
        <w:t xml:space="preserve">tă este detaliată în </w:t>
      </w:r>
      <w:r w:rsidR="0080265E" w:rsidRPr="002C726A">
        <w:rPr>
          <w:rFonts w:ascii="Times New Roman" w:eastAsia="Times New Roman" w:hAnsi="Times New Roman" w:cs="Times New Roman"/>
          <w:noProof/>
          <w:sz w:val="24"/>
          <w:szCs w:val="24"/>
        </w:rPr>
        <w:t>t</w:t>
      </w:r>
      <w:r w:rsidR="00F830BF" w:rsidRPr="002C726A">
        <w:rPr>
          <w:rFonts w:ascii="Times New Roman" w:eastAsia="Times New Roman" w:hAnsi="Times New Roman" w:cs="Times New Roman"/>
          <w:noProof/>
          <w:sz w:val="24"/>
          <w:szCs w:val="24"/>
        </w:rPr>
        <w:t>abelul</w:t>
      </w:r>
      <w:r w:rsidR="00970C53" w:rsidRPr="002C726A">
        <w:rPr>
          <w:rFonts w:ascii="Times New Roman" w:eastAsia="Times New Roman" w:hAnsi="Times New Roman" w:cs="Times New Roman"/>
          <w:noProof/>
          <w:sz w:val="24"/>
          <w:szCs w:val="24"/>
        </w:rPr>
        <w:t xml:space="preserve"> nr. 6</w:t>
      </w:r>
      <w:r w:rsidR="005A4AC3" w:rsidRPr="002C726A">
        <w:rPr>
          <w:rFonts w:ascii="Times New Roman" w:eastAsia="Times New Roman" w:hAnsi="Times New Roman" w:cs="Times New Roman"/>
          <w:noProof/>
          <w:sz w:val="24"/>
          <w:szCs w:val="24"/>
        </w:rPr>
        <w:t xml:space="preserve"> </w:t>
      </w:r>
    </w:p>
    <w:p w14:paraId="369B38A3" w14:textId="480F9B24" w:rsidR="00995DA0" w:rsidRPr="002C726A" w:rsidRDefault="00DC0B7F" w:rsidP="002C726A">
      <w:pPr>
        <w:spacing w:after="0" w:line="360" w:lineRule="auto"/>
        <w:jc w:val="right"/>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Tabelul</w:t>
      </w:r>
      <w:r w:rsidR="00970C53" w:rsidRPr="002C726A">
        <w:rPr>
          <w:rFonts w:ascii="Times New Roman" w:eastAsia="Times New Roman" w:hAnsi="Times New Roman" w:cs="Times New Roman"/>
          <w:noProof/>
          <w:sz w:val="24"/>
          <w:szCs w:val="24"/>
          <w:lang w:val="ro-RO"/>
        </w:rPr>
        <w:t xml:space="preserve"> nr. 6</w:t>
      </w:r>
    </w:p>
    <w:tbl>
      <w:tblPr>
        <w:tblStyle w:val="Tabelgril"/>
        <w:tblW w:w="0" w:type="auto"/>
        <w:tblLook w:val="04A0" w:firstRow="1" w:lastRow="0" w:firstColumn="1" w:lastColumn="0" w:noHBand="0" w:noVBand="1"/>
      </w:tblPr>
      <w:tblGrid>
        <w:gridCol w:w="2322"/>
        <w:gridCol w:w="1476"/>
        <w:gridCol w:w="1476"/>
        <w:gridCol w:w="1478"/>
        <w:gridCol w:w="1479"/>
        <w:gridCol w:w="1479"/>
      </w:tblGrid>
      <w:tr w:rsidR="00995DA0" w:rsidRPr="002C726A" w14:paraId="5DD8F69A" w14:textId="77777777" w:rsidTr="00995DA0">
        <w:tc>
          <w:tcPr>
            <w:tcW w:w="2215" w:type="dxa"/>
          </w:tcPr>
          <w:p w14:paraId="57A90654" w14:textId="3E200D48" w:rsidR="00995DA0" w:rsidRPr="002C726A" w:rsidRDefault="00995DA0" w:rsidP="00CA68FB">
            <w:pPr>
              <w:jc w:val="center"/>
              <w:rPr>
                <w:rFonts w:ascii="Times New Roman" w:eastAsia="Times New Roman" w:hAnsi="Times New Roman" w:cs="Times New Roman"/>
                <w:b/>
                <w:noProof/>
                <w:sz w:val="24"/>
                <w:szCs w:val="24"/>
              </w:rPr>
            </w:pPr>
            <w:r w:rsidRPr="002C726A">
              <w:rPr>
                <w:rFonts w:ascii="Times New Roman" w:eastAsia="Times New Roman" w:hAnsi="Times New Roman" w:cs="Times New Roman"/>
                <w:b/>
                <w:noProof/>
                <w:sz w:val="24"/>
                <w:szCs w:val="24"/>
              </w:rPr>
              <w:t>Clasa de severitate/consecințe</w:t>
            </w:r>
          </w:p>
        </w:tc>
        <w:tc>
          <w:tcPr>
            <w:tcW w:w="7495" w:type="dxa"/>
            <w:gridSpan w:val="5"/>
          </w:tcPr>
          <w:p w14:paraId="7670BB93" w14:textId="6A4814A7" w:rsidR="00995DA0" w:rsidRPr="002C726A" w:rsidRDefault="00995DA0" w:rsidP="00CA68FB">
            <w:pPr>
              <w:jc w:val="center"/>
              <w:rPr>
                <w:rFonts w:ascii="Times New Roman" w:eastAsia="Times New Roman" w:hAnsi="Times New Roman" w:cs="Times New Roman"/>
                <w:b/>
                <w:noProof/>
                <w:sz w:val="24"/>
                <w:szCs w:val="24"/>
              </w:rPr>
            </w:pPr>
            <w:r w:rsidRPr="002C726A">
              <w:rPr>
                <w:rFonts w:ascii="Times New Roman" w:eastAsia="Times New Roman" w:hAnsi="Times New Roman" w:cs="Times New Roman"/>
                <w:b/>
                <w:noProof/>
                <w:sz w:val="24"/>
                <w:szCs w:val="24"/>
              </w:rPr>
              <w:t>Probabilitate estimată</w:t>
            </w:r>
          </w:p>
        </w:tc>
      </w:tr>
      <w:tr w:rsidR="00995DA0" w:rsidRPr="002C726A" w14:paraId="1C6AFD47" w14:textId="77777777" w:rsidTr="00995DA0">
        <w:tc>
          <w:tcPr>
            <w:tcW w:w="2215" w:type="dxa"/>
          </w:tcPr>
          <w:p w14:paraId="67796A0E" w14:textId="77777777" w:rsidR="00995DA0" w:rsidRPr="002C726A" w:rsidRDefault="00995DA0" w:rsidP="00CA68FB">
            <w:pPr>
              <w:jc w:val="center"/>
              <w:rPr>
                <w:rFonts w:ascii="Times New Roman" w:eastAsia="Times New Roman" w:hAnsi="Times New Roman" w:cs="Times New Roman"/>
                <w:noProof/>
                <w:sz w:val="24"/>
                <w:szCs w:val="24"/>
              </w:rPr>
            </w:pPr>
          </w:p>
        </w:tc>
        <w:tc>
          <w:tcPr>
            <w:tcW w:w="1498" w:type="dxa"/>
          </w:tcPr>
          <w:p w14:paraId="37E67B72" w14:textId="437A3AB2" w:rsidR="00995DA0" w:rsidRPr="002C726A" w:rsidRDefault="00995DA0" w:rsidP="00CA68FB">
            <w:pPr>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A</w:t>
            </w:r>
          </w:p>
        </w:tc>
        <w:tc>
          <w:tcPr>
            <w:tcW w:w="1498" w:type="dxa"/>
          </w:tcPr>
          <w:p w14:paraId="201A8E85" w14:textId="36D04623" w:rsidR="00995DA0" w:rsidRPr="002C726A" w:rsidRDefault="00995DA0" w:rsidP="00CA68FB">
            <w:pPr>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B</w:t>
            </w:r>
          </w:p>
        </w:tc>
        <w:tc>
          <w:tcPr>
            <w:tcW w:w="1499" w:type="dxa"/>
          </w:tcPr>
          <w:p w14:paraId="35DA5072" w14:textId="001030D6" w:rsidR="00995DA0" w:rsidRPr="002C726A" w:rsidRDefault="00995DA0" w:rsidP="00CA68FB">
            <w:pPr>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C</w:t>
            </w:r>
          </w:p>
        </w:tc>
        <w:tc>
          <w:tcPr>
            <w:tcW w:w="1500" w:type="dxa"/>
          </w:tcPr>
          <w:p w14:paraId="134CEDDF" w14:textId="3CF46753" w:rsidR="00995DA0" w:rsidRPr="002C726A" w:rsidRDefault="00995DA0" w:rsidP="00CA68FB">
            <w:pPr>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D</w:t>
            </w:r>
          </w:p>
        </w:tc>
        <w:tc>
          <w:tcPr>
            <w:tcW w:w="1500" w:type="dxa"/>
          </w:tcPr>
          <w:p w14:paraId="094E504B" w14:textId="2693B100" w:rsidR="00995DA0" w:rsidRPr="002C726A" w:rsidRDefault="00995DA0" w:rsidP="00CA68FB">
            <w:pPr>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E</w:t>
            </w:r>
          </w:p>
        </w:tc>
      </w:tr>
      <w:tr w:rsidR="00995DA0" w:rsidRPr="002C726A" w14:paraId="3B3DA144" w14:textId="77777777" w:rsidTr="00995DA0">
        <w:tc>
          <w:tcPr>
            <w:tcW w:w="2215" w:type="dxa"/>
          </w:tcPr>
          <w:p w14:paraId="4F8350D4" w14:textId="401876B9" w:rsidR="00995DA0" w:rsidRPr="002C726A" w:rsidRDefault="00995DA0" w:rsidP="00CA68FB">
            <w:pPr>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I</w:t>
            </w:r>
          </w:p>
        </w:tc>
        <w:tc>
          <w:tcPr>
            <w:tcW w:w="1498" w:type="dxa"/>
          </w:tcPr>
          <w:p w14:paraId="7BC0AC27" w14:textId="29D58BC8" w:rsidR="00995DA0" w:rsidRPr="002C726A" w:rsidRDefault="00995DA0" w:rsidP="00CA68FB">
            <w:pPr>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Foarte înalt</w:t>
            </w:r>
          </w:p>
        </w:tc>
        <w:tc>
          <w:tcPr>
            <w:tcW w:w="1498" w:type="dxa"/>
          </w:tcPr>
          <w:p w14:paraId="29995DE3" w14:textId="56248182" w:rsidR="00995DA0" w:rsidRPr="002C726A" w:rsidRDefault="00995DA0" w:rsidP="00CA68FB">
            <w:pPr>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Foarte înalt</w:t>
            </w:r>
          </w:p>
        </w:tc>
        <w:tc>
          <w:tcPr>
            <w:tcW w:w="1499" w:type="dxa"/>
          </w:tcPr>
          <w:p w14:paraId="7BB3A1E8" w14:textId="7976EA80" w:rsidR="00995DA0" w:rsidRPr="002C726A" w:rsidRDefault="00995DA0" w:rsidP="00CA68FB">
            <w:pPr>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Foarte înalt</w:t>
            </w:r>
          </w:p>
        </w:tc>
        <w:tc>
          <w:tcPr>
            <w:tcW w:w="1500" w:type="dxa"/>
          </w:tcPr>
          <w:p w14:paraId="35573652" w14:textId="3E36D2ED" w:rsidR="00995DA0" w:rsidRPr="002C726A" w:rsidRDefault="00995DA0" w:rsidP="00CA68FB">
            <w:pPr>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Foarte înalt</w:t>
            </w:r>
          </w:p>
        </w:tc>
        <w:tc>
          <w:tcPr>
            <w:tcW w:w="1500" w:type="dxa"/>
          </w:tcPr>
          <w:p w14:paraId="6DCBB723" w14:textId="75C184D5" w:rsidR="00995DA0" w:rsidRPr="002C726A" w:rsidRDefault="00995DA0" w:rsidP="00CA68FB">
            <w:pPr>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Foarte înalt</w:t>
            </w:r>
          </w:p>
        </w:tc>
      </w:tr>
      <w:tr w:rsidR="00995DA0" w:rsidRPr="002C726A" w14:paraId="791CB581" w14:textId="77777777" w:rsidTr="00995DA0">
        <w:tc>
          <w:tcPr>
            <w:tcW w:w="2215" w:type="dxa"/>
          </w:tcPr>
          <w:p w14:paraId="466088BE" w14:textId="617A6655" w:rsidR="00995DA0" w:rsidRPr="002C726A" w:rsidRDefault="00995DA0" w:rsidP="00CA68FB">
            <w:pPr>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II</w:t>
            </w:r>
          </w:p>
        </w:tc>
        <w:tc>
          <w:tcPr>
            <w:tcW w:w="1498" w:type="dxa"/>
          </w:tcPr>
          <w:p w14:paraId="006AAF1A" w14:textId="7E33743C" w:rsidR="00995DA0" w:rsidRPr="002C726A" w:rsidRDefault="00995DA0" w:rsidP="00CA68FB">
            <w:pPr>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Înalt</w:t>
            </w:r>
          </w:p>
        </w:tc>
        <w:tc>
          <w:tcPr>
            <w:tcW w:w="1498" w:type="dxa"/>
          </w:tcPr>
          <w:p w14:paraId="17CC3644" w14:textId="518936B6" w:rsidR="00995DA0" w:rsidRPr="002C726A" w:rsidRDefault="00995DA0" w:rsidP="00CA68FB">
            <w:pPr>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Înalt</w:t>
            </w:r>
          </w:p>
        </w:tc>
        <w:tc>
          <w:tcPr>
            <w:tcW w:w="1499" w:type="dxa"/>
          </w:tcPr>
          <w:p w14:paraId="104A7C90" w14:textId="620F2E74" w:rsidR="00995DA0" w:rsidRPr="002C726A" w:rsidRDefault="00995DA0" w:rsidP="00CA68FB">
            <w:pPr>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Înalt</w:t>
            </w:r>
          </w:p>
        </w:tc>
        <w:tc>
          <w:tcPr>
            <w:tcW w:w="1500" w:type="dxa"/>
          </w:tcPr>
          <w:p w14:paraId="14996596" w14:textId="584690DC" w:rsidR="00995DA0" w:rsidRPr="002C726A" w:rsidRDefault="00995DA0" w:rsidP="00CA68FB">
            <w:pPr>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Înalt</w:t>
            </w:r>
          </w:p>
        </w:tc>
        <w:tc>
          <w:tcPr>
            <w:tcW w:w="1500" w:type="dxa"/>
          </w:tcPr>
          <w:p w14:paraId="5BDAEF57" w14:textId="1C11DBFD" w:rsidR="00995DA0" w:rsidRPr="002C726A" w:rsidRDefault="00995DA0" w:rsidP="00CA68FB">
            <w:pPr>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Înalt</w:t>
            </w:r>
          </w:p>
        </w:tc>
      </w:tr>
      <w:tr w:rsidR="00995DA0" w:rsidRPr="002C726A" w14:paraId="7DA13449" w14:textId="77777777" w:rsidTr="00995DA0">
        <w:tc>
          <w:tcPr>
            <w:tcW w:w="2215" w:type="dxa"/>
          </w:tcPr>
          <w:p w14:paraId="6B5DA26C" w14:textId="3ED6734E" w:rsidR="00995DA0" w:rsidRPr="002C726A" w:rsidRDefault="00995DA0" w:rsidP="00CA68FB">
            <w:pPr>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III</w:t>
            </w:r>
          </w:p>
        </w:tc>
        <w:tc>
          <w:tcPr>
            <w:tcW w:w="1498" w:type="dxa"/>
          </w:tcPr>
          <w:p w14:paraId="022D0266" w14:textId="7524684E" w:rsidR="00995DA0" w:rsidRPr="002C726A" w:rsidRDefault="00995DA0" w:rsidP="00CA68FB">
            <w:pPr>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Mediu</w:t>
            </w:r>
          </w:p>
        </w:tc>
        <w:tc>
          <w:tcPr>
            <w:tcW w:w="1498" w:type="dxa"/>
          </w:tcPr>
          <w:p w14:paraId="13C1AB98" w14:textId="1804BFD5" w:rsidR="00995DA0" w:rsidRPr="002C726A" w:rsidRDefault="00995DA0" w:rsidP="00CA68FB">
            <w:pPr>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Mediu</w:t>
            </w:r>
          </w:p>
        </w:tc>
        <w:tc>
          <w:tcPr>
            <w:tcW w:w="1499" w:type="dxa"/>
          </w:tcPr>
          <w:p w14:paraId="07E0A3F7" w14:textId="7B75FF04" w:rsidR="00995DA0" w:rsidRPr="002C726A" w:rsidRDefault="00995DA0" w:rsidP="00CA68FB">
            <w:pPr>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Mediu</w:t>
            </w:r>
          </w:p>
        </w:tc>
        <w:tc>
          <w:tcPr>
            <w:tcW w:w="1500" w:type="dxa"/>
          </w:tcPr>
          <w:p w14:paraId="4FFEF89F" w14:textId="26301BB2" w:rsidR="00995DA0" w:rsidRPr="002C726A" w:rsidRDefault="00995DA0" w:rsidP="00CA68FB">
            <w:pPr>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Mediu</w:t>
            </w:r>
          </w:p>
        </w:tc>
        <w:tc>
          <w:tcPr>
            <w:tcW w:w="1500" w:type="dxa"/>
          </w:tcPr>
          <w:p w14:paraId="0394C6F4" w14:textId="74312F15" w:rsidR="00995DA0" w:rsidRPr="002C726A" w:rsidRDefault="00995DA0" w:rsidP="00CA68FB">
            <w:pPr>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Mediu</w:t>
            </w:r>
          </w:p>
        </w:tc>
      </w:tr>
      <w:tr w:rsidR="00995DA0" w:rsidRPr="002C726A" w14:paraId="69900FE8" w14:textId="77777777" w:rsidTr="00995DA0">
        <w:tc>
          <w:tcPr>
            <w:tcW w:w="2215" w:type="dxa"/>
          </w:tcPr>
          <w:p w14:paraId="41DB1289" w14:textId="1C056501" w:rsidR="00995DA0" w:rsidRPr="002C726A" w:rsidRDefault="00995DA0" w:rsidP="00CA68FB">
            <w:pPr>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IV</w:t>
            </w:r>
          </w:p>
        </w:tc>
        <w:tc>
          <w:tcPr>
            <w:tcW w:w="1498" w:type="dxa"/>
          </w:tcPr>
          <w:p w14:paraId="0C62F008" w14:textId="39A1B4C2" w:rsidR="00995DA0" w:rsidRPr="002C726A" w:rsidRDefault="00995DA0" w:rsidP="00CA68FB">
            <w:pPr>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 xml:space="preserve">Scăzut </w:t>
            </w:r>
          </w:p>
        </w:tc>
        <w:tc>
          <w:tcPr>
            <w:tcW w:w="1498" w:type="dxa"/>
          </w:tcPr>
          <w:p w14:paraId="4A9F29B7" w14:textId="09400E72" w:rsidR="00995DA0" w:rsidRPr="002C726A" w:rsidRDefault="00995DA0" w:rsidP="00CA68FB">
            <w:pPr>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 xml:space="preserve">Scăzut </w:t>
            </w:r>
          </w:p>
        </w:tc>
        <w:tc>
          <w:tcPr>
            <w:tcW w:w="1499" w:type="dxa"/>
          </w:tcPr>
          <w:p w14:paraId="57101DE8" w14:textId="78C52559" w:rsidR="00995DA0" w:rsidRPr="002C726A" w:rsidRDefault="00995DA0" w:rsidP="00CA68FB">
            <w:pPr>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 xml:space="preserve">Scăzut </w:t>
            </w:r>
          </w:p>
        </w:tc>
        <w:tc>
          <w:tcPr>
            <w:tcW w:w="1500" w:type="dxa"/>
          </w:tcPr>
          <w:p w14:paraId="2058319D" w14:textId="1EA331FD" w:rsidR="00995DA0" w:rsidRPr="002C726A" w:rsidRDefault="00995DA0" w:rsidP="00CA68FB">
            <w:pPr>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 xml:space="preserve">Scăzut </w:t>
            </w:r>
          </w:p>
        </w:tc>
        <w:tc>
          <w:tcPr>
            <w:tcW w:w="1500" w:type="dxa"/>
          </w:tcPr>
          <w:p w14:paraId="72740FD3" w14:textId="1DE81EFC" w:rsidR="00995DA0" w:rsidRPr="002C726A" w:rsidRDefault="00995DA0" w:rsidP="00CA68FB">
            <w:pPr>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 xml:space="preserve">Scăzut </w:t>
            </w:r>
          </w:p>
        </w:tc>
      </w:tr>
    </w:tbl>
    <w:p w14:paraId="6C6E5ACB" w14:textId="77777777" w:rsidR="0077339D" w:rsidRDefault="0077339D" w:rsidP="002C726A">
      <w:pPr>
        <w:pStyle w:val="Listparagraf"/>
        <w:shd w:val="clear" w:color="auto" w:fill="FFFFFF"/>
        <w:spacing w:after="0" w:line="360" w:lineRule="auto"/>
        <w:ind w:left="0"/>
        <w:jc w:val="both"/>
        <w:outlineLvl w:val="3"/>
        <w:rPr>
          <w:rFonts w:ascii="Times New Roman" w:eastAsia="Times New Roman" w:hAnsi="Times New Roman" w:cs="Times New Roman"/>
          <w:noProof/>
          <w:sz w:val="24"/>
          <w:szCs w:val="24"/>
        </w:rPr>
      </w:pPr>
    </w:p>
    <w:p w14:paraId="2B1B1E95" w14:textId="796680F6" w:rsidR="00F830BF" w:rsidRPr="002C726A" w:rsidRDefault="00084B18" w:rsidP="002C726A">
      <w:pPr>
        <w:pStyle w:val="Listparagraf"/>
        <w:shd w:val="clear" w:color="auto" w:fill="FFFFFF"/>
        <w:spacing w:after="0" w:line="360" w:lineRule="auto"/>
        <w:ind w:left="0"/>
        <w:jc w:val="both"/>
        <w:outlineLvl w:val="3"/>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 xml:space="preserve">(4) </w:t>
      </w:r>
      <w:r w:rsidR="00F830BF" w:rsidRPr="002C726A">
        <w:rPr>
          <w:rFonts w:ascii="Times New Roman" w:eastAsia="Times New Roman" w:hAnsi="Times New Roman" w:cs="Times New Roman"/>
          <w:noProof/>
          <w:sz w:val="24"/>
          <w:szCs w:val="24"/>
        </w:rPr>
        <w:t>Încadrarea scurgerilor de GNL versus criteriile de acţionare sunt detaliate în tabelul</w:t>
      </w:r>
      <w:r w:rsidR="00995DA0" w:rsidRPr="002C726A">
        <w:rPr>
          <w:rFonts w:ascii="Times New Roman" w:eastAsia="Times New Roman" w:hAnsi="Times New Roman" w:cs="Times New Roman"/>
          <w:noProof/>
          <w:sz w:val="24"/>
          <w:szCs w:val="24"/>
        </w:rPr>
        <w:t xml:space="preserve"> nr.</w:t>
      </w:r>
      <w:r w:rsidR="00F830BF" w:rsidRPr="002C726A">
        <w:rPr>
          <w:rFonts w:ascii="Times New Roman" w:eastAsia="Times New Roman" w:hAnsi="Times New Roman" w:cs="Times New Roman"/>
          <w:noProof/>
          <w:sz w:val="24"/>
          <w:szCs w:val="24"/>
        </w:rPr>
        <w:t xml:space="preserve"> </w:t>
      </w:r>
      <w:r w:rsidR="00995DA0" w:rsidRPr="002C726A">
        <w:rPr>
          <w:rFonts w:ascii="Times New Roman" w:eastAsia="Times New Roman" w:hAnsi="Times New Roman" w:cs="Times New Roman"/>
          <w:noProof/>
          <w:sz w:val="24"/>
          <w:szCs w:val="24"/>
        </w:rPr>
        <w:t>7</w:t>
      </w:r>
      <w:r w:rsidR="00F830BF" w:rsidRPr="002C726A">
        <w:rPr>
          <w:rFonts w:ascii="Times New Roman" w:eastAsia="Times New Roman" w:hAnsi="Times New Roman" w:cs="Times New Roman"/>
          <w:noProof/>
          <w:sz w:val="24"/>
          <w:szCs w:val="24"/>
        </w:rPr>
        <w:t>.</w:t>
      </w:r>
    </w:p>
    <w:p w14:paraId="4A7114DE" w14:textId="362937B8" w:rsidR="00F825ED" w:rsidRPr="002C726A" w:rsidRDefault="00F825ED" w:rsidP="002C726A">
      <w:pPr>
        <w:shd w:val="clear" w:color="auto" w:fill="FFFFFF"/>
        <w:spacing w:after="0" w:line="360" w:lineRule="auto"/>
        <w:jc w:val="right"/>
        <w:outlineLvl w:val="3"/>
        <w:rPr>
          <w:rFonts w:ascii="Times New Roman" w:eastAsia="Times New Roman" w:hAnsi="Times New Roman" w:cs="Times New Roman"/>
          <w:b/>
          <w:bCs/>
          <w:noProof/>
          <w:sz w:val="24"/>
          <w:szCs w:val="24"/>
          <w:lang w:val="ro-RO"/>
        </w:rPr>
      </w:pPr>
      <w:r w:rsidRPr="002C726A">
        <w:rPr>
          <w:rFonts w:ascii="Times New Roman" w:eastAsia="Times New Roman" w:hAnsi="Times New Roman" w:cs="Times New Roman"/>
          <w:noProof/>
          <w:sz w:val="24"/>
          <w:szCs w:val="24"/>
          <w:lang w:val="ro-RO"/>
        </w:rPr>
        <w:t>Tabel</w:t>
      </w:r>
      <w:r w:rsidR="00995DA0" w:rsidRPr="002C726A">
        <w:rPr>
          <w:rFonts w:ascii="Times New Roman" w:eastAsia="Times New Roman" w:hAnsi="Times New Roman" w:cs="Times New Roman"/>
          <w:noProof/>
          <w:sz w:val="24"/>
          <w:szCs w:val="24"/>
          <w:lang w:val="ro-RO"/>
        </w:rPr>
        <w:t>ul nr.</w:t>
      </w:r>
      <w:r w:rsidRPr="002C726A">
        <w:rPr>
          <w:rFonts w:ascii="Times New Roman" w:eastAsia="Times New Roman" w:hAnsi="Times New Roman" w:cs="Times New Roman"/>
          <w:noProof/>
          <w:sz w:val="24"/>
          <w:szCs w:val="24"/>
          <w:lang w:val="ro-RO"/>
        </w:rPr>
        <w:t xml:space="preserve"> </w:t>
      </w:r>
      <w:r w:rsidR="00995DA0" w:rsidRPr="002C726A">
        <w:rPr>
          <w:rFonts w:ascii="Times New Roman" w:eastAsia="Times New Roman" w:hAnsi="Times New Roman" w:cs="Times New Roman"/>
          <w:noProof/>
          <w:sz w:val="24"/>
          <w:szCs w:val="24"/>
          <w:lang w:val="ro-RO"/>
        </w:rPr>
        <w:t>7</w:t>
      </w:r>
      <w:r w:rsidRPr="002C726A">
        <w:rPr>
          <w:rFonts w:ascii="Times New Roman" w:eastAsia="Times New Roman" w:hAnsi="Times New Roman" w:cs="Times New Roman"/>
          <w:noProof/>
          <w:sz w:val="24"/>
          <w:szCs w:val="24"/>
          <w:lang w:val="ro-RO"/>
        </w:rPr>
        <w:t xml:space="preserve"> </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77"/>
        <w:gridCol w:w="6804"/>
      </w:tblGrid>
      <w:tr w:rsidR="00995DA0" w:rsidRPr="002C726A" w14:paraId="7C4105C3" w14:textId="77777777" w:rsidTr="0079026D">
        <w:trPr>
          <w:trHeight w:val="173"/>
        </w:trPr>
        <w:tc>
          <w:tcPr>
            <w:tcW w:w="2977" w:type="dxa"/>
            <w:tcMar>
              <w:top w:w="0" w:type="dxa"/>
              <w:left w:w="0" w:type="dxa"/>
              <w:bottom w:w="0" w:type="dxa"/>
              <w:right w:w="0" w:type="dxa"/>
            </w:tcMar>
            <w:hideMark/>
          </w:tcPr>
          <w:p w14:paraId="1934CD99" w14:textId="77777777" w:rsidR="00995DA0" w:rsidRPr="002C726A" w:rsidRDefault="00995DA0" w:rsidP="00CA68FB">
            <w:pPr>
              <w:spacing w:after="0" w:line="240" w:lineRule="auto"/>
              <w:jc w:val="center"/>
              <w:rPr>
                <w:rFonts w:ascii="Times New Roman" w:eastAsia="Times New Roman" w:hAnsi="Times New Roman" w:cs="Times New Roman"/>
                <w:b/>
                <w:noProof/>
                <w:sz w:val="24"/>
                <w:szCs w:val="24"/>
                <w:lang w:val="ro-RO"/>
              </w:rPr>
            </w:pPr>
            <w:r w:rsidRPr="002C726A">
              <w:rPr>
                <w:rFonts w:ascii="Times New Roman" w:eastAsia="Times New Roman" w:hAnsi="Times New Roman" w:cs="Times New Roman"/>
                <w:b/>
                <w:noProof/>
                <w:sz w:val="24"/>
                <w:szCs w:val="24"/>
                <w:lang w:val="ro-RO"/>
              </w:rPr>
              <w:t>Gradul de scurgere</w:t>
            </w:r>
          </w:p>
        </w:tc>
        <w:tc>
          <w:tcPr>
            <w:tcW w:w="6804" w:type="dxa"/>
            <w:tcMar>
              <w:top w:w="0" w:type="dxa"/>
              <w:left w:w="0" w:type="dxa"/>
              <w:bottom w:w="0" w:type="dxa"/>
              <w:right w:w="0" w:type="dxa"/>
            </w:tcMar>
            <w:hideMark/>
          </w:tcPr>
          <w:p w14:paraId="19C02B12" w14:textId="77777777" w:rsidR="00995DA0" w:rsidRPr="002C726A" w:rsidRDefault="00995DA0" w:rsidP="00CA68FB">
            <w:pPr>
              <w:spacing w:after="0" w:line="240" w:lineRule="auto"/>
              <w:jc w:val="center"/>
              <w:rPr>
                <w:rFonts w:ascii="Times New Roman" w:eastAsia="Times New Roman" w:hAnsi="Times New Roman" w:cs="Times New Roman"/>
                <w:b/>
                <w:noProof/>
                <w:sz w:val="24"/>
                <w:szCs w:val="24"/>
                <w:lang w:val="ro-RO"/>
              </w:rPr>
            </w:pPr>
            <w:r w:rsidRPr="002C726A">
              <w:rPr>
                <w:rFonts w:ascii="Times New Roman" w:eastAsia="Times New Roman" w:hAnsi="Times New Roman" w:cs="Times New Roman"/>
                <w:b/>
                <w:noProof/>
                <w:sz w:val="24"/>
                <w:szCs w:val="24"/>
                <w:lang w:val="ro-RO"/>
              </w:rPr>
              <w:t>Criterii de acționare</w:t>
            </w:r>
          </w:p>
        </w:tc>
      </w:tr>
      <w:tr w:rsidR="00995DA0" w:rsidRPr="002C726A" w14:paraId="7F366CA6" w14:textId="77777777" w:rsidTr="0079026D">
        <w:trPr>
          <w:trHeight w:val="173"/>
        </w:trPr>
        <w:tc>
          <w:tcPr>
            <w:tcW w:w="2977" w:type="dxa"/>
            <w:vMerge w:val="restart"/>
            <w:tcMar>
              <w:top w:w="0" w:type="dxa"/>
              <w:left w:w="0" w:type="dxa"/>
              <w:bottom w:w="0" w:type="dxa"/>
              <w:right w:w="0" w:type="dxa"/>
            </w:tcMar>
            <w:vAlign w:val="center"/>
            <w:hideMark/>
          </w:tcPr>
          <w:p w14:paraId="4D63B389" w14:textId="77777777" w:rsidR="0080265E" w:rsidRPr="002C726A" w:rsidRDefault="00995DA0" w:rsidP="0080265E">
            <w:pPr>
              <w:spacing w:after="0" w:line="240" w:lineRule="auto"/>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b/>
                <w:noProof/>
                <w:sz w:val="24"/>
                <w:szCs w:val="24"/>
                <w:lang w:val="ro-RO"/>
              </w:rPr>
              <w:t>GRAD 1</w:t>
            </w:r>
            <w:r w:rsidRPr="002C726A">
              <w:rPr>
                <w:rFonts w:ascii="Times New Roman" w:eastAsia="Times New Roman" w:hAnsi="Times New Roman" w:cs="Times New Roman"/>
                <w:noProof/>
                <w:sz w:val="24"/>
                <w:szCs w:val="24"/>
                <w:lang w:val="ro-RO"/>
              </w:rPr>
              <w:t>:</w:t>
            </w:r>
          </w:p>
          <w:p w14:paraId="065193ED" w14:textId="486D8E8B" w:rsidR="00995DA0" w:rsidRPr="002C726A" w:rsidRDefault="00995DA0" w:rsidP="0080265E">
            <w:pPr>
              <w:spacing w:after="0" w:line="240" w:lineRule="auto"/>
              <w:jc w:val="both"/>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Scurgere care pune în pericol persoane sau proprietăți și care necesită remediere imediată</w:t>
            </w:r>
          </w:p>
        </w:tc>
        <w:tc>
          <w:tcPr>
            <w:tcW w:w="6804" w:type="dxa"/>
            <w:tcMar>
              <w:top w:w="0" w:type="dxa"/>
              <w:left w:w="0" w:type="dxa"/>
              <w:bottom w:w="0" w:type="dxa"/>
              <w:right w:w="0" w:type="dxa"/>
            </w:tcMar>
            <w:hideMark/>
          </w:tcPr>
          <w:p w14:paraId="02A496B6" w14:textId="16C84B95" w:rsidR="00995DA0" w:rsidRPr="002C726A" w:rsidRDefault="00F150AA" w:rsidP="00CA68FB">
            <w:pPr>
              <w:spacing w:after="0" w:line="240" w:lineRule="auto"/>
              <w:ind w:left="281"/>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I</w:t>
            </w:r>
            <w:r w:rsidR="00995DA0" w:rsidRPr="002C726A">
              <w:rPr>
                <w:rFonts w:ascii="Times New Roman" w:eastAsia="Times New Roman" w:hAnsi="Times New Roman" w:cs="Times New Roman"/>
                <w:noProof/>
                <w:sz w:val="24"/>
                <w:szCs w:val="24"/>
                <w:lang w:val="ro-RO"/>
              </w:rPr>
              <w:t>mplementarea planului de urgență al sistemului</w:t>
            </w:r>
          </w:p>
        </w:tc>
      </w:tr>
      <w:tr w:rsidR="00995DA0" w:rsidRPr="002C726A" w14:paraId="49E6AC3E" w14:textId="77777777" w:rsidTr="0079026D">
        <w:trPr>
          <w:trHeight w:val="173"/>
        </w:trPr>
        <w:tc>
          <w:tcPr>
            <w:tcW w:w="2977" w:type="dxa"/>
            <w:vMerge/>
            <w:vAlign w:val="center"/>
            <w:hideMark/>
          </w:tcPr>
          <w:p w14:paraId="3C235E42" w14:textId="77777777" w:rsidR="00995DA0" w:rsidRPr="002C726A" w:rsidRDefault="00995DA0" w:rsidP="00CA68FB">
            <w:pPr>
              <w:spacing w:after="0" w:line="240" w:lineRule="auto"/>
              <w:rPr>
                <w:rFonts w:ascii="Times New Roman" w:eastAsia="Times New Roman" w:hAnsi="Times New Roman" w:cs="Times New Roman"/>
                <w:noProof/>
                <w:sz w:val="24"/>
                <w:szCs w:val="24"/>
                <w:lang w:val="ro-RO"/>
              </w:rPr>
            </w:pPr>
          </w:p>
        </w:tc>
        <w:tc>
          <w:tcPr>
            <w:tcW w:w="6804" w:type="dxa"/>
            <w:tcMar>
              <w:top w:w="0" w:type="dxa"/>
              <w:left w:w="0" w:type="dxa"/>
              <w:bottom w:w="0" w:type="dxa"/>
              <w:right w:w="0" w:type="dxa"/>
            </w:tcMar>
            <w:hideMark/>
          </w:tcPr>
          <w:p w14:paraId="33E3EC22" w14:textId="57348FAE" w:rsidR="00995DA0" w:rsidRPr="002C726A" w:rsidRDefault="00F150AA" w:rsidP="00CA68FB">
            <w:pPr>
              <w:spacing w:after="0" w:line="240" w:lineRule="auto"/>
              <w:ind w:left="281"/>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E</w:t>
            </w:r>
            <w:r w:rsidR="00995DA0" w:rsidRPr="002C726A">
              <w:rPr>
                <w:rFonts w:ascii="Times New Roman" w:eastAsia="Times New Roman" w:hAnsi="Times New Roman" w:cs="Times New Roman"/>
                <w:noProof/>
                <w:sz w:val="24"/>
                <w:szCs w:val="24"/>
                <w:lang w:val="ro-RO"/>
              </w:rPr>
              <w:t xml:space="preserve">vacuarea de persoane </w:t>
            </w:r>
          </w:p>
        </w:tc>
      </w:tr>
      <w:tr w:rsidR="00995DA0" w:rsidRPr="002C726A" w14:paraId="10085C1C" w14:textId="77777777" w:rsidTr="0079026D">
        <w:trPr>
          <w:trHeight w:val="173"/>
        </w:trPr>
        <w:tc>
          <w:tcPr>
            <w:tcW w:w="2977" w:type="dxa"/>
            <w:vMerge/>
            <w:vAlign w:val="center"/>
            <w:hideMark/>
          </w:tcPr>
          <w:p w14:paraId="62F5BD30" w14:textId="77777777" w:rsidR="00995DA0" w:rsidRPr="002C726A" w:rsidRDefault="00995DA0" w:rsidP="00CA68FB">
            <w:pPr>
              <w:spacing w:after="0" w:line="240" w:lineRule="auto"/>
              <w:rPr>
                <w:rFonts w:ascii="Times New Roman" w:eastAsia="Times New Roman" w:hAnsi="Times New Roman" w:cs="Times New Roman"/>
                <w:noProof/>
                <w:sz w:val="24"/>
                <w:szCs w:val="24"/>
                <w:lang w:val="ro-RO"/>
              </w:rPr>
            </w:pPr>
          </w:p>
        </w:tc>
        <w:tc>
          <w:tcPr>
            <w:tcW w:w="6804" w:type="dxa"/>
            <w:tcMar>
              <w:top w:w="0" w:type="dxa"/>
              <w:left w:w="0" w:type="dxa"/>
              <w:bottom w:w="0" w:type="dxa"/>
              <w:right w:w="0" w:type="dxa"/>
            </w:tcMar>
            <w:hideMark/>
          </w:tcPr>
          <w:p w14:paraId="0867C54A" w14:textId="743B30E0" w:rsidR="00995DA0" w:rsidRPr="002C726A" w:rsidRDefault="00F150AA" w:rsidP="00CA68FB">
            <w:pPr>
              <w:spacing w:after="0" w:line="240" w:lineRule="auto"/>
              <w:ind w:left="281"/>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I</w:t>
            </w:r>
            <w:r w:rsidR="00995DA0" w:rsidRPr="002C726A">
              <w:rPr>
                <w:rFonts w:ascii="Times New Roman" w:eastAsia="Times New Roman" w:hAnsi="Times New Roman" w:cs="Times New Roman"/>
                <w:noProof/>
                <w:sz w:val="24"/>
                <w:szCs w:val="24"/>
                <w:lang w:val="ro-RO"/>
              </w:rPr>
              <w:t>nterzicerea accesului în zona limitată</w:t>
            </w:r>
          </w:p>
        </w:tc>
      </w:tr>
      <w:tr w:rsidR="00995DA0" w:rsidRPr="002C726A" w14:paraId="0FB15280" w14:textId="77777777" w:rsidTr="0079026D">
        <w:trPr>
          <w:trHeight w:val="173"/>
        </w:trPr>
        <w:tc>
          <w:tcPr>
            <w:tcW w:w="2977" w:type="dxa"/>
            <w:vMerge/>
            <w:vAlign w:val="center"/>
            <w:hideMark/>
          </w:tcPr>
          <w:p w14:paraId="5C3B5703" w14:textId="77777777" w:rsidR="00995DA0" w:rsidRPr="002C726A" w:rsidRDefault="00995DA0" w:rsidP="00CA68FB">
            <w:pPr>
              <w:spacing w:after="0" w:line="240" w:lineRule="auto"/>
              <w:rPr>
                <w:rFonts w:ascii="Times New Roman" w:eastAsia="Times New Roman" w:hAnsi="Times New Roman" w:cs="Times New Roman"/>
                <w:noProof/>
                <w:sz w:val="24"/>
                <w:szCs w:val="24"/>
                <w:lang w:val="ro-RO"/>
              </w:rPr>
            </w:pPr>
          </w:p>
        </w:tc>
        <w:tc>
          <w:tcPr>
            <w:tcW w:w="6804" w:type="dxa"/>
            <w:tcMar>
              <w:top w:w="0" w:type="dxa"/>
              <w:left w:w="0" w:type="dxa"/>
              <w:bottom w:w="0" w:type="dxa"/>
              <w:right w:w="0" w:type="dxa"/>
            </w:tcMar>
            <w:hideMark/>
          </w:tcPr>
          <w:p w14:paraId="6B86066C" w14:textId="06B9C2D9" w:rsidR="00995DA0" w:rsidRPr="002C726A" w:rsidRDefault="00F150AA" w:rsidP="00CA68FB">
            <w:pPr>
              <w:spacing w:after="0" w:line="240" w:lineRule="auto"/>
              <w:ind w:left="281"/>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E</w:t>
            </w:r>
            <w:r w:rsidR="00995DA0" w:rsidRPr="002C726A">
              <w:rPr>
                <w:rFonts w:ascii="Times New Roman" w:eastAsia="Times New Roman" w:hAnsi="Times New Roman" w:cs="Times New Roman"/>
                <w:noProof/>
                <w:sz w:val="24"/>
                <w:szCs w:val="24"/>
                <w:lang w:val="ro-RO"/>
              </w:rPr>
              <w:t xml:space="preserve">vacuarea vehiculelor </w:t>
            </w:r>
          </w:p>
        </w:tc>
      </w:tr>
      <w:tr w:rsidR="00995DA0" w:rsidRPr="002C726A" w14:paraId="6E4B2376" w14:textId="77777777" w:rsidTr="0079026D">
        <w:trPr>
          <w:trHeight w:val="173"/>
        </w:trPr>
        <w:tc>
          <w:tcPr>
            <w:tcW w:w="2977" w:type="dxa"/>
            <w:vMerge/>
            <w:vAlign w:val="center"/>
            <w:hideMark/>
          </w:tcPr>
          <w:p w14:paraId="1C7D15A6" w14:textId="77777777" w:rsidR="00995DA0" w:rsidRPr="002C726A" w:rsidRDefault="00995DA0" w:rsidP="00CA68FB">
            <w:pPr>
              <w:spacing w:after="0" w:line="240" w:lineRule="auto"/>
              <w:rPr>
                <w:rFonts w:ascii="Times New Roman" w:eastAsia="Times New Roman" w:hAnsi="Times New Roman" w:cs="Times New Roman"/>
                <w:noProof/>
                <w:sz w:val="24"/>
                <w:szCs w:val="24"/>
                <w:lang w:val="ro-RO"/>
              </w:rPr>
            </w:pPr>
          </w:p>
        </w:tc>
        <w:tc>
          <w:tcPr>
            <w:tcW w:w="6804" w:type="dxa"/>
            <w:tcMar>
              <w:top w:w="0" w:type="dxa"/>
              <w:left w:w="0" w:type="dxa"/>
              <w:bottom w:w="0" w:type="dxa"/>
              <w:right w:w="0" w:type="dxa"/>
            </w:tcMar>
            <w:hideMark/>
          </w:tcPr>
          <w:p w14:paraId="05B43B14" w14:textId="4FB0FA5B" w:rsidR="00995DA0" w:rsidRPr="002C726A" w:rsidRDefault="00F150AA" w:rsidP="00CA68FB">
            <w:pPr>
              <w:spacing w:after="0" w:line="240" w:lineRule="auto"/>
              <w:ind w:left="281"/>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E</w:t>
            </w:r>
            <w:r w:rsidR="00995DA0" w:rsidRPr="002C726A">
              <w:rPr>
                <w:rFonts w:ascii="Times New Roman" w:eastAsia="Times New Roman" w:hAnsi="Times New Roman" w:cs="Times New Roman"/>
                <w:noProof/>
                <w:sz w:val="24"/>
                <w:szCs w:val="24"/>
                <w:lang w:val="ro-RO"/>
              </w:rPr>
              <w:t>liminarea surselor de aprindere</w:t>
            </w:r>
          </w:p>
        </w:tc>
      </w:tr>
      <w:tr w:rsidR="00995DA0" w:rsidRPr="002C726A" w14:paraId="53B81031" w14:textId="77777777" w:rsidTr="0079026D">
        <w:trPr>
          <w:trHeight w:val="278"/>
        </w:trPr>
        <w:tc>
          <w:tcPr>
            <w:tcW w:w="2977" w:type="dxa"/>
            <w:vMerge/>
            <w:vAlign w:val="center"/>
            <w:hideMark/>
          </w:tcPr>
          <w:p w14:paraId="31D0D49D" w14:textId="77777777" w:rsidR="00995DA0" w:rsidRPr="002C726A" w:rsidRDefault="00995DA0" w:rsidP="00CA68FB">
            <w:pPr>
              <w:spacing w:after="0" w:line="240" w:lineRule="auto"/>
              <w:rPr>
                <w:rFonts w:ascii="Times New Roman" w:eastAsia="Times New Roman" w:hAnsi="Times New Roman" w:cs="Times New Roman"/>
                <w:noProof/>
                <w:sz w:val="24"/>
                <w:szCs w:val="24"/>
                <w:lang w:val="ro-RO"/>
              </w:rPr>
            </w:pPr>
          </w:p>
        </w:tc>
        <w:tc>
          <w:tcPr>
            <w:tcW w:w="6804" w:type="dxa"/>
            <w:tcMar>
              <w:top w:w="0" w:type="dxa"/>
              <w:left w:w="0" w:type="dxa"/>
              <w:bottom w:w="0" w:type="dxa"/>
              <w:right w:w="0" w:type="dxa"/>
            </w:tcMar>
            <w:hideMark/>
          </w:tcPr>
          <w:p w14:paraId="337968D9" w14:textId="2982E597" w:rsidR="00995DA0" w:rsidRPr="002C726A" w:rsidRDefault="00F150AA" w:rsidP="00CA68FB">
            <w:pPr>
              <w:spacing w:after="0" w:line="240" w:lineRule="auto"/>
              <w:ind w:left="281"/>
              <w:jc w:val="both"/>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I</w:t>
            </w:r>
            <w:r w:rsidR="00995DA0" w:rsidRPr="002C726A">
              <w:rPr>
                <w:rFonts w:ascii="Times New Roman" w:eastAsia="Times New Roman" w:hAnsi="Times New Roman" w:cs="Times New Roman"/>
                <w:noProof/>
                <w:sz w:val="24"/>
                <w:szCs w:val="24"/>
                <w:lang w:val="ro-RO"/>
              </w:rPr>
              <w:t>zolarea scurgerilor prin închiderea armăturilor sau a altor dispozitive</w:t>
            </w:r>
          </w:p>
        </w:tc>
      </w:tr>
      <w:tr w:rsidR="00995DA0" w:rsidRPr="002C726A" w14:paraId="183EB26D" w14:textId="77777777" w:rsidTr="0079026D">
        <w:trPr>
          <w:trHeight w:val="173"/>
        </w:trPr>
        <w:tc>
          <w:tcPr>
            <w:tcW w:w="2977" w:type="dxa"/>
            <w:vMerge/>
            <w:vAlign w:val="center"/>
            <w:hideMark/>
          </w:tcPr>
          <w:p w14:paraId="01C7CEBA" w14:textId="77777777" w:rsidR="00995DA0" w:rsidRPr="002C726A" w:rsidRDefault="00995DA0" w:rsidP="00CA68FB">
            <w:pPr>
              <w:spacing w:after="0" w:line="240" w:lineRule="auto"/>
              <w:rPr>
                <w:rFonts w:ascii="Times New Roman" w:eastAsia="Times New Roman" w:hAnsi="Times New Roman" w:cs="Times New Roman"/>
                <w:noProof/>
                <w:sz w:val="24"/>
                <w:szCs w:val="24"/>
                <w:lang w:val="ro-RO"/>
              </w:rPr>
            </w:pPr>
          </w:p>
        </w:tc>
        <w:tc>
          <w:tcPr>
            <w:tcW w:w="6804" w:type="dxa"/>
            <w:tcMar>
              <w:top w:w="0" w:type="dxa"/>
              <w:left w:w="0" w:type="dxa"/>
              <w:bottom w:w="0" w:type="dxa"/>
              <w:right w:w="0" w:type="dxa"/>
            </w:tcMar>
            <w:hideMark/>
          </w:tcPr>
          <w:p w14:paraId="69526021" w14:textId="1076FC0C" w:rsidR="00995DA0" w:rsidRPr="002C726A" w:rsidRDefault="00F150AA" w:rsidP="00CA68FB">
            <w:pPr>
              <w:spacing w:after="0" w:line="240" w:lineRule="auto"/>
              <w:ind w:left="281"/>
              <w:jc w:val="both"/>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Telefonarea</w:t>
            </w:r>
            <w:r w:rsidR="00995DA0" w:rsidRPr="002C726A">
              <w:rPr>
                <w:rFonts w:ascii="Times New Roman" w:eastAsia="Times New Roman" w:hAnsi="Times New Roman" w:cs="Times New Roman"/>
                <w:noProof/>
                <w:sz w:val="24"/>
                <w:szCs w:val="24"/>
                <w:lang w:val="ro-RO"/>
              </w:rPr>
              <w:t xml:space="preserve"> la 112 pentru alarmarea forțelor și mijloacelor de intervenție </w:t>
            </w:r>
          </w:p>
        </w:tc>
      </w:tr>
      <w:tr w:rsidR="00995DA0" w:rsidRPr="002C726A" w14:paraId="22EF1980" w14:textId="77777777" w:rsidTr="0079026D">
        <w:trPr>
          <w:trHeight w:val="173"/>
        </w:trPr>
        <w:tc>
          <w:tcPr>
            <w:tcW w:w="2977" w:type="dxa"/>
            <w:vMerge w:val="restart"/>
            <w:tcMar>
              <w:top w:w="0" w:type="dxa"/>
              <w:left w:w="0" w:type="dxa"/>
              <w:bottom w:w="0" w:type="dxa"/>
              <w:right w:w="0" w:type="dxa"/>
            </w:tcMar>
            <w:vAlign w:val="center"/>
            <w:hideMark/>
          </w:tcPr>
          <w:p w14:paraId="068C8702" w14:textId="77777777" w:rsidR="0080265E" w:rsidRPr="002C726A" w:rsidRDefault="00995DA0" w:rsidP="0080265E">
            <w:pPr>
              <w:spacing w:after="0" w:line="240" w:lineRule="auto"/>
              <w:rPr>
                <w:rFonts w:ascii="Times New Roman" w:eastAsia="Times New Roman" w:hAnsi="Times New Roman" w:cs="Times New Roman"/>
                <w:b/>
                <w:noProof/>
                <w:sz w:val="24"/>
                <w:szCs w:val="24"/>
                <w:lang w:val="ro-RO"/>
              </w:rPr>
            </w:pPr>
            <w:r w:rsidRPr="002C726A">
              <w:rPr>
                <w:rFonts w:ascii="Times New Roman" w:eastAsia="Times New Roman" w:hAnsi="Times New Roman" w:cs="Times New Roman"/>
                <w:b/>
                <w:noProof/>
                <w:sz w:val="24"/>
                <w:szCs w:val="24"/>
                <w:lang w:val="ro-RO"/>
              </w:rPr>
              <w:t>GRAD 2:</w:t>
            </w:r>
          </w:p>
          <w:p w14:paraId="66B7D900" w14:textId="37104750" w:rsidR="00995DA0" w:rsidRPr="002C726A" w:rsidRDefault="00995DA0" w:rsidP="0080265E">
            <w:pPr>
              <w:spacing w:after="0" w:line="240" w:lineRule="auto"/>
              <w:jc w:val="both"/>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Scurgere considerată nepericuloasă, dar care  necesită un program de remediere pentru evitarea apariției unui pericol în viitor</w:t>
            </w:r>
          </w:p>
        </w:tc>
        <w:tc>
          <w:tcPr>
            <w:tcW w:w="6804" w:type="dxa"/>
            <w:tcMar>
              <w:top w:w="0" w:type="dxa"/>
              <w:left w:w="0" w:type="dxa"/>
              <w:bottom w:w="0" w:type="dxa"/>
              <w:right w:w="0" w:type="dxa"/>
            </w:tcMar>
            <w:hideMark/>
          </w:tcPr>
          <w:p w14:paraId="360CC505" w14:textId="1C440E30" w:rsidR="00995DA0" w:rsidRPr="002C726A" w:rsidRDefault="00F150AA" w:rsidP="009639C8">
            <w:pPr>
              <w:spacing w:after="0" w:line="240" w:lineRule="auto"/>
              <w:ind w:left="281"/>
              <w:jc w:val="both"/>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E</w:t>
            </w:r>
            <w:r w:rsidR="00995DA0" w:rsidRPr="002C726A">
              <w:rPr>
                <w:rFonts w:ascii="Times New Roman" w:eastAsia="Times New Roman" w:hAnsi="Times New Roman" w:cs="Times New Roman"/>
                <w:noProof/>
                <w:sz w:val="24"/>
                <w:szCs w:val="24"/>
                <w:lang w:val="ro-RO"/>
              </w:rPr>
              <w:t xml:space="preserve">xistenţa unei surse de apă pulverizată pentru dispersia și limitarea migrării vaporilor spre surse de aprindere </w:t>
            </w:r>
          </w:p>
        </w:tc>
      </w:tr>
      <w:tr w:rsidR="00995DA0" w:rsidRPr="002C726A" w14:paraId="5ADF125A" w14:textId="77777777" w:rsidTr="0079026D">
        <w:trPr>
          <w:trHeight w:val="173"/>
        </w:trPr>
        <w:tc>
          <w:tcPr>
            <w:tcW w:w="2977" w:type="dxa"/>
            <w:vMerge/>
            <w:vAlign w:val="center"/>
            <w:hideMark/>
          </w:tcPr>
          <w:p w14:paraId="4C7659D1" w14:textId="77777777" w:rsidR="00995DA0" w:rsidRPr="002C726A" w:rsidRDefault="00995DA0" w:rsidP="00CA68FB">
            <w:pPr>
              <w:spacing w:after="0" w:line="240" w:lineRule="auto"/>
              <w:rPr>
                <w:rFonts w:ascii="Times New Roman" w:eastAsia="Times New Roman" w:hAnsi="Times New Roman" w:cs="Times New Roman"/>
                <w:noProof/>
                <w:sz w:val="24"/>
                <w:szCs w:val="24"/>
                <w:lang w:val="ro-RO"/>
              </w:rPr>
            </w:pPr>
          </w:p>
        </w:tc>
        <w:tc>
          <w:tcPr>
            <w:tcW w:w="6804" w:type="dxa"/>
            <w:tcMar>
              <w:top w:w="0" w:type="dxa"/>
              <w:left w:w="0" w:type="dxa"/>
              <w:bottom w:w="0" w:type="dxa"/>
              <w:right w:w="0" w:type="dxa"/>
            </w:tcMar>
            <w:hideMark/>
          </w:tcPr>
          <w:p w14:paraId="73609272" w14:textId="4740353E" w:rsidR="00995DA0" w:rsidRPr="002C726A" w:rsidRDefault="00F150AA" w:rsidP="009639C8">
            <w:pPr>
              <w:spacing w:after="0" w:line="240" w:lineRule="auto"/>
              <w:ind w:left="281"/>
              <w:jc w:val="both"/>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P</w:t>
            </w:r>
            <w:r w:rsidR="00995DA0" w:rsidRPr="002C726A">
              <w:rPr>
                <w:rFonts w:ascii="Times New Roman" w:eastAsia="Times New Roman" w:hAnsi="Times New Roman" w:cs="Times New Roman"/>
                <w:noProof/>
                <w:sz w:val="24"/>
                <w:szCs w:val="24"/>
                <w:lang w:val="ro-RO"/>
              </w:rPr>
              <w:t xml:space="preserve">osibilități de izolare a traseului/echipamentului la care s-a constat scurgerea </w:t>
            </w:r>
          </w:p>
        </w:tc>
      </w:tr>
      <w:tr w:rsidR="00995DA0" w:rsidRPr="002C726A" w14:paraId="1A5968C9" w14:textId="77777777" w:rsidTr="0079026D">
        <w:trPr>
          <w:trHeight w:val="173"/>
        </w:trPr>
        <w:tc>
          <w:tcPr>
            <w:tcW w:w="2977" w:type="dxa"/>
            <w:vMerge/>
            <w:vAlign w:val="center"/>
            <w:hideMark/>
          </w:tcPr>
          <w:p w14:paraId="57948F05" w14:textId="77777777" w:rsidR="00995DA0" w:rsidRPr="002C726A" w:rsidRDefault="00995DA0" w:rsidP="00CA68FB">
            <w:pPr>
              <w:spacing w:after="0" w:line="240" w:lineRule="auto"/>
              <w:rPr>
                <w:rFonts w:ascii="Times New Roman" w:eastAsia="Times New Roman" w:hAnsi="Times New Roman" w:cs="Times New Roman"/>
                <w:noProof/>
                <w:sz w:val="24"/>
                <w:szCs w:val="24"/>
                <w:lang w:val="ro-RO"/>
              </w:rPr>
            </w:pPr>
          </w:p>
        </w:tc>
        <w:tc>
          <w:tcPr>
            <w:tcW w:w="6804" w:type="dxa"/>
            <w:tcMar>
              <w:top w:w="0" w:type="dxa"/>
              <w:left w:w="0" w:type="dxa"/>
              <w:bottom w:w="0" w:type="dxa"/>
              <w:right w:w="0" w:type="dxa"/>
            </w:tcMar>
            <w:hideMark/>
          </w:tcPr>
          <w:p w14:paraId="793FA993" w14:textId="1200B406" w:rsidR="00995DA0" w:rsidRPr="002C726A" w:rsidRDefault="00F150AA" w:rsidP="00CA68FB">
            <w:pPr>
              <w:spacing w:after="0" w:line="240" w:lineRule="auto"/>
              <w:ind w:left="281"/>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E</w:t>
            </w:r>
            <w:r w:rsidR="00995DA0" w:rsidRPr="002C726A">
              <w:rPr>
                <w:rFonts w:ascii="Times New Roman" w:eastAsia="Times New Roman" w:hAnsi="Times New Roman" w:cs="Times New Roman"/>
                <w:noProof/>
                <w:sz w:val="24"/>
                <w:szCs w:val="24"/>
                <w:lang w:val="ro-RO"/>
              </w:rPr>
              <w:t>xistența pavajului/pavimentului betonat/cuvei/asfaltului</w:t>
            </w:r>
          </w:p>
        </w:tc>
      </w:tr>
      <w:tr w:rsidR="00995DA0" w:rsidRPr="002C726A" w14:paraId="34E32E2A" w14:textId="77777777" w:rsidTr="0079026D">
        <w:trPr>
          <w:trHeight w:val="495"/>
        </w:trPr>
        <w:tc>
          <w:tcPr>
            <w:tcW w:w="2977" w:type="dxa"/>
            <w:tcMar>
              <w:top w:w="0" w:type="dxa"/>
              <w:left w:w="0" w:type="dxa"/>
              <w:bottom w:w="0" w:type="dxa"/>
              <w:right w:w="0" w:type="dxa"/>
            </w:tcMar>
            <w:hideMark/>
          </w:tcPr>
          <w:p w14:paraId="70E9950D" w14:textId="77777777" w:rsidR="0080265E" w:rsidRPr="002C726A" w:rsidRDefault="00995DA0" w:rsidP="00CA68FB">
            <w:pPr>
              <w:spacing w:after="0" w:line="240" w:lineRule="auto"/>
              <w:rPr>
                <w:rFonts w:ascii="Times New Roman" w:eastAsia="Times New Roman" w:hAnsi="Times New Roman" w:cs="Times New Roman"/>
                <w:b/>
                <w:noProof/>
                <w:sz w:val="24"/>
                <w:szCs w:val="24"/>
                <w:lang w:val="ro-RO"/>
              </w:rPr>
            </w:pPr>
            <w:r w:rsidRPr="002C726A">
              <w:rPr>
                <w:rFonts w:ascii="Times New Roman" w:eastAsia="Times New Roman" w:hAnsi="Times New Roman" w:cs="Times New Roman"/>
                <w:b/>
                <w:noProof/>
                <w:sz w:val="24"/>
                <w:szCs w:val="24"/>
                <w:lang w:val="ro-RO"/>
              </w:rPr>
              <w:t>GRAD 3:</w:t>
            </w:r>
          </w:p>
          <w:p w14:paraId="21D72927" w14:textId="65B99717" w:rsidR="00995DA0" w:rsidRPr="002C726A" w:rsidRDefault="00995DA0" w:rsidP="0080265E">
            <w:pPr>
              <w:spacing w:after="0" w:line="240" w:lineRule="auto"/>
              <w:jc w:val="both"/>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 xml:space="preserve">Scurgere care este nepericuloasă la momentul </w:t>
            </w:r>
            <w:r w:rsidRPr="002C726A">
              <w:rPr>
                <w:rFonts w:ascii="Times New Roman" w:eastAsia="Times New Roman" w:hAnsi="Times New Roman" w:cs="Times New Roman"/>
                <w:noProof/>
                <w:sz w:val="24"/>
                <w:szCs w:val="24"/>
                <w:lang w:val="ro-RO"/>
              </w:rPr>
              <w:lastRenderedPageBreak/>
              <w:t>detecției și poate fi rezonabil presupusă să rămână nepericuloasă</w:t>
            </w:r>
          </w:p>
        </w:tc>
        <w:tc>
          <w:tcPr>
            <w:tcW w:w="6804" w:type="dxa"/>
            <w:tcMar>
              <w:top w:w="0" w:type="dxa"/>
              <w:left w:w="0" w:type="dxa"/>
              <w:bottom w:w="0" w:type="dxa"/>
              <w:right w:w="0" w:type="dxa"/>
            </w:tcMar>
            <w:vAlign w:val="center"/>
            <w:hideMark/>
          </w:tcPr>
          <w:p w14:paraId="5652786F" w14:textId="77777777" w:rsidR="00995DA0" w:rsidRPr="002C726A" w:rsidRDefault="00995DA0" w:rsidP="009639C8">
            <w:pPr>
              <w:spacing w:after="0" w:line="240" w:lineRule="auto"/>
              <w:ind w:left="281"/>
              <w:jc w:val="both"/>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lastRenderedPageBreak/>
              <w:t>Aceste pierderi trebuie să fie reevaluate periodic până la prima intervenție sau până când gradul de scurgere este reevaluat</w:t>
            </w:r>
          </w:p>
        </w:tc>
      </w:tr>
      <w:bookmarkEnd w:id="12"/>
    </w:tbl>
    <w:p w14:paraId="0A6ED40F" w14:textId="5763E929" w:rsidR="00277E7D" w:rsidRPr="002C726A" w:rsidRDefault="00277E7D" w:rsidP="003E432C">
      <w:pPr>
        <w:spacing w:after="0" w:line="360" w:lineRule="auto"/>
        <w:jc w:val="both"/>
        <w:rPr>
          <w:rFonts w:ascii="Times New Roman" w:eastAsia="Times New Roman" w:hAnsi="Times New Roman" w:cs="Times New Roman"/>
          <w:noProof/>
          <w:sz w:val="24"/>
          <w:szCs w:val="24"/>
          <w:lang w:val="ro-RO"/>
        </w:rPr>
      </w:pPr>
    </w:p>
    <w:p w14:paraId="58C9EBE9" w14:textId="6F450FF1" w:rsidR="00F31F04" w:rsidRPr="002C726A" w:rsidRDefault="00201783" w:rsidP="001B26B3">
      <w:pPr>
        <w:numPr>
          <w:ilvl w:val="0"/>
          <w:numId w:val="4"/>
        </w:numPr>
        <w:spacing w:after="0" w:line="360" w:lineRule="auto"/>
        <w:ind w:left="0" w:right="26" w:firstLine="142"/>
        <w:contextualSpacing/>
        <w:jc w:val="both"/>
        <w:rPr>
          <w:rFonts w:ascii="Times New Roman" w:eastAsia="Times New Roman" w:hAnsi="Times New Roman" w:cs="Times New Roman"/>
          <w:noProof/>
          <w:sz w:val="24"/>
          <w:szCs w:val="24"/>
          <w:lang w:val="ro-RO"/>
        </w:rPr>
      </w:pPr>
      <w:r w:rsidRPr="002C726A">
        <w:rPr>
          <w:rFonts w:ascii="Times New Roman" w:hAnsi="Times New Roman" w:cs="Times New Roman"/>
          <w:b/>
          <w:bCs/>
          <w:noProof/>
          <w:sz w:val="24"/>
          <w:szCs w:val="24"/>
          <w:lang w:val="ro-RO"/>
        </w:rPr>
        <w:t>Cerinţe</w:t>
      </w:r>
      <w:r w:rsidR="00C95798" w:rsidRPr="002C726A">
        <w:rPr>
          <w:rFonts w:ascii="Times New Roman" w:hAnsi="Times New Roman" w:cs="Times New Roman"/>
          <w:b/>
          <w:bCs/>
          <w:noProof/>
          <w:sz w:val="24"/>
          <w:szCs w:val="24"/>
          <w:lang w:val="ro-RO"/>
        </w:rPr>
        <w:t>le</w:t>
      </w:r>
      <w:r w:rsidRPr="002C726A">
        <w:rPr>
          <w:rFonts w:ascii="Times New Roman" w:hAnsi="Times New Roman" w:cs="Times New Roman"/>
          <w:b/>
          <w:bCs/>
          <w:noProof/>
          <w:sz w:val="24"/>
          <w:szCs w:val="24"/>
          <w:lang w:val="ro-RO"/>
        </w:rPr>
        <w:t xml:space="preserve"> de prevenire și protec</w:t>
      </w:r>
      <w:r w:rsidR="00C95798" w:rsidRPr="002C726A">
        <w:rPr>
          <w:rFonts w:ascii="Times New Roman" w:hAnsi="Times New Roman" w:cs="Times New Roman"/>
          <w:b/>
          <w:bCs/>
          <w:noProof/>
          <w:sz w:val="24"/>
          <w:szCs w:val="24"/>
          <w:lang w:val="ro-RO"/>
        </w:rPr>
        <w:t>ț</w:t>
      </w:r>
      <w:r w:rsidRPr="002C726A">
        <w:rPr>
          <w:rFonts w:ascii="Times New Roman" w:hAnsi="Times New Roman" w:cs="Times New Roman"/>
          <w:b/>
          <w:bCs/>
          <w:noProof/>
          <w:sz w:val="24"/>
          <w:szCs w:val="24"/>
          <w:lang w:val="ro-RO"/>
        </w:rPr>
        <w:t xml:space="preserve">ie la explozii. </w:t>
      </w:r>
      <w:r w:rsidR="00452EA7" w:rsidRPr="002C726A">
        <w:rPr>
          <w:rFonts w:ascii="Times New Roman" w:hAnsi="Times New Roman" w:cs="Times New Roman"/>
          <w:b/>
          <w:bCs/>
          <w:noProof/>
          <w:sz w:val="24"/>
          <w:szCs w:val="24"/>
          <w:lang w:val="ro-RO"/>
        </w:rPr>
        <w:t>Z</w:t>
      </w:r>
      <w:r w:rsidRPr="002C726A">
        <w:rPr>
          <w:rFonts w:ascii="Times New Roman" w:hAnsi="Times New Roman" w:cs="Times New Roman"/>
          <w:b/>
          <w:bCs/>
          <w:noProof/>
          <w:sz w:val="24"/>
          <w:szCs w:val="24"/>
          <w:lang w:val="ro-RO"/>
        </w:rPr>
        <w:t xml:space="preserve">onarea Ex </w:t>
      </w:r>
      <w:r w:rsidR="00452EA7" w:rsidRPr="002C726A">
        <w:rPr>
          <w:rFonts w:ascii="Times New Roman" w:hAnsi="Times New Roman" w:cs="Times New Roman"/>
          <w:b/>
          <w:bCs/>
          <w:noProof/>
          <w:sz w:val="24"/>
          <w:szCs w:val="24"/>
          <w:lang w:val="ro-RO"/>
        </w:rPr>
        <w:t>î</w:t>
      </w:r>
      <w:r w:rsidRPr="002C726A">
        <w:rPr>
          <w:rFonts w:ascii="Times New Roman" w:hAnsi="Times New Roman" w:cs="Times New Roman"/>
          <w:b/>
          <w:bCs/>
          <w:noProof/>
          <w:sz w:val="24"/>
          <w:szCs w:val="24"/>
          <w:lang w:val="ro-RO"/>
        </w:rPr>
        <w:t xml:space="preserve">ntr-o incintă cu rezervor de stocare GNL și </w:t>
      </w:r>
      <w:r w:rsidR="0056005E" w:rsidRPr="002C726A">
        <w:rPr>
          <w:rFonts w:ascii="Times New Roman" w:hAnsi="Times New Roman" w:cs="Times New Roman"/>
          <w:b/>
          <w:bCs/>
          <w:noProof/>
          <w:sz w:val="24"/>
          <w:szCs w:val="24"/>
          <w:lang w:val="ro-RO"/>
        </w:rPr>
        <w:t>instalație</w:t>
      </w:r>
      <w:r w:rsidRPr="002C726A">
        <w:rPr>
          <w:rFonts w:ascii="Times New Roman" w:hAnsi="Times New Roman" w:cs="Times New Roman"/>
          <w:b/>
          <w:bCs/>
          <w:noProof/>
          <w:sz w:val="24"/>
          <w:szCs w:val="24"/>
          <w:lang w:val="ro-RO"/>
        </w:rPr>
        <w:t xml:space="preserve"> de regazeificare</w:t>
      </w:r>
      <w:r w:rsidR="00B61F19" w:rsidRPr="002C726A">
        <w:rPr>
          <w:rFonts w:ascii="Times New Roman" w:hAnsi="Times New Roman" w:cs="Times New Roman"/>
          <w:b/>
          <w:bCs/>
          <w:noProof/>
          <w:sz w:val="24"/>
          <w:szCs w:val="24"/>
          <w:lang w:val="ro-RO"/>
        </w:rPr>
        <w:t xml:space="preserve"> GNL</w:t>
      </w:r>
    </w:p>
    <w:p w14:paraId="31189808" w14:textId="454D1155" w:rsidR="002E6821" w:rsidRPr="002C726A" w:rsidRDefault="0056005E"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8080"/>
          <w:tab w:val="left" w:pos="8931"/>
          <w:tab w:val="left" w:pos="9180"/>
          <w:tab w:val="left" w:pos="9514"/>
        </w:tabs>
        <w:spacing w:after="0" w:line="360" w:lineRule="auto"/>
        <w:ind w:left="0" w:right="-61" w:firstLine="0"/>
        <w:jc w:val="both"/>
        <w:textAlignment w:val="baseline"/>
        <w:rPr>
          <w:rFonts w:ascii="Times New Roman" w:hAnsi="Times New Roman" w:cs="Times New Roman"/>
          <w:noProof/>
          <w:sz w:val="24"/>
          <w:szCs w:val="24"/>
        </w:rPr>
      </w:pPr>
      <w:r w:rsidRPr="002C726A">
        <w:rPr>
          <w:rFonts w:ascii="Times New Roman" w:hAnsi="Times New Roman" w:cs="Times New Roman"/>
          <w:bCs/>
          <w:noProof/>
          <w:sz w:val="24"/>
          <w:szCs w:val="24"/>
        </w:rPr>
        <w:t xml:space="preserve">(1) </w:t>
      </w:r>
      <w:r w:rsidR="002E6821" w:rsidRPr="002C726A">
        <w:rPr>
          <w:rFonts w:ascii="Times New Roman" w:hAnsi="Times New Roman" w:cs="Times New Roman"/>
          <w:bCs/>
          <w:noProof/>
          <w:sz w:val="24"/>
          <w:szCs w:val="24"/>
        </w:rPr>
        <w:t>Zonarea Ex sau clasificarea ariilor periculoase este o metodă de analiză și de clasificare a</w:t>
      </w:r>
      <w:r w:rsidR="002E6821" w:rsidRPr="002C726A">
        <w:rPr>
          <w:rFonts w:ascii="Times New Roman" w:hAnsi="Times New Roman" w:cs="Times New Roman"/>
          <w:noProof/>
          <w:sz w:val="24"/>
          <w:szCs w:val="24"/>
        </w:rPr>
        <w:t xml:space="preserve"> mediului în care pot apărea atmosfere explozive gazoase, în funcție de frecvența apariției și durata prezenței unei atmosfere explozive gazoase, astfel încât să faciliteze alegerea și instalarea corectă a echipamentelor utilizabile fără pericol în acest mediu ținând cont de </w:t>
      </w:r>
      <w:r w:rsidR="002E6821" w:rsidRPr="002C726A">
        <w:rPr>
          <w:rFonts w:ascii="Times New Roman" w:hAnsi="Times New Roman" w:cs="Times New Roman"/>
          <w:bCs/>
          <w:noProof/>
          <w:sz w:val="24"/>
          <w:szCs w:val="24"/>
        </w:rPr>
        <w:t>caracteristicele de aprindere ale gazelor</w:t>
      </w:r>
      <w:r w:rsidR="00F150AA" w:rsidRPr="002C726A">
        <w:rPr>
          <w:rFonts w:ascii="Times New Roman" w:hAnsi="Times New Roman" w:cs="Times New Roman"/>
          <w:bCs/>
          <w:noProof/>
          <w:sz w:val="24"/>
          <w:szCs w:val="24"/>
        </w:rPr>
        <w:t xml:space="preserve"> naturale</w:t>
      </w:r>
      <w:r w:rsidR="002E6821" w:rsidRPr="002C726A">
        <w:rPr>
          <w:rFonts w:ascii="Times New Roman" w:hAnsi="Times New Roman" w:cs="Times New Roman"/>
          <w:bCs/>
          <w:noProof/>
          <w:sz w:val="24"/>
          <w:szCs w:val="24"/>
        </w:rPr>
        <w:t xml:space="preserve"> sau vaporilor, cum ar fi energia de aprindere</w:t>
      </w:r>
      <w:r w:rsidR="0077339D">
        <w:rPr>
          <w:rFonts w:ascii="Times New Roman" w:hAnsi="Times New Roman" w:cs="Times New Roman"/>
          <w:bCs/>
          <w:noProof/>
          <w:sz w:val="24"/>
          <w:szCs w:val="24"/>
        </w:rPr>
        <w:t>, respectiv grupa de gaz,</w:t>
      </w:r>
      <w:r w:rsidR="002E6821" w:rsidRPr="002C726A">
        <w:rPr>
          <w:rFonts w:ascii="Times New Roman" w:hAnsi="Times New Roman" w:cs="Times New Roman"/>
          <w:bCs/>
          <w:noProof/>
          <w:sz w:val="24"/>
          <w:szCs w:val="24"/>
        </w:rPr>
        <w:t xml:space="preserve"> </w:t>
      </w:r>
      <w:r w:rsidR="00E455F5" w:rsidRPr="002C726A">
        <w:rPr>
          <w:rFonts w:ascii="Times New Roman" w:hAnsi="Times New Roman" w:cs="Times New Roman"/>
          <w:bCs/>
          <w:noProof/>
          <w:sz w:val="24"/>
          <w:szCs w:val="24"/>
        </w:rPr>
        <w:t>ș</w:t>
      </w:r>
      <w:r w:rsidR="002E6821" w:rsidRPr="002C726A">
        <w:rPr>
          <w:rFonts w:ascii="Times New Roman" w:hAnsi="Times New Roman" w:cs="Times New Roman"/>
          <w:bCs/>
          <w:noProof/>
          <w:sz w:val="24"/>
          <w:szCs w:val="24"/>
        </w:rPr>
        <w:t xml:space="preserve">i temperatura de </w:t>
      </w:r>
      <w:r w:rsidR="00247ED5" w:rsidRPr="002C726A">
        <w:rPr>
          <w:rFonts w:ascii="Times New Roman" w:hAnsi="Times New Roman" w:cs="Times New Roman"/>
          <w:bCs/>
          <w:noProof/>
          <w:sz w:val="24"/>
          <w:szCs w:val="24"/>
        </w:rPr>
        <w:t>auto</w:t>
      </w:r>
      <w:r w:rsidR="002E6821" w:rsidRPr="002C726A">
        <w:rPr>
          <w:rFonts w:ascii="Times New Roman" w:hAnsi="Times New Roman" w:cs="Times New Roman"/>
          <w:bCs/>
          <w:noProof/>
          <w:sz w:val="24"/>
          <w:szCs w:val="24"/>
        </w:rPr>
        <w:t>aprindere</w:t>
      </w:r>
      <w:r w:rsidR="0077339D">
        <w:rPr>
          <w:rFonts w:ascii="Times New Roman" w:hAnsi="Times New Roman" w:cs="Times New Roman"/>
          <w:bCs/>
          <w:noProof/>
          <w:sz w:val="24"/>
          <w:szCs w:val="24"/>
        </w:rPr>
        <w:t xml:space="preserve">, respectiv </w:t>
      </w:r>
      <w:r w:rsidR="002E6821" w:rsidRPr="002C726A">
        <w:rPr>
          <w:rFonts w:ascii="Times New Roman" w:hAnsi="Times New Roman" w:cs="Times New Roman"/>
          <w:bCs/>
          <w:noProof/>
          <w:sz w:val="24"/>
          <w:szCs w:val="24"/>
        </w:rPr>
        <w:t>clasa de temperatur</w:t>
      </w:r>
      <w:r w:rsidR="00F62765" w:rsidRPr="002C726A">
        <w:rPr>
          <w:rFonts w:ascii="Times New Roman" w:hAnsi="Times New Roman" w:cs="Times New Roman"/>
          <w:bCs/>
          <w:noProof/>
          <w:sz w:val="24"/>
          <w:szCs w:val="24"/>
        </w:rPr>
        <w:t>ă</w:t>
      </w:r>
      <w:r w:rsidR="002E6821" w:rsidRPr="002C726A">
        <w:rPr>
          <w:rFonts w:ascii="Times New Roman" w:hAnsi="Times New Roman" w:cs="Times New Roman"/>
          <w:bCs/>
          <w:noProof/>
          <w:sz w:val="24"/>
          <w:szCs w:val="24"/>
        </w:rPr>
        <w:t>.</w:t>
      </w:r>
    </w:p>
    <w:p w14:paraId="65C7ACA1" w14:textId="597B6885" w:rsidR="00F150AA" w:rsidRPr="002C726A" w:rsidRDefault="002E6821" w:rsidP="000515F1">
      <w:pPr>
        <w:pStyle w:val="Textcomentariu"/>
        <w:numPr>
          <w:ilvl w:val="0"/>
          <w:numId w:val="38"/>
        </w:numPr>
        <w:spacing w:after="0" w:line="360" w:lineRule="auto"/>
        <w:ind w:left="0" w:firstLine="0"/>
        <w:jc w:val="both"/>
        <w:rPr>
          <w:rFonts w:ascii="Times New Roman" w:hAnsi="Times New Roman" w:cs="Times New Roman"/>
          <w:bCs/>
          <w:noProof/>
          <w:sz w:val="24"/>
          <w:szCs w:val="24"/>
        </w:rPr>
      </w:pPr>
      <w:r w:rsidRPr="002C726A">
        <w:rPr>
          <w:rFonts w:ascii="Times New Roman" w:hAnsi="Times New Roman" w:cs="Times New Roman"/>
          <w:bCs/>
          <w:noProof/>
          <w:sz w:val="24"/>
          <w:szCs w:val="24"/>
        </w:rPr>
        <w:t xml:space="preserve">Zonarea Ex se realizează în conformitate cu prescripțiile standardului </w:t>
      </w:r>
      <w:r w:rsidRPr="002C726A">
        <w:rPr>
          <w:rFonts w:ascii="Times New Roman" w:hAnsi="Times New Roman" w:cs="Times New Roman"/>
          <w:bCs/>
          <w:noProof/>
          <w:color w:val="21293C"/>
          <w:spacing w:val="-2"/>
          <w:sz w:val="24"/>
          <w:szCs w:val="24"/>
        </w:rPr>
        <w:t>SR EN 60079-10-1</w:t>
      </w:r>
      <w:r w:rsidRPr="002C726A">
        <w:rPr>
          <w:rFonts w:ascii="Times New Roman" w:hAnsi="Times New Roman" w:cs="Times New Roman"/>
          <w:b/>
          <w:noProof/>
          <w:color w:val="2B2B2D"/>
          <w:sz w:val="24"/>
          <w:szCs w:val="24"/>
        </w:rPr>
        <w:t xml:space="preserve">, </w:t>
      </w:r>
      <w:r w:rsidRPr="002C726A">
        <w:rPr>
          <w:rFonts w:ascii="Times New Roman" w:hAnsi="Times New Roman" w:cs="Times New Roman"/>
          <w:bCs/>
          <w:noProof/>
          <w:sz w:val="24"/>
          <w:szCs w:val="24"/>
        </w:rPr>
        <w:t>de către persoane autorizate/organizații a căror competență a fost evaluată de către INCD-INSEMEX în conformitate cu</w:t>
      </w:r>
      <w:r w:rsidR="00F150AA" w:rsidRPr="002C726A">
        <w:rPr>
          <w:rFonts w:ascii="Times New Roman" w:hAnsi="Times New Roman" w:cs="Times New Roman"/>
          <w:bCs/>
          <w:noProof/>
          <w:sz w:val="24"/>
          <w:szCs w:val="24"/>
        </w:rPr>
        <w:t xml:space="preserve"> prevederile:</w:t>
      </w:r>
    </w:p>
    <w:p w14:paraId="34847BF7" w14:textId="6FC3790C" w:rsidR="00F150AA" w:rsidRPr="002C726A" w:rsidRDefault="002E6821" w:rsidP="000515F1">
      <w:pPr>
        <w:pStyle w:val="Textcomentariu"/>
        <w:numPr>
          <w:ilvl w:val="0"/>
          <w:numId w:val="43"/>
        </w:numPr>
        <w:spacing w:after="0" w:line="360" w:lineRule="auto"/>
        <w:ind w:left="0" w:firstLine="0"/>
        <w:jc w:val="both"/>
        <w:rPr>
          <w:rFonts w:ascii="Times New Roman" w:hAnsi="Times New Roman" w:cs="Times New Roman"/>
          <w:bCs/>
          <w:noProof/>
          <w:sz w:val="24"/>
          <w:szCs w:val="24"/>
        </w:rPr>
      </w:pPr>
      <w:r w:rsidRPr="002C726A">
        <w:rPr>
          <w:rFonts w:ascii="Times New Roman" w:hAnsi="Times New Roman" w:cs="Times New Roman"/>
          <w:bCs/>
          <w:noProof/>
          <w:sz w:val="24"/>
          <w:szCs w:val="24"/>
        </w:rPr>
        <w:t>NEx 01-06</w:t>
      </w:r>
      <w:r w:rsidR="00F150AA" w:rsidRPr="002C726A">
        <w:rPr>
          <w:rFonts w:ascii="Times New Roman" w:hAnsi="Times New Roman" w:cs="Times New Roman"/>
          <w:bCs/>
          <w:noProof/>
          <w:sz w:val="24"/>
          <w:szCs w:val="24"/>
        </w:rPr>
        <w:t>;</w:t>
      </w:r>
    </w:p>
    <w:p w14:paraId="0E9DF05F" w14:textId="77777777" w:rsidR="00F150AA" w:rsidRPr="002C726A" w:rsidRDefault="002E6821" w:rsidP="000515F1">
      <w:pPr>
        <w:pStyle w:val="Textcomentariu"/>
        <w:numPr>
          <w:ilvl w:val="0"/>
          <w:numId w:val="43"/>
        </w:numPr>
        <w:spacing w:after="0" w:line="360" w:lineRule="auto"/>
        <w:ind w:left="0" w:firstLine="0"/>
        <w:jc w:val="both"/>
        <w:rPr>
          <w:rStyle w:val="spar"/>
          <w:rFonts w:ascii="Times New Roman" w:hAnsi="Times New Roman" w:cs="Times New Roman"/>
          <w:bCs/>
          <w:noProof/>
          <w:sz w:val="24"/>
          <w:szCs w:val="24"/>
        </w:rPr>
      </w:pPr>
      <w:r w:rsidRPr="002C726A">
        <w:rPr>
          <w:rFonts w:ascii="Times New Roman" w:hAnsi="Times New Roman" w:cs="Times New Roman"/>
          <w:bCs/>
          <w:noProof/>
          <w:sz w:val="24"/>
          <w:szCs w:val="24"/>
        </w:rPr>
        <w:t>H</w:t>
      </w:r>
      <w:r w:rsidR="00F62765" w:rsidRPr="002C726A">
        <w:rPr>
          <w:rFonts w:ascii="Times New Roman" w:hAnsi="Times New Roman" w:cs="Times New Roman"/>
          <w:bCs/>
          <w:noProof/>
          <w:sz w:val="24"/>
          <w:szCs w:val="24"/>
        </w:rPr>
        <w:t xml:space="preserve">otărârea </w:t>
      </w:r>
      <w:r w:rsidRPr="002C726A">
        <w:rPr>
          <w:rFonts w:ascii="Times New Roman" w:hAnsi="Times New Roman" w:cs="Times New Roman"/>
          <w:bCs/>
          <w:noProof/>
          <w:sz w:val="24"/>
          <w:szCs w:val="24"/>
        </w:rPr>
        <w:t>G</w:t>
      </w:r>
      <w:r w:rsidR="00F62765" w:rsidRPr="002C726A">
        <w:rPr>
          <w:rFonts w:ascii="Times New Roman" w:hAnsi="Times New Roman" w:cs="Times New Roman"/>
          <w:bCs/>
          <w:noProof/>
          <w:sz w:val="24"/>
          <w:szCs w:val="24"/>
        </w:rPr>
        <w:t>uvernului nr.</w:t>
      </w:r>
      <w:r w:rsidRPr="002C726A">
        <w:rPr>
          <w:rFonts w:ascii="Times New Roman" w:hAnsi="Times New Roman" w:cs="Times New Roman"/>
          <w:bCs/>
          <w:noProof/>
          <w:sz w:val="24"/>
          <w:szCs w:val="24"/>
        </w:rPr>
        <w:t xml:space="preserve"> 1058/2006 </w:t>
      </w:r>
      <w:r w:rsidR="003E432C" w:rsidRPr="002C726A">
        <w:rPr>
          <w:rStyle w:val="spar"/>
          <w:rFonts w:ascii="Times New Roman" w:hAnsi="Times New Roman" w:cs="Times New Roman"/>
          <w:noProof/>
          <w:sz w:val="24"/>
          <w:szCs w:val="24"/>
        </w:rPr>
        <w:t>privind cerințele minime pentru îmbunătățirea securității şi protecția sănătății lucrătorilor care pot fi expuși unui potențial risc datorat atmosferelor explozive</w:t>
      </w:r>
      <w:r w:rsidR="00F150AA" w:rsidRPr="002C726A">
        <w:rPr>
          <w:rStyle w:val="spar"/>
          <w:rFonts w:ascii="Times New Roman" w:hAnsi="Times New Roman" w:cs="Times New Roman"/>
          <w:noProof/>
          <w:sz w:val="24"/>
          <w:szCs w:val="24"/>
        </w:rPr>
        <w:t>;</w:t>
      </w:r>
    </w:p>
    <w:p w14:paraId="178D286D" w14:textId="2DF930FB" w:rsidR="002E6821" w:rsidRPr="002C726A" w:rsidRDefault="002E6821" w:rsidP="000515F1">
      <w:pPr>
        <w:pStyle w:val="Textcomentariu"/>
        <w:numPr>
          <w:ilvl w:val="0"/>
          <w:numId w:val="43"/>
        </w:numPr>
        <w:spacing w:after="0" w:line="360" w:lineRule="auto"/>
        <w:ind w:left="0" w:firstLine="0"/>
        <w:jc w:val="both"/>
        <w:rPr>
          <w:rFonts w:ascii="Times New Roman" w:hAnsi="Times New Roman" w:cs="Times New Roman"/>
          <w:bCs/>
          <w:noProof/>
          <w:sz w:val="24"/>
          <w:szCs w:val="24"/>
        </w:rPr>
      </w:pPr>
      <w:r w:rsidRPr="002C726A">
        <w:rPr>
          <w:rFonts w:ascii="Times New Roman" w:hAnsi="Times New Roman" w:cs="Times New Roman"/>
          <w:bCs/>
          <w:noProof/>
          <w:sz w:val="24"/>
          <w:szCs w:val="24"/>
        </w:rPr>
        <w:t>standardele aplicabile.</w:t>
      </w:r>
    </w:p>
    <w:p w14:paraId="1D5495F2" w14:textId="5214B98B" w:rsidR="002E6821" w:rsidRPr="002C726A" w:rsidRDefault="00084B18"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8080"/>
          <w:tab w:val="left" w:pos="8931"/>
          <w:tab w:val="left" w:pos="9180"/>
          <w:tab w:val="left" w:pos="9514"/>
        </w:tabs>
        <w:spacing w:after="0" w:line="360" w:lineRule="auto"/>
        <w:ind w:left="0" w:right="-61" w:firstLine="0"/>
        <w:jc w:val="both"/>
        <w:textAlignment w:val="baseline"/>
        <w:rPr>
          <w:rFonts w:ascii="Times New Roman" w:hAnsi="Times New Roman" w:cs="Times New Roman"/>
          <w:bCs/>
          <w:noProof/>
          <w:sz w:val="24"/>
          <w:szCs w:val="24"/>
        </w:rPr>
      </w:pPr>
      <w:r w:rsidRPr="002C726A">
        <w:rPr>
          <w:rFonts w:ascii="Times New Roman" w:hAnsi="Times New Roman" w:cs="Times New Roman"/>
          <w:bCs/>
          <w:noProof/>
          <w:sz w:val="24"/>
          <w:szCs w:val="24"/>
        </w:rPr>
        <w:t>A</w:t>
      </w:r>
      <w:r w:rsidR="002E6821" w:rsidRPr="002C726A">
        <w:rPr>
          <w:rFonts w:ascii="Times New Roman" w:hAnsi="Times New Roman" w:cs="Times New Roman"/>
          <w:bCs/>
          <w:noProof/>
          <w:sz w:val="24"/>
          <w:szCs w:val="24"/>
        </w:rPr>
        <w:t>ri</w:t>
      </w:r>
      <w:r w:rsidR="00F150AA" w:rsidRPr="002C726A">
        <w:rPr>
          <w:rFonts w:ascii="Times New Roman" w:hAnsi="Times New Roman" w:cs="Times New Roman"/>
          <w:bCs/>
          <w:noProof/>
          <w:sz w:val="24"/>
          <w:szCs w:val="24"/>
        </w:rPr>
        <w:t>a</w:t>
      </w:r>
      <w:r w:rsidR="002E6821" w:rsidRPr="002C726A">
        <w:rPr>
          <w:rFonts w:ascii="Times New Roman" w:hAnsi="Times New Roman" w:cs="Times New Roman"/>
          <w:bCs/>
          <w:noProof/>
          <w:sz w:val="24"/>
          <w:szCs w:val="24"/>
        </w:rPr>
        <w:t xml:space="preserve"> periculoasă </w:t>
      </w:r>
      <w:r w:rsidR="00F150AA" w:rsidRPr="002C726A">
        <w:rPr>
          <w:rFonts w:ascii="Times New Roman" w:hAnsi="Times New Roman" w:cs="Times New Roman"/>
          <w:bCs/>
          <w:noProof/>
          <w:sz w:val="24"/>
          <w:szCs w:val="24"/>
        </w:rPr>
        <w:t xml:space="preserve">apărută </w:t>
      </w:r>
      <w:r w:rsidR="00D24E52" w:rsidRPr="002C726A">
        <w:rPr>
          <w:rFonts w:ascii="Times New Roman" w:hAnsi="Times New Roman" w:cs="Times New Roman"/>
          <w:bCs/>
          <w:noProof/>
          <w:sz w:val="24"/>
          <w:szCs w:val="24"/>
        </w:rPr>
        <w:t>d</w:t>
      </w:r>
      <w:r w:rsidR="002E6821" w:rsidRPr="002C726A">
        <w:rPr>
          <w:rFonts w:ascii="Times New Roman" w:hAnsi="Times New Roman" w:cs="Times New Roman"/>
          <w:bCs/>
          <w:noProof/>
          <w:sz w:val="24"/>
          <w:szCs w:val="24"/>
        </w:rPr>
        <w:t>atorit</w:t>
      </w:r>
      <w:r w:rsidR="00D24E52" w:rsidRPr="002C726A">
        <w:rPr>
          <w:rFonts w:ascii="Times New Roman" w:hAnsi="Times New Roman" w:cs="Times New Roman"/>
          <w:bCs/>
          <w:noProof/>
          <w:sz w:val="24"/>
          <w:szCs w:val="24"/>
        </w:rPr>
        <w:t>ă</w:t>
      </w:r>
      <w:r w:rsidR="002E6821" w:rsidRPr="002C726A">
        <w:rPr>
          <w:rFonts w:ascii="Times New Roman" w:hAnsi="Times New Roman" w:cs="Times New Roman"/>
          <w:bCs/>
          <w:noProof/>
          <w:sz w:val="24"/>
          <w:szCs w:val="24"/>
        </w:rPr>
        <w:t xml:space="preserve"> unei atmosfere explozive cu gaz</w:t>
      </w:r>
      <w:r w:rsidR="00F150AA" w:rsidRPr="002C726A">
        <w:rPr>
          <w:rFonts w:ascii="Times New Roman" w:hAnsi="Times New Roman" w:cs="Times New Roman"/>
          <w:bCs/>
          <w:noProof/>
          <w:sz w:val="24"/>
          <w:szCs w:val="24"/>
        </w:rPr>
        <w:t xml:space="preserve"> este</w:t>
      </w:r>
      <w:r w:rsidR="002E6821" w:rsidRPr="002C726A">
        <w:rPr>
          <w:rFonts w:ascii="Times New Roman" w:hAnsi="Times New Roman" w:cs="Times New Roman"/>
          <w:bCs/>
          <w:noProof/>
          <w:sz w:val="24"/>
          <w:szCs w:val="24"/>
        </w:rPr>
        <w:t xml:space="preserve"> ari</w:t>
      </w:r>
      <w:r w:rsidR="00F150AA" w:rsidRPr="002C726A">
        <w:rPr>
          <w:rFonts w:ascii="Times New Roman" w:hAnsi="Times New Roman" w:cs="Times New Roman"/>
          <w:bCs/>
          <w:noProof/>
          <w:sz w:val="24"/>
          <w:szCs w:val="24"/>
        </w:rPr>
        <w:t>a</w:t>
      </w:r>
      <w:r w:rsidR="002E6821" w:rsidRPr="002C726A">
        <w:rPr>
          <w:rFonts w:ascii="Times New Roman" w:hAnsi="Times New Roman" w:cs="Times New Roman"/>
          <w:bCs/>
          <w:noProof/>
          <w:sz w:val="24"/>
          <w:szCs w:val="24"/>
        </w:rPr>
        <w:t xml:space="preserve"> în care există sau ar putea să fie prezentă o atmosferă explozivă gazoasă în asemenea cantități încât să necesite precauții speciale pentru construcția, instalarea și utilizarea echipamentelor</w:t>
      </w:r>
      <w:r w:rsidR="00CA4F50" w:rsidRPr="002C726A">
        <w:rPr>
          <w:rFonts w:ascii="Times New Roman" w:hAnsi="Times New Roman" w:cs="Times New Roman"/>
          <w:bCs/>
          <w:noProof/>
          <w:sz w:val="24"/>
          <w:szCs w:val="24"/>
        </w:rPr>
        <w:t>.</w:t>
      </w:r>
    </w:p>
    <w:p w14:paraId="51092F2B" w14:textId="37969367" w:rsidR="002E6821" w:rsidRPr="002C726A" w:rsidRDefault="00084B18"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8080"/>
          <w:tab w:val="left" w:pos="8931"/>
          <w:tab w:val="left" w:pos="9180"/>
          <w:tab w:val="left" w:pos="9514"/>
        </w:tabs>
        <w:spacing w:after="0" w:line="360" w:lineRule="auto"/>
        <w:ind w:left="0" w:right="-61" w:firstLine="0"/>
        <w:jc w:val="both"/>
        <w:textAlignment w:val="baseline"/>
        <w:rPr>
          <w:rFonts w:ascii="Times New Roman" w:hAnsi="Times New Roman" w:cs="Times New Roman"/>
          <w:bCs/>
          <w:noProof/>
          <w:sz w:val="24"/>
          <w:szCs w:val="24"/>
        </w:rPr>
      </w:pPr>
      <w:r w:rsidRPr="002C726A">
        <w:rPr>
          <w:rFonts w:ascii="Times New Roman" w:hAnsi="Times New Roman" w:cs="Times New Roman"/>
          <w:bCs/>
          <w:noProof/>
          <w:sz w:val="24"/>
          <w:szCs w:val="24"/>
        </w:rPr>
        <w:t>A</w:t>
      </w:r>
      <w:r w:rsidR="002E6821" w:rsidRPr="002C726A">
        <w:rPr>
          <w:rFonts w:ascii="Times New Roman" w:hAnsi="Times New Roman" w:cs="Times New Roman"/>
          <w:bCs/>
          <w:noProof/>
          <w:sz w:val="24"/>
          <w:szCs w:val="24"/>
        </w:rPr>
        <w:t>tmosfer</w:t>
      </w:r>
      <w:r w:rsidR="00C746B1" w:rsidRPr="002C726A">
        <w:rPr>
          <w:rFonts w:ascii="Times New Roman" w:hAnsi="Times New Roman" w:cs="Times New Roman"/>
          <w:bCs/>
          <w:noProof/>
          <w:sz w:val="24"/>
          <w:szCs w:val="24"/>
        </w:rPr>
        <w:t>ă</w:t>
      </w:r>
      <w:r w:rsidR="002E6821" w:rsidRPr="002C726A">
        <w:rPr>
          <w:rFonts w:ascii="Times New Roman" w:hAnsi="Times New Roman" w:cs="Times New Roman"/>
          <w:bCs/>
          <w:noProof/>
          <w:sz w:val="24"/>
          <w:szCs w:val="24"/>
        </w:rPr>
        <w:t xml:space="preserve"> explozivă gazoasă</w:t>
      </w:r>
      <w:r w:rsidR="00CA4F50" w:rsidRPr="002C726A">
        <w:rPr>
          <w:rFonts w:ascii="Times New Roman" w:hAnsi="Times New Roman" w:cs="Times New Roman"/>
          <w:bCs/>
          <w:noProof/>
          <w:sz w:val="24"/>
          <w:szCs w:val="24"/>
        </w:rPr>
        <w:t xml:space="preserve"> </w:t>
      </w:r>
      <w:r w:rsidR="00BD1030" w:rsidRPr="002C726A">
        <w:rPr>
          <w:rFonts w:ascii="Times New Roman" w:hAnsi="Times New Roman" w:cs="Times New Roman"/>
          <w:bCs/>
          <w:noProof/>
          <w:sz w:val="24"/>
          <w:szCs w:val="24"/>
        </w:rPr>
        <w:t xml:space="preserve">este </w:t>
      </w:r>
      <w:r w:rsidR="002E6821" w:rsidRPr="002C726A">
        <w:rPr>
          <w:rFonts w:ascii="Times New Roman" w:hAnsi="Times New Roman" w:cs="Times New Roman"/>
          <w:bCs/>
          <w:noProof/>
          <w:sz w:val="24"/>
          <w:szCs w:val="24"/>
        </w:rPr>
        <w:t>amestec</w:t>
      </w:r>
      <w:r w:rsidR="00F150AA" w:rsidRPr="002C726A">
        <w:rPr>
          <w:rFonts w:ascii="Times New Roman" w:hAnsi="Times New Roman" w:cs="Times New Roman"/>
          <w:bCs/>
          <w:noProof/>
          <w:sz w:val="24"/>
          <w:szCs w:val="24"/>
        </w:rPr>
        <w:t>ul</w:t>
      </w:r>
      <w:r w:rsidR="002E6821" w:rsidRPr="002C726A">
        <w:rPr>
          <w:rFonts w:ascii="Times New Roman" w:hAnsi="Times New Roman" w:cs="Times New Roman"/>
          <w:bCs/>
          <w:noProof/>
          <w:sz w:val="24"/>
          <w:szCs w:val="24"/>
        </w:rPr>
        <w:t xml:space="preserve"> cu aerul, în condiții atmosferice normale, a substanțelor inflamabile sub formă de gaz sau vapori, în care, după aprindere, arderea se propagă în tot ansamblul amestecului neconsumat. </w:t>
      </w:r>
    </w:p>
    <w:p w14:paraId="68635EAF" w14:textId="61D801AD" w:rsidR="002E6821" w:rsidRPr="002C726A" w:rsidRDefault="00084B18"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8080"/>
          <w:tab w:val="left" w:pos="8931"/>
          <w:tab w:val="left" w:pos="9180"/>
          <w:tab w:val="left" w:pos="9514"/>
        </w:tabs>
        <w:spacing w:after="0" w:line="360" w:lineRule="auto"/>
        <w:ind w:left="0" w:right="-61" w:firstLine="0"/>
        <w:jc w:val="both"/>
        <w:textAlignment w:val="baseline"/>
        <w:rPr>
          <w:rFonts w:ascii="Times New Roman" w:hAnsi="Times New Roman" w:cs="Times New Roman"/>
          <w:noProof/>
          <w:sz w:val="24"/>
          <w:szCs w:val="24"/>
        </w:rPr>
      </w:pPr>
      <w:r w:rsidRPr="002C726A">
        <w:rPr>
          <w:rFonts w:ascii="Times New Roman" w:hAnsi="Times New Roman" w:cs="Times New Roman"/>
          <w:bCs/>
          <w:noProof/>
          <w:sz w:val="24"/>
          <w:szCs w:val="24"/>
        </w:rPr>
        <w:t>O</w:t>
      </w:r>
      <w:r w:rsidR="002E6821" w:rsidRPr="002C726A">
        <w:rPr>
          <w:rFonts w:ascii="Times New Roman" w:hAnsi="Times New Roman" w:cs="Times New Roman"/>
          <w:bCs/>
          <w:noProof/>
          <w:sz w:val="24"/>
          <w:szCs w:val="24"/>
        </w:rPr>
        <w:t xml:space="preserve"> atmosfer</w:t>
      </w:r>
      <w:r w:rsidR="00FF09B4" w:rsidRPr="002C726A">
        <w:rPr>
          <w:rFonts w:ascii="Times New Roman" w:hAnsi="Times New Roman" w:cs="Times New Roman"/>
          <w:bCs/>
          <w:noProof/>
          <w:sz w:val="24"/>
          <w:szCs w:val="24"/>
        </w:rPr>
        <w:t>ă</w:t>
      </w:r>
      <w:r w:rsidR="002E6821" w:rsidRPr="002C726A">
        <w:rPr>
          <w:rFonts w:ascii="Times New Roman" w:hAnsi="Times New Roman" w:cs="Times New Roman"/>
          <w:noProof/>
          <w:sz w:val="24"/>
          <w:szCs w:val="24"/>
        </w:rPr>
        <w:t xml:space="preserve"> exploziv</w:t>
      </w:r>
      <w:r w:rsidR="00FF09B4" w:rsidRPr="002C726A">
        <w:rPr>
          <w:rFonts w:ascii="Times New Roman" w:hAnsi="Times New Roman" w:cs="Times New Roman"/>
          <w:noProof/>
          <w:sz w:val="24"/>
          <w:szCs w:val="24"/>
        </w:rPr>
        <w:t>ă</w:t>
      </w:r>
      <w:r w:rsidR="002E6821" w:rsidRPr="002C726A">
        <w:rPr>
          <w:rFonts w:ascii="Times New Roman" w:hAnsi="Times New Roman" w:cs="Times New Roman"/>
          <w:noProof/>
          <w:sz w:val="24"/>
          <w:szCs w:val="24"/>
        </w:rPr>
        <w:t xml:space="preserve"> </w:t>
      </w:r>
      <w:r w:rsidR="00FF09B4" w:rsidRPr="002C726A">
        <w:rPr>
          <w:rFonts w:ascii="Times New Roman" w:hAnsi="Times New Roman" w:cs="Times New Roman"/>
          <w:noProof/>
          <w:sz w:val="24"/>
          <w:szCs w:val="24"/>
        </w:rPr>
        <w:t>î</w:t>
      </w:r>
      <w:r w:rsidR="002E6821" w:rsidRPr="002C726A">
        <w:rPr>
          <w:rFonts w:ascii="Times New Roman" w:hAnsi="Times New Roman" w:cs="Times New Roman"/>
          <w:noProof/>
          <w:sz w:val="24"/>
          <w:szCs w:val="24"/>
        </w:rPr>
        <w:t>n cazul unei instalații GNL este desemnat</w:t>
      </w:r>
      <w:r w:rsidR="00FF09B4" w:rsidRPr="002C726A">
        <w:rPr>
          <w:rFonts w:ascii="Times New Roman" w:hAnsi="Times New Roman" w:cs="Times New Roman"/>
          <w:noProof/>
          <w:sz w:val="24"/>
          <w:szCs w:val="24"/>
        </w:rPr>
        <w:t>ă</w:t>
      </w:r>
      <w:r w:rsidR="002E6821" w:rsidRPr="002C726A">
        <w:rPr>
          <w:rFonts w:ascii="Times New Roman" w:hAnsi="Times New Roman" w:cs="Times New Roman"/>
          <w:noProof/>
          <w:sz w:val="24"/>
          <w:szCs w:val="24"/>
        </w:rPr>
        <w:t xml:space="preserve"> atunci când apar concentrații de gaz</w:t>
      </w:r>
      <w:r w:rsidR="0068190E" w:rsidRPr="002C726A">
        <w:rPr>
          <w:rFonts w:ascii="Times New Roman" w:hAnsi="Times New Roman" w:cs="Times New Roman"/>
          <w:noProof/>
          <w:sz w:val="24"/>
          <w:szCs w:val="24"/>
        </w:rPr>
        <w:t>e</w:t>
      </w:r>
      <w:r w:rsidR="002E6821" w:rsidRPr="002C726A">
        <w:rPr>
          <w:rFonts w:ascii="Times New Roman" w:hAnsi="Times New Roman" w:cs="Times New Roman"/>
          <w:noProof/>
          <w:sz w:val="24"/>
          <w:szCs w:val="24"/>
        </w:rPr>
        <w:t xml:space="preserve"> natural</w:t>
      </w:r>
      <w:r w:rsidR="0068190E" w:rsidRPr="002C726A">
        <w:rPr>
          <w:rFonts w:ascii="Times New Roman" w:hAnsi="Times New Roman" w:cs="Times New Roman"/>
          <w:noProof/>
          <w:sz w:val="24"/>
          <w:szCs w:val="24"/>
        </w:rPr>
        <w:t>e</w:t>
      </w:r>
      <w:r w:rsidR="002E6821" w:rsidRPr="002C726A">
        <w:rPr>
          <w:rFonts w:ascii="Times New Roman" w:hAnsi="Times New Roman" w:cs="Times New Roman"/>
          <w:noProof/>
          <w:sz w:val="24"/>
          <w:szCs w:val="24"/>
        </w:rPr>
        <w:t xml:space="preserve"> sau vapori de GNL </w:t>
      </w:r>
      <w:r w:rsidR="00FF09B4" w:rsidRPr="002C726A">
        <w:rPr>
          <w:rFonts w:ascii="Times New Roman" w:hAnsi="Times New Roman" w:cs="Times New Roman"/>
          <w:noProof/>
          <w:sz w:val="24"/>
          <w:szCs w:val="24"/>
        </w:rPr>
        <w:t>î</w:t>
      </w:r>
      <w:r w:rsidR="002E6821" w:rsidRPr="002C726A">
        <w:rPr>
          <w:rFonts w:ascii="Times New Roman" w:hAnsi="Times New Roman" w:cs="Times New Roman"/>
          <w:noProof/>
          <w:sz w:val="24"/>
          <w:szCs w:val="24"/>
        </w:rPr>
        <w:t xml:space="preserve">n aer </w:t>
      </w:r>
      <w:r w:rsidR="00FF09B4" w:rsidRPr="002C726A">
        <w:rPr>
          <w:rFonts w:ascii="Times New Roman" w:hAnsi="Times New Roman" w:cs="Times New Roman"/>
          <w:noProof/>
          <w:sz w:val="24"/>
          <w:szCs w:val="24"/>
        </w:rPr>
        <w:t>î</w:t>
      </w:r>
      <w:r w:rsidR="002E6821" w:rsidRPr="002C726A">
        <w:rPr>
          <w:rFonts w:ascii="Times New Roman" w:hAnsi="Times New Roman" w:cs="Times New Roman"/>
          <w:noProof/>
          <w:sz w:val="24"/>
          <w:szCs w:val="24"/>
        </w:rPr>
        <w:t xml:space="preserve">n intervalul </w:t>
      </w:r>
      <w:r w:rsidR="00C746B1" w:rsidRPr="002C726A">
        <w:rPr>
          <w:rFonts w:ascii="Times New Roman" w:hAnsi="Times New Roman" w:cs="Times New Roman"/>
          <w:noProof/>
          <w:sz w:val="24"/>
          <w:szCs w:val="24"/>
        </w:rPr>
        <w:t>4,4</w:t>
      </w:r>
      <w:r w:rsidR="002C726A">
        <w:rPr>
          <w:rFonts w:ascii="Times New Roman" w:hAnsi="Times New Roman" w:cs="Times New Roman"/>
          <w:noProof/>
          <w:sz w:val="24"/>
          <w:szCs w:val="24"/>
        </w:rPr>
        <w:t xml:space="preserve">% - </w:t>
      </w:r>
      <w:r w:rsidR="002E6821" w:rsidRPr="002C726A">
        <w:rPr>
          <w:rFonts w:ascii="Times New Roman" w:hAnsi="Times New Roman" w:cs="Times New Roman"/>
          <w:noProof/>
          <w:sz w:val="24"/>
          <w:szCs w:val="24"/>
        </w:rPr>
        <w:t>1</w:t>
      </w:r>
      <w:r w:rsidR="00C746B1" w:rsidRPr="002C726A">
        <w:rPr>
          <w:rFonts w:ascii="Times New Roman" w:hAnsi="Times New Roman" w:cs="Times New Roman"/>
          <w:noProof/>
          <w:sz w:val="24"/>
          <w:szCs w:val="24"/>
        </w:rPr>
        <w:t>7</w:t>
      </w:r>
      <w:r w:rsidR="002E6821" w:rsidRPr="002C726A">
        <w:rPr>
          <w:rFonts w:ascii="Times New Roman" w:hAnsi="Times New Roman" w:cs="Times New Roman"/>
          <w:noProof/>
          <w:sz w:val="24"/>
          <w:szCs w:val="24"/>
        </w:rPr>
        <w:t>%.</w:t>
      </w:r>
    </w:p>
    <w:p w14:paraId="47344627" w14:textId="508C2328" w:rsidR="002E6821" w:rsidRPr="002C726A" w:rsidRDefault="00084B18"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8080"/>
          <w:tab w:val="left" w:pos="8931"/>
          <w:tab w:val="left" w:pos="9180"/>
          <w:tab w:val="left" w:pos="9514"/>
        </w:tabs>
        <w:spacing w:after="0" w:line="360" w:lineRule="auto"/>
        <w:ind w:left="0" w:right="-61"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A</w:t>
      </w:r>
      <w:r w:rsidR="002E6821" w:rsidRPr="002C726A">
        <w:rPr>
          <w:rFonts w:ascii="Times New Roman" w:hAnsi="Times New Roman" w:cs="Times New Roman"/>
          <w:noProof/>
          <w:sz w:val="24"/>
          <w:szCs w:val="24"/>
        </w:rPr>
        <w:t>tmosferele potențial explozive de gaze, vapori sau cețuri inflamabile/aer se clasific</w:t>
      </w:r>
      <w:r w:rsidR="00BF392E" w:rsidRPr="002C726A">
        <w:rPr>
          <w:rFonts w:ascii="Times New Roman" w:hAnsi="Times New Roman" w:cs="Times New Roman"/>
          <w:noProof/>
          <w:sz w:val="24"/>
          <w:szCs w:val="24"/>
        </w:rPr>
        <w:t>ă</w:t>
      </w:r>
      <w:r w:rsidR="002E6821" w:rsidRPr="002C726A">
        <w:rPr>
          <w:rFonts w:ascii="Times New Roman" w:hAnsi="Times New Roman" w:cs="Times New Roman"/>
          <w:noProof/>
          <w:sz w:val="24"/>
          <w:szCs w:val="24"/>
        </w:rPr>
        <w:t xml:space="preserve"> </w:t>
      </w:r>
      <w:r w:rsidR="00FF09B4" w:rsidRPr="002C726A">
        <w:rPr>
          <w:rFonts w:ascii="Times New Roman" w:hAnsi="Times New Roman" w:cs="Times New Roman"/>
          <w:noProof/>
          <w:sz w:val="24"/>
          <w:szCs w:val="24"/>
        </w:rPr>
        <w:t>î</w:t>
      </w:r>
      <w:r w:rsidR="002E6821" w:rsidRPr="002C726A">
        <w:rPr>
          <w:rFonts w:ascii="Times New Roman" w:hAnsi="Times New Roman" w:cs="Times New Roman"/>
          <w:noProof/>
          <w:sz w:val="24"/>
          <w:szCs w:val="24"/>
        </w:rPr>
        <w:t>n trei zone, astfel:</w:t>
      </w:r>
    </w:p>
    <w:p w14:paraId="3B741332" w14:textId="55B6AAAF" w:rsidR="002E6821" w:rsidRPr="002C726A" w:rsidRDefault="002E6821" w:rsidP="000515F1">
      <w:pPr>
        <w:pStyle w:val="Listparagraf"/>
        <w:numPr>
          <w:ilvl w:val="0"/>
          <w:numId w:val="21"/>
        </w:numPr>
        <w:spacing w:after="0" w:line="360" w:lineRule="auto"/>
        <w:ind w:left="0" w:firstLine="0"/>
        <w:jc w:val="both"/>
        <w:rPr>
          <w:rFonts w:ascii="Times New Roman" w:hAnsi="Times New Roman" w:cs="Times New Roman"/>
          <w:b/>
          <w:bCs/>
          <w:noProof/>
          <w:sz w:val="24"/>
          <w:szCs w:val="24"/>
        </w:rPr>
      </w:pPr>
      <w:r w:rsidRPr="002C726A">
        <w:rPr>
          <w:rFonts w:ascii="Times New Roman" w:hAnsi="Times New Roman" w:cs="Times New Roman"/>
          <w:bCs/>
          <w:noProof/>
          <w:sz w:val="24"/>
          <w:szCs w:val="24"/>
        </w:rPr>
        <w:t>Zona 0:</w:t>
      </w:r>
      <w:r w:rsidRPr="002C726A">
        <w:rPr>
          <w:rFonts w:ascii="Times New Roman" w:hAnsi="Times New Roman" w:cs="Times New Roman"/>
          <w:b/>
          <w:bCs/>
          <w:noProof/>
          <w:sz w:val="24"/>
          <w:szCs w:val="24"/>
        </w:rPr>
        <w:t xml:space="preserve"> </w:t>
      </w:r>
      <w:r w:rsidRPr="002C726A">
        <w:rPr>
          <w:rFonts w:ascii="Times New Roman" w:hAnsi="Times New Roman" w:cs="Times New Roman"/>
          <w:noProof/>
          <w:sz w:val="24"/>
          <w:szCs w:val="24"/>
        </w:rPr>
        <w:t>ari</w:t>
      </w:r>
      <w:r w:rsidR="00F150AA" w:rsidRPr="002C726A">
        <w:rPr>
          <w:rFonts w:ascii="Times New Roman" w:hAnsi="Times New Roman" w:cs="Times New Roman"/>
          <w:noProof/>
          <w:sz w:val="24"/>
          <w:szCs w:val="24"/>
        </w:rPr>
        <w:t>a</w:t>
      </w:r>
      <w:r w:rsidRPr="002C726A">
        <w:rPr>
          <w:rFonts w:ascii="Times New Roman" w:hAnsi="Times New Roman" w:cs="Times New Roman"/>
          <w:noProof/>
          <w:sz w:val="24"/>
          <w:szCs w:val="24"/>
        </w:rPr>
        <w:t xml:space="preserve"> în care este prezentă în permanență, sau pe perioade lungi de timp o atmosferă explozivă gazoasă.</w:t>
      </w:r>
      <w:r w:rsidR="00A9115E" w:rsidRPr="002C726A">
        <w:rPr>
          <w:rFonts w:ascii="Times New Roman" w:hAnsi="Times New Roman" w:cs="Times New Roman"/>
          <w:noProof/>
          <w:sz w:val="24"/>
          <w:szCs w:val="24"/>
        </w:rPr>
        <w:t xml:space="preserve"> În </w:t>
      </w:r>
      <w:r w:rsidRPr="002C726A">
        <w:rPr>
          <w:rFonts w:ascii="Times New Roman" w:hAnsi="Times New Roman" w:cs="Times New Roman"/>
          <w:noProof/>
          <w:sz w:val="24"/>
          <w:szCs w:val="24"/>
        </w:rPr>
        <w:t xml:space="preserve">interiorul rezervoarelor criogenice unde GNL este stocat la </w:t>
      </w:r>
      <w:r w:rsidR="00680C7A" w:rsidRPr="002C726A">
        <w:rPr>
          <w:rFonts w:ascii="Times New Roman" w:hAnsi="Times New Roman" w:cs="Times New Roman"/>
          <w:noProof/>
          <w:sz w:val="24"/>
          <w:szCs w:val="24"/>
        </w:rPr>
        <w:t>(</w:t>
      </w:r>
      <w:r w:rsidRPr="002C726A">
        <w:rPr>
          <w:rFonts w:ascii="Times New Roman" w:hAnsi="Times New Roman" w:cs="Times New Roman"/>
          <w:noProof/>
          <w:sz w:val="24"/>
          <w:szCs w:val="24"/>
        </w:rPr>
        <w:t>-162</w:t>
      </w:r>
      <w:r w:rsidR="002C726A">
        <w:rPr>
          <w:rFonts w:ascii="Times New Roman" w:hAnsi="Times New Roman" w:cs="Times New Roman"/>
          <w:noProof/>
          <w:sz w:val="24"/>
          <w:szCs w:val="24"/>
        </w:rPr>
        <w:t xml:space="preserve"> </w:t>
      </w:r>
      <w:r w:rsidR="00FF09B4" w:rsidRPr="002C726A">
        <w:rPr>
          <w:rFonts w:ascii="Times New Roman" w:hAnsi="Times New Roman" w:cs="Times New Roman"/>
          <w:noProof/>
          <w:sz w:val="24"/>
          <w:szCs w:val="24"/>
        </w:rPr>
        <w:t>°</w:t>
      </w:r>
      <w:r w:rsidRPr="002C726A">
        <w:rPr>
          <w:rFonts w:ascii="Times New Roman" w:hAnsi="Times New Roman" w:cs="Times New Roman"/>
          <w:noProof/>
          <w:sz w:val="24"/>
          <w:szCs w:val="24"/>
        </w:rPr>
        <w:t>C</w:t>
      </w:r>
      <w:r w:rsidR="00680C7A" w:rsidRPr="002C726A">
        <w:rPr>
          <w:rFonts w:ascii="Times New Roman" w:hAnsi="Times New Roman" w:cs="Times New Roman"/>
          <w:noProof/>
          <w:sz w:val="24"/>
          <w:szCs w:val="24"/>
        </w:rPr>
        <w:t>)</w:t>
      </w:r>
      <w:r w:rsidRPr="002C726A">
        <w:rPr>
          <w:rFonts w:ascii="Times New Roman" w:hAnsi="Times New Roman" w:cs="Times New Roman"/>
          <w:noProof/>
          <w:sz w:val="24"/>
          <w:szCs w:val="24"/>
        </w:rPr>
        <w:t xml:space="preserve"> </w:t>
      </w:r>
      <w:r w:rsidR="00A9115E" w:rsidRPr="002C726A">
        <w:rPr>
          <w:rFonts w:ascii="Times New Roman" w:hAnsi="Times New Roman" w:cs="Times New Roman"/>
          <w:noProof/>
          <w:sz w:val="24"/>
          <w:szCs w:val="24"/>
        </w:rPr>
        <w:t>ș</w:t>
      </w:r>
      <w:r w:rsidRPr="002C726A">
        <w:rPr>
          <w:rFonts w:ascii="Times New Roman" w:hAnsi="Times New Roman" w:cs="Times New Roman"/>
          <w:noProof/>
          <w:sz w:val="24"/>
          <w:szCs w:val="24"/>
        </w:rPr>
        <w:t>i rămâne</w:t>
      </w:r>
      <w:r w:rsidR="00A9115E" w:rsidRPr="002C726A">
        <w:rPr>
          <w:rFonts w:ascii="Times New Roman" w:hAnsi="Times New Roman" w:cs="Times New Roman"/>
          <w:noProof/>
          <w:sz w:val="24"/>
          <w:szCs w:val="24"/>
        </w:rPr>
        <w:t xml:space="preserve"> în </w:t>
      </w:r>
      <w:r w:rsidRPr="002C726A">
        <w:rPr>
          <w:rFonts w:ascii="Times New Roman" w:hAnsi="Times New Roman" w:cs="Times New Roman"/>
          <w:noProof/>
          <w:sz w:val="24"/>
          <w:szCs w:val="24"/>
        </w:rPr>
        <w:t>stare lichid</w:t>
      </w:r>
      <w:r w:rsidR="00A9115E"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fără a se evapora </w:t>
      </w:r>
      <w:r w:rsidR="00A9115E" w:rsidRPr="002C726A">
        <w:rPr>
          <w:rFonts w:ascii="Times New Roman" w:hAnsi="Times New Roman" w:cs="Times New Roman"/>
          <w:noProof/>
          <w:sz w:val="24"/>
          <w:szCs w:val="24"/>
        </w:rPr>
        <w:t>ș</w:t>
      </w:r>
      <w:r w:rsidRPr="002C726A">
        <w:rPr>
          <w:rFonts w:ascii="Times New Roman" w:hAnsi="Times New Roman" w:cs="Times New Roman"/>
          <w:noProof/>
          <w:sz w:val="24"/>
          <w:szCs w:val="24"/>
        </w:rPr>
        <w:t>i rezervorul este perfect închis nefiind deschideri spre atmosfer</w:t>
      </w:r>
      <w:r w:rsidR="00EE0F4B" w:rsidRPr="002C726A">
        <w:rPr>
          <w:rFonts w:ascii="Times New Roman" w:hAnsi="Times New Roman" w:cs="Times New Roman"/>
          <w:noProof/>
          <w:sz w:val="24"/>
          <w:szCs w:val="24"/>
        </w:rPr>
        <w:t>ă</w:t>
      </w:r>
      <w:r w:rsidRPr="002C726A">
        <w:rPr>
          <w:rFonts w:ascii="Times New Roman" w:hAnsi="Times New Roman" w:cs="Times New Roman"/>
          <w:noProof/>
          <w:sz w:val="24"/>
          <w:szCs w:val="24"/>
        </w:rPr>
        <w:t>, nu se consider</w:t>
      </w:r>
      <w:r w:rsidR="00EE0F4B"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c</w:t>
      </w:r>
      <w:r w:rsidR="00EE0F4B" w:rsidRPr="002C726A">
        <w:rPr>
          <w:rFonts w:ascii="Times New Roman" w:hAnsi="Times New Roman" w:cs="Times New Roman"/>
          <w:noProof/>
          <w:sz w:val="24"/>
          <w:szCs w:val="24"/>
        </w:rPr>
        <w:t>ă</w:t>
      </w:r>
      <w:r w:rsidR="00A9115E" w:rsidRPr="002C726A">
        <w:rPr>
          <w:rFonts w:ascii="Times New Roman" w:hAnsi="Times New Roman" w:cs="Times New Roman"/>
          <w:noProof/>
          <w:sz w:val="24"/>
          <w:szCs w:val="24"/>
        </w:rPr>
        <w:t xml:space="preserve"> în </w:t>
      </w:r>
      <w:r w:rsidRPr="002C726A">
        <w:rPr>
          <w:rFonts w:ascii="Times New Roman" w:hAnsi="Times New Roman" w:cs="Times New Roman"/>
          <w:noProof/>
          <w:sz w:val="24"/>
          <w:szCs w:val="24"/>
        </w:rPr>
        <w:t>interior poate fi zona 0</w:t>
      </w:r>
      <w:r w:rsidR="00F150AA" w:rsidRPr="002C726A">
        <w:rPr>
          <w:rFonts w:ascii="Times New Roman" w:hAnsi="Times New Roman" w:cs="Times New Roman"/>
          <w:noProof/>
          <w:sz w:val="24"/>
          <w:szCs w:val="24"/>
        </w:rPr>
        <w:t>;</w:t>
      </w:r>
    </w:p>
    <w:p w14:paraId="6F113483" w14:textId="7F34CBFA" w:rsidR="002E6821" w:rsidRPr="002C726A" w:rsidRDefault="002E6821" w:rsidP="000515F1">
      <w:pPr>
        <w:pStyle w:val="Listparagraf"/>
        <w:numPr>
          <w:ilvl w:val="0"/>
          <w:numId w:val="21"/>
        </w:numPr>
        <w:spacing w:after="0" w:line="360" w:lineRule="auto"/>
        <w:ind w:left="0" w:firstLine="0"/>
        <w:jc w:val="both"/>
        <w:rPr>
          <w:rFonts w:ascii="Times New Roman" w:hAnsi="Times New Roman" w:cs="Times New Roman"/>
          <w:noProof/>
          <w:sz w:val="24"/>
          <w:szCs w:val="24"/>
        </w:rPr>
      </w:pPr>
      <w:r w:rsidRPr="002C726A">
        <w:rPr>
          <w:rFonts w:ascii="Times New Roman" w:hAnsi="Times New Roman" w:cs="Times New Roman"/>
          <w:bCs/>
          <w:noProof/>
          <w:sz w:val="24"/>
          <w:szCs w:val="24"/>
        </w:rPr>
        <w:t>Zona 1</w:t>
      </w:r>
      <w:r w:rsidRPr="002C726A">
        <w:rPr>
          <w:rFonts w:ascii="Times New Roman" w:hAnsi="Times New Roman" w:cs="Times New Roman"/>
          <w:noProof/>
          <w:sz w:val="24"/>
          <w:szCs w:val="24"/>
        </w:rPr>
        <w:t>: ari</w:t>
      </w:r>
      <w:r w:rsidR="00F150AA" w:rsidRPr="002C726A">
        <w:rPr>
          <w:rFonts w:ascii="Times New Roman" w:hAnsi="Times New Roman" w:cs="Times New Roman"/>
          <w:noProof/>
          <w:sz w:val="24"/>
          <w:szCs w:val="24"/>
        </w:rPr>
        <w:t>a</w:t>
      </w:r>
      <w:r w:rsidRPr="002C726A">
        <w:rPr>
          <w:rFonts w:ascii="Times New Roman" w:hAnsi="Times New Roman" w:cs="Times New Roman"/>
          <w:noProof/>
          <w:sz w:val="24"/>
          <w:szCs w:val="24"/>
        </w:rPr>
        <w:t xml:space="preserve"> în care este probabilă apariția unei atmosfere explozive gazoase în timpul funcționării normale</w:t>
      </w:r>
      <w:r w:rsidR="00F150AA" w:rsidRPr="002C726A">
        <w:rPr>
          <w:rFonts w:ascii="Times New Roman" w:hAnsi="Times New Roman" w:cs="Times New Roman"/>
          <w:noProof/>
          <w:sz w:val="24"/>
          <w:szCs w:val="24"/>
        </w:rPr>
        <w:t>;</w:t>
      </w:r>
    </w:p>
    <w:p w14:paraId="02186D25" w14:textId="44BD62A5" w:rsidR="002E6821" w:rsidRPr="002C726A" w:rsidRDefault="002E6821" w:rsidP="000515F1">
      <w:pPr>
        <w:pStyle w:val="Listparagraf"/>
        <w:numPr>
          <w:ilvl w:val="0"/>
          <w:numId w:val="21"/>
        </w:numPr>
        <w:spacing w:after="0" w:line="360" w:lineRule="auto"/>
        <w:ind w:left="0" w:firstLine="0"/>
        <w:jc w:val="both"/>
        <w:rPr>
          <w:rFonts w:ascii="Times New Roman" w:hAnsi="Times New Roman" w:cs="Times New Roman"/>
          <w:noProof/>
          <w:sz w:val="24"/>
          <w:szCs w:val="24"/>
        </w:rPr>
      </w:pPr>
      <w:r w:rsidRPr="002C726A">
        <w:rPr>
          <w:rFonts w:ascii="Times New Roman" w:hAnsi="Times New Roman" w:cs="Times New Roman"/>
          <w:bCs/>
          <w:noProof/>
          <w:sz w:val="24"/>
          <w:szCs w:val="24"/>
        </w:rPr>
        <w:lastRenderedPageBreak/>
        <w:t>Zona 2</w:t>
      </w:r>
      <w:r w:rsidRPr="002C726A">
        <w:rPr>
          <w:rFonts w:ascii="Times New Roman" w:hAnsi="Times New Roman" w:cs="Times New Roman"/>
          <w:noProof/>
          <w:sz w:val="24"/>
          <w:szCs w:val="24"/>
        </w:rPr>
        <w:t>: ari</w:t>
      </w:r>
      <w:r w:rsidR="00F150AA" w:rsidRPr="002C726A">
        <w:rPr>
          <w:rFonts w:ascii="Times New Roman" w:hAnsi="Times New Roman" w:cs="Times New Roman"/>
          <w:noProof/>
          <w:sz w:val="24"/>
          <w:szCs w:val="24"/>
        </w:rPr>
        <w:t>a</w:t>
      </w:r>
      <w:r w:rsidRPr="002C726A">
        <w:rPr>
          <w:rFonts w:ascii="Times New Roman" w:hAnsi="Times New Roman" w:cs="Times New Roman"/>
          <w:noProof/>
          <w:sz w:val="24"/>
          <w:szCs w:val="24"/>
        </w:rPr>
        <w:t xml:space="preserve"> în care nu este probabilă apariția unei atmosfere explozive gazoase la funcționarea normală și dacă totuși apare, este probabil ca aceasta să se întâmple numai rareori și doar pentru o perioadă scurtă de timp.</w:t>
      </w:r>
    </w:p>
    <w:p w14:paraId="7E1FD91D" w14:textId="47FFBFE3" w:rsidR="002E6821" w:rsidRPr="002C726A" w:rsidRDefault="002E6821"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bCs/>
          <w:noProof/>
          <w:sz w:val="24"/>
          <w:szCs w:val="24"/>
        </w:rPr>
      </w:pPr>
      <w:r w:rsidRPr="002C726A">
        <w:rPr>
          <w:rFonts w:ascii="Times New Roman" w:hAnsi="Times New Roman" w:cs="Times New Roman"/>
          <w:bCs/>
          <w:noProof/>
          <w:sz w:val="24"/>
          <w:szCs w:val="24"/>
        </w:rPr>
        <w:t>Amplasamentele</w:t>
      </w:r>
      <w:r w:rsidR="00F62765" w:rsidRPr="002C726A">
        <w:rPr>
          <w:rFonts w:ascii="Times New Roman" w:hAnsi="Times New Roman" w:cs="Times New Roman"/>
          <w:bCs/>
          <w:noProof/>
          <w:sz w:val="24"/>
          <w:szCs w:val="24"/>
        </w:rPr>
        <w:t xml:space="preserve"> </w:t>
      </w:r>
      <w:r w:rsidRPr="002C726A">
        <w:rPr>
          <w:rFonts w:ascii="Times New Roman" w:hAnsi="Times New Roman" w:cs="Times New Roman"/>
          <w:bCs/>
          <w:noProof/>
          <w:sz w:val="24"/>
          <w:szCs w:val="24"/>
        </w:rPr>
        <w:t>din apropierea conductelor etanșe prin care se transport</w:t>
      </w:r>
      <w:r w:rsidR="00EE0F4B" w:rsidRPr="002C726A">
        <w:rPr>
          <w:rFonts w:ascii="Times New Roman" w:hAnsi="Times New Roman" w:cs="Times New Roman"/>
          <w:bCs/>
          <w:noProof/>
          <w:sz w:val="24"/>
          <w:szCs w:val="24"/>
        </w:rPr>
        <w:t>ă</w:t>
      </w:r>
      <w:r w:rsidRPr="002C726A">
        <w:rPr>
          <w:rFonts w:ascii="Times New Roman" w:hAnsi="Times New Roman" w:cs="Times New Roman"/>
          <w:bCs/>
          <w:noProof/>
          <w:sz w:val="24"/>
          <w:szCs w:val="24"/>
        </w:rPr>
        <w:t xml:space="preserve"> substanțe inflamabile, nu sunt considerate ca fiind amplasamente periculoase.</w:t>
      </w:r>
    </w:p>
    <w:p w14:paraId="26D921FA" w14:textId="30578C36" w:rsidR="000963CF" w:rsidRPr="002C726A" w:rsidRDefault="000963CF"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bCs/>
          <w:noProof/>
          <w:sz w:val="24"/>
          <w:szCs w:val="24"/>
        </w:rPr>
      </w:pPr>
      <w:r w:rsidRPr="002C726A">
        <w:rPr>
          <w:rFonts w:ascii="Times New Roman" w:hAnsi="Times New Roman" w:cs="Times New Roman"/>
          <w:bCs/>
          <w:noProof/>
          <w:sz w:val="24"/>
          <w:szCs w:val="24"/>
        </w:rPr>
        <w:t>De regul</w:t>
      </w:r>
      <w:r w:rsidR="006B72F5" w:rsidRPr="002C726A">
        <w:rPr>
          <w:rFonts w:ascii="Times New Roman" w:hAnsi="Times New Roman" w:cs="Times New Roman"/>
          <w:bCs/>
          <w:noProof/>
          <w:sz w:val="24"/>
          <w:szCs w:val="24"/>
        </w:rPr>
        <w:t>ă,</w:t>
      </w:r>
      <w:r w:rsidR="00A9115E" w:rsidRPr="002C726A">
        <w:rPr>
          <w:rFonts w:ascii="Times New Roman" w:hAnsi="Times New Roman" w:cs="Times New Roman"/>
          <w:bCs/>
          <w:noProof/>
          <w:sz w:val="24"/>
          <w:szCs w:val="24"/>
        </w:rPr>
        <w:t xml:space="preserve"> în </w:t>
      </w:r>
      <w:r w:rsidRPr="002C726A">
        <w:rPr>
          <w:rFonts w:ascii="Times New Roman" w:hAnsi="Times New Roman" w:cs="Times New Roman"/>
          <w:bCs/>
          <w:noProof/>
          <w:sz w:val="24"/>
          <w:szCs w:val="24"/>
        </w:rPr>
        <w:t>cazul scăpărilor de GNL care se evapor</w:t>
      </w:r>
      <w:r w:rsidR="006B72F5" w:rsidRPr="002C726A">
        <w:rPr>
          <w:rFonts w:ascii="Times New Roman" w:hAnsi="Times New Roman" w:cs="Times New Roman"/>
          <w:bCs/>
          <w:noProof/>
          <w:sz w:val="24"/>
          <w:szCs w:val="24"/>
        </w:rPr>
        <w:t>ă</w:t>
      </w:r>
      <w:r w:rsidRPr="002C726A">
        <w:rPr>
          <w:rFonts w:ascii="Times New Roman" w:hAnsi="Times New Roman" w:cs="Times New Roman"/>
          <w:bCs/>
          <w:noProof/>
          <w:sz w:val="24"/>
          <w:szCs w:val="24"/>
        </w:rPr>
        <w:t xml:space="preserve"> sau scăpărilor de gaze naturale </w:t>
      </w:r>
      <w:r w:rsidR="00382D1E" w:rsidRPr="002C726A">
        <w:rPr>
          <w:rFonts w:ascii="Times New Roman" w:hAnsi="Times New Roman" w:cs="Times New Roman"/>
          <w:bCs/>
          <w:noProof/>
          <w:sz w:val="24"/>
          <w:szCs w:val="24"/>
        </w:rPr>
        <w:t>din instala</w:t>
      </w:r>
      <w:r w:rsidR="00BF392E" w:rsidRPr="002C726A">
        <w:rPr>
          <w:rFonts w:ascii="Times New Roman" w:hAnsi="Times New Roman" w:cs="Times New Roman"/>
          <w:bCs/>
          <w:noProof/>
          <w:sz w:val="24"/>
          <w:szCs w:val="24"/>
        </w:rPr>
        <w:t>ț</w:t>
      </w:r>
      <w:r w:rsidR="00382D1E" w:rsidRPr="002C726A">
        <w:rPr>
          <w:rFonts w:ascii="Times New Roman" w:hAnsi="Times New Roman" w:cs="Times New Roman"/>
          <w:bCs/>
          <w:noProof/>
          <w:sz w:val="24"/>
          <w:szCs w:val="24"/>
        </w:rPr>
        <w:t xml:space="preserve">ia de </w:t>
      </w:r>
      <w:r w:rsidR="000A225C" w:rsidRPr="002C726A">
        <w:rPr>
          <w:rFonts w:ascii="Times New Roman" w:hAnsi="Times New Roman" w:cs="Times New Roman"/>
          <w:bCs/>
          <w:noProof/>
          <w:sz w:val="24"/>
          <w:szCs w:val="24"/>
        </w:rPr>
        <w:t>stocare și regazeificare</w:t>
      </w:r>
      <w:r w:rsidR="00382D1E" w:rsidRPr="002C726A">
        <w:rPr>
          <w:rFonts w:ascii="Times New Roman" w:hAnsi="Times New Roman" w:cs="Times New Roman"/>
          <w:bCs/>
          <w:noProof/>
          <w:sz w:val="24"/>
          <w:szCs w:val="24"/>
        </w:rPr>
        <w:t xml:space="preserve"> GNL</w:t>
      </w:r>
      <w:r w:rsidR="006B72F5" w:rsidRPr="002C726A">
        <w:rPr>
          <w:rFonts w:ascii="Times New Roman" w:hAnsi="Times New Roman" w:cs="Times New Roman"/>
          <w:bCs/>
          <w:noProof/>
          <w:sz w:val="24"/>
          <w:szCs w:val="24"/>
        </w:rPr>
        <w:t>,</w:t>
      </w:r>
      <w:r w:rsidRPr="002C726A">
        <w:rPr>
          <w:rFonts w:ascii="Times New Roman" w:hAnsi="Times New Roman" w:cs="Times New Roman"/>
          <w:bCs/>
          <w:noProof/>
          <w:sz w:val="24"/>
          <w:szCs w:val="24"/>
        </w:rPr>
        <w:t xml:space="preserve"> se consider</w:t>
      </w:r>
      <w:r w:rsidR="006B72F5" w:rsidRPr="002C726A">
        <w:rPr>
          <w:rFonts w:ascii="Times New Roman" w:hAnsi="Times New Roman" w:cs="Times New Roman"/>
          <w:bCs/>
          <w:noProof/>
          <w:sz w:val="24"/>
          <w:szCs w:val="24"/>
        </w:rPr>
        <w:t>ă</w:t>
      </w:r>
      <w:r w:rsidRPr="002C726A">
        <w:rPr>
          <w:rFonts w:ascii="Times New Roman" w:hAnsi="Times New Roman" w:cs="Times New Roman"/>
          <w:bCs/>
          <w:noProof/>
          <w:sz w:val="24"/>
          <w:szCs w:val="24"/>
        </w:rPr>
        <w:t xml:space="preserve"> c</w:t>
      </w:r>
      <w:r w:rsidR="00BF26D8" w:rsidRPr="002C726A">
        <w:rPr>
          <w:rFonts w:ascii="Times New Roman" w:hAnsi="Times New Roman" w:cs="Times New Roman"/>
          <w:bCs/>
          <w:noProof/>
          <w:sz w:val="24"/>
          <w:szCs w:val="24"/>
        </w:rPr>
        <w:t>a fiind</w:t>
      </w:r>
      <w:r w:rsidRPr="002C726A">
        <w:rPr>
          <w:rFonts w:ascii="Times New Roman" w:hAnsi="Times New Roman" w:cs="Times New Roman"/>
          <w:bCs/>
          <w:noProof/>
          <w:sz w:val="24"/>
          <w:szCs w:val="24"/>
        </w:rPr>
        <w:t xml:space="preserve"> zona 1 pe o raz</w:t>
      </w:r>
      <w:r w:rsidR="006B72F5" w:rsidRPr="002C726A">
        <w:rPr>
          <w:rFonts w:ascii="Times New Roman" w:hAnsi="Times New Roman" w:cs="Times New Roman"/>
          <w:bCs/>
          <w:noProof/>
          <w:sz w:val="24"/>
          <w:szCs w:val="24"/>
        </w:rPr>
        <w:t>ă</w:t>
      </w:r>
      <w:r w:rsidRPr="002C726A">
        <w:rPr>
          <w:rFonts w:ascii="Times New Roman" w:hAnsi="Times New Roman" w:cs="Times New Roman"/>
          <w:bCs/>
          <w:noProof/>
          <w:sz w:val="24"/>
          <w:szCs w:val="24"/>
        </w:rPr>
        <w:t xml:space="preserve"> de 1</w:t>
      </w:r>
      <w:r w:rsidR="008D3F45" w:rsidRPr="002C726A">
        <w:rPr>
          <w:rFonts w:ascii="Times New Roman" w:hAnsi="Times New Roman" w:cs="Times New Roman"/>
          <w:bCs/>
          <w:noProof/>
          <w:sz w:val="24"/>
          <w:szCs w:val="24"/>
        </w:rPr>
        <w:t xml:space="preserve"> </w:t>
      </w:r>
      <w:r w:rsidRPr="002C726A">
        <w:rPr>
          <w:rFonts w:ascii="Times New Roman" w:hAnsi="Times New Roman" w:cs="Times New Roman"/>
          <w:bCs/>
          <w:noProof/>
          <w:sz w:val="24"/>
          <w:szCs w:val="24"/>
        </w:rPr>
        <w:t xml:space="preserve">m </w:t>
      </w:r>
      <w:r w:rsidR="006B72F5" w:rsidRPr="002C726A">
        <w:rPr>
          <w:rFonts w:ascii="Times New Roman" w:hAnsi="Times New Roman" w:cs="Times New Roman"/>
          <w:bCs/>
          <w:noProof/>
          <w:sz w:val="24"/>
          <w:szCs w:val="24"/>
        </w:rPr>
        <w:t>ș</w:t>
      </w:r>
      <w:r w:rsidRPr="002C726A">
        <w:rPr>
          <w:rFonts w:ascii="Times New Roman" w:hAnsi="Times New Roman" w:cs="Times New Roman"/>
          <w:bCs/>
          <w:noProof/>
          <w:sz w:val="24"/>
          <w:szCs w:val="24"/>
        </w:rPr>
        <w:t>i zona 2 pe o raz</w:t>
      </w:r>
      <w:r w:rsidR="006B72F5" w:rsidRPr="002C726A">
        <w:rPr>
          <w:rFonts w:ascii="Times New Roman" w:hAnsi="Times New Roman" w:cs="Times New Roman"/>
          <w:bCs/>
          <w:noProof/>
          <w:sz w:val="24"/>
          <w:szCs w:val="24"/>
        </w:rPr>
        <w:t>ă</w:t>
      </w:r>
      <w:r w:rsidRPr="002C726A">
        <w:rPr>
          <w:rFonts w:ascii="Times New Roman" w:hAnsi="Times New Roman" w:cs="Times New Roman"/>
          <w:bCs/>
          <w:noProof/>
          <w:sz w:val="24"/>
          <w:szCs w:val="24"/>
        </w:rPr>
        <w:t xml:space="preserve"> de 2</w:t>
      </w:r>
      <w:r w:rsidR="008D3F45" w:rsidRPr="002C726A">
        <w:rPr>
          <w:rFonts w:ascii="Times New Roman" w:hAnsi="Times New Roman" w:cs="Times New Roman"/>
          <w:bCs/>
          <w:noProof/>
          <w:sz w:val="24"/>
          <w:szCs w:val="24"/>
        </w:rPr>
        <w:t xml:space="preserve"> </w:t>
      </w:r>
      <w:r w:rsidRPr="002C726A">
        <w:rPr>
          <w:rFonts w:ascii="Times New Roman" w:hAnsi="Times New Roman" w:cs="Times New Roman"/>
          <w:bCs/>
          <w:noProof/>
          <w:sz w:val="24"/>
          <w:szCs w:val="24"/>
        </w:rPr>
        <w:t>m</w:t>
      </w:r>
      <w:r w:rsidR="00E74B91" w:rsidRPr="002C726A">
        <w:rPr>
          <w:rFonts w:ascii="Times New Roman" w:hAnsi="Times New Roman" w:cs="Times New Roman"/>
          <w:bCs/>
          <w:noProof/>
          <w:sz w:val="24"/>
          <w:szCs w:val="24"/>
        </w:rPr>
        <w:t xml:space="preserve">, </w:t>
      </w:r>
      <w:r w:rsidR="00382D1E" w:rsidRPr="002C726A">
        <w:rPr>
          <w:rFonts w:ascii="Times New Roman" w:hAnsi="Times New Roman" w:cs="Times New Roman"/>
          <w:bCs/>
          <w:noProof/>
          <w:sz w:val="24"/>
          <w:szCs w:val="24"/>
        </w:rPr>
        <w:t xml:space="preserve">ambele </w:t>
      </w:r>
      <w:r w:rsidR="002367F0" w:rsidRPr="002C726A">
        <w:rPr>
          <w:rFonts w:ascii="Times New Roman" w:hAnsi="Times New Roman" w:cs="Times New Roman"/>
          <w:bCs/>
          <w:noProof/>
          <w:sz w:val="24"/>
          <w:szCs w:val="24"/>
        </w:rPr>
        <w:t>măsurat</w:t>
      </w:r>
      <w:r w:rsidR="00382D1E" w:rsidRPr="002C726A">
        <w:rPr>
          <w:rFonts w:ascii="Times New Roman" w:hAnsi="Times New Roman" w:cs="Times New Roman"/>
          <w:bCs/>
          <w:noProof/>
          <w:sz w:val="24"/>
          <w:szCs w:val="24"/>
        </w:rPr>
        <w:t>e</w:t>
      </w:r>
      <w:r w:rsidR="002367F0" w:rsidRPr="002C726A">
        <w:rPr>
          <w:rFonts w:ascii="Times New Roman" w:hAnsi="Times New Roman" w:cs="Times New Roman"/>
          <w:bCs/>
          <w:noProof/>
          <w:sz w:val="24"/>
          <w:szCs w:val="24"/>
        </w:rPr>
        <w:t xml:space="preserve"> din zona defectului.</w:t>
      </w:r>
    </w:p>
    <w:p w14:paraId="3B806DCD" w14:textId="77777777" w:rsidR="0080265E" w:rsidRPr="002C726A" w:rsidRDefault="0080265E"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bCs/>
          <w:noProof/>
          <w:sz w:val="24"/>
          <w:szCs w:val="24"/>
        </w:rPr>
      </w:pPr>
      <w:r w:rsidRPr="002C726A">
        <w:rPr>
          <w:rFonts w:ascii="Times New Roman" w:hAnsi="Times New Roman" w:cs="Times New Roman"/>
          <w:bCs/>
          <w:noProof/>
          <w:sz w:val="24"/>
          <w:szCs w:val="24"/>
        </w:rPr>
        <w:t xml:space="preserve">(1) </w:t>
      </w:r>
      <w:r w:rsidR="000963CF" w:rsidRPr="002C726A">
        <w:rPr>
          <w:rFonts w:ascii="Times New Roman" w:hAnsi="Times New Roman" w:cs="Times New Roman"/>
          <w:bCs/>
          <w:noProof/>
          <w:sz w:val="24"/>
          <w:szCs w:val="24"/>
        </w:rPr>
        <w:t>Se stabil</w:t>
      </w:r>
      <w:r w:rsidR="00B22280" w:rsidRPr="002C726A">
        <w:rPr>
          <w:rFonts w:ascii="Times New Roman" w:hAnsi="Times New Roman" w:cs="Times New Roman"/>
          <w:bCs/>
          <w:noProof/>
          <w:sz w:val="24"/>
          <w:szCs w:val="24"/>
        </w:rPr>
        <w:t>eşte</w:t>
      </w:r>
      <w:r w:rsidR="000963CF" w:rsidRPr="002C726A">
        <w:rPr>
          <w:rFonts w:ascii="Times New Roman" w:hAnsi="Times New Roman" w:cs="Times New Roman"/>
          <w:bCs/>
          <w:noProof/>
          <w:sz w:val="24"/>
          <w:szCs w:val="24"/>
        </w:rPr>
        <w:t xml:space="preserve"> zona 1 pe o raza de 1,5</w:t>
      </w:r>
      <w:r w:rsidR="008D3F45" w:rsidRPr="002C726A">
        <w:rPr>
          <w:rFonts w:ascii="Times New Roman" w:hAnsi="Times New Roman" w:cs="Times New Roman"/>
          <w:bCs/>
          <w:noProof/>
          <w:sz w:val="24"/>
          <w:szCs w:val="24"/>
        </w:rPr>
        <w:t xml:space="preserve"> </w:t>
      </w:r>
      <w:r w:rsidR="000963CF" w:rsidRPr="002C726A">
        <w:rPr>
          <w:rFonts w:ascii="Times New Roman" w:hAnsi="Times New Roman" w:cs="Times New Roman"/>
          <w:bCs/>
          <w:noProof/>
          <w:sz w:val="24"/>
          <w:szCs w:val="24"/>
        </w:rPr>
        <w:t>m urmată de zona 2 cu o rază de 3</w:t>
      </w:r>
      <w:r w:rsidR="008D3F45" w:rsidRPr="002C726A">
        <w:rPr>
          <w:rFonts w:ascii="Times New Roman" w:hAnsi="Times New Roman" w:cs="Times New Roman"/>
          <w:bCs/>
          <w:noProof/>
          <w:sz w:val="24"/>
          <w:szCs w:val="24"/>
        </w:rPr>
        <w:t xml:space="preserve"> </w:t>
      </w:r>
      <w:r w:rsidR="000963CF" w:rsidRPr="002C726A">
        <w:rPr>
          <w:rFonts w:ascii="Times New Roman" w:hAnsi="Times New Roman" w:cs="Times New Roman"/>
          <w:bCs/>
          <w:noProof/>
          <w:sz w:val="24"/>
          <w:szCs w:val="24"/>
        </w:rPr>
        <w:t>m,</w:t>
      </w:r>
      <w:r w:rsidR="00A9115E" w:rsidRPr="002C726A">
        <w:rPr>
          <w:rFonts w:ascii="Times New Roman" w:hAnsi="Times New Roman" w:cs="Times New Roman"/>
          <w:bCs/>
          <w:noProof/>
          <w:sz w:val="24"/>
          <w:szCs w:val="24"/>
        </w:rPr>
        <w:t xml:space="preserve"> în </w:t>
      </w:r>
      <w:r w:rsidR="000963CF" w:rsidRPr="002C726A">
        <w:rPr>
          <w:rFonts w:ascii="Times New Roman" w:hAnsi="Times New Roman" w:cs="Times New Roman"/>
          <w:bCs/>
          <w:noProof/>
          <w:sz w:val="24"/>
          <w:szCs w:val="24"/>
        </w:rPr>
        <w:t xml:space="preserve">zona </w:t>
      </w:r>
      <w:r w:rsidR="008D3F45" w:rsidRPr="002C726A">
        <w:rPr>
          <w:rFonts w:ascii="Times New Roman" w:hAnsi="Times New Roman" w:cs="Times New Roman"/>
          <w:bCs/>
          <w:noProof/>
          <w:sz w:val="24"/>
          <w:szCs w:val="24"/>
        </w:rPr>
        <w:t xml:space="preserve">punctului </w:t>
      </w:r>
      <w:r w:rsidR="000963CF" w:rsidRPr="002C726A">
        <w:rPr>
          <w:rFonts w:ascii="Times New Roman" w:hAnsi="Times New Roman" w:cs="Times New Roman"/>
          <w:bCs/>
          <w:noProof/>
          <w:sz w:val="24"/>
          <w:szCs w:val="24"/>
        </w:rPr>
        <w:t>de transvazare,</w:t>
      </w:r>
      <w:r w:rsidR="00A9115E" w:rsidRPr="002C726A">
        <w:rPr>
          <w:rFonts w:ascii="Times New Roman" w:hAnsi="Times New Roman" w:cs="Times New Roman"/>
          <w:bCs/>
          <w:noProof/>
          <w:sz w:val="24"/>
          <w:szCs w:val="24"/>
        </w:rPr>
        <w:t xml:space="preserve"> în </w:t>
      </w:r>
      <w:r w:rsidR="000963CF" w:rsidRPr="002C726A">
        <w:rPr>
          <w:rFonts w:ascii="Times New Roman" w:hAnsi="Times New Roman" w:cs="Times New Roman"/>
          <w:bCs/>
          <w:noProof/>
          <w:sz w:val="24"/>
          <w:szCs w:val="24"/>
        </w:rPr>
        <w:t>punctul cuplării furtunului flexibil de la cistern</w:t>
      </w:r>
      <w:r w:rsidR="00F62765" w:rsidRPr="002C726A">
        <w:rPr>
          <w:rFonts w:ascii="Times New Roman" w:hAnsi="Times New Roman" w:cs="Times New Roman"/>
          <w:bCs/>
          <w:noProof/>
          <w:sz w:val="24"/>
          <w:szCs w:val="24"/>
        </w:rPr>
        <w:t>ă</w:t>
      </w:r>
      <w:r w:rsidR="000963CF" w:rsidRPr="002C726A">
        <w:rPr>
          <w:rFonts w:ascii="Times New Roman" w:hAnsi="Times New Roman" w:cs="Times New Roman"/>
          <w:bCs/>
          <w:noProof/>
          <w:sz w:val="24"/>
          <w:szCs w:val="24"/>
        </w:rPr>
        <w:t>/semiremorc</w:t>
      </w:r>
      <w:r w:rsidR="00F62765" w:rsidRPr="002C726A">
        <w:rPr>
          <w:rFonts w:ascii="Times New Roman" w:hAnsi="Times New Roman" w:cs="Times New Roman"/>
          <w:bCs/>
          <w:noProof/>
          <w:sz w:val="24"/>
          <w:szCs w:val="24"/>
        </w:rPr>
        <w:t>ă</w:t>
      </w:r>
      <w:r w:rsidR="000963CF" w:rsidRPr="002C726A">
        <w:rPr>
          <w:rFonts w:ascii="Times New Roman" w:hAnsi="Times New Roman" w:cs="Times New Roman"/>
          <w:bCs/>
          <w:noProof/>
          <w:sz w:val="24"/>
          <w:szCs w:val="24"/>
        </w:rPr>
        <w:t xml:space="preserve"> la conducta de intrare GNL</w:t>
      </w:r>
      <w:r w:rsidR="00A9115E" w:rsidRPr="002C726A">
        <w:rPr>
          <w:rFonts w:ascii="Times New Roman" w:hAnsi="Times New Roman" w:cs="Times New Roman"/>
          <w:bCs/>
          <w:noProof/>
          <w:sz w:val="24"/>
          <w:szCs w:val="24"/>
        </w:rPr>
        <w:t xml:space="preserve"> în </w:t>
      </w:r>
      <w:r w:rsidR="000963CF" w:rsidRPr="002C726A">
        <w:rPr>
          <w:rFonts w:ascii="Times New Roman" w:hAnsi="Times New Roman" w:cs="Times New Roman"/>
          <w:bCs/>
          <w:noProof/>
          <w:sz w:val="24"/>
          <w:szCs w:val="24"/>
        </w:rPr>
        <w:t>rezervorul criogenic</w:t>
      </w:r>
      <w:r w:rsidR="00C746B1" w:rsidRPr="002C726A">
        <w:rPr>
          <w:rFonts w:ascii="Times New Roman" w:hAnsi="Times New Roman" w:cs="Times New Roman"/>
          <w:bCs/>
          <w:noProof/>
          <w:sz w:val="24"/>
          <w:szCs w:val="24"/>
        </w:rPr>
        <w:t xml:space="preserve"> de stocare</w:t>
      </w:r>
      <w:r w:rsidR="002920BC" w:rsidRPr="002C726A">
        <w:rPr>
          <w:rFonts w:ascii="Times New Roman" w:hAnsi="Times New Roman" w:cs="Times New Roman"/>
          <w:bCs/>
          <w:noProof/>
          <w:sz w:val="24"/>
          <w:szCs w:val="24"/>
        </w:rPr>
        <w:t xml:space="preserve">. </w:t>
      </w:r>
    </w:p>
    <w:p w14:paraId="07D2B649" w14:textId="77777777" w:rsidR="0080265E" w:rsidRPr="002C726A" w:rsidRDefault="0080265E" w:rsidP="0080265E">
      <w:pPr>
        <w:pStyle w:val="Listparagraf"/>
        <w:shd w:val="clear" w:color="auto" w:fill="FFFFFF"/>
        <w:tabs>
          <w:tab w:val="left" w:pos="0"/>
          <w:tab w:val="left" w:pos="90"/>
          <w:tab w:val="left" w:pos="284"/>
          <w:tab w:val="left" w:pos="360"/>
          <w:tab w:val="left" w:pos="990"/>
          <w:tab w:val="left" w:pos="1080"/>
          <w:tab w:val="left" w:pos="3420"/>
          <w:tab w:val="left" w:pos="9180"/>
          <w:tab w:val="left" w:pos="9514"/>
        </w:tabs>
        <w:spacing w:after="0" w:line="360" w:lineRule="auto"/>
        <w:ind w:left="0" w:right="26"/>
        <w:jc w:val="both"/>
        <w:textAlignment w:val="baseline"/>
        <w:rPr>
          <w:rFonts w:ascii="Times New Roman" w:hAnsi="Times New Roman" w:cs="Times New Roman"/>
          <w:bCs/>
          <w:noProof/>
          <w:sz w:val="24"/>
          <w:szCs w:val="24"/>
        </w:rPr>
      </w:pPr>
      <w:r w:rsidRPr="002C726A">
        <w:rPr>
          <w:rFonts w:ascii="Times New Roman" w:hAnsi="Times New Roman" w:cs="Times New Roman"/>
          <w:bCs/>
          <w:noProof/>
          <w:sz w:val="24"/>
          <w:szCs w:val="24"/>
        </w:rPr>
        <w:t xml:space="preserve">(2) </w:t>
      </w:r>
      <w:r w:rsidR="002920BC" w:rsidRPr="002C726A">
        <w:rPr>
          <w:rFonts w:ascii="Times New Roman" w:hAnsi="Times New Roman" w:cs="Times New Roman"/>
          <w:bCs/>
          <w:noProof/>
          <w:sz w:val="24"/>
          <w:szCs w:val="24"/>
        </w:rPr>
        <w:t>Exist</w:t>
      </w:r>
      <w:r w:rsidR="00BF392E" w:rsidRPr="002C726A">
        <w:rPr>
          <w:rFonts w:ascii="Times New Roman" w:hAnsi="Times New Roman" w:cs="Times New Roman"/>
          <w:bCs/>
          <w:noProof/>
          <w:sz w:val="24"/>
          <w:szCs w:val="24"/>
        </w:rPr>
        <w:t>ă</w:t>
      </w:r>
      <w:r w:rsidR="002920BC" w:rsidRPr="002C726A">
        <w:rPr>
          <w:rFonts w:ascii="Times New Roman" w:hAnsi="Times New Roman" w:cs="Times New Roman"/>
          <w:bCs/>
          <w:noProof/>
          <w:sz w:val="24"/>
          <w:szCs w:val="24"/>
        </w:rPr>
        <w:t xml:space="preserve"> riscul </w:t>
      </w:r>
      <w:r w:rsidR="000963CF" w:rsidRPr="002C726A">
        <w:rPr>
          <w:rFonts w:ascii="Times New Roman" w:hAnsi="Times New Roman" w:cs="Times New Roman"/>
          <w:bCs/>
          <w:noProof/>
          <w:sz w:val="24"/>
          <w:szCs w:val="24"/>
        </w:rPr>
        <w:t>s</w:t>
      </w:r>
      <w:r w:rsidR="00BF392E" w:rsidRPr="002C726A">
        <w:rPr>
          <w:rFonts w:ascii="Times New Roman" w:hAnsi="Times New Roman" w:cs="Times New Roman"/>
          <w:bCs/>
          <w:noProof/>
          <w:sz w:val="24"/>
          <w:szCs w:val="24"/>
        </w:rPr>
        <w:t>ă</w:t>
      </w:r>
      <w:r w:rsidR="000963CF" w:rsidRPr="002C726A">
        <w:rPr>
          <w:rFonts w:ascii="Times New Roman" w:hAnsi="Times New Roman" w:cs="Times New Roman"/>
          <w:bCs/>
          <w:noProof/>
          <w:sz w:val="24"/>
          <w:szCs w:val="24"/>
        </w:rPr>
        <w:t xml:space="preserve"> apară neetanșeități la îmbinare</w:t>
      </w:r>
      <w:r w:rsidR="002920BC" w:rsidRPr="002C726A">
        <w:rPr>
          <w:rFonts w:ascii="Times New Roman" w:hAnsi="Times New Roman" w:cs="Times New Roman"/>
          <w:bCs/>
          <w:noProof/>
          <w:sz w:val="24"/>
          <w:szCs w:val="24"/>
        </w:rPr>
        <w:t>a</w:t>
      </w:r>
      <w:r w:rsidR="000963CF" w:rsidRPr="002C726A">
        <w:rPr>
          <w:rFonts w:ascii="Times New Roman" w:hAnsi="Times New Roman" w:cs="Times New Roman"/>
          <w:bCs/>
          <w:noProof/>
          <w:sz w:val="24"/>
          <w:szCs w:val="24"/>
        </w:rPr>
        <w:t xml:space="preserve"> prin flanșe </w:t>
      </w:r>
      <w:r w:rsidR="005D3887" w:rsidRPr="002C726A">
        <w:rPr>
          <w:rFonts w:ascii="Times New Roman" w:hAnsi="Times New Roman" w:cs="Times New Roman"/>
          <w:bCs/>
          <w:noProof/>
          <w:sz w:val="24"/>
          <w:szCs w:val="24"/>
        </w:rPr>
        <w:t>ș</w:t>
      </w:r>
      <w:r w:rsidR="000963CF" w:rsidRPr="002C726A">
        <w:rPr>
          <w:rFonts w:ascii="Times New Roman" w:hAnsi="Times New Roman" w:cs="Times New Roman"/>
          <w:bCs/>
          <w:noProof/>
          <w:sz w:val="24"/>
          <w:szCs w:val="24"/>
        </w:rPr>
        <w:t>i astfel s</w:t>
      </w:r>
      <w:r w:rsidR="005D3887" w:rsidRPr="002C726A">
        <w:rPr>
          <w:rFonts w:ascii="Times New Roman" w:hAnsi="Times New Roman" w:cs="Times New Roman"/>
          <w:bCs/>
          <w:noProof/>
          <w:sz w:val="24"/>
          <w:szCs w:val="24"/>
        </w:rPr>
        <w:t>ă</w:t>
      </w:r>
      <w:r w:rsidR="000963CF" w:rsidRPr="002C726A">
        <w:rPr>
          <w:rFonts w:ascii="Times New Roman" w:hAnsi="Times New Roman" w:cs="Times New Roman"/>
          <w:bCs/>
          <w:noProof/>
          <w:sz w:val="24"/>
          <w:szCs w:val="24"/>
        </w:rPr>
        <w:t xml:space="preserve"> </w:t>
      </w:r>
      <w:r w:rsidR="002920BC" w:rsidRPr="002C726A">
        <w:rPr>
          <w:rFonts w:ascii="Times New Roman" w:hAnsi="Times New Roman" w:cs="Times New Roman"/>
          <w:bCs/>
          <w:noProof/>
          <w:sz w:val="24"/>
          <w:szCs w:val="24"/>
        </w:rPr>
        <w:t>se produc</w:t>
      </w:r>
      <w:r w:rsidRPr="002C726A">
        <w:rPr>
          <w:rFonts w:ascii="Times New Roman" w:hAnsi="Times New Roman" w:cs="Times New Roman"/>
          <w:bCs/>
          <w:noProof/>
          <w:sz w:val="24"/>
          <w:szCs w:val="24"/>
        </w:rPr>
        <w:t>ă</w:t>
      </w:r>
      <w:r w:rsidR="000963CF" w:rsidRPr="002C726A">
        <w:rPr>
          <w:rFonts w:ascii="Times New Roman" w:hAnsi="Times New Roman" w:cs="Times New Roman"/>
          <w:bCs/>
          <w:noProof/>
          <w:sz w:val="24"/>
          <w:szCs w:val="24"/>
        </w:rPr>
        <w:t xml:space="preserve"> scurgeri de GNL, care </w:t>
      </w:r>
      <w:r w:rsidR="005D3887" w:rsidRPr="002C726A">
        <w:rPr>
          <w:rFonts w:ascii="Times New Roman" w:hAnsi="Times New Roman" w:cs="Times New Roman"/>
          <w:bCs/>
          <w:noProof/>
          <w:sz w:val="24"/>
          <w:szCs w:val="24"/>
        </w:rPr>
        <w:t xml:space="preserve">se </w:t>
      </w:r>
      <w:r w:rsidR="000963CF" w:rsidRPr="002C726A">
        <w:rPr>
          <w:rFonts w:ascii="Times New Roman" w:hAnsi="Times New Roman" w:cs="Times New Roman"/>
          <w:bCs/>
          <w:noProof/>
          <w:sz w:val="24"/>
          <w:szCs w:val="24"/>
        </w:rPr>
        <w:t>vaporizează</w:t>
      </w:r>
      <w:r w:rsidR="002920BC" w:rsidRPr="002C726A">
        <w:rPr>
          <w:rFonts w:ascii="Times New Roman" w:hAnsi="Times New Roman" w:cs="Times New Roman"/>
          <w:bCs/>
          <w:noProof/>
          <w:sz w:val="24"/>
          <w:szCs w:val="24"/>
        </w:rPr>
        <w:t>.</w:t>
      </w:r>
    </w:p>
    <w:p w14:paraId="72F948B6" w14:textId="553B1712" w:rsidR="000963CF" w:rsidRPr="002C726A" w:rsidRDefault="0080265E" w:rsidP="0080265E">
      <w:pPr>
        <w:pStyle w:val="Listparagraf"/>
        <w:shd w:val="clear" w:color="auto" w:fill="FFFFFF"/>
        <w:tabs>
          <w:tab w:val="left" w:pos="0"/>
          <w:tab w:val="left" w:pos="90"/>
          <w:tab w:val="left" w:pos="284"/>
          <w:tab w:val="left" w:pos="360"/>
          <w:tab w:val="left" w:pos="990"/>
          <w:tab w:val="left" w:pos="1080"/>
          <w:tab w:val="left" w:pos="3420"/>
          <w:tab w:val="left" w:pos="9180"/>
          <w:tab w:val="left" w:pos="9514"/>
        </w:tabs>
        <w:spacing w:after="0" w:line="360" w:lineRule="auto"/>
        <w:ind w:left="0" w:right="26"/>
        <w:jc w:val="both"/>
        <w:textAlignment w:val="baseline"/>
        <w:rPr>
          <w:rFonts w:ascii="Times New Roman" w:hAnsi="Times New Roman" w:cs="Times New Roman"/>
          <w:bCs/>
          <w:noProof/>
          <w:sz w:val="24"/>
          <w:szCs w:val="24"/>
        </w:rPr>
      </w:pPr>
      <w:r w:rsidRPr="002C726A">
        <w:rPr>
          <w:rFonts w:ascii="Times New Roman" w:hAnsi="Times New Roman" w:cs="Times New Roman"/>
          <w:bCs/>
          <w:noProof/>
          <w:sz w:val="24"/>
          <w:szCs w:val="24"/>
        </w:rPr>
        <w:t>(3)</w:t>
      </w:r>
      <w:r w:rsidR="000963CF" w:rsidRPr="002C726A">
        <w:rPr>
          <w:rFonts w:ascii="Times New Roman" w:hAnsi="Times New Roman" w:cs="Times New Roman"/>
          <w:bCs/>
          <w:noProof/>
          <w:sz w:val="24"/>
          <w:szCs w:val="24"/>
        </w:rPr>
        <w:t xml:space="preserve"> </w:t>
      </w:r>
      <w:r w:rsidR="00BF392E" w:rsidRPr="002C726A">
        <w:rPr>
          <w:rFonts w:ascii="Times New Roman" w:hAnsi="Times New Roman" w:cs="Times New Roman"/>
          <w:bCs/>
          <w:noProof/>
          <w:sz w:val="24"/>
          <w:szCs w:val="24"/>
        </w:rPr>
        <w:t>Î</w:t>
      </w:r>
      <w:r w:rsidR="002920BC" w:rsidRPr="002C726A">
        <w:rPr>
          <w:rFonts w:ascii="Times New Roman" w:hAnsi="Times New Roman" w:cs="Times New Roman"/>
          <w:bCs/>
          <w:noProof/>
          <w:sz w:val="24"/>
          <w:szCs w:val="24"/>
        </w:rPr>
        <w:t>n acest fel se poate realiza o concentra</w:t>
      </w:r>
      <w:r w:rsidR="00BF392E" w:rsidRPr="002C726A">
        <w:rPr>
          <w:rFonts w:ascii="Times New Roman" w:hAnsi="Times New Roman" w:cs="Times New Roman"/>
          <w:bCs/>
          <w:noProof/>
          <w:sz w:val="24"/>
          <w:szCs w:val="24"/>
        </w:rPr>
        <w:t>ț</w:t>
      </w:r>
      <w:r w:rsidR="002920BC" w:rsidRPr="002C726A">
        <w:rPr>
          <w:rFonts w:ascii="Times New Roman" w:hAnsi="Times New Roman" w:cs="Times New Roman"/>
          <w:bCs/>
          <w:noProof/>
          <w:sz w:val="24"/>
          <w:szCs w:val="24"/>
        </w:rPr>
        <w:t>ie</w:t>
      </w:r>
      <w:r w:rsidR="00A9115E" w:rsidRPr="002C726A">
        <w:rPr>
          <w:rFonts w:ascii="Times New Roman" w:hAnsi="Times New Roman" w:cs="Times New Roman"/>
          <w:bCs/>
          <w:noProof/>
          <w:sz w:val="24"/>
          <w:szCs w:val="24"/>
        </w:rPr>
        <w:t xml:space="preserve"> în </w:t>
      </w:r>
      <w:r w:rsidR="000963CF" w:rsidRPr="002C726A">
        <w:rPr>
          <w:rFonts w:ascii="Times New Roman" w:hAnsi="Times New Roman" w:cs="Times New Roman"/>
          <w:bCs/>
          <w:noProof/>
          <w:sz w:val="24"/>
          <w:szCs w:val="24"/>
        </w:rPr>
        <w:t>aer a gaz</w:t>
      </w:r>
      <w:r w:rsidR="0068190E" w:rsidRPr="002C726A">
        <w:rPr>
          <w:rFonts w:ascii="Times New Roman" w:hAnsi="Times New Roman" w:cs="Times New Roman"/>
          <w:bCs/>
          <w:noProof/>
          <w:sz w:val="24"/>
          <w:szCs w:val="24"/>
        </w:rPr>
        <w:t>elor</w:t>
      </w:r>
      <w:r w:rsidR="000963CF" w:rsidRPr="002C726A">
        <w:rPr>
          <w:rFonts w:ascii="Times New Roman" w:hAnsi="Times New Roman" w:cs="Times New Roman"/>
          <w:bCs/>
          <w:noProof/>
          <w:sz w:val="24"/>
          <w:szCs w:val="24"/>
        </w:rPr>
        <w:t xml:space="preserve"> natural</w:t>
      </w:r>
      <w:r w:rsidR="0068190E" w:rsidRPr="002C726A">
        <w:rPr>
          <w:rFonts w:ascii="Times New Roman" w:hAnsi="Times New Roman" w:cs="Times New Roman"/>
          <w:bCs/>
          <w:noProof/>
          <w:sz w:val="24"/>
          <w:szCs w:val="24"/>
        </w:rPr>
        <w:t>e</w:t>
      </w:r>
      <w:r w:rsidR="000963CF" w:rsidRPr="002C726A">
        <w:rPr>
          <w:rFonts w:ascii="Times New Roman" w:hAnsi="Times New Roman" w:cs="Times New Roman"/>
          <w:bCs/>
          <w:noProof/>
          <w:sz w:val="24"/>
          <w:szCs w:val="24"/>
        </w:rPr>
        <w:t xml:space="preserve"> evaporat</w:t>
      </w:r>
      <w:r w:rsidR="00F150AA" w:rsidRPr="002C726A">
        <w:rPr>
          <w:rFonts w:ascii="Times New Roman" w:hAnsi="Times New Roman" w:cs="Times New Roman"/>
          <w:bCs/>
          <w:noProof/>
          <w:sz w:val="24"/>
          <w:szCs w:val="24"/>
        </w:rPr>
        <w:t>e</w:t>
      </w:r>
      <w:r w:rsidR="0077339D">
        <w:rPr>
          <w:rFonts w:ascii="Times New Roman" w:hAnsi="Times New Roman" w:cs="Times New Roman"/>
          <w:bCs/>
          <w:noProof/>
          <w:sz w:val="24"/>
          <w:szCs w:val="24"/>
        </w:rPr>
        <w:t xml:space="preserve">, respectiv </w:t>
      </w:r>
      <w:r w:rsidR="005D3887" w:rsidRPr="002C726A">
        <w:rPr>
          <w:rFonts w:ascii="Times New Roman" w:hAnsi="Times New Roman" w:cs="Times New Roman"/>
          <w:bCs/>
          <w:noProof/>
          <w:sz w:val="24"/>
          <w:szCs w:val="24"/>
        </w:rPr>
        <w:t>î</w:t>
      </w:r>
      <w:r w:rsidR="000963CF" w:rsidRPr="002C726A">
        <w:rPr>
          <w:rFonts w:ascii="Times New Roman" w:hAnsi="Times New Roman" w:cs="Times New Roman"/>
          <w:bCs/>
          <w:noProof/>
          <w:sz w:val="24"/>
          <w:szCs w:val="24"/>
        </w:rPr>
        <w:t>n faza gazoas</w:t>
      </w:r>
      <w:r w:rsidR="005D3887" w:rsidRPr="002C726A">
        <w:rPr>
          <w:rFonts w:ascii="Times New Roman" w:hAnsi="Times New Roman" w:cs="Times New Roman"/>
          <w:bCs/>
          <w:noProof/>
          <w:sz w:val="24"/>
          <w:szCs w:val="24"/>
        </w:rPr>
        <w:t>ă</w:t>
      </w:r>
      <w:r w:rsidR="000963CF" w:rsidRPr="002C726A">
        <w:rPr>
          <w:rFonts w:ascii="Times New Roman" w:hAnsi="Times New Roman" w:cs="Times New Roman"/>
          <w:bCs/>
          <w:noProof/>
          <w:sz w:val="24"/>
          <w:szCs w:val="24"/>
        </w:rPr>
        <w:t>, care fiind mai ușor decât aerul are tendința de a se disipa</w:t>
      </w:r>
      <w:r w:rsidR="00A9115E" w:rsidRPr="002C726A">
        <w:rPr>
          <w:rFonts w:ascii="Times New Roman" w:hAnsi="Times New Roman" w:cs="Times New Roman"/>
          <w:bCs/>
          <w:noProof/>
          <w:sz w:val="24"/>
          <w:szCs w:val="24"/>
        </w:rPr>
        <w:t xml:space="preserve"> în </w:t>
      </w:r>
      <w:r w:rsidR="000963CF" w:rsidRPr="002C726A">
        <w:rPr>
          <w:rFonts w:ascii="Times New Roman" w:hAnsi="Times New Roman" w:cs="Times New Roman"/>
          <w:bCs/>
          <w:noProof/>
          <w:sz w:val="24"/>
          <w:szCs w:val="24"/>
        </w:rPr>
        <w:t>atmosfer</w:t>
      </w:r>
      <w:r w:rsidR="005D3887" w:rsidRPr="002C726A">
        <w:rPr>
          <w:rFonts w:ascii="Times New Roman" w:hAnsi="Times New Roman" w:cs="Times New Roman"/>
          <w:bCs/>
          <w:noProof/>
          <w:sz w:val="24"/>
          <w:szCs w:val="24"/>
        </w:rPr>
        <w:t>ă</w:t>
      </w:r>
      <w:r w:rsidR="000963CF" w:rsidRPr="002C726A">
        <w:rPr>
          <w:rFonts w:ascii="Times New Roman" w:hAnsi="Times New Roman" w:cs="Times New Roman"/>
          <w:bCs/>
          <w:noProof/>
          <w:sz w:val="24"/>
          <w:szCs w:val="24"/>
        </w:rPr>
        <w:t>.</w:t>
      </w:r>
    </w:p>
    <w:p w14:paraId="6067669A" w14:textId="31FBACA7" w:rsidR="000963CF" w:rsidRPr="002C726A" w:rsidRDefault="000963CF"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bCs/>
          <w:noProof/>
          <w:sz w:val="24"/>
          <w:szCs w:val="24"/>
        </w:rPr>
      </w:pPr>
      <w:r w:rsidRPr="002C726A">
        <w:rPr>
          <w:rFonts w:ascii="Times New Roman" w:hAnsi="Times New Roman" w:cs="Times New Roman"/>
          <w:bCs/>
          <w:noProof/>
          <w:sz w:val="24"/>
          <w:szCs w:val="24"/>
        </w:rPr>
        <w:t xml:space="preserve">La </w:t>
      </w:r>
      <w:r w:rsidR="000A51E3" w:rsidRPr="002C726A">
        <w:rPr>
          <w:rFonts w:ascii="Times New Roman" w:hAnsi="Times New Roman" w:cs="Times New Roman"/>
          <w:bCs/>
          <w:noProof/>
          <w:sz w:val="24"/>
          <w:szCs w:val="24"/>
        </w:rPr>
        <w:t>auto</w:t>
      </w:r>
      <w:r w:rsidRPr="002C726A">
        <w:rPr>
          <w:rFonts w:ascii="Times New Roman" w:hAnsi="Times New Roman" w:cs="Times New Roman"/>
          <w:bCs/>
          <w:noProof/>
          <w:sz w:val="24"/>
          <w:szCs w:val="24"/>
        </w:rPr>
        <w:t>cisterna/semiremorca</w:t>
      </w:r>
      <w:r w:rsidR="00A9115E" w:rsidRPr="002C726A">
        <w:rPr>
          <w:rFonts w:ascii="Times New Roman" w:hAnsi="Times New Roman" w:cs="Times New Roman"/>
          <w:bCs/>
          <w:noProof/>
          <w:sz w:val="24"/>
          <w:szCs w:val="24"/>
        </w:rPr>
        <w:t xml:space="preserve"> </w:t>
      </w:r>
      <w:r w:rsidR="00B22280" w:rsidRPr="002C726A">
        <w:rPr>
          <w:rFonts w:ascii="Times New Roman" w:hAnsi="Times New Roman" w:cs="Times New Roman"/>
          <w:bCs/>
          <w:noProof/>
          <w:sz w:val="24"/>
          <w:szCs w:val="24"/>
        </w:rPr>
        <w:t xml:space="preserve">din </w:t>
      </w:r>
      <w:r w:rsidRPr="002C726A">
        <w:rPr>
          <w:rFonts w:ascii="Times New Roman" w:hAnsi="Times New Roman" w:cs="Times New Roman"/>
          <w:bCs/>
          <w:noProof/>
          <w:sz w:val="24"/>
          <w:szCs w:val="24"/>
        </w:rPr>
        <w:t xml:space="preserve">partea recipientului </w:t>
      </w:r>
      <w:r w:rsidR="006034C6" w:rsidRPr="002C726A">
        <w:rPr>
          <w:rFonts w:ascii="Times New Roman" w:hAnsi="Times New Roman" w:cs="Times New Roman"/>
          <w:bCs/>
          <w:noProof/>
          <w:sz w:val="24"/>
          <w:szCs w:val="24"/>
        </w:rPr>
        <w:t xml:space="preserve">în zona </w:t>
      </w:r>
      <w:r w:rsidRPr="002C726A">
        <w:rPr>
          <w:rFonts w:ascii="Times New Roman" w:hAnsi="Times New Roman" w:cs="Times New Roman"/>
          <w:bCs/>
          <w:noProof/>
          <w:sz w:val="24"/>
          <w:szCs w:val="24"/>
        </w:rPr>
        <w:t>arm</w:t>
      </w:r>
      <w:r w:rsidR="006034C6" w:rsidRPr="002C726A">
        <w:rPr>
          <w:rFonts w:ascii="Times New Roman" w:hAnsi="Times New Roman" w:cs="Times New Roman"/>
          <w:bCs/>
          <w:noProof/>
          <w:sz w:val="24"/>
          <w:szCs w:val="24"/>
        </w:rPr>
        <w:t>ă</w:t>
      </w:r>
      <w:r w:rsidRPr="002C726A">
        <w:rPr>
          <w:rFonts w:ascii="Times New Roman" w:hAnsi="Times New Roman" w:cs="Times New Roman"/>
          <w:bCs/>
          <w:noProof/>
          <w:sz w:val="24"/>
          <w:szCs w:val="24"/>
        </w:rPr>
        <w:t>turi</w:t>
      </w:r>
      <w:r w:rsidR="006034C6" w:rsidRPr="002C726A">
        <w:rPr>
          <w:rFonts w:ascii="Times New Roman" w:hAnsi="Times New Roman" w:cs="Times New Roman"/>
          <w:bCs/>
          <w:noProof/>
          <w:sz w:val="24"/>
          <w:szCs w:val="24"/>
        </w:rPr>
        <w:t>lor</w:t>
      </w:r>
      <w:r w:rsidRPr="002C726A">
        <w:rPr>
          <w:rFonts w:ascii="Times New Roman" w:hAnsi="Times New Roman" w:cs="Times New Roman"/>
          <w:bCs/>
          <w:noProof/>
          <w:sz w:val="24"/>
          <w:szCs w:val="24"/>
        </w:rPr>
        <w:t xml:space="preserve"> </w:t>
      </w:r>
      <w:r w:rsidR="006034C6" w:rsidRPr="002C726A">
        <w:rPr>
          <w:rFonts w:ascii="Times New Roman" w:hAnsi="Times New Roman" w:cs="Times New Roman"/>
          <w:bCs/>
          <w:noProof/>
          <w:sz w:val="24"/>
          <w:szCs w:val="24"/>
        </w:rPr>
        <w:t>ș</w:t>
      </w:r>
      <w:r w:rsidRPr="002C726A">
        <w:rPr>
          <w:rFonts w:ascii="Times New Roman" w:hAnsi="Times New Roman" w:cs="Times New Roman"/>
          <w:bCs/>
          <w:noProof/>
          <w:sz w:val="24"/>
          <w:szCs w:val="24"/>
        </w:rPr>
        <w:t xml:space="preserve">i </w:t>
      </w:r>
      <w:r w:rsidR="006034C6" w:rsidRPr="002C726A">
        <w:rPr>
          <w:rFonts w:ascii="Times New Roman" w:hAnsi="Times New Roman" w:cs="Times New Roman"/>
          <w:bCs/>
          <w:noProof/>
          <w:sz w:val="24"/>
          <w:szCs w:val="24"/>
        </w:rPr>
        <w:t xml:space="preserve">a </w:t>
      </w:r>
      <w:r w:rsidRPr="002C726A">
        <w:rPr>
          <w:rFonts w:ascii="Times New Roman" w:hAnsi="Times New Roman" w:cs="Times New Roman"/>
          <w:bCs/>
          <w:noProof/>
          <w:sz w:val="24"/>
          <w:szCs w:val="24"/>
        </w:rPr>
        <w:t>furtunul</w:t>
      </w:r>
      <w:r w:rsidR="006034C6" w:rsidRPr="002C726A">
        <w:rPr>
          <w:rFonts w:ascii="Times New Roman" w:hAnsi="Times New Roman" w:cs="Times New Roman"/>
          <w:bCs/>
          <w:noProof/>
          <w:sz w:val="24"/>
          <w:szCs w:val="24"/>
        </w:rPr>
        <w:t>ui</w:t>
      </w:r>
      <w:r w:rsidRPr="002C726A">
        <w:rPr>
          <w:rFonts w:ascii="Times New Roman" w:hAnsi="Times New Roman" w:cs="Times New Roman"/>
          <w:bCs/>
          <w:noProof/>
          <w:sz w:val="24"/>
          <w:szCs w:val="24"/>
        </w:rPr>
        <w:t xml:space="preserve"> de alimentare cu GNL se considera zonă 2 cu extindere </w:t>
      </w:r>
      <w:r w:rsidR="00923AB7" w:rsidRPr="002C726A">
        <w:rPr>
          <w:rFonts w:ascii="Times New Roman" w:hAnsi="Times New Roman" w:cs="Times New Roman"/>
          <w:bCs/>
          <w:noProof/>
          <w:sz w:val="24"/>
          <w:szCs w:val="24"/>
        </w:rPr>
        <w:t xml:space="preserve">pe verticală </w:t>
      </w:r>
      <w:r w:rsidRPr="002C726A">
        <w:rPr>
          <w:rFonts w:ascii="Times New Roman" w:hAnsi="Times New Roman" w:cs="Times New Roman"/>
          <w:bCs/>
          <w:noProof/>
          <w:sz w:val="24"/>
          <w:szCs w:val="24"/>
        </w:rPr>
        <w:t>până la 4</w:t>
      </w:r>
      <w:r w:rsidR="008D3F45" w:rsidRPr="002C726A">
        <w:rPr>
          <w:rFonts w:ascii="Times New Roman" w:hAnsi="Times New Roman" w:cs="Times New Roman"/>
          <w:bCs/>
          <w:noProof/>
          <w:sz w:val="24"/>
          <w:szCs w:val="24"/>
        </w:rPr>
        <w:t xml:space="preserve"> </w:t>
      </w:r>
      <w:r w:rsidRPr="002C726A">
        <w:rPr>
          <w:rFonts w:ascii="Times New Roman" w:hAnsi="Times New Roman" w:cs="Times New Roman"/>
          <w:bCs/>
          <w:noProof/>
          <w:sz w:val="24"/>
          <w:szCs w:val="24"/>
        </w:rPr>
        <w:t>m începând cu cota armăturilor.</w:t>
      </w:r>
    </w:p>
    <w:p w14:paraId="79D7FEC7" w14:textId="588E4219" w:rsidR="00FA2F44" w:rsidRPr="002C726A" w:rsidRDefault="000963CF"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bCs/>
          <w:noProof/>
          <w:sz w:val="24"/>
          <w:szCs w:val="24"/>
        </w:rPr>
      </w:pPr>
      <w:r w:rsidRPr="002C726A">
        <w:rPr>
          <w:rFonts w:ascii="Times New Roman" w:hAnsi="Times New Roman" w:cs="Times New Roman"/>
          <w:bCs/>
          <w:noProof/>
          <w:sz w:val="24"/>
          <w:szCs w:val="24"/>
        </w:rPr>
        <w:t xml:space="preserve">La supapele de pe rezervorul criogenic </w:t>
      </w:r>
      <w:r w:rsidR="00C746B1" w:rsidRPr="002C726A">
        <w:rPr>
          <w:rFonts w:ascii="Times New Roman" w:hAnsi="Times New Roman" w:cs="Times New Roman"/>
          <w:bCs/>
          <w:noProof/>
          <w:sz w:val="24"/>
          <w:szCs w:val="24"/>
        </w:rPr>
        <w:t xml:space="preserve">de stocare GNL </w:t>
      </w:r>
      <w:r w:rsidRPr="002C726A">
        <w:rPr>
          <w:rFonts w:ascii="Times New Roman" w:hAnsi="Times New Roman" w:cs="Times New Roman"/>
          <w:bCs/>
          <w:noProof/>
          <w:sz w:val="24"/>
          <w:szCs w:val="24"/>
        </w:rPr>
        <w:t>se consider</w:t>
      </w:r>
      <w:r w:rsidR="0082649D" w:rsidRPr="002C726A">
        <w:rPr>
          <w:rFonts w:ascii="Times New Roman" w:hAnsi="Times New Roman" w:cs="Times New Roman"/>
          <w:bCs/>
          <w:noProof/>
          <w:sz w:val="24"/>
          <w:szCs w:val="24"/>
        </w:rPr>
        <w:t>ă</w:t>
      </w:r>
      <w:r w:rsidRPr="002C726A">
        <w:rPr>
          <w:rFonts w:ascii="Times New Roman" w:hAnsi="Times New Roman" w:cs="Times New Roman"/>
          <w:bCs/>
          <w:noProof/>
          <w:sz w:val="24"/>
          <w:szCs w:val="24"/>
        </w:rPr>
        <w:t xml:space="preserve"> zon</w:t>
      </w:r>
      <w:r w:rsidR="00BF392E" w:rsidRPr="002C726A">
        <w:rPr>
          <w:rFonts w:ascii="Times New Roman" w:hAnsi="Times New Roman" w:cs="Times New Roman"/>
          <w:bCs/>
          <w:noProof/>
          <w:sz w:val="24"/>
          <w:szCs w:val="24"/>
        </w:rPr>
        <w:t>ă</w:t>
      </w:r>
      <w:r w:rsidRPr="002C726A">
        <w:rPr>
          <w:rFonts w:ascii="Times New Roman" w:hAnsi="Times New Roman" w:cs="Times New Roman"/>
          <w:bCs/>
          <w:noProof/>
          <w:sz w:val="24"/>
          <w:szCs w:val="24"/>
        </w:rPr>
        <w:t xml:space="preserve"> 2 pe vertical</w:t>
      </w:r>
      <w:r w:rsidR="0082649D" w:rsidRPr="002C726A">
        <w:rPr>
          <w:rFonts w:ascii="Times New Roman" w:hAnsi="Times New Roman" w:cs="Times New Roman"/>
          <w:bCs/>
          <w:noProof/>
          <w:sz w:val="24"/>
          <w:szCs w:val="24"/>
        </w:rPr>
        <w:t>ă</w:t>
      </w:r>
      <w:r w:rsidRPr="002C726A">
        <w:rPr>
          <w:rFonts w:ascii="Times New Roman" w:hAnsi="Times New Roman" w:cs="Times New Roman"/>
          <w:bCs/>
          <w:noProof/>
          <w:sz w:val="24"/>
          <w:szCs w:val="24"/>
        </w:rPr>
        <w:t xml:space="preserve"> pe o înălțime de la 4,00m sub form</w:t>
      </w:r>
      <w:r w:rsidR="0082649D" w:rsidRPr="002C726A">
        <w:rPr>
          <w:rFonts w:ascii="Times New Roman" w:hAnsi="Times New Roman" w:cs="Times New Roman"/>
          <w:bCs/>
          <w:noProof/>
          <w:sz w:val="24"/>
          <w:szCs w:val="24"/>
        </w:rPr>
        <w:t>ă</w:t>
      </w:r>
      <w:r w:rsidRPr="002C726A">
        <w:rPr>
          <w:rFonts w:ascii="Times New Roman" w:hAnsi="Times New Roman" w:cs="Times New Roman"/>
          <w:bCs/>
          <w:noProof/>
          <w:sz w:val="24"/>
          <w:szCs w:val="24"/>
        </w:rPr>
        <w:t xml:space="preserve"> de con, gaz</w:t>
      </w:r>
      <w:r w:rsidR="0068190E" w:rsidRPr="002C726A">
        <w:rPr>
          <w:rFonts w:ascii="Times New Roman" w:hAnsi="Times New Roman" w:cs="Times New Roman"/>
          <w:bCs/>
          <w:noProof/>
          <w:sz w:val="24"/>
          <w:szCs w:val="24"/>
        </w:rPr>
        <w:t>ele naturale</w:t>
      </w:r>
      <w:r w:rsidRPr="002C726A">
        <w:rPr>
          <w:rFonts w:ascii="Times New Roman" w:hAnsi="Times New Roman" w:cs="Times New Roman"/>
          <w:bCs/>
          <w:noProof/>
          <w:sz w:val="24"/>
          <w:szCs w:val="24"/>
        </w:rPr>
        <w:t xml:space="preserve"> vaporizat</w:t>
      </w:r>
      <w:r w:rsidR="0068190E" w:rsidRPr="002C726A">
        <w:rPr>
          <w:rFonts w:ascii="Times New Roman" w:hAnsi="Times New Roman" w:cs="Times New Roman"/>
          <w:bCs/>
          <w:noProof/>
          <w:sz w:val="24"/>
          <w:szCs w:val="24"/>
        </w:rPr>
        <w:t>e</w:t>
      </w:r>
      <w:r w:rsidRPr="002C726A">
        <w:rPr>
          <w:rFonts w:ascii="Times New Roman" w:hAnsi="Times New Roman" w:cs="Times New Roman"/>
          <w:bCs/>
          <w:noProof/>
          <w:sz w:val="24"/>
          <w:szCs w:val="24"/>
        </w:rPr>
        <w:t xml:space="preserve"> urc</w:t>
      </w:r>
      <w:r w:rsidR="0068190E" w:rsidRPr="002C726A">
        <w:rPr>
          <w:rFonts w:ascii="Times New Roman" w:hAnsi="Times New Roman" w:cs="Times New Roman"/>
          <w:bCs/>
          <w:noProof/>
          <w:sz w:val="24"/>
          <w:szCs w:val="24"/>
        </w:rPr>
        <w:t>ă</w:t>
      </w:r>
      <w:r w:rsidR="00A9115E" w:rsidRPr="002C726A">
        <w:rPr>
          <w:rFonts w:ascii="Times New Roman" w:hAnsi="Times New Roman" w:cs="Times New Roman"/>
          <w:bCs/>
          <w:noProof/>
          <w:sz w:val="24"/>
          <w:szCs w:val="24"/>
        </w:rPr>
        <w:t xml:space="preserve"> în </w:t>
      </w:r>
      <w:r w:rsidRPr="002C726A">
        <w:rPr>
          <w:rFonts w:ascii="Times New Roman" w:hAnsi="Times New Roman" w:cs="Times New Roman"/>
          <w:bCs/>
          <w:noProof/>
          <w:sz w:val="24"/>
          <w:szCs w:val="24"/>
        </w:rPr>
        <w:t>aer, neacumulându-se la nivelul solului.</w:t>
      </w:r>
    </w:p>
    <w:p w14:paraId="6E561A84" w14:textId="13508E30" w:rsidR="000963CF" w:rsidRPr="002C726A" w:rsidRDefault="000963CF"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eastAsia="Times New Roman" w:hAnsi="Times New Roman" w:cs="Times New Roman"/>
          <w:noProof/>
          <w:color w:val="000000"/>
          <w:sz w:val="24"/>
          <w:szCs w:val="24"/>
          <w:bdr w:val="none" w:sz="0" w:space="0" w:color="auto" w:frame="1"/>
        </w:rPr>
      </w:pPr>
      <w:r w:rsidRPr="002C726A">
        <w:rPr>
          <w:rFonts w:ascii="Times New Roman" w:hAnsi="Times New Roman" w:cs="Times New Roman"/>
          <w:bCs/>
          <w:noProof/>
          <w:sz w:val="24"/>
          <w:szCs w:val="24"/>
        </w:rPr>
        <w:t xml:space="preserve">La echipamentele </w:t>
      </w:r>
      <w:r w:rsidR="00B260D5" w:rsidRPr="002C726A">
        <w:rPr>
          <w:rFonts w:ascii="Times New Roman" w:hAnsi="Times New Roman" w:cs="Times New Roman"/>
          <w:bCs/>
          <w:noProof/>
          <w:sz w:val="24"/>
          <w:szCs w:val="24"/>
        </w:rPr>
        <w:t>ș</w:t>
      </w:r>
      <w:r w:rsidRPr="002C726A">
        <w:rPr>
          <w:rFonts w:ascii="Times New Roman" w:hAnsi="Times New Roman" w:cs="Times New Roman"/>
          <w:bCs/>
          <w:noProof/>
          <w:sz w:val="24"/>
          <w:szCs w:val="24"/>
        </w:rPr>
        <w:t>i arm</w:t>
      </w:r>
      <w:r w:rsidR="00B260D5" w:rsidRPr="002C726A">
        <w:rPr>
          <w:rFonts w:ascii="Times New Roman" w:hAnsi="Times New Roman" w:cs="Times New Roman"/>
          <w:bCs/>
          <w:noProof/>
          <w:sz w:val="24"/>
          <w:szCs w:val="24"/>
        </w:rPr>
        <w:t>ă</w:t>
      </w:r>
      <w:r w:rsidRPr="002C726A">
        <w:rPr>
          <w:rFonts w:ascii="Times New Roman" w:hAnsi="Times New Roman" w:cs="Times New Roman"/>
          <w:bCs/>
          <w:noProof/>
          <w:sz w:val="24"/>
          <w:szCs w:val="24"/>
        </w:rPr>
        <w:t xml:space="preserve">turile îmbinate prin flanșe de la </w:t>
      </w:r>
      <w:r w:rsidR="0080265E" w:rsidRPr="002C726A">
        <w:rPr>
          <w:rFonts w:ascii="Times New Roman" w:hAnsi="Times New Roman" w:cs="Times New Roman"/>
          <w:bCs/>
          <w:noProof/>
          <w:sz w:val="24"/>
          <w:szCs w:val="24"/>
        </w:rPr>
        <w:t>s</w:t>
      </w:r>
      <w:r w:rsidRPr="002C726A">
        <w:rPr>
          <w:rFonts w:ascii="Times New Roman" w:hAnsi="Times New Roman" w:cs="Times New Roman"/>
          <w:bCs/>
          <w:noProof/>
          <w:sz w:val="24"/>
          <w:szCs w:val="24"/>
        </w:rPr>
        <w:t>kid-ul de regazeificare</w:t>
      </w:r>
      <w:r w:rsidR="00B61F19" w:rsidRPr="002C726A">
        <w:rPr>
          <w:rFonts w:ascii="Times New Roman" w:hAnsi="Times New Roman" w:cs="Times New Roman"/>
          <w:bCs/>
          <w:noProof/>
          <w:sz w:val="24"/>
          <w:szCs w:val="24"/>
        </w:rPr>
        <w:t xml:space="preserve"> GNL</w:t>
      </w:r>
      <w:r w:rsidRPr="002C726A">
        <w:rPr>
          <w:rFonts w:ascii="Times New Roman" w:hAnsi="Times New Roman" w:cs="Times New Roman"/>
          <w:bCs/>
          <w:noProof/>
          <w:sz w:val="24"/>
          <w:szCs w:val="24"/>
        </w:rPr>
        <w:t xml:space="preserve">, se </w:t>
      </w:r>
      <w:r w:rsidR="007838D5" w:rsidRPr="002C726A">
        <w:rPr>
          <w:rFonts w:ascii="Times New Roman" w:hAnsi="Times New Roman" w:cs="Times New Roman"/>
          <w:noProof/>
          <w:sz w:val="24"/>
          <w:szCs w:val="24"/>
        </w:rPr>
        <w:t>consider</w:t>
      </w:r>
      <w:r w:rsidR="00F150AA"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zon</w:t>
      </w:r>
      <w:r w:rsidR="00B260D5"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2 pe </w:t>
      </w:r>
      <w:r w:rsidR="00B260D5" w:rsidRPr="002C726A">
        <w:rPr>
          <w:rFonts w:ascii="Times New Roman" w:hAnsi="Times New Roman" w:cs="Times New Roman"/>
          <w:noProof/>
          <w:sz w:val="24"/>
          <w:szCs w:val="24"/>
        </w:rPr>
        <w:t>o distanță</w:t>
      </w:r>
      <w:r w:rsidR="00E12763" w:rsidRPr="002C726A">
        <w:rPr>
          <w:rFonts w:ascii="Times New Roman" w:hAnsi="Times New Roman" w:cs="Times New Roman"/>
          <w:noProof/>
          <w:sz w:val="24"/>
          <w:szCs w:val="24"/>
        </w:rPr>
        <w:t xml:space="preserve"> măsurată pe orizontală</w:t>
      </w:r>
      <w:r w:rsidR="00B260D5" w:rsidRPr="002C726A">
        <w:rPr>
          <w:rFonts w:ascii="Times New Roman" w:hAnsi="Times New Roman" w:cs="Times New Roman"/>
          <w:noProof/>
          <w:sz w:val="24"/>
          <w:szCs w:val="24"/>
        </w:rPr>
        <w:t xml:space="preserve"> de </w:t>
      </w:r>
      <w:r w:rsidRPr="002C726A">
        <w:rPr>
          <w:rFonts w:ascii="Times New Roman" w:hAnsi="Times New Roman" w:cs="Times New Roman"/>
          <w:noProof/>
          <w:sz w:val="24"/>
          <w:szCs w:val="24"/>
        </w:rPr>
        <w:t>2</w:t>
      </w:r>
      <w:r w:rsidR="0033391D" w:rsidRPr="002C726A">
        <w:rPr>
          <w:rFonts w:ascii="Times New Roman" w:hAnsi="Times New Roman" w:cs="Times New Roman"/>
          <w:noProof/>
          <w:sz w:val="24"/>
          <w:szCs w:val="24"/>
        </w:rPr>
        <w:t xml:space="preserve"> </w:t>
      </w:r>
      <w:r w:rsidRPr="002C726A">
        <w:rPr>
          <w:rFonts w:ascii="Times New Roman" w:hAnsi="Times New Roman" w:cs="Times New Roman"/>
          <w:noProof/>
          <w:sz w:val="24"/>
          <w:szCs w:val="24"/>
        </w:rPr>
        <w:t xml:space="preserve">m fiind posibile scăpări </w:t>
      </w:r>
      <w:r w:rsidR="00B260D5" w:rsidRPr="002C726A">
        <w:rPr>
          <w:rFonts w:ascii="Times New Roman" w:hAnsi="Times New Roman" w:cs="Times New Roman"/>
          <w:noProof/>
          <w:sz w:val="24"/>
          <w:szCs w:val="24"/>
        </w:rPr>
        <w:t>ascendente</w:t>
      </w:r>
      <w:r w:rsidRPr="002C726A">
        <w:rPr>
          <w:rFonts w:ascii="Times New Roman" w:hAnsi="Times New Roman" w:cs="Times New Roman"/>
          <w:noProof/>
          <w:sz w:val="24"/>
          <w:szCs w:val="24"/>
        </w:rPr>
        <w:t>, pe vertical</w:t>
      </w:r>
      <w:r w:rsidR="00B260D5" w:rsidRPr="002C726A">
        <w:rPr>
          <w:rFonts w:ascii="Times New Roman" w:hAnsi="Times New Roman" w:cs="Times New Roman"/>
          <w:noProof/>
          <w:sz w:val="24"/>
          <w:szCs w:val="24"/>
        </w:rPr>
        <w:t xml:space="preserve">ă până </w:t>
      </w:r>
      <w:r w:rsidRPr="002C726A">
        <w:rPr>
          <w:rFonts w:ascii="Times New Roman" w:hAnsi="Times New Roman" w:cs="Times New Roman"/>
          <w:noProof/>
          <w:sz w:val="24"/>
          <w:szCs w:val="24"/>
        </w:rPr>
        <w:t>la 4</w:t>
      </w:r>
      <w:r w:rsidR="0033391D" w:rsidRPr="002C726A">
        <w:rPr>
          <w:rFonts w:ascii="Times New Roman" w:hAnsi="Times New Roman" w:cs="Times New Roman"/>
          <w:noProof/>
          <w:sz w:val="24"/>
          <w:szCs w:val="24"/>
        </w:rPr>
        <w:t xml:space="preserve"> </w:t>
      </w:r>
      <w:r w:rsidRPr="002C726A">
        <w:rPr>
          <w:rFonts w:ascii="Times New Roman" w:hAnsi="Times New Roman" w:cs="Times New Roman"/>
          <w:noProof/>
          <w:sz w:val="24"/>
          <w:szCs w:val="24"/>
        </w:rPr>
        <w:t>m începând cu cota armăturilor/flanșelor.</w:t>
      </w:r>
    </w:p>
    <w:p w14:paraId="78442E77" w14:textId="60BDAD64" w:rsidR="00E64526" w:rsidRPr="002C726A" w:rsidRDefault="00E64526"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bCs/>
          <w:noProof/>
          <w:sz w:val="24"/>
          <w:szCs w:val="24"/>
        </w:rPr>
      </w:pPr>
      <w:r w:rsidRPr="002C726A">
        <w:rPr>
          <w:rFonts w:ascii="Times New Roman" w:hAnsi="Times New Roman" w:cs="Times New Roman"/>
          <w:bCs/>
          <w:noProof/>
          <w:sz w:val="24"/>
          <w:szCs w:val="24"/>
        </w:rPr>
        <w:t>Conform</w:t>
      </w:r>
      <w:r w:rsidR="00F150AA" w:rsidRPr="002C726A">
        <w:rPr>
          <w:rFonts w:ascii="Times New Roman" w:hAnsi="Times New Roman" w:cs="Times New Roman"/>
          <w:bCs/>
          <w:noProof/>
          <w:sz w:val="24"/>
          <w:szCs w:val="24"/>
        </w:rPr>
        <w:t xml:space="preserve"> prevederilor</w:t>
      </w:r>
      <w:r w:rsidRPr="002C726A">
        <w:rPr>
          <w:rFonts w:ascii="Times New Roman" w:hAnsi="Times New Roman" w:cs="Times New Roman"/>
          <w:b/>
          <w:noProof/>
          <w:sz w:val="24"/>
          <w:szCs w:val="24"/>
        </w:rPr>
        <w:t xml:space="preserve"> </w:t>
      </w:r>
      <w:r w:rsidR="000A51E3" w:rsidRPr="002C726A">
        <w:rPr>
          <w:rFonts w:ascii="Times New Roman" w:hAnsi="Times New Roman" w:cs="Times New Roman"/>
          <w:noProof/>
          <w:sz w:val="24"/>
          <w:szCs w:val="24"/>
        </w:rPr>
        <w:t xml:space="preserve">Hotărârii Guvernului nr. </w:t>
      </w:r>
      <w:r w:rsidRPr="002C726A">
        <w:rPr>
          <w:rFonts w:ascii="Times New Roman" w:hAnsi="Times New Roman" w:cs="Times New Roman"/>
          <w:noProof/>
          <w:sz w:val="24"/>
          <w:szCs w:val="24"/>
        </w:rPr>
        <w:t>1058/2006</w:t>
      </w:r>
      <w:r w:rsidR="00F150AA" w:rsidRPr="002C726A">
        <w:rPr>
          <w:rFonts w:ascii="Times New Roman" w:hAnsi="Times New Roman" w:cs="Times New Roman"/>
          <w:bCs/>
          <w:noProof/>
          <w:sz w:val="24"/>
          <w:szCs w:val="24"/>
        </w:rPr>
        <w:t xml:space="preserve"> privind cerințele minime pentru îmbunătățirea securității și protecția sănătății lucrătorilor care pot fi expuși unui potențial risc datorat atmosferelor explozive,</w:t>
      </w:r>
      <w:r w:rsidRPr="002C726A">
        <w:rPr>
          <w:rFonts w:ascii="Times New Roman" w:hAnsi="Times New Roman" w:cs="Times New Roman"/>
          <w:noProof/>
          <w:sz w:val="24"/>
          <w:szCs w:val="24"/>
        </w:rPr>
        <w:t xml:space="preserve"> </w:t>
      </w:r>
      <w:r w:rsidRPr="002C726A">
        <w:rPr>
          <w:rFonts w:ascii="Times New Roman" w:hAnsi="Times New Roman" w:cs="Times New Roman"/>
          <w:bCs/>
          <w:noProof/>
          <w:sz w:val="24"/>
          <w:szCs w:val="24"/>
        </w:rPr>
        <w:t>în ariile în care pot apărea concentrații periculoase de gaze sau vapori inflamabili și/sau explozivi se aplică măsuri de protecție pentru a reduce riscul de explozie.</w:t>
      </w:r>
    </w:p>
    <w:p w14:paraId="6AB77673" w14:textId="7FB2DBD9" w:rsidR="00E64526" w:rsidRPr="002C726A" w:rsidRDefault="00E64526"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b/>
          <w:bCs/>
          <w:noProof/>
          <w:sz w:val="24"/>
          <w:szCs w:val="24"/>
        </w:rPr>
      </w:pPr>
      <w:r w:rsidRPr="002C726A">
        <w:rPr>
          <w:rFonts w:ascii="Times New Roman" w:hAnsi="Times New Roman" w:cs="Times New Roman"/>
          <w:bCs/>
          <w:noProof/>
          <w:sz w:val="24"/>
          <w:szCs w:val="24"/>
        </w:rPr>
        <w:t>M</w:t>
      </w:r>
      <w:r w:rsidR="004D7C8C" w:rsidRPr="002C726A">
        <w:rPr>
          <w:rFonts w:ascii="Times New Roman" w:hAnsi="Times New Roman" w:cs="Times New Roman"/>
          <w:bCs/>
          <w:noProof/>
          <w:sz w:val="24"/>
          <w:szCs w:val="24"/>
        </w:rPr>
        <w:t>ă</w:t>
      </w:r>
      <w:r w:rsidRPr="002C726A">
        <w:rPr>
          <w:rFonts w:ascii="Times New Roman" w:hAnsi="Times New Roman" w:cs="Times New Roman"/>
          <w:bCs/>
          <w:noProof/>
          <w:sz w:val="24"/>
          <w:szCs w:val="24"/>
        </w:rPr>
        <w:t>surile</w:t>
      </w:r>
      <w:r w:rsidRPr="002C726A">
        <w:rPr>
          <w:rFonts w:ascii="Times New Roman" w:hAnsi="Times New Roman" w:cs="Times New Roman"/>
          <w:b/>
          <w:bCs/>
          <w:noProof/>
          <w:sz w:val="24"/>
          <w:szCs w:val="24"/>
        </w:rPr>
        <w:t xml:space="preserve"> </w:t>
      </w:r>
      <w:r w:rsidRPr="002C726A">
        <w:rPr>
          <w:rFonts w:ascii="Times New Roman" w:hAnsi="Times New Roman" w:cs="Times New Roman"/>
          <w:bCs/>
          <w:noProof/>
          <w:sz w:val="24"/>
          <w:szCs w:val="24"/>
        </w:rPr>
        <w:t>de protecție</w:t>
      </w:r>
      <w:r w:rsidR="00B22280" w:rsidRPr="002C726A">
        <w:rPr>
          <w:rFonts w:ascii="Times New Roman" w:hAnsi="Times New Roman" w:cs="Times New Roman"/>
          <w:bCs/>
          <w:noProof/>
          <w:sz w:val="24"/>
          <w:szCs w:val="24"/>
        </w:rPr>
        <w:t xml:space="preserve"> </w:t>
      </w:r>
      <w:r w:rsidR="004D7C8C" w:rsidRPr="002C726A">
        <w:rPr>
          <w:rFonts w:ascii="Times New Roman" w:hAnsi="Times New Roman" w:cs="Times New Roman"/>
          <w:bCs/>
          <w:noProof/>
          <w:sz w:val="24"/>
          <w:szCs w:val="24"/>
        </w:rPr>
        <w:t xml:space="preserve">prevăzute </w:t>
      </w:r>
      <w:r w:rsidR="00B22280" w:rsidRPr="002C726A">
        <w:rPr>
          <w:rFonts w:ascii="Times New Roman" w:hAnsi="Times New Roman" w:cs="Times New Roman"/>
          <w:bCs/>
          <w:noProof/>
          <w:sz w:val="24"/>
          <w:szCs w:val="24"/>
        </w:rPr>
        <w:t xml:space="preserve">la art. </w:t>
      </w:r>
      <w:r w:rsidR="0080265E" w:rsidRPr="002C726A">
        <w:rPr>
          <w:rFonts w:ascii="Times New Roman" w:hAnsi="Times New Roman" w:cs="Times New Roman"/>
          <w:bCs/>
          <w:noProof/>
          <w:sz w:val="24"/>
          <w:szCs w:val="24"/>
        </w:rPr>
        <w:t>7</w:t>
      </w:r>
      <w:r w:rsidR="00E74B91" w:rsidRPr="002C726A">
        <w:rPr>
          <w:rFonts w:ascii="Times New Roman" w:hAnsi="Times New Roman" w:cs="Times New Roman"/>
          <w:bCs/>
          <w:noProof/>
          <w:sz w:val="24"/>
          <w:szCs w:val="24"/>
        </w:rPr>
        <w:t xml:space="preserve">5 </w:t>
      </w:r>
      <w:r w:rsidR="00B22280" w:rsidRPr="002C726A">
        <w:rPr>
          <w:rFonts w:ascii="Times New Roman" w:hAnsi="Times New Roman" w:cs="Times New Roman"/>
          <w:bCs/>
          <w:noProof/>
          <w:sz w:val="24"/>
          <w:szCs w:val="24"/>
        </w:rPr>
        <w:t>sunt</w:t>
      </w:r>
      <w:r w:rsidRPr="002C726A">
        <w:rPr>
          <w:rFonts w:ascii="Times New Roman" w:hAnsi="Times New Roman" w:cs="Times New Roman"/>
          <w:bCs/>
          <w:noProof/>
          <w:sz w:val="24"/>
          <w:szCs w:val="24"/>
        </w:rPr>
        <w:t>:</w:t>
      </w:r>
    </w:p>
    <w:p w14:paraId="1B481749" w14:textId="7D042DA3" w:rsidR="00E64526" w:rsidRPr="002C726A" w:rsidRDefault="00C746B1" w:rsidP="000515F1">
      <w:pPr>
        <w:pStyle w:val="Titlu1"/>
        <w:keepNext w:val="0"/>
        <w:numPr>
          <w:ilvl w:val="0"/>
          <w:numId w:val="61"/>
        </w:numPr>
        <w:shd w:val="clear" w:color="auto" w:fill="FFFFFF"/>
        <w:spacing w:line="360" w:lineRule="auto"/>
        <w:ind w:left="0" w:firstLine="0"/>
        <w:jc w:val="left"/>
        <w:rPr>
          <w:b w:val="0"/>
          <w:bCs/>
          <w:noProof/>
          <w:sz w:val="24"/>
          <w:szCs w:val="24"/>
          <w:lang w:val="ro-RO"/>
        </w:rPr>
      </w:pPr>
      <w:r w:rsidRPr="002C726A">
        <w:rPr>
          <w:b w:val="0"/>
          <w:bCs/>
          <w:noProof/>
          <w:sz w:val="24"/>
          <w:szCs w:val="24"/>
          <w:lang w:val="ro-RO"/>
        </w:rPr>
        <w:t>p</w:t>
      </w:r>
      <w:r w:rsidR="00E64526" w:rsidRPr="002C726A">
        <w:rPr>
          <w:b w:val="0"/>
          <w:bCs/>
          <w:noProof/>
          <w:sz w:val="24"/>
          <w:szCs w:val="24"/>
          <w:lang w:val="ro-RO"/>
        </w:rPr>
        <w:t>revenirea formării atmosferei explozive</w:t>
      </w:r>
      <w:r w:rsidRPr="002C726A">
        <w:rPr>
          <w:b w:val="0"/>
          <w:bCs/>
          <w:noProof/>
          <w:sz w:val="24"/>
          <w:szCs w:val="24"/>
          <w:lang w:val="ro-RO"/>
        </w:rPr>
        <w:t>;</w:t>
      </w:r>
    </w:p>
    <w:p w14:paraId="37B20883" w14:textId="5C159ED2" w:rsidR="00E64526" w:rsidRPr="002C726A" w:rsidRDefault="00C746B1" w:rsidP="000515F1">
      <w:pPr>
        <w:pStyle w:val="Titlu1"/>
        <w:keepNext w:val="0"/>
        <w:numPr>
          <w:ilvl w:val="0"/>
          <w:numId w:val="61"/>
        </w:numPr>
        <w:shd w:val="clear" w:color="auto" w:fill="FFFFFF"/>
        <w:spacing w:line="360" w:lineRule="auto"/>
        <w:ind w:left="0" w:firstLine="0"/>
        <w:jc w:val="left"/>
        <w:rPr>
          <w:b w:val="0"/>
          <w:bCs/>
          <w:noProof/>
          <w:sz w:val="24"/>
          <w:szCs w:val="24"/>
          <w:lang w:val="ro-RO"/>
        </w:rPr>
      </w:pPr>
      <w:r w:rsidRPr="002C726A">
        <w:rPr>
          <w:b w:val="0"/>
          <w:bCs/>
          <w:noProof/>
          <w:sz w:val="24"/>
          <w:szCs w:val="24"/>
          <w:lang w:val="ro-RO"/>
        </w:rPr>
        <w:t>p</w:t>
      </w:r>
      <w:r w:rsidR="00E64526" w:rsidRPr="002C726A">
        <w:rPr>
          <w:b w:val="0"/>
          <w:bCs/>
          <w:noProof/>
          <w:sz w:val="24"/>
          <w:szCs w:val="24"/>
          <w:lang w:val="ro-RO"/>
        </w:rPr>
        <w:t>revenirea surselor de aprindere eficiente</w:t>
      </w:r>
      <w:r w:rsidRPr="002C726A">
        <w:rPr>
          <w:b w:val="0"/>
          <w:bCs/>
          <w:noProof/>
          <w:sz w:val="24"/>
          <w:szCs w:val="24"/>
          <w:lang w:val="ro-RO"/>
        </w:rPr>
        <w:t>;</w:t>
      </w:r>
    </w:p>
    <w:p w14:paraId="43FD5DE2" w14:textId="22CA628F" w:rsidR="00E64526" w:rsidRPr="002C726A" w:rsidRDefault="00C746B1" w:rsidP="000515F1">
      <w:pPr>
        <w:pStyle w:val="Titlu1"/>
        <w:keepNext w:val="0"/>
        <w:numPr>
          <w:ilvl w:val="0"/>
          <w:numId w:val="61"/>
        </w:numPr>
        <w:shd w:val="clear" w:color="auto" w:fill="FFFFFF"/>
        <w:spacing w:line="360" w:lineRule="auto"/>
        <w:ind w:left="0" w:firstLine="0"/>
        <w:jc w:val="left"/>
        <w:rPr>
          <w:b w:val="0"/>
          <w:bCs/>
          <w:noProof/>
          <w:sz w:val="24"/>
          <w:szCs w:val="24"/>
          <w:lang w:val="ro-RO"/>
        </w:rPr>
      </w:pPr>
      <w:r w:rsidRPr="002C726A">
        <w:rPr>
          <w:b w:val="0"/>
          <w:bCs/>
          <w:noProof/>
          <w:sz w:val="24"/>
          <w:szCs w:val="24"/>
          <w:lang w:val="ro-RO"/>
        </w:rPr>
        <w:t>l</w:t>
      </w:r>
      <w:r w:rsidR="00E64526" w:rsidRPr="002C726A">
        <w:rPr>
          <w:b w:val="0"/>
          <w:bCs/>
          <w:noProof/>
          <w:sz w:val="24"/>
          <w:szCs w:val="24"/>
          <w:lang w:val="ro-RO"/>
        </w:rPr>
        <w:t>imitarea efectelor exploziei</w:t>
      </w:r>
      <w:r w:rsidR="0080265E" w:rsidRPr="002C726A">
        <w:rPr>
          <w:b w:val="0"/>
          <w:bCs/>
          <w:noProof/>
          <w:sz w:val="24"/>
          <w:szCs w:val="24"/>
          <w:lang w:val="ro-RO"/>
        </w:rPr>
        <w:t>.</w:t>
      </w:r>
    </w:p>
    <w:p w14:paraId="6A078E33" w14:textId="71E2C4ED" w:rsidR="00680C7A" w:rsidRPr="002C726A" w:rsidRDefault="00C746B1"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bCs/>
          <w:noProof/>
          <w:sz w:val="24"/>
          <w:szCs w:val="24"/>
        </w:rPr>
      </w:pPr>
      <w:r w:rsidRPr="002C726A">
        <w:rPr>
          <w:rFonts w:ascii="Times New Roman" w:hAnsi="Times New Roman" w:cs="Times New Roman"/>
          <w:b/>
          <w:bCs/>
          <w:noProof/>
          <w:sz w:val="24"/>
          <w:szCs w:val="24"/>
        </w:rPr>
        <w:tab/>
      </w:r>
      <w:r w:rsidR="00680C7A" w:rsidRPr="002C726A">
        <w:rPr>
          <w:rFonts w:ascii="Times New Roman" w:hAnsi="Times New Roman" w:cs="Times New Roman"/>
          <w:bCs/>
          <w:noProof/>
          <w:sz w:val="24"/>
          <w:szCs w:val="24"/>
        </w:rPr>
        <w:t>(1)</w:t>
      </w:r>
      <w:r w:rsidR="00680C7A" w:rsidRPr="002C726A">
        <w:rPr>
          <w:rFonts w:ascii="Times New Roman" w:hAnsi="Times New Roman" w:cs="Times New Roman"/>
          <w:b/>
          <w:bCs/>
          <w:noProof/>
          <w:sz w:val="24"/>
          <w:szCs w:val="24"/>
        </w:rPr>
        <w:t xml:space="preserve"> </w:t>
      </w:r>
      <w:r w:rsidR="00E64526" w:rsidRPr="002C726A">
        <w:rPr>
          <w:rFonts w:ascii="Times New Roman" w:hAnsi="Times New Roman" w:cs="Times New Roman"/>
          <w:bCs/>
          <w:noProof/>
          <w:sz w:val="24"/>
          <w:szCs w:val="24"/>
        </w:rPr>
        <w:t>În practică, în majoritatea cazurilor în care se stochează, se vehiculează sau se procesează materiale inflamabile și/sau explozive este dificil să se garanteze că nu apăre niciodată o atmosferă explozivă gazoasă</w:t>
      </w:r>
      <w:r w:rsidR="00680C7A" w:rsidRPr="002C726A">
        <w:rPr>
          <w:rFonts w:ascii="Times New Roman" w:hAnsi="Times New Roman" w:cs="Times New Roman"/>
          <w:bCs/>
          <w:noProof/>
          <w:sz w:val="24"/>
          <w:szCs w:val="24"/>
        </w:rPr>
        <w:t>;</w:t>
      </w:r>
      <w:r w:rsidR="00E64526" w:rsidRPr="002C726A">
        <w:rPr>
          <w:rFonts w:ascii="Times New Roman" w:hAnsi="Times New Roman" w:cs="Times New Roman"/>
          <w:bCs/>
          <w:noProof/>
          <w:sz w:val="24"/>
          <w:szCs w:val="24"/>
        </w:rPr>
        <w:t xml:space="preserve"> </w:t>
      </w:r>
      <w:r w:rsidR="00680C7A" w:rsidRPr="002C726A">
        <w:rPr>
          <w:rFonts w:ascii="Times New Roman" w:hAnsi="Times New Roman" w:cs="Times New Roman"/>
          <w:bCs/>
          <w:noProof/>
          <w:sz w:val="24"/>
          <w:szCs w:val="24"/>
        </w:rPr>
        <w:t>d</w:t>
      </w:r>
      <w:r w:rsidR="00E64526" w:rsidRPr="002C726A">
        <w:rPr>
          <w:rFonts w:ascii="Times New Roman" w:hAnsi="Times New Roman" w:cs="Times New Roman"/>
          <w:bCs/>
          <w:noProof/>
          <w:sz w:val="24"/>
          <w:szCs w:val="24"/>
        </w:rPr>
        <w:t>e asemenea, este dificil să se garanteze că aparatura electrică nu gener</w:t>
      </w:r>
      <w:r w:rsidR="004D7C8C" w:rsidRPr="002C726A">
        <w:rPr>
          <w:rFonts w:ascii="Times New Roman" w:hAnsi="Times New Roman" w:cs="Times New Roman"/>
          <w:bCs/>
          <w:noProof/>
          <w:sz w:val="24"/>
          <w:szCs w:val="24"/>
        </w:rPr>
        <w:t>e</w:t>
      </w:r>
      <w:r w:rsidR="00E64526" w:rsidRPr="002C726A">
        <w:rPr>
          <w:rFonts w:ascii="Times New Roman" w:hAnsi="Times New Roman" w:cs="Times New Roman"/>
          <w:bCs/>
          <w:noProof/>
          <w:sz w:val="24"/>
          <w:szCs w:val="24"/>
        </w:rPr>
        <w:t>a</w:t>
      </w:r>
      <w:r w:rsidR="004D7C8C" w:rsidRPr="002C726A">
        <w:rPr>
          <w:rFonts w:ascii="Times New Roman" w:hAnsi="Times New Roman" w:cs="Times New Roman"/>
          <w:bCs/>
          <w:noProof/>
          <w:sz w:val="24"/>
          <w:szCs w:val="24"/>
        </w:rPr>
        <w:t>ză</w:t>
      </w:r>
      <w:r w:rsidR="00E64526" w:rsidRPr="002C726A">
        <w:rPr>
          <w:rFonts w:ascii="Times New Roman" w:hAnsi="Times New Roman" w:cs="Times New Roman"/>
          <w:bCs/>
          <w:noProof/>
          <w:sz w:val="24"/>
          <w:szCs w:val="24"/>
        </w:rPr>
        <w:t xml:space="preserve"> niciodată o sursă de aprindere. </w:t>
      </w:r>
    </w:p>
    <w:p w14:paraId="3EE73855" w14:textId="62EB8B0E" w:rsidR="004F3B9B" w:rsidRPr="002C726A" w:rsidRDefault="00680C7A" w:rsidP="00680C7A">
      <w:pPr>
        <w:pStyle w:val="Listparagraf"/>
        <w:shd w:val="clear" w:color="auto" w:fill="FFFFFF"/>
        <w:tabs>
          <w:tab w:val="left" w:pos="0"/>
          <w:tab w:val="left" w:pos="90"/>
          <w:tab w:val="left" w:pos="284"/>
          <w:tab w:val="left" w:pos="360"/>
          <w:tab w:val="left" w:pos="990"/>
          <w:tab w:val="left" w:pos="1080"/>
          <w:tab w:val="left" w:pos="3420"/>
          <w:tab w:val="left" w:pos="9180"/>
          <w:tab w:val="left" w:pos="9514"/>
        </w:tabs>
        <w:spacing w:after="0" w:line="360" w:lineRule="auto"/>
        <w:ind w:left="0" w:right="26"/>
        <w:jc w:val="both"/>
        <w:textAlignment w:val="baseline"/>
        <w:rPr>
          <w:rFonts w:ascii="Times New Roman" w:hAnsi="Times New Roman" w:cs="Times New Roman"/>
          <w:bCs/>
          <w:noProof/>
          <w:sz w:val="24"/>
          <w:szCs w:val="24"/>
        </w:rPr>
      </w:pPr>
      <w:r w:rsidRPr="002C726A">
        <w:rPr>
          <w:rFonts w:ascii="Times New Roman" w:hAnsi="Times New Roman" w:cs="Times New Roman"/>
          <w:bCs/>
          <w:noProof/>
          <w:sz w:val="24"/>
          <w:szCs w:val="24"/>
        </w:rPr>
        <w:lastRenderedPageBreak/>
        <w:t>(2) C</w:t>
      </w:r>
      <w:r w:rsidR="00E64526" w:rsidRPr="002C726A">
        <w:rPr>
          <w:rFonts w:ascii="Times New Roman" w:hAnsi="Times New Roman" w:cs="Times New Roman"/>
          <w:bCs/>
          <w:noProof/>
          <w:sz w:val="24"/>
          <w:szCs w:val="24"/>
        </w:rPr>
        <w:t>ând prezen</w:t>
      </w:r>
      <w:r w:rsidR="00BF392E" w:rsidRPr="002C726A">
        <w:rPr>
          <w:rFonts w:ascii="Times New Roman" w:hAnsi="Times New Roman" w:cs="Times New Roman"/>
          <w:bCs/>
          <w:noProof/>
          <w:sz w:val="24"/>
          <w:szCs w:val="24"/>
        </w:rPr>
        <w:t>ț</w:t>
      </w:r>
      <w:r w:rsidR="00E64526" w:rsidRPr="002C726A">
        <w:rPr>
          <w:rFonts w:ascii="Times New Roman" w:hAnsi="Times New Roman" w:cs="Times New Roman"/>
          <w:bCs/>
          <w:noProof/>
          <w:sz w:val="24"/>
          <w:szCs w:val="24"/>
        </w:rPr>
        <w:t xml:space="preserve">a unei atmosfere explozive gazoase este foarte probabilă, se recurge la utilizarea unei aparaturi electrice cu o probabilitate scăzută de a genera o sursă de aprindere. </w:t>
      </w:r>
    </w:p>
    <w:p w14:paraId="4768EDBE" w14:textId="454A0680" w:rsidR="00E64526" w:rsidRPr="002C726A" w:rsidRDefault="004F3B9B" w:rsidP="00680C7A">
      <w:pPr>
        <w:pStyle w:val="Listparagraf"/>
        <w:shd w:val="clear" w:color="auto" w:fill="FFFFFF"/>
        <w:tabs>
          <w:tab w:val="left" w:pos="0"/>
          <w:tab w:val="left" w:pos="90"/>
          <w:tab w:val="left" w:pos="284"/>
          <w:tab w:val="left" w:pos="360"/>
          <w:tab w:val="left" w:pos="990"/>
          <w:tab w:val="left" w:pos="1080"/>
          <w:tab w:val="left" w:pos="3420"/>
          <w:tab w:val="left" w:pos="9180"/>
          <w:tab w:val="left" w:pos="9514"/>
        </w:tabs>
        <w:spacing w:after="0" w:line="360" w:lineRule="auto"/>
        <w:ind w:left="0" w:right="26"/>
        <w:jc w:val="both"/>
        <w:textAlignment w:val="baseline"/>
        <w:rPr>
          <w:rFonts w:ascii="Times New Roman" w:hAnsi="Times New Roman" w:cs="Times New Roman"/>
          <w:bCs/>
          <w:noProof/>
          <w:sz w:val="24"/>
          <w:szCs w:val="24"/>
        </w:rPr>
      </w:pPr>
      <w:r w:rsidRPr="002C726A">
        <w:rPr>
          <w:rFonts w:ascii="Times New Roman" w:hAnsi="Times New Roman" w:cs="Times New Roman"/>
          <w:bCs/>
          <w:noProof/>
          <w:sz w:val="24"/>
          <w:szCs w:val="24"/>
        </w:rPr>
        <w:t xml:space="preserve">(3) </w:t>
      </w:r>
      <w:r w:rsidR="0080265E" w:rsidRPr="002C726A">
        <w:rPr>
          <w:rFonts w:ascii="Times New Roman" w:hAnsi="Times New Roman" w:cs="Times New Roman"/>
          <w:bCs/>
          <w:noProof/>
          <w:sz w:val="24"/>
          <w:szCs w:val="24"/>
        </w:rPr>
        <w:t>În situația în care</w:t>
      </w:r>
      <w:r w:rsidR="00E64526" w:rsidRPr="002C726A">
        <w:rPr>
          <w:rFonts w:ascii="Times New Roman" w:hAnsi="Times New Roman" w:cs="Times New Roman"/>
          <w:bCs/>
          <w:noProof/>
          <w:sz w:val="24"/>
          <w:szCs w:val="24"/>
        </w:rPr>
        <w:t xml:space="preserve"> probabilitatea prezen</w:t>
      </w:r>
      <w:r w:rsidR="00320643" w:rsidRPr="002C726A">
        <w:rPr>
          <w:rFonts w:ascii="Times New Roman" w:hAnsi="Times New Roman" w:cs="Times New Roman"/>
          <w:bCs/>
          <w:noProof/>
          <w:sz w:val="24"/>
          <w:szCs w:val="24"/>
        </w:rPr>
        <w:t>ț</w:t>
      </w:r>
      <w:r w:rsidR="00E64526" w:rsidRPr="002C726A">
        <w:rPr>
          <w:rFonts w:ascii="Times New Roman" w:hAnsi="Times New Roman" w:cs="Times New Roman"/>
          <w:bCs/>
          <w:noProof/>
          <w:sz w:val="24"/>
          <w:szCs w:val="24"/>
        </w:rPr>
        <w:t xml:space="preserve">ei unei atmosfere gazoase explozive este scăzută, se </w:t>
      </w:r>
      <w:r w:rsidRPr="002C726A">
        <w:rPr>
          <w:rFonts w:ascii="Times New Roman" w:hAnsi="Times New Roman" w:cs="Times New Roman"/>
          <w:bCs/>
          <w:noProof/>
          <w:sz w:val="24"/>
          <w:szCs w:val="24"/>
        </w:rPr>
        <w:t xml:space="preserve">poate </w:t>
      </w:r>
      <w:r w:rsidR="00E64526" w:rsidRPr="002C726A">
        <w:rPr>
          <w:rFonts w:ascii="Times New Roman" w:hAnsi="Times New Roman" w:cs="Times New Roman"/>
          <w:bCs/>
          <w:noProof/>
          <w:sz w:val="24"/>
          <w:szCs w:val="24"/>
        </w:rPr>
        <w:t>utiliza o aparatură electrică construită după standarde mai puțin riguroase.</w:t>
      </w:r>
    </w:p>
    <w:p w14:paraId="1F757C33" w14:textId="01428449" w:rsidR="00975E13" w:rsidRPr="002C726A" w:rsidRDefault="00C746B1"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bCs/>
          <w:noProof/>
          <w:sz w:val="24"/>
          <w:szCs w:val="24"/>
        </w:rPr>
      </w:pPr>
      <w:r w:rsidRPr="002C726A">
        <w:rPr>
          <w:rFonts w:ascii="Times New Roman" w:hAnsi="Times New Roman" w:cs="Times New Roman"/>
          <w:bCs/>
          <w:noProof/>
          <w:sz w:val="24"/>
          <w:szCs w:val="24"/>
        </w:rPr>
        <w:tab/>
      </w:r>
      <w:r w:rsidR="00975E13" w:rsidRPr="002C726A">
        <w:rPr>
          <w:rFonts w:ascii="Times New Roman" w:hAnsi="Times New Roman" w:cs="Times New Roman"/>
          <w:bCs/>
          <w:noProof/>
          <w:sz w:val="24"/>
          <w:szCs w:val="24"/>
        </w:rPr>
        <w:t xml:space="preserve">(1) </w:t>
      </w:r>
      <w:r w:rsidRPr="002C726A">
        <w:rPr>
          <w:rFonts w:ascii="Times New Roman" w:hAnsi="Times New Roman" w:cs="Times New Roman"/>
          <w:bCs/>
          <w:noProof/>
          <w:sz w:val="24"/>
          <w:szCs w:val="24"/>
        </w:rPr>
        <w:t>Î</w:t>
      </w:r>
      <w:r w:rsidR="00E64526" w:rsidRPr="002C726A">
        <w:rPr>
          <w:rFonts w:ascii="Times New Roman" w:hAnsi="Times New Roman" w:cs="Times New Roman"/>
          <w:bCs/>
          <w:noProof/>
          <w:sz w:val="24"/>
          <w:szCs w:val="24"/>
        </w:rPr>
        <w:t>n instalațiile care funcționează în zone clasificate Ex trebuie utilizate numai echipamente eligibile care respectă cerințele de prevenire</w:t>
      </w:r>
      <w:r w:rsidR="00B64C94" w:rsidRPr="002C726A">
        <w:rPr>
          <w:rFonts w:ascii="Times New Roman" w:hAnsi="Times New Roman" w:cs="Times New Roman"/>
          <w:bCs/>
          <w:noProof/>
          <w:sz w:val="24"/>
          <w:szCs w:val="24"/>
        </w:rPr>
        <w:t xml:space="preserve"> și </w:t>
      </w:r>
      <w:r w:rsidR="00D87C9A" w:rsidRPr="002C726A">
        <w:rPr>
          <w:rFonts w:ascii="Times New Roman" w:hAnsi="Times New Roman" w:cs="Times New Roman"/>
          <w:bCs/>
          <w:noProof/>
          <w:sz w:val="24"/>
          <w:szCs w:val="24"/>
        </w:rPr>
        <w:t>protecție la explozie din D</w:t>
      </w:r>
      <w:r w:rsidR="00E64526" w:rsidRPr="002C726A">
        <w:rPr>
          <w:rFonts w:ascii="Times New Roman" w:hAnsi="Times New Roman" w:cs="Times New Roman"/>
          <w:bCs/>
          <w:noProof/>
          <w:sz w:val="24"/>
          <w:szCs w:val="24"/>
        </w:rPr>
        <w:t>irectiva ATE</w:t>
      </w:r>
      <w:r w:rsidR="00BF392E" w:rsidRPr="002C726A">
        <w:rPr>
          <w:rFonts w:ascii="Times New Roman" w:hAnsi="Times New Roman" w:cs="Times New Roman"/>
          <w:bCs/>
          <w:noProof/>
          <w:sz w:val="24"/>
          <w:szCs w:val="24"/>
        </w:rPr>
        <w:t>X</w:t>
      </w:r>
      <w:r w:rsidR="00E64526" w:rsidRPr="002C726A">
        <w:rPr>
          <w:rFonts w:ascii="Times New Roman" w:hAnsi="Times New Roman" w:cs="Times New Roman"/>
          <w:bCs/>
          <w:noProof/>
          <w:sz w:val="24"/>
          <w:szCs w:val="24"/>
        </w:rPr>
        <w:t xml:space="preserve">. </w:t>
      </w:r>
    </w:p>
    <w:p w14:paraId="792A72C3" w14:textId="248B2DEA" w:rsidR="004F3B9B" w:rsidRPr="002C726A" w:rsidRDefault="00975E13" w:rsidP="00975E13">
      <w:pPr>
        <w:pStyle w:val="Listparagraf"/>
        <w:shd w:val="clear" w:color="auto" w:fill="FFFFFF"/>
        <w:tabs>
          <w:tab w:val="left" w:pos="0"/>
          <w:tab w:val="left" w:pos="90"/>
          <w:tab w:val="left" w:pos="284"/>
          <w:tab w:val="left" w:pos="360"/>
          <w:tab w:val="left" w:pos="990"/>
          <w:tab w:val="left" w:pos="1080"/>
          <w:tab w:val="left" w:pos="3420"/>
          <w:tab w:val="left" w:pos="9180"/>
          <w:tab w:val="left" w:pos="9514"/>
        </w:tabs>
        <w:spacing w:after="0" w:line="360" w:lineRule="auto"/>
        <w:ind w:left="0" w:right="26"/>
        <w:jc w:val="both"/>
        <w:textAlignment w:val="baseline"/>
        <w:rPr>
          <w:rFonts w:ascii="Times New Roman" w:hAnsi="Times New Roman" w:cs="Times New Roman"/>
          <w:bCs/>
          <w:noProof/>
          <w:sz w:val="24"/>
          <w:szCs w:val="24"/>
        </w:rPr>
      </w:pPr>
      <w:r w:rsidRPr="002C726A">
        <w:rPr>
          <w:rFonts w:ascii="Times New Roman" w:hAnsi="Times New Roman" w:cs="Times New Roman"/>
          <w:bCs/>
          <w:noProof/>
          <w:sz w:val="24"/>
          <w:szCs w:val="24"/>
        </w:rPr>
        <w:t xml:space="preserve">(2) </w:t>
      </w:r>
      <w:r w:rsidR="00E64526" w:rsidRPr="002C726A">
        <w:rPr>
          <w:rFonts w:ascii="Times New Roman" w:hAnsi="Times New Roman" w:cs="Times New Roman"/>
          <w:bCs/>
          <w:noProof/>
          <w:sz w:val="24"/>
          <w:szCs w:val="24"/>
        </w:rPr>
        <w:t xml:space="preserve">La realizarea instalațiilor din zonele clasificate Ex trebuie respectate și cerințele aplicabile din reglementările </w:t>
      </w:r>
      <w:r w:rsidR="00B64C94" w:rsidRPr="002C726A">
        <w:rPr>
          <w:rFonts w:ascii="Times New Roman" w:hAnsi="Times New Roman" w:cs="Times New Roman"/>
          <w:bCs/>
          <w:noProof/>
          <w:sz w:val="24"/>
          <w:szCs w:val="24"/>
        </w:rPr>
        <w:t>ș</w:t>
      </w:r>
      <w:r w:rsidR="00E64526" w:rsidRPr="002C726A">
        <w:rPr>
          <w:rFonts w:ascii="Times New Roman" w:hAnsi="Times New Roman" w:cs="Times New Roman"/>
          <w:bCs/>
          <w:noProof/>
          <w:sz w:val="24"/>
          <w:szCs w:val="24"/>
        </w:rPr>
        <w:t>i standardele specifice</w:t>
      </w:r>
      <w:r w:rsidR="0080265E" w:rsidRPr="002C726A">
        <w:rPr>
          <w:rFonts w:ascii="Times New Roman" w:hAnsi="Times New Roman" w:cs="Times New Roman"/>
          <w:bCs/>
          <w:noProof/>
          <w:sz w:val="24"/>
          <w:szCs w:val="24"/>
        </w:rPr>
        <w:t>, respectiv</w:t>
      </w:r>
      <w:r w:rsidR="00E64526" w:rsidRPr="002C726A">
        <w:rPr>
          <w:rFonts w:ascii="Times New Roman" w:hAnsi="Times New Roman" w:cs="Times New Roman"/>
          <w:bCs/>
          <w:noProof/>
          <w:sz w:val="24"/>
          <w:szCs w:val="24"/>
        </w:rPr>
        <w:t xml:space="preserve">: </w:t>
      </w:r>
    </w:p>
    <w:p w14:paraId="6C81928E" w14:textId="204890E3" w:rsidR="004F3B9B" w:rsidRPr="002C726A" w:rsidRDefault="00E64526" w:rsidP="000515F1">
      <w:pPr>
        <w:pStyle w:val="Listparagraf"/>
        <w:numPr>
          <w:ilvl w:val="0"/>
          <w:numId w:val="62"/>
        </w:numPr>
        <w:shd w:val="clear" w:color="auto" w:fill="FFFFFF"/>
        <w:spacing w:after="0" w:line="360" w:lineRule="auto"/>
        <w:ind w:left="0" w:right="26" w:firstLine="0"/>
        <w:jc w:val="both"/>
        <w:textAlignment w:val="baseline"/>
        <w:rPr>
          <w:rFonts w:ascii="Times New Roman" w:hAnsi="Times New Roman" w:cs="Times New Roman"/>
          <w:bCs/>
          <w:noProof/>
          <w:sz w:val="24"/>
          <w:szCs w:val="24"/>
        </w:rPr>
      </w:pPr>
      <w:r w:rsidRPr="002C726A">
        <w:rPr>
          <w:rFonts w:ascii="Times New Roman" w:hAnsi="Times New Roman" w:cs="Times New Roman"/>
          <w:bCs/>
          <w:noProof/>
          <w:sz w:val="24"/>
          <w:szCs w:val="24"/>
        </w:rPr>
        <w:t>H</w:t>
      </w:r>
      <w:r w:rsidR="00CF14C8" w:rsidRPr="002C726A">
        <w:rPr>
          <w:rFonts w:ascii="Times New Roman" w:hAnsi="Times New Roman" w:cs="Times New Roman"/>
          <w:bCs/>
          <w:noProof/>
          <w:sz w:val="24"/>
          <w:szCs w:val="24"/>
        </w:rPr>
        <w:t xml:space="preserve">otărârea </w:t>
      </w:r>
      <w:r w:rsidRPr="002C726A">
        <w:rPr>
          <w:rFonts w:ascii="Times New Roman" w:hAnsi="Times New Roman" w:cs="Times New Roman"/>
          <w:bCs/>
          <w:noProof/>
          <w:sz w:val="24"/>
          <w:szCs w:val="24"/>
        </w:rPr>
        <w:t>G</w:t>
      </w:r>
      <w:r w:rsidR="00CF14C8" w:rsidRPr="002C726A">
        <w:rPr>
          <w:rFonts w:ascii="Times New Roman" w:hAnsi="Times New Roman" w:cs="Times New Roman"/>
          <w:bCs/>
          <w:noProof/>
          <w:sz w:val="24"/>
          <w:szCs w:val="24"/>
        </w:rPr>
        <w:t>uvernului nr.</w:t>
      </w:r>
      <w:r w:rsidRPr="002C726A">
        <w:rPr>
          <w:rFonts w:ascii="Times New Roman" w:hAnsi="Times New Roman" w:cs="Times New Roman"/>
          <w:bCs/>
          <w:noProof/>
          <w:sz w:val="24"/>
          <w:szCs w:val="24"/>
        </w:rPr>
        <w:t xml:space="preserve"> 1058/2006</w:t>
      </w:r>
      <w:r w:rsidR="004D7C8C" w:rsidRPr="002C726A">
        <w:rPr>
          <w:rFonts w:ascii="Times New Roman" w:hAnsi="Times New Roman" w:cs="Times New Roman"/>
          <w:bCs/>
          <w:noProof/>
          <w:sz w:val="24"/>
          <w:szCs w:val="24"/>
        </w:rPr>
        <w:t xml:space="preserve"> privind cerințele minime pentru îmbunătățirea securității și protecția sănătății lucrătorilor care pot fi expuși unui potențial risc datorat atmosferelor explozive</w:t>
      </w:r>
      <w:r w:rsidRPr="002C726A">
        <w:rPr>
          <w:rFonts w:ascii="Times New Roman" w:hAnsi="Times New Roman" w:cs="Times New Roman"/>
          <w:bCs/>
          <w:noProof/>
          <w:sz w:val="24"/>
          <w:szCs w:val="24"/>
        </w:rPr>
        <w:t xml:space="preserve">; </w:t>
      </w:r>
    </w:p>
    <w:p w14:paraId="63BC3012" w14:textId="77777777" w:rsidR="00102D01" w:rsidRDefault="00E64526" w:rsidP="000515F1">
      <w:pPr>
        <w:pStyle w:val="Listparagraf"/>
        <w:numPr>
          <w:ilvl w:val="0"/>
          <w:numId w:val="62"/>
        </w:numPr>
        <w:shd w:val="clear" w:color="auto" w:fill="FFFFFF"/>
        <w:spacing w:after="0" w:line="360" w:lineRule="auto"/>
        <w:ind w:left="0" w:right="26" w:firstLine="0"/>
        <w:jc w:val="both"/>
        <w:textAlignment w:val="baseline"/>
        <w:rPr>
          <w:rFonts w:ascii="Times New Roman" w:hAnsi="Times New Roman" w:cs="Times New Roman"/>
          <w:bCs/>
          <w:noProof/>
          <w:sz w:val="24"/>
          <w:szCs w:val="24"/>
        </w:rPr>
      </w:pPr>
      <w:r w:rsidRPr="002C726A">
        <w:rPr>
          <w:rFonts w:ascii="Times New Roman" w:hAnsi="Times New Roman" w:cs="Times New Roman"/>
          <w:bCs/>
          <w:noProof/>
          <w:sz w:val="24"/>
          <w:szCs w:val="24"/>
        </w:rPr>
        <w:t>NEx 01-06;</w:t>
      </w:r>
    </w:p>
    <w:p w14:paraId="41E04B32" w14:textId="533932F4" w:rsidR="004F3B9B" w:rsidRPr="002C726A" w:rsidRDefault="00E64526" w:rsidP="000515F1">
      <w:pPr>
        <w:pStyle w:val="Listparagraf"/>
        <w:numPr>
          <w:ilvl w:val="0"/>
          <w:numId w:val="62"/>
        </w:numPr>
        <w:shd w:val="clear" w:color="auto" w:fill="FFFFFF"/>
        <w:spacing w:after="0" w:line="360" w:lineRule="auto"/>
        <w:ind w:left="0" w:right="26" w:firstLine="0"/>
        <w:jc w:val="both"/>
        <w:textAlignment w:val="baseline"/>
        <w:rPr>
          <w:rFonts w:ascii="Times New Roman" w:hAnsi="Times New Roman" w:cs="Times New Roman"/>
          <w:bCs/>
          <w:noProof/>
          <w:sz w:val="24"/>
          <w:szCs w:val="24"/>
        </w:rPr>
      </w:pPr>
      <w:r w:rsidRPr="002C726A">
        <w:rPr>
          <w:rFonts w:ascii="Times New Roman" w:hAnsi="Times New Roman" w:cs="Times New Roman"/>
          <w:bCs/>
          <w:noProof/>
          <w:sz w:val="24"/>
          <w:szCs w:val="24"/>
        </w:rPr>
        <w:t>NP 099-04</w:t>
      </w:r>
      <w:r w:rsidR="004D7C8C" w:rsidRPr="002C726A">
        <w:rPr>
          <w:rFonts w:ascii="Times New Roman" w:hAnsi="Times New Roman" w:cs="Times New Roman"/>
          <w:sz w:val="24"/>
          <w:szCs w:val="24"/>
          <w:vertAlign w:val="superscript"/>
        </w:rPr>
        <w:footnoteReference w:id="18"/>
      </w:r>
      <w:r w:rsidRPr="002C726A">
        <w:rPr>
          <w:rFonts w:ascii="Times New Roman" w:hAnsi="Times New Roman" w:cs="Times New Roman"/>
          <w:bCs/>
          <w:noProof/>
          <w:sz w:val="24"/>
          <w:szCs w:val="24"/>
        </w:rPr>
        <w:t xml:space="preserve">; </w:t>
      </w:r>
    </w:p>
    <w:p w14:paraId="293275AD" w14:textId="17C34E28" w:rsidR="0097600A" w:rsidRPr="002C726A" w:rsidRDefault="00E64526" w:rsidP="000515F1">
      <w:pPr>
        <w:pStyle w:val="Listparagraf"/>
        <w:numPr>
          <w:ilvl w:val="0"/>
          <w:numId w:val="62"/>
        </w:numPr>
        <w:shd w:val="clear" w:color="auto" w:fill="FFFFFF"/>
        <w:spacing w:after="0" w:line="360" w:lineRule="auto"/>
        <w:ind w:left="0" w:right="26" w:firstLine="0"/>
        <w:jc w:val="both"/>
        <w:textAlignment w:val="baseline"/>
        <w:rPr>
          <w:rFonts w:ascii="Times New Roman" w:hAnsi="Times New Roman" w:cs="Times New Roman"/>
          <w:bCs/>
          <w:noProof/>
          <w:sz w:val="24"/>
          <w:szCs w:val="24"/>
        </w:rPr>
      </w:pPr>
      <w:r w:rsidRPr="002C726A">
        <w:rPr>
          <w:rFonts w:ascii="Times New Roman" w:hAnsi="Times New Roman" w:cs="Times New Roman"/>
          <w:bCs/>
          <w:noProof/>
          <w:sz w:val="24"/>
          <w:szCs w:val="24"/>
        </w:rPr>
        <w:t xml:space="preserve">Normativ I7—2011; </w:t>
      </w:r>
    </w:p>
    <w:p w14:paraId="54B18F82" w14:textId="75EE6000" w:rsidR="004F3B9B" w:rsidRPr="002C726A" w:rsidRDefault="00E64526" w:rsidP="000515F1">
      <w:pPr>
        <w:pStyle w:val="Listparagraf"/>
        <w:numPr>
          <w:ilvl w:val="0"/>
          <w:numId w:val="62"/>
        </w:numPr>
        <w:shd w:val="clear" w:color="auto" w:fill="FFFFFF"/>
        <w:spacing w:after="0" w:line="360" w:lineRule="auto"/>
        <w:ind w:left="0" w:right="26" w:firstLine="0"/>
        <w:jc w:val="both"/>
        <w:textAlignment w:val="baseline"/>
        <w:rPr>
          <w:rFonts w:ascii="Times New Roman" w:hAnsi="Times New Roman" w:cs="Times New Roman"/>
          <w:bCs/>
          <w:noProof/>
          <w:sz w:val="24"/>
          <w:szCs w:val="24"/>
        </w:rPr>
      </w:pPr>
      <w:r w:rsidRPr="002C726A">
        <w:rPr>
          <w:rFonts w:ascii="Times New Roman" w:hAnsi="Times New Roman" w:cs="Times New Roman"/>
          <w:bCs/>
          <w:noProof/>
          <w:sz w:val="24"/>
          <w:szCs w:val="24"/>
        </w:rPr>
        <w:t>SR EN 1127-1;</w:t>
      </w:r>
    </w:p>
    <w:p w14:paraId="7E377542" w14:textId="3EC32F60" w:rsidR="0097600A" w:rsidRPr="002C726A" w:rsidRDefault="00E64526" w:rsidP="000515F1">
      <w:pPr>
        <w:pStyle w:val="Listparagraf"/>
        <w:numPr>
          <w:ilvl w:val="0"/>
          <w:numId w:val="62"/>
        </w:numPr>
        <w:shd w:val="clear" w:color="auto" w:fill="FFFFFF"/>
        <w:spacing w:after="0" w:line="360" w:lineRule="auto"/>
        <w:ind w:left="0" w:right="26" w:firstLine="0"/>
        <w:jc w:val="both"/>
        <w:textAlignment w:val="baseline"/>
        <w:rPr>
          <w:rFonts w:ascii="Times New Roman" w:hAnsi="Times New Roman" w:cs="Times New Roman"/>
          <w:bCs/>
          <w:noProof/>
          <w:sz w:val="24"/>
          <w:szCs w:val="24"/>
        </w:rPr>
      </w:pPr>
      <w:r w:rsidRPr="002C726A">
        <w:rPr>
          <w:rFonts w:ascii="Times New Roman" w:hAnsi="Times New Roman" w:cs="Times New Roman"/>
          <w:bCs/>
          <w:noProof/>
          <w:sz w:val="24"/>
          <w:szCs w:val="24"/>
        </w:rPr>
        <w:t xml:space="preserve">seria de standarde SR EN 60079; </w:t>
      </w:r>
    </w:p>
    <w:p w14:paraId="2E286776" w14:textId="6E433618" w:rsidR="0097600A" w:rsidRPr="002C726A" w:rsidRDefault="00E64526" w:rsidP="000515F1">
      <w:pPr>
        <w:pStyle w:val="Listparagraf"/>
        <w:numPr>
          <w:ilvl w:val="0"/>
          <w:numId w:val="62"/>
        </w:numPr>
        <w:shd w:val="clear" w:color="auto" w:fill="FFFFFF"/>
        <w:spacing w:after="0" w:line="360" w:lineRule="auto"/>
        <w:ind w:left="0" w:right="26" w:firstLine="0"/>
        <w:jc w:val="both"/>
        <w:textAlignment w:val="baseline"/>
        <w:rPr>
          <w:rFonts w:ascii="Times New Roman" w:hAnsi="Times New Roman" w:cs="Times New Roman"/>
          <w:bCs/>
          <w:noProof/>
          <w:sz w:val="24"/>
          <w:szCs w:val="24"/>
        </w:rPr>
      </w:pPr>
      <w:r w:rsidRPr="002C726A">
        <w:rPr>
          <w:rFonts w:ascii="Times New Roman" w:hAnsi="Times New Roman" w:cs="Times New Roman"/>
          <w:bCs/>
          <w:noProof/>
          <w:sz w:val="24"/>
          <w:szCs w:val="24"/>
        </w:rPr>
        <w:t>SR EN ISO 80079-36;</w:t>
      </w:r>
    </w:p>
    <w:p w14:paraId="3ADB5FF8" w14:textId="5283C4AA" w:rsidR="004F3B9B" w:rsidRPr="002C726A" w:rsidRDefault="00E64526" w:rsidP="000515F1">
      <w:pPr>
        <w:pStyle w:val="Listparagraf"/>
        <w:numPr>
          <w:ilvl w:val="0"/>
          <w:numId w:val="62"/>
        </w:numPr>
        <w:shd w:val="clear" w:color="auto" w:fill="FFFFFF"/>
        <w:spacing w:after="0" w:line="360" w:lineRule="auto"/>
        <w:ind w:left="0" w:right="26" w:firstLine="0"/>
        <w:jc w:val="both"/>
        <w:textAlignment w:val="baseline"/>
        <w:rPr>
          <w:rFonts w:ascii="Times New Roman" w:hAnsi="Times New Roman" w:cs="Times New Roman"/>
          <w:bCs/>
          <w:noProof/>
          <w:sz w:val="24"/>
          <w:szCs w:val="24"/>
        </w:rPr>
      </w:pPr>
      <w:r w:rsidRPr="002C726A">
        <w:rPr>
          <w:rFonts w:ascii="Times New Roman" w:hAnsi="Times New Roman" w:cs="Times New Roman"/>
          <w:bCs/>
          <w:noProof/>
          <w:sz w:val="24"/>
          <w:szCs w:val="24"/>
        </w:rPr>
        <w:t xml:space="preserve">SR EN ISO 80079-37; </w:t>
      </w:r>
    </w:p>
    <w:p w14:paraId="0CFD7C99" w14:textId="74CE72D8" w:rsidR="00E64526" w:rsidRPr="002C726A" w:rsidRDefault="00E64526" w:rsidP="000515F1">
      <w:pPr>
        <w:pStyle w:val="Listparagraf"/>
        <w:numPr>
          <w:ilvl w:val="0"/>
          <w:numId w:val="62"/>
        </w:numPr>
        <w:shd w:val="clear" w:color="auto" w:fill="FFFFFF"/>
        <w:spacing w:after="0" w:line="360" w:lineRule="auto"/>
        <w:ind w:left="0" w:right="26" w:firstLine="0"/>
        <w:jc w:val="both"/>
        <w:textAlignment w:val="baseline"/>
        <w:rPr>
          <w:rFonts w:ascii="Times New Roman" w:hAnsi="Times New Roman" w:cs="Times New Roman"/>
          <w:bCs/>
          <w:noProof/>
          <w:sz w:val="24"/>
          <w:szCs w:val="24"/>
        </w:rPr>
      </w:pPr>
      <w:r w:rsidRPr="002C726A">
        <w:rPr>
          <w:rFonts w:ascii="Times New Roman" w:hAnsi="Times New Roman" w:cs="Times New Roman"/>
          <w:bCs/>
          <w:noProof/>
          <w:sz w:val="24"/>
          <w:szCs w:val="24"/>
        </w:rPr>
        <w:t>IEC</w:t>
      </w:r>
      <w:r w:rsidR="000A53BD" w:rsidRPr="002C726A">
        <w:rPr>
          <w:rStyle w:val="Referinnotdesubsol"/>
          <w:rFonts w:ascii="Times New Roman" w:hAnsi="Times New Roman" w:cs="Times New Roman"/>
          <w:bCs/>
          <w:noProof/>
          <w:sz w:val="24"/>
          <w:szCs w:val="24"/>
        </w:rPr>
        <w:footnoteReference w:id="19"/>
      </w:r>
      <w:r w:rsidRPr="002C726A">
        <w:rPr>
          <w:rFonts w:ascii="Times New Roman" w:hAnsi="Times New Roman" w:cs="Times New Roman"/>
          <w:bCs/>
          <w:noProof/>
          <w:sz w:val="24"/>
          <w:szCs w:val="24"/>
        </w:rPr>
        <w:t xml:space="preserve"> 60079-32-1 TS</w:t>
      </w:r>
      <w:r w:rsidR="000A53BD" w:rsidRPr="002C726A">
        <w:rPr>
          <w:rStyle w:val="Referinnotdesubsol"/>
          <w:rFonts w:ascii="Times New Roman" w:hAnsi="Times New Roman" w:cs="Times New Roman"/>
          <w:bCs/>
          <w:noProof/>
          <w:sz w:val="24"/>
          <w:szCs w:val="24"/>
        </w:rPr>
        <w:footnoteReference w:id="20"/>
      </w:r>
      <w:r w:rsidRPr="002C726A">
        <w:rPr>
          <w:rFonts w:ascii="Times New Roman" w:hAnsi="Times New Roman" w:cs="Times New Roman"/>
          <w:bCs/>
          <w:noProof/>
          <w:sz w:val="24"/>
          <w:szCs w:val="24"/>
        </w:rPr>
        <w:t>.</w:t>
      </w:r>
    </w:p>
    <w:p w14:paraId="73A1A257" w14:textId="03D73ABD" w:rsidR="00B22280" w:rsidRPr="002C726A" w:rsidRDefault="00FD0440"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bCs/>
          <w:noProof/>
          <w:sz w:val="24"/>
          <w:szCs w:val="24"/>
        </w:rPr>
      </w:pPr>
      <w:r w:rsidRPr="002C726A">
        <w:rPr>
          <w:rFonts w:ascii="Times New Roman" w:hAnsi="Times New Roman" w:cs="Times New Roman"/>
          <w:noProof/>
          <w:sz w:val="24"/>
          <w:szCs w:val="24"/>
        </w:rPr>
        <w:t xml:space="preserve"> </w:t>
      </w:r>
      <w:r w:rsidR="00C746B1" w:rsidRPr="002C726A">
        <w:rPr>
          <w:rFonts w:ascii="Times New Roman" w:hAnsi="Times New Roman" w:cs="Times New Roman"/>
          <w:noProof/>
          <w:sz w:val="24"/>
          <w:szCs w:val="24"/>
        </w:rPr>
        <w:t>(1)</w:t>
      </w:r>
      <w:r w:rsidR="00D515A1" w:rsidRPr="002C726A">
        <w:rPr>
          <w:rFonts w:ascii="Times New Roman" w:hAnsi="Times New Roman" w:cs="Times New Roman"/>
          <w:bCs/>
          <w:noProof/>
          <w:sz w:val="24"/>
          <w:szCs w:val="24"/>
        </w:rPr>
        <w:t xml:space="preserve"> Operatorul </w:t>
      </w:r>
      <w:r w:rsidR="00344D2B" w:rsidRPr="002C726A">
        <w:rPr>
          <w:rFonts w:ascii="Times New Roman" w:hAnsi="Times New Roman" w:cs="Times New Roman"/>
          <w:bCs/>
          <w:noProof/>
          <w:sz w:val="24"/>
          <w:szCs w:val="24"/>
        </w:rPr>
        <w:t xml:space="preserve">GNL </w:t>
      </w:r>
      <w:r w:rsidR="00E64526" w:rsidRPr="002C726A">
        <w:rPr>
          <w:rFonts w:ascii="Times New Roman" w:hAnsi="Times New Roman" w:cs="Times New Roman"/>
          <w:bCs/>
          <w:noProof/>
          <w:sz w:val="24"/>
          <w:szCs w:val="24"/>
        </w:rPr>
        <w:t>trebuie să evalueze riscul de explozii conform cerințelor din H</w:t>
      </w:r>
      <w:r w:rsidR="00320643" w:rsidRPr="002C726A">
        <w:rPr>
          <w:rFonts w:ascii="Times New Roman" w:hAnsi="Times New Roman" w:cs="Times New Roman"/>
          <w:bCs/>
          <w:noProof/>
          <w:sz w:val="24"/>
          <w:szCs w:val="24"/>
        </w:rPr>
        <w:t xml:space="preserve">otărârea </w:t>
      </w:r>
      <w:r w:rsidR="00E64526" w:rsidRPr="002C726A">
        <w:rPr>
          <w:rFonts w:ascii="Times New Roman" w:hAnsi="Times New Roman" w:cs="Times New Roman"/>
          <w:bCs/>
          <w:noProof/>
          <w:sz w:val="24"/>
          <w:szCs w:val="24"/>
        </w:rPr>
        <w:t>G</w:t>
      </w:r>
      <w:r w:rsidR="00320643" w:rsidRPr="002C726A">
        <w:rPr>
          <w:rFonts w:ascii="Times New Roman" w:hAnsi="Times New Roman" w:cs="Times New Roman"/>
          <w:bCs/>
          <w:noProof/>
          <w:sz w:val="24"/>
          <w:szCs w:val="24"/>
        </w:rPr>
        <w:t>uvernului nr.</w:t>
      </w:r>
      <w:r w:rsidR="00E64526" w:rsidRPr="002C726A">
        <w:rPr>
          <w:rFonts w:ascii="Times New Roman" w:hAnsi="Times New Roman" w:cs="Times New Roman"/>
          <w:bCs/>
          <w:noProof/>
          <w:sz w:val="24"/>
          <w:szCs w:val="24"/>
        </w:rPr>
        <w:t xml:space="preserve"> 1058/2006</w:t>
      </w:r>
      <w:r w:rsidR="004D7C8C" w:rsidRPr="002C726A">
        <w:rPr>
          <w:rFonts w:ascii="Times New Roman" w:hAnsi="Times New Roman" w:cs="Times New Roman"/>
          <w:bCs/>
          <w:noProof/>
          <w:sz w:val="24"/>
          <w:szCs w:val="24"/>
        </w:rPr>
        <w:t xml:space="preserve"> privind cerințele minime pentru îmbunătățirea securității și protecția sănătății lucrătorilor care pot fi expuși unui potențial risc datorat atmosferelor explozive</w:t>
      </w:r>
      <w:r w:rsidR="00E64526" w:rsidRPr="002C726A">
        <w:rPr>
          <w:rFonts w:ascii="Times New Roman" w:hAnsi="Times New Roman" w:cs="Times New Roman"/>
          <w:bCs/>
          <w:noProof/>
          <w:sz w:val="24"/>
          <w:szCs w:val="24"/>
        </w:rPr>
        <w:t xml:space="preserve">. </w:t>
      </w:r>
    </w:p>
    <w:p w14:paraId="7A6F78A3" w14:textId="0AF6AEA6" w:rsidR="004D7C8C" w:rsidRPr="002C726A" w:rsidRDefault="00CF14C8" w:rsidP="0097600A">
      <w:pPr>
        <w:pStyle w:val="Listparagraf"/>
        <w:shd w:val="clear" w:color="auto" w:fill="FFFFFF"/>
        <w:tabs>
          <w:tab w:val="left" w:pos="0"/>
          <w:tab w:val="left" w:pos="90"/>
          <w:tab w:val="left" w:pos="284"/>
          <w:tab w:val="left" w:pos="360"/>
          <w:tab w:val="left" w:pos="990"/>
          <w:tab w:val="left" w:pos="1080"/>
          <w:tab w:val="left" w:pos="3420"/>
          <w:tab w:val="left" w:pos="9180"/>
          <w:tab w:val="left" w:pos="9514"/>
        </w:tabs>
        <w:spacing w:after="0" w:line="360" w:lineRule="auto"/>
        <w:ind w:left="0" w:right="26"/>
        <w:jc w:val="both"/>
        <w:textAlignment w:val="baseline"/>
        <w:rPr>
          <w:rFonts w:ascii="Times New Roman" w:hAnsi="Times New Roman" w:cs="Times New Roman"/>
          <w:bCs/>
          <w:noProof/>
          <w:sz w:val="24"/>
          <w:szCs w:val="24"/>
        </w:rPr>
      </w:pPr>
      <w:r w:rsidRPr="002C726A">
        <w:rPr>
          <w:rFonts w:ascii="Times New Roman" w:hAnsi="Times New Roman" w:cs="Times New Roman"/>
          <w:bCs/>
          <w:noProof/>
          <w:sz w:val="24"/>
          <w:szCs w:val="24"/>
        </w:rPr>
        <w:t>(2)</w:t>
      </w:r>
      <w:r w:rsidR="0097600A" w:rsidRPr="002C726A">
        <w:rPr>
          <w:rFonts w:ascii="Times New Roman" w:hAnsi="Times New Roman" w:cs="Times New Roman"/>
          <w:bCs/>
          <w:noProof/>
          <w:sz w:val="24"/>
          <w:szCs w:val="24"/>
        </w:rPr>
        <w:t xml:space="preserve"> </w:t>
      </w:r>
      <w:r w:rsidR="00E64526" w:rsidRPr="002C726A">
        <w:rPr>
          <w:rFonts w:ascii="Times New Roman" w:hAnsi="Times New Roman" w:cs="Times New Roman"/>
          <w:bCs/>
          <w:noProof/>
          <w:sz w:val="24"/>
          <w:szCs w:val="24"/>
        </w:rPr>
        <w:t xml:space="preserve">Evaluarea riscului de explozie </w:t>
      </w:r>
      <w:r w:rsidR="0097600A" w:rsidRPr="002C726A">
        <w:rPr>
          <w:rFonts w:ascii="Times New Roman" w:hAnsi="Times New Roman" w:cs="Times New Roman"/>
          <w:bCs/>
          <w:noProof/>
          <w:sz w:val="24"/>
          <w:szCs w:val="24"/>
        </w:rPr>
        <w:t xml:space="preserve">se </w:t>
      </w:r>
      <w:r w:rsidR="000515F1">
        <w:rPr>
          <w:rFonts w:ascii="Times New Roman" w:hAnsi="Times New Roman" w:cs="Times New Roman"/>
          <w:bCs/>
          <w:noProof/>
          <w:sz w:val="24"/>
          <w:szCs w:val="24"/>
        </w:rPr>
        <w:t>realizează</w:t>
      </w:r>
      <w:r w:rsidR="00E64526" w:rsidRPr="002C726A">
        <w:rPr>
          <w:rFonts w:ascii="Times New Roman" w:hAnsi="Times New Roman" w:cs="Times New Roman"/>
          <w:bCs/>
          <w:noProof/>
          <w:sz w:val="24"/>
          <w:szCs w:val="24"/>
        </w:rPr>
        <w:t>, de către de proiectanți autorizați/organizații a căror competență a fost evaluată de către INCD</w:t>
      </w:r>
      <w:r w:rsidRPr="002C726A">
        <w:rPr>
          <w:rFonts w:ascii="Times New Roman" w:hAnsi="Times New Roman" w:cs="Times New Roman"/>
          <w:bCs/>
          <w:noProof/>
          <w:sz w:val="24"/>
          <w:szCs w:val="24"/>
        </w:rPr>
        <w:t xml:space="preserve"> </w:t>
      </w:r>
      <w:r w:rsidR="00E64526" w:rsidRPr="002C726A">
        <w:rPr>
          <w:rFonts w:ascii="Times New Roman" w:hAnsi="Times New Roman" w:cs="Times New Roman"/>
          <w:bCs/>
          <w:noProof/>
          <w:sz w:val="24"/>
          <w:szCs w:val="24"/>
        </w:rPr>
        <w:t>INSEMEX</w:t>
      </w:r>
      <w:r w:rsidR="004D7C8C" w:rsidRPr="002C726A">
        <w:rPr>
          <w:rFonts w:ascii="Times New Roman" w:hAnsi="Times New Roman" w:cs="Times New Roman"/>
          <w:bCs/>
          <w:noProof/>
          <w:sz w:val="24"/>
          <w:szCs w:val="24"/>
        </w:rPr>
        <w:t>,</w:t>
      </w:r>
      <w:r w:rsidR="00E64526" w:rsidRPr="002C726A">
        <w:rPr>
          <w:rFonts w:ascii="Times New Roman" w:hAnsi="Times New Roman" w:cs="Times New Roman"/>
          <w:bCs/>
          <w:noProof/>
          <w:sz w:val="24"/>
          <w:szCs w:val="24"/>
        </w:rPr>
        <w:t xml:space="preserve"> în conformitate cu</w:t>
      </w:r>
      <w:r w:rsidR="004D7C8C" w:rsidRPr="002C726A">
        <w:rPr>
          <w:rFonts w:ascii="Times New Roman" w:hAnsi="Times New Roman" w:cs="Times New Roman"/>
          <w:bCs/>
          <w:noProof/>
          <w:sz w:val="24"/>
          <w:szCs w:val="24"/>
        </w:rPr>
        <w:t xml:space="preserve"> prevederile:</w:t>
      </w:r>
    </w:p>
    <w:p w14:paraId="77C35FC6" w14:textId="4BB6BE93" w:rsidR="004D7C8C" w:rsidRPr="002C726A" w:rsidRDefault="00E64526" w:rsidP="000515F1">
      <w:pPr>
        <w:pStyle w:val="Listparagraf"/>
        <w:numPr>
          <w:ilvl w:val="0"/>
          <w:numId w:val="44"/>
        </w:numPr>
        <w:shd w:val="clear" w:color="auto" w:fill="FFFFFF"/>
        <w:spacing w:after="0" w:line="360" w:lineRule="auto"/>
        <w:ind w:left="0" w:right="26" w:firstLine="0"/>
        <w:jc w:val="both"/>
        <w:textAlignment w:val="baseline"/>
        <w:rPr>
          <w:rFonts w:ascii="Times New Roman" w:hAnsi="Times New Roman" w:cs="Times New Roman"/>
          <w:bCs/>
          <w:noProof/>
          <w:sz w:val="24"/>
          <w:szCs w:val="24"/>
        </w:rPr>
      </w:pPr>
      <w:r w:rsidRPr="002C726A">
        <w:rPr>
          <w:rFonts w:ascii="Times New Roman" w:hAnsi="Times New Roman" w:cs="Times New Roman"/>
          <w:bCs/>
          <w:noProof/>
          <w:sz w:val="24"/>
          <w:szCs w:val="24"/>
        </w:rPr>
        <w:t>NEx 01-06</w:t>
      </w:r>
      <w:r w:rsidR="004D7C8C" w:rsidRPr="002C726A">
        <w:rPr>
          <w:rFonts w:ascii="Times New Roman" w:hAnsi="Times New Roman" w:cs="Times New Roman"/>
          <w:bCs/>
          <w:noProof/>
          <w:sz w:val="24"/>
          <w:szCs w:val="24"/>
        </w:rPr>
        <w:t>;</w:t>
      </w:r>
    </w:p>
    <w:p w14:paraId="46262327" w14:textId="666C6BF8" w:rsidR="004D7C8C" w:rsidRPr="002C726A" w:rsidRDefault="00E64526" w:rsidP="000515F1">
      <w:pPr>
        <w:pStyle w:val="Listparagraf"/>
        <w:numPr>
          <w:ilvl w:val="0"/>
          <w:numId w:val="44"/>
        </w:numPr>
        <w:shd w:val="clear" w:color="auto" w:fill="FFFFFF"/>
        <w:spacing w:after="0" w:line="360" w:lineRule="auto"/>
        <w:ind w:left="0" w:right="26" w:firstLine="0"/>
        <w:jc w:val="both"/>
        <w:textAlignment w:val="baseline"/>
        <w:rPr>
          <w:rFonts w:ascii="Times New Roman" w:hAnsi="Times New Roman" w:cs="Times New Roman"/>
          <w:bCs/>
          <w:noProof/>
          <w:sz w:val="24"/>
          <w:szCs w:val="24"/>
        </w:rPr>
      </w:pPr>
      <w:r w:rsidRPr="002C726A">
        <w:rPr>
          <w:rFonts w:ascii="Times New Roman" w:hAnsi="Times New Roman" w:cs="Times New Roman"/>
          <w:bCs/>
          <w:noProof/>
          <w:sz w:val="24"/>
          <w:szCs w:val="24"/>
        </w:rPr>
        <w:t>H</w:t>
      </w:r>
      <w:r w:rsidR="00320643" w:rsidRPr="002C726A">
        <w:rPr>
          <w:rFonts w:ascii="Times New Roman" w:hAnsi="Times New Roman" w:cs="Times New Roman"/>
          <w:bCs/>
          <w:noProof/>
          <w:sz w:val="24"/>
          <w:szCs w:val="24"/>
        </w:rPr>
        <w:t xml:space="preserve">otărârea </w:t>
      </w:r>
      <w:r w:rsidRPr="002C726A">
        <w:rPr>
          <w:rFonts w:ascii="Times New Roman" w:hAnsi="Times New Roman" w:cs="Times New Roman"/>
          <w:bCs/>
          <w:noProof/>
          <w:sz w:val="24"/>
          <w:szCs w:val="24"/>
        </w:rPr>
        <w:t>G</w:t>
      </w:r>
      <w:r w:rsidR="00320643" w:rsidRPr="002C726A">
        <w:rPr>
          <w:rFonts w:ascii="Times New Roman" w:hAnsi="Times New Roman" w:cs="Times New Roman"/>
          <w:bCs/>
          <w:noProof/>
          <w:sz w:val="24"/>
          <w:szCs w:val="24"/>
        </w:rPr>
        <w:t>uvernului nr.</w:t>
      </w:r>
      <w:r w:rsidRPr="002C726A">
        <w:rPr>
          <w:rFonts w:ascii="Times New Roman" w:hAnsi="Times New Roman" w:cs="Times New Roman"/>
          <w:bCs/>
          <w:noProof/>
          <w:sz w:val="24"/>
          <w:szCs w:val="24"/>
        </w:rPr>
        <w:t xml:space="preserve"> 1058/2006</w:t>
      </w:r>
      <w:r w:rsidR="004D7C8C" w:rsidRPr="002C726A">
        <w:rPr>
          <w:rFonts w:ascii="Times New Roman" w:hAnsi="Times New Roman" w:cs="Times New Roman"/>
          <w:bCs/>
          <w:noProof/>
          <w:sz w:val="24"/>
          <w:szCs w:val="24"/>
        </w:rPr>
        <w:t xml:space="preserve"> privind cerințele minime pentru îmbunătățirea securității și protecția sănătății lucrătorilor care pot fi expuși unui potențial risc datorat atmosferelor explozive;</w:t>
      </w:r>
    </w:p>
    <w:p w14:paraId="4C655A5C" w14:textId="0BF77BE3" w:rsidR="00B22280" w:rsidRPr="002C726A" w:rsidRDefault="00E64526" w:rsidP="000515F1">
      <w:pPr>
        <w:pStyle w:val="Listparagraf"/>
        <w:numPr>
          <w:ilvl w:val="0"/>
          <w:numId w:val="44"/>
        </w:numPr>
        <w:shd w:val="clear" w:color="auto" w:fill="FFFFFF"/>
        <w:spacing w:after="0" w:line="360" w:lineRule="auto"/>
        <w:ind w:left="0" w:right="26" w:firstLine="0"/>
        <w:jc w:val="both"/>
        <w:textAlignment w:val="baseline"/>
        <w:rPr>
          <w:rFonts w:ascii="Times New Roman" w:hAnsi="Times New Roman" w:cs="Times New Roman"/>
          <w:bCs/>
          <w:noProof/>
          <w:sz w:val="24"/>
          <w:szCs w:val="24"/>
        </w:rPr>
      </w:pPr>
      <w:r w:rsidRPr="002C726A">
        <w:rPr>
          <w:rFonts w:ascii="Times New Roman" w:hAnsi="Times New Roman" w:cs="Times New Roman"/>
          <w:bCs/>
          <w:noProof/>
          <w:sz w:val="24"/>
          <w:szCs w:val="24"/>
        </w:rPr>
        <w:t>standardele aplicabile</w:t>
      </w:r>
      <w:r w:rsidR="0080265E" w:rsidRPr="002C726A">
        <w:rPr>
          <w:rFonts w:ascii="Times New Roman" w:hAnsi="Times New Roman" w:cs="Times New Roman"/>
          <w:bCs/>
          <w:noProof/>
          <w:sz w:val="24"/>
          <w:szCs w:val="24"/>
        </w:rPr>
        <w:t xml:space="preserve"> care</w:t>
      </w:r>
      <w:r w:rsidR="00320643" w:rsidRPr="002C726A">
        <w:rPr>
          <w:rFonts w:ascii="Times New Roman" w:hAnsi="Times New Roman" w:cs="Times New Roman"/>
          <w:noProof/>
          <w:sz w:val="24"/>
          <w:szCs w:val="24"/>
        </w:rPr>
        <w:t xml:space="preserve"> </w:t>
      </w:r>
      <w:r w:rsidR="000515F1">
        <w:rPr>
          <w:rFonts w:ascii="Times New Roman" w:hAnsi="Times New Roman" w:cs="Times New Roman"/>
          <w:noProof/>
          <w:sz w:val="24"/>
          <w:szCs w:val="24"/>
        </w:rPr>
        <w:t>pot fi</w:t>
      </w:r>
      <w:r w:rsidRPr="002C726A">
        <w:rPr>
          <w:rFonts w:ascii="Times New Roman" w:hAnsi="Times New Roman" w:cs="Times New Roman"/>
          <w:noProof/>
          <w:sz w:val="24"/>
          <w:szCs w:val="24"/>
        </w:rPr>
        <w:t>: SR EN 1127-1; SR EN 15198; IEC 60079-32-1 TS; SR EN 60079-10-1; SR</w:t>
      </w:r>
      <w:r w:rsidR="000A53BD" w:rsidRPr="002C726A">
        <w:rPr>
          <w:rFonts w:ascii="Times New Roman" w:hAnsi="Times New Roman" w:cs="Times New Roman"/>
          <w:noProof/>
          <w:sz w:val="24"/>
          <w:szCs w:val="24"/>
        </w:rPr>
        <w:t xml:space="preserve"> </w:t>
      </w:r>
      <w:r w:rsidRPr="002C726A">
        <w:rPr>
          <w:rFonts w:ascii="Times New Roman" w:hAnsi="Times New Roman" w:cs="Times New Roman"/>
          <w:noProof/>
          <w:sz w:val="24"/>
          <w:szCs w:val="24"/>
        </w:rPr>
        <w:t>EN</w:t>
      </w:r>
      <w:r w:rsidR="000A53BD" w:rsidRPr="002C726A">
        <w:rPr>
          <w:rFonts w:ascii="Times New Roman" w:hAnsi="Times New Roman" w:cs="Times New Roman"/>
          <w:noProof/>
          <w:sz w:val="24"/>
          <w:szCs w:val="24"/>
        </w:rPr>
        <w:t xml:space="preserve"> </w:t>
      </w:r>
      <w:r w:rsidRPr="002C726A">
        <w:rPr>
          <w:rFonts w:ascii="Times New Roman" w:hAnsi="Times New Roman" w:cs="Times New Roman"/>
          <w:noProof/>
          <w:sz w:val="24"/>
          <w:szCs w:val="24"/>
        </w:rPr>
        <w:t>60079</w:t>
      </w:r>
      <w:r w:rsidRPr="002C726A">
        <w:rPr>
          <w:rFonts w:ascii="Times New Roman" w:hAnsi="Times New Roman" w:cs="Times New Roman"/>
          <w:noProof/>
          <w:sz w:val="24"/>
          <w:szCs w:val="24"/>
        </w:rPr>
        <w:noBreakHyphen/>
        <w:t>14</w:t>
      </w:r>
      <w:r w:rsidR="00B22280" w:rsidRPr="002C726A">
        <w:rPr>
          <w:rFonts w:ascii="Times New Roman" w:hAnsi="Times New Roman" w:cs="Times New Roman"/>
          <w:noProof/>
          <w:sz w:val="24"/>
          <w:szCs w:val="24"/>
        </w:rPr>
        <w:t xml:space="preserve">; </w:t>
      </w:r>
      <w:r w:rsidR="00B22280" w:rsidRPr="002C726A">
        <w:rPr>
          <w:rFonts w:ascii="Times New Roman" w:hAnsi="Times New Roman" w:cs="Times New Roman"/>
          <w:bCs/>
          <w:noProof/>
          <w:sz w:val="24"/>
          <w:szCs w:val="24"/>
        </w:rPr>
        <w:t xml:space="preserve">se </w:t>
      </w:r>
      <w:r w:rsidR="00681AF7" w:rsidRPr="002C726A">
        <w:rPr>
          <w:rFonts w:ascii="Times New Roman" w:hAnsi="Times New Roman" w:cs="Times New Roman"/>
          <w:bCs/>
          <w:noProof/>
          <w:sz w:val="24"/>
          <w:szCs w:val="24"/>
        </w:rPr>
        <w:t>are</w:t>
      </w:r>
      <w:r w:rsidR="00B22280" w:rsidRPr="002C726A">
        <w:rPr>
          <w:rFonts w:ascii="Times New Roman" w:hAnsi="Times New Roman" w:cs="Times New Roman"/>
          <w:bCs/>
          <w:noProof/>
          <w:sz w:val="24"/>
          <w:szCs w:val="24"/>
        </w:rPr>
        <w:t xml:space="preserve"> </w:t>
      </w:r>
      <w:r w:rsidR="00CF14C8" w:rsidRPr="002C726A">
        <w:rPr>
          <w:rFonts w:ascii="Times New Roman" w:hAnsi="Times New Roman" w:cs="Times New Roman"/>
          <w:bCs/>
          <w:noProof/>
          <w:sz w:val="24"/>
          <w:szCs w:val="24"/>
        </w:rPr>
        <w:t>î</w:t>
      </w:r>
      <w:r w:rsidR="00B22280" w:rsidRPr="002C726A">
        <w:rPr>
          <w:rFonts w:ascii="Times New Roman" w:hAnsi="Times New Roman" w:cs="Times New Roman"/>
          <w:bCs/>
          <w:noProof/>
          <w:sz w:val="24"/>
          <w:szCs w:val="24"/>
        </w:rPr>
        <w:t xml:space="preserve">n vedere </w:t>
      </w:r>
      <w:r w:rsidR="00442D78" w:rsidRPr="002C726A">
        <w:rPr>
          <w:rFonts w:ascii="Times New Roman" w:hAnsi="Times New Roman" w:cs="Times New Roman"/>
          <w:bCs/>
          <w:noProof/>
          <w:sz w:val="24"/>
          <w:szCs w:val="24"/>
        </w:rPr>
        <w:t xml:space="preserve">și </w:t>
      </w:r>
      <w:r w:rsidR="00452EA7" w:rsidRPr="002C726A">
        <w:rPr>
          <w:rFonts w:ascii="Times New Roman" w:hAnsi="Times New Roman" w:cs="Times New Roman"/>
          <w:bCs/>
          <w:i/>
          <w:iCs/>
          <w:noProof/>
          <w:sz w:val="24"/>
          <w:szCs w:val="24"/>
        </w:rPr>
        <w:t>Ghidul de bune practic</w:t>
      </w:r>
      <w:r w:rsidR="00681AF7" w:rsidRPr="002C726A">
        <w:rPr>
          <w:rFonts w:ascii="Times New Roman" w:hAnsi="Times New Roman" w:cs="Times New Roman"/>
          <w:bCs/>
          <w:i/>
          <w:iCs/>
          <w:noProof/>
          <w:sz w:val="24"/>
          <w:szCs w:val="24"/>
        </w:rPr>
        <w:t>i</w:t>
      </w:r>
      <w:r w:rsidR="00452EA7" w:rsidRPr="002C726A">
        <w:rPr>
          <w:rFonts w:ascii="Times New Roman" w:hAnsi="Times New Roman" w:cs="Times New Roman"/>
          <w:bCs/>
          <w:i/>
          <w:iCs/>
          <w:noProof/>
          <w:sz w:val="24"/>
          <w:szCs w:val="24"/>
        </w:rPr>
        <w:t xml:space="preserve"> pentru implementarea </w:t>
      </w:r>
      <w:r w:rsidR="00B22280" w:rsidRPr="002C726A">
        <w:rPr>
          <w:rFonts w:ascii="Times New Roman" w:hAnsi="Times New Roman" w:cs="Times New Roman"/>
          <w:bCs/>
          <w:i/>
          <w:iCs/>
          <w:noProof/>
          <w:sz w:val="24"/>
          <w:szCs w:val="24"/>
        </w:rPr>
        <w:t>Directive</w:t>
      </w:r>
      <w:r w:rsidR="00452EA7" w:rsidRPr="002C726A">
        <w:rPr>
          <w:rFonts w:ascii="Times New Roman" w:hAnsi="Times New Roman" w:cs="Times New Roman"/>
          <w:bCs/>
          <w:i/>
          <w:iCs/>
          <w:noProof/>
          <w:sz w:val="24"/>
          <w:szCs w:val="24"/>
        </w:rPr>
        <w:t>i</w:t>
      </w:r>
      <w:r w:rsidR="00B22280" w:rsidRPr="002C726A">
        <w:rPr>
          <w:rFonts w:ascii="Times New Roman" w:hAnsi="Times New Roman" w:cs="Times New Roman"/>
          <w:bCs/>
          <w:i/>
          <w:iCs/>
          <w:noProof/>
          <w:sz w:val="24"/>
          <w:szCs w:val="24"/>
        </w:rPr>
        <w:t xml:space="preserve"> 1999/92/EC "ATEX" (</w:t>
      </w:r>
      <w:r w:rsidR="00452EA7" w:rsidRPr="002C726A">
        <w:rPr>
          <w:rFonts w:ascii="Times New Roman" w:hAnsi="Times New Roman" w:cs="Times New Roman"/>
          <w:bCs/>
          <w:i/>
          <w:iCs/>
          <w:noProof/>
          <w:sz w:val="24"/>
          <w:szCs w:val="24"/>
        </w:rPr>
        <w:t>atmosfere explozive</w:t>
      </w:r>
      <w:r w:rsidR="00B22280" w:rsidRPr="002C726A">
        <w:rPr>
          <w:rFonts w:ascii="Times New Roman" w:hAnsi="Times New Roman" w:cs="Times New Roman"/>
          <w:bCs/>
          <w:i/>
          <w:iCs/>
          <w:noProof/>
          <w:sz w:val="24"/>
          <w:szCs w:val="24"/>
        </w:rPr>
        <w:t>)</w:t>
      </w:r>
      <w:r w:rsidR="005B59DC">
        <w:rPr>
          <w:rFonts w:ascii="Times New Roman" w:hAnsi="Times New Roman" w:cs="Times New Roman"/>
          <w:bCs/>
          <w:i/>
          <w:iCs/>
          <w:noProof/>
          <w:sz w:val="24"/>
          <w:szCs w:val="24"/>
        </w:rPr>
        <w:t>.</w:t>
      </w:r>
      <w:r w:rsidR="00B22280" w:rsidRPr="002C726A">
        <w:rPr>
          <w:rFonts w:ascii="Times New Roman" w:hAnsi="Times New Roman" w:cs="Times New Roman"/>
          <w:bCs/>
          <w:noProof/>
          <w:sz w:val="24"/>
          <w:szCs w:val="24"/>
        </w:rPr>
        <w:t xml:space="preserve"> </w:t>
      </w:r>
    </w:p>
    <w:p w14:paraId="760D9FFD" w14:textId="7A3D7537" w:rsidR="00C951FA" w:rsidRPr="002C726A" w:rsidRDefault="00CF14C8" w:rsidP="0097600A">
      <w:pPr>
        <w:shd w:val="clear" w:color="auto" w:fill="FFFFFF" w:themeFill="background1"/>
        <w:tabs>
          <w:tab w:val="left" w:pos="90"/>
          <w:tab w:val="left" w:pos="142"/>
        </w:tabs>
        <w:spacing w:after="0" w:line="360" w:lineRule="auto"/>
        <w:jc w:val="both"/>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lastRenderedPageBreak/>
        <w:t>(</w:t>
      </w:r>
      <w:r w:rsidR="0080265E" w:rsidRPr="002C726A">
        <w:rPr>
          <w:rFonts w:ascii="Times New Roman" w:eastAsia="Times New Roman" w:hAnsi="Times New Roman" w:cs="Times New Roman"/>
          <w:noProof/>
          <w:sz w:val="24"/>
          <w:szCs w:val="24"/>
          <w:lang w:val="ro-RO"/>
        </w:rPr>
        <w:t>3</w:t>
      </w:r>
      <w:r w:rsidRPr="002C726A">
        <w:rPr>
          <w:rFonts w:ascii="Times New Roman" w:eastAsia="Times New Roman" w:hAnsi="Times New Roman" w:cs="Times New Roman"/>
          <w:noProof/>
          <w:sz w:val="24"/>
          <w:szCs w:val="24"/>
          <w:lang w:val="ro-RO"/>
        </w:rPr>
        <w:t>)</w:t>
      </w:r>
      <w:r w:rsidR="00681AF7" w:rsidRPr="002C726A">
        <w:rPr>
          <w:rFonts w:ascii="Times New Roman" w:eastAsia="Times New Roman" w:hAnsi="Times New Roman" w:cs="Times New Roman"/>
          <w:noProof/>
          <w:sz w:val="24"/>
          <w:szCs w:val="24"/>
          <w:lang w:val="ro-RO"/>
        </w:rPr>
        <w:t xml:space="preserve"> </w:t>
      </w:r>
      <w:r w:rsidR="00C951FA" w:rsidRPr="002C726A">
        <w:rPr>
          <w:rFonts w:ascii="Times New Roman" w:eastAsia="Times New Roman" w:hAnsi="Times New Roman" w:cs="Times New Roman"/>
          <w:noProof/>
          <w:sz w:val="24"/>
          <w:szCs w:val="24"/>
          <w:lang w:val="ro-RO"/>
        </w:rPr>
        <w:t>Analiza de risc cuprinde</w:t>
      </w:r>
      <w:r w:rsidR="00B64C94" w:rsidRPr="002C726A">
        <w:rPr>
          <w:rFonts w:ascii="Times New Roman" w:eastAsia="Times New Roman" w:hAnsi="Times New Roman" w:cs="Times New Roman"/>
          <w:noProof/>
          <w:sz w:val="24"/>
          <w:szCs w:val="24"/>
          <w:lang w:val="ro-RO"/>
        </w:rPr>
        <w:t xml:space="preserve"> și </w:t>
      </w:r>
      <w:r w:rsidR="00C951FA" w:rsidRPr="002C726A">
        <w:rPr>
          <w:rFonts w:ascii="Times New Roman" w:eastAsia="Times New Roman" w:hAnsi="Times New Roman" w:cs="Times New Roman"/>
          <w:noProof/>
          <w:sz w:val="24"/>
          <w:szCs w:val="24"/>
          <w:lang w:val="ro-RO"/>
        </w:rPr>
        <w:t>alte surse de aprindere decât cele de la echipamentele tehnice, de exemplu cele de la echipamente individuale, descărcările atmosferice, alte surse externe</w:t>
      </w:r>
      <w:r w:rsidR="00C746B1" w:rsidRPr="002C726A">
        <w:rPr>
          <w:rFonts w:ascii="Times New Roman" w:eastAsia="Times New Roman" w:hAnsi="Times New Roman" w:cs="Times New Roman"/>
          <w:noProof/>
          <w:sz w:val="24"/>
          <w:szCs w:val="24"/>
          <w:lang w:val="ro-RO"/>
        </w:rPr>
        <w:t>, conform prescripțiilor</w:t>
      </w:r>
      <w:r w:rsidR="00C951FA" w:rsidRPr="002C726A">
        <w:rPr>
          <w:rFonts w:ascii="Times New Roman" w:eastAsia="Times New Roman" w:hAnsi="Times New Roman" w:cs="Times New Roman"/>
          <w:noProof/>
          <w:sz w:val="24"/>
          <w:szCs w:val="24"/>
          <w:lang w:val="ro-RO"/>
        </w:rPr>
        <w:t xml:space="preserve"> CEN</w:t>
      </w:r>
      <w:r w:rsidR="00681AF7" w:rsidRPr="002C726A">
        <w:rPr>
          <w:rStyle w:val="Referinnotdesubsol"/>
          <w:rFonts w:ascii="Times New Roman" w:eastAsia="Times New Roman" w:hAnsi="Times New Roman" w:cs="Times New Roman"/>
          <w:noProof/>
          <w:sz w:val="24"/>
          <w:szCs w:val="24"/>
          <w:lang w:val="ro-RO"/>
        </w:rPr>
        <w:footnoteReference w:id="21"/>
      </w:r>
      <w:r w:rsidR="00C951FA" w:rsidRPr="002C726A">
        <w:rPr>
          <w:rFonts w:ascii="Times New Roman" w:eastAsia="Times New Roman" w:hAnsi="Times New Roman" w:cs="Times New Roman"/>
          <w:noProof/>
          <w:sz w:val="24"/>
          <w:szCs w:val="24"/>
          <w:lang w:val="ro-RO"/>
        </w:rPr>
        <w:t>/CLC</w:t>
      </w:r>
      <w:r w:rsidR="00681AF7" w:rsidRPr="002C726A">
        <w:rPr>
          <w:rStyle w:val="Referinnotdesubsol"/>
          <w:rFonts w:ascii="Times New Roman" w:eastAsia="Times New Roman" w:hAnsi="Times New Roman" w:cs="Times New Roman"/>
          <w:noProof/>
          <w:sz w:val="24"/>
          <w:szCs w:val="24"/>
          <w:lang w:val="ro-RO"/>
        </w:rPr>
        <w:footnoteReference w:id="22"/>
      </w:r>
      <w:r w:rsidR="00C951FA" w:rsidRPr="002C726A">
        <w:rPr>
          <w:rFonts w:ascii="Times New Roman" w:eastAsia="Times New Roman" w:hAnsi="Times New Roman" w:cs="Times New Roman"/>
          <w:noProof/>
          <w:sz w:val="24"/>
          <w:szCs w:val="24"/>
          <w:lang w:val="ro-RO"/>
        </w:rPr>
        <w:t>/TR</w:t>
      </w:r>
      <w:r w:rsidR="00681AF7" w:rsidRPr="002C726A">
        <w:rPr>
          <w:rStyle w:val="Referinnotdesubsol"/>
          <w:rFonts w:ascii="Times New Roman" w:eastAsia="Times New Roman" w:hAnsi="Times New Roman" w:cs="Times New Roman"/>
          <w:noProof/>
          <w:sz w:val="24"/>
          <w:szCs w:val="24"/>
          <w:lang w:val="ro-RO"/>
        </w:rPr>
        <w:footnoteReference w:id="23"/>
      </w:r>
      <w:r w:rsidR="00681AF7" w:rsidRPr="002C726A">
        <w:rPr>
          <w:rFonts w:ascii="Times New Roman" w:eastAsia="Times New Roman" w:hAnsi="Times New Roman" w:cs="Times New Roman"/>
          <w:noProof/>
          <w:sz w:val="24"/>
          <w:szCs w:val="24"/>
          <w:lang w:val="ro-RO"/>
        </w:rPr>
        <w:t xml:space="preserve"> </w:t>
      </w:r>
      <w:r w:rsidR="00C951FA" w:rsidRPr="002C726A">
        <w:rPr>
          <w:rFonts w:ascii="Times New Roman" w:eastAsia="Times New Roman" w:hAnsi="Times New Roman" w:cs="Times New Roman"/>
          <w:noProof/>
          <w:sz w:val="24"/>
          <w:szCs w:val="24"/>
          <w:lang w:val="ro-RO"/>
        </w:rPr>
        <w:t>16832</w:t>
      </w:r>
      <w:r w:rsidR="00320643" w:rsidRPr="002C726A">
        <w:rPr>
          <w:rFonts w:ascii="Times New Roman" w:eastAsia="Times New Roman" w:hAnsi="Times New Roman" w:cs="Times New Roman"/>
          <w:noProof/>
          <w:sz w:val="24"/>
          <w:szCs w:val="24"/>
          <w:lang w:val="ro-RO"/>
        </w:rPr>
        <w:t>.</w:t>
      </w:r>
    </w:p>
    <w:p w14:paraId="2B84779F" w14:textId="2583EA9D" w:rsidR="004D7C8C" w:rsidRPr="002C726A" w:rsidRDefault="004D7C8C" w:rsidP="0097600A">
      <w:pPr>
        <w:shd w:val="clear" w:color="auto" w:fill="FFFFFF" w:themeFill="background1"/>
        <w:tabs>
          <w:tab w:val="left" w:pos="90"/>
          <w:tab w:val="left" w:pos="142"/>
        </w:tabs>
        <w:spacing w:after="0" w:line="360" w:lineRule="auto"/>
        <w:jc w:val="both"/>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w:t>
      </w:r>
      <w:r w:rsidR="0080265E" w:rsidRPr="002C726A">
        <w:rPr>
          <w:rFonts w:ascii="Times New Roman" w:eastAsia="Times New Roman" w:hAnsi="Times New Roman" w:cs="Times New Roman"/>
          <w:noProof/>
          <w:sz w:val="24"/>
          <w:szCs w:val="24"/>
          <w:lang w:val="ro-RO"/>
        </w:rPr>
        <w:t>4</w:t>
      </w:r>
      <w:r w:rsidRPr="002C726A">
        <w:rPr>
          <w:rFonts w:ascii="Times New Roman" w:eastAsia="Times New Roman" w:hAnsi="Times New Roman" w:cs="Times New Roman"/>
          <w:noProof/>
          <w:sz w:val="24"/>
          <w:szCs w:val="24"/>
          <w:lang w:val="ro-RO"/>
        </w:rPr>
        <w:t>)</w:t>
      </w:r>
      <w:r w:rsidRPr="002C726A">
        <w:rPr>
          <w:rFonts w:ascii="Times New Roman" w:hAnsi="Times New Roman" w:cs="Times New Roman"/>
          <w:bCs/>
          <w:noProof/>
          <w:sz w:val="24"/>
          <w:szCs w:val="24"/>
        </w:rPr>
        <w:t xml:space="preserve"> Evaluarea riscului de explozie prevăzută la alin. (2) este</w:t>
      </w:r>
      <w:r w:rsidRPr="002C726A">
        <w:rPr>
          <w:rFonts w:ascii="Times New Roman" w:eastAsia="Times New Roman" w:hAnsi="Times New Roman" w:cs="Times New Roman"/>
          <w:bCs/>
          <w:noProof/>
          <w:sz w:val="24"/>
          <w:szCs w:val="24"/>
        </w:rPr>
        <w:t xml:space="preserve"> integrată în „documentul privind protecția la explozie”.</w:t>
      </w:r>
    </w:p>
    <w:p w14:paraId="6B24A612" w14:textId="375EE640" w:rsidR="005E411F" w:rsidRPr="002C726A" w:rsidRDefault="00201783" w:rsidP="000515F1">
      <w:pPr>
        <w:pStyle w:val="Listparagraf"/>
        <w:numPr>
          <w:ilvl w:val="0"/>
          <w:numId w:val="10"/>
        </w:numPr>
        <w:shd w:val="clear" w:color="auto" w:fill="FFFFFF"/>
        <w:spacing w:after="0" w:line="360" w:lineRule="auto"/>
        <w:ind w:left="0" w:right="26" w:firstLine="0"/>
        <w:jc w:val="both"/>
        <w:textAlignment w:val="baseline"/>
        <w:rPr>
          <w:rFonts w:ascii="Times New Roman" w:eastAsia="Times New Roman" w:hAnsi="Times New Roman" w:cs="Times New Roman"/>
          <w:noProof/>
          <w:sz w:val="24"/>
          <w:szCs w:val="24"/>
        </w:rPr>
      </w:pPr>
      <w:r w:rsidRPr="002C726A">
        <w:rPr>
          <w:rFonts w:ascii="Times New Roman" w:hAnsi="Times New Roman" w:cs="Times New Roman"/>
          <w:noProof/>
          <w:sz w:val="24"/>
          <w:szCs w:val="24"/>
        </w:rPr>
        <w:t>(1)</w:t>
      </w:r>
      <w:r w:rsidR="00E425FB" w:rsidRPr="002C726A">
        <w:rPr>
          <w:rFonts w:ascii="Times New Roman" w:hAnsi="Times New Roman" w:cs="Times New Roman"/>
          <w:noProof/>
          <w:sz w:val="24"/>
          <w:szCs w:val="24"/>
        </w:rPr>
        <w:t xml:space="preserve"> </w:t>
      </w:r>
      <w:r w:rsidR="005E411F" w:rsidRPr="002C726A">
        <w:rPr>
          <w:rFonts w:ascii="Times New Roman" w:hAnsi="Times New Roman" w:cs="Times New Roman"/>
          <w:noProof/>
          <w:sz w:val="24"/>
          <w:szCs w:val="24"/>
        </w:rPr>
        <w:t>Pentru alege</w:t>
      </w:r>
      <w:r w:rsidR="00FF10E2" w:rsidRPr="002C726A">
        <w:rPr>
          <w:rFonts w:ascii="Times New Roman" w:hAnsi="Times New Roman" w:cs="Times New Roman"/>
          <w:noProof/>
          <w:sz w:val="24"/>
          <w:szCs w:val="24"/>
        </w:rPr>
        <w:t>rea</w:t>
      </w:r>
      <w:r w:rsidR="005E411F" w:rsidRPr="002C726A">
        <w:rPr>
          <w:rFonts w:ascii="Times New Roman" w:hAnsi="Times New Roman" w:cs="Times New Roman"/>
          <w:noProof/>
          <w:sz w:val="24"/>
          <w:szCs w:val="24"/>
        </w:rPr>
        <w:t xml:space="preserve"> </w:t>
      </w:r>
      <w:r w:rsidR="0052746F" w:rsidRPr="002C726A">
        <w:rPr>
          <w:rFonts w:ascii="Times New Roman" w:hAnsi="Times New Roman" w:cs="Times New Roman"/>
          <w:noProof/>
          <w:sz w:val="24"/>
          <w:szCs w:val="24"/>
        </w:rPr>
        <w:t>echipamentului</w:t>
      </w:r>
      <w:r w:rsidR="005E411F" w:rsidRPr="002C726A">
        <w:rPr>
          <w:rFonts w:ascii="Times New Roman" w:hAnsi="Times New Roman" w:cs="Times New Roman"/>
          <w:noProof/>
          <w:sz w:val="24"/>
          <w:szCs w:val="24"/>
        </w:rPr>
        <w:t xml:space="preserve"> corespunzăto</w:t>
      </w:r>
      <w:r w:rsidR="00FF10E2" w:rsidRPr="002C726A">
        <w:rPr>
          <w:rFonts w:ascii="Times New Roman" w:hAnsi="Times New Roman" w:cs="Times New Roman"/>
          <w:noProof/>
          <w:sz w:val="24"/>
          <w:szCs w:val="24"/>
        </w:rPr>
        <w:t>r</w:t>
      </w:r>
      <w:r w:rsidR="005E411F" w:rsidRPr="002C726A">
        <w:rPr>
          <w:rFonts w:ascii="Times New Roman" w:hAnsi="Times New Roman" w:cs="Times New Roman"/>
          <w:noProof/>
          <w:sz w:val="24"/>
          <w:szCs w:val="24"/>
        </w:rPr>
        <w:t xml:space="preserve"> zonelor periculoase, sunt necesare următoarele </w:t>
      </w:r>
      <w:r w:rsidR="0052746F" w:rsidRPr="002C726A">
        <w:rPr>
          <w:rFonts w:ascii="Times New Roman" w:hAnsi="Times New Roman" w:cs="Times New Roman"/>
          <w:noProof/>
          <w:sz w:val="24"/>
          <w:szCs w:val="24"/>
        </w:rPr>
        <w:t>informații</w:t>
      </w:r>
      <w:r w:rsidR="005E411F" w:rsidRPr="002C726A">
        <w:rPr>
          <w:rFonts w:ascii="Times New Roman" w:hAnsi="Times New Roman" w:cs="Times New Roman"/>
          <w:noProof/>
          <w:sz w:val="24"/>
          <w:szCs w:val="24"/>
        </w:rPr>
        <w:t>:</w:t>
      </w:r>
    </w:p>
    <w:p w14:paraId="7803F1AD" w14:textId="77777777" w:rsidR="005E411F" w:rsidRPr="002C726A" w:rsidRDefault="005E411F" w:rsidP="000515F1">
      <w:pPr>
        <w:pStyle w:val="PARAGRAPH"/>
        <w:numPr>
          <w:ilvl w:val="0"/>
          <w:numId w:val="22"/>
        </w:numPr>
        <w:spacing w:before="0" w:after="0" w:line="360" w:lineRule="auto"/>
        <w:ind w:left="0" w:firstLine="0"/>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 xml:space="preserve">clasificarea zonelor periculoase, inclusiv </w:t>
      </w:r>
      <w:r w:rsidR="00FF10E2" w:rsidRPr="002C726A">
        <w:rPr>
          <w:rFonts w:ascii="Times New Roman" w:hAnsi="Times New Roman" w:cs="Times New Roman"/>
          <w:noProof/>
          <w:sz w:val="24"/>
          <w:szCs w:val="24"/>
          <w:lang w:val="ro-RO"/>
        </w:rPr>
        <w:t>cerințele</w:t>
      </w:r>
      <w:r w:rsidRPr="002C726A">
        <w:rPr>
          <w:rFonts w:ascii="Times New Roman" w:hAnsi="Times New Roman" w:cs="Times New Roman"/>
          <w:noProof/>
          <w:sz w:val="24"/>
          <w:szCs w:val="24"/>
          <w:lang w:val="ro-RO"/>
        </w:rPr>
        <w:t xml:space="preserve"> privind nivelul de </w:t>
      </w:r>
      <w:r w:rsidR="00FF10E2" w:rsidRPr="002C726A">
        <w:rPr>
          <w:rFonts w:ascii="Times New Roman" w:hAnsi="Times New Roman" w:cs="Times New Roman"/>
          <w:noProof/>
          <w:sz w:val="24"/>
          <w:szCs w:val="24"/>
          <w:lang w:val="ro-RO"/>
        </w:rPr>
        <w:t>protecție</w:t>
      </w:r>
      <w:r w:rsidRPr="002C726A">
        <w:rPr>
          <w:rFonts w:ascii="Times New Roman" w:hAnsi="Times New Roman" w:cs="Times New Roman"/>
          <w:noProof/>
          <w:sz w:val="24"/>
          <w:szCs w:val="24"/>
          <w:lang w:val="ro-RO"/>
        </w:rPr>
        <w:t xml:space="preserve"> la explozie al echipamentului</w:t>
      </w:r>
      <w:r w:rsidR="00AB5906" w:rsidRPr="002C726A">
        <w:rPr>
          <w:rFonts w:ascii="Times New Roman" w:hAnsi="Times New Roman" w:cs="Times New Roman"/>
          <w:noProof/>
          <w:sz w:val="24"/>
          <w:szCs w:val="24"/>
          <w:lang w:val="ro-RO"/>
        </w:rPr>
        <w:t xml:space="preserve"> (dacă este </w:t>
      </w:r>
      <w:r w:rsidRPr="002C726A">
        <w:rPr>
          <w:rFonts w:ascii="Times New Roman" w:hAnsi="Times New Roman" w:cs="Times New Roman"/>
          <w:noProof/>
          <w:sz w:val="24"/>
          <w:szCs w:val="24"/>
          <w:lang w:val="ro-RO"/>
        </w:rPr>
        <w:t>aplic</w:t>
      </w:r>
      <w:r w:rsidR="00AB5906" w:rsidRPr="002C726A">
        <w:rPr>
          <w:rFonts w:ascii="Times New Roman" w:hAnsi="Times New Roman" w:cs="Times New Roman"/>
          <w:noProof/>
          <w:sz w:val="24"/>
          <w:szCs w:val="24"/>
          <w:lang w:val="ro-RO"/>
        </w:rPr>
        <w:t>abil)</w:t>
      </w:r>
      <w:r w:rsidRPr="002C726A">
        <w:rPr>
          <w:rFonts w:ascii="Times New Roman" w:hAnsi="Times New Roman" w:cs="Times New Roman"/>
          <w:noProof/>
          <w:sz w:val="24"/>
          <w:szCs w:val="24"/>
          <w:lang w:val="ro-RO"/>
        </w:rPr>
        <w:t>;</w:t>
      </w:r>
    </w:p>
    <w:p w14:paraId="4A5B84D7" w14:textId="33D56416" w:rsidR="005E411F" w:rsidRPr="002C726A" w:rsidRDefault="005E411F" w:rsidP="000515F1">
      <w:pPr>
        <w:pStyle w:val="PARAGRAPH"/>
        <w:numPr>
          <w:ilvl w:val="0"/>
          <w:numId w:val="22"/>
        </w:numPr>
        <w:spacing w:before="0" w:after="0" w:line="360" w:lineRule="auto"/>
        <w:ind w:left="0" w:firstLine="0"/>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clasificarea gaz</w:t>
      </w:r>
      <w:r w:rsidR="0068190E" w:rsidRPr="002C726A">
        <w:rPr>
          <w:rFonts w:ascii="Times New Roman" w:hAnsi="Times New Roman" w:cs="Times New Roman"/>
          <w:noProof/>
          <w:sz w:val="24"/>
          <w:szCs w:val="24"/>
          <w:lang w:val="ro-RO"/>
        </w:rPr>
        <w:t>elor naturale</w:t>
      </w:r>
      <w:r w:rsidRPr="002C726A">
        <w:rPr>
          <w:rFonts w:ascii="Times New Roman" w:hAnsi="Times New Roman" w:cs="Times New Roman"/>
          <w:noProof/>
          <w:sz w:val="24"/>
          <w:szCs w:val="24"/>
          <w:lang w:val="ro-RO"/>
        </w:rPr>
        <w:t>, vaporilor, în raport cu grupa sau subgrupa echipamentului;</w:t>
      </w:r>
    </w:p>
    <w:p w14:paraId="340403D9" w14:textId="7C561C83" w:rsidR="005E411F" w:rsidRPr="002C726A" w:rsidRDefault="005E411F" w:rsidP="000515F1">
      <w:pPr>
        <w:pStyle w:val="PARAGRAPH"/>
        <w:numPr>
          <w:ilvl w:val="0"/>
          <w:numId w:val="22"/>
        </w:numPr>
        <w:spacing w:before="0" w:after="0" w:line="360" w:lineRule="auto"/>
        <w:ind w:left="0" w:firstLine="0"/>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clasa de temperatură sau temperatura de aprindere a gaz</w:t>
      </w:r>
      <w:r w:rsidR="0068190E" w:rsidRPr="002C726A">
        <w:rPr>
          <w:rFonts w:ascii="Times New Roman" w:hAnsi="Times New Roman" w:cs="Times New Roman"/>
          <w:noProof/>
          <w:sz w:val="24"/>
          <w:szCs w:val="24"/>
          <w:lang w:val="ro-RO"/>
        </w:rPr>
        <w:t xml:space="preserve">elor naturale </w:t>
      </w:r>
      <w:r w:rsidRPr="002C726A">
        <w:rPr>
          <w:rFonts w:ascii="Times New Roman" w:hAnsi="Times New Roman" w:cs="Times New Roman"/>
          <w:noProof/>
          <w:sz w:val="24"/>
          <w:szCs w:val="24"/>
          <w:lang w:val="ro-RO"/>
        </w:rPr>
        <w:t xml:space="preserve">sau vaporilor </w:t>
      </w:r>
      <w:r w:rsidR="00FF10E2" w:rsidRPr="002C726A">
        <w:rPr>
          <w:rFonts w:ascii="Times New Roman" w:hAnsi="Times New Roman" w:cs="Times New Roman"/>
          <w:noProof/>
          <w:sz w:val="24"/>
          <w:szCs w:val="24"/>
          <w:lang w:val="ro-RO"/>
        </w:rPr>
        <w:t>implicați</w:t>
      </w:r>
      <w:r w:rsidRPr="002C726A">
        <w:rPr>
          <w:rFonts w:ascii="Times New Roman" w:hAnsi="Times New Roman" w:cs="Times New Roman"/>
          <w:noProof/>
          <w:sz w:val="24"/>
          <w:szCs w:val="24"/>
          <w:lang w:val="ro-RO"/>
        </w:rPr>
        <w:t>;</w:t>
      </w:r>
    </w:p>
    <w:p w14:paraId="19146A36" w14:textId="77777777" w:rsidR="005E411F" w:rsidRPr="002C726A" w:rsidRDefault="00FF10E2" w:rsidP="000515F1">
      <w:pPr>
        <w:pStyle w:val="PARAGRAPH"/>
        <w:numPr>
          <w:ilvl w:val="0"/>
          <w:numId w:val="22"/>
        </w:numPr>
        <w:spacing w:before="0" w:after="0" w:line="360" w:lineRule="auto"/>
        <w:ind w:left="0" w:firstLine="0"/>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aplicația</w:t>
      </w:r>
      <w:r w:rsidR="005E411F" w:rsidRPr="002C726A">
        <w:rPr>
          <w:rFonts w:ascii="Times New Roman" w:hAnsi="Times New Roman" w:cs="Times New Roman"/>
          <w:noProof/>
          <w:sz w:val="24"/>
          <w:szCs w:val="24"/>
          <w:lang w:val="ro-RO"/>
        </w:rPr>
        <w:t xml:space="preserve"> pentru care este destinat echipamentul;</w:t>
      </w:r>
    </w:p>
    <w:p w14:paraId="3F3B4CF2" w14:textId="77777777" w:rsidR="005E411F" w:rsidRPr="002C726A" w:rsidRDefault="0011223B" w:rsidP="000515F1">
      <w:pPr>
        <w:pStyle w:val="PARAGRAPH"/>
        <w:numPr>
          <w:ilvl w:val="0"/>
          <w:numId w:val="22"/>
        </w:numPr>
        <w:spacing w:before="0" w:after="0" w:line="360" w:lineRule="auto"/>
        <w:ind w:left="0" w:firstLine="0"/>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i</w:t>
      </w:r>
      <w:r w:rsidR="00FF10E2" w:rsidRPr="002C726A">
        <w:rPr>
          <w:rFonts w:ascii="Times New Roman" w:hAnsi="Times New Roman" w:cs="Times New Roman"/>
          <w:noProof/>
          <w:sz w:val="24"/>
          <w:szCs w:val="24"/>
          <w:lang w:val="ro-RO"/>
        </w:rPr>
        <w:t>nfluențele</w:t>
      </w:r>
      <w:r w:rsidR="005E411F" w:rsidRPr="002C726A">
        <w:rPr>
          <w:rFonts w:ascii="Times New Roman" w:hAnsi="Times New Roman" w:cs="Times New Roman"/>
          <w:noProof/>
          <w:sz w:val="24"/>
          <w:szCs w:val="24"/>
          <w:lang w:val="ro-RO"/>
        </w:rPr>
        <w:t xml:space="preserve"> externe </w:t>
      </w:r>
      <w:r w:rsidR="00AB5906" w:rsidRPr="002C726A">
        <w:rPr>
          <w:rFonts w:ascii="Times New Roman" w:hAnsi="Times New Roman" w:cs="Times New Roman"/>
          <w:noProof/>
          <w:sz w:val="24"/>
          <w:szCs w:val="24"/>
          <w:lang w:val="ro-RO"/>
        </w:rPr>
        <w:t>și</w:t>
      </w:r>
      <w:r w:rsidR="005E411F" w:rsidRPr="002C726A">
        <w:rPr>
          <w:rFonts w:ascii="Times New Roman" w:hAnsi="Times New Roman" w:cs="Times New Roman"/>
          <w:noProof/>
          <w:sz w:val="24"/>
          <w:szCs w:val="24"/>
          <w:lang w:val="ro-RO"/>
        </w:rPr>
        <w:t xml:space="preserve"> temperatura ambiantă.</w:t>
      </w:r>
    </w:p>
    <w:p w14:paraId="6103A3A6" w14:textId="66DE066C" w:rsidR="005E411F" w:rsidRPr="002C726A" w:rsidRDefault="00201783" w:rsidP="00201783">
      <w:pPr>
        <w:pStyle w:val="PARAGRAPHCaracter"/>
        <w:tabs>
          <w:tab w:val="left" w:pos="0"/>
          <w:tab w:val="left" w:pos="142"/>
        </w:tabs>
        <w:spacing w:before="0" w:after="0" w:line="360" w:lineRule="auto"/>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 xml:space="preserve">(2) </w:t>
      </w:r>
      <w:r w:rsidR="005E411F" w:rsidRPr="002C726A">
        <w:rPr>
          <w:rFonts w:ascii="Times New Roman" w:hAnsi="Times New Roman" w:cs="Times New Roman"/>
          <w:noProof/>
          <w:sz w:val="24"/>
          <w:szCs w:val="24"/>
          <w:lang w:val="ro-RO"/>
        </w:rPr>
        <w:t xml:space="preserve">Se recomandă ca </w:t>
      </w:r>
      <w:r w:rsidR="00FF10E2" w:rsidRPr="002C726A">
        <w:rPr>
          <w:rFonts w:ascii="Times New Roman" w:hAnsi="Times New Roman" w:cs="Times New Roman"/>
          <w:noProof/>
          <w:sz w:val="24"/>
          <w:szCs w:val="24"/>
          <w:lang w:val="ro-RO"/>
        </w:rPr>
        <w:t>cerințele</w:t>
      </w:r>
      <w:r w:rsidR="005E411F" w:rsidRPr="002C726A">
        <w:rPr>
          <w:rFonts w:ascii="Times New Roman" w:hAnsi="Times New Roman" w:cs="Times New Roman"/>
          <w:noProof/>
          <w:sz w:val="24"/>
          <w:szCs w:val="24"/>
          <w:lang w:val="ro-RO"/>
        </w:rPr>
        <w:t xml:space="preserve"> privind nivelurile de </w:t>
      </w:r>
      <w:r w:rsidR="00FF10E2" w:rsidRPr="002C726A">
        <w:rPr>
          <w:rFonts w:ascii="Times New Roman" w:hAnsi="Times New Roman" w:cs="Times New Roman"/>
          <w:noProof/>
          <w:sz w:val="24"/>
          <w:szCs w:val="24"/>
          <w:lang w:val="ro-RO"/>
        </w:rPr>
        <w:t>protecție</w:t>
      </w:r>
      <w:r w:rsidR="00D87C9A" w:rsidRPr="002C726A">
        <w:rPr>
          <w:rFonts w:ascii="Times New Roman" w:hAnsi="Times New Roman" w:cs="Times New Roman"/>
          <w:noProof/>
          <w:sz w:val="24"/>
          <w:szCs w:val="24"/>
          <w:lang w:val="ro-RO"/>
        </w:rPr>
        <w:t xml:space="preserve"> ale </w:t>
      </w:r>
      <w:r w:rsidR="005E411F" w:rsidRPr="002C726A">
        <w:rPr>
          <w:rFonts w:ascii="Times New Roman" w:hAnsi="Times New Roman" w:cs="Times New Roman"/>
          <w:noProof/>
          <w:sz w:val="24"/>
          <w:szCs w:val="24"/>
          <w:lang w:val="ro-RO"/>
        </w:rPr>
        <w:t xml:space="preserve">echipamentului (EPL) să fie înregistrate pe </w:t>
      </w:r>
      <w:r w:rsidR="006E1790" w:rsidRPr="002C726A">
        <w:rPr>
          <w:rFonts w:ascii="Times New Roman" w:hAnsi="Times New Roman" w:cs="Times New Roman"/>
          <w:noProof/>
          <w:sz w:val="24"/>
          <w:szCs w:val="24"/>
          <w:lang w:val="ro-RO"/>
        </w:rPr>
        <w:t>planșa</w:t>
      </w:r>
      <w:r w:rsidR="005E411F" w:rsidRPr="002C726A">
        <w:rPr>
          <w:rFonts w:ascii="Times New Roman" w:hAnsi="Times New Roman" w:cs="Times New Roman"/>
          <w:noProof/>
          <w:sz w:val="24"/>
          <w:szCs w:val="24"/>
          <w:lang w:val="ro-RO"/>
        </w:rPr>
        <w:t xml:space="preserve"> cu clasificarea </w:t>
      </w:r>
      <w:r w:rsidR="00FF10E2" w:rsidRPr="002C726A">
        <w:rPr>
          <w:rFonts w:ascii="Times New Roman" w:hAnsi="Times New Roman" w:cs="Times New Roman"/>
          <w:noProof/>
          <w:sz w:val="24"/>
          <w:szCs w:val="24"/>
          <w:lang w:val="ro-RO"/>
        </w:rPr>
        <w:t>z</w:t>
      </w:r>
      <w:r w:rsidR="005E411F" w:rsidRPr="002C726A">
        <w:rPr>
          <w:rFonts w:ascii="Times New Roman" w:hAnsi="Times New Roman" w:cs="Times New Roman"/>
          <w:noProof/>
          <w:sz w:val="24"/>
          <w:szCs w:val="24"/>
          <w:lang w:val="ro-RO"/>
        </w:rPr>
        <w:t>onelor</w:t>
      </w:r>
      <w:r w:rsidR="00C746B1" w:rsidRPr="002C726A">
        <w:rPr>
          <w:rFonts w:ascii="Times New Roman" w:hAnsi="Times New Roman" w:cs="Times New Roman"/>
          <w:noProof/>
          <w:sz w:val="24"/>
          <w:szCs w:val="24"/>
          <w:lang w:val="ro-RO"/>
        </w:rPr>
        <w:t>;</w:t>
      </w:r>
      <w:r w:rsidR="005E411F" w:rsidRPr="002C726A">
        <w:rPr>
          <w:rFonts w:ascii="Times New Roman" w:hAnsi="Times New Roman" w:cs="Times New Roman"/>
          <w:noProof/>
          <w:sz w:val="24"/>
          <w:szCs w:val="24"/>
          <w:lang w:val="ro-RO"/>
        </w:rPr>
        <w:t xml:space="preserve"> </w:t>
      </w:r>
      <w:r w:rsidR="00C746B1" w:rsidRPr="002C726A">
        <w:rPr>
          <w:rFonts w:ascii="Times New Roman" w:hAnsi="Times New Roman" w:cs="Times New Roman"/>
          <w:noProof/>
          <w:sz w:val="24"/>
          <w:szCs w:val="24"/>
          <w:lang w:val="ro-RO"/>
        </w:rPr>
        <w:t>a</w:t>
      </w:r>
      <w:r w:rsidR="005E411F" w:rsidRPr="002C726A">
        <w:rPr>
          <w:rFonts w:ascii="Times New Roman" w:hAnsi="Times New Roman" w:cs="Times New Roman"/>
          <w:noProof/>
          <w:sz w:val="24"/>
          <w:szCs w:val="24"/>
          <w:lang w:val="ro-RO"/>
        </w:rPr>
        <w:t xml:space="preserve">cest lucru ar trebui realizat chiar </w:t>
      </w:r>
      <w:r w:rsidR="006E1790" w:rsidRPr="002C726A">
        <w:rPr>
          <w:rFonts w:ascii="Times New Roman" w:hAnsi="Times New Roman" w:cs="Times New Roman"/>
          <w:noProof/>
          <w:sz w:val="24"/>
          <w:szCs w:val="24"/>
          <w:lang w:val="ro-RO"/>
        </w:rPr>
        <w:t>și</w:t>
      </w:r>
      <w:r w:rsidR="005E411F" w:rsidRPr="002C726A">
        <w:rPr>
          <w:rFonts w:ascii="Times New Roman" w:hAnsi="Times New Roman" w:cs="Times New Roman"/>
          <w:noProof/>
          <w:sz w:val="24"/>
          <w:szCs w:val="24"/>
          <w:lang w:val="ro-RO"/>
        </w:rPr>
        <w:t xml:space="preserve"> în cazul în care </w:t>
      </w:r>
      <w:r w:rsidR="00FF10E2" w:rsidRPr="002C726A">
        <w:rPr>
          <w:rFonts w:ascii="Times New Roman" w:hAnsi="Times New Roman" w:cs="Times New Roman"/>
          <w:noProof/>
          <w:sz w:val="24"/>
          <w:szCs w:val="24"/>
          <w:lang w:val="ro-RO"/>
        </w:rPr>
        <w:t>consecințele</w:t>
      </w:r>
      <w:r w:rsidR="005E411F" w:rsidRPr="002C726A">
        <w:rPr>
          <w:rFonts w:ascii="Times New Roman" w:hAnsi="Times New Roman" w:cs="Times New Roman"/>
          <w:noProof/>
          <w:sz w:val="24"/>
          <w:szCs w:val="24"/>
          <w:lang w:val="ro-RO"/>
        </w:rPr>
        <w:t xml:space="preserve"> unei aprinderi nu au fost supuse unei evaluări de risc.</w:t>
      </w:r>
    </w:p>
    <w:p w14:paraId="63A9F8EF" w14:textId="4453A7D3" w:rsidR="002E6821" w:rsidRPr="002C726A" w:rsidRDefault="00201783" w:rsidP="002E6821">
      <w:pPr>
        <w:tabs>
          <w:tab w:val="left" w:pos="0"/>
          <w:tab w:val="left" w:pos="90"/>
          <w:tab w:val="left" w:pos="360"/>
          <w:tab w:val="left" w:pos="990"/>
          <w:tab w:val="left" w:pos="1080"/>
          <w:tab w:val="left" w:pos="1620"/>
          <w:tab w:val="left" w:pos="3420"/>
          <w:tab w:val="left" w:pos="9514"/>
        </w:tabs>
        <w:spacing w:after="0" w:line="360" w:lineRule="auto"/>
        <w:ind w:right="26"/>
        <w:rPr>
          <w:rFonts w:ascii="Times New Roman" w:hAnsi="Times New Roman" w:cs="Times New Roman"/>
          <w:noProof/>
          <w:color w:val="333333"/>
          <w:sz w:val="24"/>
          <w:szCs w:val="24"/>
          <w:shd w:val="clear" w:color="auto" w:fill="FFFFFF"/>
          <w:lang w:val="ro-RO"/>
        </w:rPr>
      </w:pPr>
      <w:r w:rsidRPr="002C726A">
        <w:rPr>
          <w:rFonts w:ascii="Times New Roman" w:hAnsi="Times New Roman" w:cs="Times New Roman"/>
          <w:noProof/>
          <w:color w:val="333333"/>
          <w:sz w:val="24"/>
          <w:szCs w:val="24"/>
          <w:shd w:val="clear" w:color="auto" w:fill="FFFFFF"/>
          <w:lang w:val="ro-RO"/>
        </w:rPr>
        <w:t xml:space="preserve">(3) </w:t>
      </w:r>
      <w:r w:rsidR="0068190E" w:rsidRPr="002C726A">
        <w:rPr>
          <w:rFonts w:ascii="Times New Roman" w:hAnsi="Times New Roman" w:cs="Times New Roman"/>
          <w:noProof/>
          <w:color w:val="333333"/>
          <w:sz w:val="24"/>
          <w:szCs w:val="24"/>
          <w:shd w:val="clear" w:color="auto" w:fill="FFFFFF"/>
          <w:lang w:val="ro-RO"/>
        </w:rPr>
        <w:t>GNL</w:t>
      </w:r>
      <w:r w:rsidR="002E6821" w:rsidRPr="002C726A">
        <w:rPr>
          <w:rFonts w:ascii="Times New Roman" w:hAnsi="Times New Roman" w:cs="Times New Roman"/>
          <w:noProof/>
          <w:color w:val="333333"/>
          <w:sz w:val="24"/>
          <w:szCs w:val="24"/>
          <w:shd w:val="clear" w:color="auto" w:fill="FFFFFF"/>
          <w:lang w:val="ro-RO"/>
        </w:rPr>
        <w:t xml:space="preserve"> se încadrează</w:t>
      </w:r>
      <w:r w:rsidR="00A9115E" w:rsidRPr="002C726A">
        <w:rPr>
          <w:rFonts w:ascii="Times New Roman" w:hAnsi="Times New Roman" w:cs="Times New Roman"/>
          <w:noProof/>
          <w:color w:val="333333"/>
          <w:sz w:val="24"/>
          <w:szCs w:val="24"/>
          <w:shd w:val="clear" w:color="auto" w:fill="FFFFFF"/>
          <w:lang w:val="ro-RO"/>
        </w:rPr>
        <w:t xml:space="preserve"> în </w:t>
      </w:r>
      <w:r w:rsidR="002E6821" w:rsidRPr="002C726A">
        <w:rPr>
          <w:rFonts w:ascii="Times New Roman" w:hAnsi="Times New Roman" w:cs="Times New Roman"/>
          <w:noProof/>
          <w:color w:val="333333"/>
          <w:sz w:val="24"/>
          <w:szCs w:val="24"/>
          <w:shd w:val="clear" w:color="auto" w:fill="FFFFFF"/>
          <w:lang w:val="ro-RO"/>
        </w:rPr>
        <w:t>funcție de caracteristici astfel</w:t>
      </w:r>
      <w:r w:rsidR="00681AF7" w:rsidRPr="002C726A">
        <w:rPr>
          <w:rFonts w:ascii="Times New Roman" w:hAnsi="Times New Roman" w:cs="Times New Roman"/>
          <w:noProof/>
          <w:color w:val="333333"/>
          <w:sz w:val="24"/>
          <w:szCs w:val="24"/>
          <w:shd w:val="clear" w:color="auto" w:fill="FFFFFF"/>
          <w:lang w:val="ro-RO"/>
        </w:rPr>
        <w:t xml:space="preserve"> cum este prezentat în tabelul nr. 8.</w:t>
      </w:r>
    </w:p>
    <w:p w14:paraId="1049C262" w14:textId="31C0D6BB" w:rsidR="00681AF7" w:rsidRPr="002C726A" w:rsidRDefault="00681AF7" w:rsidP="002C726A">
      <w:pPr>
        <w:tabs>
          <w:tab w:val="left" w:pos="0"/>
          <w:tab w:val="left" w:pos="90"/>
          <w:tab w:val="left" w:pos="360"/>
          <w:tab w:val="left" w:pos="990"/>
          <w:tab w:val="left" w:pos="1080"/>
          <w:tab w:val="left" w:pos="1620"/>
          <w:tab w:val="left" w:pos="3420"/>
          <w:tab w:val="left" w:pos="9514"/>
        </w:tabs>
        <w:spacing w:after="0" w:line="360" w:lineRule="auto"/>
        <w:ind w:right="26"/>
        <w:jc w:val="right"/>
        <w:rPr>
          <w:rFonts w:ascii="Times New Roman" w:hAnsi="Times New Roman" w:cs="Times New Roman"/>
          <w:noProof/>
          <w:color w:val="333333"/>
          <w:sz w:val="24"/>
          <w:szCs w:val="24"/>
          <w:shd w:val="clear" w:color="auto" w:fill="FFFFFF"/>
          <w:lang w:val="ro-RO"/>
        </w:rPr>
      </w:pPr>
      <w:r w:rsidRPr="002C726A">
        <w:rPr>
          <w:rFonts w:ascii="Times New Roman" w:hAnsi="Times New Roman" w:cs="Times New Roman"/>
          <w:noProof/>
          <w:color w:val="333333"/>
          <w:sz w:val="24"/>
          <w:szCs w:val="24"/>
          <w:shd w:val="clear" w:color="auto" w:fill="FFFFFF"/>
          <w:lang w:val="ro-RO"/>
        </w:rPr>
        <w:t>Tabelul nr. 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6"/>
        <w:gridCol w:w="1256"/>
        <w:gridCol w:w="2469"/>
        <w:gridCol w:w="3342"/>
      </w:tblGrid>
      <w:tr w:rsidR="002E6821" w:rsidRPr="002C726A" w14:paraId="7629A071" w14:textId="77777777" w:rsidTr="0033391D">
        <w:trPr>
          <w:jc w:val="center"/>
        </w:trPr>
        <w:tc>
          <w:tcPr>
            <w:tcW w:w="0" w:type="auto"/>
            <w:hideMark/>
          </w:tcPr>
          <w:p w14:paraId="0ABFDCAB" w14:textId="63BFA282" w:rsidR="002E6821" w:rsidRPr="002C726A" w:rsidRDefault="002E6821" w:rsidP="00CA68FB">
            <w:pPr>
              <w:tabs>
                <w:tab w:val="left" w:pos="0"/>
                <w:tab w:val="left" w:pos="90"/>
                <w:tab w:val="left" w:pos="360"/>
                <w:tab w:val="left" w:pos="1080"/>
                <w:tab w:val="left" w:pos="3420"/>
                <w:tab w:val="left" w:pos="9514"/>
              </w:tabs>
              <w:spacing w:after="0" w:line="240" w:lineRule="auto"/>
              <w:ind w:right="26"/>
              <w:jc w:val="both"/>
              <w:rPr>
                <w:rFonts w:ascii="Times New Roman" w:hAnsi="Times New Roman" w:cs="Times New Roman"/>
                <w:b/>
                <w:noProof/>
                <w:sz w:val="24"/>
                <w:szCs w:val="24"/>
                <w:lang w:val="ro-RO"/>
              </w:rPr>
            </w:pPr>
            <w:r w:rsidRPr="002C726A">
              <w:rPr>
                <w:rFonts w:ascii="Times New Roman" w:hAnsi="Times New Roman" w:cs="Times New Roman"/>
                <w:b/>
                <w:noProof/>
                <w:sz w:val="24"/>
                <w:szCs w:val="24"/>
                <w:lang w:val="ro-RO"/>
              </w:rPr>
              <w:t>Denumire substanț</w:t>
            </w:r>
            <w:r w:rsidR="00CF14C8" w:rsidRPr="002C726A">
              <w:rPr>
                <w:rFonts w:ascii="Times New Roman" w:hAnsi="Times New Roman" w:cs="Times New Roman"/>
                <w:b/>
                <w:noProof/>
                <w:sz w:val="24"/>
                <w:szCs w:val="24"/>
                <w:lang w:val="ro-RO"/>
              </w:rPr>
              <w:t>ă</w:t>
            </w:r>
            <w:r w:rsidRPr="002C726A">
              <w:rPr>
                <w:rFonts w:ascii="Times New Roman" w:hAnsi="Times New Roman" w:cs="Times New Roman"/>
                <w:b/>
                <w:noProof/>
                <w:sz w:val="24"/>
                <w:szCs w:val="24"/>
                <w:lang w:val="ro-RO"/>
              </w:rPr>
              <w:t xml:space="preserve"> </w:t>
            </w:r>
          </w:p>
        </w:tc>
        <w:tc>
          <w:tcPr>
            <w:tcW w:w="0" w:type="auto"/>
            <w:hideMark/>
          </w:tcPr>
          <w:p w14:paraId="7D81388D" w14:textId="77777777" w:rsidR="002E6821" w:rsidRPr="002C726A" w:rsidRDefault="002E6821" w:rsidP="00CA68FB">
            <w:pPr>
              <w:tabs>
                <w:tab w:val="left" w:pos="0"/>
                <w:tab w:val="left" w:pos="90"/>
                <w:tab w:val="left" w:pos="360"/>
                <w:tab w:val="left" w:pos="1080"/>
                <w:tab w:val="left" w:pos="3420"/>
                <w:tab w:val="left" w:pos="9514"/>
              </w:tabs>
              <w:spacing w:after="0" w:line="240" w:lineRule="auto"/>
              <w:ind w:right="26"/>
              <w:jc w:val="both"/>
              <w:rPr>
                <w:rFonts w:ascii="Times New Roman" w:hAnsi="Times New Roman" w:cs="Times New Roman"/>
                <w:b/>
                <w:noProof/>
                <w:sz w:val="24"/>
                <w:szCs w:val="24"/>
                <w:lang w:val="ro-RO"/>
              </w:rPr>
            </w:pPr>
            <w:r w:rsidRPr="002C726A">
              <w:rPr>
                <w:rFonts w:ascii="Times New Roman" w:hAnsi="Times New Roman" w:cs="Times New Roman"/>
                <w:b/>
                <w:noProof/>
                <w:sz w:val="24"/>
                <w:szCs w:val="24"/>
                <w:lang w:val="ro-RO"/>
              </w:rPr>
              <w:t xml:space="preserve">Subgrupa </w:t>
            </w:r>
          </w:p>
          <w:p w14:paraId="61636E69" w14:textId="77777777" w:rsidR="002E6821" w:rsidRPr="002C726A" w:rsidRDefault="002E6821" w:rsidP="00CA68FB">
            <w:pPr>
              <w:tabs>
                <w:tab w:val="left" w:pos="0"/>
                <w:tab w:val="left" w:pos="90"/>
                <w:tab w:val="left" w:pos="360"/>
                <w:tab w:val="left" w:pos="1080"/>
                <w:tab w:val="left" w:pos="3420"/>
                <w:tab w:val="left" w:pos="9514"/>
              </w:tabs>
              <w:spacing w:after="0" w:line="240" w:lineRule="auto"/>
              <w:ind w:right="26"/>
              <w:jc w:val="both"/>
              <w:rPr>
                <w:rFonts w:ascii="Times New Roman" w:hAnsi="Times New Roman" w:cs="Times New Roman"/>
                <w:b/>
                <w:noProof/>
                <w:sz w:val="24"/>
                <w:szCs w:val="24"/>
                <w:lang w:val="ro-RO"/>
              </w:rPr>
            </w:pPr>
            <w:r w:rsidRPr="002C726A">
              <w:rPr>
                <w:rFonts w:ascii="Times New Roman" w:hAnsi="Times New Roman" w:cs="Times New Roman"/>
                <w:b/>
                <w:noProof/>
                <w:sz w:val="24"/>
                <w:szCs w:val="24"/>
                <w:lang w:val="ro-RO"/>
              </w:rPr>
              <w:t>de gaze</w:t>
            </w:r>
          </w:p>
        </w:tc>
        <w:tc>
          <w:tcPr>
            <w:tcW w:w="0" w:type="auto"/>
            <w:hideMark/>
          </w:tcPr>
          <w:p w14:paraId="3E8F8F48" w14:textId="4C904590" w:rsidR="002E6821" w:rsidRPr="002C726A" w:rsidRDefault="00C948F8" w:rsidP="00CA68FB">
            <w:pPr>
              <w:tabs>
                <w:tab w:val="left" w:pos="0"/>
                <w:tab w:val="left" w:pos="90"/>
                <w:tab w:val="left" w:pos="360"/>
                <w:tab w:val="left" w:pos="1080"/>
                <w:tab w:val="left" w:pos="3420"/>
                <w:tab w:val="left" w:pos="9514"/>
              </w:tabs>
              <w:spacing w:after="0" w:line="240" w:lineRule="auto"/>
              <w:ind w:right="26"/>
              <w:jc w:val="both"/>
              <w:rPr>
                <w:rFonts w:ascii="Times New Roman" w:hAnsi="Times New Roman" w:cs="Times New Roman"/>
                <w:b/>
                <w:noProof/>
                <w:sz w:val="24"/>
                <w:szCs w:val="24"/>
                <w:lang w:val="ro-RO"/>
              </w:rPr>
            </w:pPr>
            <w:r w:rsidRPr="002C726A">
              <w:rPr>
                <w:rFonts w:ascii="Times New Roman" w:hAnsi="Times New Roman" w:cs="Times New Roman"/>
                <w:b/>
                <w:noProof/>
                <w:sz w:val="24"/>
                <w:szCs w:val="24"/>
                <w:lang w:val="ro-RO"/>
              </w:rPr>
              <w:t xml:space="preserve">Clasa </w:t>
            </w:r>
            <w:r w:rsidR="002E6821" w:rsidRPr="002C726A">
              <w:rPr>
                <w:rFonts w:ascii="Times New Roman" w:hAnsi="Times New Roman" w:cs="Times New Roman"/>
                <w:b/>
                <w:noProof/>
                <w:sz w:val="24"/>
                <w:szCs w:val="24"/>
                <w:lang w:val="ro-RO"/>
              </w:rPr>
              <w:t>de temperatură</w:t>
            </w:r>
          </w:p>
        </w:tc>
        <w:tc>
          <w:tcPr>
            <w:tcW w:w="0" w:type="auto"/>
            <w:hideMark/>
          </w:tcPr>
          <w:p w14:paraId="24788E88" w14:textId="7A415E68" w:rsidR="002E6821" w:rsidRPr="002C726A" w:rsidRDefault="002E6821" w:rsidP="00CA68FB">
            <w:pPr>
              <w:tabs>
                <w:tab w:val="left" w:pos="0"/>
                <w:tab w:val="left" w:pos="90"/>
                <w:tab w:val="left" w:pos="360"/>
                <w:tab w:val="left" w:pos="1080"/>
                <w:tab w:val="left" w:pos="3420"/>
                <w:tab w:val="left" w:pos="9514"/>
              </w:tabs>
              <w:spacing w:after="0" w:line="240" w:lineRule="auto"/>
              <w:ind w:right="-104"/>
              <w:jc w:val="both"/>
              <w:rPr>
                <w:rFonts w:ascii="Times New Roman" w:hAnsi="Times New Roman" w:cs="Times New Roman"/>
                <w:b/>
                <w:noProof/>
                <w:sz w:val="24"/>
                <w:szCs w:val="24"/>
                <w:lang w:val="ro-RO"/>
              </w:rPr>
            </w:pPr>
            <w:r w:rsidRPr="002C726A">
              <w:rPr>
                <w:rFonts w:ascii="Times New Roman" w:hAnsi="Times New Roman" w:cs="Times New Roman"/>
                <w:b/>
                <w:noProof/>
                <w:sz w:val="24"/>
                <w:szCs w:val="24"/>
                <w:lang w:val="ro-RO"/>
              </w:rPr>
              <w:t>Densitate</w:t>
            </w:r>
            <w:r w:rsidR="00C948F8" w:rsidRPr="002C726A">
              <w:rPr>
                <w:rFonts w:ascii="Times New Roman" w:hAnsi="Times New Roman" w:cs="Times New Roman"/>
                <w:b/>
                <w:noProof/>
                <w:sz w:val="24"/>
                <w:szCs w:val="24"/>
                <w:lang w:val="ro-RO"/>
              </w:rPr>
              <w:t>a</w:t>
            </w:r>
            <w:r w:rsidRPr="002C726A">
              <w:rPr>
                <w:rFonts w:ascii="Times New Roman" w:hAnsi="Times New Roman" w:cs="Times New Roman"/>
                <w:b/>
                <w:noProof/>
                <w:sz w:val="24"/>
                <w:szCs w:val="24"/>
                <w:lang w:val="ro-RO"/>
              </w:rPr>
              <w:t xml:space="preserve"> relativ</w:t>
            </w:r>
            <w:r w:rsidR="00CF14C8" w:rsidRPr="002C726A">
              <w:rPr>
                <w:rFonts w:ascii="Times New Roman" w:hAnsi="Times New Roman" w:cs="Times New Roman"/>
                <w:b/>
                <w:noProof/>
                <w:sz w:val="24"/>
                <w:szCs w:val="24"/>
                <w:lang w:val="ro-RO"/>
              </w:rPr>
              <w:t>ă</w:t>
            </w:r>
            <w:r w:rsidRPr="002C726A">
              <w:rPr>
                <w:rFonts w:ascii="Times New Roman" w:hAnsi="Times New Roman" w:cs="Times New Roman"/>
                <w:b/>
                <w:noProof/>
                <w:sz w:val="24"/>
                <w:szCs w:val="24"/>
                <w:lang w:val="ro-RO"/>
              </w:rPr>
              <w:t xml:space="preserve"> a vaporilor </w:t>
            </w:r>
          </w:p>
          <w:p w14:paraId="4000B4EC" w14:textId="77777777" w:rsidR="002E6821" w:rsidRPr="002C726A" w:rsidRDefault="002E6821" w:rsidP="00CA68FB">
            <w:pPr>
              <w:spacing w:line="240" w:lineRule="auto"/>
              <w:rPr>
                <w:rFonts w:ascii="Times New Roman" w:hAnsi="Times New Roman" w:cs="Times New Roman"/>
                <w:b/>
                <w:noProof/>
                <w:sz w:val="24"/>
                <w:szCs w:val="24"/>
                <w:lang w:val="ro-RO"/>
              </w:rPr>
            </w:pPr>
            <w:r w:rsidRPr="002C726A">
              <w:rPr>
                <w:rFonts w:ascii="Times New Roman" w:hAnsi="Times New Roman" w:cs="Times New Roman"/>
                <w:b/>
                <w:noProof/>
                <w:sz w:val="24"/>
                <w:szCs w:val="24"/>
                <w:lang w:val="ro-RO"/>
              </w:rPr>
              <w:t>GNL față de aer</w:t>
            </w:r>
          </w:p>
        </w:tc>
      </w:tr>
      <w:tr w:rsidR="002E6821" w:rsidRPr="002C726A" w14:paraId="464E3D37" w14:textId="77777777" w:rsidTr="00CA68FB">
        <w:trPr>
          <w:jc w:val="center"/>
        </w:trPr>
        <w:tc>
          <w:tcPr>
            <w:tcW w:w="0" w:type="auto"/>
            <w:hideMark/>
          </w:tcPr>
          <w:p w14:paraId="35FCFFAB" w14:textId="77777777" w:rsidR="002E6821" w:rsidRPr="002C726A" w:rsidRDefault="002E6821" w:rsidP="00CA68FB">
            <w:pPr>
              <w:tabs>
                <w:tab w:val="left" w:pos="0"/>
                <w:tab w:val="left" w:pos="90"/>
                <w:tab w:val="left" w:pos="360"/>
                <w:tab w:val="left" w:pos="1080"/>
                <w:tab w:val="left" w:pos="3420"/>
                <w:tab w:val="left" w:pos="9514"/>
              </w:tabs>
              <w:spacing w:after="0" w:line="240" w:lineRule="auto"/>
              <w:ind w:right="26"/>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 xml:space="preserve">GNL </w:t>
            </w:r>
          </w:p>
        </w:tc>
        <w:tc>
          <w:tcPr>
            <w:tcW w:w="0" w:type="auto"/>
            <w:vAlign w:val="center"/>
            <w:hideMark/>
          </w:tcPr>
          <w:p w14:paraId="45E91D43" w14:textId="601E51CA" w:rsidR="002E6821" w:rsidRPr="002C726A" w:rsidRDefault="00681AF7" w:rsidP="00CA68FB">
            <w:pPr>
              <w:tabs>
                <w:tab w:val="left" w:pos="0"/>
                <w:tab w:val="left" w:pos="90"/>
                <w:tab w:val="left" w:pos="360"/>
                <w:tab w:val="left" w:pos="1080"/>
                <w:tab w:val="left" w:pos="3420"/>
                <w:tab w:val="left" w:pos="9514"/>
              </w:tabs>
              <w:spacing w:after="0" w:line="240" w:lineRule="auto"/>
              <w:ind w:right="26"/>
              <w:jc w:val="center"/>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IIA</w:t>
            </w:r>
          </w:p>
        </w:tc>
        <w:tc>
          <w:tcPr>
            <w:tcW w:w="0" w:type="auto"/>
            <w:vAlign w:val="center"/>
            <w:hideMark/>
          </w:tcPr>
          <w:p w14:paraId="1B145A86" w14:textId="77777777" w:rsidR="002E6821" w:rsidRPr="002C726A" w:rsidRDefault="002E6821" w:rsidP="00CA68FB">
            <w:pPr>
              <w:tabs>
                <w:tab w:val="left" w:pos="0"/>
                <w:tab w:val="left" w:pos="90"/>
                <w:tab w:val="left" w:pos="360"/>
                <w:tab w:val="left" w:pos="1080"/>
                <w:tab w:val="left" w:pos="3420"/>
                <w:tab w:val="left" w:pos="9514"/>
              </w:tabs>
              <w:spacing w:after="0" w:line="240" w:lineRule="auto"/>
              <w:ind w:right="26"/>
              <w:jc w:val="center"/>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T1</w:t>
            </w:r>
          </w:p>
        </w:tc>
        <w:tc>
          <w:tcPr>
            <w:tcW w:w="0" w:type="auto"/>
            <w:vAlign w:val="center"/>
            <w:hideMark/>
          </w:tcPr>
          <w:p w14:paraId="76E18F95" w14:textId="77777777" w:rsidR="002E6821" w:rsidRPr="002C726A" w:rsidRDefault="002E6821" w:rsidP="00CA68FB">
            <w:pPr>
              <w:tabs>
                <w:tab w:val="left" w:pos="0"/>
                <w:tab w:val="left" w:pos="90"/>
                <w:tab w:val="left" w:pos="360"/>
                <w:tab w:val="left" w:pos="1080"/>
                <w:tab w:val="left" w:pos="3420"/>
                <w:tab w:val="left" w:pos="9514"/>
              </w:tabs>
              <w:spacing w:after="0" w:line="240" w:lineRule="auto"/>
              <w:ind w:right="26"/>
              <w:jc w:val="center"/>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0,6</w:t>
            </w:r>
            <w:r w:rsidR="00320643" w:rsidRPr="002C726A">
              <w:rPr>
                <w:rFonts w:ascii="Times New Roman" w:hAnsi="Times New Roman" w:cs="Times New Roman"/>
                <w:noProof/>
                <w:sz w:val="24"/>
                <w:szCs w:val="24"/>
                <w:lang w:val="ro-RO"/>
              </w:rPr>
              <w:t xml:space="preserve"> </w:t>
            </w:r>
            <w:r w:rsidRPr="002C726A">
              <w:rPr>
                <w:rFonts w:ascii="Times New Roman" w:hAnsi="Times New Roman" w:cs="Times New Roman"/>
                <w:noProof/>
                <w:sz w:val="24"/>
                <w:szCs w:val="24"/>
                <w:lang w:val="ro-RO"/>
              </w:rPr>
              <w:t>-</w:t>
            </w:r>
            <w:r w:rsidR="00320643" w:rsidRPr="002C726A">
              <w:rPr>
                <w:rFonts w:ascii="Times New Roman" w:hAnsi="Times New Roman" w:cs="Times New Roman"/>
                <w:noProof/>
                <w:sz w:val="24"/>
                <w:szCs w:val="24"/>
                <w:lang w:val="ro-RO"/>
              </w:rPr>
              <w:t xml:space="preserve"> </w:t>
            </w:r>
            <w:r w:rsidRPr="002C726A">
              <w:rPr>
                <w:rFonts w:ascii="Times New Roman" w:hAnsi="Times New Roman" w:cs="Times New Roman"/>
                <w:noProof/>
                <w:sz w:val="24"/>
                <w:szCs w:val="24"/>
                <w:lang w:val="ro-RO"/>
              </w:rPr>
              <w:t>0,7</w:t>
            </w:r>
          </w:p>
        </w:tc>
      </w:tr>
    </w:tbl>
    <w:p w14:paraId="42E8DF4E" w14:textId="77777777" w:rsidR="0077339D" w:rsidRDefault="0077339D" w:rsidP="00BB6CB6">
      <w:pPr>
        <w:tabs>
          <w:tab w:val="left" w:pos="0"/>
          <w:tab w:val="left" w:pos="90"/>
          <w:tab w:val="left" w:pos="360"/>
          <w:tab w:val="left" w:pos="1080"/>
          <w:tab w:val="left" w:pos="3420"/>
          <w:tab w:val="left" w:pos="9514"/>
        </w:tabs>
        <w:spacing w:after="0" w:line="360" w:lineRule="auto"/>
        <w:ind w:right="26"/>
        <w:contextualSpacing/>
        <w:jc w:val="both"/>
        <w:rPr>
          <w:rFonts w:ascii="Times New Roman" w:eastAsia="Times New Roman" w:hAnsi="Times New Roman" w:cs="Times New Roman"/>
          <w:noProof/>
          <w:sz w:val="24"/>
          <w:szCs w:val="24"/>
          <w:lang w:val="ro-RO"/>
        </w:rPr>
      </w:pPr>
      <w:bookmarkStart w:id="13" w:name="_Hlk15287503"/>
    </w:p>
    <w:p w14:paraId="428F4B03" w14:textId="7D3705DD" w:rsidR="00C42D3A" w:rsidRPr="002C726A" w:rsidRDefault="00201783" w:rsidP="00BB6CB6">
      <w:pPr>
        <w:tabs>
          <w:tab w:val="left" w:pos="0"/>
          <w:tab w:val="left" w:pos="90"/>
          <w:tab w:val="left" w:pos="360"/>
          <w:tab w:val="left" w:pos="1080"/>
          <w:tab w:val="left" w:pos="3420"/>
          <w:tab w:val="left" w:pos="9514"/>
        </w:tabs>
        <w:spacing w:after="0" w:line="360" w:lineRule="auto"/>
        <w:ind w:right="26"/>
        <w:contextualSpacing/>
        <w:jc w:val="both"/>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(4)</w:t>
      </w:r>
      <w:r w:rsidR="00DC7F43" w:rsidRPr="002C726A">
        <w:rPr>
          <w:rFonts w:ascii="Times New Roman" w:eastAsia="Times New Roman" w:hAnsi="Times New Roman" w:cs="Times New Roman"/>
          <w:noProof/>
          <w:sz w:val="24"/>
          <w:szCs w:val="24"/>
          <w:lang w:val="ro-RO"/>
        </w:rPr>
        <w:t xml:space="preserve"> </w:t>
      </w:r>
      <w:r w:rsidR="00C42D3A" w:rsidRPr="002C726A">
        <w:rPr>
          <w:rFonts w:ascii="Times New Roman" w:eastAsia="Times New Roman" w:hAnsi="Times New Roman" w:cs="Times New Roman"/>
          <w:noProof/>
          <w:sz w:val="24"/>
          <w:szCs w:val="24"/>
          <w:lang w:val="ro-RO"/>
        </w:rPr>
        <w:t xml:space="preserve">În cazul atmosferelor explozive generate de GNL pot fi utilizate echipamente din subgrupele IIA, IIB, sau IIC și clasele de temperatură T1 la T6. </w:t>
      </w:r>
      <w:r w:rsidR="008E036F" w:rsidRPr="002C726A">
        <w:rPr>
          <w:rFonts w:ascii="Times New Roman" w:eastAsia="Times New Roman" w:hAnsi="Times New Roman" w:cs="Times New Roman"/>
          <w:noProof/>
          <w:sz w:val="24"/>
          <w:szCs w:val="24"/>
          <w:lang w:val="ro-RO"/>
        </w:rPr>
        <w:t>Echipamentele cu c</w:t>
      </w:r>
      <w:r w:rsidR="00C42D3A" w:rsidRPr="002C726A">
        <w:rPr>
          <w:rFonts w:ascii="Times New Roman" w:eastAsia="Times New Roman" w:hAnsi="Times New Roman" w:cs="Times New Roman"/>
          <w:noProof/>
          <w:sz w:val="24"/>
          <w:szCs w:val="24"/>
          <w:lang w:val="ro-RO"/>
        </w:rPr>
        <w:t>ategoriile ATE</w:t>
      </w:r>
      <w:r w:rsidR="00D87C9A" w:rsidRPr="002C726A">
        <w:rPr>
          <w:rFonts w:ascii="Times New Roman" w:eastAsia="Times New Roman" w:hAnsi="Times New Roman" w:cs="Times New Roman"/>
          <w:noProof/>
          <w:sz w:val="24"/>
          <w:szCs w:val="24"/>
          <w:lang w:val="ro-RO"/>
        </w:rPr>
        <w:t>x</w:t>
      </w:r>
      <w:r w:rsidR="00C42D3A" w:rsidRPr="002C726A">
        <w:rPr>
          <w:rFonts w:ascii="Times New Roman" w:eastAsia="Times New Roman" w:hAnsi="Times New Roman" w:cs="Times New Roman"/>
          <w:noProof/>
          <w:sz w:val="24"/>
          <w:szCs w:val="24"/>
          <w:lang w:val="ro-RO"/>
        </w:rPr>
        <w:t xml:space="preserve"> 1G și 2G </w:t>
      </w:r>
      <w:r w:rsidR="008E036F" w:rsidRPr="002C726A">
        <w:rPr>
          <w:rFonts w:ascii="Times New Roman" w:eastAsia="Times New Roman" w:hAnsi="Times New Roman" w:cs="Times New Roman"/>
          <w:noProof/>
          <w:sz w:val="24"/>
          <w:szCs w:val="24"/>
          <w:lang w:val="ro-RO"/>
        </w:rPr>
        <w:t xml:space="preserve">sunt admise </w:t>
      </w:r>
      <w:r w:rsidR="00C42D3A" w:rsidRPr="002C726A">
        <w:rPr>
          <w:rFonts w:ascii="Times New Roman" w:eastAsia="Times New Roman" w:hAnsi="Times New Roman" w:cs="Times New Roman"/>
          <w:noProof/>
          <w:sz w:val="24"/>
          <w:szCs w:val="24"/>
          <w:lang w:val="ro-RO"/>
        </w:rPr>
        <w:t xml:space="preserve">pentru zona 1 și 1G, 2G și 3G </w:t>
      </w:r>
      <w:r w:rsidR="008E036F" w:rsidRPr="002C726A">
        <w:rPr>
          <w:rFonts w:ascii="Times New Roman" w:eastAsia="Times New Roman" w:hAnsi="Times New Roman" w:cs="Times New Roman"/>
          <w:noProof/>
          <w:sz w:val="24"/>
          <w:szCs w:val="24"/>
          <w:lang w:val="ro-RO"/>
        </w:rPr>
        <w:t xml:space="preserve">sunt admise </w:t>
      </w:r>
      <w:r w:rsidR="00C42D3A" w:rsidRPr="002C726A">
        <w:rPr>
          <w:rFonts w:ascii="Times New Roman" w:eastAsia="Times New Roman" w:hAnsi="Times New Roman" w:cs="Times New Roman"/>
          <w:noProof/>
          <w:sz w:val="24"/>
          <w:szCs w:val="24"/>
          <w:lang w:val="ro-RO"/>
        </w:rPr>
        <w:t>pentru zona 2.</w:t>
      </w:r>
    </w:p>
    <w:p w14:paraId="0E3D7860" w14:textId="5AA7E422" w:rsidR="00F264B2" w:rsidRPr="002C726A" w:rsidRDefault="00201783" w:rsidP="00BB6CB6">
      <w:pPr>
        <w:tabs>
          <w:tab w:val="left" w:pos="90"/>
          <w:tab w:val="left" w:pos="360"/>
          <w:tab w:val="left" w:pos="1080"/>
          <w:tab w:val="left" w:pos="9514"/>
        </w:tabs>
        <w:spacing w:after="0" w:line="360" w:lineRule="auto"/>
        <w:ind w:right="26"/>
        <w:jc w:val="both"/>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 xml:space="preserve">(5) </w:t>
      </w:r>
      <w:r w:rsidR="00F264B2" w:rsidRPr="002C726A">
        <w:rPr>
          <w:rFonts w:ascii="Times New Roman" w:eastAsia="Times New Roman" w:hAnsi="Times New Roman" w:cs="Times New Roman"/>
          <w:noProof/>
          <w:sz w:val="24"/>
          <w:szCs w:val="24"/>
          <w:lang w:val="ro-RO"/>
        </w:rPr>
        <w:t>Alegerea și instalarea echipamentelor electrice trebuie să respecte SR EN 60079-14</w:t>
      </w:r>
      <w:r w:rsidR="001C75B2" w:rsidRPr="002C726A">
        <w:rPr>
          <w:rFonts w:ascii="Times New Roman" w:eastAsia="Times New Roman" w:hAnsi="Times New Roman" w:cs="Times New Roman"/>
          <w:noProof/>
          <w:sz w:val="24"/>
          <w:szCs w:val="24"/>
          <w:lang w:val="ro-RO"/>
        </w:rPr>
        <w:t>,</w:t>
      </w:r>
      <w:r w:rsidR="00F264B2" w:rsidRPr="002C726A">
        <w:rPr>
          <w:rFonts w:ascii="Times New Roman" w:eastAsia="Times New Roman" w:hAnsi="Times New Roman" w:cs="Times New Roman"/>
          <w:noProof/>
          <w:sz w:val="24"/>
          <w:szCs w:val="24"/>
          <w:lang w:val="ro-RO"/>
        </w:rPr>
        <w:t xml:space="preserve"> inspecția și întreținerea lor trebuie să se facă conform SR EN 60079-17</w:t>
      </w:r>
      <w:r w:rsidR="00320643" w:rsidRPr="002C726A">
        <w:rPr>
          <w:rFonts w:ascii="Times New Roman" w:eastAsia="Times New Roman" w:hAnsi="Times New Roman" w:cs="Times New Roman"/>
          <w:noProof/>
          <w:sz w:val="24"/>
          <w:szCs w:val="24"/>
          <w:lang w:val="ro-RO"/>
        </w:rPr>
        <w:t>,</w:t>
      </w:r>
      <w:r w:rsidR="001C75B2" w:rsidRPr="002C726A">
        <w:rPr>
          <w:rFonts w:ascii="Times New Roman" w:eastAsia="Times New Roman" w:hAnsi="Times New Roman" w:cs="Times New Roman"/>
          <w:noProof/>
          <w:sz w:val="24"/>
          <w:szCs w:val="24"/>
          <w:lang w:val="ro-RO"/>
        </w:rPr>
        <w:t xml:space="preserve"> iar reparațiile conform SR EN 60079-19</w:t>
      </w:r>
      <w:r w:rsidR="00F264B2" w:rsidRPr="002C726A">
        <w:rPr>
          <w:rFonts w:ascii="Times New Roman" w:eastAsia="Times New Roman" w:hAnsi="Times New Roman" w:cs="Times New Roman"/>
          <w:noProof/>
          <w:sz w:val="24"/>
          <w:szCs w:val="24"/>
          <w:lang w:val="ro-RO"/>
        </w:rPr>
        <w:t>.</w:t>
      </w:r>
    </w:p>
    <w:p w14:paraId="673FBCE2" w14:textId="788FCFBE" w:rsidR="008A3116" w:rsidRPr="002C726A" w:rsidRDefault="00201783" w:rsidP="00BB6CB6">
      <w:pPr>
        <w:tabs>
          <w:tab w:val="left" w:pos="90"/>
          <w:tab w:val="left" w:pos="360"/>
          <w:tab w:val="left" w:pos="1080"/>
          <w:tab w:val="left" w:pos="9514"/>
        </w:tabs>
        <w:spacing w:after="0" w:line="360" w:lineRule="auto"/>
        <w:ind w:right="26"/>
        <w:jc w:val="both"/>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 xml:space="preserve">(6) </w:t>
      </w:r>
      <w:r w:rsidR="008A3116" w:rsidRPr="002C726A">
        <w:rPr>
          <w:rFonts w:ascii="Times New Roman" w:eastAsia="Times New Roman" w:hAnsi="Times New Roman" w:cs="Times New Roman"/>
          <w:noProof/>
          <w:sz w:val="24"/>
          <w:szCs w:val="24"/>
          <w:lang w:val="ro-RO"/>
        </w:rPr>
        <w:t xml:space="preserve">Echipamentele amplasate </w:t>
      </w:r>
      <w:r w:rsidR="00CF14C8" w:rsidRPr="002C726A">
        <w:rPr>
          <w:rFonts w:ascii="Times New Roman" w:eastAsia="Times New Roman" w:hAnsi="Times New Roman" w:cs="Times New Roman"/>
          <w:noProof/>
          <w:sz w:val="24"/>
          <w:szCs w:val="24"/>
          <w:lang w:val="ro-RO"/>
        </w:rPr>
        <w:t>î</w:t>
      </w:r>
      <w:r w:rsidR="008A3116" w:rsidRPr="002C726A">
        <w:rPr>
          <w:rFonts w:ascii="Times New Roman" w:eastAsia="Times New Roman" w:hAnsi="Times New Roman" w:cs="Times New Roman"/>
          <w:noProof/>
          <w:sz w:val="24"/>
          <w:szCs w:val="24"/>
          <w:lang w:val="ro-RO"/>
        </w:rPr>
        <w:t xml:space="preserve">n zona Ex 1 </w:t>
      </w:r>
      <w:r w:rsidR="00CF14C8" w:rsidRPr="002C726A">
        <w:rPr>
          <w:rFonts w:ascii="Times New Roman" w:eastAsia="Times New Roman" w:hAnsi="Times New Roman" w:cs="Times New Roman"/>
          <w:noProof/>
          <w:sz w:val="24"/>
          <w:szCs w:val="24"/>
          <w:lang w:val="ro-RO"/>
        </w:rPr>
        <w:t>ș</w:t>
      </w:r>
      <w:r w:rsidR="008A3116" w:rsidRPr="002C726A">
        <w:rPr>
          <w:rFonts w:ascii="Times New Roman" w:eastAsia="Times New Roman" w:hAnsi="Times New Roman" w:cs="Times New Roman"/>
          <w:noProof/>
          <w:sz w:val="24"/>
          <w:szCs w:val="24"/>
          <w:lang w:val="ro-RO"/>
        </w:rPr>
        <w:t>i 2 sau aparatura asociată trebuie însoțit</w:t>
      </w:r>
      <w:r w:rsidR="00473272" w:rsidRPr="002C726A">
        <w:rPr>
          <w:rFonts w:ascii="Times New Roman" w:eastAsia="Times New Roman" w:hAnsi="Times New Roman" w:cs="Times New Roman"/>
          <w:noProof/>
          <w:sz w:val="24"/>
          <w:szCs w:val="24"/>
          <w:lang w:val="ro-RO"/>
        </w:rPr>
        <w:t>ă</w:t>
      </w:r>
      <w:r w:rsidR="008A3116" w:rsidRPr="002C726A">
        <w:rPr>
          <w:rFonts w:ascii="Times New Roman" w:eastAsia="Times New Roman" w:hAnsi="Times New Roman" w:cs="Times New Roman"/>
          <w:noProof/>
          <w:sz w:val="24"/>
          <w:szCs w:val="24"/>
          <w:lang w:val="ro-RO"/>
        </w:rPr>
        <w:t xml:space="preserve"> de următoarele documente:</w:t>
      </w:r>
    </w:p>
    <w:p w14:paraId="133E2B48" w14:textId="4021978C" w:rsidR="008A3116" w:rsidRPr="002C726A" w:rsidRDefault="008A3116" w:rsidP="000515F1">
      <w:pPr>
        <w:pStyle w:val="Listparagraf"/>
        <w:numPr>
          <w:ilvl w:val="0"/>
          <w:numId w:val="23"/>
        </w:numPr>
        <w:spacing w:after="0" w:line="360" w:lineRule="auto"/>
        <w:ind w:left="0" w:right="26" w:firstLine="0"/>
        <w:jc w:val="both"/>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o declarație de conformita</w:t>
      </w:r>
      <w:r w:rsidR="00D87C9A" w:rsidRPr="002C726A">
        <w:rPr>
          <w:rFonts w:ascii="Times New Roman" w:eastAsia="Times New Roman" w:hAnsi="Times New Roman" w:cs="Times New Roman"/>
          <w:noProof/>
          <w:sz w:val="24"/>
          <w:szCs w:val="24"/>
        </w:rPr>
        <w:t>te UE care să facă referire la D</w:t>
      </w:r>
      <w:r w:rsidRPr="002C726A">
        <w:rPr>
          <w:rFonts w:ascii="Times New Roman" w:eastAsia="Times New Roman" w:hAnsi="Times New Roman" w:cs="Times New Roman"/>
          <w:noProof/>
          <w:sz w:val="24"/>
          <w:szCs w:val="24"/>
        </w:rPr>
        <w:t xml:space="preserve">irectiva </w:t>
      </w:r>
      <w:r w:rsidR="00D87C9A" w:rsidRPr="002C726A">
        <w:rPr>
          <w:rFonts w:ascii="Times New Roman" w:eastAsia="Times New Roman" w:hAnsi="Times New Roman" w:cs="Times New Roman"/>
          <w:noProof/>
          <w:sz w:val="24"/>
          <w:szCs w:val="24"/>
        </w:rPr>
        <w:t>ATE</w:t>
      </w:r>
      <w:r w:rsidR="00A8441D" w:rsidRPr="002C726A">
        <w:rPr>
          <w:rFonts w:ascii="Times New Roman" w:eastAsia="Times New Roman" w:hAnsi="Times New Roman" w:cs="Times New Roman"/>
          <w:noProof/>
          <w:sz w:val="24"/>
          <w:szCs w:val="24"/>
        </w:rPr>
        <w:t>X</w:t>
      </w:r>
      <w:r w:rsidR="00D87C9A" w:rsidRPr="002C726A">
        <w:rPr>
          <w:rFonts w:ascii="Times New Roman" w:eastAsia="Times New Roman" w:hAnsi="Times New Roman" w:cs="Times New Roman"/>
          <w:noProof/>
          <w:sz w:val="24"/>
          <w:szCs w:val="24"/>
        </w:rPr>
        <w:t xml:space="preserve"> </w:t>
      </w:r>
      <w:r w:rsidRPr="002C726A">
        <w:rPr>
          <w:rFonts w:ascii="Times New Roman" w:eastAsia="Times New Roman" w:hAnsi="Times New Roman" w:cs="Times New Roman"/>
          <w:noProof/>
          <w:sz w:val="24"/>
          <w:szCs w:val="24"/>
        </w:rPr>
        <w:t>și standardele aplicabile referitor la protecția la explozie;</w:t>
      </w:r>
    </w:p>
    <w:p w14:paraId="530F2253" w14:textId="77777777" w:rsidR="008A3116" w:rsidRPr="002C726A" w:rsidRDefault="008A3116" w:rsidP="000515F1">
      <w:pPr>
        <w:pStyle w:val="Listparagraf"/>
        <w:numPr>
          <w:ilvl w:val="0"/>
          <w:numId w:val="23"/>
        </w:numPr>
        <w:spacing w:after="0" w:line="360" w:lineRule="auto"/>
        <w:ind w:left="0" w:right="26" w:firstLine="0"/>
        <w:jc w:val="both"/>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marcaj ATE</w:t>
      </w:r>
      <w:r w:rsidR="00A8441D" w:rsidRPr="002C726A">
        <w:rPr>
          <w:rFonts w:ascii="Times New Roman" w:eastAsia="Times New Roman" w:hAnsi="Times New Roman" w:cs="Times New Roman"/>
          <w:noProof/>
          <w:sz w:val="24"/>
          <w:szCs w:val="24"/>
        </w:rPr>
        <w:t>X</w:t>
      </w:r>
      <w:r w:rsidRPr="002C726A">
        <w:rPr>
          <w:rFonts w:ascii="Times New Roman" w:eastAsia="Times New Roman" w:hAnsi="Times New Roman" w:cs="Times New Roman"/>
          <w:noProof/>
          <w:sz w:val="24"/>
          <w:szCs w:val="24"/>
        </w:rPr>
        <w:t xml:space="preserve"> </w:t>
      </w:r>
      <w:r w:rsidR="00A12097" w:rsidRPr="002C726A">
        <w:rPr>
          <w:rFonts w:ascii="Times New Roman" w:eastAsia="Times New Roman" w:hAnsi="Times New Roman" w:cs="Times New Roman"/>
          <w:noProof/>
          <w:sz w:val="24"/>
          <w:szCs w:val="24"/>
        </w:rPr>
        <w:t>ş</w:t>
      </w:r>
      <w:r w:rsidRPr="002C726A">
        <w:rPr>
          <w:rFonts w:ascii="Times New Roman" w:eastAsia="Times New Roman" w:hAnsi="Times New Roman" w:cs="Times New Roman"/>
          <w:noProof/>
          <w:sz w:val="24"/>
          <w:szCs w:val="24"/>
        </w:rPr>
        <w:t>i CE;</w:t>
      </w:r>
    </w:p>
    <w:p w14:paraId="06A4BAB3" w14:textId="77683404" w:rsidR="008A3116" w:rsidRPr="002C726A" w:rsidRDefault="008A3116" w:rsidP="000515F1">
      <w:pPr>
        <w:pStyle w:val="Listparagraf"/>
        <w:numPr>
          <w:ilvl w:val="0"/>
          <w:numId w:val="23"/>
        </w:numPr>
        <w:spacing w:after="0" w:line="360" w:lineRule="auto"/>
        <w:ind w:left="0" w:right="26" w:firstLine="0"/>
        <w:jc w:val="both"/>
        <w:rPr>
          <w:rFonts w:ascii="Times New Roman" w:eastAsia="Times New Roman" w:hAnsi="Times New Roman" w:cs="Times New Roman"/>
          <w:noProof/>
          <w:sz w:val="24"/>
          <w:szCs w:val="24"/>
        </w:rPr>
      </w:pPr>
      <w:r w:rsidRPr="002C726A">
        <w:rPr>
          <w:rFonts w:ascii="Times New Roman" w:hAnsi="Times New Roman" w:cs="Times New Roman"/>
          <w:noProof/>
          <w:sz w:val="24"/>
          <w:szCs w:val="24"/>
        </w:rPr>
        <w:t xml:space="preserve">instrucțiunile </w:t>
      </w:r>
      <w:r w:rsidR="000E3225" w:rsidRPr="002C726A">
        <w:rPr>
          <w:rFonts w:ascii="Times New Roman" w:hAnsi="Times New Roman" w:cs="Times New Roman"/>
          <w:noProof/>
          <w:sz w:val="24"/>
          <w:szCs w:val="24"/>
        </w:rPr>
        <w:t xml:space="preserve">de utilizarea ale </w:t>
      </w:r>
      <w:r w:rsidRPr="002C726A">
        <w:rPr>
          <w:rFonts w:ascii="Times New Roman" w:hAnsi="Times New Roman" w:cs="Times New Roman"/>
          <w:noProof/>
          <w:sz w:val="24"/>
          <w:szCs w:val="24"/>
        </w:rPr>
        <w:t>echipamentului</w:t>
      </w:r>
      <w:r w:rsidR="000E3225" w:rsidRPr="002C726A">
        <w:rPr>
          <w:rFonts w:ascii="Times New Roman" w:hAnsi="Times New Roman" w:cs="Times New Roman"/>
          <w:noProof/>
          <w:sz w:val="24"/>
          <w:szCs w:val="24"/>
        </w:rPr>
        <w:t>,</w:t>
      </w:r>
      <w:r w:rsidRPr="002C726A">
        <w:rPr>
          <w:rFonts w:ascii="Times New Roman" w:hAnsi="Times New Roman" w:cs="Times New Roman"/>
          <w:noProof/>
          <w:sz w:val="24"/>
          <w:szCs w:val="24"/>
        </w:rPr>
        <w:t xml:space="preserve"> în limba română;</w:t>
      </w:r>
    </w:p>
    <w:p w14:paraId="789B11C2" w14:textId="55C978C8" w:rsidR="008A3116" w:rsidRPr="002C726A" w:rsidRDefault="008A3116" w:rsidP="000515F1">
      <w:pPr>
        <w:pStyle w:val="Listparagraf"/>
        <w:numPr>
          <w:ilvl w:val="0"/>
          <w:numId w:val="23"/>
        </w:numPr>
        <w:spacing w:after="0" w:line="360" w:lineRule="auto"/>
        <w:ind w:left="0" w:right="26" w:firstLine="0"/>
        <w:jc w:val="both"/>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lastRenderedPageBreak/>
        <w:t>un certificat, după caz, care demonstrează conformitatea cu cerințele Directivei ATEX</w:t>
      </w:r>
      <w:r w:rsidRPr="002C726A">
        <w:rPr>
          <w:rFonts w:ascii="Times New Roman" w:eastAsia="Times New Roman" w:hAnsi="Times New Roman" w:cs="Times New Roman"/>
          <w:noProof/>
          <w:sz w:val="24"/>
          <w:szCs w:val="24"/>
          <w:shd w:val="clear" w:color="auto" w:fill="FFFFFF"/>
        </w:rPr>
        <w:t>.</w:t>
      </w:r>
    </w:p>
    <w:p w14:paraId="70052A2C" w14:textId="252A84C5" w:rsidR="008A3116" w:rsidRPr="002C726A" w:rsidRDefault="00201783" w:rsidP="00234A5D">
      <w:pPr>
        <w:tabs>
          <w:tab w:val="left" w:pos="90"/>
          <w:tab w:val="left" w:pos="360"/>
          <w:tab w:val="left" w:pos="1080"/>
          <w:tab w:val="left" w:pos="9514"/>
        </w:tabs>
        <w:spacing w:after="0" w:line="360" w:lineRule="auto"/>
        <w:ind w:right="26"/>
        <w:jc w:val="both"/>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 xml:space="preserve">(7) </w:t>
      </w:r>
      <w:r w:rsidR="008A3116" w:rsidRPr="002C726A">
        <w:rPr>
          <w:rFonts w:ascii="Times New Roman" w:eastAsia="Times New Roman" w:hAnsi="Times New Roman" w:cs="Times New Roman"/>
          <w:noProof/>
          <w:sz w:val="24"/>
          <w:szCs w:val="24"/>
          <w:lang w:val="ro-RO"/>
        </w:rPr>
        <w:t xml:space="preserve">Se permite instalarea de echipamente </w:t>
      </w:r>
      <w:r w:rsidR="00681AF7" w:rsidRPr="002C726A">
        <w:rPr>
          <w:rFonts w:ascii="Times New Roman" w:eastAsia="Times New Roman" w:hAnsi="Times New Roman" w:cs="Times New Roman"/>
          <w:noProof/>
          <w:sz w:val="24"/>
          <w:szCs w:val="24"/>
          <w:lang w:val="ro-RO"/>
        </w:rPr>
        <w:t>î</w:t>
      </w:r>
      <w:r w:rsidR="008A3116" w:rsidRPr="002C726A">
        <w:rPr>
          <w:rFonts w:ascii="Times New Roman" w:eastAsia="Times New Roman" w:hAnsi="Times New Roman" w:cs="Times New Roman"/>
          <w:noProof/>
          <w:sz w:val="24"/>
          <w:szCs w:val="24"/>
          <w:lang w:val="ro-RO"/>
        </w:rPr>
        <w:t>n construcție normală cu condiția s</w:t>
      </w:r>
      <w:r w:rsidR="001258BE" w:rsidRPr="002C726A">
        <w:rPr>
          <w:rFonts w:ascii="Times New Roman" w:eastAsia="Times New Roman" w:hAnsi="Times New Roman" w:cs="Times New Roman"/>
          <w:noProof/>
          <w:sz w:val="24"/>
          <w:szCs w:val="24"/>
          <w:lang w:val="ro-RO"/>
        </w:rPr>
        <w:t>ă</w:t>
      </w:r>
      <w:r w:rsidR="008A3116" w:rsidRPr="002C726A">
        <w:rPr>
          <w:rFonts w:ascii="Times New Roman" w:eastAsia="Times New Roman" w:hAnsi="Times New Roman" w:cs="Times New Roman"/>
          <w:noProof/>
          <w:sz w:val="24"/>
          <w:szCs w:val="24"/>
          <w:lang w:val="ro-RO"/>
        </w:rPr>
        <w:t xml:space="preserve"> fie situate </w:t>
      </w:r>
      <w:r w:rsidR="001258BE" w:rsidRPr="002C726A">
        <w:rPr>
          <w:rFonts w:ascii="Times New Roman" w:eastAsia="Times New Roman" w:hAnsi="Times New Roman" w:cs="Times New Roman"/>
          <w:noProof/>
          <w:sz w:val="24"/>
          <w:szCs w:val="24"/>
          <w:lang w:val="ro-RO"/>
        </w:rPr>
        <w:t>î</w:t>
      </w:r>
      <w:r w:rsidR="008A3116" w:rsidRPr="002C726A">
        <w:rPr>
          <w:rFonts w:ascii="Times New Roman" w:eastAsia="Times New Roman" w:hAnsi="Times New Roman" w:cs="Times New Roman"/>
          <w:noProof/>
          <w:sz w:val="24"/>
          <w:szCs w:val="24"/>
          <w:lang w:val="ro-RO"/>
        </w:rPr>
        <w:t>n afara zonelor periculoase considerate zone Ex.</w:t>
      </w:r>
    </w:p>
    <w:p w14:paraId="112FCD01" w14:textId="69FFA429" w:rsidR="008A3116" w:rsidRPr="002C726A" w:rsidRDefault="00201783" w:rsidP="006C17B6">
      <w:pPr>
        <w:tabs>
          <w:tab w:val="left" w:pos="90"/>
          <w:tab w:val="left" w:pos="360"/>
          <w:tab w:val="left" w:pos="1080"/>
          <w:tab w:val="left" w:pos="9514"/>
        </w:tabs>
        <w:spacing w:after="0" w:line="360" w:lineRule="auto"/>
        <w:ind w:right="26"/>
        <w:jc w:val="both"/>
        <w:rPr>
          <w:rFonts w:ascii="Times New Roman" w:eastAsia="Times New Roman" w:hAnsi="Times New Roman" w:cs="Times New Roman"/>
          <w:noProof/>
          <w:sz w:val="24"/>
          <w:szCs w:val="24"/>
          <w:lang w:val="ro-RO"/>
        </w:rPr>
      </w:pPr>
      <w:r w:rsidRPr="002C726A">
        <w:rPr>
          <w:rFonts w:ascii="Times New Roman" w:eastAsiaTheme="majorEastAsia" w:hAnsi="Times New Roman" w:cs="Times New Roman"/>
          <w:noProof/>
          <w:sz w:val="24"/>
          <w:szCs w:val="24"/>
          <w:lang w:val="ro-RO"/>
        </w:rPr>
        <w:t xml:space="preserve">(8) </w:t>
      </w:r>
      <w:r w:rsidR="008A3116" w:rsidRPr="002C726A">
        <w:rPr>
          <w:rFonts w:ascii="Times New Roman" w:eastAsiaTheme="majorEastAsia" w:hAnsi="Times New Roman" w:cs="Times New Roman"/>
          <w:noProof/>
          <w:sz w:val="24"/>
          <w:szCs w:val="24"/>
          <w:lang w:val="ro-RO"/>
        </w:rPr>
        <w:t>La punerea în funcțiune</w:t>
      </w:r>
      <w:r w:rsidR="004F3B9B" w:rsidRPr="002C726A">
        <w:rPr>
          <w:rFonts w:ascii="Times New Roman" w:eastAsiaTheme="majorEastAsia" w:hAnsi="Times New Roman" w:cs="Times New Roman"/>
          <w:noProof/>
          <w:sz w:val="24"/>
          <w:szCs w:val="24"/>
          <w:lang w:val="ro-RO"/>
        </w:rPr>
        <w:t>,</w:t>
      </w:r>
      <w:r w:rsidR="008A3116" w:rsidRPr="002C726A">
        <w:rPr>
          <w:rFonts w:ascii="Times New Roman" w:eastAsiaTheme="majorEastAsia" w:hAnsi="Times New Roman" w:cs="Times New Roman"/>
          <w:noProof/>
          <w:sz w:val="24"/>
          <w:szCs w:val="24"/>
          <w:lang w:val="ro-RO"/>
        </w:rPr>
        <w:t xml:space="preserve"> </w:t>
      </w:r>
      <w:r w:rsidR="00CF14C8" w:rsidRPr="002C726A">
        <w:rPr>
          <w:rFonts w:ascii="Times New Roman" w:eastAsiaTheme="majorEastAsia" w:hAnsi="Times New Roman" w:cs="Times New Roman"/>
          <w:noProof/>
          <w:sz w:val="24"/>
          <w:szCs w:val="24"/>
          <w:lang w:val="ro-RO"/>
        </w:rPr>
        <w:t xml:space="preserve">INCD </w:t>
      </w:r>
      <w:r w:rsidR="008A3116" w:rsidRPr="002C726A">
        <w:rPr>
          <w:rFonts w:ascii="Times New Roman" w:eastAsiaTheme="majorEastAsia" w:hAnsi="Times New Roman" w:cs="Times New Roman"/>
          <w:noProof/>
          <w:sz w:val="24"/>
          <w:szCs w:val="24"/>
          <w:lang w:val="ro-RO"/>
        </w:rPr>
        <w:t>INSEMEX, la solicitarea utilizatorului, efectu</w:t>
      </w:r>
      <w:r w:rsidR="00681AF7" w:rsidRPr="002C726A">
        <w:rPr>
          <w:rFonts w:ascii="Times New Roman" w:eastAsiaTheme="majorEastAsia" w:hAnsi="Times New Roman" w:cs="Times New Roman"/>
          <w:noProof/>
          <w:sz w:val="24"/>
          <w:szCs w:val="24"/>
          <w:lang w:val="ro-RO"/>
        </w:rPr>
        <w:t>e</w:t>
      </w:r>
      <w:r w:rsidR="008A3116" w:rsidRPr="002C726A">
        <w:rPr>
          <w:rFonts w:ascii="Times New Roman" w:eastAsiaTheme="majorEastAsia" w:hAnsi="Times New Roman" w:cs="Times New Roman"/>
          <w:noProof/>
          <w:sz w:val="24"/>
          <w:szCs w:val="24"/>
          <w:lang w:val="ro-RO"/>
        </w:rPr>
        <w:t>a</w:t>
      </w:r>
      <w:r w:rsidR="00681AF7" w:rsidRPr="002C726A">
        <w:rPr>
          <w:rFonts w:ascii="Times New Roman" w:eastAsiaTheme="majorEastAsia" w:hAnsi="Times New Roman" w:cs="Times New Roman"/>
          <w:noProof/>
          <w:sz w:val="24"/>
          <w:szCs w:val="24"/>
          <w:lang w:val="ro-RO"/>
        </w:rPr>
        <w:t>ză</w:t>
      </w:r>
      <w:r w:rsidR="008A3116" w:rsidRPr="002C726A">
        <w:rPr>
          <w:rFonts w:ascii="Times New Roman" w:eastAsiaTheme="majorEastAsia" w:hAnsi="Times New Roman" w:cs="Times New Roman"/>
          <w:noProof/>
          <w:sz w:val="24"/>
          <w:szCs w:val="24"/>
          <w:lang w:val="ro-RO"/>
        </w:rPr>
        <w:t xml:space="preserve"> o verificare a </w:t>
      </w:r>
      <w:r w:rsidR="008A3116" w:rsidRPr="002C726A">
        <w:rPr>
          <w:rFonts w:ascii="Times New Roman" w:eastAsia="Times New Roman" w:hAnsi="Times New Roman" w:cs="Times New Roman"/>
          <w:noProof/>
          <w:sz w:val="24"/>
          <w:szCs w:val="24"/>
          <w:lang w:val="ro-RO"/>
        </w:rPr>
        <w:t xml:space="preserve">documentației tehnice și o examinare “in situ” a instalației </w:t>
      </w:r>
      <w:r w:rsidR="008A3116" w:rsidRPr="002C726A">
        <w:rPr>
          <w:rFonts w:ascii="Times New Roman" w:eastAsiaTheme="majorEastAsia" w:hAnsi="Times New Roman" w:cs="Times New Roman"/>
          <w:noProof/>
          <w:sz w:val="24"/>
          <w:szCs w:val="24"/>
          <w:lang w:val="ro-RO"/>
        </w:rPr>
        <w:t xml:space="preserve">de </w:t>
      </w:r>
      <w:r w:rsidR="000A225C" w:rsidRPr="002C726A">
        <w:rPr>
          <w:rFonts w:ascii="Times New Roman" w:eastAsiaTheme="majorEastAsia" w:hAnsi="Times New Roman" w:cs="Times New Roman"/>
          <w:noProof/>
          <w:sz w:val="24"/>
          <w:szCs w:val="24"/>
          <w:lang w:val="ro-RO"/>
        </w:rPr>
        <w:t>stocare și regazeificare</w:t>
      </w:r>
      <w:r w:rsidR="008A3116" w:rsidRPr="002C726A">
        <w:rPr>
          <w:rFonts w:ascii="Times New Roman" w:eastAsiaTheme="majorEastAsia" w:hAnsi="Times New Roman" w:cs="Times New Roman"/>
          <w:noProof/>
          <w:sz w:val="24"/>
          <w:szCs w:val="24"/>
          <w:lang w:val="ro-RO"/>
        </w:rPr>
        <w:t xml:space="preserve"> GNL </w:t>
      </w:r>
      <w:r w:rsidR="008A3116" w:rsidRPr="002C726A">
        <w:rPr>
          <w:rFonts w:ascii="Times New Roman" w:eastAsia="Times New Roman" w:hAnsi="Times New Roman" w:cs="Times New Roman"/>
          <w:noProof/>
          <w:sz w:val="24"/>
          <w:szCs w:val="24"/>
          <w:lang w:val="ro-RO"/>
        </w:rPr>
        <w:t xml:space="preserve">privind conformitatea cu cerințele NEx 01-06 </w:t>
      </w:r>
      <w:r w:rsidR="00005FE2" w:rsidRPr="002C726A">
        <w:rPr>
          <w:rFonts w:ascii="Times New Roman" w:eastAsia="Times New Roman" w:hAnsi="Times New Roman" w:cs="Times New Roman"/>
          <w:noProof/>
          <w:sz w:val="24"/>
          <w:szCs w:val="24"/>
          <w:lang w:val="ro-RO"/>
        </w:rPr>
        <w:t>ș</w:t>
      </w:r>
      <w:r w:rsidR="008A3116" w:rsidRPr="002C726A">
        <w:rPr>
          <w:rFonts w:ascii="Times New Roman" w:eastAsia="Times New Roman" w:hAnsi="Times New Roman" w:cs="Times New Roman"/>
          <w:noProof/>
          <w:sz w:val="24"/>
          <w:szCs w:val="24"/>
          <w:lang w:val="ro-RO"/>
        </w:rPr>
        <w:t xml:space="preserve">i </w:t>
      </w:r>
      <w:r w:rsidR="00681AF7" w:rsidRPr="002C726A">
        <w:rPr>
          <w:rFonts w:ascii="Times New Roman" w:eastAsia="Times New Roman" w:hAnsi="Times New Roman" w:cs="Times New Roman"/>
          <w:noProof/>
          <w:sz w:val="24"/>
          <w:szCs w:val="24"/>
          <w:lang w:val="ro-RO"/>
        </w:rPr>
        <w:t xml:space="preserve">prevederile </w:t>
      </w:r>
      <w:r w:rsidR="008A3116" w:rsidRPr="002C726A">
        <w:rPr>
          <w:rFonts w:ascii="Times New Roman" w:eastAsia="Times New Roman" w:hAnsi="Times New Roman" w:cs="Times New Roman"/>
          <w:noProof/>
          <w:sz w:val="24"/>
          <w:szCs w:val="24"/>
          <w:lang w:val="ro-RO"/>
        </w:rPr>
        <w:t>H</w:t>
      </w:r>
      <w:r w:rsidR="00A8441D" w:rsidRPr="002C726A">
        <w:rPr>
          <w:rFonts w:ascii="Times New Roman" w:eastAsia="Times New Roman" w:hAnsi="Times New Roman" w:cs="Times New Roman"/>
          <w:noProof/>
          <w:sz w:val="24"/>
          <w:szCs w:val="24"/>
          <w:lang w:val="ro-RO"/>
        </w:rPr>
        <w:t>otărâr</w:t>
      </w:r>
      <w:r w:rsidR="00681AF7" w:rsidRPr="002C726A">
        <w:rPr>
          <w:rFonts w:ascii="Times New Roman" w:eastAsia="Times New Roman" w:hAnsi="Times New Roman" w:cs="Times New Roman"/>
          <w:noProof/>
          <w:sz w:val="24"/>
          <w:szCs w:val="24"/>
          <w:lang w:val="ro-RO"/>
        </w:rPr>
        <w:t>ii</w:t>
      </w:r>
      <w:r w:rsidR="00A8441D" w:rsidRPr="002C726A">
        <w:rPr>
          <w:rFonts w:ascii="Times New Roman" w:eastAsia="Times New Roman" w:hAnsi="Times New Roman" w:cs="Times New Roman"/>
          <w:noProof/>
          <w:sz w:val="24"/>
          <w:szCs w:val="24"/>
          <w:lang w:val="ro-RO"/>
        </w:rPr>
        <w:t xml:space="preserve"> </w:t>
      </w:r>
      <w:r w:rsidR="008A3116" w:rsidRPr="002C726A">
        <w:rPr>
          <w:rFonts w:ascii="Times New Roman" w:eastAsia="Times New Roman" w:hAnsi="Times New Roman" w:cs="Times New Roman"/>
          <w:noProof/>
          <w:sz w:val="24"/>
          <w:szCs w:val="24"/>
          <w:lang w:val="ro-RO"/>
        </w:rPr>
        <w:t>G</w:t>
      </w:r>
      <w:r w:rsidR="00A8441D" w:rsidRPr="002C726A">
        <w:rPr>
          <w:rFonts w:ascii="Times New Roman" w:eastAsia="Times New Roman" w:hAnsi="Times New Roman" w:cs="Times New Roman"/>
          <w:noProof/>
          <w:sz w:val="24"/>
          <w:szCs w:val="24"/>
          <w:lang w:val="ro-RO"/>
        </w:rPr>
        <w:t>uvernului nr.</w:t>
      </w:r>
      <w:r w:rsidR="008A3116" w:rsidRPr="002C726A">
        <w:rPr>
          <w:rFonts w:ascii="Times New Roman" w:eastAsia="Times New Roman" w:hAnsi="Times New Roman" w:cs="Times New Roman"/>
          <w:noProof/>
          <w:sz w:val="24"/>
          <w:szCs w:val="24"/>
          <w:lang w:val="ro-RO"/>
        </w:rPr>
        <w:t xml:space="preserve"> 1058/2006</w:t>
      </w:r>
      <w:r w:rsidR="00681AF7" w:rsidRPr="002C726A">
        <w:rPr>
          <w:rFonts w:ascii="Times New Roman" w:eastAsia="Times New Roman" w:hAnsi="Times New Roman" w:cs="Times New Roman"/>
          <w:noProof/>
          <w:sz w:val="24"/>
          <w:szCs w:val="24"/>
          <w:lang w:val="ro-RO"/>
        </w:rPr>
        <w:t>privind cerințele minime pentru îmbunătățirea securității şi protecția sănătății lucrătorilor care pot fi expuși unui potențial risc datorat atmosferelor explozive,</w:t>
      </w:r>
      <w:r w:rsidR="008A3116" w:rsidRPr="002C726A">
        <w:rPr>
          <w:rFonts w:ascii="Times New Roman" w:eastAsia="Times New Roman" w:hAnsi="Times New Roman" w:cs="Times New Roman"/>
          <w:noProof/>
          <w:sz w:val="24"/>
          <w:szCs w:val="24"/>
          <w:lang w:val="ro-RO"/>
        </w:rPr>
        <w:t xml:space="preserve"> </w:t>
      </w:r>
      <w:r w:rsidR="003B544F" w:rsidRPr="002C726A">
        <w:rPr>
          <w:rFonts w:ascii="Times New Roman" w:eastAsia="Times New Roman" w:hAnsi="Times New Roman" w:cs="Times New Roman"/>
          <w:noProof/>
          <w:sz w:val="24"/>
          <w:szCs w:val="24"/>
          <w:lang w:val="ro-RO"/>
        </w:rPr>
        <w:t>ș</w:t>
      </w:r>
      <w:r w:rsidR="008A3116" w:rsidRPr="002C726A">
        <w:rPr>
          <w:rFonts w:ascii="Times New Roman" w:eastAsia="Times New Roman" w:hAnsi="Times New Roman" w:cs="Times New Roman"/>
          <w:noProof/>
          <w:sz w:val="24"/>
          <w:szCs w:val="24"/>
          <w:lang w:val="ro-RO"/>
        </w:rPr>
        <w:t xml:space="preserve">i </w:t>
      </w:r>
      <w:r w:rsidR="008A3116" w:rsidRPr="002C726A">
        <w:rPr>
          <w:rFonts w:ascii="Times New Roman" w:eastAsiaTheme="majorEastAsia" w:hAnsi="Times New Roman" w:cs="Times New Roman"/>
          <w:noProof/>
          <w:sz w:val="24"/>
          <w:szCs w:val="24"/>
          <w:lang w:val="ro-RO"/>
        </w:rPr>
        <w:t>eliber</w:t>
      </w:r>
      <w:r w:rsidR="00681AF7" w:rsidRPr="002C726A">
        <w:rPr>
          <w:rFonts w:ascii="Times New Roman" w:eastAsiaTheme="majorEastAsia" w:hAnsi="Times New Roman" w:cs="Times New Roman"/>
          <w:noProof/>
          <w:sz w:val="24"/>
          <w:szCs w:val="24"/>
          <w:lang w:val="ro-RO"/>
        </w:rPr>
        <w:t>e</w:t>
      </w:r>
      <w:r w:rsidR="008A3116" w:rsidRPr="002C726A">
        <w:rPr>
          <w:rFonts w:ascii="Times New Roman" w:eastAsiaTheme="majorEastAsia" w:hAnsi="Times New Roman" w:cs="Times New Roman"/>
          <w:noProof/>
          <w:sz w:val="24"/>
          <w:szCs w:val="24"/>
          <w:lang w:val="ro-RO"/>
        </w:rPr>
        <w:t>a</w:t>
      </w:r>
      <w:r w:rsidR="00681AF7" w:rsidRPr="002C726A">
        <w:rPr>
          <w:rFonts w:ascii="Times New Roman" w:eastAsiaTheme="majorEastAsia" w:hAnsi="Times New Roman" w:cs="Times New Roman"/>
          <w:noProof/>
          <w:sz w:val="24"/>
          <w:szCs w:val="24"/>
          <w:lang w:val="ro-RO"/>
        </w:rPr>
        <w:t>ză</w:t>
      </w:r>
      <w:r w:rsidR="008A3116" w:rsidRPr="002C726A">
        <w:rPr>
          <w:rFonts w:ascii="Times New Roman" w:eastAsiaTheme="majorEastAsia" w:hAnsi="Times New Roman" w:cs="Times New Roman"/>
          <w:noProof/>
          <w:sz w:val="24"/>
          <w:szCs w:val="24"/>
          <w:lang w:val="ro-RO"/>
        </w:rPr>
        <w:t xml:space="preserve"> un </w:t>
      </w:r>
      <w:r w:rsidR="008A3116" w:rsidRPr="002C726A">
        <w:rPr>
          <w:rFonts w:ascii="Times New Roman" w:eastAsiaTheme="majorEastAsia" w:hAnsi="Times New Roman" w:cs="Times New Roman"/>
          <w:i/>
          <w:iCs/>
          <w:noProof/>
          <w:sz w:val="24"/>
          <w:szCs w:val="24"/>
          <w:lang w:val="ro-RO"/>
        </w:rPr>
        <w:t>Atestat</w:t>
      </w:r>
      <w:r w:rsidR="000A6C16" w:rsidRPr="002C726A">
        <w:rPr>
          <w:rFonts w:ascii="Times New Roman" w:hAnsi="Times New Roman" w:cs="Times New Roman"/>
          <w:sz w:val="24"/>
          <w:szCs w:val="24"/>
        </w:rPr>
        <w:t xml:space="preserve"> </w:t>
      </w:r>
      <w:r w:rsidR="000A6C16" w:rsidRPr="002C726A">
        <w:rPr>
          <w:rFonts w:ascii="Times New Roman" w:eastAsiaTheme="majorEastAsia" w:hAnsi="Times New Roman" w:cs="Times New Roman"/>
          <w:i/>
          <w:iCs/>
          <w:noProof/>
          <w:sz w:val="24"/>
          <w:szCs w:val="24"/>
          <w:lang w:val="ro-RO"/>
        </w:rPr>
        <w:t>GANEx</w:t>
      </w:r>
      <w:r w:rsidR="008A3116" w:rsidRPr="002C726A">
        <w:rPr>
          <w:rFonts w:ascii="Times New Roman" w:eastAsiaTheme="majorEastAsia" w:hAnsi="Times New Roman" w:cs="Times New Roman"/>
          <w:i/>
          <w:iCs/>
          <w:noProof/>
          <w:sz w:val="24"/>
          <w:szCs w:val="24"/>
          <w:lang w:val="ro-RO"/>
        </w:rPr>
        <w:t xml:space="preserve"> </w:t>
      </w:r>
      <w:r w:rsidR="003B544F" w:rsidRPr="002C726A">
        <w:rPr>
          <w:rFonts w:ascii="Times New Roman" w:eastAsiaTheme="majorEastAsia" w:hAnsi="Times New Roman" w:cs="Times New Roman"/>
          <w:i/>
          <w:iCs/>
          <w:noProof/>
          <w:sz w:val="24"/>
          <w:szCs w:val="24"/>
          <w:lang w:val="ro-RO"/>
        </w:rPr>
        <w:t>ș</w:t>
      </w:r>
      <w:r w:rsidR="00DC0B7F" w:rsidRPr="002C726A">
        <w:rPr>
          <w:rFonts w:ascii="Times New Roman" w:eastAsiaTheme="majorEastAsia" w:hAnsi="Times New Roman" w:cs="Times New Roman"/>
          <w:i/>
          <w:iCs/>
          <w:noProof/>
          <w:sz w:val="24"/>
          <w:szCs w:val="24"/>
          <w:lang w:val="ro-RO"/>
        </w:rPr>
        <w:t>i Raport</w:t>
      </w:r>
      <w:r w:rsidR="0062105E" w:rsidRPr="002C726A">
        <w:rPr>
          <w:rFonts w:ascii="Times New Roman" w:eastAsiaTheme="majorEastAsia" w:hAnsi="Times New Roman" w:cs="Times New Roman"/>
          <w:i/>
          <w:iCs/>
          <w:noProof/>
          <w:sz w:val="24"/>
          <w:szCs w:val="24"/>
          <w:lang w:val="ro-RO"/>
        </w:rPr>
        <w:t>ul</w:t>
      </w:r>
      <w:r w:rsidR="008A3116" w:rsidRPr="002C726A">
        <w:rPr>
          <w:rFonts w:ascii="Times New Roman" w:eastAsiaTheme="majorEastAsia" w:hAnsi="Times New Roman" w:cs="Times New Roman"/>
          <w:i/>
          <w:iCs/>
          <w:noProof/>
          <w:sz w:val="24"/>
          <w:szCs w:val="24"/>
          <w:lang w:val="ro-RO"/>
        </w:rPr>
        <w:t xml:space="preserve"> privind protecția la explozie</w:t>
      </w:r>
      <w:r w:rsidR="008A3116" w:rsidRPr="002C726A">
        <w:rPr>
          <w:rFonts w:ascii="Times New Roman" w:eastAsiaTheme="majorEastAsia" w:hAnsi="Times New Roman" w:cs="Times New Roman"/>
          <w:noProof/>
          <w:sz w:val="24"/>
          <w:szCs w:val="24"/>
          <w:lang w:val="ro-RO"/>
        </w:rPr>
        <w:t>.</w:t>
      </w:r>
    </w:p>
    <w:p w14:paraId="71D84BF1" w14:textId="2262DCC6" w:rsidR="008A3116" w:rsidRPr="002C726A" w:rsidRDefault="00201783" w:rsidP="00C02851">
      <w:pPr>
        <w:spacing w:after="0" w:line="360" w:lineRule="auto"/>
        <w:jc w:val="both"/>
        <w:rPr>
          <w:rFonts w:ascii="Times New Roman" w:eastAsiaTheme="majorEastAsia" w:hAnsi="Times New Roman" w:cs="Times New Roman"/>
          <w:noProof/>
          <w:sz w:val="24"/>
          <w:szCs w:val="24"/>
          <w:lang w:val="ro-RO"/>
        </w:rPr>
      </w:pPr>
      <w:r w:rsidRPr="002C726A">
        <w:rPr>
          <w:rFonts w:ascii="Times New Roman" w:hAnsi="Times New Roman" w:cs="Times New Roman"/>
          <w:noProof/>
          <w:sz w:val="24"/>
          <w:szCs w:val="24"/>
          <w:lang w:val="ro-RO"/>
        </w:rPr>
        <w:t>(9)</w:t>
      </w:r>
      <w:r w:rsidR="001B75D2" w:rsidRPr="002C726A">
        <w:rPr>
          <w:rFonts w:ascii="Times New Roman" w:eastAsiaTheme="majorEastAsia" w:hAnsi="Times New Roman" w:cs="Times New Roman"/>
          <w:noProof/>
          <w:sz w:val="24"/>
          <w:szCs w:val="24"/>
          <w:lang w:val="ro-RO"/>
        </w:rPr>
        <w:t xml:space="preserve"> </w:t>
      </w:r>
      <w:r w:rsidR="008A3116" w:rsidRPr="002C726A">
        <w:rPr>
          <w:rFonts w:ascii="Times New Roman" w:eastAsiaTheme="majorEastAsia" w:hAnsi="Times New Roman" w:cs="Times New Roman"/>
          <w:noProof/>
          <w:sz w:val="24"/>
          <w:szCs w:val="24"/>
          <w:lang w:val="ro-RO"/>
        </w:rPr>
        <w:t>Beneficiarul este obligat s</w:t>
      </w:r>
      <w:r w:rsidR="003B544F" w:rsidRPr="002C726A">
        <w:rPr>
          <w:rFonts w:ascii="Times New Roman" w:eastAsiaTheme="majorEastAsia" w:hAnsi="Times New Roman" w:cs="Times New Roman"/>
          <w:noProof/>
          <w:sz w:val="24"/>
          <w:szCs w:val="24"/>
          <w:lang w:val="ro-RO"/>
        </w:rPr>
        <w:t>ă</w:t>
      </w:r>
      <w:r w:rsidR="008A3116" w:rsidRPr="002C726A">
        <w:rPr>
          <w:rFonts w:ascii="Times New Roman" w:eastAsiaTheme="majorEastAsia" w:hAnsi="Times New Roman" w:cs="Times New Roman"/>
          <w:noProof/>
          <w:sz w:val="24"/>
          <w:szCs w:val="24"/>
          <w:lang w:val="ro-RO"/>
        </w:rPr>
        <w:t xml:space="preserve"> dețină „</w:t>
      </w:r>
      <w:r w:rsidR="008A3116" w:rsidRPr="002C726A">
        <w:rPr>
          <w:rFonts w:ascii="Times New Roman" w:eastAsiaTheme="majorEastAsia" w:hAnsi="Times New Roman" w:cs="Times New Roman"/>
          <w:i/>
          <w:iCs/>
          <w:noProof/>
          <w:sz w:val="24"/>
          <w:szCs w:val="24"/>
          <w:lang w:val="ro-RO"/>
        </w:rPr>
        <w:t xml:space="preserve">Documentul </w:t>
      </w:r>
      <w:r w:rsidR="008A3116" w:rsidRPr="002C726A">
        <w:rPr>
          <w:rFonts w:ascii="Times New Roman" w:eastAsiaTheme="majorEastAsia" w:hAnsi="Times New Roman" w:cs="Times New Roman"/>
          <w:i/>
          <w:iCs/>
          <w:noProof/>
          <w:sz w:val="24"/>
          <w:szCs w:val="24"/>
          <w:shd w:val="clear" w:color="auto" w:fill="FFFFFF"/>
          <w:lang w:val="ro-RO"/>
        </w:rPr>
        <w:t xml:space="preserve">de </w:t>
      </w:r>
      <w:r w:rsidR="003B544F" w:rsidRPr="002C726A">
        <w:rPr>
          <w:rFonts w:ascii="Times New Roman" w:eastAsiaTheme="majorEastAsia" w:hAnsi="Times New Roman" w:cs="Times New Roman"/>
          <w:i/>
          <w:iCs/>
          <w:noProof/>
          <w:sz w:val="24"/>
          <w:szCs w:val="24"/>
          <w:shd w:val="clear" w:color="auto" w:fill="FFFFFF"/>
          <w:lang w:val="ro-RO"/>
        </w:rPr>
        <w:t>protecție</w:t>
      </w:r>
      <w:r w:rsidR="008A3116" w:rsidRPr="002C726A">
        <w:rPr>
          <w:rFonts w:ascii="Times New Roman" w:eastAsiaTheme="majorEastAsia" w:hAnsi="Times New Roman" w:cs="Times New Roman"/>
          <w:i/>
          <w:iCs/>
          <w:noProof/>
          <w:sz w:val="24"/>
          <w:szCs w:val="24"/>
          <w:shd w:val="clear" w:color="auto" w:fill="FFFFFF"/>
          <w:lang w:val="ro-RO"/>
        </w:rPr>
        <w:t xml:space="preserve"> la explozie</w:t>
      </w:r>
      <w:r w:rsidR="008A3116" w:rsidRPr="002C726A">
        <w:rPr>
          <w:rFonts w:ascii="Times New Roman" w:eastAsiaTheme="majorEastAsia" w:hAnsi="Times New Roman" w:cs="Times New Roman"/>
          <w:noProof/>
          <w:sz w:val="24"/>
          <w:szCs w:val="24"/>
          <w:lang w:val="ro-RO"/>
        </w:rPr>
        <w:t xml:space="preserve">” specific GNL, conform </w:t>
      </w:r>
      <w:r w:rsidR="00A8441D" w:rsidRPr="002C726A">
        <w:rPr>
          <w:rFonts w:ascii="Times New Roman" w:eastAsiaTheme="majorEastAsia" w:hAnsi="Times New Roman" w:cs="Times New Roman"/>
          <w:noProof/>
          <w:sz w:val="24"/>
          <w:szCs w:val="24"/>
          <w:lang w:val="ro-RO"/>
        </w:rPr>
        <w:t xml:space="preserve">prevederilor </w:t>
      </w:r>
      <w:r w:rsidR="008A3116" w:rsidRPr="002C726A">
        <w:rPr>
          <w:rFonts w:ascii="Times New Roman" w:hAnsi="Times New Roman" w:cs="Times New Roman"/>
          <w:noProof/>
          <w:color w:val="000000"/>
          <w:kern w:val="24"/>
          <w:sz w:val="24"/>
          <w:szCs w:val="24"/>
          <w:lang w:val="ro-RO"/>
        </w:rPr>
        <w:t>H</w:t>
      </w:r>
      <w:r w:rsidR="00A8441D" w:rsidRPr="002C726A">
        <w:rPr>
          <w:rFonts w:ascii="Times New Roman" w:hAnsi="Times New Roman" w:cs="Times New Roman"/>
          <w:noProof/>
          <w:color w:val="000000"/>
          <w:kern w:val="24"/>
          <w:sz w:val="24"/>
          <w:szCs w:val="24"/>
          <w:lang w:val="ro-RO"/>
        </w:rPr>
        <w:t xml:space="preserve">otărârii </w:t>
      </w:r>
      <w:r w:rsidR="008A3116" w:rsidRPr="002C726A">
        <w:rPr>
          <w:rFonts w:ascii="Times New Roman" w:hAnsi="Times New Roman" w:cs="Times New Roman"/>
          <w:noProof/>
          <w:color w:val="000000"/>
          <w:kern w:val="24"/>
          <w:sz w:val="24"/>
          <w:szCs w:val="24"/>
          <w:lang w:val="ro-RO"/>
        </w:rPr>
        <w:t>G</w:t>
      </w:r>
      <w:r w:rsidR="00A8441D" w:rsidRPr="002C726A">
        <w:rPr>
          <w:rFonts w:ascii="Times New Roman" w:hAnsi="Times New Roman" w:cs="Times New Roman"/>
          <w:noProof/>
          <w:color w:val="000000"/>
          <w:kern w:val="24"/>
          <w:sz w:val="24"/>
          <w:szCs w:val="24"/>
          <w:lang w:val="ro-RO"/>
        </w:rPr>
        <w:t>uvernului nr.</w:t>
      </w:r>
      <w:r w:rsidR="008A3116" w:rsidRPr="002C726A">
        <w:rPr>
          <w:rFonts w:ascii="Times New Roman" w:hAnsi="Times New Roman" w:cs="Times New Roman"/>
          <w:noProof/>
          <w:color w:val="000000"/>
          <w:kern w:val="24"/>
          <w:sz w:val="24"/>
          <w:szCs w:val="24"/>
          <w:lang w:val="ro-RO"/>
        </w:rPr>
        <w:t xml:space="preserve"> 1058/2006</w:t>
      </w:r>
      <w:r w:rsidR="0062105E" w:rsidRPr="002C726A">
        <w:rPr>
          <w:rFonts w:ascii="Times New Roman" w:hAnsi="Times New Roman" w:cs="Times New Roman"/>
          <w:noProof/>
          <w:color w:val="000000"/>
          <w:kern w:val="24"/>
          <w:sz w:val="24"/>
          <w:szCs w:val="24"/>
          <w:lang w:val="ro-RO"/>
        </w:rPr>
        <w:t xml:space="preserve"> </w:t>
      </w:r>
      <w:r w:rsidR="0062105E" w:rsidRPr="002C726A">
        <w:rPr>
          <w:rStyle w:val="spar"/>
          <w:rFonts w:ascii="Times New Roman" w:hAnsi="Times New Roman" w:cs="Times New Roman"/>
          <w:noProof/>
          <w:sz w:val="24"/>
          <w:szCs w:val="24"/>
        </w:rPr>
        <w:t>privind cerințele minime pentru îmbunătățirea securității şi protecția sănătății lucrătorilor care pot fi expuși unui potențial risc datorat atmosferelor exploziv,</w:t>
      </w:r>
      <w:r w:rsidR="008A3116" w:rsidRPr="002C726A">
        <w:rPr>
          <w:rFonts w:ascii="Times New Roman" w:hAnsi="Times New Roman" w:cs="Times New Roman"/>
          <w:noProof/>
          <w:color w:val="000000"/>
          <w:kern w:val="24"/>
          <w:sz w:val="24"/>
          <w:szCs w:val="24"/>
          <w:lang w:val="ro-RO"/>
        </w:rPr>
        <w:t xml:space="preserve"> </w:t>
      </w:r>
      <w:r w:rsidR="0062105E" w:rsidRPr="002C726A">
        <w:rPr>
          <w:rFonts w:ascii="Times New Roman" w:eastAsiaTheme="majorEastAsia" w:hAnsi="Times New Roman" w:cs="Times New Roman"/>
          <w:noProof/>
          <w:sz w:val="24"/>
          <w:szCs w:val="24"/>
          <w:lang w:val="ro-RO"/>
        </w:rPr>
        <w:t>aferent</w:t>
      </w:r>
      <w:r w:rsidR="008A3116" w:rsidRPr="002C726A">
        <w:rPr>
          <w:rFonts w:ascii="Times New Roman" w:eastAsiaTheme="majorEastAsia" w:hAnsi="Times New Roman" w:cs="Times New Roman"/>
          <w:noProof/>
          <w:sz w:val="24"/>
          <w:szCs w:val="24"/>
          <w:lang w:val="ro-RO"/>
        </w:rPr>
        <w:t xml:space="preserve"> locul</w:t>
      </w:r>
      <w:r w:rsidR="0062105E" w:rsidRPr="002C726A">
        <w:rPr>
          <w:rFonts w:ascii="Times New Roman" w:eastAsiaTheme="majorEastAsia" w:hAnsi="Times New Roman" w:cs="Times New Roman"/>
          <w:noProof/>
          <w:sz w:val="24"/>
          <w:szCs w:val="24"/>
          <w:lang w:val="ro-RO"/>
        </w:rPr>
        <w:t>ui</w:t>
      </w:r>
      <w:r w:rsidR="008A3116" w:rsidRPr="002C726A">
        <w:rPr>
          <w:rFonts w:ascii="Times New Roman" w:eastAsiaTheme="majorEastAsia" w:hAnsi="Times New Roman" w:cs="Times New Roman"/>
          <w:noProof/>
          <w:sz w:val="24"/>
          <w:szCs w:val="24"/>
          <w:lang w:val="ro-RO"/>
        </w:rPr>
        <w:t xml:space="preserve"> de muncă din care s</w:t>
      </w:r>
      <w:r w:rsidR="003B544F" w:rsidRPr="002C726A">
        <w:rPr>
          <w:rFonts w:ascii="Times New Roman" w:eastAsiaTheme="majorEastAsia" w:hAnsi="Times New Roman" w:cs="Times New Roman"/>
          <w:noProof/>
          <w:sz w:val="24"/>
          <w:szCs w:val="24"/>
          <w:lang w:val="ro-RO"/>
        </w:rPr>
        <w:t>ă</w:t>
      </w:r>
      <w:r w:rsidR="008A3116" w:rsidRPr="002C726A">
        <w:rPr>
          <w:rFonts w:ascii="Times New Roman" w:eastAsiaTheme="majorEastAsia" w:hAnsi="Times New Roman" w:cs="Times New Roman"/>
          <w:noProof/>
          <w:sz w:val="24"/>
          <w:szCs w:val="24"/>
          <w:lang w:val="ro-RO"/>
        </w:rPr>
        <w:t xml:space="preserve"> rezulte c</w:t>
      </w:r>
      <w:r w:rsidR="003B544F" w:rsidRPr="002C726A">
        <w:rPr>
          <w:rFonts w:ascii="Times New Roman" w:eastAsiaTheme="majorEastAsia" w:hAnsi="Times New Roman" w:cs="Times New Roman"/>
          <w:noProof/>
          <w:sz w:val="24"/>
          <w:szCs w:val="24"/>
          <w:lang w:val="ro-RO"/>
        </w:rPr>
        <w:t>ă</w:t>
      </w:r>
      <w:r w:rsidR="008A3116" w:rsidRPr="002C726A">
        <w:rPr>
          <w:rFonts w:ascii="Times New Roman" w:eastAsiaTheme="majorEastAsia" w:hAnsi="Times New Roman" w:cs="Times New Roman"/>
          <w:noProof/>
          <w:sz w:val="24"/>
          <w:szCs w:val="24"/>
          <w:lang w:val="ro-RO"/>
        </w:rPr>
        <w:t>:</w:t>
      </w:r>
    </w:p>
    <w:p w14:paraId="11E65FAE" w14:textId="77777777" w:rsidR="008A3116" w:rsidRPr="002C726A" w:rsidRDefault="008A3116" w:rsidP="000515F1">
      <w:pPr>
        <w:pStyle w:val="Listparagraf"/>
        <w:numPr>
          <w:ilvl w:val="0"/>
          <w:numId w:val="24"/>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 xml:space="preserve">au fost determinate </w:t>
      </w:r>
      <w:r w:rsidR="003B544F" w:rsidRPr="002C726A">
        <w:rPr>
          <w:rFonts w:ascii="Times New Roman" w:hAnsi="Times New Roman" w:cs="Times New Roman"/>
          <w:noProof/>
          <w:sz w:val="24"/>
          <w:szCs w:val="24"/>
        </w:rPr>
        <w:t>ș</w:t>
      </w:r>
      <w:r w:rsidRPr="002C726A">
        <w:rPr>
          <w:rFonts w:ascii="Times New Roman" w:hAnsi="Times New Roman" w:cs="Times New Roman"/>
          <w:noProof/>
          <w:sz w:val="24"/>
          <w:szCs w:val="24"/>
        </w:rPr>
        <w:t xml:space="preserve">i evaluate riscurile de explozie; </w:t>
      </w:r>
    </w:p>
    <w:p w14:paraId="4DF144E4" w14:textId="77777777" w:rsidR="008A3116" w:rsidRPr="002C726A" w:rsidRDefault="008A3116" w:rsidP="000515F1">
      <w:pPr>
        <w:pStyle w:val="Listparagraf"/>
        <w:numPr>
          <w:ilvl w:val="0"/>
          <w:numId w:val="24"/>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 xml:space="preserve">au fost stabilite zonele cu pericol de explozie; </w:t>
      </w:r>
    </w:p>
    <w:p w14:paraId="3BECBEE3" w14:textId="77777777" w:rsidR="008A3116" w:rsidRPr="002C726A" w:rsidRDefault="008A3116" w:rsidP="000515F1">
      <w:pPr>
        <w:pStyle w:val="Listparagraf"/>
        <w:numPr>
          <w:ilvl w:val="0"/>
          <w:numId w:val="24"/>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s-au stabilit locurile care necesit</w:t>
      </w:r>
      <w:r w:rsidR="003B544F"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cerințe minime de protecție;</w:t>
      </w:r>
    </w:p>
    <w:p w14:paraId="0463DF10" w14:textId="3007A415" w:rsidR="009F43EE" w:rsidRPr="002C726A" w:rsidRDefault="008A3116" w:rsidP="000515F1">
      <w:pPr>
        <w:pStyle w:val="Listparagraf"/>
        <w:numPr>
          <w:ilvl w:val="0"/>
          <w:numId w:val="24"/>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c</w:t>
      </w:r>
      <w:r w:rsidR="003B544F"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locul de munc</w:t>
      </w:r>
      <w:r w:rsidR="003B544F"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echipamentele de protecție </w:t>
      </w:r>
      <w:r w:rsidR="003B544F" w:rsidRPr="002C726A">
        <w:rPr>
          <w:rFonts w:ascii="Times New Roman" w:hAnsi="Times New Roman" w:cs="Times New Roman"/>
          <w:noProof/>
          <w:sz w:val="24"/>
          <w:szCs w:val="24"/>
        </w:rPr>
        <w:t>ș</w:t>
      </w:r>
      <w:r w:rsidRPr="002C726A">
        <w:rPr>
          <w:rFonts w:ascii="Times New Roman" w:hAnsi="Times New Roman" w:cs="Times New Roman"/>
          <w:noProof/>
          <w:sz w:val="24"/>
          <w:szCs w:val="24"/>
        </w:rPr>
        <w:t xml:space="preserve">i dispozitivele de avertizare sunt conforme cu cerințele Directivei </w:t>
      </w:r>
      <w:r w:rsidR="00BC4821" w:rsidRPr="002C726A">
        <w:rPr>
          <w:rFonts w:ascii="Times New Roman" w:hAnsi="Times New Roman" w:cs="Times New Roman"/>
          <w:noProof/>
          <w:sz w:val="24"/>
          <w:szCs w:val="24"/>
        </w:rPr>
        <w:t>Consiliului din 21 decembrie 1989 privind coordonarea actelor cu putere de lege şi actelor administrative privind aplicarea procedurilor privind căile de atac faţă de atribuirea contractelor de achiziţii publice de produse şi a contractelor publice de lucrări (89/665</w:t>
      </w:r>
      <w:r w:rsidR="00005FE2" w:rsidRPr="002C726A">
        <w:rPr>
          <w:rFonts w:ascii="Times New Roman" w:hAnsi="Times New Roman" w:cs="Times New Roman"/>
          <w:noProof/>
          <w:sz w:val="24"/>
          <w:szCs w:val="24"/>
        </w:rPr>
        <w:t>/</w:t>
      </w:r>
      <w:r w:rsidR="00BC4821" w:rsidRPr="002C726A">
        <w:rPr>
          <w:rFonts w:ascii="Times New Roman" w:hAnsi="Times New Roman" w:cs="Times New Roman"/>
          <w:noProof/>
          <w:sz w:val="24"/>
          <w:szCs w:val="24"/>
        </w:rPr>
        <w:t>CEE).</w:t>
      </w:r>
    </w:p>
    <w:p w14:paraId="06711F10" w14:textId="77777777" w:rsidR="004A3D9A" w:rsidRPr="002C726A" w:rsidRDefault="004A3D9A" w:rsidP="00F31F04">
      <w:pPr>
        <w:tabs>
          <w:tab w:val="left" w:pos="0"/>
          <w:tab w:val="left" w:pos="90"/>
          <w:tab w:val="left" w:pos="360"/>
          <w:tab w:val="left" w:pos="1080"/>
          <w:tab w:val="left" w:pos="3420"/>
          <w:tab w:val="left" w:pos="9514"/>
        </w:tabs>
        <w:spacing w:after="0" w:line="360" w:lineRule="auto"/>
        <w:ind w:right="26"/>
        <w:contextualSpacing/>
        <w:jc w:val="both"/>
        <w:rPr>
          <w:rFonts w:ascii="Times New Roman" w:eastAsia="Times New Roman" w:hAnsi="Times New Roman" w:cs="Times New Roman"/>
          <w:noProof/>
          <w:sz w:val="24"/>
          <w:szCs w:val="24"/>
          <w:lang w:val="ro-RO"/>
        </w:rPr>
      </w:pPr>
    </w:p>
    <w:p w14:paraId="3CC16FC5" w14:textId="027D09D5" w:rsidR="00F31F04" w:rsidRPr="002C726A" w:rsidRDefault="00F31F04" w:rsidP="001B26B3">
      <w:pPr>
        <w:numPr>
          <w:ilvl w:val="0"/>
          <w:numId w:val="4"/>
        </w:numPr>
        <w:spacing w:after="0" w:line="360" w:lineRule="auto"/>
        <w:ind w:left="0" w:right="26" w:firstLine="0"/>
        <w:contextualSpacing/>
        <w:jc w:val="both"/>
        <w:rPr>
          <w:rFonts w:ascii="Times New Roman" w:hAnsi="Times New Roman" w:cs="Times New Roman"/>
          <w:b/>
          <w:bCs/>
          <w:noProof/>
          <w:sz w:val="24"/>
          <w:szCs w:val="24"/>
          <w:lang w:val="ro-RO"/>
        </w:rPr>
      </w:pPr>
      <w:r w:rsidRPr="002C726A">
        <w:rPr>
          <w:rFonts w:ascii="Times New Roman" w:eastAsia="Times New Roman" w:hAnsi="Times New Roman" w:cs="Times New Roman"/>
          <w:noProof/>
          <w:sz w:val="24"/>
          <w:szCs w:val="24"/>
          <w:lang w:val="ro-RO"/>
        </w:rPr>
        <w:t xml:space="preserve"> </w:t>
      </w:r>
      <w:r w:rsidR="00201783" w:rsidRPr="002C726A">
        <w:rPr>
          <w:rFonts w:ascii="Times New Roman" w:hAnsi="Times New Roman" w:cs="Times New Roman"/>
          <w:b/>
          <w:bCs/>
          <w:noProof/>
          <w:sz w:val="24"/>
          <w:szCs w:val="24"/>
          <w:lang w:val="ro-RO"/>
        </w:rPr>
        <w:t>Distanţe</w:t>
      </w:r>
      <w:r w:rsidR="00C95798" w:rsidRPr="002C726A">
        <w:rPr>
          <w:rFonts w:ascii="Times New Roman" w:hAnsi="Times New Roman" w:cs="Times New Roman"/>
          <w:b/>
          <w:bCs/>
          <w:noProof/>
          <w:sz w:val="24"/>
          <w:szCs w:val="24"/>
          <w:lang w:val="ro-RO"/>
        </w:rPr>
        <w:t>le</w:t>
      </w:r>
      <w:r w:rsidR="00201783" w:rsidRPr="002C726A">
        <w:rPr>
          <w:rFonts w:ascii="Times New Roman" w:hAnsi="Times New Roman" w:cs="Times New Roman"/>
          <w:b/>
          <w:bCs/>
          <w:noProof/>
          <w:sz w:val="24"/>
          <w:szCs w:val="24"/>
          <w:lang w:val="ro-RO"/>
        </w:rPr>
        <w:t xml:space="preserve"> de siguranţă într-o incintă cu rezervor criogenic de stocare GNL și </w:t>
      </w:r>
      <w:r w:rsidR="0056005E" w:rsidRPr="002C726A">
        <w:rPr>
          <w:rFonts w:ascii="Times New Roman" w:hAnsi="Times New Roman" w:cs="Times New Roman"/>
          <w:b/>
          <w:bCs/>
          <w:noProof/>
          <w:sz w:val="24"/>
          <w:szCs w:val="24"/>
          <w:lang w:val="ro-RO"/>
        </w:rPr>
        <w:t>instalația</w:t>
      </w:r>
      <w:r w:rsidR="00201783" w:rsidRPr="002C726A">
        <w:rPr>
          <w:rFonts w:ascii="Times New Roman" w:hAnsi="Times New Roman" w:cs="Times New Roman"/>
          <w:b/>
          <w:bCs/>
          <w:noProof/>
          <w:sz w:val="24"/>
          <w:szCs w:val="24"/>
          <w:lang w:val="ro-RO"/>
        </w:rPr>
        <w:t xml:space="preserve"> de regazeificare </w:t>
      </w:r>
      <w:r w:rsidR="00B61F19" w:rsidRPr="002C726A">
        <w:rPr>
          <w:rFonts w:ascii="Times New Roman" w:hAnsi="Times New Roman" w:cs="Times New Roman"/>
          <w:b/>
          <w:bCs/>
          <w:noProof/>
          <w:sz w:val="24"/>
          <w:szCs w:val="24"/>
          <w:lang w:val="ro-RO"/>
        </w:rPr>
        <w:t xml:space="preserve">GNL </w:t>
      </w:r>
      <w:r w:rsidR="0056005E" w:rsidRPr="002C726A">
        <w:rPr>
          <w:rFonts w:ascii="Times New Roman" w:hAnsi="Times New Roman" w:cs="Times New Roman"/>
          <w:b/>
          <w:bCs/>
          <w:noProof/>
          <w:sz w:val="24"/>
          <w:szCs w:val="24"/>
          <w:lang w:val="ro-RO"/>
        </w:rPr>
        <w:t xml:space="preserve">pentru </w:t>
      </w:r>
      <w:r w:rsidR="00201783" w:rsidRPr="002C726A">
        <w:rPr>
          <w:rFonts w:ascii="Times New Roman" w:hAnsi="Times New Roman" w:cs="Times New Roman"/>
          <w:b/>
          <w:bCs/>
          <w:noProof/>
          <w:sz w:val="24"/>
          <w:szCs w:val="24"/>
          <w:lang w:val="ro-RO"/>
        </w:rPr>
        <w:t>alimentarea cu gaze naturale a clienţilor casnici</w:t>
      </w:r>
      <w:r w:rsidR="00EA364A" w:rsidRPr="002C726A">
        <w:rPr>
          <w:rFonts w:ascii="Times New Roman" w:hAnsi="Times New Roman" w:cs="Times New Roman"/>
          <w:b/>
          <w:bCs/>
          <w:noProof/>
          <w:sz w:val="24"/>
          <w:szCs w:val="24"/>
          <w:lang w:val="ro-RO"/>
        </w:rPr>
        <w:t>/</w:t>
      </w:r>
      <w:r w:rsidR="00201783" w:rsidRPr="002C726A">
        <w:rPr>
          <w:rFonts w:ascii="Times New Roman" w:hAnsi="Times New Roman" w:cs="Times New Roman"/>
          <w:b/>
          <w:bCs/>
          <w:noProof/>
          <w:sz w:val="24"/>
          <w:szCs w:val="24"/>
          <w:lang w:val="ro-RO"/>
        </w:rPr>
        <w:t>industriali</w:t>
      </w:r>
    </w:p>
    <w:p w14:paraId="63E9B2EE" w14:textId="1658852F" w:rsidR="00F31F04" w:rsidRPr="002C726A" w:rsidRDefault="00F31F04"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color w:val="000000"/>
          <w:sz w:val="24"/>
          <w:szCs w:val="24"/>
        </w:rPr>
      </w:pPr>
      <w:r w:rsidRPr="002C726A">
        <w:rPr>
          <w:rFonts w:ascii="Times New Roman" w:hAnsi="Times New Roman" w:cs="Times New Roman"/>
          <w:noProof/>
          <w:color w:val="000000"/>
          <w:sz w:val="24"/>
          <w:szCs w:val="24"/>
        </w:rPr>
        <w:t xml:space="preserve"> </w:t>
      </w:r>
      <w:r w:rsidR="00E745DF" w:rsidRPr="002C726A">
        <w:rPr>
          <w:rFonts w:ascii="Times New Roman" w:hAnsi="Times New Roman" w:cs="Times New Roman"/>
          <w:noProof/>
          <w:color w:val="000000"/>
          <w:sz w:val="24"/>
          <w:szCs w:val="24"/>
        </w:rPr>
        <w:t>Î</w:t>
      </w:r>
      <w:r w:rsidRPr="002C726A">
        <w:rPr>
          <w:rFonts w:ascii="Times New Roman" w:hAnsi="Times New Roman" w:cs="Times New Roman"/>
          <w:noProof/>
          <w:color w:val="000000"/>
          <w:sz w:val="24"/>
          <w:szCs w:val="24"/>
        </w:rPr>
        <w:t xml:space="preserve">n interiorul zonei stabilite de amplasare a </w:t>
      </w:r>
      <w:r w:rsidR="00FD3F21" w:rsidRPr="002C726A">
        <w:rPr>
          <w:rFonts w:ascii="Times New Roman" w:hAnsi="Times New Roman" w:cs="Times New Roman"/>
          <w:noProof/>
          <w:color w:val="000000"/>
          <w:sz w:val="24"/>
          <w:szCs w:val="24"/>
        </w:rPr>
        <w:t xml:space="preserve">instalației </w:t>
      </w:r>
      <w:r w:rsidRPr="002C726A">
        <w:rPr>
          <w:rFonts w:ascii="Times New Roman" w:hAnsi="Times New Roman" w:cs="Times New Roman"/>
          <w:noProof/>
          <w:color w:val="000000"/>
          <w:sz w:val="24"/>
          <w:szCs w:val="24"/>
        </w:rPr>
        <w:t>de stocare</w:t>
      </w:r>
      <w:r w:rsidR="00B64C94" w:rsidRPr="002C726A">
        <w:rPr>
          <w:rFonts w:ascii="Times New Roman" w:hAnsi="Times New Roman" w:cs="Times New Roman"/>
          <w:noProof/>
          <w:color w:val="000000"/>
          <w:sz w:val="24"/>
          <w:szCs w:val="24"/>
        </w:rPr>
        <w:t xml:space="preserve"> și </w:t>
      </w:r>
      <w:r w:rsidR="00221CF2" w:rsidRPr="002C726A">
        <w:rPr>
          <w:rFonts w:ascii="Times New Roman" w:hAnsi="Times New Roman" w:cs="Times New Roman"/>
          <w:noProof/>
          <w:color w:val="000000"/>
          <w:sz w:val="24"/>
          <w:szCs w:val="24"/>
        </w:rPr>
        <w:t xml:space="preserve">regazeificare </w:t>
      </w:r>
      <w:r w:rsidR="00B61F19" w:rsidRPr="002C726A">
        <w:rPr>
          <w:rFonts w:ascii="Times New Roman" w:hAnsi="Times New Roman" w:cs="Times New Roman"/>
          <w:noProof/>
          <w:color w:val="000000"/>
          <w:sz w:val="24"/>
          <w:szCs w:val="24"/>
        </w:rPr>
        <w:t>GNL</w:t>
      </w:r>
      <w:r w:rsidR="00CF7D71" w:rsidRPr="002C726A">
        <w:rPr>
          <w:rFonts w:ascii="Times New Roman" w:hAnsi="Times New Roman" w:cs="Times New Roman"/>
          <w:noProof/>
          <w:color w:val="000000"/>
          <w:sz w:val="24"/>
          <w:szCs w:val="24"/>
        </w:rPr>
        <w:t xml:space="preserve"> </w:t>
      </w:r>
      <w:r w:rsidRPr="002C726A">
        <w:rPr>
          <w:rFonts w:ascii="Times New Roman" w:hAnsi="Times New Roman" w:cs="Times New Roman"/>
          <w:noProof/>
          <w:color w:val="000000"/>
          <w:sz w:val="24"/>
          <w:szCs w:val="24"/>
        </w:rPr>
        <w:t>se stabil</w:t>
      </w:r>
      <w:r w:rsidR="0062105E" w:rsidRPr="002C726A">
        <w:rPr>
          <w:rFonts w:ascii="Times New Roman" w:hAnsi="Times New Roman" w:cs="Times New Roman"/>
          <w:noProof/>
          <w:color w:val="000000"/>
          <w:sz w:val="24"/>
          <w:szCs w:val="24"/>
        </w:rPr>
        <w:t>esc</w:t>
      </w:r>
      <w:r w:rsidRPr="002C726A">
        <w:rPr>
          <w:rFonts w:ascii="Times New Roman" w:hAnsi="Times New Roman" w:cs="Times New Roman"/>
          <w:noProof/>
          <w:color w:val="000000"/>
          <w:sz w:val="24"/>
          <w:szCs w:val="24"/>
        </w:rPr>
        <w:t xml:space="preserve"> distan</w:t>
      </w:r>
      <w:r w:rsidR="00CF7D71" w:rsidRPr="002C726A">
        <w:rPr>
          <w:rFonts w:ascii="Times New Roman" w:hAnsi="Times New Roman" w:cs="Times New Roman"/>
          <w:noProof/>
          <w:color w:val="000000"/>
          <w:sz w:val="24"/>
          <w:szCs w:val="24"/>
        </w:rPr>
        <w:t>ț</w:t>
      </w:r>
      <w:r w:rsidRPr="002C726A">
        <w:rPr>
          <w:rFonts w:ascii="Times New Roman" w:hAnsi="Times New Roman" w:cs="Times New Roman"/>
          <w:noProof/>
          <w:color w:val="000000"/>
          <w:sz w:val="24"/>
          <w:szCs w:val="24"/>
        </w:rPr>
        <w:t xml:space="preserve">e </w:t>
      </w:r>
      <w:r w:rsidR="0062105E" w:rsidRPr="002C726A">
        <w:rPr>
          <w:rFonts w:ascii="Times New Roman" w:hAnsi="Times New Roman" w:cs="Times New Roman"/>
          <w:noProof/>
          <w:color w:val="000000"/>
          <w:sz w:val="24"/>
          <w:szCs w:val="24"/>
        </w:rPr>
        <w:t xml:space="preserve">minime </w:t>
      </w:r>
      <w:r w:rsidRPr="002C726A">
        <w:rPr>
          <w:rFonts w:ascii="Times New Roman" w:hAnsi="Times New Roman" w:cs="Times New Roman"/>
          <w:noProof/>
          <w:color w:val="000000"/>
          <w:sz w:val="24"/>
          <w:szCs w:val="24"/>
        </w:rPr>
        <w:t xml:space="preserve">de </w:t>
      </w:r>
      <w:r w:rsidR="00CF5DC5" w:rsidRPr="002C726A">
        <w:rPr>
          <w:rFonts w:ascii="Times New Roman" w:hAnsi="Times New Roman" w:cs="Times New Roman"/>
          <w:noProof/>
          <w:color w:val="000000"/>
          <w:sz w:val="24"/>
          <w:szCs w:val="24"/>
        </w:rPr>
        <w:t>siguranț</w:t>
      </w:r>
      <w:r w:rsidR="00E745DF" w:rsidRPr="002C726A">
        <w:rPr>
          <w:rFonts w:ascii="Times New Roman" w:hAnsi="Times New Roman" w:cs="Times New Roman"/>
          <w:noProof/>
          <w:color w:val="000000"/>
          <w:sz w:val="24"/>
          <w:szCs w:val="24"/>
        </w:rPr>
        <w:t>ă</w:t>
      </w:r>
      <w:r w:rsidRPr="002C726A">
        <w:rPr>
          <w:rFonts w:ascii="Times New Roman" w:hAnsi="Times New Roman" w:cs="Times New Roman"/>
          <w:noProof/>
          <w:color w:val="000000"/>
          <w:sz w:val="24"/>
          <w:szCs w:val="24"/>
        </w:rPr>
        <w:t xml:space="preserve"> </w:t>
      </w:r>
      <w:r w:rsidR="00B71876" w:rsidRPr="002C726A">
        <w:rPr>
          <w:rFonts w:ascii="Times New Roman" w:hAnsi="Times New Roman" w:cs="Times New Roman"/>
          <w:noProof/>
          <w:color w:val="000000"/>
          <w:sz w:val="24"/>
          <w:szCs w:val="24"/>
        </w:rPr>
        <w:t xml:space="preserve">interne </w:t>
      </w:r>
      <w:r w:rsidR="00E745DF" w:rsidRPr="002C726A">
        <w:rPr>
          <w:rFonts w:ascii="Times New Roman" w:hAnsi="Times New Roman" w:cs="Times New Roman"/>
          <w:noProof/>
          <w:color w:val="000000"/>
          <w:sz w:val="24"/>
          <w:szCs w:val="24"/>
        </w:rPr>
        <w:t>î</w:t>
      </w:r>
      <w:r w:rsidRPr="002C726A">
        <w:rPr>
          <w:rFonts w:ascii="Times New Roman" w:hAnsi="Times New Roman" w:cs="Times New Roman"/>
          <w:noProof/>
          <w:color w:val="000000"/>
          <w:sz w:val="24"/>
          <w:szCs w:val="24"/>
        </w:rPr>
        <w:t>ntre</w:t>
      </w:r>
      <w:r w:rsidR="00B71876" w:rsidRPr="002C726A">
        <w:rPr>
          <w:rFonts w:ascii="Times New Roman" w:hAnsi="Times New Roman" w:cs="Times New Roman"/>
          <w:noProof/>
          <w:color w:val="000000"/>
          <w:sz w:val="24"/>
          <w:szCs w:val="24"/>
        </w:rPr>
        <w:t xml:space="preserve"> echipamentele </w:t>
      </w:r>
      <w:r w:rsidR="003E215C" w:rsidRPr="002C726A">
        <w:rPr>
          <w:rFonts w:ascii="Times New Roman" w:hAnsi="Times New Roman" w:cs="Times New Roman"/>
          <w:noProof/>
          <w:color w:val="000000"/>
          <w:sz w:val="24"/>
          <w:szCs w:val="24"/>
        </w:rPr>
        <w:t>instalației</w:t>
      </w:r>
      <w:r w:rsidR="00B71876" w:rsidRPr="002C726A">
        <w:rPr>
          <w:rFonts w:ascii="Times New Roman" w:hAnsi="Times New Roman" w:cs="Times New Roman"/>
          <w:noProof/>
          <w:color w:val="000000"/>
          <w:sz w:val="24"/>
          <w:szCs w:val="24"/>
        </w:rPr>
        <w:t xml:space="preserve"> conform </w:t>
      </w:r>
      <w:r w:rsidR="0062105E" w:rsidRPr="002C726A">
        <w:rPr>
          <w:rFonts w:ascii="Times New Roman" w:hAnsi="Times New Roman" w:cs="Times New Roman"/>
          <w:noProof/>
          <w:color w:val="000000"/>
          <w:sz w:val="24"/>
          <w:szCs w:val="24"/>
        </w:rPr>
        <w:t>t</w:t>
      </w:r>
      <w:r w:rsidR="00B71876" w:rsidRPr="002C726A">
        <w:rPr>
          <w:rFonts w:ascii="Times New Roman" w:hAnsi="Times New Roman" w:cs="Times New Roman"/>
          <w:noProof/>
          <w:color w:val="000000"/>
          <w:sz w:val="24"/>
          <w:szCs w:val="24"/>
        </w:rPr>
        <w:t>abel</w:t>
      </w:r>
      <w:r w:rsidR="00E745DF" w:rsidRPr="002C726A">
        <w:rPr>
          <w:rFonts w:ascii="Times New Roman" w:hAnsi="Times New Roman" w:cs="Times New Roman"/>
          <w:noProof/>
          <w:color w:val="000000"/>
          <w:sz w:val="24"/>
          <w:szCs w:val="24"/>
        </w:rPr>
        <w:t>ului</w:t>
      </w:r>
      <w:r w:rsidR="00B71876" w:rsidRPr="002C726A">
        <w:rPr>
          <w:rFonts w:ascii="Times New Roman" w:hAnsi="Times New Roman" w:cs="Times New Roman"/>
          <w:noProof/>
          <w:color w:val="000000"/>
          <w:sz w:val="24"/>
          <w:szCs w:val="24"/>
        </w:rPr>
        <w:t xml:space="preserve"> </w:t>
      </w:r>
      <w:r w:rsidR="0062105E" w:rsidRPr="002C726A">
        <w:rPr>
          <w:rFonts w:ascii="Times New Roman" w:hAnsi="Times New Roman" w:cs="Times New Roman"/>
          <w:noProof/>
          <w:color w:val="000000"/>
          <w:sz w:val="24"/>
          <w:szCs w:val="24"/>
        </w:rPr>
        <w:t>nr. 9</w:t>
      </w:r>
      <w:r w:rsidRPr="002C726A">
        <w:rPr>
          <w:rFonts w:ascii="Times New Roman" w:hAnsi="Times New Roman" w:cs="Times New Roman"/>
          <w:noProof/>
          <w:color w:val="000000"/>
          <w:sz w:val="24"/>
          <w:szCs w:val="24"/>
        </w:rPr>
        <w:t>:</w:t>
      </w:r>
    </w:p>
    <w:p w14:paraId="1782308D" w14:textId="620DB1B7" w:rsidR="00F31F04" w:rsidRPr="002C726A" w:rsidRDefault="00F31F04" w:rsidP="000515F1">
      <w:pPr>
        <w:pStyle w:val="Listparagraf"/>
        <w:numPr>
          <w:ilvl w:val="0"/>
          <w:numId w:val="25"/>
        </w:numPr>
        <w:spacing w:after="0" w:line="360" w:lineRule="auto"/>
        <w:ind w:left="0" w:right="26" w:firstLine="0"/>
        <w:jc w:val="both"/>
        <w:rPr>
          <w:rFonts w:ascii="Times New Roman" w:hAnsi="Times New Roman" w:cs="Times New Roman"/>
          <w:noProof/>
          <w:color w:val="000000"/>
          <w:sz w:val="24"/>
          <w:szCs w:val="24"/>
        </w:rPr>
      </w:pPr>
      <w:r w:rsidRPr="002C726A">
        <w:rPr>
          <w:rFonts w:ascii="Times New Roman" w:hAnsi="Times New Roman" w:cs="Times New Roman"/>
          <w:noProof/>
          <w:color w:val="000000"/>
          <w:sz w:val="24"/>
          <w:szCs w:val="24"/>
        </w:rPr>
        <w:t xml:space="preserve">zona </w:t>
      </w:r>
      <w:r w:rsidR="0033391D" w:rsidRPr="002C726A">
        <w:rPr>
          <w:rFonts w:ascii="Times New Roman" w:hAnsi="Times New Roman" w:cs="Times New Roman"/>
          <w:noProof/>
          <w:color w:val="000000"/>
          <w:sz w:val="24"/>
          <w:szCs w:val="24"/>
        </w:rPr>
        <w:t xml:space="preserve">punctului </w:t>
      </w:r>
      <w:r w:rsidRPr="002C726A">
        <w:rPr>
          <w:rFonts w:ascii="Times New Roman" w:hAnsi="Times New Roman" w:cs="Times New Roman"/>
          <w:noProof/>
          <w:color w:val="000000"/>
          <w:sz w:val="24"/>
          <w:szCs w:val="24"/>
        </w:rPr>
        <w:t xml:space="preserve">de </w:t>
      </w:r>
      <w:r w:rsidR="00CF5DC5" w:rsidRPr="002C726A">
        <w:rPr>
          <w:rFonts w:ascii="Times New Roman" w:hAnsi="Times New Roman" w:cs="Times New Roman"/>
          <w:noProof/>
          <w:color w:val="000000"/>
          <w:sz w:val="24"/>
          <w:szCs w:val="24"/>
        </w:rPr>
        <w:t>transvazare</w:t>
      </w:r>
      <w:r w:rsidRPr="002C726A">
        <w:rPr>
          <w:rFonts w:ascii="Times New Roman" w:hAnsi="Times New Roman" w:cs="Times New Roman"/>
          <w:noProof/>
          <w:color w:val="000000"/>
          <w:sz w:val="24"/>
          <w:szCs w:val="24"/>
        </w:rPr>
        <w:t xml:space="preserve"> a </w:t>
      </w:r>
      <w:r w:rsidR="00E745DF" w:rsidRPr="002C726A">
        <w:rPr>
          <w:rFonts w:ascii="Times New Roman" w:hAnsi="Times New Roman" w:cs="Times New Roman"/>
          <w:noProof/>
          <w:color w:val="000000"/>
          <w:sz w:val="24"/>
          <w:szCs w:val="24"/>
        </w:rPr>
        <w:t xml:space="preserve">GNL </w:t>
      </w:r>
      <w:r w:rsidRPr="002C726A">
        <w:rPr>
          <w:rFonts w:ascii="Times New Roman" w:hAnsi="Times New Roman" w:cs="Times New Roman"/>
          <w:noProof/>
          <w:color w:val="000000"/>
          <w:sz w:val="24"/>
          <w:szCs w:val="24"/>
        </w:rPr>
        <w:t>din autocistern</w:t>
      </w:r>
      <w:r w:rsidR="00E745DF" w:rsidRPr="002C726A">
        <w:rPr>
          <w:rFonts w:ascii="Times New Roman" w:hAnsi="Times New Roman" w:cs="Times New Roman"/>
          <w:noProof/>
          <w:color w:val="000000"/>
          <w:sz w:val="24"/>
          <w:szCs w:val="24"/>
        </w:rPr>
        <w:t>ă</w:t>
      </w:r>
      <w:r w:rsidR="001853B4" w:rsidRPr="002C726A">
        <w:rPr>
          <w:rFonts w:ascii="Times New Roman" w:hAnsi="Times New Roman" w:cs="Times New Roman"/>
          <w:noProof/>
          <w:color w:val="000000"/>
          <w:sz w:val="24"/>
          <w:szCs w:val="24"/>
        </w:rPr>
        <w:t>/semiremorcă</w:t>
      </w:r>
      <w:r w:rsidR="00B64C94" w:rsidRPr="002C726A">
        <w:rPr>
          <w:rFonts w:ascii="Times New Roman" w:hAnsi="Times New Roman" w:cs="Times New Roman"/>
          <w:noProof/>
          <w:color w:val="000000"/>
          <w:sz w:val="24"/>
          <w:szCs w:val="24"/>
        </w:rPr>
        <w:t xml:space="preserve"> </w:t>
      </w:r>
      <w:r w:rsidR="001853B4" w:rsidRPr="002C726A">
        <w:rPr>
          <w:rFonts w:ascii="Times New Roman" w:eastAsia="Times New Roman" w:hAnsi="Times New Roman" w:cs="Times New Roman"/>
          <w:noProof/>
          <w:color w:val="000000"/>
          <w:sz w:val="24"/>
          <w:szCs w:val="24"/>
          <w:bdr w:val="none" w:sz="0" w:space="0" w:color="auto" w:frame="1"/>
        </w:rPr>
        <w:t xml:space="preserve">pentru transport GNL </w:t>
      </w:r>
      <w:r w:rsidR="00B64C94" w:rsidRPr="002C726A">
        <w:rPr>
          <w:rFonts w:ascii="Times New Roman" w:hAnsi="Times New Roman" w:cs="Times New Roman"/>
          <w:noProof/>
          <w:color w:val="000000"/>
          <w:sz w:val="24"/>
          <w:szCs w:val="24"/>
        </w:rPr>
        <w:t xml:space="preserve">și </w:t>
      </w:r>
      <w:r w:rsidRPr="002C726A">
        <w:rPr>
          <w:rFonts w:ascii="Times New Roman" w:hAnsi="Times New Roman" w:cs="Times New Roman"/>
          <w:noProof/>
          <w:color w:val="000000"/>
          <w:sz w:val="24"/>
          <w:szCs w:val="24"/>
        </w:rPr>
        <w:t xml:space="preserve">rezervorul criogenic de stocare GNL; </w:t>
      </w:r>
    </w:p>
    <w:p w14:paraId="788D4DC3" w14:textId="2DF00CB9" w:rsidR="00F31F04" w:rsidRPr="002C726A" w:rsidRDefault="00E745DF" w:rsidP="000515F1">
      <w:pPr>
        <w:pStyle w:val="Listparagraf"/>
        <w:numPr>
          <w:ilvl w:val="0"/>
          <w:numId w:val="25"/>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color w:val="000000"/>
          <w:sz w:val="24"/>
          <w:szCs w:val="24"/>
        </w:rPr>
        <w:t>î</w:t>
      </w:r>
      <w:r w:rsidR="00F31F04" w:rsidRPr="002C726A">
        <w:rPr>
          <w:rFonts w:ascii="Times New Roman" w:hAnsi="Times New Roman" w:cs="Times New Roman"/>
          <w:noProof/>
          <w:color w:val="000000"/>
          <w:sz w:val="24"/>
          <w:szCs w:val="24"/>
        </w:rPr>
        <w:t xml:space="preserve">ntre rezervorul </w:t>
      </w:r>
      <w:r w:rsidRPr="002C726A">
        <w:rPr>
          <w:rFonts w:ascii="Times New Roman" w:hAnsi="Times New Roman" w:cs="Times New Roman"/>
          <w:noProof/>
          <w:color w:val="000000"/>
          <w:sz w:val="24"/>
          <w:szCs w:val="24"/>
        </w:rPr>
        <w:t xml:space="preserve">criogenic </w:t>
      </w:r>
      <w:r w:rsidR="00F31F04" w:rsidRPr="002C726A">
        <w:rPr>
          <w:rFonts w:ascii="Times New Roman" w:hAnsi="Times New Roman" w:cs="Times New Roman"/>
          <w:noProof/>
          <w:color w:val="000000"/>
          <w:sz w:val="24"/>
          <w:szCs w:val="24"/>
        </w:rPr>
        <w:t xml:space="preserve">de stocare </w:t>
      </w:r>
      <w:r w:rsidR="00D87C9A" w:rsidRPr="002C726A">
        <w:rPr>
          <w:rFonts w:ascii="Times New Roman" w:hAnsi="Times New Roman" w:cs="Times New Roman"/>
          <w:noProof/>
          <w:color w:val="000000"/>
          <w:sz w:val="24"/>
          <w:szCs w:val="24"/>
        </w:rPr>
        <w:t>GNL</w:t>
      </w:r>
      <w:r w:rsidR="00F31F04" w:rsidRPr="002C726A">
        <w:rPr>
          <w:rFonts w:ascii="Times New Roman" w:hAnsi="Times New Roman" w:cs="Times New Roman"/>
          <w:noProof/>
          <w:color w:val="000000"/>
          <w:sz w:val="24"/>
          <w:szCs w:val="24"/>
        </w:rPr>
        <w:t>, vaporizator</w:t>
      </w:r>
      <w:r w:rsidR="00B64C94" w:rsidRPr="002C726A">
        <w:rPr>
          <w:rFonts w:ascii="Times New Roman" w:hAnsi="Times New Roman" w:cs="Times New Roman"/>
          <w:noProof/>
          <w:color w:val="000000"/>
          <w:sz w:val="24"/>
          <w:szCs w:val="24"/>
        </w:rPr>
        <w:t xml:space="preserve"> și </w:t>
      </w:r>
      <w:r w:rsidR="00D515A1" w:rsidRPr="002C726A">
        <w:rPr>
          <w:rFonts w:ascii="Times New Roman" w:hAnsi="Times New Roman" w:cs="Times New Roman"/>
          <w:noProof/>
          <w:color w:val="000000"/>
          <w:sz w:val="24"/>
          <w:szCs w:val="24"/>
        </w:rPr>
        <w:t>skid-ul</w:t>
      </w:r>
      <w:r w:rsidR="00F31F04" w:rsidRPr="002C726A">
        <w:rPr>
          <w:rFonts w:ascii="Times New Roman" w:hAnsi="Times New Roman" w:cs="Times New Roman"/>
          <w:noProof/>
          <w:color w:val="000000"/>
          <w:sz w:val="24"/>
          <w:szCs w:val="24"/>
        </w:rPr>
        <w:t xml:space="preserve"> de </w:t>
      </w:r>
      <w:r w:rsidR="00BD5F02" w:rsidRPr="002C726A">
        <w:rPr>
          <w:rFonts w:ascii="Times New Roman" w:hAnsi="Times New Roman" w:cs="Times New Roman"/>
          <w:noProof/>
          <w:color w:val="000000"/>
          <w:sz w:val="24"/>
          <w:szCs w:val="24"/>
        </w:rPr>
        <w:t>re</w:t>
      </w:r>
      <w:r w:rsidR="00221CF2" w:rsidRPr="002C726A">
        <w:rPr>
          <w:rFonts w:ascii="Times New Roman" w:hAnsi="Times New Roman" w:cs="Times New Roman"/>
          <w:noProof/>
          <w:color w:val="000000"/>
          <w:sz w:val="24"/>
          <w:szCs w:val="24"/>
        </w:rPr>
        <w:t xml:space="preserve">gazeificare </w:t>
      </w:r>
      <w:r w:rsidR="00B61F19" w:rsidRPr="002C726A">
        <w:rPr>
          <w:rFonts w:ascii="Times New Roman" w:hAnsi="Times New Roman" w:cs="Times New Roman"/>
          <w:noProof/>
          <w:color w:val="000000"/>
          <w:sz w:val="24"/>
          <w:szCs w:val="24"/>
        </w:rPr>
        <w:t xml:space="preserve">GNL </w:t>
      </w:r>
      <w:r w:rsidR="00F31F04" w:rsidRPr="002C726A">
        <w:rPr>
          <w:rFonts w:ascii="Times New Roman" w:hAnsi="Times New Roman" w:cs="Times New Roman"/>
          <w:noProof/>
          <w:color w:val="000000"/>
          <w:sz w:val="24"/>
          <w:szCs w:val="24"/>
        </w:rPr>
        <w:t xml:space="preserve">cu respectarea </w:t>
      </w:r>
      <w:r w:rsidR="00CF5DC5" w:rsidRPr="002C726A">
        <w:rPr>
          <w:rFonts w:ascii="Times New Roman" w:hAnsi="Times New Roman" w:cs="Times New Roman"/>
          <w:noProof/>
          <w:sz w:val="24"/>
          <w:szCs w:val="24"/>
        </w:rPr>
        <w:t>precizărilor</w:t>
      </w:r>
      <w:r w:rsidR="00F31F04" w:rsidRPr="002C726A">
        <w:rPr>
          <w:rFonts w:ascii="Times New Roman" w:hAnsi="Times New Roman" w:cs="Times New Roman"/>
          <w:noProof/>
          <w:sz w:val="24"/>
          <w:szCs w:val="24"/>
        </w:rPr>
        <w:t xml:space="preserve"> din anexa B la </w:t>
      </w:r>
      <w:r w:rsidR="00B71876" w:rsidRPr="002C726A">
        <w:rPr>
          <w:rFonts w:ascii="Times New Roman" w:hAnsi="Times New Roman" w:cs="Times New Roman"/>
          <w:noProof/>
          <w:sz w:val="24"/>
          <w:szCs w:val="24"/>
        </w:rPr>
        <w:t xml:space="preserve">standardul </w:t>
      </w:r>
      <w:r w:rsidR="0062105E" w:rsidRPr="002C726A">
        <w:rPr>
          <w:rFonts w:ascii="Times New Roman" w:hAnsi="Times New Roman" w:cs="Times New Roman"/>
          <w:noProof/>
          <w:sz w:val="24"/>
          <w:szCs w:val="24"/>
        </w:rPr>
        <w:t xml:space="preserve">SR </w:t>
      </w:r>
      <w:r w:rsidR="00B71876" w:rsidRPr="002C726A">
        <w:rPr>
          <w:rFonts w:ascii="Times New Roman" w:hAnsi="Times New Roman" w:cs="Times New Roman"/>
          <w:noProof/>
          <w:sz w:val="24"/>
          <w:szCs w:val="24"/>
        </w:rPr>
        <w:t>EN ISO 16924</w:t>
      </w:r>
      <w:r w:rsidR="006C5089" w:rsidRPr="002C726A">
        <w:rPr>
          <w:rFonts w:ascii="Times New Roman" w:hAnsi="Times New Roman" w:cs="Times New Roman"/>
          <w:noProof/>
          <w:sz w:val="24"/>
          <w:szCs w:val="24"/>
        </w:rPr>
        <w:t>.</w:t>
      </w:r>
      <w:r w:rsidR="00F31F04" w:rsidRPr="002C726A">
        <w:rPr>
          <w:rFonts w:ascii="Times New Roman" w:hAnsi="Times New Roman" w:cs="Times New Roman"/>
          <w:noProof/>
          <w:sz w:val="24"/>
          <w:szCs w:val="24"/>
        </w:rPr>
        <w:t xml:space="preserve"> </w:t>
      </w:r>
    </w:p>
    <w:p w14:paraId="0497E2DD" w14:textId="0D3CC34D" w:rsidR="0062105E" w:rsidRPr="002C726A" w:rsidRDefault="0062105E" w:rsidP="002C726A">
      <w:pPr>
        <w:tabs>
          <w:tab w:val="left" w:pos="0"/>
          <w:tab w:val="left" w:pos="90"/>
          <w:tab w:val="left" w:pos="360"/>
          <w:tab w:val="left" w:pos="1080"/>
          <w:tab w:val="left" w:pos="3420"/>
          <w:tab w:val="left" w:pos="9514"/>
        </w:tabs>
        <w:autoSpaceDE w:val="0"/>
        <w:autoSpaceDN w:val="0"/>
        <w:adjustRightInd w:val="0"/>
        <w:spacing w:after="0" w:line="360" w:lineRule="auto"/>
        <w:ind w:right="26"/>
        <w:jc w:val="right"/>
        <w:rPr>
          <w:rFonts w:ascii="Times New Roman" w:hAnsi="Times New Roman" w:cs="Times New Roman"/>
          <w:bCs/>
          <w:noProof/>
          <w:color w:val="000000"/>
          <w:sz w:val="24"/>
          <w:szCs w:val="24"/>
          <w:lang w:val="ro-RO"/>
        </w:rPr>
      </w:pPr>
      <w:r w:rsidRPr="002C726A">
        <w:rPr>
          <w:rFonts w:ascii="Times New Roman" w:hAnsi="Times New Roman" w:cs="Times New Roman"/>
          <w:bCs/>
          <w:noProof/>
          <w:color w:val="000000"/>
          <w:sz w:val="24"/>
          <w:szCs w:val="24"/>
          <w:lang w:val="ro-RO"/>
        </w:rPr>
        <w:t xml:space="preserve">Tabelul nr. 9 </w:t>
      </w:r>
    </w:p>
    <w:tbl>
      <w:tblPr>
        <w:tblStyle w:val="Tabelgril"/>
        <w:tblW w:w="9927" w:type="dxa"/>
        <w:jc w:val="center"/>
        <w:tblLayout w:type="fixed"/>
        <w:tblLook w:val="04A0" w:firstRow="1" w:lastRow="0" w:firstColumn="1" w:lastColumn="0" w:noHBand="0" w:noVBand="1"/>
      </w:tblPr>
      <w:tblGrid>
        <w:gridCol w:w="2414"/>
        <w:gridCol w:w="1843"/>
        <w:gridCol w:w="1845"/>
        <w:gridCol w:w="1699"/>
        <w:gridCol w:w="2126"/>
      </w:tblGrid>
      <w:tr w:rsidR="0033391D" w:rsidRPr="002C726A" w14:paraId="08141034" w14:textId="77777777" w:rsidTr="0033391D">
        <w:trPr>
          <w:trHeight w:val="422"/>
          <w:jc w:val="center"/>
        </w:trPr>
        <w:tc>
          <w:tcPr>
            <w:tcW w:w="2414" w:type="dxa"/>
            <w:vMerge w:val="restart"/>
            <w:vAlign w:val="center"/>
          </w:tcPr>
          <w:p w14:paraId="21C756D6" w14:textId="77777777" w:rsidR="0033391D" w:rsidRPr="002C726A" w:rsidRDefault="0033391D" w:rsidP="00CA68FB">
            <w:pPr>
              <w:tabs>
                <w:tab w:val="left" w:pos="0"/>
                <w:tab w:val="left" w:pos="90"/>
                <w:tab w:val="left" w:pos="360"/>
                <w:tab w:val="left" w:pos="1080"/>
                <w:tab w:val="left" w:pos="3420"/>
                <w:tab w:val="left" w:pos="9514"/>
              </w:tabs>
              <w:autoSpaceDE w:val="0"/>
              <w:autoSpaceDN w:val="0"/>
              <w:adjustRightInd w:val="0"/>
              <w:ind w:right="26"/>
              <w:jc w:val="center"/>
              <w:rPr>
                <w:rFonts w:ascii="Times New Roman" w:hAnsi="Times New Roman" w:cs="Times New Roman"/>
                <w:b/>
                <w:noProof/>
                <w:color w:val="000000"/>
                <w:sz w:val="24"/>
                <w:szCs w:val="24"/>
              </w:rPr>
            </w:pPr>
            <w:r w:rsidRPr="002C726A">
              <w:rPr>
                <w:rFonts w:ascii="Times New Roman" w:hAnsi="Times New Roman" w:cs="Times New Roman"/>
                <w:b/>
                <w:noProof/>
                <w:color w:val="000000"/>
                <w:sz w:val="24"/>
                <w:szCs w:val="24"/>
              </w:rPr>
              <w:t>Utilaj/echipament</w:t>
            </w:r>
          </w:p>
        </w:tc>
        <w:tc>
          <w:tcPr>
            <w:tcW w:w="1843" w:type="dxa"/>
            <w:vAlign w:val="center"/>
          </w:tcPr>
          <w:p w14:paraId="775B053D" w14:textId="3C169FE0" w:rsidR="0033391D" w:rsidRPr="002C726A" w:rsidRDefault="0033391D" w:rsidP="00CA68FB">
            <w:pPr>
              <w:tabs>
                <w:tab w:val="left" w:pos="0"/>
                <w:tab w:val="left" w:pos="90"/>
                <w:tab w:val="left" w:pos="360"/>
                <w:tab w:val="left" w:pos="1080"/>
                <w:tab w:val="left" w:pos="3420"/>
                <w:tab w:val="left" w:pos="9514"/>
              </w:tabs>
              <w:autoSpaceDE w:val="0"/>
              <w:autoSpaceDN w:val="0"/>
              <w:adjustRightInd w:val="0"/>
              <w:ind w:right="26"/>
              <w:jc w:val="center"/>
              <w:rPr>
                <w:rFonts w:ascii="Times New Roman" w:hAnsi="Times New Roman" w:cs="Times New Roman"/>
                <w:b/>
                <w:noProof/>
                <w:color w:val="000000"/>
                <w:sz w:val="24"/>
                <w:szCs w:val="24"/>
              </w:rPr>
            </w:pPr>
            <w:r w:rsidRPr="002C726A">
              <w:rPr>
                <w:rFonts w:ascii="Times New Roman" w:hAnsi="Times New Roman" w:cs="Times New Roman"/>
                <w:b/>
                <w:noProof/>
                <w:color w:val="000000"/>
                <w:sz w:val="24"/>
                <w:szCs w:val="24"/>
              </w:rPr>
              <w:t>Rezervor criogenic de stocare GNL</w:t>
            </w:r>
          </w:p>
        </w:tc>
        <w:tc>
          <w:tcPr>
            <w:tcW w:w="1845" w:type="dxa"/>
            <w:vAlign w:val="center"/>
          </w:tcPr>
          <w:p w14:paraId="5DDF96F7" w14:textId="2D528CC5" w:rsidR="0033391D" w:rsidRPr="002C726A" w:rsidRDefault="0033391D" w:rsidP="00CA68FB">
            <w:pPr>
              <w:tabs>
                <w:tab w:val="left" w:pos="0"/>
                <w:tab w:val="left" w:pos="90"/>
                <w:tab w:val="left" w:pos="360"/>
                <w:tab w:val="left" w:pos="1080"/>
                <w:tab w:val="left" w:pos="3420"/>
                <w:tab w:val="left" w:pos="9514"/>
              </w:tabs>
              <w:autoSpaceDE w:val="0"/>
              <w:autoSpaceDN w:val="0"/>
              <w:adjustRightInd w:val="0"/>
              <w:ind w:right="26"/>
              <w:jc w:val="center"/>
              <w:rPr>
                <w:rFonts w:ascii="Times New Roman" w:hAnsi="Times New Roman" w:cs="Times New Roman"/>
                <w:b/>
                <w:noProof/>
                <w:color w:val="000000"/>
                <w:sz w:val="24"/>
                <w:szCs w:val="24"/>
              </w:rPr>
            </w:pPr>
            <w:r w:rsidRPr="002C726A">
              <w:rPr>
                <w:rFonts w:ascii="Times New Roman" w:hAnsi="Times New Roman" w:cs="Times New Roman"/>
                <w:b/>
                <w:noProof/>
                <w:color w:val="000000"/>
                <w:sz w:val="24"/>
                <w:szCs w:val="24"/>
              </w:rPr>
              <w:t>Punct de transvazare</w:t>
            </w:r>
            <w:r w:rsidR="00CA68FB" w:rsidRPr="002C726A">
              <w:rPr>
                <w:rFonts w:ascii="Times New Roman" w:eastAsia="Times New Roman" w:hAnsi="Times New Roman" w:cs="Times New Roman"/>
                <w:b/>
                <w:noProof/>
                <w:sz w:val="24"/>
                <w:szCs w:val="24"/>
              </w:rPr>
              <w:t xml:space="preserve"> din autocisternă/autoremorcă</w:t>
            </w:r>
          </w:p>
        </w:tc>
        <w:tc>
          <w:tcPr>
            <w:tcW w:w="1699" w:type="dxa"/>
            <w:vAlign w:val="center"/>
          </w:tcPr>
          <w:p w14:paraId="142D7825" w14:textId="3BC20B31" w:rsidR="0033391D" w:rsidRPr="002C726A" w:rsidRDefault="0033391D" w:rsidP="00CA68FB">
            <w:pPr>
              <w:tabs>
                <w:tab w:val="left" w:pos="0"/>
                <w:tab w:val="left" w:pos="90"/>
                <w:tab w:val="left" w:pos="360"/>
                <w:tab w:val="left" w:pos="1080"/>
                <w:tab w:val="left" w:pos="3420"/>
                <w:tab w:val="left" w:pos="9514"/>
              </w:tabs>
              <w:autoSpaceDE w:val="0"/>
              <w:autoSpaceDN w:val="0"/>
              <w:adjustRightInd w:val="0"/>
              <w:ind w:right="26"/>
              <w:jc w:val="center"/>
              <w:rPr>
                <w:rFonts w:ascii="Times New Roman" w:hAnsi="Times New Roman" w:cs="Times New Roman"/>
                <w:b/>
                <w:noProof/>
                <w:color w:val="000000"/>
                <w:sz w:val="24"/>
                <w:szCs w:val="24"/>
              </w:rPr>
            </w:pPr>
            <w:r w:rsidRPr="002C726A">
              <w:rPr>
                <w:rFonts w:ascii="Times New Roman" w:hAnsi="Times New Roman" w:cs="Times New Roman"/>
                <w:b/>
                <w:noProof/>
                <w:color w:val="000000"/>
                <w:sz w:val="24"/>
                <w:szCs w:val="24"/>
              </w:rPr>
              <w:t>Vaporizator de înaltă presiune</w:t>
            </w:r>
          </w:p>
        </w:tc>
        <w:tc>
          <w:tcPr>
            <w:tcW w:w="2126" w:type="dxa"/>
            <w:vAlign w:val="center"/>
          </w:tcPr>
          <w:p w14:paraId="17894476" w14:textId="6162FF5D" w:rsidR="0033391D" w:rsidRPr="002C726A" w:rsidRDefault="0033391D" w:rsidP="00CA68FB">
            <w:pPr>
              <w:tabs>
                <w:tab w:val="left" w:pos="0"/>
                <w:tab w:val="left" w:pos="90"/>
                <w:tab w:val="left" w:pos="360"/>
                <w:tab w:val="left" w:pos="1080"/>
                <w:tab w:val="left" w:pos="3420"/>
                <w:tab w:val="left" w:pos="9514"/>
              </w:tabs>
              <w:autoSpaceDE w:val="0"/>
              <w:autoSpaceDN w:val="0"/>
              <w:adjustRightInd w:val="0"/>
              <w:ind w:right="26"/>
              <w:jc w:val="center"/>
              <w:rPr>
                <w:rFonts w:ascii="Times New Roman" w:hAnsi="Times New Roman" w:cs="Times New Roman"/>
                <w:b/>
                <w:noProof/>
                <w:color w:val="000000"/>
                <w:sz w:val="24"/>
                <w:szCs w:val="24"/>
              </w:rPr>
            </w:pPr>
            <w:r w:rsidRPr="002C726A">
              <w:rPr>
                <w:rFonts w:ascii="Times New Roman" w:hAnsi="Times New Roman" w:cs="Times New Roman"/>
                <w:b/>
                <w:noProof/>
                <w:color w:val="000000"/>
                <w:sz w:val="24"/>
                <w:szCs w:val="24"/>
              </w:rPr>
              <w:t>Schimbător de căldură electric</w:t>
            </w:r>
          </w:p>
        </w:tc>
      </w:tr>
      <w:tr w:rsidR="0033391D" w:rsidRPr="002C726A" w14:paraId="4607FF96" w14:textId="77777777" w:rsidTr="0033391D">
        <w:trPr>
          <w:trHeight w:val="422"/>
          <w:jc w:val="center"/>
        </w:trPr>
        <w:tc>
          <w:tcPr>
            <w:tcW w:w="2414" w:type="dxa"/>
            <w:vMerge/>
            <w:vAlign w:val="center"/>
          </w:tcPr>
          <w:p w14:paraId="30D44CC9" w14:textId="77777777" w:rsidR="0033391D" w:rsidRPr="002C726A" w:rsidRDefault="0033391D" w:rsidP="00CA68FB">
            <w:pPr>
              <w:tabs>
                <w:tab w:val="left" w:pos="0"/>
                <w:tab w:val="left" w:pos="90"/>
                <w:tab w:val="left" w:pos="360"/>
                <w:tab w:val="left" w:pos="1080"/>
                <w:tab w:val="left" w:pos="3420"/>
                <w:tab w:val="left" w:pos="9514"/>
              </w:tabs>
              <w:autoSpaceDE w:val="0"/>
              <w:autoSpaceDN w:val="0"/>
              <w:adjustRightInd w:val="0"/>
              <w:ind w:right="26"/>
              <w:jc w:val="center"/>
              <w:rPr>
                <w:rFonts w:ascii="Times New Roman" w:hAnsi="Times New Roman" w:cs="Times New Roman"/>
                <w:noProof/>
                <w:color w:val="000000"/>
                <w:sz w:val="24"/>
                <w:szCs w:val="24"/>
              </w:rPr>
            </w:pPr>
          </w:p>
        </w:tc>
        <w:tc>
          <w:tcPr>
            <w:tcW w:w="1843" w:type="dxa"/>
            <w:vAlign w:val="center"/>
          </w:tcPr>
          <w:p w14:paraId="5B927B88" w14:textId="1EFB047C" w:rsidR="0033391D" w:rsidRPr="002C726A" w:rsidRDefault="0033391D" w:rsidP="00CA68FB">
            <w:pPr>
              <w:tabs>
                <w:tab w:val="left" w:pos="0"/>
                <w:tab w:val="left" w:pos="90"/>
                <w:tab w:val="left" w:pos="360"/>
                <w:tab w:val="left" w:pos="1080"/>
                <w:tab w:val="left" w:pos="3420"/>
                <w:tab w:val="left" w:pos="9514"/>
              </w:tabs>
              <w:autoSpaceDE w:val="0"/>
              <w:autoSpaceDN w:val="0"/>
              <w:adjustRightInd w:val="0"/>
              <w:ind w:right="26"/>
              <w:jc w:val="center"/>
              <w:rPr>
                <w:rFonts w:ascii="Times New Roman" w:hAnsi="Times New Roman" w:cs="Times New Roman"/>
                <w:noProof/>
                <w:color w:val="000000"/>
                <w:sz w:val="24"/>
                <w:szCs w:val="24"/>
              </w:rPr>
            </w:pPr>
            <w:r w:rsidRPr="002C726A">
              <w:rPr>
                <w:rFonts w:ascii="Times New Roman" w:hAnsi="Times New Roman" w:cs="Times New Roman"/>
                <w:noProof/>
                <w:sz w:val="24"/>
                <w:szCs w:val="24"/>
              </w:rPr>
              <w:t>[m]</w:t>
            </w:r>
          </w:p>
        </w:tc>
        <w:tc>
          <w:tcPr>
            <w:tcW w:w="1845" w:type="dxa"/>
            <w:vAlign w:val="center"/>
          </w:tcPr>
          <w:p w14:paraId="1D99F94F" w14:textId="026190E6" w:rsidR="0033391D" w:rsidRPr="002C726A" w:rsidRDefault="0033391D" w:rsidP="00CA68FB">
            <w:pPr>
              <w:tabs>
                <w:tab w:val="left" w:pos="0"/>
                <w:tab w:val="left" w:pos="90"/>
                <w:tab w:val="left" w:pos="360"/>
                <w:tab w:val="left" w:pos="1080"/>
                <w:tab w:val="left" w:pos="3420"/>
                <w:tab w:val="left" w:pos="9514"/>
              </w:tabs>
              <w:autoSpaceDE w:val="0"/>
              <w:autoSpaceDN w:val="0"/>
              <w:adjustRightInd w:val="0"/>
              <w:ind w:right="26"/>
              <w:jc w:val="center"/>
              <w:rPr>
                <w:rFonts w:ascii="Times New Roman" w:hAnsi="Times New Roman" w:cs="Times New Roman"/>
                <w:noProof/>
                <w:color w:val="000000"/>
                <w:sz w:val="24"/>
                <w:szCs w:val="24"/>
              </w:rPr>
            </w:pPr>
            <w:r w:rsidRPr="002C726A">
              <w:rPr>
                <w:rFonts w:ascii="Times New Roman" w:hAnsi="Times New Roman" w:cs="Times New Roman"/>
                <w:noProof/>
                <w:sz w:val="24"/>
                <w:szCs w:val="24"/>
              </w:rPr>
              <w:t>[m]</w:t>
            </w:r>
          </w:p>
        </w:tc>
        <w:tc>
          <w:tcPr>
            <w:tcW w:w="1699" w:type="dxa"/>
            <w:vAlign w:val="center"/>
          </w:tcPr>
          <w:p w14:paraId="36FE0A91" w14:textId="6992E954" w:rsidR="0033391D" w:rsidRPr="002C726A" w:rsidRDefault="0033391D" w:rsidP="00CA68FB">
            <w:pPr>
              <w:tabs>
                <w:tab w:val="left" w:pos="0"/>
                <w:tab w:val="left" w:pos="90"/>
                <w:tab w:val="left" w:pos="360"/>
                <w:tab w:val="left" w:pos="1080"/>
                <w:tab w:val="left" w:pos="3420"/>
                <w:tab w:val="left" w:pos="9514"/>
              </w:tabs>
              <w:autoSpaceDE w:val="0"/>
              <w:autoSpaceDN w:val="0"/>
              <w:adjustRightInd w:val="0"/>
              <w:ind w:right="26"/>
              <w:jc w:val="center"/>
              <w:rPr>
                <w:rFonts w:ascii="Times New Roman" w:hAnsi="Times New Roman" w:cs="Times New Roman"/>
                <w:noProof/>
                <w:color w:val="000000"/>
                <w:sz w:val="24"/>
                <w:szCs w:val="24"/>
              </w:rPr>
            </w:pPr>
            <w:r w:rsidRPr="002C726A">
              <w:rPr>
                <w:rFonts w:ascii="Times New Roman" w:hAnsi="Times New Roman" w:cs="Times New Roman"/>
                <w:noProof/>
                <w:sz w:val="24"/>
                <w:szCs w:val="24"/>
              </w:rPr>
              <w:t>[m]</w:t>
            </w:r>
          </w:p>
        </w:tc>
        <w:tc>
          <w:tcPr>
            <w:tcW w:w="2126" w:type="dxa"/>
            <w:vAlign w:val="center"/>
          </w:tcPr>
          <w:p w14:paraId="4AE81F5D" w14:textId="2478F80D" w:rsidR="0033391D" w:rsidRPr="002C726A" w:rsidRDefault="0033391D" w:rsidP="00CA68FB">
            <w:pPr>
              <w:tabs>
                <w:tab w:val="left" w:pos="0"/>
                <w:tab w:val="left" w:pos="90"/>
                <w:tab w:val="left" w:pos="360"/>
                <w:tab w:val="left" w:pos="1080"/>
                <w:tab w:val="left" w:pos="3420"/>
                <w:tab w:val="left" w:pos="9514"/>
              </w:tabs>
              <w:autoSpaceDE w:val="0"/>
              <w:autoSpaceDN w:val="0"/>
              <w:adjustRightInd w:val="0"/>
              <w:ind w:right="26"/>
              <w:jc w:val="center"/>
              <w:rPr>
                <w:rFonts w:ascii="Times New Roman" w:hAnsi="Times New Roman" w:cs="Times New Roman"/>
                <w:noProof/>
                <w:color w:val="000000"/>
                <w:sz w:val="24"/>
                <w:szCs w:val="24"/>
              </w:rPr>
            </w:pPr>
            <w:r w:rsidRPr="002C726A">
              <w:rPr>
                <w:rFonts w:ascii="Times New Roman" w:hAnsi="Times New Roman" w:cs="Times New Roman"/>
                <w:noProof/>
                <w:sz w:val="24"/>
                <w:szCs w:val="24"/>
              </w:rPr>
              <w:t>[m]</w:t>
            </w:r>
          </w:p>
        </w:tc>
      </w:tr>
      <w:tr w:rsidR="0062105E" w:rsidRPr="002C726A" w14:paraId="17032A2D" w14:textId="77777777" w:rsidTr="0033391D">
        <w:trPr>
          <w:jc w:val="center"/>
        </w:trPr>
        <w:tc>
          <w:tcPr>
            <w:tcW w:w="2414" w:type="dxa"/>
          </w:tcPr>
          <w:p w14:paraId="04BE4A40" w14:textId="77777777" w:rsidR="0062105E" w:rsidRPr="002C726A" w:rsidRDefault="0062105E" w:rsidP="00CA68FB">
            <w:pPr>
              <w:tabs>
                <w:tab w:val="left" w:pos="0"/>
                <w:tab w:val="left" w:pos="90"/>
                <w:tab w:val="left" w:pos="360"/>
                <w:tab w:val="left" w:pos="1080"/>
                <w:tab w:val="left" w:pos="3420"/>
                <w:tab w:val="left" w:pos="9514"/>
              </w:tabs>
              <w:autoSpaceDE w:val="0"/>
              <w:autoSpaceDN w:val="0"/>
              <w:adjustRightInd w:val="0"/>
              <w:ind w:right="26"/>
              <w:jc w:val="both"/>
              <w:rPr>
                <w:rFonts w:ascii="Times New Roman" w:hAnsi="Times New Roman" w:cs="Times New Roman"/>
                <w:noProof/>
                <w:color w:val="000000"/>
                <w:sz w:val="24"/>
                <w:szCs w:val="24"/>
              </w:rPr>
            </w:pPr>
            <w:r w:rsidRPr="002C726A">
              <w:rPr>
                <w:rFonts w:ascii="Times New Roman" w:hAnsi="Times New Roman" w:cs="Times New Roman"/>
                <w:noProof/>
                <w:color w:val="000000"/>
                <w:sz w:val="24"/>
                <w:szCs w:val="24"/>
              </w:rPr>
              <w:lastRenderedPageBreak/>
              <w:t>Rezervor criogenic de stocare GNL</w:t>
            </w:r>
          </w:p>
        </w:tc>
        <w:tc>
          <w:tcPr>
            <w:tcW w:w="1843" w:type="dxa"/>
            <w:vAlign w:val="center"/>
          </w:tcPr>
          <w:p w14:paraId="133324F0" w14:textId="06A47284" w:rsidR="0062105E" w:rsidRPr="002C726A" w:rsidRDefault="0062105E" w:rsidP="00CA68FB">
            <w:pPr>
              <w:tabs>
                <w:tab w:val="left" w:pos="0"/>
                <w:tab w:val="left" w:pos="90"/>
                <w:tab w:val="left" w:pos="360"/>
                <w:tab w:val="left" w:pos="1080"/>
                <w:tab w:val="left" w:pos="3420"/>
                <w:tab w:val="left" w:pos="9514"/>
              </w:tabs>
              <w:autoSpaceDE w:val="0"/>
              <w:autoSpaceDN w:val="0"/>
              <w:adjustRightInd w:val="0"/>
              <w:ind w:right="26"/>
              <w:jc w:val="center"/>
              <w:rPr>
                <w:rFonts w:ascii="Times New Roman" w:hAnsi="Times New Roman" w:cs="Times New Roman"/>
                <w:noProof/>
                <w:color w:val="000000"/>
                <w:sz w:val="24"/>
                <w:szCs w:val="24"/>
              </w:rPr>
            </w:pPr>
            <w:r w:rsidRPr="002C726A">
              <w:rPr>
                <w:rFonts w:ascii="Times New Roman" w:hAnsi="Times New Roman" w:cs="Times New Roman"/>
                <w:color w:val="000000"/>
                <w:sz w:val="24"/>
                <w:szCs w:val="24"/>
              </w:rPr>
              <w:t>x</w:t>
            </w:r>
          </w:p>
        </w:tc>
        <w:tc>
          <w:tcPr>
            <w:tcW w:w="1845" w:type="dxa"/>
            <w:vAlign w:val="center"/>
          </w:tcPr>
          <w:p w14:paraId="2C1CBAB2" w14:textId="43C3342A" w:rsidR="0062105E" w:rsidRPr="002C726A" w:rsidRDefault="0062105E" w:rsidP="00CA68FB">
            <w:pPr>
              <w:tabs>
                <w:tab w:val="left" w:pos="0"/>
                <w:tab w:val="left" w:pos="90"/>
                <w:tab w:val="left" w:pos="360"/>
                <w:tab w:val="left" w:pos="1080"/>
                <w:tab w:val="left" w:pos="3420"/>
                <w:tab w:val="left" w:pos="9514"/>
              </w:tabs>
              <w:autoSpaceDE w:val="0"/>
              <w:autoSpaceDN w:val="0"/>
              <w:adjustRightInd w:val="0"/>
              <w:ind w:right="26"/>
              <w:jc w:val="center"/>
              <w:rPr>
                <w:rFonts w:ascii="Times New Roman" w:hAnsi="Times New Roman" w:cs="Times New Roman"/>
                <w:noProof/>
                <w:color w:val="000000"/>
                <w:sz w:val="24"/>
                <w:szCs w:val="24"/>
              </w:rPr>
            </w:pPr>
            <w:r w:rsidRPr="002C726A">
              <w:rPr>
                <w:rFonts w:ascii="Times New Roman" w:hAnsi="Times New Roman" w:cs="Times New Roman"/>
                <w:noProof/>
                <w:color w:val="000000"/>
                <w:sz w:val="24"/>
                <w:szCs w:val="24"/>
              </w:rPr>
              <w:t>2</w:t>
            </w:r>
          </w:p>
        </w:tc>
        <w:tc>
          <w:tcPr>
            <w:tcW w:w="1699" w:type="dxa"/>
            <w:vAlign w:val="center"/>
          </w:tcPr>
          <w:p w14:paraId="6532F848" w14:textId="1654D454" w:rsidR="0062105E" w:rsidRPr="002C726A" w:rsidRDefault="0062105E" w:rsidP="00CA68FB">
            <w:pPr>
              <w:tabs>
                <w:tab w:val="left" w:pos="0"/>
                <w:tab w:val="left" w:pos="90"/>
                <w:tab w:val="left" w:pos="360"/>
                <w:tab w:val="left" w:pos="1080"/>
                <w:tab w:val="left" w:pos="3420"/>
                <w:tab w:val="left" w:pos="9514"/>
              </w:tabs>
              <w:autoSpaceDE w:val="0"/>
              <w:autoSpaceDN w:val="0"/>
              <w:adjustRightInd w:val="0"/>
              <w:ind w:right="26"/>
              <w:jc w:val="center"/>
              <w:rPr>
                <w:rFonts w:ascii="Times New Roman" w:hAnsi="Times New Roman" w:cs="Times New Roman"/>
                <w:noProof/>
                <w:color w:val="000000"/>
                <w:sz w:val="24"/>
                <w:szCs w:val="24"/>
              </w:rPr>
            </w:pPr>
            <w:r w:rsidRPr="002C726A">
              <w:rPr>
                <w:rFonts w:ascii="Times New Roman" w:hAnsi="Times New Roman" w:cs="Times New Roman"/>
                <w:noProof/>
                <w:color w:val="000000"/>
                <w:sz w:val="24"/>
                <w:szCs w:val="24"/>
              </w:rPr>
              <w:t>3</w:t>
            </w:r>
          </w:p>
        </w:tc>
        <w:tc>
          <w:tcPr>
            <w:tcW w:w="2126" w:type="dxa"/>
            <w:vAlign w:val="center"/>
          </w:tcPr>
          <w:p w14:paraId="6F6BD625" w14:textId="37EC2307" w:rsidR="0062105E" w:rsidRPr="002C726A" w:rsidRDefault="0062105E" w:rsidP="00CA68FB">
            <w:pPr>
              <w:tabs>
                <w:tab w:val="left" w:pos="0"/>
                <w:tab w:val="left" w:pos="90"/>
                <w:tab w:val="left" w:pos="360"/>
                <w:tab w:val="left" w:pos="1080"/>
                <w:tab w:val="left" w:pos="3420"/>
                <w:tab w:val="left" w:pos="9514"/>
              </w:tabs>
              <w:autoSpaceDE w:val="0"/>
              <w:autoSpaceDN w:val="0"/>
              <w:adjustRightInd w:val="0"/>
              <w:ind w:right="26"/>
              <w:jc w:val="center"/>
              <w:rPr>
                <w:rFonts w:ascii="Times New Roman" w:hAnsi="Times New Roman" w:cs="Times New Roman"/>
                <w:noProof/>
                <w:color w:val="000000"/>
                <w:sz w:val="24"/>
                <w:szCs w:val="24"/>
              </w:rPr>
            </w:pPr>
            <w:r w:rsidRPr="002C726A">
              <w:rPr>
                <w:rFonts w:ascii="Times New Roman" w:hAnsi="Times New Roman" w:cs="Times New Roman"/>
                <w:noProof/>
                <w:color w:val="000000"/>
                <w:sz w:val="24"/>
                <w:szCs w:val="24"/>
              </w:rPr>
              <w:t>3</w:t>
            </w:r>
          </w:p>
        </w:tc>
      </w:tr>
      <w:tr w:rsidR="0062105E" w:rsidRPr="002C726A" w14:paraId="630DDE21" w14:textId="77777777" w:rsidTr="0033391D">
        <w:trPr>
          <w:jc w:val="center"/>
        </w:trPr>
        <w:tc>
          <w:tcPr>
            <w:tcW w:w="2414" w:type="dxa"/>
          </w:tcPr>
          <w:p w14:paraId="6F75C701" w14:textId="77777777" w:rsidR="0062105E" w:rsidRPr="002C726A" w:rsidRDefault="0062105E" w:rsidP="00CA68FB">
            <w:pPr>
              <w:tabs>
                <w:tab w:val="left" w:pos="0"/>
                <w:tab w:val="left" w:pos="90"/>
                <w:tab w:val="left" w:pos="360"/>
                <w:tab w:val="left" w:pos="1080"/>
                <w:tab w:val="left" w:pos="3420"/>
                <w:tab w:val="left" w:pos="9514"/>
              </w:tabs>
              <w:autoSpaceDE w:val="0"/>
              <w:autoSpaceDN w:val="0"/>
              <w:adjustRightInd w:val="0"/>
              <w:ind w:right="26"/>
              <w:jc w:val="both"/>
              <w:rPr>
                <w:rFonts w:ascii="Times New Roman" w:hAnsi="Times New Roman" w:cs="Times New Roman"/>
                <w:noProof/>
                <w:sz w:val="24"/>
                <w:szCs w:val="24"/>
              </w:rPr>
            </w:pPr>
            <w:r w:rsidRPr="002C726A">
              <w:rPr>
                <w:rFonts w:ascii="Times New Roman" w:hAnsi="Times New Roman" w:cs="Times New Roman"/>
                <w:noProof/>
                <w:color w:val="000000"/>
                <w:sz w:val="24"/>
                <w:szCs w:val="24"/>
              </w:rPr>
              <w:t xml:space="preserve">Punct de transvazare </w:t>
            </w:r>
            <w:r w:rsidRPr="002C726A">
              <w:rPr>
                <w:rFonts w:ascii="Times New Roman" w:hAnsi="Times New Roman" w:cs="Times New Roman"/>
                <w:noProof/>
                <w:sz w:val="24"/>
                <w:szCs w:val="24"/>
              </w:rPr>
              <w:t>GNL din autocisternă/</w:t>
            </w:r>
          </w:p>
          <w:p w14:paraId="14605638" w14:textId="77777777" w:rsidR="0062105E" w:rsidRPr="002C726A" w:rsidRDefault="0062105E" w:rsidP="00CA68FB">
            <w:pPr>
              <w:tabs>
                <w:tab w:val="left" w:pos="0"/>
                <w:tab w:val="left" w:pos="90"/>
                <w:tab w:val="left" w:pos="360"/>
                <w:tab w:val="left" w:pos="1080"/>
                <w:tab w:val="left" w:pos="3420"/>
                <w:tab w:val="left" w:pos="9514"/>
              </w:tabs>
              <w:autoSpaceDE w:val="0"/>
              <w:autoSpaceDN w:val="0"/>
              <w:adjustRightInd w:val="0"/>
              <w:ind w:right="26"/>
              <w:jc w:val="both"/>
              <w:rPr>
                <w:rFonts w:ascii="Times New Roman" w:hAnsi="Times New Roman" w:cs="Times New Roman"/>
                <w:noProof/>
                <w:color w:val="000000"/>
                <w:sz w:val="24"/>
                <w:szCs w:val="24"/>
              </w:rPr>
            </w:pPr>
            <w:r w:rsidRPr="002C726A">
              <w:rPr>
                <w:rFonts w:ascii="Times New Roman" w:hAnsi="Times New Roman" w:cs="Times New Roman"/>
                <w:noProof/>
                <w:sz w:val="24"/>
                <w:szCs w:val="24"/>
              </w:rPr>
              <w:t>semiremorcă</w:t>
            </w:r>
          </w:p>
        </w:tc>
        <w:tc>
          <w:tcPr>
            <w:tcW w:w="1843" w:type="dxa"/>
            <w:vAlign w:val="center"/>
          </w:tcPr>
          <w:p w14:paraId="4ED868B3" w14:textId="2A47F202" w:rsidR="0062105E" w:rsidRPr="002C726A" w:rsidRDefault="0062105E" w:rsidP="00CA68FB">
            <w:pPr>
              <w:tabs>
                <w:tab w:val="left" w:pos="0"/>
                <w:tab w:val="left" w:pos="90"/>
                <w:tab w:val="left" w:pos="360"/>
                <w:tab w:val="left" w:pos="1080"/>
                <w:tab w:val="left" w:pos="3420"/>
                <w:tab w:val="left" w:pos="9514"/>
              </w:tabs>
              <w:autoSpaceDE w:val="0"/>
              <w:autoSpaceDN w:val="0"/>
              <w:adjustRightInd w:val="0"/>
              <w:ind w:right="26"/>
              <w:jc w:val="center"/>
              <w:rPr>
                <w:rFonts w:ascii="Times New Roman" w:hAnsi="Times New Roman" w:cs="Times New Roman"/>
                <w:noProof/>
                <w:color w:val="000000"/>
                <w:sz w:val="24"/>
                <w:szCs w:val="24"/>
              </w:rPr>
            </w:pPr>
            <w:r w:rsidRPr="002C726A">
              <w:rPr>
                <w:rFonts w:ascii="Times New Roman" w:hAnsi="Times New Roman" w:cs="Times New Roman"/>
                <w:noProof/>
                <w:color w:val="000000"/>
                <w:sz w:val="24"/>
                <w:szCs w:val="24"/>
              </w:rPr>
              <w:t>2</w:t>
            </w:r>
          </w:p>
        </w:tc>
        <w:tc>
          <w:tcPr>
            <w:tcW w:w="1845" w:type="dxa"/>
            <w:vAlign w:val="center"/>
          </w:tcPr>
          <w:p w14:paraId="5F358A5F" w14:textId="77777777" w:rsidR="0062105E" w:rsidRPr="002C726A" w:rsidRDefault="0062105E" w:rsidP="00CA68FB">
            <w:pPr>
              <w:tabs>
                <w:tab w:val="left" w:pos="0"/>
                <w:tab w:val="left" w:pos="90"/>
                <w:tab w:val="left" w:pos="360"/>
                <w:tab w:val="left" w:pos="1080"/>
                <w:tab w:val="left" w:pos="3420"/>
                <w:tab w:val="left" w:pos="9514"/>
              </w:tabs>
              <w:autoSpaceDE w:val="0"/>
              <w:autoSpaceDN w:val="0"/>
              <w:adjustRightInd w:val="0"/>
              <w:ind w:right="26"/>
              <w:jc w:val="center"/>
              <w:rPr>
                <w:rFonts w:ascii="Times New Roman" w:hAnsi="Times New Roman" w:cs="Times New Roman"/>
                <w:noProof/>
                <w:color w:val="000000"/>
                <w:sz w:val="24"/>
                <w:szCs w:val="24"/>
              </w:rPr>
            </w:pPr>
            <w:r w:rsidRPr="002C726A">
              <w:rPr>
                <w:rFonts w:ascii="Times New Roman" w:hAnsi="Times New Roman" w:cs="Times New Roman"/>
                <w:noProof/>
                <w:color w:val="000000"/>
                <w:sz w:val="24"/>
                <w:szCs w:val="24"/>
              </w:rPr>
              <w:t>x</w:t>
            </w:r>
          </w:p>
        </w:tc>
        <w:tc>
          <w:tcPr>
            <w:tcW w:w="1699" w:type="dxa"/>
            <w:vAlign w:val="center"/>
          </w:tcPr>
          <w:p w14:paraId="240A3535" w14:textId="4AFEC7DD" w:rsidR="0062105E" w:rsidRPr="002C726A" w:rsidRDefault="0062105E" w:rsidP="00CA68FB">
            <w:pPr>
              <w:tabs>
                <w:tab w:val="left" w:pos="0"/>
                <w:tab w:val="left" w:pos="90"/>
                <w:tab w:val="left" w:pos="360"/>
                <w:tab w:val="left" w:pos="1080"/>
                <w:tab w:val="left" w:pos="3420"/>
                <w:tab w:val="left" w:pos="9514"/>
              </w:tabs>
              <w:autoSpaceDE w:val="0"/>
              <w:autoSpaceDN w:val="0"/>
              <w:adjustRightInd w:val="0"/>
              <w:ind w:right="26"/>
              <w:jc w:val="center"/>
              <w:rPr>
                <w:rFonts w:ascii="Times New Roman" w:hAnsi="Times New Roman" w:cs="Times New Roman"/>
                <w:noProof/>
                <w:color w:val="000000"/>
                <w:sz w:val="24"/>
                <w:szCs w:val="24"/>
              </w:rPr>
            </w:pPr>
            <w:r w:rsidRPr="002C726A">
              <w:rPr>
                <w:rFonts w:ascii="Times New Roman" w:hAnsi="Times New Roman" w:cs="Times New Roman"/>
                <w:noProof/>
                <w:color w:val="000000"/>
                <w:sz w:val="24"/>
                <w:szCs w:val="24"/>
              </w:rPr>
              <w:t>5</w:t>
            </w:r>
          </w:p>
        </w:tc>
        <w:tc>
          <w:tcPr>
            <w:tcW w:w="2126" w:type="dxa"/>
            <w:vAlign w:val="center"/>
          </w:tcPr>
          <w:p w14:paraId="36A7EBCD" w14:textId="50FC7A04" w:rsidR="0062105E" w:rsidRPr="002C726A" w:rsidRDefault="0062105E" w:rsidP="00CA68FB">
            <w:pPr>
              <w:tabs>
                <w:tab w:val="left" w:pos="0"/>
                <w:tab w:val="left" w:pos="90"/>
                <w:tab w:val="left" w:pos="360"/>
                <w:tab w:val="left" w:pos="1080"/>
                <w:tab w:val="left" w:pos="3420"/>
                <w:tab w:val="left" w:pos="9514"/>
              </w:tabs>
              <w:autoSpaceDE w:val="0"/>
              <w:autoSpaceDN w:val="0"/>
              <w:adjustRightInd w:val="0"/>
              <w:ind w:right="26"/>
              <w:jc w:val="center"/>
              <w:rPr>
                <w:rFonts w:ascii="Times New Roman" w:hAnsi="Times New Roman" w:cs="Times New Roman"/>
                <w:noProof/>
                <w:color w:val="000000"/>
                <w:sz w:val="24"/>
                <w:szCs w:val="24"/>
              </w:rPr>
            </w:pPr>
            <w:r w:rsidRPr="002C726A">
              <w:rPr>
                <w:rFonts w:ascii="Times New Roman" w:hAnsi="Times New Roman" w:cs="Times New Roman"/>
                <w:noProof/>
                <w:color w:val="000000"/>
                <w:sz w:val="24"/>
                <w:szCs w:val="24"/>
              </w:rPr>
              <w:t>5</w:t>
            </w:r>
          </w:p>
        </w:tc>
      </w:tr>
      <w:tr w:rsidR="0062105E" w:rsidRPr="002C726A" w14:paraId="36108885" w14:textId="77777777" w:rsidTr="0033391D">
        <w:trPr>
          <w:jc w:val="center"/>
        </w:trPr>
        <w:tc>
          <w:tcPr>
            <w:tcW w:w="2414" w:type="dxa"/>
          </w:tcPr>
          <w:p w14:paraId="260F7CD8" w14:textId="77777777" w:rsidR="0062105E" w:rsidRPr="002C726A" w:rsidRDefault="0062105E" w:rsidP="00CA68FB">
            <w:pPr>
              <w:tabs>
                <w:tab w:val="left" w:pos="0"/>
                <w:tab w:val="left" w:pos="90"/>
                <w:tab w:val="left" w:pos="360"/>
                <w:tab w:val="left" w:pos="1080"/>
                <w:tab w:val="left" w:pos="3420"/>
                <w:tab w:val="left" w:pos="9514"/>
              </w:tabs>
              <w:autoSpaceDE w:val="0"/>
              <w:autoSpaceDN w:val="0"/>
              <w:adjustRightInd w:val="0"/>
              <w:ind w:right="26"/>
              <w:jc w:val="both"/>
              <w:rPr>
                <w:rFonts w:ascii="Times New Roman" w:hAnsi="Times New Roman" w:cs="Times New Roman"/>
                <w:noProof/>
                <w:color w:val="000000"/>
                <w:sz w:val="24"/>
                <w:szCs w:val="24"/>
              </w:rPr>
            </w:pPr>
            <w:r w:rsidRPr="002C726A">
              <w:rPr>
                <w:rFonts w:ascii="Times New Roman" w:hAnsi="Times New Roman" w:cs="Times New Roman"/>
                <w:noProof/>
                <w:color w:val="000000"/>
                <w:sz w:val="24"/>
                <w:szCs w:val="24"/>
              </w:rPr>
              <w:t>Vaporizator de înaltă presiune</w:t>
            </w:r>
          </w:p>
        </w:tc>
        <w:tc>
          <w:tcPr>
            <w:tcW w:w="1843" w:type="dxa"/>
            <w:vAlign w:val="center"/>
          </w:tcPr>
          <w:p w14:paraId="3B3530AD" w14:textId="309EF990" w:rsidR="0062105E" w:rsidRPr="002C726A" w:rsidRDefault="0062105E" w:rsidP="00CA68FB">
            <w:pPr>
              <w:tabs>
                <w:tab w:val="left" w:pos="0"/>
                <w:tab w:val="left" w:pos="90"/>
                <w:tab w:val="left" w:pos="360"/>
                <w:tab w:val="left" w:pos="1080"/>
                <w:tab w:val="left" w:pos="3420"/>
                <w:tab w:val="left" w:pos="9514"/>
              </w:tabs>
              <w:autoSpaceDE w:val="0"/>
              <w:autoSpaceDN w:val="0"/>
              <w:adjustRightInd w:val="0"/>
              <w:ind w:right="26"/>
              <w:jc w:val="center"/>
              <w:rPr>
                <w:rFonts w:ascii="Times New Roman" w:hAnsi="Times New Roman" w:cs="Times New Roman"/>
                <w:noProof/>
                <w:color w:val="000000"/>
                <w:sz w:val="24"/>
                <w:szCs w:val="24"/>
              </w:rPr>
            </w:pPr>
            <w:r w:rsidRPr="002C726A">
              <w:rPr>
                <w:rFonts w:ascii="Times New Roman" w:hAnsi="Times New Roman" w:cs="Times New Roman"/>
                <w:noProof/>
                <w:color w:val="000000"/>
                <w:sz w:val="24"/>
                <w:szCs w:val="24"/>
              </w:rPr>
              <w:t>3</w:t>
            </w:r>
          </w:p>
        </w:tc>
        <w:tc>
          <w:tcPr>
            <w:tcW w:w="1845" w:type="dxa"/>
            <w:vAlign w:val="center"/>
          </w:tcPr>
          <w:p w14:paraId="02993E42" w14:textId="771EE67C" w:rsidR="0062105E" w:rsidRPr="002C726A" w:rsidRDefault="0062105E" w:rsidP="00CA68FB">
            <w:pPr>
              <w:tabs>
                <w:tab w:val="left" w:pos="0"/>
                <w:tab w:val="left" w:pos="90"/>
                <w:tab w:val="left" w:pos="360"/>
                <w:tab w:val="left" w:pos="1080"/>
                <w:tab w:val="left" w:pos="3420"/>
                <w:tab w:val="left" w:pos="9514"/>
              </w:tabs>
              <w:autoSpaceDE w:val="0"/>
              <w:autoSpaceDN w:val="0"/>
              <w:adjustRightInd w:val="0"/>
              <w:ind w:right="26"/>
              <w:jc w:val="center"/>
              <w:rPr>
                <w:rFonts w:ascii="Times New Roman" w:hAnsi="Times New Roman" w:cs="Times New Roman"/>
                <w:noProof/>
                <w:color w:val="000000"/>
                <w:sz w:val="24"/>
                <w:szCs w:val="24"/>
              </w:rPr>
            </w:pPr>
            <w:r w:rsidRPr="002C726A">
              <w:rPr>
                <w:rFonts w:ascii="Times New Roman" w:hAnsi="Times New Roman" w:cs="Times New Roman"/>
                <w:noProof/>
                <w:color w:val="000000"/>
                <w:sz w:val="24"/>
                <w:szCs w:val="24"/>
              </w:rPr>
              <w:t>5</w:t>
            </w:r>
          </w:p>
        </w:tc>
        <w:tc>
          <w:tcPr>
            <w:tcW w:w="1699" w:type="dxa"/>
            <w:vAlign w:val="center"/>
          </w:tcPr>
          <w:p w14:paraId="4BF6228C" w14:textId="77777777" w:rsidR="0062105E" w:rsidRPr="002C726A" w:rsidRDefault="0062105E" w:rsidP="00CA68FB">
            <w:pPr>
              <w:tabs>
                <w:tab w:val="left" w:pos="0"/>
                <w:tab w:val="left" w:pos="90"/>
                <w:tab w:val="left" w:pos="360"/>
                <w:tab w:val="left" w:pos="1080"/>
                <w:tab w:val="left" w:pos="3420"/>
                <w:tab w:val="left" w:pos="9514"/>
              </w:tabs>
              <w:autoSpaceDE w:val="0"/>
              <w:autoSpaceDN w:val="0"/>
              <w:adjustRightInd w:val="0"/>
              <w:ind w:right="26"/>
              <w:jc w:val="center"/>
              <w:rPr>
                <w:rFonts w:ascii="Times New Roman" w:hAnsi="Times New Roman" w:cs="Times New Roman"/>
                <w:noProof/>
                <w:color w:val="000000"/>
                <w:sz w:val="24"/>
                <w:szCs w:val="24"/>
              </w:rPr>
            </w:pPr>
            <w:r w:rsidRPr="002C726A">
              <w:rPr>
                <w:rFonts w:ascii="Times New Roman" w:hAnsi="Times New Roman" w:cs="Times New Roman"/>
                <w:noProof/>
                <w:color w:val="000000"/>
                <w:sz w:val="24"/>
                <w:szCs w:val="24"/>
              </w:rPr>
              <w:t>x</w:t>
            </w:r>
          </w:p>
        </w:tc>
        <w:tc>
          <w:tcPr>
            <w:tcW w:w="2126" w:type="dxa"/>
            <w:vAlign w:val="center"/>
          </w:tcPr>
          <w:p w14:paraId="3C983405" w14:textId="77777777" w:rsidR="0062105E" w:rsidRPr="002C726A" w:rsidRDefault="0062105E" w:rsidP="00CA68FB">
            <w:pPr>
              <w:tabs>
                <w:tab w:val="left" w:pos="0"/>
                <w:tab w:val="left" w:pos="90"/>
                <w:tab w:val="left" w:pos="360"/>
                <w:tab w:val="left" w:pos="1080"/>
                <w:tab w:val="left" w:pos="3420"/>
                <w:tab w:val="left" w:pos="9514"/>
              </w:tabs>
              <w:autoSpaceDE w:val="0"/>
              <w:autoSpaceDN w:val="0"/>
              <w:adjustRightInd w:val="0"/>
              <w:ind w:right="26"/>
              <w:jc w:val="center"/>
              <w:rPr>
                <w:rFonts w:ascii="Times New Roman" w:hAnsi="Times New Roman" w:cs="Times New Roman"/>
                <w:noProof/>
                <w:color w:val="000000"/>
                <w:sz w:val="24"/>
                <w:szCs w:val="24"/>
              </w:rPr>
            </w:pPr>
            <w:r w:rsidRPr="002C726A">
              <w:rPr>
                <w:rFonts w:ascii="Times New Roman" w:hAnsi="Times New Roman" w:cs="Times New Roman"/>
                <w:noProof/>
                <w:color w:val="000000"/>
                <w:sz w:val="24"/>
                <w:szCs w:val="24"/>
              </w:rPr>
              <w:t>x</w:t>
            </w:r>
          </w:p>
        </w:tc>
      </w:tr>
      <w:tr w:rsidR="0062105E" w:rsidRPr="002C726A" w14:paraId="26D70DF1" w14:textId="77777777" w:rsidTr="0033391D">
        <w:trPr>
          <w:jc w:val="center"/>
        </w:trPr>
        <w:tc>
          <w:tcPr>
            <w:tcW w:w="2414" w:type="dxa"/>
          </w:tcPr>
          <w:p w14:paraId="335234F4" w14:textId="77777777" w:rsidR="0062105E" w:rsidRPr="002C726A" w:rsidRDefault="0062105E" w:rsidP="00CA68FB">
            <w:pPr>
              <w:tabs>
                <w:tab w:val="left" w:pos="0"/>
                <w:tab w:val="left" w:pos="90"/>
                <w:tab w:val="left" w:pos="360"/>
                <w:tab w:val="left" w:pos="1080"/>
                <w:tab w:val="left" w:pos="3420"/>
                <w:tab w:val="left" w:pos="9514"/>
              </w:tabs>
              <w:autoSpaceDE w:val="0"/>
              <w:autoSpaceDN w:val="0"/>
              <w:adjustRightInd w:val="0"/>
              <w:ind w:right="26"/>
              <w:jc w:val="both"/>
              <w:rPr>
                <w:rFonts w:ascii="Times New Roman" w:hAnsi="Times New Roman" w:cs="Times New Roman"/>
                <w:noProof/>
                <w:color w:val="000000"/>
                <w:sz w:val="24"/>
                <w:szCs w:val="24"/>
              </w:rPr>
            </w:pPr>
            <w:r w:rsidRPr="002C726A">
              <w:rPr>
                <w:rFonts w:ascii="Times New Roman" w:hAnsi="Times New Roman" w:cs="Times New Roman"/>
                <w:noProof/>
                <w:color w:val="000000"/>
                <w:sz w:val="24"/>
                <w:szCs w:val="24"/>
              </w:rPr>
              <w:t>Schimbător de căldură  electric</w:t>
            </w:r>
          </w:p>
        </w:tc>
        <w:tc>
          <w:tcPr>
            <w:tcW w:w="1843" w:type="dxa"/>
            <w:vAlign w:val="center"/>
          </w:tcPr>
          <w:p w14:paraId="73C637EC" w14:textId="654D7361" w:rsidR="0062105E" w:rsidRPr="002C726A" w:rsidRDefault="0062105E" w:rsidP="00CA68FB">
            <w:pPr>
              <w:tabs>
                <w:tab w:val="left" w:pos="0"/>
                <w:tab w:val="left" w:pos="90"/>
                <w:tab w:val="left" w:pos="360"/>
                <w:tab w:val="left" w:pos="1080"/>
                <w:tab w:val="left" w:pos="3420"/>
                <w:tab w:val="left" w:pos="9514"/>
              </w:tabs>
              <w:autoSpaceDE w:val="0"/>
              <w:autoSpaceDN w:val="0"/>
              <w:adjustRightInd w:val="0"/>
              <w:ind w:right="26"/>
              <w:jc w:val="center"/>
              <w:rPr>
                <w:rFonts w:ascii="Times New Roman" w:hAnsi="Times New Roman" w:cs="Times New Roman"/>
                <w:noProof/>
                <w:color w:val="000000"/>
                <w:sz w:val="24"/>
                <w:szCs w:val="24"/>
              </w:rPr>
            </w:pPr>
            <w:r w:rsidRPr="002C726A">
              <w:rPr>
                <w:rFonts w:ascii="Times New Roman" w:hAnsi="Times New Roman" w:cs="Times New Roman"/>
                <w:noProof/>
                <w:color w:val="000000"/>
                <w:sz w:val="24"/>
                <w:szCs w:val="24"/>
              </w:rPr>
              <w:t>3</w:t>
            </w:r>
          </w:p>
        </w:tc>
        <w:tc>
          <w:tcPr>
            <w:tcW w:w="1845" w:type="dxa"/>
            <w:vAlign w:val="center"/>
          </w:tcPr>
          <w:p w14:paraId="165C5D49" w14:textId="6B56C42D" w:rsidR="0062105E" w:rsidRPr="002C726A" w:rsidRDefault="0062105E" w:rsidP="00CA68FB">
            <w:pPr>
              <w:tabs>
                <w:tab w:val="left" w:pos="0"/>
                <w:tab w:val="left" w:pos="90"/>
                <w:tab w:val="left" w:pos="360"/>
                <w:tab w:val="left" w:pos="1080"/>
                <w:tab w:val="left" w:pos="3420"/>
                <w:tab w:val="left" w:pos="9514"/>
              </w:tabs>
              <w:autoSpaceDE w:val="0"/>
              <w:autoSpaceDN w:val="0"/>
              <w:adjustRightInd w:val="0"/>
              <w:ind w:right="26"/>
              <w:jc w:val="center"/>
              <w:rPr>
                <w:rFonts w:ascii="Times New Roman" w:hAnsi="Times New Roman" w:cs="Times New Roman"/>
                <w:noProof/>
                <w:color w:val="000000"/>
                <w:sz w:val="24"/>
                <w:szCs w:val="24"/>
              </w:rPr>
            </w:pPr>
            <w:r w:rsidRPr="002C726A">
              <w:rPr>
                <w:rFonts w:ascii="Times New Roman" w:hAnsi="Times New Roman" w:cs="Times New Roman"/>
                <w:noProof/>
                <w:color w:val="000000"/>
                <w:sz w:val="24"/>
                <w:szCs w:val="24"/>
              </w:rPr>
              <w:t>5</w:t>
            </w:r>
          </w:p>
        </w:tc>
        <w:tc>
          <w:tcPr>
            <w:tcW w:w="1699" w:type="dxa"/>
            <w:vAlign w:val="center"/>
          </w:tcPr>
          <w:p w14:paraId="7073796E" w14:textId="77777777" w:rsidR="0062105E" w:rsidRPr="002C726A" w:rsidRDefault="0062105E" w:rsidP="00CA68FB">
            <w:pPr>
              <w:tabs>
                <w:tab w:val="left" w:pos="0"/>
                <w:tab w:val="left" w:pos="90"/>
                <w:tab w:val="left" w:pos="360"/>
                <w:tab w:val="left" w:pos="1080"/>
                <w:tab w:val="left" w:pos="3420"/>
                <w:tab w:val="left" w:pos="9514"/>
              </w:tabs>
              <w:autoSpaceDE w:val="0"/>
              <w:autoSpaceDN w:val="0"/>
              <w:adjustRightInd w:val="0"/>
              <w:ind w:right="26"/>
              <w:jc w:val="center"/>
              <w:rPr>
                <w:rFonts w:ascii="Times New Roman" w:hAnsi="Times New Roman" w:cs="Times New Roman"/>
                <w:noProof/>
                <w:color w:val="000000"/>
                <w:sz w:val="24"/>
                <w:szCs w:val="24"/>
              </w:rPr>
            </w:pPr>
            <w:r w:rsidRPr="002C726A">
              <w:rPr>
                <w:rFonts w:ascii="Times New Roman" w:hAnsi="Times New Roman" w:cs="Times New Roman"/>
                <w:noProof/>
                <w:color w:val="000000"/>
                <w:sz w:val="24"/>
                <w:szCs w:val="24"/>
              </w:rPr>
              <w:t>x</w:t>
            </w:r>
          </w:p>
        </w:tc>
        <w:tc>
          <w:tcPr>
            <w:tcW w:w="2126" w:type="dxa"/>
            <w:vAlign w:val="center"/>
          </w:tcPr>
          <w:p w14:paraId="19066ED8" w14:textId="77777777" w:rsidR="0062105E" w:rsidRPr="002C726A" w:rsidRDefault="0062105E" w:rsidP="00CA68FB">
            <w:pPr>
              <w:tabs>
                <w:tab w:val="left" w:pos="0"/>
                <w:tab w:val="left" w:pos="90"/>
                <w:tab w:val="left" w:pos="360"/>
                <w:tab w:val="left" w:pos="1080"/>
                <w:tab w:val="left" w:pos="3420"/>
                <w:tab w:val="left" w:pos="9514"/>
              </w:tabs>
              <w:autoSpaceDE w:val="0"/>
              <w:autoSpaceDN w:val="0"/>
              <w:adjustRightInd w:val="0"/>
              <w:ind w:right="26"/>
              <w:jc w:val="center"/>
              <w:rPr>
                <w:rFonts w:ascii="Times New Roman" w:hAnsi="Times New Roman" w:cs="Times New Roman"/>
                <w:noProof/>
                <w:color w:val="000000"/>
                <w:sz w:val="24"/>
                <w:szCs w:val="24"/>
              </w:rPr>
            </w:pPr>
            <w:r w:rsidRPr="002C726A">
              <w:rPr>
                <w:rFonts w:ascii="Times New Roman" w:hAnsi="Times New Roman" w:cs="Times New Roman"/>
                <w:noProof/>
                <w:color w:val="000000"/>
                <w:sz w:val="24"/>
                <w:szCs w:val="24"/>
              </w:rPr>
              <w:t>x</w:t>
            </w:r>
          </w:p>
        </w:tc>
      </w:tr>
    </w:tbl>
    <w:p w14:paraId="771CE974" w14:textId="77777777" w:rsidR="0077339D" w:rsidRDefault="0077339D" w:rsidP="0077339D">
      <w:pPr>
        <w:pStyle w:val="Listparagraf"/>
        <w:shd w:val="clear" w:color="auto" w:fill="FFFFFF"/>
        <w:tabs>
          <w:tab w:val="left" w:pos="0"/>
          <w:tab w:val="left" w:pos="90"/>
          <w:tab w:val="left" w:pos="284"/>
          <w:tab w:val="left" w:pos="360"/>
          <w:tab w:val="left" w:pos="990"/>
          <w:tab w:val="left" w:pos="1080"/>
          <w:tab w:val="left" w:pos="3420"/>
          <w:tab w:val="left" w:pos="9180"/>
          <w:tab w:val="left" w:pos="9514"/>
        </w:tabs>
        <w:spacing w:after="0" w:line="360" w:lineRule="auto"/>
        <w:ind w:left="0" w:right="26"/>
        <w:jc w:val="both"/>
        <w:textAlignment w:val="baseline"/>
        <w:rPr>
          <w:rFonts w:ascii="Times New Roman" w:hAnsi="Times New Roman" w:cs="Times New Roman"/>
          <w:noProof/>
          <w:color w:val="000000"/>
          <w:sz w:val="24"/>
          <w:szCs w:val="24"/>
        </w:rPr>
      </w:pPr>
    </w:p>
    <w:p w14:paraId="4CECE0D1" w14:textId="4DE57741" w:rsidR="00A238A9" w:rsidRPr="002C726A" w:rsidRDefault="00CF5DC5"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color w:val="000000"/>
          <w:sz w:val="24"/>
          <w:szCs w:val="24"/>
        </w:rPr>
      </w:pPr>
      <w:r w:rsidRPr="002C726A">
        <w:rPr>
          <w:rFonts w:ascii="Times New Roman" w:hAnsi="Times New Roman" w:cs="Times New Roman"/>
          <w:noProof/>
          <w:color w:val="000000"/>
          <w:sz w:val="24"/>
          <w:szCs w:val="24"/>
        </w:rPr>
        <w:t>La amplasarea unui rezervor</w:t>
      </w:r>
      <w:r w:rsidR="00F31F04" w:rsidRPr="002C726A">
        <w:rPr>
          <w:rFonts w:ascii="Times New Roman" w:hAnsi="Times New Roman" w:cs="Times New Roman"/>
          <w:noProof/>
          <w:color w:val="000000"/>
          <w:sz w:val="24"/>
          <w:szCs w:val="24"/>
        </w:rPr>
        <w:t xml:space="preserve"> </w:t>
      </w:r>
      <w:r w:rsidR="00E745DF" w:rsidRPr="002C726A">
        <w:rPr>
          <w:rFonts w:ascii="Times New Roman" w:hAnsi="Times New Roman" w:cs="Times New Roman"/>
          <w:noProof/>
          <w:color w:val="000000"/>
          <w:sz w:val="24"/>
          <w:szCs w:val="24"/>
        </w:rPr>
        <w:t xml:space="preserve">criogenic </w:t>
      </w:r>
      <w:r w:rsidR="00F31F04" w:rsidRPr="002C726A">
        <w:rPr>
          <w:rFonts w:ascii="Times New Roman" w:hAnsi="Times New Roman" w:cs="Times New Roman"/>
          <w:noProof/>
          <w:color w:val="000000"/>
          <w:sz w:val="24"/>
          <w:szCs w:val="24"/>
        </w:rPr>
        <w:t>de stocare GNL</w:t>
      </w:r>
      <w:r w:rsidR="00B64C94" w:rsidRPr="002C726A">
        <w:rPr>
          <w:rFonts w:ascii="Times New Roman" w:hAnsi="Times New Roman" w:cs="Times New Roman"/>
          <w:noProof/>
          <w:color w:val="000000"/>
          <w:sz w:val="24"/>
          <w:szCs w:val="24"/>
        </w:rPr>
        <w:t xml:space="preserve"> și </w:t>
      </w:r>
      <w:r w:rsidR="00F31F04" w:rsidRPr="002C726A">
        <w:rPr>
          <w:rFonts w:ascii="Times New Roman" w:hAnsi="Times New Roman" w:cs="Times New Roman"/>
          <w:noProof/>
          <w:color w:val="000000"/>
          <w:sz w:val="24"/>
          <w:szCs w:val="24"/>
        </w:rPr>
        <w:t>a</w:t>
      </w:r>
      <w:r w:rsidRPr="002C726A">
        <w:rPr>
          <w:rFonts w:ascii="Times New Roman" w:hAnsi="Times New Roman" w:cs="Times New Roman"/>
          <w:noProof/>
          <w:color w:val="000000"/>
          <w:sz w:val="24"/>
          <w:szCs w:val="24"/>
        </w:rPr>
        <w:t xml:space="preserve"> un</w:t>
      </w:r>
      <w:r w:rsidR="0056005E" w:rsidRPr="002C726A">
        <w:rPr>
          <w:rFonts w:ascii="Times New Roman" w:hAnsi="Times New Roman" w:cs="Times New Roman"/>
          <w:noProof/>
          <w:color w:val="000000"/>
          <w:sz w:val="24"/>
          <w:szCs w:val="24"/>
        </w:rPr>
        <w:t>ei</w:t>
      </w:r>
      <w:r w:rsidR="00F31F04" w:rsidRPr="002C726A">
        <w:rPr>
          <w:rFonts w:ascii="Times New Roman" w:hAnsi="Times New Roman" w:cs="Times New Roman"/>
          <w:noProof/>
          <w:color w:val="000000"/>
          <w:sz w:val="24"/>
          <w:szCs w:val="24"/>
        </w:rPr>
        <w:t xml:space="preserve"> </w:t>
      </w:r>
      <w:r w:rsidR="0056005E" w:rsidRPr="002C726A">
        <w:rPr>
          <w:rFonts w:ascii="Times New Roman" w:hAnsi="Times New Roman" w:cs="Times New Roman"/>
          <w:noProof/>
          <w:color w:val="000000"/>
          <w:sz w:val="24"/>
          <w:szCs w:val="24"/>
        </w:rPr>
        <w:t>instalații</w:t>
      </w:r>
      <w:r w:rsidR="00F31F04" w:rsidRPr="002C726A">
        <w:rPr>
          <w:rFonts w:ascii="Times New Roman" w:hAnsi="Times New Roman" w:cs="Times New Roman"/>
          <w:noProof/>
          <w:color w:val="000000"/>
          <w:sz w:val="24"/>
          <w:szCs w:val="24"/>
        </w:rPr>
        <w:t xml:space="preserve"> de </w:t>
      </w:r>
      <w:r w:rsidR="00221CF2" w:rsidRPr="002C726A">
        <w:rPr>
          <w:rFonts w:ascii="Times New Roman" w:hAnsi="Times New Roman" w:cs="Times New Roman"/>
          <w:noProof/>
          <w:color w:val="000000"/>
          <w:sz w:val="24"/>
          <w:szCs w:val="24"/>
        </w:rPr>
        <w:t xml:space="preserve">regazeificare </w:t>
      </w:r>
      <w:r w:rsidR="00B61F19" w:rsidRPr="002C726A">
        <w:rPr>
          <w:rFonts w:ascii="Times New Roman" w:hAnsi="Times New Roman" w:cs="Times New Roman"/>
          <w:noProof/>
          <w:color w:val="000000"/>
          <w:sz w:val="24"/>
          <w:szCs w:val="24"/>
        </w:rPr>
        <w:t xml:space="preserve">GNL </w:t>
      </w:r>
      <w:r w:rsidR="00F31F04" w:rsidRPr="002C726A">
        <w:rPr>
          <w:rFonts w:ascii="Times New Roman" w:hAnsi="Times New Roman" w:cs="Times New Roman"/>
          <w:noProof/>
          <w:color w:val="000000"/>
          <w:sz w:val="24"/>
          <w:szCs w:val="24"/>
        </w:rPr>
        <w:t xml:space="preserve">se </w:t>
      </w:r>
      <w:r w:rsidR="00E745DF" w:rsidRPr="002C726A">
        <w:rPr>
          <w:rFonts w:ascii="Times New Roman" w:hAnsi="Times New Roman" w:cs="Times New Roman"/>
          <w:noProof/>
          <w:color w:val="000000"/>
          <w:sz w:val="24"/>
          <w:szCs w:val="24"/>
        </w:rPr>
        <w:t>ţ</w:t>
      </w:r>
      <w:r w:rsidR="00F31F04" w:rsidRPr="002C726A">
        <w:rPr>
          <w:rFonts w:ascii="Times New Roman" w:hAnsi="Times New Roman" w:cs="Times New Roman"/>
          <w:noProof/>
          <w:color w:val="000000"/>
          <w:sz w:val="24"/>
          <w:szCs w:val="24"/>
        </w:rPr>
        <w:t>ine cont</w:t>
      </w:r>
      <w:r w:rsidR="00B64C94" w:rsidRPr="002C726A">
        <w:rPr>
          <w:rFonts w:ascii="Times New Roman" w:hAnsi="Times New Roman" w:cs="Times New Roman"/>
          <w:noProof/>
          <w:color w:val="000000"/>
          <w:sz w:val="24"/>
          <w:szCs w:val="24"/>
        </w:rPr>
        <w:t xml:space="preserve"> și </w:t>
      </w:r>
      <w:r w:rsidR="00F31F04" w:rsidRPr="002C726A">
        <w:rPr>
          <w:rFonts w:ascii="Times New Roman" w:hAnsi="Times New Roman" w:cs="Times New Roman"/>
          <w:noProof/>
          <w:color w:val="000000"/>
          <w:sz w:val="24"/>
          <w:szCs w:val="24"/>
        </w:rPr>
        <w:t>de distan</w:t>
      </w:r>
      <w:r w:rsidR="00E745DF" w:rsidRPr="002C726A">
        <w:rPr>
          <w:rFonts w:ascii="Times New Roman" w:hAnsi="Times New Roman" w:cs="Times New Roman"/>
          <w:noProof/>
          <w:color w:val="000000"/>
          <w:sz w:val="24"/>
          <w:szCs w:val="24"/>
        </w:rPr>
        <w:t>ţ</w:t>
      </w:r>
      <w:r w:rsidR="00F31F04" w:rsidRPr="002C726A">
        <w:rPr>
          <w:rFonts w:ascii="Times New Roman" w:hAnsi="Times New Roman" w:cs="Times New Roman"/>
          <w:noProof/>
          <w:color w:val="000000"/>
          <w:sz w:val="24"/>
          <w:szCs w:val="24"/>
        </w:rPr>
        <w:t xml:space="preserve">ele de </w:t>
      </w:r>
      <w:r w:rsidRPr="002C726A">
        <w:rPr>
          <w:rFonts w:ascii="Times New Roman" w:hAnsi="Times New Roman" w:cs="Times New Roman"/>
          <w:noProof/>
          <w:color w:val="000000"/>
          <w:sz w:val="24"/>
          <w:szCs w:val="24"/>
        </w:rPr>
        <w:t>siguranț</w:t>
      </w:r>
      <w:r w:rsidR="00E745DF" w:rsidRPr="002C726A">
        <w:rPr>
          <w:rFonts w:ascii="Times New Roman" w:hAnsi="Times New Roman" w:cs="Times New Roman"/>
          <w:noProof/>
          <w:color w:val="000000"/>
          <w:sz w:val="24"/>
          <w:szCs w:val="24"/>
        </w:rPr>
        <w:t>ă</w:t>
      </w:r>
      <w:r w:rsidR="00F31F04" w:rsidRPr="002C726A">
        <w:rPr>
          <w:rFonts w:ascii="Times New Roman" w:hAnsi="Times New Roman" w:cs="Times New Roman"/>
          <w:noProof/>
          <w:color w:val="000000"/>
          <w:sz w:val="24"/>
          <w:szCs w:val="24"/>
        </w:rPr>
        <w:t xml:space="preserve"> fa</w:t>
      </w:r>
      <w:r w:rsidR="0061431D" w:rsidRPr="002C726A">
        <w:rPr>
          <w:rFonts w:ascii="Times New Roman" w:hAnsi="Times New Roman" w:cs="Times New Roman"/>
          <w:noProof/>
          <w:color w:val="000000"/>
          <w:sz w:val="24"/>
          <w:szCs w:val="24"/>
        </w:rPr>
        <w:t>ță</w:t>
      </w:r>
      <w:r w:rsidR="00F31F04" w:rsidRPr="002C726A">
        <w:rPr>
          <w:rFonts w:ascii="Times New Roman" w:hAnsi="Times New Roman" w:cs="Times New Roman"/>
          <w:noProof/>
          <w:color w:val="000000"/>
          <w:sz w:val="24"/>
          <w:szCs w:val="24"/>
        </w:rPr>
        <w:t xml:space="preserve"> de </w:t>
      </w:r>
      <w:r w:rsidRPr="002C726A">
        <w:rPr>
          <w:rFonts w:ascii="Times New Roman" w:hAnsi="Times New Roman" w:cs="Times New Roman"/>
          <w:noProof/>
          <w:color w:val="000000"/>
          <w:sz w:val="24"/>
          <w:szCs w:val="24"/>
        </w:rPr>
        <w:t>clădirile</w:t>
      </w:r>
      <w:r w:rsidR="00B64C94" w:rsidRPr="002C726A">
        <w:rPr>
          <w:rFonts w:ascii="Times New Roman" w:hAnsi="Times New Roman" w:cs="Times New Roman"/>
          <w:noProof/>
          <w:color w:val="000000"/>
          <w:sz w:val="24"/>
          <w:szCs w:val="24"/>
        </w:rPr>
        <w:t xml:space="preserve"> și </w:t>
      </w:r>
      <w:r w:rsidRPr="002C726A">
        <w:rPr>
          <w:rFonts w:ascii="Times New Roman" w:hAnsi="Times New Roman" w:cs="Times New Roman"/>
          <w:noProof/>
          <w:color w:val="000000"/>
          <w:sz w:val="24"/>
          <w:szCs w:val="24"/>
        </w:rPr>
        <w:t>instalațiile</w:t>
      </w:r>
      <w:r w:rsidR="00F31F04" w:rsidRPr="002C726A">
        <w:rPr>
          <w:rFonts w:ascii="Times New Roman" w:hAnsi="Times New Roman" w:cs="Times New Roman"/>
          <w:noProof/>
          <w:color w:val="000000"/>
          <w:sz w:val="24"/>
          <w:szCs w:val="24"/>
        </w:rPr>
        <w:t xml:space="preserve"> din </w:t>
      </w:r>
      <w:r w:rsidR="00C948F8" w:rsidRPr="002C726A">
        <w:rPr>
          <w:rFonts w:ascii="Times New Roman" w:hAnsi="Times New Roman" w:cs="Times New Roman"/>
          <w:noProof/>
          <w:color w:val="000000"/>
          <w:sz w:val="24"/>
          <w:szCs w:val="24"/>
        </w:rPr>
        <w:t xml:space="preserve">incintă </w:t>
      </w:r>
      <w:r w:rsidR="00B64C94" w:rsidRPr="002C726A">
        <w:rPr>
          <w:rFonts w:ascii="Times New Roman" w:hAnsi="Times New Roman" w:cs="Times New Roman"/>
          <w:noProof/>
          <w:color w:val="000000"/>
          <w:sz w:val="24"/>
          <w:szCs w:val="24"/>
        </w:rPr>
        <w:t xml:space="preserve">și </w:t>
      </w:r>
      <w:r w:rsidR="00F31F04" w:rsidRPr="002C726A">
        <w:rPr>
          <w:rFonts w:ascii="Times New Roman" w:hAnsi="Times New Roman" w:cs="Times New Roman"/>
          <w:noProof/>
          <w:color w:val="000000"/>
          <w:sz w:val="24"/>
          <w:szCs w:val="24"/>
        </w:rPr>
        <w:t>fa</w:t>
      </w:r>
      <w:r w:rsidR="00E745DF" w:rsidRPr="002C726A">
        <w:rPr>
          <w:rFonts w:ascii="Times New Roman" w:hAnsi="Times New Roman" w:cs="Times New Roman"/>
          <w:noProof/>
          <w:color w:val="000000"/>
          <w:sz w:val="24"/>
          <w:szCs w:val="24"/>
        </w:rPr>
        <w:t>ţă</w:t>
      </w:r>
      <w:r w:rsidR="00F31F04" w:rsidRPr="002C726A">
        <w:rPr>
          <w:rFonts w:ascii="Times New Roman" w:hAnsi="Times New Roman" w:cs="Times New Roman"/>
          <w:noProof/>
          <w:color w:val="000000"/>
          <w:sz w:val="24"/>
          <w:szCs w:val="24"/>
        </w:rPr>
        <w:t xml:space="preserve"> de </w:t>
      </w:r>
      <w:r w:rsidRPr="002C726A">
        <w:rPr>
          <w:rFonts w:ascii="Times New Roman" w:hAnsi="Times New Roman" w:cs="Times New Roman"/>
          <w:noProof/>
          <w:color w:val="000000"/>
          <w:sz w:val="24"/>
          <w:szCs w:val="24"/>
        </w:rPr>
        <w:t>vecinătăți</w:t>
      </w:r>
      <w:r w:rsidR="0061431D" w:rsidRPr="002C726A">
        <w:rPr>
          <w:rFonts w:ascii="Times New Roman" w:hAnsi="Times New Roman" w:cs="Times New Roman"/>
          <w:noProof/>
          <w:color w:val="000000"/>
          <w:sz w:val="24"/>
          <w:szCs w:val="24"/>
        </w:rPr>
        <w:t>le</w:t>
      </w:r>
      <w:r w:rsidR="00F31F04" w:rsidRPr="002C726A">
        <w:rPr>
          <w:rFonts w:ascii="Times New Roman" w:hAnsi="Times New Roman" w:cs="Times New Roman"/>
          <w:noProof/>
          <w:color w:val="000000"/>
          <w:sz w:val="24"/>
          <w:szCs w:val="24"/>
        </w:rPr>
        <w:t xml:space="preserve">, aflate </w:t>
      </w:r>
      <w:r w:rsidR="00E745DF" w:rsidRPr="002C726A">
        <w:rPr>
          <w:rFonts w:ascii="Times New Roman" w:hAnsi="Times New Roman" w:cs="Times New Roman"/>
          <w:noProof/>
          <w:color w:val="000000"/>
          <w:sz w:val="24"/>
          <w:szCs w:val="24"/>
        </w:rPr>
        <w:t>î</w:t>
      </w:r>
      <w:r w:rsidRPr="002C726A">
        <w:rPr>
          <w:rFonts w:ascii="Times New Roman" w:hAnsi="Times New Roman" w:cs="Times New Roman"/>
          <w:noProof/>
          <w:color w:val="000000"/>
          <w:sz w:val="24"/>
          <w:szCs w:val="24"/>
        </w:rPr>
        <w:t>n afara limitei</w:t>
      </w:r>
      <w:r w:rsidR="00D87C9A" w:rsidRPr="002C726A">
        <w:rPr>
          <w:rFonts w:ascii="Times New Roman" w:hAnsi="Times New Roman" w:cs="Times New Roman"/>
          <w:noProof/>
          <w:color w:val="000000"/>
          <w:sz w:val="24"/>
          <w:szCs w:val="24"/>
        </w:rPr>
        <w:t xml:space="preserve"> de incintă</w:t>
      </w:r>
      <w:r w:rsidR="00F31F04" w:rsidRPr="002C726A">
        <w:rPr>
          <w:rFonts w:ascii="Times New Roman" w:hAnsi="Times New Roman" w:cs="Times New Roman"/>
          <w:noProof/>
          <w:color w:val="000000"/>
          <w:sz w:val="24"/>
          <w:szCs w:val="24"/>
        </w:rPr>
        <w:t xml:space="preserve">, </w:t>
      </w:r>
      <w:r w:rsidRPr="002C726A">
        <w:rPr>
          <w:rFonts w:ascii="Times New Roman" w:hAnsi="Times New Roman" w:cs="Times New Roman"/>
          <w:noProof/>
          <w:color w:val="000000"/>
          <w:sz w:val="24"/>
          <w:szCs w:val="24"/>
        </w:rPr>
        <w:t>așa</w:t>
      </w:r>
      <w:r w:rsidR="00F31F04" w:rsidRPr="002C726A">
        <w:rPr>
          <w:rFonts w:ascii="Times New Roman" w:hAnsi="Times New Roman" w:cs="Times New Roman"/>
          <w:noProof/>
          <w:color w:val="000000"/>
          <w:sz w:val="24"/>
          <w:szCs w:val="24"/>
        </w:rPr>
        <w:t xml:space="preserve"> cum sunt </w:t>
      </w:r>
      <w:r w:rsidRPr="002C726A">
        <w:rPr>
          <w:rFonts w:ascii="Times New Roman" w:hAnsi="Times New Roman" w:cs="Times New Roman"/>
          <w:noProof/>
          <w:color w:val="000000"/>
          <w:sz w:val="24"/>
          <w:szCs w:val="24"/>
        </w:rPr>
        <w:t>prevăzute</w:t>
      </w:r>
      <w:r w:rsidR="00F31F04" w:rsidRPr="002C726A">
        <w:rPr>
          <w:rFonts w:ascii="Times New Roman" w:hAnsi="Times New Roman" w:cs="Times New Roman"/>
          <w:noProof/>
          <w:color w:val="000000"/>
          <w:sz w:val="24"/>
          <w:szCs w:val="24"/>
        </w:rPr>
        <w:t xml:space="preserve"> </w:t>
      </w:r>
      <w:r w:rsidR="004F1905" w:rsidRPr="002C726A">
        <w:rPr>
          <w:rFonts w:ascii="Times New Roman" w:hAnsi="Times New Roman" w:cs="Times New Roman"/>
          <w:noProof/>
          <w:color w:val="000000"/>
          <w:sz w:val="24"/>
          <w:szCs w:val="24"/>
        </w:rPr>
        <w:t>î</w:t>
      </w:r>
      <w:r w:rsidR="00F31F04" w:rsidRPr="002C726A">
        <w:rPr>
          <w:rFonts w:ascii="Times New Roman" w:hAnsi="Times New Roman" w:cs="Times New Roman"/>
          <w:noProof/>
          <w:color w:val="000000"/>
          <w:sz w:val="24"/>
          <w:szCs w:val="24"/>
        </w:rPr>
        <w:t>n</w:t>
      </w:r>
      <w:r w:rsidR="00A238A9" w:rsidRPr="002C726A">
        <w:rPr>
          <w:rFonts w:ascii="Times New Roman" w:hAnsi="Times New Roman" w:cs="Times New Roman"/>
          <w:noProof/>
          <w:color w:val="000000"/>
          <w:sz w:val="24"/>
          <w:szCs w:val="24"/>
        </w:rPr>
        <w:t>:</w:t>
      </w:r>
    </w:p>
    <w:p w14:paraId="37A9511F" w14:textId="75282AB1" w:rsidR="00A238A9" w:rsidRPr="002C726A" w:rsidRDefault="00F31F04" w:rsidP="000515F1">
      <w:pPr>
        <w:pStyle w:val="Listparagraf"/>
        <w:numPr>
          <w:ilvl w:val="0"/>
          <w:numId w:val="45"/>
        </w:numPr>
        <w:shd w:val="clear" w:color="auto" w:fill="FFFFFF"/>
        <w:spacing w:after="0" w:line="360" w:lineRule="auto"/>
        <w:ind w:left="0" w:right="26" w:firstLine="0"/>
        <w:jc w:val="both"/>
        <w:textAlignment w:val="baseline"/>
        <w:rPr>
          <w:rFonts w:ascii="Times New Roman" w:hAnsi="Times New Roman" w:cs="Times New Roman"/>
          <w:noProof/>
          <w:color w:val="000000"/>
          <w:sz w:val="24"/>
          <w:szCs w:val="24"/>
        </w:rPr>
      </w:pPr>
      <w:r w:rsidRPr="002C726A">
        <w:rPr>
          <w:rFonts w:ascii="Times New Roman" w:hAnsi="Times New Roman" w:cs="Times New Roman"/>
          <w:noProof/>
          <w:color w:val="000000"/>
          <w:sz w:val="24"/>
          <w:szCs w:val="24"/>
        </w:rPr>
        <w:t>anex</w:t>
      </w:r>
      <w:r w:rsidR="00B71876" w:rsidRPr="002C726A">
        <w:rPr>
          <w:rFonts w:ascii="Times New Roman" w:hAnsi="Times New Roman" w:cs="Times New Roman"/>
          <w:noProof/>
          <w:color w:val="000000"/>
          <w:sz w:val="24"/>
          <w:szCs w:val="24"/>
        </w:rPr>
        <w:t xml:space="preserve">a B a standardului </w:t>
      </w:r>
      <w:r w:rsidR="0061431D" w:rsidRPr="002C726A">
        <w:rPr>
          <w:rFonts w:ascii="Times New Roman" w:hAnsi="Times New Roman" w:cs="Times New Roman"/>
          <w:noProof/>
          <w:color w:val="000000"/>
          <w:sz w:val="24"/>
          <w:szCs w:val="24"/>
        </w:rPr>
        <w:t xml:space="preserve">SR </w:t>
      </w:r>
      <w:r w:rsidR="00B71876" w:rsidRPr="002C726A">
        <w:rPr>
          <w:rFonts w:ascii="Times New Roman" w:hAnsi="Times New Roman" w:cs="Times New Roman"/>
          <w:noProof/>
          <w:color w:val="000000"/>
          <w:sz w:val="24"/>
          <w:szCs w:val="24"/>
        </w:rPr>
        <w:t>EN ISO 16924</w:t>
      </w:r>
      <w:r w:rsidR="00A238A9" w:rsidRPr="002C726A">
        <w:rPr>
          <w:rFonts w:ascii="Times New Roman" w:hAnsi="Times New Roman" w:cs="Times New Roman"/>
          <w:noProof/>
          <w:color w:val="000000"/>
          <w:sz w:val="24"/>
          <w:szCs w:val="24"/>
        </w:rPr>
        <w:t>;</w:t>
      </w:r>
    </w:p>
    <w:p w14:paraId="6E57CF2D" w14:textId="1CB9FEED" w:rsidR="00A238A9" w:rsidRPr="002C726A" w:rsidRDefault="00A238A9" w:rsidP="000515F1">
      <w:pPr>
        <w:pStyle w:val="Listparagraf"/>
        <w:numPr>
          <w:ilvl w:val="0"/>
          <w:numId w:val="45"/>
        </w:numPr>
        <w:shd w:val="clear" w:color="auto" w:fill="FFFFFF"/>
        <w:spacing w:after="0" w:line="360" w:lineRule="auto"/>
        <w:ind w:left="0" w:right="26" w:firstLine="0"/>
        <w:jc w:val="both"/>
        <w:textAlignment w:val="baseline"/>
        <w:rPr>
          <w:rFonts w:ascii="Times New Roman" w:hAnsi="Times New Roman" w:cs="Times New Roman"/>
          <w:noProof/>
          <w:color w:val="000000"/>
          <w:sz w:val="24"/>
          <w:szCs w:val="24"/>
        </w:rPr>
      </w:pPr>
      <w:r w:rsidRPr="002C726A">
        <w:rPr>
          <w:rFonts w:ascii="Times New Roman" w:hAnsi="Times New Roman" w:cs="Times New Roman"/>
          <w:noProof/>
          <w:color w:val="000000"/>
          <w:sz w:val="24"/>
          <w:szCs w:val="24"/>
        </w:rPr>
        <w:t>t</w:t>
      </w:r>
      <w:r w:rsidR="00F31F04" w:rsidRPr="002C726A">
        <w:rPr>
          <w:rFonts w:ascii="Times New Roman" w:hAnsi="Times New Roman" w:cs="Times New Roman"/>
          <w:noProof/>
          <w:color w:val="000000"/>
          <w:sz w:val="24"/>
          <w:szCs w:val="24"/>
        </w:rPr>
        <w:t>abel</w:t>
      </w:r>
      <w:r w:rsidR="004F3B9B" w:rsidRPr="002C726A">
        <w:rPr>
          <w:rFonts w:ascii="Times New Roman" w:hAnsi="Times New Roman" w:cs="Times New Roman"/>
          <w:noProof/>
          <w:color w:val="000000"/>
          <w:sz w:val="24"/>
          <w:szCs w:val="24"/>
        </w:rPr>
        <w:t>ul</w:t>
      </w:r>
      <w:r w:rsidRPr="002C726A">
        <w:rPr>
          <w:rFonts w:ascii="Times New Roman" w:hAnsi="Times New Roman" w:cs="Times New Roman"/>
          <w:noProof/>
          <w:color w:val="000000"/>
          <w:sz w:val="24"/>
          <w:szCs w:val="24"/>
        </w:rPr>
        <w:t xml:space="preserve"> nr. 10 - </w:t>
      </w:r>
      <w:r w:rsidR="0033391D" w:rsidRPr="002C726A">
        <w:rPr>
          <w:rFonts w:ascii="Times New Roman" w:hAnsi="Times New Roman" w:cs="Times New Roman"/>
          <w:noProof/>
          <w:color w:val="000000"/>
          <w:sz w:val="24"/>
          <w:szCs w:val="24"/>
        </w:rPr>
        <w:t>d</w:t>
      </w:r>
      <w:r w:rsidRPr="002C726A">
        <w:rPr>
          <w:rFonts w:ascii="Times New Roman" w:hAnsi="Times New Roman" w:cs="Times New Roman"/>
          <w:noProof/>
          <w:color w:val="000000"/>
          <w:sz w:val="24"/>
          <w:szCs w:val="24"/>
        </w:rPr>
        <w:t>istanţe</w:t>
      </w:r>
      <w:r w:rsidR="0077339D">
        <w:rPr>
          <w:rFonts w:ascii="Times New Roman" w:hAnsi="Times New Roman" w:cs="Times New Roman"/>
          <w:noProof/>
          <w:color w:val="000000"/>
          <w:sz w:val="24"/>
          <w:szCs w:val="24"/>
        </w:rPr>
        <w:t>le</w:t>
      </w:r>
      <w:r w:rsidRPr="002C726A">
        <w:rPr>
          <w:rFonts w:ascii="Times New Roman" w:hAnsi="Times New Roman" w:cs="Times New Roman"/>
          <w:noProof/>
          <w:color w:val="000000"/>
          <w:sz w:val="24"/>
          <w:szCs w:val="24"/>
        </w:rPr>
        <w:t xml:space="preserve"> minime de siguranță între rezervorul criogenic de stocare GNL /instalației de regazeificare GNL pentru alimentarea cu gaze naturale a clienţilor casnici/industriali </w:t>
      </w:r>
      <w:r w:rsidR="0077339D">
        <w:rPr>
          <w:rFonts w:ascii="Times New Roman" w:hAnsi="Times New Roman" w:cs="Times New Roman"/>
          <w:noProof/>
          <w:color w:val="000000"/>
          <w:sz w:val="24"/>
          <w:szCs w:val="24"/>
        </w:rPr>
        <w:t>și</w:t>
      </w:r>
      <w:r w:rsidRPr="002C726A">
        <w:rPr>
          <w:rFonts w:ascii="Times New Roman" w:hAnsi="Times New Roman" w:cs="Times New Roman"/>
          <w:noProof/>
          <w:color w:val="000000"/>
          <w:sz w:val="24"/>
          <w:szCs w:val="24"/>
        </w:rPr>
        <w:t xml:space="preserve"> clădiri</w:t>
      </w:r>
      <w:r w:rsidR="0077339D">
        <w:rPr>
          <w:rFonts w:ascii="Times New Roman" w:hAnsi="Times New Roman" w:cs="Times New Roman"/>
          <w:noProof/>
          <w:color w:val="000000"/>
          <w:sz w:val="24"/>
          <w:szCs w:val="24"/>
        </w:rPr>
        <w:t>le</w:t>
      </w:r>
      <w:r w:rsidRPr="002C726A">
        <w:rPr>
          <w:rFonts w:ascii="Times New Roman" w:hAnsi="Times New Roman" w:cs="Times New Roman"/>
          <w:noProof/>
          <w:color w:val="000000"/>
          <w:sz w:val="24"/>
          <w:szCs w:val="24"/>
        </w:rPr>
        <w:t xml:space="preserve"> civile, clădiri</w:t>
      </w:r>
      <w:r w:rsidR="0077339D">
        <w:rPr>
          <w:rFonts w:ascii="Times New Roman" w:hAnsi="Times New Roman" w:cs="Times New Roman"/>
          <w:noProof/>
          <w:color w:val="000000"/>
          <w:sz w:val="24"/>
          <w:szCs w:val="24"/>
        </w:rPr>
        <w:t>le</w:t>
      </w:r>
      <w:r w:rsidRPr="002C726A">
        <w:rPr>
          <w:rFonts w:ascii="Times New Roman" w:hAnsi="Times New Roman" w:cs="Times New Roman"/>
          <w:noProof/>
          <w:color w:val="000000"/>
          <w:sz w:val="24"/>
          <w:szCs w:val="24"/>
        </w:rPr>
        <w:t xml:space="preserve"> de producţie şi depozitare, clădiri</w:t>
      </w:r>
      <w:r w:rsidR="0077339D">
        <w:rPr>
          <w:rFonts w:ascii="Times New Roman" w:hAnsi="Times New Roman" w:cs="Times New Roman"/>
          <w:noProof/>
          <w:color w:val="000000"/>
          <w:sz w:val="24"/>
          <w:szCs w:val="24"/>
        </w:rPr>
        <w:t>le</w:t>
      </w:r>
      <w:r w:rsidRPr="002C726A">
        <w:rPr>
          <w:rFonts w:ascii="Times New Roman" w:hAnsi="Times New Roman" w:cs="Times New Roman"/>
          <w:noProof/>
          <w:color w:val="000000"/>
          <w:sz w:val="24"/>
          <w:szCs w:val="24"/>
        </w:rPr>
        <w:t xml:space="preserve"> civile subterane, construcţii</w:t>
      </w:r>
      <w:r w:rsidR="0077339D">
        <w:rPr>
          <w:rFonts w:ascii="Times New Roman" w:hAnsi="Times New Roman" w:cs="Times New Roman"/>
          <w:noProof/>
          <w:color w:val="000000"/>
          <w:sz w:val="24"/>
          <w:szCs w:val="24"/>
        </w:rPr>
        <w:t>le</w:t>
      </w:r>
      <w:r w:rsidRPr="002C726A">
        <w:rPr>
          <w:rFonts w:ascii="Times New Roman" w:hAnsi="Times New Roman" w:cs="Times New Roman"/>
          <w:noProof/>
          <w:color w:val="000000"/>
          <w:sz w:val="24"/>
          <w:szCs w:val="24"/>
        </w:rPr>
        <w:t xml:space="preserve"> sau instalaţii</w:t>
      </w:r>
      <w:r w:rsidR="0077339D">
        <w:rPr>
          <w:rFonts w:ascii="Times New Roman" w:hAnsi="Times New Roman" w:cs="Times New Roman"/>
          <w:noProof/>
          <w:color w:val="000000"/>
          <w:sz w:val="24"/>
          <w:szCs w:val="24"/>
        </w:rPr>
        <w:t>le</w:t>
      </w:r>
      <w:r w:rsidRPr="002C726A">
        <w:rPr>
          <w:rFonts w:ascii="Times New Roman" w:hAnsi="Times New Roman" w:cs="Times New Roman"/>
          <w:noProof/>
          <w:color w:val="000000"/>
          <w:sz w:val="24"/>
          <w:szCs w:val="24"/>
        </w:rPr>
        <w:t xml:space="preserve"> de distribuţie produse petroliere și construcțiile civile și de producție din vecinătăți, construcţii</w:t>
      </w:r>
      <w:r w:rsidR="0077339D">
        <w:rPr>
          <w:rFonts w:ascii="Times New Roman" w:hAnsi="Times New Roman" w:cs="Times New Roman"/>
          <w:noProof/>
          <w:color w:val="000000"/>
          <w:sz w:val="24"/>
          <w:szCs w:val="24"/>
        </w:rPr>
        <w:t>le</w:t>
      </w:r>
      <w:r w:rsidRPr="002C726A">
        <w:rPr>
          <w:rFonts w:ascii="Times New Roman" w:hAnsi="Times New Roman" w:cs="Times New Roman"/>
          <w:noProof/>
          <w:color w:val="000000"/>
          <w:sz w:val="24"/>
          <w:szCs w:val="24"/>
        </w:rPr>
        <w:t xml:space="preserve"> sau amenajări</w:t>
      </w:r>
      <w:r w:rsidR="0077339D">
        <w:rPr>
          <w:rFonts w:ascii="Times New Roman" w:hAnsi="Times New Roman" w:cs="Times New Roman"/>
          <w:noProof/>
          <w:color w:val="000000"/>
          <w:sz w:val="24"/>
          <w:szCs w:val="24"/>
        </w:rPr>
        <w:t>le</w:t>
      </w:r>
      <w:r w:rsidRPr="002C726A">
        <w:rPr>
          <w:rFonts w:ascii="Times New Roman" w:hAnsi="Times New Roman" w:cs="Times New Roman"/>
          <w:noProof/>
          <w:color w:val="000000"/>
          <w:sz w:val="24"/>
          <w:szCs w:val="24"/>
        </w:rPr>
        <w:t xml:space="preserve"> temporare în aer liber;</w:t>
      </w:r>
    </w:p>
    <w:p w14:paraId="5FED290D" w14:textId="219982F4" w:rsidR="00F31F04" w:rsidRPr="002C726A" w:rsidRDefault="00A238A9" w:rsidP="000515F1">
      <w:pPr>
        <w:pStyle w:val="Listparagraf"/>
        <w:numPr>
          <w:ilvl w:val="0"/>
          <w:numId w:val="45"/>
        </w:numPr>
        <w:shd w:val="clear" w:color="auto" w:fill="FFFFFF"/>
        <w:spacing w:after="0" w:line="360" w:lineRule="auto"/>
        <w:ind w:left="0" w:right="26" w:firstLine="0"/>
        <w:jc w:val="both"/>
        <w:textAlignment w:val="baseline"/>
        <w:rPr>
          <w:rFonts w:ascii="Times New Roman" w:hAnsi="Times New Roman" w:cs="Times New Roman"/>
          <w:noProof/>
          <w:color w:val="000000"/>
          <w:sz w:val="24"/>
          <w:szCs w:val="24"/>
        </w:rPr>
      </w:pPr>
      <w:r w:rsidRPr="002C726A">
        <w:rPr>
          <w:rFonts w:ascii="Times New Roman" w:hAnsi="Times New Roman" w:cs="Times New Roman"/>
          <w:noProof/>
          <w:color w:val="000000"/>
          <w:sz w:val="24"/>
          <w:szCs w:val="24"/>
        </w:rPr>
        <w:t>t</w:t>
      </w:r>
      <w:r w:rsidR="004F3B9B" w:rsidRPr="002C726A">
        <w:rPr>
          <w:rFonts w:ascii="Times New Roman" w:hAnsi="Times New Roman" w:cs="Times New Roman"/>
          <w:noProof/>
          <w:color w:val="000000"/>
          <w:sz w:val="24"/>
          <w:szCs w:val="24"/>
        </w:rPr>
        <w:t>abelul</w:t>
      </w:r>
      <w:r w:rsidR="00C948F8" w:rsidRPr="002C726A">
        <w:rPr>
          <w:rFonts w:ascii="Times New Roman" w:hAnsi="Times New Roman" w:cs="Times New Roman"/>
          <w:noProof/>
          <w:color w:val="000000"/>
          <w:sz w:val="24"/>
          <w:szCs w:val="24"/>
        </w:rPr>
        <w:t xml:space="preserve"> </w:t>
      </w:r>
      <w:r w:rsidRPr="002C726A">
        <w:rPr>
          <w:rFonts w:ascii="Times New Roman" w:hAnsi="Times New Roman" w:cs="Times New Roman"/>
          <w:noProof/>
          <w:color w:val="000000"/>
          <w:sz w:val="24"/>
          <w:szCs w:val="24"/>
        </w:rPr>
        <w:t>nr. 11 -</w:t>
      </w:r>
      <w:r w:rsidR="0033391D" w:rsidRPr="002C726A">
        <w:rPr>
          <w:rFonts w:ascii="Times New Roman" w:hAnsi="Times New Roman" w:cs="Times New Roman"/>
          <w:noProof/>
          <w:color w:val="000000"/>
          <w:sz w:val="24"/>
          <w:szCs w:val="24"/>
        </w:rPr>
        <w:t xml:space="preserve"> d</w:t>
      </w:r>
      <w:r w:rsidRPr="002C726A">
        <w:rPr>
          <w:rFonts w:ascii="Times New Roman" w:hAnsi="Times New Roman" w:cs="Times New Roman"/>
          <w:bCs/>
          <w:noProof/>
          <w:color w:val="000000"/>
          <w:sz w:val="24"/>
          <w:szCs w:val="24"/>
          <w:lang w:val="en-US"/>
        </w:rPr>
        <w:t>istanţe</w:t>
      </w:r>
      <w:r w:rsidR="0077339D">
        <w:rPr>
          <w:rFonts w:ascii="Times New Roman" w:hAnsi="Times New Roman" w:cs="Times New Roman"/>
          <w:bCs/>
          <w:noProof/>
          <w:color w:val="000000"/>
          <w:sz w:val="24"/>
          <w:szCs w:val="24"/>
          <w:lang w:val="en-US"/>
        </w:rPr>
        <w:t>le</w:t>
      </w:r>
      <w:r w:rsidRPr="002C726A">
        <w:rPr>
          <w:rFonts w:ascii="Times New Roman" w:hAnsi="Times New Roman" w:cs="Times New Roman"/>
          <w:bCs/>
          <w:noProof/>
          <w:color w:val="000000"/>
          <w:sz w:val="24"/>
          <w:szCs w:val="24"/>
          <w:lang w:val="en-US"/>
        </w:rPr>
        <w:t xml:space="preserve"> minime de siguranță între rezervorul criogenic de stocare GNL/instalației de regazeificare GNL pentru alimentarea cu gaze naturale a clienţilor casnici/industriali și infrastructura din vecinătate</w:t>
      </w:r>
      <w:r w:rsidR="00D87C9A" w:rsidRPr="002C726A">
        <w:rPr>
          <w:rFonts w:ascii="Times New Roman" w:hAnsi="Times New Roman" w:cs="Times New Roman"/>
          <w:noProof/>
          <w:color w:val="000000"/>
          <w:sz w:val="24"/>
          <w:szCs w:val="24"/>
        </w:rPr>
        <w:t>.</w:t>
      </w:r>
      <w:r w:rsidR="00F31F04" w:rsidRPr="002C726A">
        <w:rPr>
          <w:rFonts w:ascii="Times New Roman" w:hAnsi="Times New Roman" w:cs="Times New Roman"/>
          <w:noProof/>
          <w:color w:val="000000"/>
          <w:sz w:val="24"/>
          <w:szCs w:val="24"/>
        </w:rPr>
        <w:t xml:space="preserve"> </w:t>
      </w:r>
    </w:p>
    <w:p w14:paraId="284CB144" w14:textId="7DC75075" w:rsidR="00F31F04" w:rsidRPr="002C726A" w:rsidRDefault="00F31F04"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color w:val="000000"/>
          <w:sz w:val="24"/>
          <w:szCs w:val="24"/>
        </w:rPr>
        <w:t>Distanțele</w:t>
      </w:r>
      <w:r w:rsidRPr="002C726A">
        <w:rPr>
          <w:rFonts w:ascii="Times New Roman" w:hAnsi="Times New Roman" w:cs="Times New Roman"/>
          <w:noProof/>
          <w:sz w:val="24"/>
          <w:szCs w:val="24"/>
        </w:rPr>
        <w:t xml:space="preserve"> de siguranță </w:t>
      </w:r>
      <w:r w:rsidR="00E745DF" w:rsidRPr="002C726A">
        <w:rPr>
          <w:rFonts w:ascii="Times New Roman" w:hAnsi="Times New Roman" w:cs="Times New Roman"/>
          <w:noProof/>
          <w:sz w:val="24"/>
          <w:szCs w:val="24"/>
        </w:rPr>
        <w:t>î</w:t>
      </w:r>
      <w:r w:rsidRPr="002C726A">
        <w:rPr>
          <w:rFonts w:ascii="Times New Roman" w:hAnsi="Times New Roman" w:cs="Times New Roman"/>
          <w:noProof/>
          <w:sz w:val="24"/>
          <w:szCs w:val="24"/>
        </w:rPr>
        <w:t xml:space="preserve">ntre </w:t>
      </w:r>
      <w:r w:rsidR="00BD50EA" w:rsidRPr="002C726A">
        <w:rPr>
          <w:rFonts w:ascii="Times New Roman" w:hAnsi="Times New Roman" w:cs="Times New Roman"/>
          <w:noProof/>
          <w:sz w:val="24"/>
          <w:szCs w:val="24"/>
        </w:rPr>
        <w:t>părțile</w:t>
      </w:r>
      <w:r w:rsidRPr="002C726A">
        <w:rPr>
          <w:rFonts w:ascii="Times New Roman" w:hAnsi="Times New Roman" w:cs="Times New Roman"/>
          <w:noProof/>
          <w:sz w:val="24"/>
          <w:szCs w:val="24"/>
        </w:rPr>
        <w:t>/echipamentele componente ale</w:t>
      </w:r>
      <w:r w:rsidR="00FD3F21" w:rsidRPr="002C726A">
        <w:rPr>
          <w:rFonts w:ascii="Times New Roman" w:hAnsi="Times New Roman" w:cs="Times New Roman"/>
          <w:noProof/>
          <w:sz w:val="24"/>
          <w:szCs w:val="24"/>
        </w:rPr>
        <w:t>instalației</w:t>
      </w:r>
      <w:r w:rsidRPr="002C726A">
        <w:rPr>
          <w:rFonts w:ascii="Times New Roman" w:hAnsi="Times New Roman" w:cs="Times New Roman"/>
          <w:noProof/>
          <w:sz w:val="24"/>
          <w:szCs w:val="24"/>
        </w:rPr>
        <w:t xml:space="preserve"> de stocare</w:t>
      </w:r>
      <w:r w:rsidR="00B64C94" w:rsidRPr="002C726A">
        <w:rPr>
          <w:rFonts w:ascii="Times New Roman" w:hAnsi="Times New Roman" w:cs="Times New Roman"/>
          <w:noProof/>
          <w:sz w:val="24"/>
          <w:szCs w:val="24"/>
        </w:rPr>
        <w:t xml:space="preserve"> și </w:t>
      </w:r>
      <w:r w:rsidR="00221CF2" w:rsidRPr="002C726A">
        <w:rPr>
          <w:rFonts w:ascii="Times New Roman" w:hAnsi="Times New Roman" w:cs="Times New Roman"/>
          <w:noProof/>
          <w:sz w:val="24"/>
          <w:szCs w:val="24"/>
        </w:rPr>
        <w:t xml:space="preserve">regazeificare </w:t>
      </w:r>
      <w:r w:rsidR="00A93B65" w:rsidRPr="002C726A">
        <w:rPr>
          <w:rFonts w:ascii="Times New Roman" w:hAnsi="Times New Roman" w:cs="Times New Roman"/>
          <w:noProof/>
          <w:sz w:val="24"/>
          <w:szCs w:val="24"/>
        </w:rPr>
        <w:t>GNL</w:t>
      </w:r>
      <w:r w:rsidR="00B64C94" w:rsidRPr="002C726A">
        <w:rPr>
          <w:rFonts w:ascii="Times New Roman" w:hAnsi="Times New Roman" w:cs="Times New Roman"/>
          <w:noProof/>
          <w:sz w:val="24"/>
          <w:szCs w:val="24"/>
        </w:rPr>
        <w:t xml:space="preserve"> și </w:t>
      </w:r>
      <w:r w:rsidR="00A93B65" w:rsidRPr="002C726A">
        <w:rPr>
          <w:rFonts w:ascii="Times New Roman" w:hAnsi="Times New Roman" w:cs="Times New Roman"/>
          <w:noProof/>
          <w:sz w:val="24"/>
          <w:szCs w:val="24"/>
        </w:rPr>
        <w:t>echipamentele/</w:t>
      </w:r>
      <w:r w:rsidR="00431BA1" w:rsidRPr="002C726A">
        <w:rPr>
          <w:rFonts w:ascii="Times New Roman" w:hAnsi="Times New Roman" w:cs="Times New Roman"/>
          <w:noProof/>
          <w:sz w:val="24"/>
          <w:szCs w:val="24"/>
        </w:rPr>
        <w:t>părțile</w:t>
      </w:r>
      <w:r w:rsidR="009A48ED" w:rsidRPr="002C726A">
        <w:rPr>
          <w:rFonts w:ascii="Times New Roman" w:hAnsi="Times New Roman" w:cs="Times New Roman"/>
          <w:noProof/>
          <w:sz w:val="24"/>
          <w:szCs w:val="24"/>
        </w:rPr>
        <w:t xml:space="preserve"> existente </w:t>
      </w:r>
      <w:r w:rsidR="00E745DF" w:rsidRPr="002C726A">
        <w:rPr>
          <w:rFonts w:ascii="Times New Roman" w:hAnsi="Times New Roman" w:cs="Times New Roman"/>
          <w:noProof/>
          <w:sz w:val="24"/>
          <w:szCs w:val="24"/>
        </w:rPr>
        <w:t>î</w:t>
      </w:r>
      <w:r w:rsidR="009A48ED" w:rsidRPr="002C726A">
        <w:rPr>
          <w:rFonts w:ascii="Times New Roman" w:hAnsi="Times New Roman" w:cs="Times New Roman"/>
          <w:noProof/>
          <w:sz w:val="24"/>
          <w:szCs w:val="24"/>
        </w:rPr>
        <w:t>n incint</w:t>
      </w:r>
      <w:r w:rsidR="00E745DF" w:rsidRPr="002C726A">
        <w:rPr>
          <w:rFonts w:ascii="Times New Roman" w:hAnsi="Times New Roman" w:cs="Times New Roman"/>
          <w:noProof/>
          <w:sz w:val="24"/>
          <w:szCs w:val="24"/>
        </w:rPr>
        <w:t>ă</w:t>
      </w:r>
      <w:r w:rsidRPr="002C726A">
        <w:rPr>
          <w:rFonts w:ascii="Times New Roman" w:hAnsi="Times New Roman" w:cs="Times New Roman"/>
          <w:noProof/>
          <w:sz w:val="24"/>
          <w:szCs w:val="24"/>
        </w:rPr>
        <w:t>, trebuie să asigure o separare minimă,</w:t>
      </w:r>
      <w:r w:rsidR="00124001" w:rsidRPr="002C726A">
        <w:rPr>
          <w:rFonts w:ascii="Times New Roman" w:hAnsi="Times New Roman" w:cs="Times New Roman"/>
          <w:noProof/>
          <w:sz w:val="24"/>
          <w:szCs w:val="24"/>
        </w:rPr>
        <w:t xml:space="preserve"> </w:t>
      </w:r>
      <w:r w:rsidRPr="002C726A">
        <w:rPr>
          <w:rFonts w:ascii="Times New Roman" w:hAnsi="Times New Roman" w:cs="Times New Roman"/>
          <w:noProof/>
          <w:sz w:val="24"/>
          <w:szCs w:val="24"/>
        </w:rPr>
        <w:t>care să diminueze efectul oricărui eveniment probabil și să împiedice escaladarea acestui eveniment într-un incident de mai mare amploare</w:t>
      </w:r>
      <w:r w:rsidR="00431BA1" w:rsidRPr="002C726A">
        <w:rPr>
          <w:rFonts w:ascii="Times New Roman" w:hAnsi="Times New Roman" w:cs="Times New Roman"/>
          <w:noProof/>
          <w:sz w:val="24"/>
          <w:szCs w:val="24"/>
        </w:rPr>
        <w:t>.</w:t>
      </w:r>
    </w:p>
    <w:p w14:paraId="21393381" w14:textId="15D30A1E" w:rsidR="00F31F04" w:rsidRPr="002C726A" w:rsidRDefault="00F31F04"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color w:val="000000"/>
          <w:sz w:val="24"/>
          <w:szCs w:val="24"/>
        </w:rPr>
        <w:t>Distanț</w:t>
      </w:r>
      <w:r w:rsidR="00E745DF" w:rsidRPr="002C726A">
        <w:rPr>
          <w:rFonts w:ascii="Times New Roman" w:hAnsi="Times New Roman" w:cs="Times New Roman"/>
          <w:noProof/>
          <w:color w:val="000000"/>
          <w:sz w:val="24"/>
          <w:szCs w:val="24"/>
        </w:rPr>
        <w:t>ele</w:t>
      </w:r>
      <w:r w:rsidRPr="002C726A">
        <w:rPr>
          <w:rFonts w:ascii="Times New Roman" w:hAnsi="Times New Roman" w:cs="Times New Roman"/>
          <w:noProof/>
          <w:sz w:val="24"/>
          <w:szCs w:val="24"/>
        </w:rPr>
        <w:t xml:space="preserve"> de siguranță trebuie s</w:t>
      </w:r>
      <w:r w:rsidR="004F1905"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asigure </w:t>
      </w:r>
      <w:r w:rsidR="00B64C94" w:rsidRPr="002C726A">
        <w:rPr>
          <w:rFonts w:ascii="Times New Roman" w:hAnsi="Times New Roman" w:cs="Times New Roman"/>
          <w:noProof/>
          <w:sz w:val="24"/>
          <w:szCs w:val="24"/>
        </w:rPr>
        <w:t xml:space="preserve">și </w:t>
      </w:r>
      <w:r w:rsidRPr="002C726A">
        <w:rPr>
          <w:rFonts w:ascii="Times New Roman" w:hAnsi="Times New Roman" w:cs="Times New Roman"/>
          <w:noProof/>
          <w:sz w:val="24"/>
          <w:szCs w:val="24"/>
        </w:rPr>
        <w:t xml:space="preserve">protecția echipamentelor </w:t>
      </w:r>
      <w:r w:rsidR="005C4AED" w:rsidRPr="002C726A">
        <w:rPr>
          <w:rFonts w:ascii="Times New Roman" w:hAnsi="Times New Roman" w:cs="Times New Roman"/>
          <w:noProof/>
          <w:sz w:val="24"/>
          <w:szCs w:val="24"/>
        </w:rPr>
        <w:t>din instala</w:t>
      </w:r>
      <w:r w:rsidR="0061431D" w:rsidRPr="002C726A">
        <w:rPr>
          <w:rFonts w:ascii="Times New Roman" w:hAnsi="Times New Roman" w:cs="Times New Roman"/>
          <w:noProof/>
          <w:sz w:val="24"/>
          <w:szCs w:val="24"/>
        </w:rPr>
        <w:t>ț</w:t>
      </w:r>
      <w:r w:rsidR="005C4AED" w:rsidRPr="002C726A">
        <w:rPr>
          <w:rFonts w:ascii="Times New Roman" w:hAnsi="Times New Roman" w:cs="Times New Roman"/>
          <w:noProof/>
          <w:sz w:val="24"/>
          <w:szCs w:val="24"/>
        </w:rPr>
        <w:t xml:space="preserve">ia de </w:t>
      </w:r>
      <w:r w:rsidR="000A225C" w:rsidRPr="002C726A">
        <w:rPr>
          <w:rFonts w:ascii="Times New Roman" w:hAnsi="Times New Roman" w:cs="Times New Roman"/>
          <w:noProof/>
          <w:sz w:val="24"/>
          <w:szCs w:val="24"/>
        </w:rPr>
        <w:t>stocare și regazeificare</w:t>
      </w:r>
      <w:r w:rsidR="005C4AED" w:rsidRPr="002C726A">
        <w:rPr>
          <w:rFonts w:ascii="Times New Roman" w:hAnsi="Times New Roman" w:cs="Times New Roman"/>
          <w:noProof/>
          <w:sz w:val="24"/>
          <w:szCs w:val="24"/>
        </w:rPr>
        <w:t xml:space="preserve"> GNL sau</w:t>
      </w:r>
      <w:r w:rsidR="00CF7D71" w:rsidRPr="002C726A">
        <w:rPr>
          <w:rFonts w:ascii="Times New Roman" w:hAnsi="Times New Roman" w:cs="Times New Roman"/>
          <w:noProof/>
          <w:sz w:val="24"/>
          <w:szCs w:val="24"/>
        </w:rPr>
        <w:t xml:space="preserve"> </w:t>
      </w:r>
      <w:r w:rsidRPr="002C726A">
        <w:rPr>
          <w:rFonts w:ascii="Times New Roman" w:hAnsi="Times New Roman" w:cs="Times New Roman"/>
          <w:noProof/>
          <w:sz w:val="24"/>
          <w:szCs w:val="24"/>
        </w:rPr>
        <w:t>cu gaz</w:t>
      </w:r>
      <w:r w:rsidR="0068190E" w:rsidRPr="002C726A">
        <w:rPr>
          <w:rFonts w:ascii="Times New Roman" w:hAnsi="Times New Roman" w:cs="Times New Roman"/>
          <w:noProof/>
          <w:sz w:val="24"/>
          <w:szCs w:val="24"/>
        </w:rPr>
        <w:t>e</w:t>
      </w:r>
      <w:r w:rsidRPr="002C726A">
        <w:rPr>
          <w:rFonts w:ascii="Times New Roman" w:hAnsi="Times New Roman" w:cs="Times New Roman"/>
          <w:noProof/>
          <w:sz w:val="24"/>
          <w:szCs w:val="24"/>
        </w:rPr>
        <w:t xml:space="preserve"> natural</w:t>
      </w:r>
      <w:r w:rsidR="0068190E" w:rsidRPr="002C726A">
        <w:rPr>
          <w:rFonts w:ascii="Times New Roman" w:hAnsi="Times New Roman" w:cs="Times New Roman"/>
          <w:noProof/>
          <w:sz w:val="24"/>
          <w:szCs w:val="24"/>
        </w:rPr>
        <w:t>e</w:t>
      </w:r>
      <w:r w:rsidRPr="002C726A">
        <w:rPr>
          <w:rFonts w:ascii="Times New Roman" w:hAnsi="Times New Roman" w:cs="Times New Roman"/>
          <w:noProof/>
          <w:sz w:val="24"/>
          <w:szCs w:val="24"/>
        </w:rPr>
        <w:t xml:space="preserve"> </w:t>
      </w:r>
      <w:r w:rsidR="00A93B65" w:rsidRPr="002C726A">
        <w:rPr>
          <w:rFonts w:ascii="Times New Roman" w:hAnsi="Times New Roman" w:cs="Times New Roman"/>
          <w:noProof/>
          <w:sz w:val="24"/>
          <w:szCs w:val="24"/>
        </w:rPr>
        <w:t>îndeosebi</w:t>
      </w:r>
      <w:r w:rsidRPr="002C726A">
        <w:rPr>
          <w:rFonts w:ascii="Times New Roman" w:hAnsi="Times New Roman" w:cs="Times New Roman"/>
          <w:noProof/>
          <w:sz w:val="24"/>
          <w:szCs w:val="24"/>
        </w:rPr>
        <w:t xml:space="preserve"> împotriva impactului din exterior previzibil sau al activităților din obiectivele aflate </w:t>
      </w:r>
      <w:r w:rsidR="00E745DF" w:rsidRPr="002C726A">
        <w:rPr>
          <w:rFonts w:ascii="Times New Roman" w:hAnsi="Times New Roman" w:cs="Times New Roman"/>
          <w:noProof/>
          <w:sz w:val="24"/>
          <w:szCs w:val="24"/>
        </w:rPr>
        <w:t>î</w:t>
      </w:r>
      <w:r w:rsidRPr="002C726A">
        <w:rPr>
          <w:rFonts w:ascii="Times New Roman" w:hAnsi="Times New Roman" w:cs="Times New Roman"/>
          <w:noProof/>
          <w:sz w:val="24"/>
          <w:szCs w:val="24"/>
        </w:rPr>
        <w:t xml:space="preserve">n </w:t>
      </w:r>
      <w:r w:rsidR="00A93B65" w:rsidRPr="002C726A">
        <w:rPr>
          <w:rFonts w:ascii="Times New Roman" w:hAnsi="Times New Roman" w:cs="Times New Roman"/>
          <w:noProof/>
          <w:sz w:val="24"/>
          <w:szCs w:val="24"/>
        </w:rPr>
        <w:t>vecinătate</w:t>
      </w:r>
      <w:r w:rsidR="00E745DF" w:rsidRPr="002C726A">
        <w:rPr>
          <w:rFonts w:ascii="Times New Roman" w:hAnsi="Times New Roman" w:cs="Times New Roman"/>
          <w:noProof/>
          <w:sz w:val="24"/>
          <w:szCs w:val="24"/>
        </w:rPr>
        <w:t>.</w:t>
      </w:r>
      <w:r w:rsidRPr="002C726A">
        <w:rPr>
          <w:rFonts w:ascii="Times New Roman" w:hAnsi="Times New Roman" w:cs="Times New Roman"/>
          <w:noProof/>
          <w:sz w:val="24"/>
          <w:szCs w:val="24"/>
        </w:rPr>
        <w:t xml:space="preserve"> </w:t>
      </w:r>
    </w:p>
    <w:p w14:paraId="2A799F60" w14:textId="0E61D460" w:rsidR="00F31F04" w:rsidRPr="002C726A" w:rsidRDefault="00D87C9A"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 xml:space="preserve">Distanțele </w:t>
      </w:r>
      <w:r w:rsidR="00F31F04" w:rsidRPr="002C726A">
        <w:rPr>
          <w:rFonts w:ascii="Times New Roman" w:hAnsi="Times New Roman" w:cs="Times New Roman"/>
          <w:noProof/>
          <w:sz w:val="24"/>
          <w:szCs w:val="24"/>
        </w:rPr>
        <w:t xml:space="preserve">de siguranță sunt stabilite </w:t>
      </w:r>
      <w:r w:rsidR="00E745DF" w:rsidRPr="002C726A">
        <w:rPr>
          <w:rFonts w:ascii="Times New Roman" w:hAnsi="Times New Roman" w:cs="Times New Roman"/>
          <w:noProof/>
          <w:sz w:val="24"/>
          <w:szCs w:val="24"/>
        </w:rPr>
        <w:t>î</w:t>
      </w:r>
      <w:r w:rsidR="00F31F04" w:rsidRPr="002C726A">
        <w:rPr>
          <w:rFonts w:ascii="Times New Roman" w:hAnsi="Times New Roman" w:cs="Times New Roman"/>
          <w:noProof/>
          <w:sz w:val="24"/>
          <w:szCs w:val="24"/>
        </w:rPr>
        <w:t>n funcție de următoarele criterii:</w:t>
      </w:r>
    </w:p>
    <w:p w14:paraId="16E3F29B" w14:textId="6118C447" w:rsidR="00F31F04" w:rsidRPr="002C726A" w:rsidRDefault="00F31F04" w:rsidP="000515F1">
      <w:pPr>
        <w:pStyle w:val="Listparagraf"/>
        <w:numPr>
          <w:ilvl w:val="0"/>
          <w:numId w:val="26"/>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natura pericolului (de ex</w:t>
      </w:r>
      <w:r w:rsidR="00CF7D71" w:rsidRPr="002C726A">
        <w:rPr>
          <w:rFonts w:ascii="Times New Roman" w:hAnsi="Times New Roman" w:cs="Times New Roman"/>
          <w:noProof/>
          <w:sz w:val="24"/>
          <w:szCs w:val="24"/>
        </w:rPr>
        <w:t>emplu</w:t>
      </w:r>
      <w:r w:rsidR="00124001" w:rsidRPr="002C726A">
        <w:rPr>
          <w:rFonts w:ascii="Times New Roman" w:hAnsi="Times New Roman" w:cs="Times New Roman"/>
          <w:noProof/>
          <w:sz w:val="24"/>
          <w:szCs w:val="24"/>
        </w:rPr>
        <w:t>:</w:t>
      </w:r>
      <w:r w:rsidRPr="002C726A">
        <w:rPr>
          <w:rFonts w:ascii="Times New Roman" w:hAnsi="Times New Roman" w:cs="Times New Roman"/>
          <w:noProof/>
          <w:sz w:val="24"/>
          <w:szCs w:val="24"/>
        </w:rPr>
        <w:t xml:space="preserve"> </w:t>
      </w:r>
      <w:r w:rsidR="00CF7D71" w:rsidRPr="002C726A">
        <w:rPr>
          <w:rFonts w:ascii="Times New Roman" w:hAnsi="Times New Roman" w:cs="Times New Roman"/>
          <w:noProof/>
          <w:sz w:val="24"/>
          <w:szCs w:val="24"/>
        </w:rPr>
        <w:t>d</w:t>
      </w:r>
      <w:r w:rsidR="00CA5D09" w:rsidRPr="002C726A">
        <w:rPr>
          <w:rFonts w:ascii="Times New Roman" w:hAnsi="Times New Roman" w:cs="Times New Roman"/>
          <w:noProof/>
          <w:sz w:val="24"/>
          <w:szCs w:val="24"/>
        </w:rPr>
        <w:t>egajări</w:t>
      </w:r>
      <w:r w:rsidRPr="002C726A">
        <w:rPr>
          <w:rFonts w:ascii="Times New Roman" w:hAnsi="Times New Roman" w:cs="Times New Roman"/>
          <w:noProof/>
          <w:sz w:val="24"/>
          <w:szCs w:val="24"/>
        </w:rPr>
        <w:t xml:space="preserve"> de gaze</w:t>
      </w:r>
      <w:r w:rsidR="0068190E" w:rsidRPr="002C726A">
        <w:rPr>
          <w:rFonts w:ascii="Times New Roman" w:hAnsi="Times New Roman" w:cs="Times New Roman"/>
          <w:noProof/>
          <w:sz w:val="24"/>
          <w:szCs w:val="24"/>
        </w:rPr>
        <w:t xml:space="preserve"> naturale</w:t>
      </w:r>
      <w:r w:rsidRPr="002C726A">
        <w:rPr>
          <w:rFonts w:ascii="Times New Roman" w:hAnsi="Times New Roman" w:cs="Times New Roman"/>
          <w:noProof/>
          <w:sz w:val="24"/>
          <w:szCs w:val="24"/>
        </w:rPr>
        <w:t xml:space="preserve"> inflamabile cu pericol de explozie, etc.)</w:t>
      </w:r>
      <w:r w:rsidR="00692775">
        <w:rPr>
          <w:rFonts w:ascii="Times New Roman" w:hAnsi="Times New Roman" w:cs="Times New Roman"/>
          <w:noProof/>
          <w:sz w:val="24"/>
          <w:szCs w:val="24"/>
        </w:rPr>
        <w:t>;</w:t>
      </w:r>
    </w:p>
    <w:p w14:paraId="41DED7C9" w14:textId="77777777" w:rsidR="00F31F04" w:rsidRPr="002C726A" w:rsidRDefault="00F31F04" w:rsidP="000515F1">
      <w:pPr>
        <w:pStyle w:val="Listparagraf"/>
        <w:numPr>
          <w:ilvl w:val="0"/>
          <w:numId w:val="26"/>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 xml:space="preserve">proprietățile fizice ale GNL în aceste condiții de utilizare; </w:t>
      </w:r>
    </w:p>
    <w:p w14:paraId="1D090BB2" w14:textId="41606A5F" w:rsidR="00415EDE" w:rsidRPr="002C726A" w:rsidRDefault="00F31F04" w:rsidP="000515F1">
      <w:pPr>
        <w:pStyle w:val="Listparagraf"/>
        <w:numPr>
          <w:ilvl w:val="0"/>
          <w:numId w:val="26"/>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proiectarea echipamentelor</w:t>
      </w:r>
      <w:r w:rsidR="00B64C94" w:rsidRPr="002C726A">
        <w:rPr>
          <w:rFonts w:ascii="Times New Roman" w:hAnsi="Times New Roman" w:cs="Times New Roman"/>
          <w:noProof/>
          <w:sz w:val="24"/>
          <w:szCs w:val="24"/>
        </w:rPr>
        <w:t xml:space="preserve"> și </w:t>
      </w:r>
      <w:r w:rsidRPr="002C726A">
        <w:rPr>
          <w:rFonts w:ascii="Times New Roman" w:hAnsi="Times New Roman" w:cs="Times New Roman"/>
          <w:noProof/>
          <w:sz w:val="24"/>
          <w:szCs w:val="24"/>
        </w:rPr>
        <w:t xml:space="preserve">sistemelor de </w:t>
      </w:r>
      <w:r w:rsidR="00CA5D09" w:rsidRPr="002C726A">
        <w:rPr>
          <w:rFonts w:ascii="Times New Roman" w:hAnsi="Times New Roman" w:cs="Times New Roman"/>
          <w:noProof/>
          <w:sz w:val="24"/>
          <w:szCs w:val="24"/>
        </w:rPr>
        <w:t>siguranț</w:t>
      </w:r>
      <w:r w:rsidR="00CF7D71" w:rsidRPr="002C726A">
        <w:rPr>
          <w:rFonts w:ascii="Times New Roman" w:hAnsi="Times New Roman" w:cs="Times New Roman"/>
          <w:noProof/>
          <w:sz w:val="24"/>
          <w:szCs w:val="24"/>
        </w:rPr>
        <w:t>ă</w:t>
      </w:r>
      <w:r w:rsidR="00F72752" w:rsidRPr="002C726A">
        <w:rPr>
          <w:rFonts w:ascii="Times New Roman" w:hAnsi="Times New Roman" w:cs="Times New Roman"/>
          <w:noProof/>
          <w:sz w:val="24"/>
          <w:szCs w:val="24"/>
        </w:rPr>
        <w:t xml:space="preserve"> individuale</w:t>
      </w:r>
      <w:r w:rsidR="004F1905" w:rsidRPr="002C726A">
        <w:rPr>
          <w:rFonts w:ascii="Times New Roman" w:hAnsi="Times New Roman" w:cs="Times New Roman"/>
          <w:noProof/>
          <w:sz w:val="24"/>
          <w:szCs w:val="24"/>
        </w:rPr>
        <w:t>;</w:t>
      </w:r>
    </w:p>
    <w:p w14:paraId="7F125EB0" w14:textId="77777777" w:rsidR="00415EDE" w:rsidRPr="002C726A" w:rsidRDefault="00415EDE" w:rsidP="000515F1">
      <w:pPr>
        <w:pStyle w:val="Listparagraf"/>
        <w:numPr>
          <w:ilvl w:val="0"/>
          <w:numId w:val="26"/>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p</w:t>
      </w:r>
      <w:r w:rsidR="00F31F04" w:rsidRPr="002C726A">
        <w:rPr>
          <w:rFonts w:ascii="Times New Roman" w:hAnsi="Times New Roman" w:cs="Times New Roman"/>
          <w:noProof/>
          <w:sz w:val="24"/>
          <w:szCs w:val="24"/>
        </w:rPr>
        <w:t xml:space="preserve">arametrii de </w:t>
      </w:r>
      <w:r w:rsidR="00CA5D09" w:rsidRPr="002C726A">
        <w:rPr>
          <w:rFonts w:ascii="Times New Roman" w:hAnsi="Times New Roman" w:cs="Times New Roman"/>
          <w:noProof/>
          <w:sz w:val="24"/>
          <w:szCs w:val="24"/>
        </w:rPr>
        <w:t>funcționare</w:t>
      </w:r>
      <w:r w:rsidRPr="002C726A">
        <w:rPr>
          <w:rFonts w:ascii="Times New Roman" w:hAnsi="Times New Roman" w:cs="Times New Roman"/>
          <w:noProof/>
          <w:sz w:val="24"/>
          <w:szCs w:val="24"/>
        </w:rPr>
        <w:t xml:space="preserve"> (de exemplu presiune, temperatură</w:t>
      </w:r>
      <w:r w:rsidR="00F31F04" w:rsidRPr="002C726A">
        <w:rPr>
          <w:rFonts w:ascii="Times New Roman" w:hAnsi="Times New Roman" w:cs="Times New Roman"/>
          <w:noProof/>
          <w:sz w:val="24"/>
          <w:szCs w:val="24"/>
        </w:rPr>
        <w:t>)</w:t>
      </w:r>
      <w:r w:rsidR="00F72752" w:rsidRPr="002C726A">
        <w:rPr>
          <w:rFonts w:ascii="Times New Roman" w:hAnsi="Times New Roman" w:cs="Times New Roman"/>
          <w:noProof/>
          <w:sz w:val="24"/>
          <w:szCs w:val="24"/>
        </w:rPr>
        <w:t>;</w:t>
      </w:r>
      <w:r w:rsidR="00F31F04" w:rsidRPr="002C726A">
        <w:rPr>
          <w:rFonts w:ascii="Times New Roman" w:hAnsi="Times New Roman" w:cs="Times New Roman"/>
          <w:noProof/>
          <w:sz w:val="24"/>
          <w:szCs w:val="24"/>
        </w:rPr>
        <w:t xml:space="preserve"> </w:t>
      </w:r>
    </w:p>
    <w:p w14:paraId="7EC77A86" w14:textId="67B0C7D3" w:rsidR="00415EDE" w:rsidRPr="002C726A" w:rsidRDefault="00415EDE" w:rsidP="000515F1">
      <w:pPr>
        <w:pStyle w:val="Listparagraf"/>
        <w:numPr>
          <w:ilvl w:val="0"/>
          <w:numId w:val="26"/>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m</w:t>
      </w:r>
      <w:r w:rsidR="00F31F04" w:rsidRPr="002C726A">
        <w:rPr>
          <w:rFonts w:ascii="Times New Roman" w:hAnsi="Times New Roman" w:cs="Times New Roman"/>
          <w:noProof/>
          <w:sz w:val="24"/>
          <w:szCs w:val="24"/>
        </w:rPr>
        <w:t>ăsuri suplimentare externe de protecție ce pot fi luate  pentru limitarea sau atenuarea pericolelor (</w:t>
      </w:r>
      <w:r w:rsidR="00CF7D71" w:rsidRPr="002C726A">
        <w:rPr>
          <w:rFonts w:ascii="Times New Roman" w:hAnsi="Times New Roman" w:cs="Times New Roman"/>
          <w:noProof/>
          <w:sz w:val="24"/>
          <w:szCs w:val="24"/>
        </w:rPr>
        <w:t xml:space="preserve">de </w:t>
      </w:r>
      <w:r w:rsidR="00CA5D09" w:rsidRPr="002C726A">
        <w:rPr>
          <w:rFonts w:ascii="Times New Roman" w:hAnsi="Times New Roman" w:cs="Times New Roman"/>
          <w:noProof/>
          <w:sz w:val="24"/>
          <w:szCs w:val="24"/>
        </w:rPr>
        <w:t>exemplu, ziduri</w:t>
      </w:r>
      <w:r w:rsidR="00F31F04" w:rsidRPr="002C726A">
        <w:rPr>
          <w:rFonts w:ascii="Times New Roman" w:hAnsi="Times New Roman" w:cs="Times New Roman"/>
          <w:noProof/>
          <w:sz w:val="24"/>
          <w:szCs w:val="24"/>
        </w:rPr>
        <w:t xml:space="preserve">/pereți plini </w:t>
      </w:r>
      <w:r w:rsidR="00CA5D09" w:rsidRPr="002C726A">
        <w:rPr>
          <w:rFonts w:ascii="Times New Roman" w:hAnsi="Times New Roman" w:cs="Times New Roman"/>
          <w:noProof/>
          <w:sz w:val="24"/>
          <w:szCs w:val="24"/>
        </w:rPr>
        <w:t>rezistenți</w:t>
      </w:r>
      <w:r w:rsidR="00F31F04" w:rsidRPr="002C726A">
        <w:rPr>
          <w:rFonts w:ascii="Times New Roman" w:hAnsi="Times New Roman" w:cs="Times New Roman"/>
          <w:noProof/>
          <w:sz w:val="24"/>
          <w:szCs w:val="24"/>
        </w:rPr>
        <w:t xml:space="preserve"> la </w:t>
      </w:r>
      <w:r w:rsidR="00CA5D09" w:rsidRPr="002C726A">
        <w:rPr>
          <w:rFonts w:ascii="Times New Roman" w:hAnsi="Times New Roman" w:cs="Times New Roman"/>
          <w:noProof/>
          <w:sz w:val="24"/>
          <w:szCs w:val="24"/>
        </w:rPr>
        <w:t>foc, cuve de retenție</w:t>
      </w:r>
      <w:r w:rsidR="005A1BAA" w:rsidRPr="002C726A">
        <w:rPr>
          <w:rFonts w:ascii="Times New Roman" w:hAnsi="Times New Roman" w:cs="Times New Roman"/>
          <w:noProof/>
          <w:sz w:val="24"/>
          <w:szCs w:val="24"/>
        </w:rPr>
        <w:t>)</w:t>
      </w:r>
      <w:r w:rsidR="00CA5D09" w:rsidRPr="002C726A">
        <w:rPr>
          <w:rFonts w:ascii="Times New Roman" w:hAnsi="Times New Roman" w:cs="Times New Roman"/>
          <w:noProof/>
          <w:sz w:val="24"/>
          <w:szCs w:val="24"/>
        </w:rPr>
        <w:t xml:space="preserve"> </w:t>
      </w:r>
      <w:r w:rsidR="00F31F04" w:rsidRPr="002C726A">
        <w:rPr>
          <w:rFonts w:ascii="Times New Roman" w:hAnsi="Times New Roman" w:cs="Times New Roman"/>
          <w:noProof/>
          <w:sz w:val="24"/>
          <w:szCs w:val="24"/>
        </w:rPr>
        <w:t>cu rolul de a reduce escaladarea incidentului</w:t>
      </w:r>
      <w:r w:rsidR="00F72752" w:rsidRPr="002C726A">
        <w:rPr>
          <w:rFonts w:ascii="Times New Roman" w:hAnsi="Times New Roman" w:cs="Times New Roman"/>
          <w:noProof/>
          <w:sz w:val="24"/>
          <w:szCs w:val="24"/>
        </w:rPr>
        <w:t>;</w:t>
      </w:r>
    </w:p>
    <w:p w14:paraId="45B458CC" w14:textId="2DC0C5AD" w:rsidR="00F31F04" w:rsidRPr="002C726A" w:rsidRDefault="00F72752" w:rsidP="000515F1">
      <w:pPr>
        <w:pStyle w:val="Listparagraf"/>
        <w:numPr>
          <w:ilvl w:val="0"/>
          <w:numId w:val="26"/>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lastRenderedPageBreak/>
        <w:t xml:space="preserve">părţile </w:t>
      </w:r>
      <w:r w:rsidR="00F31F04" w:rsidRPr="002C726A">
        <w:rPr>
          <w:rFonts w:ascii="Times New Roman" w:hAnsi="Times New Roman" w:cs="Times New Roman"/>
          <w:noProof/>
          <w:sz w:val="24"/>
          <w:szCs w:val="24"/>
        </w:rPr>
        <w:t>care trebuie protejat</w:t>
      </w:r>
      <w:r w:rsidRPr="002C726A">
        <w:rPr>
          <w:rFonts w:ascii="Times New Roman" w:hAnsi="Times New Roman" w:cs="Times New Roman"/>
          <w:noProof/>
          <w:sz w:val="24"/>
          <w:szCs w:val="24"/>
        </w:rPr>
        <w:t>e</w:t>
      </w:r>
      <w:r w:rsidR="00F31F04" w:rsidRPr="002C726A">
        <w:rPr>
          <w:rFonts w:ascii="Times New Roman" w:hAnsi="Times New Roman" w:cs="Times New Roman"/>
          <w:noProof/>
          <w:sz w:val="24"/>
          <w:szCs w:val="24"/>
        </w:rPr>
        <w:t xml:space="preserve"> prin distanța de siguranță cu referire la potențialul de vătămare</w:t>
      </w:r>
      <w:r w:rsidR="00415EDE" w:rsidRPr="002C726A">
        <w:rPr>
          <w:rFonts w:ascii="Times New Roman" w:hAnsi="Times New Roman" w:cs="Times New Roman"/>
          <w:noProof/>
          <w:sz w:val="24"/>
          <w:szCs w:val="24"/>
        </w:rPr>
        <w:t xml:space="preserve"> </w:t>
      </w:r>
      <w:r w:rsidR="00F31F04" w:rsidRPr="002C726A">
        <w:rPr>
          <w:rFonts w:ascii="Times New Roman" w:hAnsi="Times New Roman" w:cs="Times New Roman"/>
          <w:noProof/>
          <w:sz w:val="24"/>
          <w:szCs w:val="24"/>
        </w:rPr>
        <w:t xml:space="preserve">(pentru oameni, </w:t>
      </w:r>
      <w:r w:rsidR="00CA5D09" w:rsidRPr="002C726A">
        <w:rPr>
          <w:rFonts w:ascii="Times New Roman" w:hAnsi="Times New Roman" w:cs="Times New Roman"/>
          <w:noProof/>
          <w:sz w:val="24"/>
          <w:szCs w:val="24"/>
        </w:rPr>
        <w:t>clădiri</w:t>
      </w:r>
      <w:r w:rsidR="00F31F04" w:rsidRPr="002C726A">
        <w:rPr>
          <w:rFonts w:ascii="Times New Roman" w:hAnsi="Times New Roman" w:cs="Times New Roman"/>
          <w:noProof/>
          <w:sz w:val="24"/>
          <w:szCs w:val="24"/>
        </w:rPr>
        <w:t xml:space="preserve">, </w:t>
      </w:r>
      <w:r w:rsidR="00CA5D09" w:rsidRPr="002C726A">
        <w:rPr>
          <w:rFonts w:ascii="Times New Roman" w:hAnsi="Times New Roman" w:cs="Times New Roman"/>
          <w:noProof/>
          <w:sz w:val="24"/>
          <w:szCs w:val="24"/>
        </w:rPr>
        <w:t>instalații</w:t>
      </w:r>
      <w:r w:rsidR="00F31F04" w:rsidRPr="002C726A">
        <w:rPr>
          <w:rFonts w:ascii="Times New Roman" w:hAnsi="Times New Roman" w:cs="Times New Roman"/>
          <w:noProof/>
          <w:sz w:val="24"/>
          <w:szCs w:val="24"/>
        </w:rPr>
        <w:t>, mediu)</w:t>
      </w:r>
      <w:r w:rsidRPr="002C726A">
        <w:rPr>
          <w:rFonts w:ascii="Times New Roman" w:hAnsi="Times New Roman" w:cs="Times New Roman"/>
          <w:noProof/>
          <w:sz w:val="24"/>
          <w:szCs w:val="24"/>
        </w:rPr>
        <w:t>;</w:t>
      </w:r>
    </w:p>
    <w:p w14:paraId="71594ABE" w14:textId="2ADD8818" w:rsidR="005A1BAA" w:rsidRPr="002C726A" w:rsidRDefault="00F72752" w:rsidP="000515F1">
      <w:pPr>
        <w:pStyle w:val="Listparagraf"/>
        <w:numPr>
          <w:ilvl w:val="0"/>
          <w:numId w:val="26"/>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e</w:t>
      </w:r>
      <w:r w:rsidR="00F31F04" w:rsidRPr="002C726A">
        <w:rPr>
          <w:rFonts w:ascii="Times New Roman" w:hAnsi="Times New Roman" w:cs="Times New Roman"/>
          <w:noProof/>
          <w:sz w:val="24"/>
          <w:szCs w:val="24"/>
        </w:rPr>
        <w:t xml:space="preserve">valuarea riscului pentru a determina frecvența evenimentului și a </w:t>
      </w:r>
      <w:r w:rsidR="004F3B9B" w:rsidRPr="002C726A">
        <w:rPr>
          <w:rFonts w:ascii="Times New Roman" w:hAnsi="Times New Roman" w:cs="Times New Roman"/>
          <w:noProof/>
          <w:sz w:val="24"/>
          <w:szCs w:val="24"/>
        </w:rPr>
        <w:t>consecințel</w:t>
      </w:r>
      <w:r w:rsidR="00CF7D71" w:rsidRPr="002C726A">
        <w:rPr>
          <w:rFonts w:ascii="Times New Roman" w:hAnsi="Times New Roman" w:cs="Times New Roman"/>
          <w:noProof/>
          <w:sz w:val="24"/>
          <w:szCs w:val="24"/>
        </w:rPr>
        <w:t>or</w:t>
      </w:r>
      <w:r w:rsidR="004F3B9B" w:rsidRPr="002C726A">
        <w:rPr>
          <w:rFonts w:ascii="Times New Roman" w:hAnsi="Times New Roman" w:cs="Times New Roman"/>
          <w:noProof/>
          <w:sz w:val="24"/>
          <w:szCs w:val="24"/>
        </w:rPr>
        <w:t xml:space="preserve"> potențiale pentru </w:t>
      </w:r>
      <w:r w:rsidR="008E588C" w:rsidRPr="002C726A">
        <w:rPr>
          <w:rFonts w:ascii="Times New Roman" w:hAnsi="Times New Roman" w:cs="Times New Roman"/>
          <w:noProof/>
          <w:sz w:val="24"/>
          <w:szCs w:val="24"/>
        </w:rPr>
        <w:t xml:space="preserve">a </w:t>
      </w:r>
      <w:r w:rsidR="00F31F04" w:rsidRPr="002C726A">
        <w:rPr>
          <w:rFonts w:ascii="Times New Roman" w:hAnsi="Times New Roman" w:cs="Times New Roman"/>
          <w:noProof/>
          <w:sz w:val="24"/>
          <w:szCs w:val="24"/>
        </w:rPr>
        <w:t>înțelege cum pot fi diminuate în mod rezonabil de o distanță de siguranță</w:t>
      </w:r>
      <w:r w:rsidR="00415EDE" w:rsidRPr="002C726A">
        <w:rPr>
          <w:rFonts w:ascii="Times New Roman" w:hAnsi="Times New Roman" w:cs="Times New Roman"/>
          <w:noProof/>
          <w:sz w:val="24"/>
          <w:szCs w:val="24"/>
        </w:rPr>
        <w:t>.</w:t>
      </w:r>
    </w:p>
    <w:p w14:paraId="406F621D" w14:textId="34B06F22" w:rsidR="00F31F04" w:rsidRPr="002C726A" w:rsidRDefault="00F31F04"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eastAsia="Times New Roman" w:hAnsi="Times New Roman" w:cs="Times New Roman"/>
          <w:noProof/>
          <w:sz w:val="24"/>
          <w:szCs w:val="24"/>
        </w:rPr>
      </w:pPr>
      <w:r w:rsidRPr="002C726A">
        <w:rPr>
          <w:rFonts w:ascii="Times New Roman" w:eastAsia="Calibri" w:hAnsi="Times New Roman" w:cs="Times New Roman"/>
          <w:noProof/>
          <w:sz w:val="24"/>
          <w:szCs w:val="24"/>
        </w:rPr>
        <w:t>(</w:t>
      </w:r>
      <w:r w:rsidR="009A48ED" w:rsidRPr="002C726A">
        <w:rPr>
          <w:rFonts w:ascii="Times New Roman" w:eastAsia="Calibri" w:hAnsi="Times New Roman" w:cs="Times New Roman"/>
          <w:noProof/>
          <w:sz w:val="24"/>
          <w:szCs w:val="24"/>
        </w:rPr>
        <w:t>1) Rezervorul criogenic</w:t>
      </w:r>
      <w:r w:rsidR="00B64C94" w:rsidRPr="002C726A">
        <w:rPr>
          <w:rFonts w:ascii="Times New Roman" w:eastAsia="Calibri" w:hAnsi="Times New Roman" w:cs="Times New Roman"/>
          <w:noProof/>
          <w:sz w:val="24"/>
          <w:szCs w:val="24"/>
        </w:rPr>
        <w:t xml:space="preserve"> </w:t>
      </w:r>
      <w:r w:rsidR="00F72752" w:rsidRPr="002C726A">
        <w:rPr>
          <w:rFonts w:ascii="Times New Roman" w:eastAsia="Calibri" w:hAnsi="Times New Roman" w:cs="Times New Roman"/>
          <w:noProof/>
          <w:sz w:val="24"/>
          <w:szCs w:val="24"/>
        </w:rPr>
        <w:t xml:space="preserve">de stocare GNL </w:t>
      </w:r>
      <w:r w:rsidR="00B64C94" w:rsidRPr="002C726A">
        <w:rPr>
          <w:rFonts w:ascii="Times New Roman" w:eastAsia="Calibri" w:hAnsi="Times New Roman" w:cs="Times New Roman"/>
          <w:noProof/>
          <w:sz w:val="24"/>
          <w:szCs w:val="24"/>
        </w:rPr>
        <w:t xml:space="preserve">și </w:t>
      </w:r>
      <w:r w:rsidR="009A48ED" w:rsidRPr="002C726A">
        <w:rPr>
          <w:rFonts w:ascii="Times New Roman" w:eastAsia="Calibri" w:hAnsi="Times New Roman" w:cs="Times New Roman"/>
          <w:noProof/>
          <w:sz w:val="24"/>
          <w:szCs w:val="24"/>
        </w:rPr>
        <w:t>skid</w:t>
      </w:r>
      <w:r w:rsidR="00022907" w:rsidRPr="002C726A">
        <w:rPr>
          <w:rFonts w:ascii="Times New Roman" w:eastAsia="Calibri" w:hAnsi="Times New Roman" w:cs="Times New Roman"/>
          <w:noProof/>
          <w:sz w:val="24"/>
          <w:szCs w:val="24"/>
        </w:rPr>
        <w:t>-</w:t>
      </w:r>
      <w:r w:rsidRPr="002C726A">
        <w:rPr>
          <w:rFonts w:ascii="Times New Roman" w:eastAsia="Calibri" w:hAnsi="Times New Roman" w:cs="Times New Roman"/>
          <w:noProof/>
          <w:sz w:val="24"/>
          <w:szCs w:val="24"/>
        </w:rPr>
        <w:t xml:space="preserve">ul de </w:t>
      </w:r>
      <w:r w:rsidR="00221CF2" w:rsidRPr="002C726A">
        <w:rPr>
          <w:rFonts w:ascii="Times New Roman" w:eastAsia="Calibri" w:hAnsi="Times New Roman" w:cs="Times New Roman"/>
          <w:noProof/>
          <w:sz w:val="24"/>
          <w:szCs w:val="24"/>
        </w:rPr>
        <w:t xml:space="preserve">regazeificare </w:t>
      </w:r>
      <w:r w:rsidRPr="002C726A">
        <w:rPr>
          <w:rFonts w:ascii="Times New Roman" w:eastAsia="Calibri" w:hAnsi="Times New Roman" w:cs="Times New Roman"/>
          <w:noProof/>
          <w:sz w:val="24"/>
          <w:szCs w:val="24"/>
        </w:rPr>
        <w:t xml:space="preserve">GNL din </w:t>
      </w:r>
      <w:r w:rsidR="00415EDE" w:rsidRPr="002C726A">
        <w:rPr>
          <w:rFonts w:ascii="Times New Roman" w:eastAsia="Calibri" w:hAnsi="Times New Roman" w:cs="Times New Roman"/>
          <w:noProof/>
          <w:sz w:val="24"/>
          <w:szCs w:val="24"/>
        </w:rPr>
        <w:t>componența</w:t>
      </w:r>
      <w:r w:rsidRPr="002C726A">
        <w:rPr>
          <w:rFonts w:ascii="Times New Roman" w:eastAsia="Calibri" w:hAnsi="Times New Roman" w:cs="Times New Roman"/>
          <w:noProof/>
          <w:sz w:val="24"/>
          <w:szCs w:val="24"/>
        </w:rPr>
        <w:t xml:space="preserve"> </w:t>
      </w:r>
      <w:r w:rsidR="00CA5D09" w:rsidRPr="002C726A">
        <w:rPr>
          <w:rFonts w:ascii="Times New Roman" w:eastAsia="Calibri" w:hAnsi="Times New Roman" w:cs="Times New Roman"/>
          <w:noProof/>
          <w:sz w:val="24"/>
          <w:szCs w:val="24"/>
        </w:rPr>
        <w:t>instalației</w:t>
      </w:r>
      <w:r w:rsidRPr="002C726A">
        <w:rPr>
          <w:rFonts w:ascii="Times New Roman" w:eastAsia="Calibri" w:hAnsi="Times New Roman" w:cs="Times New Roman"/>
          <w:noProof/>
          <w:sz w:val="24"/>
          <w:szCs w:val="24"/>
        </w:rPr>
        <w:t xml:space="preserve"> de </w:t>
      </w:r>
      <w:r w:rsidR="00D47EFF">
        <w:rPr>
          <w:rFonts w:ascii="Times New Roman" w:eastAsia="Calibri" w:hAnsi="Times New Roman" w:cs="Times New Roman"/>
          <w:noProof/>
          <w:sz w:val="24"/>
          <w:szCs w:val="24"/>
        </w:rPr>
        <w:t>stocare și regazeificare GNEL pentru alimentarea cu gaze naturale</w:t>
      </w:r>
      <w:r w:rsidRPr="002C726A">
        <w:rPr>
          <w:rFonts w:ascii="Times New Roman" w:eastAsia="Calibri" w:hAnsi="Times New Roman" w:cs="Times New Roman"/>
          <w:noProof/>
          <w:sz w:val="24"/>
          <w:szCs w:val="24"/>
        </w:rPr>
        <w:t xml:space="preserve"> a </w:t>
      </w:r>
      <w:r w:rsidR="00AB4394" w:rsidRPr="002C726A">
        <w:rPr>
          <w:rFonts w:ascii="Times New Roman" w:eastAsia="Calibri" w:hAnsi="Times New Roman" w:cs="Times New Roman"/>
          <w:noProof/>
          <w:sz w:val="24"/>
          <w:szCs w:val="24"/>
        </w:rPr>
        <w:t>clienţilor</w:t>
      </w:r>
      <w:r w:rsidRPr="002C726A">
        <w:rPr>
          <w:rFonts w:ascii="Times New Roman" w:eastAsia="Calibri" w:hAnsi="Times New Roman" w:cs="Times New Roman"/>
          <w:noProof/>
          <w:sz w:val="24"/>
          <w:szCs w:val="24"/>
        </w:rPr>
        <w:t xml:space="preserve"> casnici</w:t>
      </w:r>
      <w:r w:rsidR="00EA364A" w:rsidRPr="002C726A">
        <w:rPr>
          <w:rFonts w:ascii="Times New Roman" w:eastAsia="Calibri" w:hAnsi="Times New Roman" w:cs="Times New Roman"/>
          <w:noProof/>
          <w:sz w:val="24"/>
          <w:szCs w:val="24"/>
        </w:rPr>
        <w:t>/</w:t>
      </w:r>
      <w:r w:rsidRPr="002C726A">
        <w:rPr>
          <w:rFonts w:ascii="Times New Roman" w:eastAsia="Calibri" w:hAnsi="Times New Roman" w:cs="Times New Roman"/>
          <w:noProof/>
          <w:sz w:val="24"/>
          <w:szCs w:val="24"/>
        </w:rPr>
        <w:t xml:space="preserve">industriali </w:t>
      </w:r>
      <w:r w:rsidRPr="002C726A">
        <w:rPr>
          <w:rFonts w:ascii="Times New Roman" w:eastAsia="Times New Roman" w:hAnsi="Times New Roman" w:cs="Times New Roman"/>
          <w:noProof/>
          <w:sz w:val="24"/>
          <w:szCs w:val="24"/>
        </w:rPr>
        <w:t xml:space="preserve">nu se </w:t>
      </w:r>
      <w:r w:rsidR="00CA5D09" w:rsidRPr="002C726A">
        <w:rPr>
          <w:rFonts w:ascii="Times New Roman" w:eastAsia="Times New Roman" w:hAnsi="Times New Roman" w:cs="Times New Roman"/>
          <w:noProof/>
          <w:sz w:val="24"/>
          <w:szCs w:val="24"/>
        </w:rPr>
        <w:t>amplasează</w:t>
      </w:r>
      <w:r w:rsidRPr="002C726A">
        <w:rPr>
          <w:rFonts w:ascii="Times New Roman" w:eastAsia="Times New Roman" w:hAnsi="Times New Roman" w:cs="Times New Roman"/>
          <w:noProof/>
          <w:sz w:val="24"/>
          <w:szCs w:val="24"/>
        </w:rPr>
        <w:t xml:space="preserve"> </w:t>
      </w:r>
      <w:r w:rsidR="00D84B24" w:rsidRPr="002C726A">
        <w:rPr>
          <w:rFonts w:ascii="Times New Roman" w:eastAsia="Times New Roman" w:hAnsi="Times New Roman" w:cs="Times New Roman"/>
          <w:noProof/>
          <w:sz w:val="24"/>
          <w:szCs w:val="24"/>
        </w:rPr>
        <w:t>î</w:t>
      </w:r>
      <w:r w:rsidRPr="002C726A">
        <w:rPr>
          <w:rFonts w:ascii="Times New Roman" w:eastAsia="Times New Roman" w:hAnsi="Times New Roman" w:cs="Times New Roman"/>
          <w:noProof/>
          <w:sz w:val="24"/>
          <w:szCs w:val="24"/>
        </w:rPr>
        <w:t>n</w:t>
      </w:r>
      <w:r w:rsidR="00A3272C" w:rsidRPr="002C726A">
        <w:rPr>
          <w:rFonts w:ascii="Times New Roman" w:eastAsia="Times New Roman" w:hAnsi="Times New Roman" w:cs="Times New Roman"/>
          <w:noProof/>
          <w:sz w:val="24"/>
          <w:szCs w:val="24"/>
        </w:rPr>
        <w:t xml:space="preserve"> </w:t>
      </w:r>
      <w:r w:rsidRPr="002C726A">
        <w:rPr>
          <w:rFonts w:ascii="Times New Roman" w:eastAsia="Times New Roman" w:hAnsi="Times New Roman" w:cs="Times New Roman"/>
          <w:noProof/>
          <w:sz w:val="24"/>
          <w:szCs w:val="24"/>
        </w:rPr>
        <w:t>zone de parcuri sau alte zone de agrement amenajate sau neamenajate dar frecventate</w:t>
      </w:r>
      <w:r w:rsidR="00A3272C" w:rsidRPr="002C726A">
        <w:rPr>
          <w:rFonts w:ascii="Times New Roman" w:eastAsia="Times New Roman" w:hAnsi="Times New Roman" w:cs="Times New Roman"/>
          <w:noProof/>
          <w:sz w:val="24"/>
          <w:szCs w:val="24"/>
        </w:rPr>
        <w:t>.</w:t>
      </w:r>
      <w:r w:rsidRPr="002C726A">
        <w:rPr>
          <w:rFonts w:ascii="Times New Roman" w:eastAsia="Times New Roman" w:hAnsi="Times New Roman" w:cs="Times New Roman"/>
          <w:noProof/>
          <w:sz w:val="24"/>
          <w:szCs w:val="24"/>
        </w:rPr>
        <w:t xml:space="preserve"> </w:t>
      </w:r>
    </w:p>
    <w:p w14:paraId="0C13C110" w14:textId="55D55AFE" w:rsidR="00F31F04" w:rsidRPr="002C726A" w:rsidRDefault="00F31F04" w:rsidP="00F31F04">
      <w:pPr>
        <w:tabs>
          <w:tab w:val="left" w:pos="0"/>
          <w:tab w:val="left" w:pos="90"/>
          <w:tab w:val="left" w:pos="1080"/>
          <w:tab w:val="left" w:pos="9514"/>
        </w:tabs>
        <w:spacing w:after="0" w:line="360" w:lineRule="auto"/>
        <w:ind w:right="26"/>
        <w:contextualSpacing/>
        <w:jc w:val="both"/>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(2) Dac</w:t>
      </w:r>
      <w:r w:rsidR="004F1905" w:rsidRPr="002C726A">
        <w:rPr>
          <w:rFonts w:ascii="Times New Roman" w:eastAsia="Times New Roman" w:hAnsi="Times New Roman" w:cs="Times New Roman"/>
          <w:noProof/>
          <w:sz w:val="24"/>
          <w:szCs w:val="24"/>
          <w:lang w:val="ro-RO"/>
        </w:rPr>
        <w:t>ă</w:t>
      </w:r>
      <w:r w:rsidRPr="002C726A">
        <w:rPr>
          <w:rFonts w:ascii="Times New Roman" w:eastAsia="Times New Roman" w:hAnsi="Times New Roman" w:cs="Times New Roman"/>
          <w:noProof/>
          <w:sz w:val="24"/>
          <w:szCs w:val="24"/>
          <w:lang w:val="ro-RO"/>
        </w:rPr>
        <w:t xml:space="preserve"> este necesar s</w:t>
      </w:r>
      <w:r w:rsidR="00D84B24" w:rsidRPr="002C726A">
        <w:rPr>
          <w:rFonts w:ascii="Times New Roman" w:eastAsia="Times New Roman" w:hAnsi="Times New Roman" w:cs="Times New Roman"/>
          <w:noProof/>
          <w:sz w:val="24"/>
          <w:szCs w:val="24"/>
          <w:lang w:val="ro-RO"/>
        </w:rPr>
        <w:t>ă</w:t>
      </w:r>
      <w:r w:rsidRPr="002C726A">
        <w:rPr>
          <w:rFonts w:ascii="Times New Roman" w:eastAsia="Times New Roman" w:hAnsi="Times New Roman" w:cs="Times New Roman"/>
          <w:noProof/>
          <w:sz w:val="24"/>
          <w:szCs w:val="24"/>
          <w:lang w:val="ro-RO"/>
        </w:rPr>
        <w:t xml:space="preserve"> </w:t>
      </w:r>
      <w:r w:rsidR="002D27DB" w:rsidRPr="002C726A">
        <w:rPr>
          <w:rFonts w:ascii="Times New Roman" w:eastAsia="Times New Roman" w:hAnsi="Times New Roman" w:cs="Times New Roman"/>
          <w:noProof/>
          <w:sz w:val="24"/>
          <w:szCs w:val="24"/>
          <w:lang w:val="ro-RO"/>
        </w:rPr>
        <w:t xml:space="preserve">se </w:t>
      </w:r>
      <w:r w:rsidRPr="002C726A">
        <w:rPr>
          <w:rFonts w:ascii="Times New Roman" w:eastAsia="Times New Roman" w:hAnsi="Times New Roman" w:cs="Times New Roman"/>
          <w:noProof/>
          <w:sz w:val="24"/>
          <w:szCs w:val="24"/>
          <w:lang w:val="ro-RO"/>
        </w:rPr>
        <w:t>asigure alimentare cu gaze</w:t>
      </w:r>
      <w:r w:rsidR="00D84B24" w:rsidRPr="002C726A">
        <w:rPr>
          <w:rFonts w:ascii="Times New Roman" w:eastAsia="Times New Roman" w:hAnsi="Times New Roman" w:cs="Times New Roman"/>
          <w:noProof/>
          <w:sz w:val="24"/>
          <w:szCs w:val="24"/>
          <w:lang w:val="ro-RO"/>
        </w:rPr>
        <w:t xml:space="preserve"> naturale</w:t>
      </w:r>
      <w:r w:rsidRPr="002C726A">
        <w:rPr>
          <w:rFonts w:ascii="Times New Roman" w:eastAsia="Times New Roman" w:hAnsi="Times New Roman" w:cs="Times New Roman"/>
          <w:noProof/>
          <w:sz w:val="24"/>
          <w:szCs w:val="24"/>
          <w:lang w:val="ro-RO"/>
        </w:rPr>
        <w:t xml:space="preserve"> a unor zone </w:t>
      </w:r>
      <w:r w:rsidR="00726316" w:rsidRPr="002C726A">
        <w:rPr>
          <w:rFonts w:ascii="Times New Roman" w:eastAsia="Times New Roman" w:hAnsi="Times New Roman" w:cs="Times New Roman"/>
          <w:noProof/>
          <w:sz w:val="24"/>
          <w:szCs w:val="24"/>
          <w:lang w:val="ro-RO"/>
        </w:rPr>
        <w:t>rezidențiale</w:t>
      </w:r>
      <w:r w:rsidR="0077339D">
        <w:rPr>
          <w:rFonts w:ascii="Times New Roman" w:eastAsia="Times New Roman" w:hAnsi="Times New Roman" w:cs="Times New Roman"/>
          <w:noProof/>
          <w:sz w:val="24"/>
          <w:szCs w:val="24"/>
          <w:lang w:val="ro-RO"/>
        </w:rPr>
        <w:t>/</w:t>
      </w:r>
      <w:r w:rsidRPr="002C726A">
        <w:rPr>
          <w:rFonts w:ascii="Times New Roman" w:eastAsia="Times New Roman" w:hAnsi="Times New Roman" w:cs="Times New Roman"/>
          <w:noProof/>
          <w:sz w:val="24"/>
          <w:szCs w:val="24"/>
          <w:lang w:val="ro-RO"/>
        </w:rPr>
        <w:t>cartiere</w:t>
      </w:r>
      <w:r w:rsidR="007910D2" w:rsidRPr="002C726A">
        <w:rPr>
          <w:rFonts w:ascii="Times New Roman" w:eastAsia="Times New Roman" w:hAnsi="Times New Roman" w:cs="Times New Roman"/>
          <w:noProof/>
          <w:sz w:val="24"/>
          <w:szCs w:val="24"/>
          <w:lang w:val="ro-RO"/>
        </w:rPr>
        <w:t>,</w:t>
      </w:r>
      <w:r w:rsidRPr="002C726A">
        <w:rPr>
          <w:rFonts w:ascii="Times New Roman" w:eastAsia="Times New Roman" w:hAnsi="Times New Roman" w:cs="Times New Roman"/>
          <w:noProof/>
          <w:sz w:val="24"/>
          <w:szCs w:val="24"/>
          <w:lang w:val="ro-RO"/>
        </w:rPr>
        <w:t xml:space="preserve"> </w:t>
      </w:r>
      <w:r w:rsidR="00D84B24" w:rsidRPr="002C726A">
        <w:rPr>
          <w:rFonts w:ascii="Times New Roman" w:eastAsia="Times New Roman" w:hAnsi="Times New Roman" w:cs="Times New Roman"/>
          <w:noProof/>
          <w:sz w:val="24"/>
          <w:szCs w:val="24"/>
          <w:lang w:val="ro-RO"/>
        </w:rPr>
        <w:t>î</w:t>
      </w:r>
      <w:r w:rsidRPr="002C726A">
        <w:rPr>
          <w:rFonts w:ascii="Times New Roman" w:eastAsia="Times New Roman" w:hAnsi="Times New Roman" w:cs="Times New Roman"/>
          <w:noProof/>
          <w:sz w:val="24"/>
          <w:szCs w:val="24"/>
          <w:lang w:val="ro-RO"/>
        </w:rPr>
        <w:t xml:space="preserve">ntre incinta </w:t>
      </w:r>
      <w:r w:rsidR="00726316" w:rsidRPr="002C726A">
        <w:rPr>
          <w:rFonts w:ascii="Times New Roman" w:eastAsia="Times New Roman" w:hAnsi="Times New Roman" w:cs="Times New Roman"/>
          <w:noProof/>
          <w:sz w:val="24"/>
          <w:szCs w:val="24"/>
          <w:lang w:val="ro-RO"/>
        </w:rPr>
        <w:t>instalației</w:t>
      </w:r>
      <w:r w:rsidRPr="002C726A">
        <w:rPr>
          <w:rFonts w:ascii="Times New Roman" w:eastAsia="Times New Roman" w:hAnsi="Times New Roman" w:cs="Times New Roman"/>
          <w:noProof/>
          <w:sz w:val="24"/>
          <w:szCs w:val="24"/>
          <w:lang w:val="ro-RO"/>
        </w:rPr>
        <w:t xml:space="preserve"> cu rezervor </w:t>
      </w:r>
      <w:r w:rsidR="00D84B24" w:rsidRPr="002C726A">
        <w:rPr>
          <w:rFonts w:ascii="Times New Roman" w:eastAsia="Times New Roman" w:hAnsi="Times New Roman" w:cs="Times New Roman"/>
          <w:noProof/>
          <w:sz w:val="24"/>
          <w:szCs w:val="24"/>
          <w:lang w:val="ro-RO"/>
        </w:rPr>
        <w:t xml:space="preserve">criogenic </w:t>
      </w:r>
      <w:r w:rsidRPr="002C726A">
        <w:rPr>
          <w:rFonts w:ascii="Times New Roman" w:eastAsia="Times New Roman" w:hAnsi="Times New Roman" w:cs="Times New Roman"/>
          <w:noProof/>
          <w:sz w:val="24"/>
          <w:szCs w:val="24"/>
          <w:lang w:val="ro-RO"/>
        </w:rPr>
        <w:t>de stocare</w:t>
      </w:r>
      <w:r w:rsidR="00D84B24" w:rsidRPr="002C726A">
        <w:rPr>
          <w:rFonts w:ascii="Times New Roman" w:eastAsia="Times New Roman" w:hAnsi="Times New Roman" w:cs="Times New Roman"/>
          <w:noProof/>
          <w:sz w:val="24"/>
          <w:szCs w:val="24"/>
          <w:lang w:val="ro-RO"/>
        </w:rPr>
        <w:t xml:space="preserve"> GNL</w:t>
      </w:r>
      <w:r w:rsidR="00B64C94" w:rsidRPr="002C726A">
        <w:rPr>
          <w:rFonts w:ascii="Times New Roman" w:eastAsia="Times New Roman" w:hAnsi="Times New Roman" w:cs="Times New Roman"/>
          <w:noProof/>
          <w:sz w:val="24"/>
          <w:szCs w:val="24"/>
          <w:lang w:val="ro-RO"/>
        </w:rPr>
        <w:t xml:space="preserve"> și </w:t>
      </w:r>
      <w:r w:rsidRPr="002C726A">
        <w:rPr>
          <w:rFonts w:ascii="Times New Roman" w:eastAsia="Times New Roman" w:hAnsi="Times New Roman" w:cs="Times New Roman"/>
          <w:noProof/>
          <w:sz w:val="24"/>
          <w:szCs w:val="24"/>
          <w:lang w:val="ro-RO"/>
        </w:rPr>
        <w:t>skid</w:t>
      </w:r>
      <w:r w:rsidR="00D84B24" w:rsidRPr="002C726A">
        <w:rPr>
          <w:rFonts w:ascii="Times New Roman" w:eastAsia="Times New Roman" w:hAnsi="Times New Roman" w:cs="Times New Roman"/>
          <w:noProof/>
          <w:sz w:val="24"/>
          <w:szCs w:val="24"/>
          <w:lang w:val="ro-RO"/>
        </w:rPr>
        <w:t>-ul</w:t>
      </w:r>
      <w:r w:rsidRPr="002C726A">
        <w:rPr>
          <w:rFonts w:ascii="Times New Roman" w:eastAsia="Times New Roman" w:hAnsi="Times New Roman" w:cs="Times New Roman"/>
          <w:noProof/>
          <w:sz w:val="24"/>
          <w:szCs w:val="24"/>
          <w:lang w:val="ro-RO"/>
        </w:rPr>
        <w:t xml:space="preserve"> de </w:t>
      </w:r>
      <w:r w:rsidR="00221CF2" w:rsidRPr="002C726A">
        <w:rPr>
          <w:rFonts w:ascii="Times New Roman" w:eastAsia="Times New Roman" w:hAnsi="Times New Roman" w:cs="Times New Roman"/>
          <w:noProof/>
          <w:sz w:val="24"/>
          <w:szCs w:val="24"/>
          <w:lang w:val="ro-RO"/>
        </w:rPr>
        <w:t>regazeificare</w:t>
      </w:r>
      <w:r w:rsidR="00B64C94" w:rsidRPr="002C726A">
        <w:rPr>
          <w:rFonts w:ascii="Times New Roman" w:eastAsia="Times New Roman" w:hAnsi="Times New Roman" w:cs="Times New Roman"/>
          <w:noProof/>
          <w:sz w:val="24"/>
          <w:szCs w:val="24"/>
          <w:lang w:val="ro-RO"/>
        </w:rPr>
        <w:t xml:space="preserve"> </w:t>
      </w:r>
      <w:r w:rsidR="00B61F19" w:rsidRPr="002C726A">
        <w:rPr>
          <w:rFonts w:ascii="Times New Roman" w:eastAsia="Times New Roman" w:hAnsi="Times New Roman" w:cs="Times New Roman"/>
          <w:noProof/>
          <w:sz w:val="24"/>
          <w:szCs w:val="24"/>
          <w:lang w:val="ro-RO"/>
        </w:rPr>
        <w:t xml:space="preserve">GNL </w:t>
      </w:r>
      <w:r w:rsidR="00B64C94" w:rsidRPr="002C726A">
        <w:rPr>
          <w:rFonts w:ascii="Times New Roman" w:eastAsia="Times New Roman" w:hAnsi="Times New Roman" w:cs="Times New Roman"/>
          <w:noProof/>
          <w:sz w:val="24"/>
          <w:szCs w:val="24"/>
          <w:lang w:val="ro-RO"/>
        </w:rPr>
        <w:t xml:space="preserve">și </w:t>
      </w:r>
      <w:r w:rsidRPr="002C726A">
        <w:rPr>
          <w:rFonts w:ascii="Times New Roman" w:eastAsia="Times New Roman" w:hAnsi="Times New Roman" w:cs="Times New Roman"/>
          <w:noProof/>
          <w:sz w:val="24"/>
          <w:szCs w:val="24"/>
          <w:lang w:val="ro-RO"/>
        </w:rPr>
        <w:t xml:space="preserve">primele </w:t>
      </w:r>
      <w:r w:rsidR="00726316" w:rsidRPr="002C726A">
        <w:rPr>
          <w:rFonts w:ascii="Times New Roman" w:eastAsia="Times New Roman" w:hAnsi="Times New Roman" w:cs="Times New Roman"/>
          <w:noProof/>
          <w:sz w:val="24"/>
          <w:szCs w:val="24"/>
          <w:lang w:val="ro-RO"/>
        </w:rPr>
        <w:t>clădiri</w:t>
      </w:r>
      <w:r w:rsidRPr="002C726A">
        <w:rPr>
          <w:rFonts w:ascii="Times New Roman" w:eastAsia="Times New Roman" w:hAnsi="Times New Roman" w:cs="Times New Roman"/>
          <w:noProof/>
          <w:sz w:val="24"/>
          <w:szCs w:val="24"/>
          <w:lang w:val="ro-RO"/>
        </w:rPr>
        <w:t xml:space="preserve"> se </w:t>
      </w:r>
      <w:r w:rsidR="00B16974" w:rsidRPr="002C726A">
        <w:rPr>
          <w:rFonts w:ascii="Times New Roman" w:eastAsia="Times New Roman" w:hAnsi="Times New Roman" w:cs="Times New Roman"/>
          <w:noProof/>
          <w:sz w:val="24"/>
          <w:szCs w:val="24"/>
          <w:lang w:val="ro-RO"/>
        </w:rPr>
        <w:t>respect</w:t>
      </w:r>
      <w:r w:rsidR="0061431D" w:rsidRPr="002C726A">
        <w:rPr>
          <w:rFonts w:ascii="Times New Roman" w:eastAsia="Times New Roman" w:hAnsi="Times New Roman" w:cs="Times New Roman"/>
          <w:noProof/>
          <w:sz w:val="24"/>
          <w:szCs w:val="24"/>
          <w:lang w:val="ro-RO"/>
        </w:rPr>
        <w:t>ă</w:t>
      </w:r>
      <w:r w:rsidR="00B16974" w:rsidRPr="002C726A">
        <w:rPr>
          <w:rFonts w:ascii="Times New Roman" w:eastAsia="Times New Roman" w:hAnsi="Times New Roman" w:cs="Times New Roman"/>
          <w:noProof/>
          <w:sz w:val="24"/>
          <w:szCs w:val="24"/>
          <w:lang w:val="ro-RO"/>
        </w:rPr>
        <w:t xml:space="preserve"> distan</w:t>
      </w:r>
      <w:r w:rsidR="00A3272C" w:rsidRPr="002C726A">
        <w:rPr>
          <w:rFonts w:ascii="Times New Roman" w:eastAsia="Times New Roman" w:hAnsi="Times New Roman" w:cs="Times New Roman"/>
          <w:noProof/>
          <w:sz w:val="24"/>
          <w:szCs w:val="24"/>
          <w:lang w:val="ro-RO"/>
        </w:rPr>
        <w:t>ţ</w:t>
      </w:r>
      <w:r w:rsidR="00B16974" w:rsidRPr="002C726A">
        <w:rPr>
          <w:rFonts w:ascii="Times New Roman" w:eastAsia="Times New Roman" w:hAnsi="Times New Roman" w:cs="Times New Roman"/>
          <w:noProof/>
          <w:sz w:val="24"/>
          <w:szCs w:val="24"/>
          <w:lang w:val="ro-RO"/>
        </w:rPr>
        <w:t xml:space="preserve">ele </w:t>
      </w:r>
      <w:r w:rsidR="00A3272C" w:rsidRPr="002C726A">
        <w:rPr>
          <w:rFonts w:ascii="Times New Roman" w:eastAsia="Times New Roman" w:hAnsi="Times New Roman" w:cs="Times New Roman"/>
          <w:noProof/>
          <w:sz w:val="24"/>
          <w:szCs w:val="24"/>
          <w:lang w:val="ro-RO"/>
        </w:rPr>
        <w:t xml:space="preserve">minime de siguranţă </w:t>
      </w:r>
      <w:r w:rsidR="0061431D" w:rsidRPr="002C726A">
        <w:rPr>
          <w:rFonts w:ascii="Times New Roman" w:eastAsia="Times New Roman" w:hAnsi="Times New Roman" w:cs="Times New Roman"/>
          <w:noProof/>
          <w:sz w:val="24"/>
          <w:szCs w:val="24"/>
          <w:lang w:val="ro-RO"/>
        </w:rPr>
        <w:t xml:space="preserve">prevăzute </w:t>
      </w:r>
      <w:r w:rsidR="00A3272C" w:rsidRPr="002C726A">
        <w:rPr>
          <w:rFonts w:ascii="Times New Roman" w:eastAsia="Times New Roman" w:hAnsi="Times New Roman" w:cs="Times New Roman"/>
          <w:noProof/>
          <w:sz w:val="24"/>
          <w:szCs w:val="24"/>
          <w:lang w:val="ro-RO"/>
        </w:rPr>
        <w:t xml:space="preserve">în </w:t>
      </w:r>
      <w:r w:rsidR="0061431D" w:rsidRPr="002C726A">
        <w:rPr>
          <w:rFonts w:ascii="Times New Roman" w:eastAsia="Times New Roman" w:hAnsi="Times New Roman" w:cs="Times New Roman"/>
          <w:noProof/>
          <w:sz w:val="24"/>
          <w:szCs w:val="24"/>
          <w:lang w:val="ro-RO"/>
        </w:rPr>
        <w:t>tabelul nr. 10</w:t>
      </w:r>
      <w:r w:rsidR="00B16974" w:rsidRPr="002C726A">
        <w:rPr>
          <w:rFonts w:ascii="Times New Roman" w:eastAsia="Times New Roman" w:hAnsi="Times New Roman" w:cs="Times New Roman"/>
          <w:noProof/>
          <w:sz w:val="24"/>
          <w:szCs w:val="24"/>
          <w:lang w:val="ro-RO"/>
        </w:rPr>
        <w:t>.</w:t>
      </w:r>
      <w:r w:rsidRPr="002C726A">
        <w:rPr>
          <w:rFonts w:ascii="Times New Roman" w:eastAsia="Times New Roman" w:hAnsi="Times New Roman" w:cs="Times New Roman"/>
          <w:noProof/>
          <w:sz w:val="24"/>
          <w:szCs w:val="24"/>
          <w:lang w:val="ro-RO"/>
        </w:rPr>
        <w:t xml:space="preserve"> </w:t>
      </w:r>
    </w:p>
    <w:p w14:paraId="59255F02" w14:textId="5D750C57" w:rsidR="0061431D" w:rsidRPr="002C726A" w:rsidRDefault="0061431D" w:rsidP="002C726A">
      <w:pPr>
        <w:tabs>
          <w:tab w:val="left" w:pos="0"/>
          <w:tab w:val="left" w:pos="90"/>
          <w:tab w:val="left" w:pos="1080"/>
          <w:tab w:val="left" w:pos="9514"/>
        </w:tabs>
        <w:spacing w:after="0" w:line="360" w:lineRule="auto"/>
        <w:ind w:right="26"/>
        <w:contextualSpacing/>
        <w:jc w:val="right"/>
        <w:rPr>
          <w:rFonts w:ascii="Times New Roman" w:eastAsia="Times New Roman" w:hAnsi="Times New Roman" w:cs="Times New Roman"/>
          <w:bCs/>
          <w:noProof/>
          <w:sz w:val="24"/>
          <w:szCs w:val="24"/>
          <w:lang w:val="ro-RO"/>
        </w:rPr>
      </w:pPr>
      <w:bookmarkStart w:id="14" w:name="_Hlk40278122"/>
      <w:r w:rsidRPr="002C726A">
        <w:rPr>
          <w:rFonts w:ascii="Times New Roman" w:eastAsia="Times New Roman" w:hAnsi="Times New Roman" w:cs="Times New Roman"/>
          <w:bCs/>
          <w:noProof/>
          <w:sz w:val="24"/>
          <w:szCs w:val="24"/>
          <w:lang w:val="ro-RO"/>
        </w:rPr>
        <w:t xml:space="preserve">Tabelul nr. 10  </w:t>
      </w:r>
    </w:p>
    <w:tbl>
      <w:tblPr>
        <w:tblStyle w:val="Tabelgril"/>
        <w:tblW w:w="9923" w:type="dxa"/>
        <w:tblInd w:w="-147" w:type="dxa"/>
        <w:tblLayout w:type="fixed"/>
        <w:tblLook w:val="04A0" w:firstRow="1" w:lastRow="0" w:firstColumn="1" w:lastColumn="0" w:noHBand="0" w:noVBand="1"/>
      </w:tblPr>
      <w:tblGrid>
        <w:gridCol w:w="716"/>
        <w:gridCol w:w="4172"/>
        <w:gridCol w:w="1775"/>
        <w:gridCol w:w="1670"/>
        <w:gridCol w:w="1590"/>
      </w:tblGrid>
      <w:tr w:rsidR="00BD534D" w:rsidRPr="002C726A" w14:paraId="6CBC3F5C" w14:textId="77777777" w:rsidTr="0079026D">
        <w:tc>
          <w:tcPr>
            <w:tcW w:w="716" w:type="dxa"/>
            <w:vMerge w:val="restart"/>
            <w:shd w:val="clear" w:color="auto" w:fill="auto"/>
            <w:vAlign w:val="center"/>
          </w:tcPr>
          <w:bookmarkEnd w:id="14"/>
          <w:p w14:paraId="5D1E4246" w14:textId="77777777" w:rsidR="00BD534D" w:rsidRPr="002C726A" w:rsidRDefault="00BD534D" w:rsidP="00CA68FB">
            <w:pPr>
              <w:tabs>
                <w:tab w:val="left" w:pos="0"/>
                <w:tab w:val="left" w:pos="90"/>
                <w:tab w:val="left" w:pos="1080"/>
                <w:tab w:val="left" w:pos="9514"/>
              </w:tabs>
              <w:ind w:right="26"/>
              <w:contextualSpacing/>
              <w:jc w:val="center"/>
              <w:rPr>
                <w:rFonts w:ascii="Times New Roman" w:eastAsia="Times New Roman" w:hAnsi="Times New Roman" w:cs="Times New Roman"/>
                <w:b/>
                <w:noProof/>
                <w:sz w:val="24"/>
                <w:szCs w:val="24"/>
                <w:lang w:val="en-US"/>
              </w:rPr>
            </w:pPr>
            <w:r w:rsidRPr="002C726A">
              <w:rPr>
                <w:rFonts w:ascii="Times New Roman" w:eastAsia="Times New Roman" w:hAnsi="Times New Roman" w:cs="Times New Roman"/>
                <w:b/>
                <w:noProof/>
                <w:sz w:val="24"/>
                <w:szCs w:val="24"/>
              </w:rPr>
              <w:t>Nr Crt.</w:t>
            </w:r>
          </w:p>
        </w:tc>
        <w:tc>
          <w:tcPr>
            <w:tcW w:w="4172" w:type="dxa"/>
            <w:vMerge w:val="restart"/>
            <w:shd w:val="clear" w:color="auto" w:fill="auto"/>
            <w:vAlign w:val="center"/>
          </w:tcPr>
          <w:p w14:paraId="6CE14CEC" w14:textId="32AC050F" w:rsidR="00BD534D" w:rsidRPr="002C726A" w:rsidRDefault="00BD534D" w:rsidP="00CA68FB">
            <w:pPr>
              <w:tabs>
                <w:tab w:val="left" w:pos="0"/>
                <w:tab w:val="left" w:pos="90"/>
                <w:tab w:val="left" w:pos="1080"/>
                <w:tab w:val="left" w:pos="9514"/>
              </w:tabs>
              <w:ind w:right="26"/>
              <w:contextualSpacing/>
              <w:jc w:val="center"/>
              <w:rPr>
                <w:rFonts w:ascii="Times New Roman" w:eastAsia="Times New Roman" w:hAnsi="Times New Roman" w:cs="Times New Roman"/>
                <w:b/>
                <w:noProof/>
                <w:sz w:val="24"/>
                <w:szCs w:val="24"/>
                <w:lang w:val="en-US"/>
              </w:rPr>
            </w:pPr>
            <w:r w:rsidRPr="002C726A">
              <w:rPr>
                <w:rFonts w:ascii="Times New Roman" w:eastAsia="Times New Roman" w:hAnsi="Times New Roman" w:cs="Times New Roman"/>
                <w:b/>
                <w:noProof/>
                <w:sz w:val="24"/>
                <w:szCs w:val="24"/>
              </w:rPr>
              <w:t>Clădiri/instalaţii/infrastructură</w:t>
            </w:r>
          </w:p>
        </w:tc>
        <w:tc>
          <w:tcPr>
            <w:tcW w:w="1775" w:type="dxa"/>
            <w:shd w:val="clear" w:color="auto" w:fill="auto"/>
            <w:vAlign w:val="center"/>
          </w:tcPr>
          <w:p w14:paraId="2B444F65" w14:textId="354BD7FB" w:rsidR="00BD534D" w:rsidRPr="002C726A" w:rsidRDefault="00BD534D" w:rsidP="00CA68FB">
            <w:pPr>
              <w:tabs>
                <w:tab w:val="left" w:pos="0"/>
                <w:tab w:val="left" w:pos="90"/>
                <w:tab w:val="left" w:pos="1080"/>
                <w:tab w:val="left" w:pos="9514"/>
              </w:tabs>
              <w:ind w:right="26"/>
              <w:contextualSpacing/>
              <w:jc w:val="center"/>
              <w:rPr>
                <w:rFonts w:ascii="Times New Roman" w:eastAsia="Times New Roman" w:hAnsi="Times New Roman" w:cs="Times New Roman"/>
                <w:b/>
                <w:noProof/>
                <w:sz w:val="24"/>
                <w:szCs w:val="24"/>
                <w:lang w:val="en-US"/>
              </w:rPr>
            </w:pPr>
            <w:r w:rsidRPr="002C726A">
              <w:rPr>
                <w:rFonts w:ascii="Times New Roman" w:eastAsia="Times New Roman" w:hAnsi="Times New Roman" w:cs="Times New Roman"/>
                <w:b/>
                <w:noProof/>
                <w:sz w:val="24"/>
                <w:szCs w:val="24"/>
              </w:rPr>
              <w:t>Rezervor criogenic de stocare GNL</w:t>
            </w:r>
          </w:p>
        </w:tc>
        <w:tc>
          <w:tcPr>
            <w:tcW w:w="1670" w:type="dxa"/>
            <w:shd w:val="clear" w:color="auto" w:fill="auto"/>
            <w:vAlign w:val="center"/>
          </w:tcPr>
          <w:p w14:paraId="6EA99FA0" w14:textId="50C0796D" w:rsidR="00BD534D" w:rsidRPr="002C726A" w:rsidRDefault="00BD534D" w:rsidP="00CA68FB">
            <w:pPr>
              <w:tabs>
                <w:tab w:val="left" w:pos="0"/>
                <w:tab w:val="left" w:pos="90"/>
                <w:tab w:val="left" w:pos="1080"/>
                <w:tab w:val="left" w:pos="9514"/>
              </w:tabs>
              <w:ind w:right="26"/>
              <w:contextualSpacing/>
              <w:jc w:val="center"/>
              <w:rPr>
                <w:rFonts w:ascii="Times New Roman" w:eastAsia="Times New Roman" w:hAnsi="Times New Roman" w:cs="Times New Roman"/>
                <w:b/>
                <w:noProof/>
                <w:sz w:val="24"/>
                <w:szCs w:val="24"/>
                <w:lang w:val="en-US"/>
              </w:rPr>
            </w:pPr>
            <w:r w:rsidRPr="002C726A">
              <w:rPr>
                <w:rFonts w:ascii="Times New Roman" w:eastAsia="Times New Roman" w:hAnsi="Times New Roman" w:cs="Times New Roman"/>
                <w:b/>
                <w:noProof/>
                <w:sz w:val="24"/>
                <w:szCs w:val="24"/>
              </w:rPr>
              <w:t>SKID</w:t>
            </w:r>
            <w:r w:rsidRPr="002C726A">
              <w:rPr>
                <w:rFonts w:ascii="Times New Roman" w:eastAsia="Times New Roman" w:hAnsi="Times New Roman" w:cs="Times New Roman"/>
                <w:b/>
                <w:noProof/>
                <w:sz w:val="24"/>
                <w:szCs w:val="24"/>
                <w:lang w:val="en-US"/>
              </w:rPr>
              <w:t xml:space="preserve"> de reg</w:t>
            </w:r>
            <w:r w:rsidRPr="002C726A">
              <w:rPr>
                <w:rFonts w:ascii="Times New Roman" w:eastAsia="Times New Roman" w:hAnsi="Times New Roman" w:cs="Times New Roman"/>
                <w:b/>
                <w:noProof/>
                <w:sz w:val="24"/>
                <w:szCs w:val="24"/>
              </w:rPr>
              <w:t>azeificare (vaporizator; schimb</w:t>
            </w:r>
            <w:r w:rsidRPr="002C726A">
              <w:rPr>
                <w:rFonts w:ascii="Times New Roman" w:eastAsia="Times New Roman" w:hAnsi="Times New Roman" w:cs="Times New Roman"/>
                <w:b/>
                <w:noProof/>
                <w:sz w:val="24"/>
                <w:szCs w:val="24"/>
                <w:lang w:val="en-US"/>
              </w:rPr>
              <w:t>ă</w:t>
            </w:r>
            <w:r w:rsidRPr="002C726A">
              <w:rPr>
                <w:rFonts w:ascii="Times New Roman" w:eastAsia="Times New Roman" w:hAnsi="Times New Roman" w:cs="Times New Roman"/>
                <w:b/>
                <w:noProof/>
                <w:sz w:val="24"/>
                <w:szCs w:val="24"/>
              </w:rPr>
              <w:t>tor de c</w:t>
            </w:r>
            <w:r w:rsidRPr="002C726A">
              <w:rPr>
                <w:rFonts w:ascii="Times New Roman" w:eastAsia="Times New Roman" w:hAnsi="Times New Roman" w:cs="Times New Roman"/>
                <w:b/>
                <w:noProof/>
                <w:sz w:val="24"/>
                <w:szCs w:val="24"/>
                <w:lang w:val="en-US"/>
              </w:rPr>
              <w:t>ă</w:t>
            </w:r>
            <w:r w:rsidRPr="002C726A">
              <w:rPr>
                <w:rFonts w:ascii="Times New Roman" w:eastAsia="Times New Roman" w:hAnsi="Times New Roman" w:cs="Times New Roman"/>
                <w:b/>
                <w:noProof/>
                <w:sz w:val="24"/>
                <w:szCs w:val="24"/>
              </w:rPr>
              <w:t>ldură)</w:t>
            </w:r>
          </w:p>
        </w:tc>
        <w:tc>
          <w:tcPr>
            <w:tcW w:w="1590" w:type="dxa"/>
            <w:shd w:val="clear" w:color="auto" w:fill="auto"/>
            <w:vAlign w:val="center"/>
          </w:tcPr>
          <w:p w14:paraId="32045EF9" w14:textId="78014822" w:rsidR="00BD534D" w:rsidRPr="002C726A" w:rsidRDefault="00BD534D" w:rsidP="00CA68FB">
            <w:pPr>
              <w:tabs>
                <w:tab w:val="left" w:pos="0"/>
                <w:tab w:val="left" w:pos="90"/>
                <w:tab w:val="left" w:pos="1080"/>
                <w:tab w:val="left" w:pos="9514"/>
              </w:tabs>
              <w:ind w:right="26"/>
              <w:contextualSpacing/>
              <w:jc w:val="center"/>
              <w:rPr>
                <w:rFonts w:ascii="Times New Roman" w:eastAsia="Times New Roman" w:hAnsi="Times New Roman" w:cs="Times New Roman"/>
                <w:b/>
                <w:noProof/>
                <w:sz w:val="24"/>
                <w:szCs w:val="24"/>
                <w:lang w:val="en-US"/>
              </w:rPr>
            </w:pPr>
            <w:r w:rsidRPr="002C726A">
              <w:rPr>
                <w:rFonts w:ascii="Times New Roman" w:eastAsia="Times New Roman" w:hAnsi="Times New Roman" w:cs="Times New Roman"/>
                <w:b/>
                <w:noProof/>
                <w:sz w:val="24"/>
                <w:szCs w:val="24"/>
              </w:rPr>
              <w:t>Punct de transvazare din autocisternă/autoremorcă</w:t>
            </w:r>
          </w:p>
        </w:tc>
      </w:tr>
      <w:tr w:rsidR="00BD534D" w:rsidRPr="002C726A" w14:paraId="3F2B686D" w14:textId="77777777" w:rsidTr="00102D01">
        <w:tc>
          <w:tcPr>
            <w:tcW w:w="716" w:type="dxa"/>
            <w:vMerge/>
            <w:shd w:val="clear" w:color="auto" w:fill="auto"/>
          </w:tcPr>
          <w:p w14:paraId="5FCF9C4C" w14:textId="77777777" w:rsidR="00BD534D" w:rsidRPr="002C726A" w:rsidRDefault="00BD534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rPr>
            </w:pPr>
          </w:p>
        </w:tc>
        <w:tc>
          <w:tcPr>
            <w:tcW w:w="4172" w:type="dxa"/>
            <w:vMerge/>
            <w:shd w:val="clear" w:color="auto" w:fill="auto"/>
          </w:tcPr>
          <w:p w14:paraId="3AABF331" w14:textId="77777777" w:rsidR="00BD534D" w:rsidRPr="002C726A" w:rsidRDefault="00BD534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rPr>
            </w:pPr>
          </w:p>
        </w:tc>
        <w:tc>
          <w:tcPr>
            <w:tcW w:w="1775" w:type="dxa"/>
            <w:shd w:val="clear" w:color="auto" w:fill="auto"/>
            <w:vAlign w:val="center"/>
          </w:tcPr>
          <w:p w14:paraId="719D61A2" w14:textId="66275FE1" w:rsidR="00BD534D" w:rsidRPr="002C726A" w:rsidRDefault="00BD534D" w:rsidP="00102D01">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[m]</w:t>
            </w:r>
          </w:p>
        </w:tc>
        <w:tc>
          <w:tcPr>
            <w:tcW w:w="1670" w:type="dxa"/>
            <w:shd w:val="clear" w:color="auto" w:fill="auto"/>
            <w:vAlign w:val="center"/>
          </w:tcPr>
          <w:p w14:paraId="3DB784F4" w14:textId="2DB0F238" w:rsidR="00BD534D" w:rsidRPr="002C726A" w:rsidRDefault="00BD534D" w:rsidP="00102D01">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[m]</w:t>
            </w:r>
          </w:p>
        </w:tc>
        <w:tc>
          <w:tcPr>
            <w:tcW w:w="1590" w:type="dxa"/>
            <w:shd w:val="clear" w:color="auto" w:fill="auto"/>
            <w:vAlign w:val="center"/>
          </w:tcPr>
          <w:p w14:paraId="44745D48" w14:textId="7C02FC11" w:rsidR="00BD534D" w:rsidRPr="002C726A" w:rsidRDefault="00BD534D" w:rsidP="00102D01">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[m]</w:t>
            </w:r>
          </w:p>
        </w:tc>
      </w:tr>
      <w:tr w:rsidR="00BD534D" w:rsidRPr="002C726A" w14:paraId="6A9EFCC2" w14:textId="77777777" w:rsidTr="0079026D">
        <w:tc>
          <w:tcPr>
            <w:tcW w:w="9923" w:type="dxa"/>
            <w:gridSpan w:val="5"/>
            <w:shd w:val="clear" w:color="auto" w:fill="auto"/>
          </w:tcPr>
          <w:p w14:paraId="480B0A82" w14:textId="39401218" w:rsidR="00BD534D" w:rsidRPr="002C726A" w:rsidRDefault="00BD534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b/>
                <w:bCs/>
                <w:noProof/>
                <w:sz w:val="24"/>
                <w:szCs w:val="24"/>
              </w:rPr>
              <w:t xml:space="preserve">Clădiri civile </w:t>
            </w:r>
          </w:p>
        </w:tc>
      </w:tr>
      <w:tr w:rsidR="0061431D" w:rsidRPr="002C726A" w14:paraId="336154D9" w14:textId="77777777" w:rsidTr="0079026D">
        <w:tblPrEx>
          <w:jc w:val="center"/>
          <w:tblInd w:w="0" w:type="dxa"/>
        </w:tblPrEx>
        <w:trPr>
          <w:jc w:val="center"/>
        </w:trPr>
        <w:tc>
          <w:tcPr>
            <w:tcW w:w="716" w:type="dxa"/>
            <w:shd w:val="clear" w:color="auto" w:fill="auto"/>
          </w:tcPr>
          <w:p w14:paraId="70538F04"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1</w:t>
            </w:r>
          </w:p>
        </w:tc>
        <w:tc>
          <w:tcPr>
            <w:tcW w:w="4172" w:type="dxa"/>
            <w:shd w:val="clear" w:color="auto" w:fill="auto"/>
          </w:tcPr>
          <w:p w14:paraId="50A285E9"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Clădiri -locuinţe individuale</w:t>
            </w:r>
          </w:p>
        </w:tc>
        <w:tc>
          <w:tcPr>
            <w:tcW w:w="1775" w:type="dxa"/>
            <w:shd w:val="clear" w:color="auto" w:fill="auto"/>
            <w:vAlign w:val="center"/>
          </w:tcPr>
          <w:p w14:paraId="05F8266C"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20</w:t>
            </w:r>
          </w:p>
        </w:tc>
        <w:tc>
          <w:tcPr>
            <w:tcW w:w="1670" w:type="dxa"/>
            <w:shd w:val="clear" w:color="auto" w:fill="auto"/>
            <w:vAlign w:val="center"/>
          </w:tcPr>
          <w:p w14:paraId="1BE6AA7E"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10</w:t>
            </w:r>
          </w:p>
        </w:tc>
        <w:tc>
          <w:tcPr>
            <w:tcW w:w="1590" w:type="dxa"/>
            <w:shd w:val="clear" w:color="auto" w:fill="auto"/>
            <w:vAlign w:val="center"/>
          </w:tcPr>
          <w:p w14:paraId="7B277285"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20</w:t>
            </w:r>
          </w:p>
        </w:tc>
      </w:tr>
      <w:tr w:rsidR="0061431D" w:rsidRPr="002C726A" w14:paraId="432D7B7A" w14:textId="77777777" w:rsidTr="0079026D">
        <w:tblPrEx>
          <w:jc w:val="center"/>
          <w:tblInd w:w="0" w:type="dxa"/>
        </w:tblPrEx>
        <w:trPr>
          <w:jc w:val="center"/>
        </w:trPr>
        <w:tc>
          <w:tcPr>
            <w:tcW w:w="716" w:type="dxa"/>
            <w:shd w:val="clear" w:color="auto" w:fill="auto"/>
          </w:tcPr>
          <w:p w14:paraId="3800DE7A"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2</w:t>
            </w:r>
          </w:p>
        </w:tc>
        <w:tc>
          <w:tcPr>
            <w:tcW w:w="4172" w:type="dxa"/>
            <w:shd w:val="clear" w:color="auto" w:fill="auto"/>
          </w:tcPr>
          <w:p w14:paraId="1463B967"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Clădiri înalte și foarte inalte</w:t>
            </w:r>
          </w:p>
        </w:tc>
        <w:tc>
          <w:tcPr>
            <w:tcW w:w="1775" w:type="dxa"/>
            <w:shd w:val="clear" w:color="auto" w:fill="auto"/>
            <w:vAlign w:val="center"/>
          </w:tcPr>
          <w:p w14:paraId="50CC580B"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40</w:t>
            </w:r>
          </w:p>
        </w:tc>
        <w:tc>
          <w:tcPr>
            <w:tcW w:w="1670" w:type="dxa"/>
            <w:shd w:val="clear" w:color="auto" w:fill="auto"/>
            <w:vAlign w:val="center"/>
          </w:tcPr>
          <w:p w14:paraId="4A5A7D9B"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20</w:t>
            </w:r>
          </w:p>
        </w:tc>
        <w:tc>
          <w:tcPr>
            <w:tcW w:w="1590" w:type="dxa"/>
            <w:shd w:val="clear" w:color="auto" w:fill="auto"/>
            <w:vAlign w:val="center"/>
          </w:tcPr>
          <w:p w14:paraId="0C917476"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40</w:t>
            </w:r>
          </w:p>
        </w:tc>
      </w:tr>
      <w:tr w:rsidR="0061431D" w:rsidRPr="002C726A" w14:paraId="6D63D071" w14:textId="77777777" w:rsidTr="0079026D">
        <w:tblPrEx>
          <w:jc w:val="center"/>
          <w:tblInd w:w="0" w:type="dxa"/>
        </w:tblPrEx>
        <w:trPr>
          <w:jc w:val="center"/>
        </w:trPr>
        <w:tc>
          <w:tcPr>
            <w:tcW w:w="716" w:type="dxa"/>
            <w:shd w:val="clear" w:color="auto" w:fill="auto"/>
          </w:tcPr>
          <w:p w14:paraId="42E6E265"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3</w:t>
            </w:r>
          </w:p>
        </w:tc>
        <w:tc>
          <w:tcPr>
            <w:tcW w:w="4172" w:type="dxa"/>
            <w:shd w:val="clear" w:color="auto" w:fill="auto"/>
          </w:tcPr>
          <w:p w14:paraId="2E8805D3"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Clădiri cu săli aglomerate</w:t>
            </w:r>
          </w:p>
        </w:tc>
        <w:tc>
          <w:tcPr>
            <w:tcW w:w="1775" w:type="dxa"/>
            <w:shd w:val="clear" w:color="auto" w:fill="auto"/>
            <w:vAlign w:val="center"/>
          </w:tcPr>
          <w:p w14:paraId="33542DEB"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40</w:t>
            </w:r>
          </w:p>
        </w:tc>
        <w:tc>
          <w:tcPr>
            <w:tcW w:w="1670" w:type="dxa"/>
            <w:shd w:val="clear" w:color="auto" w:fill="auto"/>
            <w:vAlign w:val="center"/>
          </w:tcPr>
          <w:p w14:paraId="3F72680A"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20</w:t>
            </w:r>
          </w:p>
        </w:tc>
        <w:tc>
          <w:tcPr>
            <w:tcW w:w="1590" w:type="dxa"/>
            <w:shd w:val="clear" w:color="auto" w:fill="auto"/>
            <w:vAlign w:val="center"/>
          </w:tcPr>
          <w:p w14:paraId="230E0F0B"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40</w:t>
            </w:r>
          </w:p>
        </w:tc>
      </w:tr>
      <w:tr w:rsidR="0061431D" w:rsidRPr="002C726A" w14:paraId="197DEF9F" w14:textId="77777777" w:rsidTr="0079026D">
        <w:tblPrEx>
          <w:jc w:val="center"/>
          <w:tblInd w:w="0" w:type="dxa"/>
        </w:tblPrEx>
        <w:trPr>
          <w:jc w:val="center"/>
        </w:trPr>
        <w:tc>
          <w:tcPr>
            <w:tcW w:w="716" w:type="dxa"/>
            <w:shd w:val="clear" w:color="auto" w:fill="auto"/>
          </w:tcPr>
          <w:p w14:paraId="294068C7"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4</w:t>
            </w:r>
          </w:p>
        </w:tc>
        <w:tc>
          <w:tcPr>
            <w:tcW w:w="4172" w:type="dxa"/>
            <w:shd w:val="clear" w:color="auto" w:fill="auto"/>
          </w:tcPr>
          <w:p w14:paraId="27005929" w14:textId="0B3FFEA6"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 xml:space="preserve">Clădiri rezidenţiale colective </w:t>
            </w:r>
          </w:p>
        </w:tc>
        <w:tc>
          <w:tcPr>
            <w:tcW w:w="1775" w:type="dxa"/>
            <w:shd w:val="clear" w:color="auto" w:fill="auto"/>
            <w:vAlign w:val="center"/>
          </w:tcPr>
          <w:p w14:paraId="53693C94"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20</w:t>
            </w:r>
          </w:p>
        </w:tc>
        <w:tc>
          <w:tcPr>
            <w:tcW w:w="1670" w:type="dxa"/>
            <w:shd w:val="clear" w:color="auto" w:fill="auto"/>
            <w:vAlign w:val="center"/>
          </w:tcPr>
          <w:p w14:paraId="0745ECEF"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15</w:t>
            </w:r>
          </w:p>
        </w:tc>
        <w:tc>
          <w:tcPr>
            <w:tcW w:w="1590" w:type="dxa"/>
            <w:shd w:val="clear" w:color="auto" w:fill="auto"/>
            <w:vAlign w:val="center"/>
          </w:tcPr>
          <w:p w14:paraId="209F4745"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20</w:t>
            </w:r>
          </w:p>
        </w:tc>
      </w:tr>
      <w:tr w:rsidR="0061431D" w:rsidRPr="002C726A" w14:paraId="6C0A0892" w14:textId="77777777" w:rsidTr="0079026D">
        <w:tblPrEx>
          <w:jc w:val="center"/>
          <w:tblInd w:w="0" w:type="dxa"/>
        </w:tblPrEx>
        <w:trPr>
          <w:jc w:val="center"/>
        </w:trPr>
        <w:tc>
          <w:tcPr>
            <w:tcW w:w="716" w:type="dxa"/>
            <w:shd w:val="clear" w:color="auto" w:fill="auto"/>
          </w:tcPr>
          <w:p w14:paraId="0F5E5A2A"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5</w:t>
            </w:r>
          </w:p>
        </w:tc>
        <w:tc>
          <w:tcPr>
            <w:tcW w:w="4172" w:type="dxa"/>
            <w:shd w:val="clear" w:color="auto" w:fill="auto"/>
          </w:tcPr>
          <w:p w14:paraId="31B5C7F6" w14:textId="172DE1D1"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Turism (moteluri, hoteluri, vile, pensiuni) cu mai puţin de 8 camere (maxim 16 locuri)</w:t>
            </w:r>
          </w:p>
        </w:tc>
        <w:tc>
          <w:tcPr>
            <w:tcW w:w="1775" w:type="dxa"/>
            <w:shd w:val="clear" w:color="auto" w:fill="auto"/>
            <w:vAlign w:val="center"/>
          </w:tcPr>
          <w:p w14:paraId="25C505E1"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20</w:t>
            </w:r>
          </w:p>
        </w:tc>
        <w:tc>
          <w:tcPr>
            <w:tcW w:w="1670" w:type="dxa"/>
            <w:shd w:val="clear" w:color="auto" w:fill="auto"/>
            <w:vAlign w:val="center"/>
          </w:tcPr>
          <w:p w14:paraId="127F5698"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10</w:t>
            </w:r>
          </w:p>
        </w:tc>
        <w:tc>
          <w:tcPr>
            <w:tcW w:w="1590" w:type="dxa"/>
            <w:shd w:val="clear" w:color="auto" w:fill="auto"/>
            <w:vAlign w:val="center"/>
          </w:tcPr>
          <w:p w14:paraId="3A29AE21"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20</w:t>
            </w:r>
          </w:p>
        </w:tc>
      </w:tr>
      <w:tr w:rsidR="0061431D" w:rsidRPr="002C726A" w14:paraId="02B903DB" w14:textId="77777777" w:rsidTr="0079026D">
        <w:tblPrEx>
          <w:jc w:val="center"/>
          <w:tblInd w:w="0" w:type="dxa"/>
        </w:tblPrEx>
        <w:trPr>
          <w:jc w:val="center"/>
        </w:trPr>
        <w:tc>
          <w:tcPr>
            <w:tcW w:w="716" w:type="dxa"/>
            <w:shd w:val="clear" w:color="auto" w:fill="auto"/>
          </w:tcPr>
          <w:p w14:paraId="57F7A80C"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6</w:t>
            </w:r>
          </w:p>
        </w:tc>
        <w:tc>
          <w:tcPr>
            <w:tcW w:w="4172" w:type="dxa"/>
            <w:shd w:val="clear" w:color="auto" w:fill="auto"/>
          </w:tcPr>
          <w:p w14:paraId="52F6BA7C"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Turism (hoteluri, complexe, resorturi) cu mai mult de 8 camere (maxim 16 locuri)</w:t>
            </w:r>
          </w:p>
        </w:tc>
        <w:tc>
          <w:tcPr>
            <w:tcW w:w="1775" w:type="dxa"/>
            <w:shd w:val="clear" w:color="auto" w:fill="auto"/>
            <w:vAlign w:val="center"/>
          </w:tcPr>
          <w:p w14:paraId="5E5D16FD"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40</w:t>
            </w:r>
          </w:p>
        </w:tc>
        <w:tc>
          <w:tcPr>
            <w:tcW w:w="1670" w:type="dxa"/>
            <w:shd w:val="clear" w:color="auto" w:fill="auto"/>
            <w:vAlign w:val="center"/>
          </w:tcPr>
          <w:p w14:paraId="3447CFFD"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20</w:t>
            </w:r>
          </w:p>
        </w:tc>
        <w:tc>
          <w:tcPr>
            <w:tcW w:w="1590" w:type="dxa"/>
            <w:shd w:val="clear" w:color="auto" w:fill="auto"/>
            <w:vAlign w:val="center"/>
          </w:tcPr>
          <w:p w14:paraId="4202DBDA"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40</w:t>
            </w:r>
          </w:p>
        </w:tc>
      </w:tr>
      <w:tr w:rsidR="0061431D" w:rsidRPr="002C726A" w14:paraId="7FDC5A02" w14:textId="77777777" w:rsidTr="0079026D">
        <w:tblPrEx>
          <w:jc w:val="center"/>
          <w:tblInd w:w="0" w:type="dxa"/>
        </w:tblPrEx>
        <w:trPr>
          <w:jc w:val="center"/>
        </w:trPr>
        <w:tc>
          <w:tcPr>
            <w:tcW w:w="716" w:type="dxa"/>
            <w:shd w:val="clear" w:color="auto" w:fill="auto"/>
          </w:tcPr>
          <w:p w14:paraId="0ED58AE1"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7</w:t>
            </w:r>
          </w:p>
        </w:tc>
        <w:tc>
          <w:tcPr>
            <w:tcW w:w="4172" w:type="dxa"/>
            <w:shd w:val="clear" w:color="auto" w:fill="auto"/>
          </w:tcPr>
          <w:p w14:paraId="313D9490"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Birouri, financiar bancară, de asigurări</w:t>
            </w:r>
          </w:p>
        </w:tc>
        <w:tc>
          <w:tcPr>
            <w:tcW w:w="1775" w:type="dxa"/>
            <w:shd w:val="clear" w:color="auto" w:fill="auto"/>
            <w:vAlign w:val="center"/>
          </w:tcPr>
          <w:p w14:paraId="227912FC"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25</w:t>
            </w:r>
          </w:p>
        </w:tc>
        <w:tc>
          <w:tcPr>
            <w:tcW w:w="1670" w:type="dxa"/>
            <w:shd w:val="clear" w:color="auto" w:fill="auto"/>
            <w:vAlign w:val="center"/>
          </w:tcPr>
          <w:p w14:paraId="19DA09A4"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10</w:t>
            </w:r>
          </w:p>
        </w:tc>
        <w:tc>
          <w:tcPr>
            <w:tcW w:w="1590" w:type="dxa"/>
            <w:shd w:val="clear" w:color="auto" w:fill="auto"/>
            <w:vAlign w:val="center"/>
          </w:tcPr>
          <w:p w14:paraId="5CB0A5FA"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25</w:t>
            </w:r>
          </w:p>
        </w:tc>
      </w:tr>
      <w:tr w:rsidR="0061431D" w:rsidRPr="002C726A" w14:paraId="2E748B52" w14:textId="77777777" w:rsidTr="0079026D">
        <w:tblPrEx>
          <w:jc w:val="center"/>
          <w:tblInd w:w="0" w:type="dxa"/>
        </w:tblPrEx>
        <w:trPr>
          <w:jc w:val="center"/>
        </w:trPr>
        <w:tc>
          <w:tcPr>
            <w:tcW w:w="716" w:type="dxa"/>
            <w:shd w:val="clear" w:color="auto" w:fill="auto"/>
          </w:tcPr>
          <w:p w14:paraId="4375F809"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8</w:t>
            </w:r>
          </w:p>
        </w:tc>
        <w:tc>
          <w:tcPr>
            <w:tcW w:w="4172" w:type="dxa"/>
            <w:shd w:val="clear" w:color="auto" w:fill="auto"/>
          </w:tcPr>
          <w:p w14:paraId="1FB94E1C"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Centru de agrement, săli de aerobic și fitness, terenuri de tenis, mini-fotbal</w:t>
            </w:r>
          </w:p>
        </w:tc>
        <w:tc>
          <w:tcPr>
            <w:tcW w:w="1775" w:type="dxa"/>
            <w:shd w:val="clear" w:color="auto" w:fill="auto"/>
            <w:vAlign w:val="center"/>
          </w:tcPr>
          <w:p w14:paraId="22F63DAC"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40</w:t>
            </w:r>
          </w:p>
        </w:tc>
        <w:tc>
          <w:tcPr>
            <w:tcW w:w="1670" w:type="dxa"/>
            <w:shd w:val="clear" w:color="auto" w:fill="auto"/>
            <w:vAlign w:val="center"/>
          </w:tcPr>
          <w:p w14:paraId="5BA8BD7C"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20</w:t>
            </w:r>
          </w:p>
        </w:tc>
        <w:tc>
          <w:tcPr>
            <w:tcW w:w="1590" w:type="dxa"/>
            <w:shd w:val="clear" w:color="auto" w:fill="auto"/>
            <w:vAlign w:val="center"/>
          </w:tcPr>
          <w:p w14:paraId="737A1B41"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40</w:t>
            </w:r>
          </w:p>
        </w:tc>
      </w:tr>
      <w:tr w:rsidR="0061431D" w:rsidRPr="002C726A" w14:paraId="46FAD879" w14:textId="77777777" w:rsidTr="0079026D">
        <w:tblPrEx>
          <w:jc w:val="center"/>
          <w:tblInd w:w="0" w:type="dxa"/>
        </w:tblPrEx>
        <w:trPr>
          <w:jc w:val="center"/>
        </w:trPr>
        <w:tc>
          <w:tcPr>
            <w:tcW w:w="716" w:type="dxa"/>
            <w:shd w:val="clear" w:color="auto" w:fill="auto"/>
          </w:tcPr>
          <w:p w14:paraId="48118242"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9</w:t>
            </w:r>
          </w:p>
        </w:tc>
        <w:tc>
          <w:tcPr>
            <w:tcW w:w="4172" w:type="dxa"/>
            <w:shd w:val="clear" w:color="auto" w:fill="auto"/>
          </w:tcPr>
          <w:p w14:paraId="62BF0407"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 xml:space="preserve">Construcţii şi amenajări sportive în clădiri sau stadioane cu mai mult de 200 locuri pe scaune </w:t>
            </w:r>
          </w:p>
        </w:tc>
        <w:tc>
          <w:tcPr>
            <w:tcW w:w="1775" w:type="dxa"/>
            <w:shd w:val="clear" w:color="auto" w:fill="auto"/>
            <w:vAlign w:val="center"/>
          </w:tcPr>
          <w:p w14:paraId="550A6984"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40</w:t>
            </w:r>
          </w:p>
        </w:tc>
        <w:tc>
          <w:tcPr>
            <w:tcW w:w="1670" w:type="dxa"/>
            <w:shd w:val="clear" w:color="auto" w:fill="auto"/>
            <w:vAlign w:val="center"/>
          </w:tcPr>
          <w:p w14:paraId="0B7ED927"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20</w:t>
            </w:r>
          </w:p>
        </w:tc>
        <w:tc>
          <w:tcPr>
            <w:tcW w:w="1590" w:type="dxa"/>
            <w:shd w:val="clear" w:color="auto" w:fill="auto"/>
            <w:vAlign w:val="center"/>
          </w:tcPr>
          <w:p w14:paraId="1C5D6BBC"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40</w:t>
            </w:r>
          </w:p>
        </w:tc>
      </w:tr>
      <w:tr w:rsidR="0061431D" w:rsidRPr="002C726A" w14:paraId="22FBFE90" w14:textId="77777777" w:rsidTr="0079026D">
        <w:tblPrEx>
          <w:jc w:val="center"/>
          <w:tblInd w:w="0" w:type="dxa"/>
        </w:tblPrEx>
        <w:trPr>
          <w:jc w:val="center"/>
        </w:trPr>
        <w:tc>
          <w:tcPr>
            <w:tcW w:w="716" w:type="dxa"/>
            <w:shd w:val="clear" w:color="auto" w:fill="auto"/>
          </w:tcPr>
          <w:p w14:paraId="204F773F"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10</w:t>
            </w:r>
          </w:p>
        </w:tc>
        <w:tc>
          <w:tcPr>
            <w:tcW w:w="4172" w:type="dxa"/>
            <w:shd w:val="clear" w:color="auto" w:fill="auto"/>
          </w:tcPr>
          <w:p w14:paraId="239E64D6"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Gară, autogară si aerogară</w:t>
            </w:r>
          </w:p>
        </w:tc>
        <w:tc>
          <w:tcPr>
            <w:tcW w:w="1775" w:type="dxa"/>
            <w:shd w:val="clear" w:color="auto" w:fill="auto"/>
            <w:vAlign w:val="center"/>
          </w:tcPr>
          <w:p w14:paraId="0E8F1B05"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40</w:t>
            </w:r>
          </w:p>
        </w:tc>
        <w:tc>
          <w:tcPr>
            <w:tcW w:w="1670" w:type="dxa"/>
            <w:shd w:val="clear" w:color="auto" w:fill="auto"/>
            <w:vAlign w:val="center"/>
          </w:tcPr>
          <w:p w14:paraId="230C47EA"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20</w:t>
            </w:r>
          </w:p>
        </w:tc>
        <w:tc>
          <w:tcPr>
            <w:tcW w:w="1590" w:type="dxa"/>
            <w:shd w:val="clear" w:color="auto" w:fill="auto"/>
            <w:vAlign w:val="center"/>
          </w:tcPr>
          <w:p w14:paraId="292F9F38"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40</w:t>
            </w:r>
          </w:p>
        </w:tc>
      </w:tr>
      <w:tr w:rsidR="0061431D" w:rsidRPr="002C726A" w14:paraId="14FA106F" w14:textId="77777777" w:rsidTr="0079026D">
        <w:tblPrEx>
          <w:jc w:val="center"/>
          <w:tblInd w:w="0" w:type="dxa"/>
        </w:tblPrEx>
        <w:trPr>
          <w:jc w:val="center"/>
        </w:trPr>
        <w:tc>
          <w:tcPr>
            <w:tcW w:w="716" w:type="dxa"/>
            <w:shd w:val="clear" w:color="auto" w:fill="auto"/>
          </w:tcPr>
          <w:p w14:paraId="38619E46"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11</w:t>
            </w:r>
          </w:p>
        </w:tc>
        <w:tc>
          <w:tcPr>
            <w:tcW w:w="4172" w:type="dxa"/>
            <w:shd w:val="clear" w:color="auto" w:fill="auto"/>
          </w:tcPr>
          <w:p w14:paraId="1401B39B"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 xml:space="preserve">Alimentaţie publică cu suprafaţă sub 200 mp </w:t>
            </w:r>
          </w:p>
        </w:tc>
        <w:tc>
          <w:tcPr>
            <w:tcW w:w="1775" w:type="dxa"/>
            <w:shd w:val="clear" w:color="auto" w:fill="auto"/>
            <w:vAlign w:val="center"/>
          </w:tcPr>
          <w:p w14:paraId="2054026C"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20</w:t>
            </w:r>
          </w:p>
        </w:tc>
        <w:tc>
          <w:tcPr>
            <w:tcW w:w="1670" w:type="dxa"/>
            <w:shd w:val="clear" w:color="auto" w:fill="auto"/>
            <w:vAlign w:val="center"/>
          </w:tcPr>
          <w:p w14:paraId="51EDBD27"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10</w:t>
            </w:r>
          </w:p>
        </w:tc>
        <w:tc>
          <w:tcPr>
            <w:tcW w:w="1590" w:type="dxa"/>
            <w:shd w:val="clear" w:color="auto" w:fill="auto"/>
            <w:vAlign w:val="center"/>
          </w:tcPr>
          <w:p w14:paraId="287E6BCB"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20</w:t>
            </w:r>
          </w:p>
        </w:tc>
      </w:tr>
      <w:tr w:rsidR="0061431D" w:rsidRPr="002C726A" w14:paraId="2B1A9159" w14:textId="77777777" w:rsidTr="0079026D">
        <w:tblPrEx>
          <w:jc w:val="center"/>
          <w:tblInd w:w="0" w:type="dxa"/>
        </w:tblPrEx>
        <w:trPr>
          <w:jc w:val="center"/>
        </w:trPr>
        <w:tc>
          <w:tcPr>
            <w:tcW w:w="716" w:type="dxa"/>
            <w:shd w:val="clear" w:color="auto" w:fill="auto"/>
          </w:tcPr>
          <w:p w14:paraId="585522F4"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12</w:t>
            </w:r>
          </w:p>
        </w:tc>
        <w:tc>
          <w:tcPr>
            <w:tcW w:w="4172" w:type="dxa"/>
            <w:shd w:val="clear" w:color="auto" w:fill="auto"/>
          </w:tcPr>
          <w:p w14:paraId="552AC00F"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 xml:space="preserve">Alimentaţie publică cu suprafaţa peste 200 mp </w:t>
            </w:r>
          </w:p>
        </w:tc>
        <w:tc>
          <w:tcPr>
            <w:tcW w:w="1775" w:type="dxa"/>
            <w:shd w:val="clear" w:color="auto" w:fill="auto"/>
            <w:vAlign w:val="center"/>
          </w:tcPr>
          <w:p w14:paraId="6416DBFC"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40</w:t>
            </w:r>
          </w:p>
        </w:tc>
        <w:tc>
          <w:tcPr>
            <w:tcW w:w="1670" w:type="dxa"/>
            <w:shd w:val="clear" w:color="auto" w:fill="auto"/>
            <w:vAlign w:val="center"/>
          </w:tcPr>
          <w:p w14:paraId="5C0238E6"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20</w:t>
            </w:r>
          </w:p>
        </w:tc>
        <w:tc>
          <w:tcPr>
            <w:tcW w:w="1590" w:type="dxa"/>
            <w:shd w:val="clear" w:color="auto" w:fill="auto"/>
            <w:vAlign w:val="center"/>
          </w:tcPr>
          <w:p w14:paraId="5C4DAE0A"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40</w:t>
            </w:r>
          </w:p>
        </w:tc>
      </w:tr>
      <w:tr w:rsidR="0061431D" w:rsidRPr="002C726A" w14:paraId="5F2788D0" w14:textId="77777777" w:rsidTr="0079026D">
        <w:tblPrEx>
          <w:jc w:val="center"/>
          <w:tblInd w:w="0" w:type="dxa"/>
        </w:tblPrEx>
        <w:trPr>
          <w:jc w:val="center"/>
        </w:trPr>
        <w:tc>
          <w:tcPr>
            <w:tcW w:w="716" w:type="dxa"/>
            <w:shd w:val="clear" w:color="auto" w:fill="auto"/>
          </w:tcPr>
          <w:p w14:paraId="3546C366"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13</w:t>
            </w:r>
          </w:p>
        </w:tc>
        <w:tc>
          <w:tcPr>
            <w:tcW w:w="4172" w:type="dxa"/>
            <w:shd w:val="clear" w:color="auto" w:fill="auto"/>
          </w:tcPr>
          <w:p w14:paraId="76C2DF24" w14:textId="541C184B" w:rsidR="0061431D" w:rsidRPr="002C726A" w:rsidRDefault="00A238A9"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lang w:val="en-US"/>
              </w:rPr>
              <w:t>C</w:t>
            </w:r>
            <w:r w:rsidR="0061431D" w:rsidRPr="002C726A">
              <w:rPr>
                <w:rFonts w:ascii="Times New Roman" w:eastAsia="Times New Roman" w:hAnsi="Times New Roman" w:cs="Times New Roman"/>
                <w:noProof/>
                <w:sz w:val="24"/>
                <w:szCs w:val="24"/>
              </w:rPr>
              <w:t xml:space="preserve">lădiri /spaţii comerciale cu suprafaţa sub 200 mp </w:t>
            </w:r>
          </w:p>
        </w:tc>
        <w:tc>
          <w:tcPr>
            <w:tcW w:w="1775" w:type="dxa"/>
            <w:shd w:val="clear" w:color="auto" w:fill="auto"/>
            <w:vAlign w:val="center"/>
          </w:tcPr>
          <w:p w14:paraId="2CF76609"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20</w:t>
            </w:r>
          </w:p>
        </w:tc>
        <w:tc>
          <w:tcPr>
            <w:tcW w:w="1670" w:type="dxa"/>
            <w:shd w:val="clear" w:color="auto" w:fill="auto"/>
            <w:vAlign w:val="center"/>
          </w:tcPr>
          <w:p w14:paraId="2A1227C9"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10</w:t>
            </w:r>
          </w:p>
        </w:tc>
        <w:tc>
          <w:tcPr>
            <w:tcW w:w="1590" w:type="dxa"/>
            <w:shd w:val="clear" w:color="auto" w:fill="auto"/>
            <w:vAlign w:val="center"/>
          </w:tcPr>
          <w:p w14:paraId="158D0C8F"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20</w:t>
            </w:r>
          </w:p>
        </w:tc>
      </w:tr>
      <w:tr w:rsidR="0061431D" w:rsidRPr="002C726A" w14:paraId="268CCF3D" w14:textId="77777777" w:rsidTr="0079026D">
        <w:tblPrEx>
          <w:jc w:val="center"/>
          <w:tblInd w:w="0" w:type="dxa"/>
        </w:tblPrEx>
        <w:trPr>
          <w:jc w:val="center"/>
        </w:trPr>
        <w:tc>
          <w:tcPr>
            <w:tcW w:w="716" w:type="dxa"/>
            <w:shd w:val="clear" w:color="auto" w:fill="auto"/>
          </w:tcPr>
          <w:p w14:paraId="0AB87C9E"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14</w:t>
            </w:r>
          </w:p>
        </w:tc>
        <w:tc>
          <w:tcPr>
            <w:tcW w:w="4172" w:type="dxa"/>
            <w:shd w:val="clear" w:color="auto" w:fill="auto"/>
          </w:tcPr>
          <w:p w14:paraId="62915FD6" w14:textId="5D68C38C" w:rsidR="0061431D" w:rsidRPr="002C726A" w:rsidRDefault="00A238A9"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lang w:val="en-US"/>
              </w:rPr>
              <w:t>C</w:t>
            </w:r>
            <w:r w:rsidR="0061431D" w:rsidRPr="002C726A">
              <w:rPr>
                <w:rFonts w:ascii="Times New Roman" w:eastAsia="Times New Roman" w:hAnsi="Times New Roman" w:cs="Times New Roman"/>
                <w:noProof/>
                <w:sz w:val="24"/>
                <w:szCs w:val="24"/>
              </w:rPr>
              <w:t xml:space="preserve">lădiri de comerţ   peste 200 mp </w:t>
            </w:r>
          </w:p>
        </w:tc>
        <w:tc>
          <w:tcPr>
            <w:tcW w:w="1775" w:type="dxa"/>
            <w:shd w:val="clear" w:color="auto" w:fill="auto"/>
            <w:vAlign w:val="center"/>
          </w:tcPr>
          <w:p w14:paraId="7E16758C"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30</w:t>
            </w:r>
          </w:p>
        </w:tc>
        <w:tc>
          <w:tcPr>
            <w:tcW w:w="1670" w:type="dxa"/>
            <w:shd w:val="clear" w:color="auto" w:fill="auto"/>
            <w:vAlign w:val="center"/>
          </w:tcPr>
          <w:p w14:paraId="3EA86FC6"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15</w:t>
            </w:r>
          </w:p>
        </w:tc>
        <w:tc>
          <w:tcPr>
            <w:tcW w:w="1590" w:type="dxa"/>
            <w:shd w:val="clear" w:color="auto" w:fill="auto"/>
            <w:vAlign w:val="center"/>
          </w:tcPr>
          <w:p w14:paraId="5ED4D8C4"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30</w:t>
            </w:r>
          </w:p>
        </w:tc>
      </w:tr>
      <w:tr w:rsidR="0061431D" w:rsidRPr="002C726A" w14:paraId="7E3BBCFF" w14:textId="77777777" w:rsidTr="0079026D">
        <w:tblPrEx>
          <w:jc w:val="center"/>
          <w:tblInd w:w="0" w:type="dxa"/>
        </w:tblPrEx>
        <w:trPr>
          <w:jc w:val="center"/>
        </w:trPr>
        <w:tc>
          <w:tcPr>
            <w:tcW w:w="716" w:type="dxa"/>
            <w:shd w:val="clear" w:color="auto" w:fill="auto"/>
          </w:tcPr>
          <w:p w14:paraId="02F7308E"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15</w:t>
            </w:r>
          </w:p>
        </w:tc>
        <w:tc>
          <w:tcPr>
            <w:tcW w:w="4172" w:type="dxa"/>
            <w:shd w:val="clear" w:color="auto" w:fill="auto"/>
          </w:tcPr>
          <w:p w14:paraId="600E5F72"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 xml:space="preserve">Hypermarket, Mall, </w:t>
            </w:r>
          </w:p>
        </w:tc>
        <w:tc>
          <w:tcPr>
            <w:tcW w:w="1775" w:type="dxa"/>
            <w:shd w:val="clear" w:color="auto" w:fill="auto"/>
            <w:vAlign w:val="center"/>
          </w:tcPr>
          <w:p w14:paraId="22708A89"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40</w:t>
            </w:r>
          </w:p>
        </w:tc>
        <w:tc>
          <w:tcPr>
            <w:tcW w:w="1670" w:type="dxa"/>
            <w:shd w:val="clear" w:color="auto" w:fill="auto"/>
            <w:vAlign w:val="center"/>
          </w:tcPr>
          <w:p w14:paraId="527F6663"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20</w:t>
            </w:r>
          </w:p>
        </w:tc>
        <w:tc>
          <w:tcPr>
            <w:tcW w:w="1590" w:type="dxa"/>
            <w:shd w:val="clear" w:color="auto" w:fill="auto"/>
            <w:vAlign w:val="center"/>
          </w:tcPr>
          <w:p w14:paraId="7C87BBC7"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40</w:t>
            </w:r>
          </w:p>
        </w:tc>
      </w:tr>
      <w:tr w:rsidR="0061431D" w:rsidRPr="002C726A" w14:paraId="3E052EA8" w14:textId="77777777" w:rsidTr="0079026D">
        <w:tblPrEx>
          <w:jc w:val="center"/>
          <w:tblInd w:w="0" w:type="dxa"/>
        </w:tblPrEx>
        <w:trPr>
          <w:jc w:val="center"/>
        </w:trPr>
        <w:tc>
          <w:tcPr>
            <w:tcW w:w="716" w:type="dxa"/>
            <w:shd w:val="clear" w:color="auto" w:fill="auto"/>
          </w:tcPr>
          <w:p w14:paraId="54CE7EA4"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16</w:t>
            </w:r>
          </w:p>
        </w:tc>
        <w:tc>
          <w:tcPr>
            <w:tcW w:w="4172" w:type="dxa"/>
            <w:shd w:val="clear" w:color="auto" w:fill="auto"/>
          </w:tcPr>
          <w:p w14:paraId="10DD4B19"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Clădiri de îngrijire, spitale , dispensare, policlinici</w:t>
            </w:r>
          </w:p>
        </w:tc>
        <w:tc>
          <w:tcPr>
            <w:tcW w:w="1775" w:type="dxa"/>
            <w:shd w:val="clear" w:color="auto" w:fill="auto"/>
            <w:vAlign w:val="center"/>
          </w:tcPr>
          <w:p w14:paraId="1496B8AE"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40</w:t>
            </w:r>
          </w:p>
        </w:tc>
        <w:tc>
          <w:tcPr>
            <w:tcW w:w="1670" w:type="dxa"/>
            <w:shd w:val="clear" w:color="auto" w:fill="auto"/>
            <w:vAlign w:val="center"/>
          </w:tcPr>
          <w:p w14:paraId="7537A055"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20</w:t>
            </w:r>
          </w:p>
        </w:tc>
        <w:tc>
          <w:tcPr>
            <w:tcW w:w="1590" w:type="dxa"/>
            <w:shd w:val="clear" w:color="auto" w:fill="auto"/>
            <w:vAlign w:val="center"/>
          </w:tcPr>
          <w:p w14:paraId="720ED4C3"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40</w:t>
            </w:r>
          </w:p>
        </w:tc>
      </w:tr>
      <w:tr w:rsidR="0061431D" w:rsidRPr="002C726A" w14:paraId="5DC55D55" w14:textId="77777777" w:rsidTr="0079026D">
        <w:tblPrEx>
          <w:jc w:val="center"/>
          <w:tblInd w:w="0" w:type="dxa"/>
        </w:tblPrEx>
        <w:trPr>
          <w:jc w:val="center"/>
        </w:trPr>
        <w:tc>
          <w:tcPr>
            <w:tcW w:w="716" w:type="dxa"/>
            <w:shd w:val="clear" w:color="auto" w:fill="auto"/>
          </w:tcPr>
          <w:p w14:paraId="67DBB992"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lastRenderedPageBreak/>
              <w:t>17</w:t>
            </w:r>
          </w:p>
        </w:tc>
        <w:tc>
          <w:tcPr>
            <w:tcW w:w="4172" w:type="dxa"/>
            <w:shd w:val="clear" w:color="auto" w:fill="auto"/>
          </w:tcPr>
          <w:p w14:paraId="736B0E5F"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Clădiri de cultură – teatre, săli de spectacol, cinematografe, muzee, expozţii</w:t>
            </w:r>
          </w:p>
        </w:tc>
        <w:tc>
          <w:tcPr>
            <w:tcW w:w="1775" w:type="dxa"/>
            <w:shd w:val="clear" w:color="auto" w:fill="auto"/>
            <w:vAlign w:val="center"/>
          </w:tcPr>
          <w:p w14:paraId="6D1347C6"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40</w:t>
            </w:r>
          </w:p>
        </w:tc>
        <w:tc>
          <w:tcPr>
            <w:tcW w:w="1670" w:type="dxa"/>
            <w:shd w:val="clear" w:color="auto" w:fill="auto"/>
            <w:vAlign w:val="center"/>
          </w:tcPr>
          <w:p w14:paraId="17B55B1D"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20</w:t>
            </w:r>
          </w:p>
        </w:tc>
        <w:tc>
          <w:tcPr>
            <w:tcW w:w="1590" w:type="dxa"/>
            <w:shd w:val="clear" w:color="auto" w:fill="auto"/>
            <w:vAlign w:val="center"/>
          </w:tcPr>
          <w:p w14:paraId="23751578"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40</w:t>
            </w:r>
          </w:p>
        </w:tc>
      </w:tr>
      <w:tr w:rsidR="0061431D" w:rsidRPr="002C726A" w14:paraId="24BB3F83" w14:textId="77777777" w:rsidTr="0079026D">
        <w:tblPrEx>
          <w:jc w:val="center"/>
          <w:tblInd w:w="0" w:type="dxa"/>
        </w:tblPrEx>
        <w:trPr>
          <w:jc w:val="center"/>
        </w:trPr>
        <w:tc>
          <w:tcPr>
            <w:tcW w:w="716" w:type="dxa"/>
            <w:shd w:val="clear" w:color="auto" w:fill="auto"/>
          </w:tcPr>
          <w:p w14:paraId="779A5D51"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18</w:t>
            </w:r>
          </w:p>
        </w:tc>
        <w:tc>
          <w:tcPr>
            <w:tcW w:w="4172" w:type="dxa"/>
            <w:shd w:val="clear" w:color="auto" w:fill="auto"/>
          </w:tcPr>
          <w:p w14:paraId="77FAEBA7" w14:textId="102EB766"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Unități de învațămant – gr</w:t>
            </w:r>
            <w:r w:rsidR="00A238A9" w:rsidRPr="002C726A">
              <w:rPr>
                <w:rFonts w:ascii="Times New Roman" w:eastAsia="Times New Roman" w:hAnsi="Times New Roman" w:cs="Times New Roman"/>
                <w:noProof/>
                <w:sz w:val="24"/>
                <w:szCs w:val="24"/>
                <w:lang w:val="en-US"/>
              </w:rPr>
              <w:t>ă</w:t>
            </w:r>
            <w:r w:rsidRPr="002C726A">
              <w:rPr>
                <w:rFonts w:ascii="Times New Roman" w:eastAsia="Times New Roman" w:hAnsi="Times New Roman" w:cs="Times New Roman"/>
                <w:noProof/>
                <w:sz w:val="24"/>
                <w:szCs w:val="24"/>
              </w:rPr>
              <w:t xml:space="preserve">dinițe, </w:t>
            </w:r>
            <w:r w:rsidR="00A238A9" w:rsidRPr="002C726A">
              <w:rPr>
                <w:rFonts w:ascii="Times New Roman" w:eastAsia="Times New Roman" w:hAnsi="Times New Roman" w:cs="Times New Roman"/>
                <w:noProof/>
                <w:sz w:val="24"/>
                <w:szCs w:val="24"/>
                <w:lang w:val="en-US"/>
              </w:rPr>
              <w:t>ș</w:t>
            </w:r>
            <w:r w:rsidRPr="002C726A">
              <w:rPr>
                <w:rFonts w:ascii="Times New Roman" w:eastAsia="Times New Roman" w:hAnsi="Times New Roman" w:cs="Times New Roman"/>
                <w:noProof/>
                <w:sz w:val="24"/>
                <w:szCs w:val="24"/>
              </w:rPr>
              <w:t>coli generale, licee, universități</w:t>
            </w:r>
          </w:p>
        </w:tc>
        <w:tc>
          <w:tcPr>
            <w:tcW w:w="1775" w:type="dxa"/>
            <w:shd w:val="clear" w:color="auto" w:fill="auto"/>
            <w:vAlign w:val="center"/>
          </w:tcPr>
          <w:p w14:paraId="702F4FFD"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40</w:t>
            </w:r>
          </w:p>
        </w:tc>
        <w:tc>
          <w:tcPr>
            <w:tcW w:w="1670" w:type="dxa"/>
            <w:shd w:val="clear" w:color="auto" w:fill="auto"/>
            <w:vAlign w:val="center"/>
          </w:tcPr>
          <w:p w14:paraId="621C9385"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20</w:t>
            </w:r>
          </w:p>
        </w:tc>
        <w:tc>
          <w:tcPr>
            <w:tcW w:w="1590" w:type="dxa"/>
            <w:shd w:val="clear" w:color="auto" w:fill="auto"/>
            <w:vAlign w:val="center"/>
          </w:tcPr>
          <w:p w14:paraId="7D5443D5"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40</w:t>
            </w:r>
          </w:p>
        </w:tc>
      </w:tr>
      <w:tr w:rsidR="0061431D" w:rsidRPr="002C726A" w14:paraId="16185848" w14:textId="77777777" w:rsidTr="0079026D">
        <w:tblPrEx>
          <w:jc w:val="center"/>
          <w:tblInd w:w="0" w:type="dxa"/>
        </w:tblPrEx>
        <w:trPr>
          <w:jc w:val="center"/>
        </w:trPr>
        <w:tc>
          <w:tcPr>
            <w:tcW w:w="716" w:type="dxa"/>
            <w:shd w:val="clear" w:color="auto" w:fill="auto"/>
          </w:tcPr>
          <w:p w14:paraId="3E804541"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19</w:t>
            </w:r>
          </w:p>
        </w:tc>
        <w:tc>
          <w:tcPr>
            <w:tcW w:w="4172" w:type="dxa"/>
            <w:shd w:val="clear" w:color="auto" w:fill="auto"/>
          </w:tcPr>
          <w:p w14:paraId="59ED9F16"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Vile turistice, bungalouri, cabane turistice, de vânătoare, de pescuit, sate de vacanță, popasuri turistice, căsuțe tip camping, pensiuni turistice urbane</w:t>
            </w:r>
          </w:p>
        </w:tc>
        <w:tc>
          <w:tcPr>
            <w:tcW w:w="1775" w:type="dxa"/>
            <w:shd w:val="clear" w:color="auto" w:fill="auto"/>
            <w:vAlign w:val="center"/>
          </w:tcPr>
          <w:p w14:paraId="0BFCEBFB"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20</w:t>
            </w:r>
          </w:p>
        </w:tc>
        <w:tc>
          <w:tcPr>
            <w:tcW w:w="1670" w:type="dxa"/>
            <w:shd w:val="clear" w:color="auto" w:fill="auto"/>
            <w:vAlign w:val="center"/>
          </w:tcPr>
          <w:p w14:paraId="00F5BFA0"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10</w:t>
            </w:r>
          </w:p>
        </w:tc>
        <w:tc>
          <w:tcPr>
            <w:tcW w:w="1590" w:type="dxa"/>
            <w:shd w:val="clear" w:color="auto" w:fill="auto"/>
            <w:vAlign w:val="center"/>
          </w:tcPr>
          <w:p w14:paraId="6EC4FC84"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20</w:t>
            </w:r>
          </w:p>
        </w:tc>
      </w:tr>
      <w:tr w:rsidR="0061431D" w:rsidRPr="002C726A" w14:paraId="3055483D" w14:textId="77777777" w:rsidTr="0079026D">
        <w:tblPrEx>
          <w:jc w:val="center"/>
          <w:tblInd w:w="0" w:type="dxa"/>
        </w:tblPrEx>
        <w:trPr>
          <w:jc w:val="center"/>
        </w:trPr>
        <w:tc>
          <w:tcPr>
            <w:tcW w:w="716" w:type="dxa"/>
            <w:shd w:val="clear" w:color="auto" w:fill="auto"/>
          </w:tcPr>
          <w:p w14:paraId="3EFF78A1"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20</w:t>
            </w:r>
          </w:p>
        </w:tc>
        <w:tc>
          <w:tcPr>
            <w:tcW w:w="4172" w:type="dxa"/>
            <w:shd w:val="clear" w:color="auto" w:fill="auto"/>
          </w:tcPr>
          <w:p w14:paraId="69C39459"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Unități de supraveghere, îngrijire sau cazare/adăpostire a copiilor preșcolari, elevilor, studenților, bătrânilor, persoanelor cu dizabilități sau lipsite de adăpost</w:t>
            </w:r>
          </w:p>
        </w:tc>
        <w:tc>
          <w:tcPr>
            <w:tcW w:w="1775" w:type="dxa"/>
            <w:shd w:val="clear" w:color="auto" w:fill="auto"/>
            <w:vAlign w:val="center"/>
          </w:tcPr>
          <w:p w14:paraId="0F1F0EB3"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40</w:t>
            </w:r>
          </w:p>
        </w:tc>
        <w:tc>
          <w:tcPr>
            <w:tcW w:w="1670" w:type="dxa"/>
            <w:shd w:val="clear" w:color="auto" w:fill="auto"/>
            <w:vAlign w:val="center"/>
          </w:tcPr>
          <w:p w14:paraId="35839FE0"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20</w:t>
            </w:r>
          </w:p>
        </w:tc>
        <w:tc>
          <w:tcPr>
            <w:tcW w:w="1590" w:type="dxa"/>
            <w:shd w:val="clear" w:color="auto" w:fill="auto"/>
            <w:vAlign w:val="center"/>
          </w:tcPr>
          <w:p w14:paraId="15992CB8"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40</w:t>
            </w:r>
          </w:p>
        </w:tc>
      </w:tr>
      <w:tr w:rsidR="0061431D" w:rsidRPr="002C726A" w14:paraId="57A4D69E" w14:textId="77777777" w:rsidTr="0079026D">
        <w:tblPrEx>
          <w:jc w:val="center"/>
          <w:tblInd w:w="0" w:type="dxa"/>
        </w:tblPrEx>
        <w:trPr>
          <w:jc w:val="center"/>
        </w:trPr>
        <w:tc>
          <w:tcPr>
            <w:tcW w:w="9923" w:type="dxa"/>
            <w:gridSpan w:val="5"/>
            <w:shd w:val="clear" w:color="auto" w:fill="auto"/>
          </w:tcPr>
          <w:p w14:paraId="52C12B3E" w14:textId="4B9FE588"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b/>
                <w:bCs/>
                <w:noProof/>
                <w:sz w:val="24"/>
                <w:szCs w:val="24"/>
                <w:lang w:val="en-US"/>
              </w:rPr>
            </w:pPr>
            <w:r w:rsidRPr="002C726A">
              <w:rPr>
                <w:rFonts w:ascii="Times New Roman" w:eastAsia="Times New Roman" w:hAnsi="Times New Roman" w:cs="Times New Roman"/>
                <w:b/>
                <w:bCs/>
                <w:noProof/>
                <w:sz w:val="24"/>
                <w:szCs w:val="24"/>
              </w:rPr>
              <w:t>Cl</w:t>
            </w:r>
            <w:r w:rsidR="00A238A9" w:rsidRPr="002C726A">
              <w:rPr>
                <w:rFonts w:ascii="Times New Roman" w:eastAsia="Times New Roman" w:hAnsi="Times New Roman" w:cs="Times New Roman"/>
                <w:b/>
                <w:bCs/>
                <w:noProof/>
                <w:sz w:val="24"/>
                <w:szCs w:val="24"/>
                <w:lang w:val="en-US"/>
              </w:rPr>
              <w:t>ă</w:t>
            </w:r>
            <w:r w:rsidRPr="002C726A">
              <w:rPr>
                <w:rFonts w:ascii="Times New Roman" w:eastAsia="Times New Roman" w:hAnsi="Times New Roman" w:cs="Times New Roman"/>
                <w:b/>
                <w:bCs/>
                <w:noProof/>
                <w:sz w:val="24"/>
                <w:szCs w:val="24"/>
              </w:rPr>
              <w:t xml:space="preserve">diri de producţie </w:t>
            </w:r>
          </w:p>
        </w:tc>
      </w:tr>
      <w:tr w:rsidR="0061431D" w:rsidRPr="002C726A" w14:paraId="44CB9419" w14:textId="77777777" w:rsidTr="0079026D">
        <w:tblPrEx>
          <w:jc w:val="center"/>
          <w:tblInd w:w="0" w:type="dxa"/>
        </w:tblPrEx>
        <w:trPr>
          <w:jc w:val="center"/>
        </w:trPr>
        <w:tc>
          <w:tcPr>
            <w:tcW w:w="716" w:type="dxa"/>
            <w:shd w:val="clear" w:color="auto" w:fill="auto"/>
          </w:tcPr>
          <w:p w14:paraId="69CA5738"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1</w:t>
            </w:r>
          </w:p>
        </w:tc>
        <w:tc>
          <w:tcPr>
            <w:tcW w:w="4172" w:type="dxa"/>
            <w:shd w:val="clear" w:color="auto" w:fill="auto"/>
          </w:tcPr>
          <w:p w14:paraId="1280E7CC"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Categoria A și B pericol de incendiu şi explozie</w:t>
            </w:r>
          </w:p>
        </w:tc>
        <w:tc>
          <w:tcPr>
            <w:tcW w:w="1775" w:type="dxa"/>
            <w:shd w:val="clear" w:color="auto" w:fill="auto"/>
            <w:vAlign w:val="center"/>
          </w:tcPr>
          <w:p w14:paraId="76493886"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100</w:t>
            </w:r>
          </w:p>
        </w:tc>
        <w:tc>
          <w:tcPr>
            <w:tcW w:w="1670" w:type="dxa"/>
            <w:shd w:val="clear" w:color="auto" w:fill="auto"/>
            <w:vAlign w:val="center"/>
          </w:tcPr>
          <w:p w14:paraId="720A6E74"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50</w:t>
            </w:r>
          </w:p>
        </w:tc>
        <w:tc>
          <w:tcPr>
            <w:tcW w:w="1590" w:type="dxa"/>
            <w:shd w:val="clear" w:color="auto" w:fill="auto"/>
            <w:vAlign w:val="center"/>
          </w:tcPr>
          <w:p w14:paraId="153C490F"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100</w:t>
            </w:r>
          </w:p>
        </w:tc>
      </w:tr>
      <w:tr w:rsidR="0061431D" w:rsidRPr="002C726A" w14:paraId="25C06857" w14:textId="77777777" w:rsidTr="0079026D">
        <w:tblPrEx>
          <w:jc w:val="center"/>
          <w:tblInd w:w="0" w:type="dxa"/>
        </w:tblPrEx>
        <w:trPr>
          <w:jc w:val="center"/>
        </w:trPr>
        <w:tc>
          <w:tcPr>
            <w:tcW w:w="716" w:type="dxa"/>
            <w:shd w:val="clear" w:color="auto" w:fill="auto"/>
          </w:tcPr>
          <w:p w14:paraId="50FD6024"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2</w:t>
            </w:r>
          </w:p>
        </w:tc>
        <w:tc>
          <w:tcPr>
            <w:tcW w:w="4172" w:type="dxa"/>
            <w:shd w:val="clear" w:color="auto" w:fill="auto"/>
          </w:tcPr>
          <w:p w14:paraId="235E35D9"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Categoria C pericol de incendiu</w:t>
            </w:r>
          </w:p>
        </w:tc>
        <w:tc>
          <w:tcPr>
            <w:tcW w:w="1775" w:type="dxa"/>
            <w:shd w:val="clear" w:color="auto" w:fill="auto"/>
            <w:vAlign w:val="center"/>
          </w:tcPr>
          <w:p w14:paraId="70448777"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20</w:t>
            </w:r>
          </w:p>
        </w:tc>
        <w:tc>
          <w:tcPr>
            <w:tcW w:w="1670" w:type="dxa"/>
            <w:shd w:val="clear" w:color="auto" w:fill="auto"/>
            <w:vAlign w:val="center"/>
          </w:tcPr>
          <w:p w14:paraId="100DE4EF"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10</w:t>
            </w:r>
          </w:p>
        </w:tc>
        <w:tc>
          <w:tcPr>
            <w:tcW w:w="1590" w:type="dxa"/>
            <w:shd w:val="clear" w:color="auto" w:fill="auto"/>
            <w:vAlign w:val="center"/>
          </w:tcPr>
          <w:p w14:paraId="00144C51"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20</w:t>
            </w:r>
          </w:p>
        </w:tc>
      </w:tr>
      <w:tr w:rsidR="0061431D" w:rsidRPr="002C726A" w14:paraId="6AE8382E" w14:textId="77777777" w:rsidTr="0079026D">
        <w:tblPrEx>
          <w:jc w:val="center"/>
          <w:tblInd w:w="0" w:type="dxa"/>
        </w:tblPrEx>
        <w:trPr>
          <w:jc w:val="center"/>
        </w:trPr>
        <w:tc>
          <w:tcPr>
            <w:tcW w:w="716" w:type="dxa"/>
            <w:shd w:val="clear" w:color="auto" w:fill="auto"/>
          </w:tcPr>
          <w:p w14:paraId="616F8BD3"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3</w:t>
            </w:r>
          </w:p>
        </w:tc>
        <w:tc>
          <w:tcPr>
            <w:tcW w:w="4172" w:type="dxa"/>
            <w:shd w:val="clear" w:color="auto" w:fill="auto"/>
          </w:tcPr>
          <w:p w14:paraId="0F540A4D"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Categoria D și E pericol de incendiu</w:t>
            </w:r>
          </w:p>
        </w:tc>
        <w:tc>
          <w:tcPr>
            <w:tcW w:w="1775" w:type="dxa"/>
            <w:shd w:val="clear" w:color="auto" w:fill="auto"/>
            <w:vAlign w:val="center"/>
          </w:tcPr>
          <w:p w14:paraId="261BEDFD" w14:textId="13CC7A2A"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10</w:t>
            </w:r>
          </w:p>
        </w:tc>
        <w:tc>
          <w:tcPr>
            <w:tcW w:w="1670" w:type="dxa"/>
            <w:shd w:val="clear" w:color="auto" w:fill="auto"/>
            <w:vAlign w:val="center"/>
          </w:tcPr>
          <w:p w14:paraId="1885B75D"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5</w:t>
            </w:r>
          </w:p>
        </w:tc>
        <w:tc>
          <w:tcPr>
            <w:tcW w:w="1590" w:type="dxa"/>
            <w:shd w:val="clear" w:color="auto" w:fill="auto"/>
            <w:vAlign w:val="center"/>
          </w:tcPr>
          <w:p w14:paraId="5CD823F4"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10</w:t>
            </w:r>
          </w:p>
        </w:tc>
      </w:tr>
      <w:tr w:rsidR="00A238A9" w:rsidRPr="002C726A" w14:paraId="0A94C851" w14:textId="77777777" w:rsidTr="0079026D">
        <w:tc>
          <w:tcPr>
            <w:tcW w:w="9923" w:type="dxa"/>
            <w:gridSpan w:val="5"/>
            <w:shd w:val="clear" w:color="auto" w:fill="auto"/>
          </w:tcPr>
          <w:p w14:paraId="0DEAFA66" w14:textId="77777777" w:rsidR="00A238A9" w:rsidRPr="002C726A" w:rsidRDefault="00A238A9"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b/>
                <w:bCs/>
                <w:noProof/>
                <w:sz w:val="24"/>
                <w:szCs w:val="24"/>
              </w:rPr>
              <w:t>Depozite</w:t>
            </w:r>
          </w:p>
        </w:tc>
      </w:tr>
      <w:tr w:rsidR="0061431D" w:rsidRPr="002C726A" w14:paraId="4F5DD099" w14:textId="77777777" w:rsidTr="0079026D">
        <w:tc>
          <w:tcPr>
            <w:tcW w:w="716" w:type="dxa"/>
            <w:shd w:val="clear" w:color="auto" w:fill="auto"/>
          </w:tcPr>
          <w:p w14:paraId="08D573D1"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1</w:t>
            </w:r>
          </w:p>
        </w:tc>
        <w:tc>
          <w:tcPr>
            <w:tcW w:w="4172" w:type="dxa"/>
            <w:shd w:val="clear" w:color="auto" w:fill="auto"/>
          </w:tcPr>
          <w:p w14:paraId="7FC8C8BA"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Categoria A și B pericol de incendiu şi explozie</w:t>
            </w:r>
          </w:p>
        </w:tc>
        <w:tc>
          <w:tcPr>
            <w:tcW w:w="1775" w:type="dxa"/>
            <w:shd w:val="clear" w:color="auto" w:fill="auto"/>
            <w:vAlign w:val="center"/>
          </w:tcPr>
          <w:p w14:paraId="54C9836D"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100</w:t>
            </w:r>
          </w:p>
        </w:tc>
        <w:tc>
          <w:tcPr>
            <w:tcW w:w="1670" w:type="dxa"/>
            <w:shd w:val="clear" w:color="auto" w:fill="auto"/>
            <w:vAlign w:val="center"/>
          </w:tcPr>
          <w:p w14:paraId="51C3D02D"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50</w:t>
            </w:r>
          </w:p>
        </w:tc>
        <w:tc>
          <w:tcPr>
            <w:tcW w:w="1590" w:type="dxa"/>
            <w:shd w:val="clear" w:color="auto" w:fill="auto"/>
            <w:vAlign w:val="center"/>
          </w:tcPr>
          <w:p w14:paraId="6016378C"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100</w:t>
            </w:r>
          </w:p>
        </w:tc>
      </w:tr>
      <w:tr w:rsidR="0061431D" w:rsidRPr="002C726A" w14:paraId="75B5C294" w14:textId="77777777" w:rsidTr="0079026D">
        <w:tc>
          <w:tcPr>
            <w:tcW w:w="716" w:type="dxa"/>
            <w:shd w:val="clear" w:color="auto" w:fill="auto"/>
          </w:tcPr>
          <w:p w14:paraId="5D185625"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2</w:t>
            </w:r>
          </w:p>
        </w:tc>
        <w:tc>
          <w:tcPr>
            <w:tcW w:w="4172" w:type="dxa"/>
            <w:shd w:val="clear" w:color="auto" w:fill="auto"/>
          </w:tcPr>
          <w:p w14:paraId="09ADBE1C"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Categoria C pericol de incendiu</w:t>
            </w:r>
          </w:p>
        </w:tc>
        <w:tc>
          <w:tcPr>
            <w:tcW w:w="1775" w:type="dxa"/>
            <w:shd w:val="clear" w:color="auto" w:fill="auto"/>
            <w:vAlign w:val="center"/>
          </w:tcPr>
          <w:p w14:paraId="6962E487"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20</w:t>
            </w:r>
          </w:p>
        </w:tc>
        <w:tc>
          <w:tcPr>
            <w:tcW w:w="1670" w:type="dxa"/>
            <w:shd w:val="clear" w:color="auto" w:fill="auto"/>
            <w:vAlign w:val="center"/>
          </w:tcPr>
          <w:p w14:paraId="11E5FD44"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10</w:t>
            </w:r>
          </w:p>
        </w:tc>
        <w:tc>
          <w:tcPr>
            <w:tcW w:w="1590" w:type="dxa"/>
            <w:shd w:val="clear" w:color="auto" w:fill="auto"/>
            <w:vAlign w:val="center"/>
          </w:tcPr>
          <w:p w14:paraId="3F31D499"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20</w:t>
            </w:r>
          </w:p>
        </w:tc>
      </w:tr>
      <w:tr w:rsidR="0061431D" w:rsidRPr="002C726A" w14:paraId="63671391" w14:textId="77777777" w:rsidTr="0079026D">
        <w:tc>
          <w:tcPr>
            <w:tcW w:w="716" w:type="dxa"/>
            <w:shd w:val="clear" w:color="auto" w:fill="auto"/>
          </w:tcPr>
          <w:p w14:paraId="58F68F2A"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3</w:t>
            </w:r>
          </w:p>
        </w:tc>
        <w:tc>
          <w:tcPr>
            <w:tcW w:w="4172" w:type="dxa"/>
            <w:shd w:val="clear" w:color="auto" w:fill="auto"/>
          </w:tcPr>
          <w:p w14:paraId="05DF3194"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Categoria D și E pericol de incendiu</w:t>
            </w:r>
          </w:p>
        </w:tc>
        <w:tc>
          <w:tcPr>
            <w:tcW w:w="1775" w:type="dxa"/>
            <w:shd w:val="clear" w:color="auto" w:fill="auto"/>
            <w:vAlign w:val="center"/>
          </w:tcPr>
          <w:p w14:paraId="5E7D9CC8"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10</w:t>
            </w:r>
          </w:p>
        </w:tc>
        <w:tc>
          <w:tcPr>
            <w:tcW w:w="1670" w:type="dxa"/>
            <w:shd w:val="clear" w:color="auto" w:fill="auto"/>
            <w:vAlign w:val="center"/>
          </w:tcPr>
          <w:p w14:paraId="13F49055"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5</w:t>
            </w:r>
          </w:p>
        </w:tc>
        <w:tc>
          <w:tcPr>
            <w:tcW w:w="1590" w:type="dxa"/>
            <w:shd w:val="clear" w:color="auto" w:fill="auto"/>
            <w:vAlign w:val="center"/>
          </w:tcPr>
          <w:p w14:paraId="2851C108"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10</w:t>
            </w:r>
          </w:p>
        </w:tc>
      </w:tr>
      <w:tr w:rsidR="0061431D" w:rsidRPr="002C726A" w14:paraId="6ABCE733" w14:textId="77777777" w:rsidTr="0079026D">
        <w:trPr>
          <w:trHeight w:val="250"/>
        </w:trPr>
        <w:tc>
          <w:tcPr>
            <w:tcW w:w="9923" w:type="dxa"/>
            <w:gridSpan w:val="5"/>
            <w:shd w:val="clear" w:color="auto" w:fill="auto"/>
          </w:tcPr>
          <w:p w14:paraId="04667C58"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b/>
                <w:bCs/>
                <w:noProof/>
                <w:sz w:val="24"/>
                <w:szCs w:val="24"/>
              </w:rPr>
              <w:t>Clădiri civile subterane</w:t>
            </w:r>
          </w:p>
        </w:tc>
      </w:tr>
      <w:tr w:rsidR="0061431D" w:rsidRPr="002C726A" w14:paraId="796EC996" w14:textId="77777777" w:rsidTr="0079026D">
        <w:trPr>
          <w:trHeight w:val="207"/>
        </w:trPr>
        <w:tc>
          <w:tcPr>
            <w:tcW w:w="716" w:type="dxa"/>
            <w:shd w:val="clear" w:color="auto" w:fill="auto"/>
          </w:tcPr>
          <w:p w14:paraId="6BFE884F"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1</w:t>
            </w:r>
          </w:p>
        </w:tc>
        <w:tc>
          <w:tcPr>
            <w:tcW w:w="4172" w:type="dxa"/>
            <w:shd w:val="clear" w:color="auto" w:fill="auto"/>
          </w:tcPr>
          <w:p w14:paraId="1EC03769"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Spaţii comerciale în pasaje</w:t>
            </w:r>
          </w:p>
        </w:tc>
        <w:tc>
          <w:tcPr>
            <w:tcW w:w="1775" w:type="dxa"/>
            <w:shd w:val="clear" w:color="auto" w:fill="auto"/>
            <w:vAlign w:val="center"/>
          </w:tcPr>
          <w:p w14:paraId="4F1A8299"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50</w:t>
            </w:r>
          </w:p>
        </w:tc>
        <w:tc>
          <w:tcPr>
            <w:tcW w:w="1670" w:type="dxa"/>
            <w:shd w:val="clear" w:color="auto" w:fill="auto"/>
            <w:vAlign w:val="center"/>
          </w:tcPr>
          <w:p w14:paraId="4710FE0D"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25</w:t>
            </w:r>
          </w:p>
        </w:tc>
        <w:tc>
          <w:tcPr>
            <w:tcW w:w="1590" w:type="dxa"/>
            <w:shd w:val="clear" w:color="auto" w:fill="auto"/>
            <w:vAlign w:val="center"/>
          </w:tcPr>
          <w:p w14:paraId="71EF03B9"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50</w:t>
            </w:r>
          </w:p>
        </w:tc>
      </w:tr>
      <w:tr w:rsidR="00124001" w:rsidRPr="002C726A" w14:paraId="49C83BD0" w14:textId="77777777" w:rsidTr="0079026D">
        <w:trPr>
          <w:trHeight w:val="320"/>
        </w:trPr>
        <w:tc>
          <w:tcPr>
            <w:tcW w:w="716" w:type="dxa"/>
            <w:shd w:val="clear" w:color="auto" w:fill="auto"/>
          </w:tcPr>
          <w:p w14:paraId="2A388996" w14:textId="77777777" w:rsidR="00124001" w:rsidRPr="002C726A" w:rsidRDefault="00124001" w:rsidP="00124001">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2</w:t>
            </w:r>
          </w:p>
        </w:tc>
        <w:tc>
          <w:tcPr>
            <w:tcW w:w="4172" w:type="dxa"/>
            <w:shd w:val="clear" w:color="auto" w:fill="auto"/>
          </w:tcPr>
          <w:p w14:paraId="56031057" w14:textId="77777777" w:rsidR="00124001" w:rsidRPr="002C726A" w:rsidRDefault="00124001" w:rsidP="00124001">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Staţii de metrou</w:t>
            </w:r>
          </w:p>
        </w:tc>
        <w:tc>
          <w:tcPr>
            <w:tcW w:w="1775" w:type="dxa"/>
            <w:shd w:val="clear" w:color="auto" w:fill="auto"/>
            <w:vAlign w:val="center"/>
          </w:tcPr>
          <w:p w14:paraId="4E96B312" w14:textId="5B73AB54" w:rsidR="00124001" w:rsidRPr="002C726A" w:rsidRDefault="00124001" w:rsidP="00124001">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highlight w:val="yellow"/>
                <w:lang w:val="en-US"/>
              </w:rPr>
            </w:pPr>
            <w:r w:rsidRPr="002C726A">
              <w:rPr>
                <w:rFonts w:ascii="Times New Roman" w:eastAsia="Times New Roman" w:hAnsi="Times New Roman" w:cs="Times New Roman"/>
                <w:noProof/>
                <w:sz w:val="24"/>
                <w:szCs w:val="24"/>
              </w:rPr>
              <w:t>50</w:t>
            </w:r>
          </w:p>
        </w:tc>
        <w:tc>
          <w:tcPr>
            <w:tcW w:w="1670" w:type="dxa"/>
            <w:shd w:val="clear" w:color="auto" w:fill="auto"/>
            <w:vAlign w:val="center"/>
          </w:tcPr>
          <w:p w14:paraId="06608EBD" w14:textId="7F808BFB" w:rsidR="00124001" w:rsidRPr="002C726A" w:rsidRDefault="00124001" w:rsidP="00124001">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highlight w:val="yellow"/>
                <w:lang w:val="en-US"/>
              </w:rPr>
            </w:pPr>
            <w:r w:rsidRPr="002C726A">
              <w:rPr>
                <w:rFonts w:ascii="Times New Roman" w:eastAsia="Times New Roman" w:hAnsi="Times New Roman" w:cs="Times New Roman"/>
                <w:noProof/>
                <w:sz w:val="24"/>
                <w:szCs w:val="24"/>
              </w:rPr>
              <w:t>25</w:t>
            </w:r>
          </w:p>
        </w:tc>
        <w:tc>
          <w:tcPr>
            <w:tcW w:w="1590" w:type="dxa"/>
            <w:shd w:val="clear" w:color="auto" w:fill="auto"/>
            <w:vAlign w:val="center"/>
          </w:tcPr>
          <w:p w14:paraId="415089EE" w14:textId="01870D8E" w:rsidR="00124001" w:rsidRPr="002C726A" w:rsidRDefault="00124001" w:rsidP="00124001">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highlight w:val="yellow"/>
                <w:lang w:val="en-US"/>
              </w:rPr>
            </w:pPr>
            <w:r w:rsidRPr="002C726A">
              <w:rPr>
                <w:rFonts w:ascii="Times New Roman" w:eastAsia="Times New Roman" w:hAnsi="Times New Roman" w:cs="Times New Roman"/>
                <w:noProof/>
                <w:sz w:val="24"/>
                <w:szCs w:val="24"/>
              </w:rPr>
              <w:t>50</w:t>
            </w:r>
          </w:p>
        </w:tc>
      </w:tr>
      <w:tr w:rsidR="00124001" w:rsidRPr="002C726A" w14:paraId="025D84D6" w14:textId="77777777" w:rsidTr="0079026D">
        <w:trPr>
          <w:trHeight w:val="247"/>
        </w:trPr>
        <w:tc>
          <w:tcPr>
            <w:tcW w:w="716" w:type="dxa"/>
            <w:shd w:val="clear" w:color="auto" w:fill="auto"/>
          </w:tcPr>
          <w:p w14:paraId="21AB77ED" w14:textId="77777777" w:rsidR="00124001" w:rsidRPr="002C726A" w:rsidRDefault="00124001" w:rsidP="00124001">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3</w:t>
            </w:r>
          </w:p>
        </w:tc>
        <w:tc>
          <w:tcPr>
            <w:tcW w:w="4172" w:type="dxa"/>
            <w:shd w:val="clear" w:color="auto" w:fill="auto"/>
          </w:tcPr>
          <w:p w14:paraId="4A247F03" w14:textId="77777777" w:rsidR="00124001" w:rsidRPr="002C726A" w:rsidRDefault="00124001" w:rsidP="00124001">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 xml:space="preserve">Parcări autoturisme </w:t>
            </w:r>
          </w:p>
        </w:tc>
        <w:tc>
          <w:tcPr>
            <w:tcW w:w="1775" w:type="dxa"/>
            <w:shd w:val="clear" w:color="auto" w:fill="auto"/>
            <w:vAlign w:val="center"/>
          </w:tcPr>
          <w:p w14:paraId="75296D9A" w14:textId="351FAD52" w:rsidR="00124001" w:rsidRPr="002C726A" w:rsidRDefault="00124001" w:rsidP="00124001">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highlight w:val="yellow"/>
                <w:lang w:val="en-US"/>
              </w:rPr>
            </w:pPr>
            <w:r w:rsidRPr="002C726A">
              <w:rPr>
                <w:rFonts w:ascii="Times New Roman" w:eastAsia="Times New Roman" w:hAnsi="Times New Roman" w:cs="Times New Roman"/>
                <w:noProof/>
                <w:sz w:val="24"/>
                <w:szCs w:val="24"/>
              </w:rPr>
              <w:t>50</w:t>
            </w:r>
          </w:p>
        </w:tc>
        <w:tc>
          <w:tcPr>
            <w:tcW w:w="1670" w:type="dxa"/>
            <w:shd w:val="clear" w:color="auto" w:fill="auto"/>
            <w:vAlign w:val="center"/>
          </w:tcPr>
          <w:p w14:paraId="515EB324" w14:textId="1B48E721" w:rsidR="00124001" w:rsidRPr="002C726A" w:rsidRDefault="00124001" w:rsidP="00124001">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highlight w:val="yellow"/>
                <w:lang w:val="en-US"/>
              </w:rPr>
            </w:pPr>
            <w:r w:rsidRPr="002C726A">
              <w:rPr>
                <w:rFonts w:ascii="Times New Roman" w:eastAsia="Times New Roman" w:hAnsi="Times New Roman" w:cs="Times New Roman"/>
                <w:noProof/>
                <w:sz w:val="24"/>
                <w:szCs w:val="24"/>
              </w:rPr>
              <w:t>25</w:t>
            </w:r>
          </w:p>
        </w:tc>
        <w:tc>
          <w:tcPr>
            <w:tcW w:w="1590" w:type="dxa"/>
            <w:shd w:val="clear" w:color="auto" w:fill="auto"/>
            <w:vAlign w:val="center"/>
          </w:tcPr>
          <w:p w14:paraId="390B5235" w14:textId="56D78EC7" w:rsidR="00124001" w:rsidRPr="002C726A" w:rsidRDefault="00124001" w:rsidP="00124001">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highlight w:val="yellow"/>
                <w:lang w:val="en-US"/>
              </w:rPr>
            </w:pPr>
            <w:r w:rsidRPr="002C726A">
              <w:rPr>
                <w:rFonts w:ascii="Times New Roman" w:eastAsia="Times New Roman" w:hAnsi="Times New Roman" w:cs="Times New Roman"/>
                <w:noProof/>
                <w:sz w:val="24"/>
                <w:szCs w:val="24"/>
              </w:rPr>
              <w:t>50</w:t>
            </w:r>
          </w:p>
        </w:tc>
      </w:tr>
      <w:tr w:rsidR="0061431D" w:rsidRPr="002C726A" w14:paraId="03999273" w14:textId="77777777" w:rsidTr="0079026D">
        <w:tc>
          <w:tcPr>
            <w:tcW w:w="9923" w:type="dxa"/>
            <w:gridSpan w:val="5"/>
            <w:shd w:val="clear" w:color="auto" w:fill="auto"/>
          </w:tcPr>
          <w:p w14:paraId="58BDC774"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b/>
                <w:bCs/>
                <w:noProof/>
                <w:sz w:val="24"/>
                <w:szCs w:val="24"/>
                <w:lang w:val="en-US"/>
              </w:rPr>
            </w:pPr>
            <w:r w:rsidRPr="002C726A">
              <w:rPr>
                <w:rFonts w:ascii="Times New Roman" w:eastAsia="Times New Roman" w:hAnsi="Times New Roman" w:cs="Times New Roman"/>
                <w:b/>
                <w:bCs/>
                <w:noProof/>
                <w:sz w:val="24"/>
                <w:szCs w:val="24"/>
              </w:rPr>
              <w:t xml:space="preserve">Construcţii sau sisteme cu instalaţii </w:t>
            </w:r>
          </w:p>
        </w:tc>
      </w:tr>
      <w:tr w:rsidR="0061431D" w:rsidRPr="002C726A" w14:paraId="49ED3AAB" w14:textId="77777777" w:rsidTr="0079026D">
        <w:tc>
          <w:tcPr>
            <w:tcW w:w="716" w:type="dxa"/>
            <w:shd w:val="clear" w:color="auto" w:fill="auto"/>
          </w:tcPr>
          <w:p w14:paraId="35940013"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1</w:t>
            </w:r>
          </w:p>
        </w:tc>
        <w:tc>
          <w:tcPr>
            <w:tcW w:w="4172" w:type="dxa"/>
            <w:shd w:val="clear" w:color="auto" w:fill="auto"/>
          </w:tcPr>
          <w:p w14:paraId="09D39885"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Staţii de distribuţie carburanţi</w:t>
            </w:r>
          </w:p>
        </w:tc>
        <w:tc>
          <w:tcPr>
            <w:tcW w:w="1775" w:type="dxa"/>
            <w:shd w:val="clear" w:color="auto" w:fill="auto"/>
            <w:vAlign w:val="center"/>
          </w:tcPr>
          <w:p w14:paraId="158EE1F6"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20</w:t>
            </w:r>
          </w:p>
        </w:tc>
        <w:tc>
          <w:tcPr>
            <w:tcW w:w="1670" w:type="dxa"/>
            <w:shd w:val="clear" w:color="auto" w:fill="auto"/>
            <w:vAlign w:val="center"/>
          </w:tcPr>
          <w:p w14:paraId="257F6453"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10</w:t>
            </w:r>
          </w:p>
        </w:tc>
        <w:tc>
          <w:tcPr>
            <w:tcW w:w="1590" w:type="dxa"/>
            <w:shd w:val="clear" w:color="auto" w:fill="auto"/>
            <w:vAlign w:val="center"/>
          </w:tcPr>
          <w:p w14:paraId="23388258"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20</w:t>
            </w:r>
          </w:p>
        </w:tc>
      </w:tr>
      <w:tr w:rsidR="0061431D" w:rsidRPr="002C726A" w14:paraId="31BE449E" w14:textId="77777777" w:rsidTr="0079026D">
        <w:tc>
          <w:tcPr>
            <w:tcW w:w="716" w:type="dxa"/>
            <w:shd w:val="clear" w:color="auto" w:fill="auto"/>
          </w:tcPr>
          <w:p w14:paraId="2CF07DA6"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2</w:t>
            </w:r>
          </w:p>
        </w:tc>
        <w:tc>
          <w:tcPr>
            <w:tcW w:w="4172" w:type="dxa"/>
            <w:shd w:val="clear" w:color="auto" w:fill="auto"/>
          </w:tcPr>
          <w:p w14:paraId="211126BE" w14:textId="4C1C4B0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S</w:t>
            </w:r>
            <w:r w:rsidR="00BD534D" w:rsidRPr="002C726A">
              <w:rPr>
                <w:rFonts w:ascii="Times New Roman" w:eastAsia="Times New Roman" w:hAnsi="Times New Roman" w:cs="Times New Roman"/>
                <w:noProof/>
                <w:sz w:val="24"/>
                <w:szCs w:val="24"/>
              </w:rPr>
              <w:t>tații de depozitare și distribuț</w:t>
            </w:r>
            <w:r w:rsidRPr="002C726A">
              <w:rPr>
                <w:rFonts w:ascii="Times New Roman" w:eastAsia="Times New Roman" w:hAnsi="Times New Roman" w:cs="Times New Roman"/>
                <w:noProof/>
                <w:sz w:val="24"/>
                <w:szCs w:val="24"/>
              </w:rPr>
              <w:t>ie GNCV</w:t>
            </w:r>
          </w:p>
        </w:tc>
        <w:tc>
          <w:tcPr>
            <w:tcW w:w="1775" w:type="dxa"/>
            <w:shd w:val="clear" w:color="auto" w:fill="auto"/>
            <w:vAlign w:val="center"/>
          </w:tcPr>
          <w:p w14:paraId="2A080DE8"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20</w:t>
            </w:r>
          </w:p>
        </w:tc>
        <w:tc>
          <w:tcPr>
            <w:tcW w:w="1670" w:type="dxa"/>
            <w:shd w:val="clear" w:color="auto" w:fill="auto"/>
            <w:vAlign w:val="center"/>
          </w:tcPr>
          <w:p w14:paraId="120A50AE"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10</w:t>
            </w:r>
          </w:p>
        </w:tc>
        <w:tc>
          <w:tcPr>
            <w:tcW w:w="1590" w:type="dxa"/>
            <w:shd w:val="clear" w:color="auto" w:fill="auto"/>
            <w:vAlign w:val="center"/>
          </w:tcPr>
          <w:p w14:paraId="30C5DD0F"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20</w:t>
            </w:r>
          </w:p>
        </w:tc>
      </w:tr>
      <w:tr w:rsidR="0061431D" w:rsidRPr="002C726A" w14:paraId="5EEBD495" w14:textId="77777777" w:rsidTr="0079026D">
        <w:tc>
          <w:tcPr>
            <w:tcW w:w="716" w:type="dxa"/>
            <w:shd w:val="clear" w:color="auto" w:fill="auto"/>
          </w:tcPr>
          <w:p w14:paraId="6B5B35C4"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3</w:t>
            </w:r>
          </w:p>
        </w:tc>
        <w:tc>
          <w:tcPr>
            <w:tcW w:w="4172" w:type="dxa"/>
            <w:shd w:val="clear" w:color="auto" w:fill="auto"/>
          </w:tcPr>
          <w:p w14:paraId="252A8E46"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Staţii de distribuţie GPL</w:t>
            </w:r>
          </w:p>
        </w:tc>
        <w:tc>
          <w:tcPr>
            <w:tcW w:w="1775" w:type="dxa"/>
            <w:shd w:val="clear" w:color="auto" w:fill="auto"/>
            <w:vAlign w:val="center"/>
          </w:tcPr>
          <w:p w14:paraId="6CA0E6D3"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30</w:t>
            </w:r>
          </w:p>
        </w:tc>
        <w:tc>
          <w:tcPr>
            <w:tcW w:w="1670" w:type="dxa"/>
            <w:shd w:val="clear" w:color="auto" w:fill="auto"/>
            <w:vAlign w:val="center"/>
          </w:tcPr>
          <w:p w14:paraId="73C40CDC"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15</w:t>
            </w:r>
          </w:p>
        </w:tc>
        <w:tc>
          <w:tcPr>
            <w:tcW w:w="1590" w:type="dxa"/>
            <w:shd w:val="clear" w:color="auto" w:fill="auto"/>
            <w:vAlign w:val="center"/>
          </w:tcPr>
          <w:p w14:paraId="432E3674"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30</w:t>
            </w:r>
          </w:p>
        </w:tc>
      </w:tr>
      <w:tr w:rsidR="0061431D" w:rsidRPr="002C726A" w14:paraId="3AFAAF02" w14:textId="77777777" w:rsidTr="0079026D">
        <w:tc>
          <w:tcPr>
            <w:tcW w:w="716" w:type="dxa"/>
            <w:shd w:val="clear" w:color="auto" w:fill="auto"/>
          </w:tcPr>
          <w:p w14:paraId="18474D2B"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4</w:t>
            </w:r>
          </w:p>
        </w:tc>
        <w:tc>
          <w:tcPr>
            <w:tcW w:w="4172" w:type="dxa"/>
            <w:shd w:val="clear" w:color="auto" w:fill="auto"/>
          </w:tcPr>
          <w:p w14:paraId="026839D3"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 xml:space="preserve">Staţii transportabile de distribuţie carburanţi </w:t>
            </w:r>
          </w:p>
        </w:tc>
        <w:tc>
          <w:tcPr>
            <w:tcW w:w="1775" w:type="dxa"/>
            <w:shd w:val="clear" w:color="auto" w:fill="auto"/>
            <w:vAlign w:val="center"/>
          </w:tcPr>
          <w:p w14:paraId="737F06E7"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25</w:t>
            </w:r>
          </w:p>
        </w:tc>
        <w:tc>
          <w:tcPr>
            <w:tcW w:w="1670" w:type="dxa"/>
            <w:shd w:val="clear" w:color="auto" w:fill="auto"/>
            <w:vAlign w:val="center"/>
          </w:tcPr>
          <w:p w14:paraId="6B38AF0C"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15</w:t>
            </w:r>
          </w:p>
        </w:tc>
        <w:tc>
          <w:tcPr>
            <w:tcW w:w="1590" w:type="dxa"/>
            <w:shd w:val="clear" w:color="auto" w:fill="auto"/>
            <w:vAlign w:val="center"/>
          </w:tcPr>
          <w:p w14:paraId="78A05C1D"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25</w:t>
            </w:r>
          </w:p>
        </w:tc>
      </w:tr>
      <w:tr w:rsidR="0061431D" w:rsidRPr="002C726A" w14:paraId="5B3F64D1" w14:textId="77777777" w:rsidTr="0079026D">
        <w:tc>
          <w:tcPr>
            <w:tcW w:w="716" w:type="dxa"/>
            <w:shd w:val="clear" w:color="auto" w:fill="auto"/>
          </w:tcPr>
          <w:p w14:paraId="3E18BDE9"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5</w:t>
            </w:r>
          </w:p>
        </w:tc>
        <w:tc>
          <w:tcPr>
            <w:tcW w:w="4172" w:type="dxa"/>
            <w:shd w:val="clear" w:color="auto" w:fill="auto"/>
          </w:tcPr>
          <w:p w14:paraId="563A79D8"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 xml:space="preserve">Punct de desfacere butelii max 1250kg </w:t>
            </w:r>
          </w:p>
        </w:tc>
        <w:tc>
          <w:tcPr>
            <w:tcW w:w="1775" w:type="dxa"/>
            <w:shd w:val="clear" w:color="auto" w:fill="auto"/>
            <w:vAlign w:val="center"/>
          </w:tcPr>
          <w:p w14:paraId="1C614A62"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20</w:t>
            </w:r>
          </w:p>
        </w:tc>
        <w:tc>
          <w:tcPr>
            <w:tcW w:w="1670" w:type="dxa"/>
            <w:shd w:val="clear" w:color="auto" w:fill="auto"/>
            <w:vAlign w:val="center"/>
          </w:tcPr>
          <w:p w14:paraId="5B6F4F31"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10</w:t>
            </w:r>
          </w:p>
        </w:tc>
        <w:tc>
          <w:tcPr>
            <w:tcW w:w="1590" w:type="dxa"/>
            <w:shd w:val="clear" w:color="auto" w:fill="auto"/>
            <w:vAlign w:val="center"/>
          </w:tcPr>
          <w:p w14:paraId="583DF07A"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20</w:t>
            </w:r>
          </w:p>
        </w:tc>
      </w:tr>
      <w:tr w:rsidR="0061431D" w:rsidRPr="002C726A" w14:paraId="6F9EE0E3" w14:textId="77777777" w:rsidTr="0079026D">
        <w:trPr>
          <w:trHeight w:val="400"/>
        </w:trPr>
        <w:tc>
          <w:tcPr>
            <w:tcW w:w="9923" w:type="dxa"/>
            <w:gridSpan w:val="5"/>
            <w:shd w:val="clear" w:color="auto" w:fill="auto"/>
          </w:tcPr>
          <w:p w14:paraId="164852D8" w14:textId="018C7A18"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b/>
                <w:bCs/>
                <w:noProof/>
                <w:sz w:val="24"/>
                <w:szCs w:val="24"/>
                <w:lang w:val="en-US"/>
              </w:rPr>
            </w:pPr>
            <w:r w:rsidRPr="002C726A">
              <w:rPr>
                <w:rFonts w:ascii="Times New Roman" w:eastAsia="Times New Roman" w:hAnsi="Times New Roman" w:cs="Times New Roman"/>
                <w:b/>
                <w:bCs/>
                <w:noProof/>
                <w:sz w:val="24"/>
                <w:szCs w:val="24"/>
              </w:rPr>
              <w:t>Construcţii sau amenajări temporare în aer liber</w:t>
            </w:r>
          </w:p>
        </w:tc>
      </w:tr>
      <w:tr w:rsidR="0061431D" w:rsidRPr="002C726A" w14:paraId="7D1EAD12" w14:textId="77777777" w:rsidTr="0079026D">
        <w:trPr>
          <w:trHeight w:val="670"/>
        </w:trPr>
        <w:tc>
          <w:tcPr>
            <w:tcW w:w="716" w:type="dxa"/>
            <w:shd w:val="clear" w:color="auto" w:fill="auto"/>
          </w:tcPr>
          <w:p w14:paraId="3D265C0D"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1</w:t>
            </w:r>
          </w:p>
        </w:tc>
        <w:tc>
          <w:tcPr>
            <w:tcW w:w="4172" w:type="dxa"/>
            <w:shd w:val="clear" w:color="auto" w:fill="auto"/>
          </w:tcPr>
          <w:p w14:paraId="03A634AB" w14:textId="6C55B2D3"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Concerte, proiecții filme, î</w:t>
            </w:r>
            <w:r w:rsidR="00A238A9" w:rsidRPr="002C726A">
              <w:rPr>
                <w:rFonts w:ascii="Times New Roman" w:eastAsia="Times New Roman" w:hAnsi="Times New Roman" w:cs="Times New Roman"/>
                <w:noProof/>
                <w:sz w:val="24"/>
                <w:szCs w:val="24"/>
                <w:lang w:val="en-US"/>
              </w:rPr>
              <w:t>ntruniri organizate, procesiuni</w:t>
            </w:r>
            <w:r w:rsidRPr="002C726A">
              <w:rPr>
                <w:rFonts w:ascii="Times New Roman" w:eastAsia="Times New Roman" w:hAnsi="Times New Roman" w:cs="Times New Roman"/>
                <w:noProof/>
                <w:sz w:val="24"/>
                <w:szCs w:val="24"/>
              </w:rPr>
              <w:t>, corturi pentru evenimente sub 200 locuri pe scaune</w:t>
            </w:r>
          </w:p>
        </w:tc>
        <w:tc>
          <w:tcPr>
            <w:tcW w:w="1775" w:type="dxa"/>
            <w:shd w:val="clear" w:color="auto" w:fill="auto"/>
            <w:vAlign w:val="center"/>
          </w:tcPr>
          <w:p w14:paraId="1A3F44B6"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40</w:t>
            </w:r>
          </w:p>
        </w:tc>
        <w:tc>
          <w:tcPr>
            <w:tcW w:w="1670" w:type="dxa"/>
            <w:shd w:val="clear" w:color="auto" w:fill="auto"/>
            <w:vAlign w:val="center"/>
          </w:tcPr>
          <w:p w14:paraId="083BC3A0"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20</w:t>
            </w:r>
          </w:p>
        </w:tc>
        <w:tc>
          <w:tcPr>
            <w:tcW w:w="1590" w:type="dxa"/>
            <w:shd w:val="clear" w:color="auto" w:fill="auto"/>
            <w:vAlign w:val="center"/>
          </w:tcPr>
          <w:p w14:paraId="77CC8BDE"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40</w:t>
            </w:r>
          </w:p>
        </w:tc>
      </w:tr>
      <w:tr w:rsidR="0061431D" w:rsidRPr="002C726A" w14:paraId="019D13BB" w14:textId="77777777" w:rsidTr="0079026D">
        <w:tc>
          <w:tcPr>
            <w:tcW w:w="716" w:type="dxa"/>
            <w:shd w:val="clear" w:color="auto" w:fill="auto"/>
          </w:tcPr>
          <w:p w14:paraId="1CE27B42" w14:textId="77777777"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2</w:t>
            </w:r>
          </w:p>
        </w:tc>
        <w:tc>
          <w:tcPr>
            <w:tcW w:w="4172" w:type="dxa"/>
            <w:shd w:val="clear" w:color="auto" w:fill="auto"/>
          </w:tcPr>
          <w:p w14:paraId="379F6639" w14:textId="5D81CF7C" w:rsidR="0061431D" w:rsidRPr="002C726A" w:rsidRDefault="0061431D" w:rsidP="00CA68FB">
            <w:pPr>
              <w:tabs>
                <w:tab w:val="left" w:pos="0"/>
                <w:tab w:val="left" w:pos="90"/>
                <w:tab w:val="left" w:pos="1080"/>
                <w:tab w:val="left" w:pos="9514"/>
              </w:tabs>
              <w:ind w:right="26"/>
              <w:contextualSpacing/>
              <w:jc w:val="both"/>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 xml:space="preserve">Concerte, proiecţii filme, întruniri organizate, procesiuni, corturi pentru evenimente cu maximum 200 locuri pe scaune </w:t>
            </w:r>
          </w:p>
        </w:tc>
        <w:tc>
          <w:tcPr>
            <w:tcW w:w="1775" w:type="dxa"/>
            <w:shd w:val="clear" w:color="auto" w:fill="auto"/>
            <w:vAlign w:val="center"/>
          </w:tcPr>
          <w:p w14:paraId="79216AFA"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50</w:t>
            </w:r>
          </w:p>
        </w:tc>
        <w:tc>
          <w:tcPr>
            <w:tcW w:w="1670" w:type="dxa"/>
            <w:shd w:val="clear" w:color="auto" w:fill="auto"/>
            <w:vAlign w:val="center"/>
          </w:tcPr>
          <w:p w14:paraId="1211E399"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25</w:t>
            </w:r>
          </w:p>
        </w:tc>
        <w:tc>
          <w:tcPr>
            <w:tcW w:w="1590" w:type="dxa"/>
            <w:shd w:val="clear" w:color="auto" w:fill="auto"/>
            <w:vAlign w:val="center"/>
          </w:tcPr>
          <w:p w14:paraId="535511EA" w14:textId="77777777" w:rsidR="0061431D" w:rsidRPr="002C726A" w:rsidRDefault="0061431D" w:rsidP="00CA68FB">
            <w:pPr>
              <w:tabs>
                <w:tab w:val="left" w:pos="0"/>
                <w:tab w:val="left" w:pos="90"/>
                <w:tab w:val="left" w:pos="1080"/>
                <w:tab w:val="left" w:pos="9514"/>
              </w:tabs>
              <w:ind w:right="26"/>
              <w:contextualSpacing/>
              <w:jc w:val="center"/>
              <w:rPr>
                <w:rFonts w:ascii="Times New Roman" w:eastAsia="Times New Roman" w:hAnsi="Times New Roman" w:cs="Times New Roman"/>
                <w:noProof/>
                <w:sz w:val="24"/>
                <w:szCs w:val="24"/>
                <w:lang w:val="en-US"/>
              </w:rPr>
            </w:pPr>
            <w:r w:rsidRPr="002C726A">
              <w:rPr>
                <w:rFonts w:ascii="Times New Roman" w:eastAsia="Times New Roman" w:hAnsi="Times New Roman" w:cs="Times New Roman"/>
                <w:noProof/>
                <w:sz w:val="24"/>
                <w:szCs w:val="24"/>
              </w:rPr>
              <w:t>50</w:t>
            </w:r>
          </w:p>
        </w:tc>
      </w:tr>
    </w:tbl>
    <w:p w14:paraId="4AD22975" w14:textId="77777777" w:rsidR="0077339D" w:rsidRDefault="0077339D" w:rsidP="0077339D">
      <w:pPr>
        <w:pStyle w:val="Listparagraf"/>
        <w:shd w:val="clear" w:color="auto" w:fill="FFFFFF"/>
        <w:tabs>
          <w:tab w:val="left" w:pos="0"/>
          <w:tab w:val="left" w:pos="90"/>
          <w:tab w:val="left" w:pos="284"/>
          <w:tab w:val="left" w:pos="360"/>
          <w:tab w:val="left" w:pos="990"/>
          <w:tab w:val="left" w:pos="1080"/>
          <w:tab w:val="left" w:pos="3420"/>
          <w:tab w:val="left" w:pos="9180"/>
          <w:tab w:val="left" w:pos="9514"/>
        </w:tabs>
        <w:spacing w:after="0" w:line="360" w:lineRule="auto"/>
        <w:ind w:left="0" w:right="26"/>
        <w:jc w:val="both"/>
        <w:textAlignment w:val="baseline"/>
        <w:rPr>
          <w:rFonts w:ascii="Times New Roman" w:hAnsi="Times New Roman" w:cs="Times New Roman"/>
          <w:noProof/>
          <w:sz w:val="24"/>
          <w:szCs w:val="24"/>
        </w:rPr>
      </w:pPr>
    </w:p>
    <w:p w14:paraId="66F64018" w14:textId="674E885C" w:rsidR="000A225C" w:rsidRPr="002C726A" w:rsidRDefault="00A238A9"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 xml:space="preserve">(1) </w:t>
      </w:r>
      <w:r w:rsidR="007568F2" w:rsidRPr="002C726A">
        <w:rPr>
          <w:rFonts w:ascii="Times New Roman" w:hAnsi="Times New Roman" w:cs="Times New Roman"/>
          <w:noProof/>
          <w:sz w:val="24"/>
          <w:szCs w:val="24"/>
        </w:rPr>
        <w:t>Distan</w:t>
      </w:r>
      <w:r w:rsidR="00C948F8" w:rsidRPr="002C726A">
        <w:rPr>
          <w:rFonts w:ascii="Times New Roman" w:hAnsi="Times New Roman" w:cs="Times New Roman"/>
          <w:noProof/>
          <w:sz w:val="24"/>
          <w:szCs w:val="24"/>
        </w:rPr>
        <w:t>ţ</w:t>
      </w:r>
      <w:r w:rsidR="007568F2" w:rsidRPr="002C726A">
        <w:rPr>
          <w:rFonts w:ascii="Times New Roman" w:hAnsi="Times New Roman" w:cs="Times New Roman"/>
          <w:noProof/>
          <w:sz w:val="24"/>
          <w:szCs w:val="24"/>
        </w:rPr>
        <w:t xml:space="preserve">ele din </w:t>
      </w:r>
      <w:r w:rsidR="0061431D" w:rsidRPr="002C726A">
        <w:rPr>
          <w:rFonts w:ascii="Times New Roman" w:hAnsi="Times New Roman" w:cs="Times New Roman"/>
          <w:noProof/>
          <w:sz w:val="24"/>
          <w:szCs w:val="24"/>
        </w:rPr>
        <w:t>tabelul nr. 10,</w:t>
      </w:r>
      <w:r w:rsidR="007568F2" w:rsidRPr="002C726A">
        <w:rPr>
          <w:rFonts w:ascii="Times New Roman" w:hAnsi="Times New Roman" w:cs="Times New Roman"/>
          <w:noProof/>
          <w:sz w:val="24"/>
          <w:szCs w:val="24"/>
        </w:rPr>
        <w:t xml:space="preserve"> </w:t>
      </w:r>
      <w:r w:rsidR="00C36D2D" w:rsidRPr="002C726A">
        <w:rPr>
          <w:rFonts w:ascii="Times New Roman" w:hAnsi="Times New Roman" w:cs="Times New Roman"/>
          <w:noProof/>
          <w:sz w:val="24"/>
          <w:szCs w:val="24"/>
        </w:rPr>
        <w:t>î</w:t>
      </w:r>
      <w:r w:rsidR="007568F2" w:rsidRPr="002C726A">
        <w:rPr>
          <w:rFonts w:ascii="Times New Roman" w:hAnsi="Times New Roman" w:cs="Times New Roman"/>
          <w:noProof/>
          <w:sz w:val="24"/>
          <w:szCs w:val="24"/>
        </w:rPr>
        <w:t xml:space="preserve">ntre rezervorul criogenic </w:t>
      </w:r>
      <w:r w:rsidR="00CF7D71" w:rsidRPr="002C726A">
        <w:rPr>
          <w:rFonts w:ascii="Times New Roman" w:hAnsi="Times New Roman" w:cs="Times New Roman"/>
          <w:noProof/>
          <w:sz w:val="24"/>
          <w:szCs w:val="24"/>
        </w:rPr>
        <w:t>ș</w:t>
      </w:r>
      <w:r w:rsidR="007568F2" w:rsidRPr="002C726A">
        <w:rPr>
          <w:rFonts w:ascii="Times New Roman" w:hAnsi="Times New Roman" w:cs="Times New Roman"/>
          <w:noProof/>
          <w:sz w:val="24"/>
          <w:szCs w:val="24"/>
        </w:rPr>
        <w:t>i celelalte echipamente ale i</w:t>
      </w:r>
      <w:r w:rsidR="00AF094C" w:rsidRPr="002C726A">
        <w:rPr>
          <w:rFonts w:ascii="Times New Roman" w:hAnsi="Times New Roman" w:cs="Times New Roman"/>
          <w:noProof/>
          <w:sz w:val="24"/>
          <w:szCs w:val="24"/>
        </w:rPr>
        <w:t>nstala</w:t>
      </w:r>
      <w:r w:rsidR="00CF7D71" w:rsidRPr="002C726A">
        <w:rPr>
          <w:rFonts w:ascii="Times New Roman" w:hAnsi="Times New Roman" w:cs="Times New Roman"/>
          <w:noProof/>
          <w:sz w:val="24"/>
          <w:szCs w:val="24"/>
        </w:rPr>
        <w:t>ț</w:t>
      </w:r>
      <w:r w:rsidR="00AF094C" w:rsidRPr="002C726A">
        <w:rPr>
          <w:rFonts w:ascii="Times New Roman" w:hAnsi="Times New Roman" w:cs="Times New Roman"/>
          <w:noProof/>
          <w:sz w:val="24"/>
          <w:szCs w:val="24"/>
        </w:rPr>
        <w:t xml:space="preserve">iei de </w:t>
      </w:r>
      <w:r w:rsidR="000A225C" w:rsidRPr="002C726A">
        <w:rPr>
          <w:rFonts w:ascii="Times New Roman" w:hAnsi="Times New Roman" w:cs="Times New Roman"/>
          <w:noProof/>
          <w:sz w:val="24"/>
          <w:szCs w:val="24"/>
        </w:rPr>
        <w:t xml:space="preserve">stocare și regazeificare GNL </w:t>
      </w:r>
      <w:r w:rsidR="00AF094C" w:rsidRPr="002C726A">
        <w:rPr>
          <w:rFonts w:ascii="Times New Roman" w:hAnsi="Times New Roman" w:cs="Times New Roman"/>
          <w:noProof/>
          <w:sz w:val="24"/>
          <w:szCs w:val="24"/>
        </w:rPr>
        <w:t xml:space="preserve">pot fi </w:t>
      </w:r>
      <w:r w:rsidR="003740E1" w:rsidRPr="002C726A">
        <w:rPr>
          <w:rFonts w:ascii="Times New Roman" w:hAnsi="Times New Roman" w:cs="Times New Roman"/>
          <w:noProof/>
          <w:sz w:val="24"/>
          <w:szCs w:val="24"/>
        </w:rPr>
        <w:t>reduse cu</w:t>
      </w:r>
      <w:r w:rsidR="00AF094C" w:rsidRPr="002C726A">
        <w:rPr>
          <w:rFonts w:ascii="Times New Roman" w:hAnsi="Times New Roman" w:cs="Times New Roman"/>
          <w:noProof/>
          <w:sz w:val="24"/>
          <w:szCs w:val="24"/>
        </w:rPr>
        <w:t xml:space="preserve"> p</w:t>
      </w:r>
      <w:r w:rsidR="00CF7D71" w:rsidRPr="002C726A">
        <w:rPr>
          <w:rFonts w:ascii="Times New Roman" w:hAnsi="Times New Roman" w:cs="Times New Roman"/>
          <w:noProof/>
          <w:sz w:val="24"/>
          <w:szCs w:val="24"/>
        </w:rPr>
        <w:t>â</w:t>
      </w:r>
      <w:r w:rsidR="00AF094C" w:rsidRPr="002C726A">
        <w:rPr>
          <w:rFonts w:ascii="Times New Roman" w:hAnsi="Times New Roman" w:cs="Times New Roman"/>
          <w:noProof/>
          <w:sz w:val="24"/>
          <w:szCs w:val="24"/>
        </w:rPr>
        <w:t>n</w:t>
      </w:r>
      <w:r w:rsidR="00CF7D71" w:rsidRPr="002C726A">
        <w:rPr>
          <w:rFonts w:ascii="Times New Roman" w:hAnsi="Times New Roman" w:cs="Times New Roman"/>
          <w:noProof/>
          <w:sz w:val="24"/>
          <w:szCs w:val="24"/>
        </w:rPr>
        <w:t>ă</w:t>
      </w:r>
      <w:r w:rsidR="00AF094C" w:rsidRPr="002C726A">
        <w:rPr>
          <w:rFonts w:ascii="Times New Roman" w:hAnsi="Times New Roman" w:cs="Times New Roman"/>
          <w:noProof/>
          <w:sz w:val="24"/>
          <w:szCs w:val="24"/>
        </w:rPr>
        <w:t xml:space="preserve"> la</w:t>
      </w:r>
      <w:r w:rsidR="003740E1" w:rsidRPr="002C726A">
        <w:rPr>
          <w:rFonts w:ascii="Times New Roman" w:hAnsi="Times New Roman" w:cs="Times New Roman"/>
          <w:noProof/>
          <w:sz w:val="24"/>
          <w:szCs w:val="24"/>
        </w:rPr>
        <w:t xml:space="preserve"> 50% </w:t>
      </w:r>
      <w:r w:rsidR="00AF094C" w:rsidRPr="002C726A">
        <w:rPr>
          <w:rFonts w:ascii="Times New Roman" w:hAnsi="Times New Roman" w:cs="Times New Roman"/>
          <w:noProof/>
          <w:sz w:val="24"/>
          <w:szCs w:val="24"/>
        </w:rPr>
        <w:t>prin amplasarea</w:t>
      </w:r>
      <w:r w:rsidR="003740E1" w:rsidRPr="002C726A">
        <w:rPr>
          <w:rFonts w:ascii="Times New Roman" w:hAnsi="Times New Roman" w:cs="Times New Roman"/>
          <w:noProof/>
          <w:sz w:val="24"/>
          <w:szCs w:val="24"/>
        </w:rPr>
        <w:t xml:space="preserve"> unui zid plin, f</w:t>
      </w:r>
      <w:r w:rsidR="00CF7D71" w:rsidRPr="002C726A">
        <w:rPr>
          <w:rFonts w:ascii="Times New Roman" w:hAnsi="Times New Roman" w:cs="Times New Roman"/>
          <w:noProof/>
          <w:sz w:val="24"/>
          <w:szCs w:val="24"/>
        </w:rPr>
        <w:t>ă</w:t>
      </w:r>
      <w:r w:rsidR="003740E1" w:rsidRPr="002C726A">
        <w:rPr>
          <w:rFonts w:ascii="Times New Roman" w:hAnsi="Times New Roman" w:cs="Times New Roman"/>
          <w:noProof/>
          <w:sz w:val="24"/>
          <w:szCs w:val="24"/>
        </w:rPr>
        <w:t>r</w:t>
      </w:r>
      <w:r w:rsidR="00CF7D71" w:rsidRPr="002C726A">
        <w:rPr>
          <w:rFonts w:ascii="Times New Roman" w:hAnsi="Times New Roman" w:cs="Times New Roman"/>
          <w:noProof/>
          <w:sz w:val="24"/>
          <w:szCs w:val="24"/>
        </w:rPr>
        <w:t>ă</w:t>
      </w:r>
      <w:r w:rsidR="003740E1" w:rsidRPr="002C726A">
        <w:rPr>
          <w:rFonts w:ascii="Times New Roman" w:hAnsi="Times New Roman" w:cs="Times New Roman"/>
          <w:noProof/>
          <w:sz w:val="24"/>
          <w:szCs w:val="24"/>
        </w:rPr>
        <w:t xml:space="preserve"> goluri rezistent la foc </w:t>
      </w:r>
      <w:r w:rsidR="005C4AED" w:rsidRPr="002C726A">
        <w:rPr>
          <w:rFonts w:ascii="Times New Roman" w:hAnsi="Times New Roman" w:cs="Times New Roman"/>
          <w:noProof/>
          <w:sz w:val="24"/>
          <w:szCs w:val="24"/>
        </w:rPr>
        <w:t xml:space="preserve">timp de </w:t>
      </w:r>
      <w:r w:rsidR="003740E1" w:rsidRPr="002C726A">
        <w:rPr>
          <w:rFonts w:ascii="Times New Roman" w:hAnsi="Times New Roman" w:cs="Times New Roman"/>
          <w:noProof/>
          <w:sz w:val="24"/>
          <w:szCs w:val="24"/>
        </w:rPr>
        <w:t xml:space="preserve">60 </w:t>
      </w:r>
      <w:r w:rsidR="008E588C" w:rsidRPr="002C726A">
        <w:rPr>
          <w:rFonts w:ascii="Times New Roman" w:hAnsi="Times New Roman" w:cs="Times New Roman"/>
          <w:noProof/>
          <w:sz w:val="24"/>
          <w:szCs w:val="24"/>
        </w:rPr>
        <w:t>de</w:t>
      </w:r>
      <w:r w:rsidR="003740E1" w:rsidRPr="002C726A">
        <w:rPr>
          <w:rFonts w:ascii="Times New Roman" w:hAnsi="Times New Roman" w:cs="Times New Roman"/>
          <w:noProof/>
          <w:sz w:val="24"/>
          <w:szCs w:val="24"/>
        </w:rPr>
        <w:t xml:space="preserve"> minute</w:t>
      </w:r>
      <w:r w:rsidR="005C4AED" w:rsidRPr="002C726A">
        <w:rPr>
          <w:rFonts w:ascii="Times New Roman" w:hAnsi="Times New Roman" w:cs="Times New Roman"/>
          <w:noProof/>
          <w:sz w:val="24"/>
          <w:szCs w:val="24"/>
        </w:rPr>
        <w:t>, confec</w:t>
      </w:r>
      <w:r w:rsidR="00CF7D71" w:rsidRPr="002C726A">
        <w:rPr>
          <w:rFonts w:ascii="Times New Roman" w:hAnsi="Times New Roman" w:cs="Times New Roman"/>
          <w:noProof/>
          <w:sz w:val="24"/>
          <w:szCs w:val="24"/>
        </w:rPr>
        <w:t>ț</w:t>
      </w:r>
      <w:r w:rsidR="005C4AED" w:rsidRPr="002C726A">
        <w:rPr>
          <w:rFonts w:ascii="Times New Roman" w:hAnsi="Times New Roman" w:cs="Times New Roman"/>
          <w:noProof/>
          <w:sz w:val="24"/>
          <w:szCs w:val="24"/>
        </w:rPr>
        <w:t>ionat</w:t>
      </w:r>
      <w:r w:rsidR="003740E1" w:rsidRPr="002C726A">
        <w:rPr>
          <w:rFonts w:ascii="Times New Roman" w:hAnsi="Times New Roman" w:cs="Times New Roman"/>
          <w:noProof/>
          <w:sz w:val="24"/>
          <w:szCs w:val="24"/>
        </w:rPr>
        <w:t xml:space="preserve"> din zid</w:t>
      </w:r>
      <w:r w:rsidR="0061431D" w:rsidRPr="002C726A">
        <w:rPr>
          <w:rFonts w:ascii="Times New Roman" w:hAnsi="Times New Roman" w:cs="Times New Roman"/>
          <w:noProof/>
          <w:sz w:val="24"/>
          <w:szCs w:val="24"/>
        </w:rPr>
        <w:t>ă</w:t>
      </w:r>
      <w:r w:rsidR="003740E1" w:rsidRPr="002C726A">
        <w:rPr>
          <w:rFonts w:ascii="Times New Roman" w:hAnsi="Times New Roman" w:cs="Times New Roman"/>
          <w:noProof/>
          <w:sz w:val="24"/>
          <w:szCs w:val="24"/>
        </w:rPr>
        <w:t>rie sau beton armat</w:t>
      </w:r>
      <w:r w:rsidR="00AF094C" w:rsidRPr="002C726A">
        <w:rPr>
          <w:rFonts w:ascii="Times New Roman" w:hAnsi="Times New Roman" w:cs="Times New Roman"/>
          <w:noProof/>
          <w:sz w:val="24"/>
          <w:szCs w:val="24"/>
        </w:rPr>
        <w:t>.</w:t>
      </w:r>
      <w:r w:rsidR="003740E1" w:rsidRPr="002C726A">
        <w:rPr>
          <w:rFonts w:ascii="Times New Roman" w:hAnsi="Times New Roman" w:cs="Times New Roman"/>
          <w:noProof/>
          <w:sz w:val="24"/>
          <w:szCs w:val="24"/>
        </w:rPr>
        <w:t xml:space="preserve"> </w:t>
      </w:r>
    </w:p>
    <w:p w14:paraId="6CE24413" w14:textId="6CD7C504" w:rsidR="003740E1" w:rsidRPr="002C726A" w:rsidRDefault="000A225C" w:rsidP="000A225C">
      <w:pPr>
        <w:pStyle w:val="Listparagraf"/>
        <w:shd w:val="clear" w:color="auto" w:fill="FFFFFF"/>
        <w:tabs>
          <w:tab w:val="left" w:pos="0"/>
          <w:tab w:val="left" w:pos="90"/>
          <w:tab w:val="left" w:pos="284"/>
          <w:tab w:val="left" w:pos="360"/>
          <w:tab w:val="left" w:pos="990"/>
          <w:tab w:val="left" w:pos="1080"/>
          <w:tab w:val="left" w:pos="3420"/>
          <w:tab w:val="left" w:pos="9180"/>
          <w:tab w:val="left" w:pos="9514"/>
        </w:tabs>
        <w:spacing w:after="0" w:line="360" w:lineRule="auto"/>
        <w:ind w:left="0" w:right="26"/>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 xml:space="preserve">(2) </w:t>
      </w:r>
      <w:r w:rsidR="00AF094C" w:rsidRPr="002C726A">
        <w:rPr>
          <w:rFonts w:ascii="Times New Roman" w:hAnsi="Times New Roman" w:cs="Times New Roman"/>
          <w:noProof/>
          <w:sz w:val="24"/>
          <w:szCs w:val="24"/>
        </w:rPr>
        <w:t>L</w:t>
      </w:r>
      <w:r w:rsidR="003740E1" w:rsidRPr="002C726A">
        <w:rPr>
          <w:rFonts w:ascii="Times New Roman" w:hAnsi="Times New Roman" w:cs="Times New Roman"/>
          <w:noProof/>
          <w:sz w:val="24"/>
          <w:szCs w:val="24"/>
        </w:rPr>
        <w:t>ungim</w:t>
      </w:r>
      <w:r w:rsidR="00AF094C" w:rsidRPr="002C726A">
        <w:rPr>
          <w:rFonts w:ascii="Times New Roman" w:hAnsi="Times New Roman" w:cs="Times New Roman"/>
          <w:noProof/>
          <w:sz w:val="24"/>
          <w:szCs w:val="24"/>
        </w:rPr>
        <w:t>ea</w:t>
      </w:r>
      <w:r w:rsidR="003740E1" w:rsidRPr="002C726A">
        <w:rPr>
          <w:rFonts w:ascii="Times New Roman" w:hAnsi="Times New Roman" w:cs="Times New Roman"/>
          <w:noProof/>
          <w:sz w:val="24"/>
          <w:szCs w:val="24"/>
        </w:rPr>
        <w:t xml:space="preserve"> maxim</w:t>
      </w:r>
      <w:r w:rsidR="00CF7D71" w:rsidRPr="002C726A">
        <w:rPr>
          <w:rFonts w:ascii="Times New Roman" w:hAnsi="Times New Roman" w:cs="Times New Roman"/>
          <w:noProof/>
          <w:sz w:val="24"/>
          <w:szCs w:val="24"/>
        </w:rPr>
        <w:t>ă</w:t>
      </w:r>
      <w:r w:rsidR="003740E1" w:rsidRPr="002C726A">
        <w:rPr>
          <w:rFonts w:ascii="Times New Roman" w:hAnsi="Times New Roman" w:cs="Times New Roman"/>
          <w:noProof/>
          <w:sz w:val="24"/>
          <w:szCs w:val="24"/>
        </w:rPr>
        <w:t xml:space="preserve"> a zidului se </w:t>
      </w:r>
      <w:r w:rsidR="00AF094C" w:rsidRPr="002C726A">
        <w:rPr>
          <w:rFonts w:ascii="Times New Roman" w:hAnsi="Times New Roman" w:cs="Times New Roman"/>
          <w:noProof/>
          <w:sz w:val="24"/>
          <w:szCs w:val="24"/>
        </w:rPr>
        <w:t>stabile</w:t>
      </w:r>
      <w:r w:rsidR="00CF7D71" w:rsidRPr="002C726A">
        <w:rPr>
          <w:rFonts w:ascii="Times New Roman" w:hAnsi="Times New Roman" w:cs="Times New Roman"/>
          <w:noProof/>
          <w:sz w:val="24"/>
          <w:szCs w:val="24"/>
        </w:rPr>
        <w:t>ș</w:t>
      </w:r>
      <w:r w:rsidR="00AF094C" w:rsidRPr="002C726A">
        <w:rPr>
          <w:rFonts w:ascii="Times New Roman" w:hAnsi="Times New Roman" w:cs="Times New Roman"/>
          <w:noProof/>
          <w:sz w:val="24"/>
          <w:szCs w:val="24"/>
        </w:rPr>
        <w:t>te</w:t>
      </w:r>
      <w:r w:rsidR="003740E1" w:rsidRPr="002C726A">
        <w:rPr>
          <w:rFonts w:ascii="Times New Roman" w:hAnsi="Times New Roman" w:cs="Times New Roman"/>
          <w:noProof/>
          <w:sz w:val="24"/>
          <w:szCs w:val="24"/>
        </w:rPr>
        <w:t xml:space="preserve"> conform </w:t>
      </w:r>
      <w:r w:rsidR="00C948F8" w:rsidRPr="002C726A">
        <w:rPr>
          <w:rFonts w:ascii="Times New Roman" w:hAnsi="Times New Roman" w:cs="Times New Roman"/>
          <w:noProof/>
          <w:sz w:val="24"/>
          <w:szCs w:val="24"/>
        </w:rPr>
        <w:t>f</w:t>
      </w:r>
      <w:r w:rsidR="004F3B9B" w:rsidRPr="002C726A">
        <w:rPr>
          <w:rFonts w:ascii="Times New Roman" w:hAnsi="Times New Roman" w:cs="Times New Roman"/>
          <w:noProof/>
          <w:sz w:val="24"/>
          <w:szCs w:val="24"/>
        </w:rPr>
        <w:t>iguri</w:t>
      </w:r>
      <w:r w:rsidR="005C4AED" w:rsidRPr="002C726A">
        <w:rPr>
          <w:rFonts w:ascii="Times New Roman" w:hAnsi="Times New Roman" w:cs="Times New Roman"/>
          <w:noProof/>
          <w:sz w:val="24"/>
          <w:szCs w:val="24"/>
        </w:rPr>
        <w:t>i</w:t>
      </w:r>
      <w:r w:rsidR="005C4AED" w:rsidRPr="002C726A" w:rsidDel="005C4AED">
        <w:rPr>
          <w:rFonts w:ascii="Times New Roman" w:hAnsi="Times New Roman" w:cs="Times New Roman"/>
          <w:noProof/>
          <w:sz w:val="24"/>
          <w:szCs w:val="24"/>
        </w:rPr>
        <w:t xml:space="preserve"> </w:t>
      </w:r>
      <w:r w:rsidR="005C4AED" w:rsidRPr="002C726A">
        <w:rPr>
          <w:rFonts w:ascii="Times New Roman" w:hAnsi="Times New Roman" w:cs="Times New Roman"/>
          <w:noProof/>
          <w:sz w:val="24"/>
          <w:szCs w:val="24"/>
        </w:rPr>
        <w:t>de mai jos.</w:t>
      </w:r>
    </w:p>
    <w:p w14:paraId="3F5A6EC2" w14:textId="57A03902" w:rsidR="00D95DE2" w:rsidRPr="002C726A" w:rsidRDefault="00E63AAA" w:rsidP="00977DD7">
      <w:pPr>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eastAsia="ro-RO"/>
        </w:rPr>
        <w:lastRenderedPageBreak/>
        <w:drawing>
          <wp:inline distT="0" distB="0" distL="0" distR="0" wp14:anchorId="04D44492" wp14:editId="43776D13">
            <wp:extent cx="4391025" cy="258127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91025" cy="2581275"/>
                    </a:xfrm>
                    <a:prstGeom prst="rect">
                      <a:avLst/>
                    </a:prstGeom>
                    <a:noFill/>
                    <a:ln>
                      <a:noFill/>
                    </a:ln>
                  </pic:spPr>
                </pic:pic>
              </a:graphicData>
            </a:graphic>
          </wp:inline>
        </w:drawing>
      </w:r>
    </w:p>
    <w:p w14:paraId="46DF8019" w14:textId="01A41B9F" w:rsidR="003740E1" w:rsidRPr="002C726A" w:rsidRDefault="003740E1" w:rsidP="00F31F04">
      <w:pPr>
        <w:tabs>
          <w:tab w:val="left" w:pos="0"/>
          <w:tab w:val="left" w:pos="90"/>
          <w:tab w:val="left" w:pos="360"/>
          <w:tab w:val="left" w:pos="720"/>
          <w:tab w:val="left" w:pos="990"/>
          <w:tab w:val="left" w:pos="1080"/>
          <w:tab w:val="left" w:pos="3420"/>
          <w:tab w:val="left" w:pos="9514"/>
        </w:tabs>
        <w:spacing w:after="0" w:line="360" w:lineRule="auto"/>
        <w:ind w:right="26"/>
        <w:jc w:val="both"/>
        <w:rPr>
          <w:rFonts w:ascii="Times New Roman" w:eastAsia="Times New Roman" w:hAnsi="Times New Roman" w:cs="Times New Roman"/>
          <w:noProof/>
          <w:sz w:val="24"/>
          <w:szCs w:val="24"/>
          <w:lang w:val="ro-RO"/>
        </w:rPr>
      </w:pPr>
    </w:p>
    <w:p w14:paraId="463F234D" w14:textId="77777777" w:rsidR="00C83EA5" w:rsidRPr="002C726A" w:rsidRDefault="00C83EA5" w:rsidP="00C83EA5">
      <w:pPr>
        <w:spacing w:after="0" w:line="360" w:lineRule="auto"/>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Legendă:</w:t>
      </w:r>
    </w:p>
    <w:p w14:paraId="7F3A236D" w14:textId="1B828EBA" w:rsidR="00C83EA5" w:rsidRPr="002C726A" w:rsidRDefault="00C83EA5" w:rsidP="00C83EA5">
      <w:pPr>
        <w:spacing w:after="0" w:line="360" w:lineRule="auto"/>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 xml:space="preserve">1 </w:t>
      </w:r>
      <w:r w:rsidR="00E239DE" w:rsidRPr="002C726A">
        <w:rPr>
          <w:rFonts w:ascii="Times New Roman" w:hAnsi="Times New Roman" w:cs="Times New Roman"/>
          <w:noProof/>
          <w:sz w:val="24"/>
          <w:szCs w:val="24"/>
          <w:lang w:val="ro-RO"/>
        </w:rPr>
        <w:t>– Rezervor</w:t>
      </w:r>
      <w:r w:rsidR="00CA68FB" w:rsidRPr="002C726A">
        <w:rPr>
          <w:rFonts w:ascii="Times New Roman" w:hAnsi="Times New Roman" w:cs="Times New Roman"/>
          <w:noProof/>
          <w:sz w:val="24"/>
          <w:szCs w:val="24"/>
          <w:lang w:val="ro-RO"/>
        </w:rPr>
        <w:t>ul</w:t>
      </w:r>
      <w:r w:rsidR="00E239DE" w:rsidRPr="002C726A">
        <w:rPr>
          <w:rFonts w:ascii="Times New Roman" w:hAnsi="Times New Roman" w:cs="Times New Roman"/>
          <w:noProof/>
          <w:sz w:val="24"/>
          <w:szCs w:val="24"/>
          <w:lang w:val="ro-RO"/>
        </w:rPr>
        <w:t xml:space="preserve"> criogenic la distanţă</w:t>
      </w:r>
      <w:r w:rsidRPr="002C726A">
        <w:rPr>
          <w:rFonts w:ascii="Times New Roman" w:hAnsi="Times New Roman" w:cs="Times New Roman"/>
          <w:noProof/>
          <w:sz w:val="24"/>
          <w:szCs w:val="24"/>
          <w:lang w:val="ro-RO"/>
        </w:rPr>
        <w:t xml:space="preserve"> normată</w:t>
      </w:r>
      <w:r w:rsidR="00CA68FB" w:rsidRPr="002C726A">
        <w:rPr>
          <w:rFonts w:ascii="Times New Roman" w:hAnsi="Times New Roman" w:cs="Times New Roman"/>
          <w:noProof/>
          <w:sz w:val="24"/>
          <w:szCs w:val="24"/>
          <w:lang w:val="ro-RO"/>
        </w:rPr>
        <w:t xml:space="preserve"> – D normat</w:t>
      </w:r>
      <w:r w:rsidR="0061431D" w:rsidRPr="002C726A">
        <w:rPr>
          <w:rFonts w:ascii="Times New Roman" w:hAnsi="Times New Roman" w:cs="Times New Roman"/>
          <w:noProof/>
          <w:sz w:val="24"/>
          <w:szCs w:val="24"/>
          <w:lang w:val="ro-RO"/>
        </w:rPr>
        <w:t>;</w:t>
      </w:r>
    </w:p>
    <w:p w14:paraId="746E005C" w14:textId="59293693" w:rsidR="00C83EA5" w:rsidRPr="002C726A" w:rsidRDefault="00C83EA5" w:rsidP="00C83EA5">
      <w:pPr>
        <w:spacing w:after="0" w:line="360" w:lineRule="auto"/>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2 – R</w:t>
      </w:r>
      <w:r w:rsidR="00E239DE" w:rsidRPr="002C726A">
        <w:rPr>
          <w:rFonts w:ascii="Times New Roman" w:hAnsi="Times New Roman" w:cs="Times New Roman"/>
          <w:noProof/>
          <w:sz w:val="24"/>
          <w:szCs w:val="24"/>
          <w:lang w:val="ro-RO"/>
        </w:rPr>
        <w:t>ezervor</w:t>
      </w:r>
      <w:r w:rsidR="00CA68FB" w:rsidRPr="002C726A">
        <w:rPr>
          <w:rFonts w:ascii="Times New Roman" w:hAnsi="Times New Roman" w:cs="Times New Roman"/>
          <w:noProof/>
          <w:sz w:val="24"/>
          <w:szCs w:val="24"/>
          <w:lang w:val="ro-RO"/>
        </w:rPr>
        <w:t>ul</w:t>
      </w:r>
      <w:r w:rsidR="00E239DE" w:rsidRPr="002C726A">
        <w:rPr>
          <w:rFonts w:ascii="Times New Roman" w:hAnsi="Times New Roman" w:cs="Times New Roman"/>
          <w:noProof/>
          <w:sz w:val="24"/>
          <w:szCs w:val="24"/>
          <w:lang w:val="ro-RO"/>
        </w:rPr>
        <w:t xml:space="preserve"> criogenic la distanţă</w:t>
      </w:r>
      <w:r w:rsidRPr="002C726A">
        <w:rPr>
          <w:rFonts w:ascii="Times New Roman" w:hAnsi="Times New Roman" w:cs="Times New Roman"/>
          <w:noProof/>
          <w:sz w:val="24"/>
          <w:szCs w:val="24"/>
          <w:lang w:val="ro-RO"/>
        </w:rPr>
        <w:t xml:space="preserve"> redusă</w:t>
      </w:r>
      <w:r w:rsidR="00CA68FB" w:rsidRPr="002C726A">
        <w:rPr>
          <w:rFonts w:ascii="Times New Roman" w:hAnsi="Times New Roman" w:cs="Times New Roman"/>
          <w:noProof/>
          <w:sz w:val="24"/>
          <w:szCs w:val="24"/>
          <w:lang w:val="ro-RO"/>
        </w:rPr>
        <w:t xml:space="preserve"> – D redus</w:t>
      </w:r>
      <w:r w:rsidR="0061431D" w:rsidRPr="002C726A">
        <w:rPr>
          <w:rFonts w:ascii="Times New Roman" w:hAnsi="Times New Roman" w:cs="Times New Roman"/>
          <w:noProof/>
          <w:sz w:val="24"/>
          <w:szCs w:val="24"/>
          <w:lang w:val="ro-RO"/>
        </w:rPr>
        <w:t>;</w:t>
      </w:r>
    </w:p>
    <w:p w14:paraId="3B10BBB0" w14:textId="5733395F" w:rsidR="00C83EA5" w:rsidRPr="002C726A" w:rsidRDefault="00C83EA5" w:rsidP="00C83EA5">
      <w:pPr>
        <w:spacing w:after="0" w:line="360" w:lineRule="auto"/>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3 – Zid rezistent la foc</w:t>
      </w:r>
      <w:r w:rsidR="0061431D" w:rsidRPr="002C726A">
        <w:rPr>
          <w:rFonts w:ascii="Times New Roman" w:hAnsi="Times New Roman" w:cs="Times New Roman"/>
          <w:noProof/>
          <w:sz w:val="24"/>
          <w:szCs w:val="24"/>
          <w:lang w:val="ro-RO"/>
        </w:rPr>
        <w:t>;</w:t>
      </w:r>
    </w:p>
    <w:p w14:paraId="0BFD28EE" w14:textId="27D5A9CB" w:rsidR="00C83EA5" w:rsidRPr="002C726A" w:rsidRDefault="00C83EA5" w:rsidP="00C83EA5">
      <w:pPr>
        <w:spacing w:after="0" w:line="360" w:lineRule="auto"/>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 xml:space="preserve">4 – Obiective învecinate </w:t>
      </w:r>
      <w:r w:rsidR="00CA68FB" w:rsidRPr="002C726A">
        <w:rPr>
          <w:rFonts w:ascii="Times New Roman" w:hAnsi="Times New Roman" w:cs="Times New Roman"/>
          <w:noProof/>
          <w:sz w:val="24"/>
          <w:szCs w:val="24"/>
          <w:lang w:val="ro-RO"/>
        </w:rPr>
        <w:t>prevăzute în</w:t>
      </w:r>
      <w:r w:rsidRPr="002C726A">
        <w:rPr>
          <w:rFonts w:ascii="Times New Roman" w:hAnsi="Times New Roman" w:cs="Times New Roman"/>
          <w:noProof/>
          <w:sz w:val="24"/>
          <w:szCs w:val="24"/>
          <w:lang w:val="ro-RO"/>
        </w:rPr>
        <w:t xml:space="preserve"> </w:t>
      </w:r>
      <w:r w:rsidR="0061431D" w:rsidRPr="002C726A">
        <w:rPr>
          <w:rFonts w:ascii="Times New Roman" w:hAnsi="Times New Roman" w:cs="Times New Roman"/>
          <w:noProof/>
          <w:sz w:val="24"/>
          <w:szCs w:val="24"/>
          <w:lang w:val="ro-RO"/>
        </w:rPr>
        <w:t>t</w:t>
      </w:r>
      <w:r w:rsidRPr="002C726A">
        <w:rPr>
          <w:rFonts w:ascii="Times New Roman" w:hAnsi="Times New Roman" w:cs="Times New Roman"/>
          <w:noProof/>
          <w:sz w:val="24"/>
          <w:szCs w:val="24"/>
          <w:lang w:val="ro-RO"/>
        </w:rPr>
        <w:t xml:space="preserve">abelul </w:t>
      </w:r>
      <w:r w:rsidR="0061431D" w:rsidRPr="002C726A">
        <w:rPr>
          <w:rFonts w:ascii="Times New Roman" w:hAnsi="Times New Roman" w:cs="Times New Roman"/>
          <w:noProof/>
          <w:sz w:val="24"/>
          <w:szCs w:val="24"/>
          <w:lang w:val="ro-RO"/>
        </w:rPr>
        <w:t>nr. 10.</w:t>
      </w:r>
    </w:p>
    <w:p w14:paraId="0A17EBB6" w14:textId="77777777" w:rsidR="00C83EA5" w:rsidRPr="002C726A" w:rsidRDefault="00C83EA5" w:rsidP="00C83EA5">
      <w:pPr>
        <w:spacing w:after="0" w:line="360" w:lineRule="auto"/>
        <w:jc w:val="both"/>
        <w:rPr>
          <w:rFonts w:ascii="Times New Roman" w:hAnsi="Times New Roman" w:cs="Times New Roman"/>
          <w:b/>
          <w:bCs/>
          <w:noProof/>
          <w:sz w:val="24"/>
          <w:szCs w:val="24"/>
          <w:lang w:val="ro-RO"/>
        </w:rPr>
      </w:pPr>
      <w:r w:rsidRPr="002C726A">
        <w:rPr>
          <w:rFonts w:ascii="Times New Roman" w:hAnsi="Times New Roman" w:cs="Times New Roman"/>
          <w:b/>
          <w:bCs/>
          <w:noProof/>
          <w:sz w:val="24"/>
          <w:szCs w:val="24"/>
          <w:lang w:val="ro-RO"/>
        </w:rPr>
        <w:t>Notă:</w:t>
      </w:r>
    </w:p>
    <w:p w14:paraId="52BA4FE7" w14:textId="77777777" w:rsidR="00C83EA5" w:rsidRPr="002C726A" w:rsidRDefault="00C83EA5" w:rsidP="00C83EA5">
      <w:pPr>
        <w:spacing w:after="0" w:line="360" w:lineRule="auto"/>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D normat = a+b</w:t>
      </w:r>
    </w:p>
    <w:p w14:paraId="50981FE4" w14:textId="70AA5484" w:rsidR="00C83EA5" w:rsidRPr="002C726A" w:rsidRDefault="00C83EA5" w:rsidP="00C83EA5">
      <w:pPr>
        <w:spacing w:after="0" w:line="360" w:lineRule="auto"/>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 xml:space="preserve">D redus </w:t>
      </w:r>
      <w:r w:rsidR="0061431D" w:rsidRPr="002C726A">
        <w:rPr>
          <w:rFonts w:ascii="Times New Roman" w:hAnsi="Times New Roman" w:cs="Times New Roman"/>
          <w:noProof/>
          <w:sz w:val="24"/>
          <w:szCs w:val="24"/>
          <w:lang w:val="ro-RO"/>
        </w:rPr>
        <w:t>≤</w:t>
      </w:r>
      <w:r w:rsidRPr="002C726A">
        <w:rPr>
          <w:rFonts w:ascii="Times New Roman" w:hAnsi="Times New Roman" w:cs="Times New Roman"/>
          <w:noProof/>
          <w:sz w:val="24"/>
          <w:szCs w:val="24"/>
          <w:lang w:val="ro-RO"/>
        </w:rPr>
        <w:t xml:space="preserve"> D</w:t>
      </w:r>
      <w:r w:rsidR="00E239DE" w:rsidRPr="002C726A">
        <w:rPr>
          <w:rFonts w:ascii="Times New Roman" w:hAnsi="Times New Roman" w:cs="Times New Roman"/>
          <w:noProof/>
          <w:sz w:val="24"/>
          <w:szCs w:val="24"/>
          <w:lang w:val="ro-RO"/>
        </w:rPr>
        <w:t xml:space="preserve"> </w:t>
      </w:r>
      <w:r w:rsidRPr="002C726A">
        <w:rPr>
          <w:rFonts w:ascii="Times New Roman" w:hAnsi="Times New Roman" w:cs="Times New Roman"/>
          <w:noProof/>
          <w:sz w:val="24"/>
          <w:szCs w:val="24"/>
          <w:lang w:val="ro-RO"/>
        </w:rPr>
        <w:t>normat</w:t>
      </w:r>
    </w:p>
    <w:p w14:paraId="770C58E6" w14:textId="08241D4D" w:rsidR="00C83EA5" w:rsidRPr="002C726A" w:rsidRDefault="00A238A9" w:rsidP="00C83EA5">
      <w:pPr>
        <w:spacing w:after="0" w:line="360" w:lineRule="auto"/>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w:t>
      </w:r>
      <w:r w:rsidR="000A225C" w:rsidRPr="002C726A">
        <w:rPr>
          <w:rFonts w:ascii="Times New Roman" w:hAnsi="Times New Roman" w:cs="Times New Roman"/>
          <w:noProof/>
          <w:sz w:val="24"/>
          <w:szCs w:val="24"/>
          <w:lang w:val="ro-RO"/>
        </w:rPr>
        <w:t>3</w:t>
      </w:r>
      <w:r w:rsidRPr="002C726A">
        <w:rPr>
          <w:rFonts w:ascii="Times New Roman" w:hAnsi="Times New Roman" w:cs="Times New Roman"/>
          <w:noProof/>
          <w:sz w:val="24"/>
          <w:szCs w:val="24"/>
          <w:lang w:val="ro-RO"/>
        </w:rPr>
        <w:t xml:space="preserve">) </w:t>
      </w:r>
      <w:r w:rsidR="00C83EA5" w:rsidRPr="002C726A">
        <w:rPr>
          <w:rFonts w:ascii="Times New Roman" w:hAnsi="Times New Roman" w:cs="Times New Roman"/>
          <w:noProof/>
          <w:sz w:val="24"/>
          <w:szCs w:val="24"/>
          <w:lang w:val="ro-RO"/>
        </w:rPr>
        <w:t>Lungimea zidului se dimension</w:t>
      </w:r>
      <w:r w:rsidR="0061431D" w:rsidRPr="002C726A">
        <w:rPr>
          <w:rFonts w:ascii="Times New Roman" w:hAnsi="Times New Roman" w:cs="Times New Roman"/>
          <w:noProof/>
          <w:sz w:val="24"/>
          <w:szCs w:val="24"/>
          <w:lang w:val="ro-RO"/>
        </w:rPr>
        <w:t>e</w:t>
      </w:r>
      <w:r w:rsidR="00C83EA5" w:rsidRPr="002C726A">
        <w:rPr>
          <w:rFonts w:ascii="Times New Roman" w:hAnsi="Times New Roman" w:cs="Times New Roman"/>
          <w:noProof/>
          <w:sz w:val="24"/>
          <w:szCs w:val="24"/>
          <w:lang w:val="ro-RO"/>
        </w:rPr>
        <w:t>a</w:t>
      </w:r>
      <w:r w:rsidR="0061431D" w:rsidRPr="002C726A">
        <w:rPr>
          <w:rFonts w:ascii="Times New Roman" w:hAnsi="Times New Roman" w:cs="Times New Roman"/>
          <w:noProof/>
          <w:sz w:val="24"/>
          <w:szCs w:val="24"/>
          <w:lang w:val="ro-RO"/>
        </w:rPr>
        <w:t>ză</w:t>
      </w:r>
      <w:r w:rsidR="00C83EA5" w:rsidRPr="002C726A">
        <w:rPr>
          <w:rFonts w:ascii="Times New Roman" w:hAnsi="Times New Roman" w:cs="Times New Roman"/>
          <w:noProof/>
          <w:sz w:val="24"/>
          <w:szCs w:val="24"/>
          <w:lang w:val="ro-RO"/>
        </w:rPr>
        <w:t xml:space="preserve"> dup</w:t>
      </w:r>
      <w:r w:rsidR="0061431D" w:rsidRPr="002C726A">
        <w:rPr>
          <w:rFonts w:ascii="Times New Roman" w:hAnsi="Times New Roman" w:cs="Times New Roman"/>
          <w:noProof/>
          <w:sz w:val="24"/>
          <w:szCs w:val="24"/>
          <w:lang w:val="ro-RO"/>
        </w:rPr>
        <w:t>ă</w:t>
      </w:r>
      <w:r w:rsidR="00C83EA5" w:rsidRPr="002C726A">
        <w:rPr>
          <w:rFonts w:ascii="Times New Roman" w:hAnsi="Times New Roman" w:cs="Times New Roman"/>
          <w:noProof/>
          <w:sz w:val="24"/>
          <w:szCs w:val="24"/>
          <w:lang w:val="ro-RO"/>
        </w:rPr>
        <w:t xml:space="preserve"> stabilirea sumei a+b care </w:t>
      </w:r>
      <w:r w:rsidRPr="002C726A">
        <w:rPr>
          <w:rFonts w:ascii="Times New Roman" w:hAnsi="Times New Roman" w:cs="Times New Roman"/>
          <w:noProof/>
          <w:sz w:val="24"/>
          <w:szCs w:val="24"/>
          <w:lang w:val="ro-RO"/>
        </w:rPr>
        <w:t xml:space="preserve">trebuie </w:t>
      </w:r>
      <w:r w:rsidR="00C83EA5" w:rsidRPr="002C726A">
        <w:rPr>
          <w:rFonts w:ascii="Times New Roman" w:hAnsi="Times New Roman" w:cs="Times New Roman"/>
          <w:noProof/>
          <w:sz w:val="24"/>
          <w:szCs w:val="24"/>
          <w:lang w:val="ro-RO"/>
        </w:rPr>
        <w:t>s</w:t>
      </w:r>
      <w:r w:rsidR="0061431D" w:rsidRPr="002C726A">
        <w:rPr>
          <w:rFonts w:ascii="Times New Roman" w:hAnsi="Times New Roman" w:cs="Times New Roman"/>
          <w:noProof/>
          <w:sz w:val="24"/>
          <w:szCs w:val="24"/>
          <w:lang w:val="ro-RO"/>
        </w:rPr>
        <w:t>ă</w:t>
      </w:r>
      <w:r w:rsidR="00C83EA5" w:rsidRPr="002C726A">
        <w:rPr>
          <w:rFonts w:ascii="Times New Roman" w:hAnsi="Times New Roman" w:cs="Times New Roman"/>
          <w:noProof/>
          <w:sz w:val="24"/>
          <w:szCs w:val="24"/>
          <w:lang w:val="ro-RO"/>
        </w:rPr>
        <w:t xml:space="preserve"> </w:t>
      </w:r>
      <w:r w:rsidR="0061431D" w:rsidRPr="002C726A">
        <w:rPr>
          <w:rFonts w:ascii="Times New Roman" w:hAnsi="Times New Roman" w:cs="Times New Roman"/>
          <w:noProof/>
          <w:sz w:val="24"/>
          <w:szCs w:val="24"/>
          <w:lang w:val="ro-RO"/>
        </w:rPr>
        <w:t>fie</w:t>
      </w:r>
      <w:r w:rsidR="00C36D2D" w:rsidRPr="002C726A">
        <w:rPr>
          <w:rFonts w:ascii="Times New Roman" w:hAnsi="Times New Roman" w:cs="Times New Roman"/>
          <w:noProof/>
          <w:sz w:val="24"/>
          <w:szCs w:val="24"/>
          <w:lang w:val="ro-RO"/>
        </w:rPr>
        <w:t xml:space="preserve"> cel puțin egală</w:t>
      </w:r>
      <w:r w:rsidR="00C83EA5" w:rsidRPr="002C726A">
        <w:rPr>
          <w:rFonts w:ascii="Times New Roman" w:hAnsi="Times New Roman" w:cs="Times New Roman"/>
          <w:noProof/>
          <w:sz w:val="24"/>
          <w:szCs w:val="24"/>
          <w:lang w:val="ro-RO"/>
        </w:rPr>
        <w:t xml:space="preserve"> cu distanţa </w:t>
      </w:r>
      <w:r w:rsidR="00CA68FB" w:rsidRPr="002C726A">
        <w:rPr>
          <w:rFonts w:ascii="Times New Roman" w:hAnsi="Times New Roman" w:cs="Times New Roman"/>
          <w:noProof/>
          <w:sz w:val="24"/>
          <w:szCs w:val="24"/>
          <w:lang w:val="ro-RO"/>
        </w:rPr>
        <w:t xml:space="preserve">prevăzută în </w:t>
      </w:r>
      <w:r w:rsidR="0061431D" w:rsidRPr="002C726A">
        <w:rPr>
          <w:rFonts w:ascii="Times New Roman" w:hAnsi="Times New Roman" w:cs="Times New Roman"/>
          <w:noProof/>
          <w:sz w:val="24"/>
          <w:szCs w:val="24"/>
          <w:lang w:val="ro-RO"/>
        </w:rPr>
        <w:t>t</w:t>
      </w:r>
      <w:r w:rsidR="00C83EA5" w:rsidRPr="002C726A">
        <w:rPr>
          <w:rFonts w:ascii="Times New Roman" w:hAnsi="Times New Roman" w:cs="Times New Roman"/>
          <w:noProof/>
          <w:sz w:val="24"/>
          <w:szCs w:val="24"/>
          <w:lang w:val="ro-RO"/>
        </w:rPr>
        <w:t xml:space="preserve">abelul </w:t>
      </w:r>
      <w:r w:rsidR="0061431D" w:rsidRPr="002C726A">
        <w:rPr>
          <w:rFonts w:ascii="Times New Roman" w:hAnsi="Times New Roman" w:cs="Times New Roman"/>
          <w:noProof/>
          <w:sz w:val="24"/>
          <w:szCs w:val="24"/>
          <w:lang w:val="ro-RO"/>
        </w:rPr>
        <w:t>nr. 10</w:t>
      </w:r>
      <w:r w:rsidR="00CA68FB" w:rsidRPr="002C726A">
        <w:rPr>
          <w:rFonts w:ascii="Times New Roman" w:hAnsi="Times New Roman" w:cs="Times New Roman"/>
          <w:noProof/>
          <w:sz w:val="24"/>
          <w:szCs w:val="24"/>
          <w:lang w:val="ro-RO"/>
        </w:rPr>
        <w:t>.</w:t>
      </w:r>
    </w:p>
    <w:p w14:paraId="074206CB" w14:textId="1BC45BBF" w:rsidR="00F31F04" w:rsidRPr="002C726A" w:rsidRDefault="00F31F04"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b/>
          <w:bCs/>
          <w:noProof/>
          <w:color w:val="000000"/>
          <w:sz w:val="24"/>
          <w:szCs w:val="24"/>
        </w:rPr>
      </w:pPr>
      <w:r w:rsidRPr="002C726A">
        <w:rPr>
          <w:rFonts w:ascii="Times New Roman" w:eastAsia="Times New Roman" w:hAnsi="Times New Roman" w:cs="Times New Roman"/>
          <w:noProof/>
          <w:sz w:val="24"/>
          <w:szCs w:val="24"/>
        </w:rPr>
        <w:t>N</w:t>
      </w:r>
      <w:r w:rsidRPr="002C726A">
        <w:rPr>
          <w:rFonts w:ascii="Times New Roman" w:hAnsi="Times New Roman" w:cs="Times New Roman"/>
          <w:noProof/>
          <w:color w:val="000000"/>
          <w:sz w:val="24"/>
          <w:szCs w:val="24"/>
        </w:rPr>
        <w:t>u pot fi reduse distan</w:t>
      </w:r>
      <w:r w:rsidR="00D84B24" w:rsidRPr="002C726A">
        <w:rPr>
          <w:rFonts w:ascii="Times New Roman" w:hAnsi="Times New Roman" w:cs="Times New Roman"/>
          <w:noProof/>
          <w:color w:val="000000"/>
          <w:sz w:val="24"/>
          <w:szCs w:val="24"/>
        </w:rPr>
        <w:t>ţ</w:t>
      </w:r>
      <w:r w:rsidRPr="002C726A">
        <w:rPr>
          <w:rFonts w:ascii="Times New Roman" w:hAnsi="Times New Roman" w:cs="Times New Roman"/>
          <w:noProof/>
          <w:color w:val="000000"/>
          <w:sz w:val="24"/>
          <w:szCs w:val="24"/>
        </w:rPr>
        <w:t xml:space="preserve">ele de </w:t>
      </w:r>
      <w:r w:rsidR="000C3C24" w:rsidRPr="002C726A">
        <w:rPr>
          <w:rFonts w:ascii="Times New Roman" w:hAnsi="Times New Roman" w:cs="Times New Roman"/>
          <w:noProof/>
          <w:color w:val="000000"/>
          <w:sz w:val="24"/>
          <w:szCs w:val="24"/>
        </w:rPr>
        <w:t>siguranț</w:t>
      </w:r>
      <w:r w:rsidR="00D84B24" w:rsidRPr="002C726A">
        <w:rPr>
          <w:rFonts w:ascii="Times New Roman" w:hAnsi="Times New Roman" w:cs="Times New Roman"/>
          <w:noProof/>
          <w:color w:val="000000"/>
          <w:sz w:val="24"/>
          <w:szCs w:val="24"/>
        </w:rPr>
        <w:t>ă</w:t>
      </w:r>
      <w:r w:rsidRPr="002C726A">
        <w:rPr>
          <w:rFonts w:ascii="Times New Roman" w:hAnsi="Times New Roman" w:cs="Times New Roman"/>
          <w:noProof/>
          <w:color w:val="000000"/>
          <w:sz w:val="24"/>
          <w:szCs w:val="24"/>
        </w:rPr>
        <w:t xml:space="preserve"> p</w:t>
      </w:r>
      <w:r w:rsidR="00415EDE" w:rsidRPr="002C726A">
        <w:rPr>
          <w:rFonts w:ascii="Times New Roman" w:hAnsi="Times New Roman" w:cs="Times New Roman"/>
          <w:noProof/>
          <w:color w:val="000000"/>
          <w:sz w:val="24"/>
          <w:szCs w:val="24"/>
        </w:rPr>
        <w:t xml:space="preserve">rin realizarea de ziduri pline </w:t>
      </w:r>
      <w:r w:rsidRPr="002C726A">
        <w:rPr>
          <w:rFonts w:ascii="Times New Roman" w:hAnsi="Times New Roman" w:cs="Times New Roman"/>
          <w:noProof/>
          <w:color w:val="000000"/>
          <w:sz w:val="24"/>
          <w:szCs w:val="24"/>
        </w:rPr>
        <w:t>fa</w:t>
      </w:r>
      <w:r w:rsidR="00D84B24" w:rsidRPr="002C726A">
        <w:rPr>
          <w:rFonts w:ascii="Times New Roman" w:hAnsi="Times New Roman" w:cs="Times New Roman"/>
          <w:noProof/>
          <w:color w:val="000000"/>
          <w:sz w:val="24"/>
          <w:szCs w:val="24"/>
        </w:rPr>
        <w:t>ţă</w:t>
      </w:r>
      <w:r w:rsidRPr="002C726A">
        <w:rPr>
          <w:rFonts w:ascii="Times New Roman" w:hAnsi="Times New Roman" w:cs="Times New Roman"/>
          <w:noProof/>
          <w:color w:val="000000"/>
          <w:sz w:val="24"/>
          <w:szCs w:val="24"/>
        </w:rPr>
        <w:t xml:space="preserve"> de liniile electrice de </w:t>
      </w:r>
      <w:r w:rsidR="000C3C24" w:rsidRPr="002C726A">
        <w:rPr>
          <w:rFonts w:ascii="Times New Roman" w:hAnsi="Times New Roman" w:cs="Times New Roman"/>
          <w:noProof/>
          <w:color w:val="000000"/>
          <w:sz w:val="24"/>
          <w:szCs w:val="24"/>
        </w:rPr>
        <w:t>înalt</w:t>
      </w:r>
      <w:r w:rsidR="003A0F3C" w:rsidRPr="002C726A">
        <w:rPr>
          <w:rFonts w:ascii="Times New Roman" w:hAnsi="Times New Roman" w:cs="Times New Roman"/>
          <w:noProof/>
          <w:color w:val="000000"/>
          <w:sz w:val="24"/>
          <w:szCs w:val="24"/>
        </w:rPr>
        <w:t>ă</w:t>
      </w:r>
      <w:r w:rsidR="00B64C94" w:rsidRPr="002C726A">
        <w:rPr>
          <w:rFonts w:ascii="Times New Roman" w:hAnsi="Times New Roman" w:cs="Times New Roman"/>
          <w:noProof/>
          <w:color w:val="000000"/>
          <w:sz w:val="24"/>
          <w:szCs w:val="24"/>
        </w:rPr>
        <w:t xml:space="preserve"> și </w:t>
      </w:r>
      <w:r w:rsidR="000C3C24" w:rsidRPr="002C726A">
        <w:rPr>
          <w:rFonts w:ascii="Times New Roman" w:hAnsi="Times New Roman" w:cs="Times New Roman"/>
          <w:noProof/>
          <w:color w:val="000000"/>
          <w:sz w:val="24"/>
          <w:szCs w:val="24"/>
        </w:rPr>
        <w:t>medie tensiune</w:t>
      </w:r>
      <w:r w:rsidRPr="002C726A">
        <w:rPr>
          <w:rFonts w:ascii="Times New Roman" w:hAnsi="Times New Roman" w:cs="Times New Roman"/>
          <w:noProof/>
          <w:color w:val="000000"/>
          <w:sz w:val="24"/>
          <w:szCs w:val="24"/>
        </w:rPr>
        <w:t xml:space="preserve">, </w:t>
      </w:r>
      <w:r w:rsidR="00DD70F8" w:rsidRPr="002C726A">
        <w:rPr>
          <w:rFonts w:ascii="Times New Roman" w:hAnsi="Times New Roman" w:cs="Times New Roman"/>
          <w:noProof/>
          <w:color w:val="000000"/>
          <w:sz w:val="24"/>
          <w:szCs w:val="24"/>
        </w:rPr>
        <w:t>fa</w:t>
      </w:r>
      <w:r w:rsidR="00D84B24" w:rsidRPr="002C726A">
        <w:rPr>
          <w:rFonts w:ascii="Times New Roman" w:hAnsi="Times New Roman" w:cs="Times New Roman"/>
          <w:noProof/>
          <w:color w:val="000000"/>
          <w:sz w:val="24"/>
          <w:szCs w:val="24"/>
        </w:rPr>
        <w:t>ţă</w:t>
      </w:r>
      <w:r w:rsidR="00DD70F8" w:rsidRPr="002C726A">
        <w:rPr>
          <w:rFonts w:ascii="Times New Roman" w:hAnsi="Times New Roman" w:cs="Times New Roman"/>
          <w:noProof/>
          <w:color w:val="000000"/>
          <w:sz w:val="24"/>
          <w:szCs w:val="24"/>
        </w:rPr>
        <w:t xml:space="preserve"> de </w:t>
      </w:r>
      <w:r w:rsidRPr="002C726A">
        <w:rPr>
          <w:rFonts w:ascii="Times New Roman" w:hAnsi="Times New Roman" w:cs="Times New Roman"/>
          <w:noProof/>
          <w:color w:val="000000"/>
          <w:sz w:val="24"/>
          <w:szCs w:val="24"/>
        </w:rPr>
        <w:t>conductele magistrale de produse petrolie</w:t>
      </w:r>
      <w:r w:rsidR="000C3C24" w:rsidRPr="002C726A">
        <w:rPr>
          <w:rFonts w:ascii="Times New Roman" w:hAnsi="Times New Roman" w:cs="Times New Roman"/>
          <w:noProof/>
          <w:color w:val="000000"/>
          <w:sz w:val="24"/>
          <w:szCs w:val="24"/>
        </w:rPr>
        <w:t>re la mare presiune</w:t>
      </w:r>
      <w:r w:rsidRPr="002C726A">
        <w:rPr>
          <w:rFonts w:ascii="Times New Roman" w:hAnsi="Times New Roman" w:cs="Times New Roman"/>
          <w:noProof/>
          <w:color w:val="000000"/>
          <w:sz w:val="24"/>
          <w:szCs w:val="24"/>
        </w:rPr>
        <w:t>,</w:t>
      </w:r>
      <w:r w:rsidR="00DD70F8" w:rsidRPr="002C726A">
        <w:rPr>
          <w:rFonts w:ascii="Times New Roman" w:hAnsi="Times New Roman" w:cs="Times New Roman"/>
          <w:noProof/>
          <w:color w:val="000000"/>
          <w:sz w:val="24"/>
          <w:szCs w:val="24"/>
        </w:rPr>
        <w:t xml:space="preserve"> fa</w:t>
      </w:r>
      <w:r w:rsidR="00D84B24" w:rsidRPr="002C726A">
        <w:rPr>
          <w:rFonts w:ascii="Times New Roman" w:hAnsi="Times New Roman" w:cs="Times New Roman"/>
          <w:noProof/>
          <w:color w:val="000000"/>
          <w:sz w:val="24"/>
          <w:szCs w:val="24"/>
        </w:rPr>
        <w:t>ţă</w:t>
      </w:r>
      <w:r w:rsidR="00DD70F8" w:rsidRPr="002C726A">
        <w:rPr>
          <w:rFonts w:ascii="Times New Roman" w:hAnsi="Times New Roman" w:cs="Times New Roman"/>
          <w:noProof/>
          <w:color w:val="000000"/>
          <w:sz w:val="24"/>
          <w:szCs w:val="24"/>
        </w:rPr>
        <w:t xml:space="preserve"> de </w:t>
      </w:r>
      <w:r w:rsidR="000C3C24" w:rsidRPr="002C726A">
        <w:rPr>
          <w:rFonts w:ascii="Times New Roman" w:hAnsi="Times New Roman" w:cs="Times New Roman"/>
          <w:noProof/>
          <w:color w:val="000000"/>
          <w:sz w:val="24"/>
          <w:szCs w:val="24"/>
        </w:rPr>
        <w:t>clădiri</w:t>
      </w:r>
      <w:r w:rsidRPr="002C726A">
        <w:rPr>
          <w:rFonts w:ascii="Times New Roman" w:hAnsi="Times New Roman" w:cs="Times New Roman"/>
          <w:noProof/>
          <w:color w:val="000000"/>
          <w:sz w:val="24"/>
          <w:szCs w:val="24"/>
        </w:rPr>
        <w:t xml:space="preserve"> de </w:t>
      </w:r>
      <w:r w:rsidR="000C3C24" w:rsidRPr="002C726A">
        <w:rPr>
          <w:rFonts w:ascii="Times New Roman" w:hAnsi="Times New Roman" w:cs="Times New Roman"/>
          <w:noProof/>
          <w:color w:val="000000"/>
          <w:sz w:val="24"/>
          <w:szCs w:val="24"/>
        </w:rPr>
        <w:t>producție</w:t>
      </w:r>
      <w:r w:rsidRPr="002C726A">
        <w:rPr>
          <w:rFonts w:ascii="Times New Roman" w:hAnsi="Times New Roman" w:cs="Times New Roman"/>
          <w:noProof/>
          <w:color w:val="000000"/>
          <w:sz w:val="24"/>
          <w:szCs w:val="24"/>
        </w:rPr>
        <w:t xml:space="preserve"> </w:t>
      </w:r>
      <w:r w:rsidR="000C3C24" w:rsidRPr="002C726A">
        <w:rPr>
          <w:rFonts w:ascii="Times New Roman" w:hAnsi="Times New Roman" w:cs="Times New Roman"/>
          <w:noProof/>
          <w:color w:val="000000"/>
          <w:sz w:val="24"/>
          <w:szCs w:val="24"/>
        </w:rPr>
        <w:t>încadrate</w:t>
      </w:r>
      <w:r w:rsidRPr="002C726A">
        <w:rPr>
          <w:rFonts w:ascii="Times New Roman" w:hAnsi="Times New Roman" w:cs="Times New Roman"/>
          <w:noProof/>
          <w:color w:val="000000"/>
          <w:sz w:val="24"/>
          <w:szCs w:val="24"/>
        </w:rPr>
        <w:t xml:space="preserve"> la categoria A,</w:t>
      </w:r>
      <w:r w:rsidR="00415EDE" w:rsidRPr="002C726A">
        <w:rPr>
          <w:rFonts w:ascii="Times New Roman" w:hAnsi="Times New Roman" w:cs="Times New Roman"/>
          <w:noProof/>
          <w:color w:val="000000"/>
          <w:sz w:val="24"/>
          <w:szCs w:val="24"/>
        </w:rPr>
        <w:t xml:space="preserve"> </w:t>
      </w:r>
      <w:r w:rsidRPr="002C726A">
        <w:rPr>
          <w:rFonts w:ascii="Times New Roman" w:hAnsi="Times New Roman" w:cs="Times New Roman"/>
          <w:noProof/>
          <w:color w:val="000000"/>
          <w:sz w:val="24"/>
          <w:szCs w:val="24"/>
        </w:rPr>
        <w:t>B pericol de incendiu (risc foarte mare)</w:t>
      </w:r>
      <w:bookmarkStart w:id="15" w:name="_Hlk39419894"/>
      <w:bookmarkEnd w:id="13"/>
      <w:r w:rsidRPr="002C726A">
        <w:rPr>
          <w:rFonts w:ascii="Times New Roman" w:hAnsi="Times New Roman" w:cs="Times New Roman"/>
          <w:noProof/>
          <w:color w:val="000000"/>
          <w:sz w:val="24"/>
          <w:szCs w:val="24"/>
        </w:rPr>
        <w:t>.</w:t>
      </w:r>
    </w:p>
    <w:p w14:paraId="4018CBE7" w14:textId="6F6AC47D" w:rsidR="00F31F04" w:rsidRPr="002C726A" w:rsidRDefault="00F3332E" w:rsidP="002C726A">
      <w:pPr>
        <w:pStyle w:val="Listparagraf"/>
        <w:shd w:val="clear" w:color="auto" w:fill="FFFFFF"/>
        <w:tabs>
          <w:tab w:val="left" w:pos="0"/>
          <w:tab w:val="left" w:pos="90"/>
          <w:tab w:val="left" w:pos="284"/>
          <w:tab w:val="left" w:pos="360"/>
          <w:tab w:val="left" w:pos="990"/>
          <w:tab w:val="left" w:pos="1080"/>
          <w:tab w:val="left" w:pos="3420"/>
          <w:tab w:val="left" w:pos="9180"/>
          <w:tab w:val="left" w:pos="9514"/>
        </w:tabs>
        <w:spacing w:after="0" w:line="360" w:lineRule="auto"/>
        <w:ind w:left="0" w:right="26"/>
        <w:jc w:val="right"/>
        <w:textAlignment w:val="baseline"/>
        <w:rPr>
          <w:rFonts w:ascii="Times New Roman" w:hAnsi="Times New Roman" w:cs="Times New Roman"/>
          <w:bCs/>
          <w:noProof/>
          <w:sz w:val="24"/>
          <w:szCs w:val="24"/>
        </w:rPr>
      </w:pPr>
      <w:r w:rsidRPr="002C726A">
        <w:rPr>
          <w:rFonts w:ascii="Times New Roman" w:hAnsi="Times New Roman" w:cs="Times New Roman"/>
          <w:bCs/>
          <w:noProof/>
          <w:sz w:val="24"/>
          <w:szCs w:val="24"/>
        </w:rPr>
        <w:t xml:space="preserve">Tabelul </w:t>
      </w:r>
      <w:r w:rsidR="00A238A9" w:rsidRPr="002C726A">
        <w:rPr>
          <w:rFonts w:ascii="Times New Roman" w:hAnsi="Times New Roman" w:cs="Times New Roman"/>
          <w:bCs/>
          <w:noProof/>
          <w:sz w:val="24"/>
          <w:szCs w:val="24"/>
        </w:rPr>
        <w:t>nr. 11</w:t>
      </w:r>
      <w:r w:rsidR="00AC44A2" w:rsidRPr="002C726A">
        <w:rPr>
          <w:rFonts w:ascii="Times New Roman" w:hAnsi="Times New Roman" w:cs="Times New Roman"/>
          <w:bCs/>
          <w:noProof/>
          <w:sz w:val="24"/>
          <w:szCs w:val="24"/>
        </w:rPr>
        <w:t>.</w:t>
      </w:r>
    </w:p>
    <w:tbl>
      <w:tblPr>
        <w:tblStyle w:val="Tabelgril"/>
        <w:tblW w:w="9918" w:type="dxa"/>
        <w:tblLayout w:type="fixed"/>
        <w:tblLook w:val="04A0" w:firstRow="1" w:lastRow="0" w:firstColumn="1" w:lastColumn="0" w:noHBand="0" w:noVBand="1"/>
      </w:tblPr>
      <w:tblGrid>
        <w:gridCol w:w="700"/>
        <w:gridCol w:w="2766"/>
        <w:gridCol w:w="1607"/>
        <w:gridCol w:w="2152"/>
        <w:gridCol w:w="2693"/>
      </w:tblGrid>
      <w:tr w:rsidR="00CA68FB" w:rsidRPr="002C726A" w14:paraId="25576BDF" w14:textId="77777777" w:rsidTr="00CA68FB">
        <w:tc>
          <w:tcPr>
            <w:tcW w:w="700" w:type="dxa"/>
            <w:vMerge w:val="restart"/>
            <w:vAlign w:val="center"/>
          </w:tcPr>
          <w:p w14:paraId="1CA0BB1A" w14:textId="77777777" w:rsidR="00CA68FB" w:rsidRPr="002C726A" w:rsidRDefault="00CA68FB" w:rsidP="00CA68FB">
            <w:pPr>
              <w:jc w:val="center"/>
              <w:rPr>
                <w:rFonts w:ascii="Times New Roman" w:hAnsi="Times New Roman" w:cs="Times New Roman"/>
                <w:b/>
                <w:noProof/>
                <w:sz w:val="24"/>
                <w:szCs w:val="24"/>
              </w:rPr>
            </w:pPr>
            <w:r w:rsidRPr="002C726A">
              <w:rPr>
                <w:rFonts w:ascii="Times New Roman" w:hAnsi="Times New Roman" w:cs="Times New Roman"/>
                <w:b/>
                <w:noProof/>
                <w:sz w:val="24"/>
                <w:szCs w:val="24"/>
              </w:rPr>
              <w:t>Nr. Crt.</w:t>
            </w:r>
          </w:p>
        </w:tc>
        <w:tc>
          <w:tcPr>
            <w:tcW w:w="2766" w:type="dxa"/>
            <w:vMerge w:val="restart"/>
            <w:vAlign w:val="center"/>
          </w:tcPr>
          <w:p w14:paraId="5D3695DB" w14:textId="7F0B218A" w:rsidR="00CA68FB" w:rsidRPr="002C726A" w:rsidRDefault="00CA68FB" w:rsidP="00CA68FB">
            <w:pPr>
              <w:jc w:val="center"/>
              <w:rPr>
                <w:rFonts w:ascii="Times New Roman" w:hAnsi="Times New Roman" w:cs="Times New Roman"/>
                <w:b/>
                <w:noProof/>
                <w:color w:val="000000" w:themeColor="text1"/>
                <w:sz w:val="24"/>
                <w:szCs w:val="24"/>
              </w:rPr>
            </w:pPr>
            <w:r w:rsidRPr="002C726A">
              <w:rPr>
                <w:rFonts w:ascii="Times New Roman" w:hAnsi="Times New Roman" w:cs="Times New Roman"/>
                <w:b/>
                <w:noProof/>
                <w:color w:val="000000" w:themeColor="text1"/>
                <w:sz w:val="24"/>
                <w:szCs w:val="24"/>
              </w:rPr>
              <w:t>Infrastructură</w:t>
            </w:r>
          </w:p>
        </w:tc>
        <w:tc>
          <w:tcPr>
            <w:tcW w:w="1607" w:type="dxa"/>
            <w:vAlign w:val="center"/>
          </w:tcPr>
          <w:p w14:paraId="6C3B70D5" w14:textId="3992CC64" w:rsidR="00CA68FB" w:rsidRPr="002C726A" w:rsidRDefault="00CA68FB" w:rsidP="00CA68FB">
            <w:pPr>
              <w:jc w:val="center"/>
              <w:rPr>
                <w:rFonts w:ascii="Times New Roman" w:hAnsi="Times New Roman" w:cs="Times New Roman"/>
                <w:b/>
                <w:noProof/>
                <w:sz w:val="24"/>
                <w:szCs w:val="24"/>
              </w:rPr>
            </w:pPr>
            <w:r w:rsidRPr="002C726A">
              <w:rPr>
                <w:rFonts w:ascii="Times New Roman" w:hAnsi="Times New Roman" w:cs="Times New Roman"/>
                <w:b/>
                <w:noProof/>
                <w:sz w:val="24"/>
                <w:szCs w:val="24"/>
              </w:rPr>
              <w:t>Rezervor criogenic de stocare GNL</w:t>
            </w:r>
          </w:p>
        </w:tc>
        <w:tc>
          <w:tcPr>
            <w:tcW w:w="2152" w:type="dxa"/>
            <w:vAlign w:val="center"/>
          </w:tcPr>
          <w:p w14:paraId="0EE5B528" w14:textId="14FD3E45" w:rsidR="00CA68FB" w:rsidRPr="002C726A" w:rsidRDefault="00CA68FB" w:rsidP="00CA68FB">
            <w:pPr>
              <w:jc w:val="center"/>
              <w:rPr>
                <w:rFonts w:ascii="Times New Roman" w:hAnsi="Times New Roman" w:cs="Times New Roman"/>
                <w:b/>
                <w:noProof/>
                <w:sz w:val="24"/>
                <w:szCs w:val="24"/>
              </w:rPr>
            </w:pPr>
            <w:r w:rsidRPr="002C726A">
              <w:rPr>
                <w:rFonts w:ascii="Times New Roman" w:hAnsi="Times New Roman" w:cs="Times New Roman"/>
                <w:b/>
                <w:noProof/>
                <w:sz w:val="24"/>
                <w:szCs w:val="24"/>
              </w:rPr>
              <w:t>SKID de regazeificare (vaporizator; schimbător de căldură)</w:t>
            </w:r>
          </w:p>
        </w:tc>
        <w:tc>
          <w:tcPr>
            <w:tcW w:w="2693" w:type="dxa"/>
            <w:vAlign w:val="center"/>
          </w:tcPr>
          <w:p w14:paraId="0BD27ECE" w14:textId="2A033E65" w:rsidR="00CA68FB" w:rsidRPr="002C726A" w:rsidRDefault="00CA68FB" w:rsidP="00CA68FB">
            <w:pPr>
              <w:jc w:val="center"/>
              <w:rPr>
                <w:rFonts w:ascii="Times New Roman" w:hAnsi="Times New Roman" w:cs="Times New Roman"/>
                <w:b/>
                <w:noProof/>
                <w:sz w:val="24"/>
                <w:szCs w:val="24"/>
              </w:rPr>
            </w:pPr>
            <w:r w:rsidRPr="002C726A">
              <w:rPr>
                <w:rFonts w:ascii="Times New Roman" w:hAnsi="Times New Roman" w:cs="Times New Roman"/>
                <w:b/>
                <w:noProof/>
                <w:sz w:val="24"/>
                <w:szCs w:val="24"/>
              </w:rPr>
              <w:t>Punct de transvazare din autocisternă/autoremorcă</w:t>
            </w:r>
          </w:p>
        </w:tc>
      </w:tr>
      <w:tr w:rsidR="00CA68FB" w:rsidRPr="002C726A" w14:paraId="16F8186F" w14:textId="77777777" w:rsidTr="00CA68FB">
        <w:tc>
          <w:tcPr>
            <w:tcW w:w="700" w:type="dxa"/>
            <w:vMerge/>
            <w:vAlign w:val="center"/>
          </w:tcPr>
          <w:p w14:paraId="725C71B7" w14:textId="77777777" w:rsidR="00CA68FB" w:rsidRPr="002C726A" w:rsidRDefault="00CA68FB" w:rsidP="00CA68FB">
            <w:pPr>
              <w:jc w:val="center"/>
              <w:rPr>
                <w:rFonts w:ascii="Times New Roman" w:hAnsi="Times New Roman" w:cs="Times New Roman"/>
                <w:noProof/>
                <w:sz w:val="24"/>
                <w:szCs w:val="24"/>
              </w:rPr>
            </w:pPr>
          </w:p>
        </w:tc>
        <w:tc>
          <w:tcPr>
            <w:tcW w:w="2766" w:type="dxa"/>
            <w:vMerge/>
            <w:vAlign w:val="center"/>
          </w:tcPr>
          <w:p w14:paraId="5F8362D4" w14:textId="77777777" w:rsidR="00CA68FB" w:rsidRPr="002C726A" w:rsidRDefault="00CA68FB" w:rsidP="00CA68FB">
            <w:pPr>
              <w:jc w:val="center"/>
              <w:rPr>
                <w:rFonts w:ascii="Times New Roman" w:hAnsi="Times New Roman" w:cs="Times New Roman"/>
                <w:noProof/>
                <w:color w:val="000000" w:themeColor="text1"/>
                <w:sz w:val="24"/>
                <w:szCs w:val="24"/>
              </w:rPr>
            </w:pPr>
          </w:p>
        </w:tc>
        <w:tc>
          <w:tcPr>
            <w:tcW w:w="1607" w:type="dxa"/>
            <w:vAlign w:val="center"/>
          </w:tcPr>
          <w:p w14:paraId="4E7347D7" w14:textId="3055DCD8" w:rsidR="00CA68FB" w:rsidRPr="002C726A" w:rsidRDefault="00CA68FB" w:rsidP="00CA68FB">
            <w:pPr>
              <w:jc w:val="center"/>
              <w:rPr>
                <w:rFonts w:ascii="Times New Roman" w:hAnsi="Times New Roman" w:cs="Times New Roman"/>
                <w:noProof/>
                <w:sz w:val="24"/>
                <w:szCs w:val="24"/>
              </w:rPr>
            </w:pPr>
            <w:r w:rsidRPr="002C726A">
              <w:rPr>
                <w:rFonts w:ascii="Times New Roman" w:hAnsi="Times New Roman" w:cs="Times New Roman"/>
                <w:noProof/>
                <w:sz w:val="24"/>
                <w:szCs w:val="24"/>
              </w:rPr>
              <w:t>[m]</w:t>
            </w:r>
          </w:p>
        </w:tc>
        <w:tc>
          <w:tcPr>
            <w:tcW w:w="2152" w:type="dxa"/>
            <w:vAlign w:val="center"/>
          </w:tcPr>
          <w:p w14:paraId="3797E15E" w14:textId="04906350" w:rsidR="00CA68FB" w:rsidRPr="002C726A" w:rsidRDefault="00CA68FB" w:rsidP="00CA68FB">
            <w:pPr>
              <w:jc w:val="center"/>
              <w:rPr>
                <w:rFonts w:ascii="Times New Roman" w:hAnsi="Times New Roman" w:cs="Times New Roman"/>
                <w:noProof/>
                <w:sz w:val="24"/>
                <w:szCs w:val="24"/>
              </w:rPr>
            </w:pPr>
            <w:r w:rsidRPr="002C726A">
              <w:rPr>
                <w:rFonts w:ascii="Times New Roman" w:hAnsi="Times New Roman" w:cs="Times New Roman"/>
                <w:noProof/>
                <w:sz w:val="24"/>
                <w:szCs w:val="24"/>
              </w:rPr>
              <w:t>[m]</w:t>
            </w:r>
          </w:p>
        </w:tc>
        <w:tc>
          <w:tcPr>
            <w:tcW w:w="2693" w:type="dxa"/>
            <w:vAlign w:val="center"/>
          </w:tcPr>
          <w:p w14:paraId="58AD99F4" w14:textId="03D65805" w:rsidR="00CA68FB" w:rsidRPr="002C726A" w:rsidRDefault="00CA68FB" w:rsidP="00CA68FB">
            <w:pPr>
              <w:jc w:val="center"/>
              <w:rPr>
                <w:rFonts w:ascii="Times New Roman" w:hAnsi="Times New Roman" w:cs="Times New Roman"/>
                <w:noProof/>
                <w:sz w:val="24"/>
                <w:szCs w:val="24"/>
              </w:rPr>
            </w:pPr>
            <w:r w:rsidRPr="002C726A">
              <w:rPr>
                <w:rFonts w:ascii="Times New Roman" w:hAnsi="Times New Roman" w:cs="Times New Roman"/>
                <w:noProof/>
                <w:sz w:val="24"/>
                <w:szCs w:val="24"/>
              </w:rPr>
              <w:t>[m]</w:t>
            </w:r>
          </w:p>
        </w:tc>
      </w:tr>
      <w:tr w:rsidR="00AD7B79" w:rsidRPr="002C726A" w14:paraId="66D3905F" w14:textId="77777777" w:rsidTr="002C726A">
        <w:tc>
          <w:tcPr>
            <w:tcW w:w="700" w:type="dxa"/>
          </w:tcPr>
          <w:p w14:paraId="25D204FB" w14:textId="77777777" w:rsidR="00AD7B79" w:rsidRPr="002C726A" w:rsidRDefault="00AD7B79" w:rsidP="00A6074B">
            <w:pPr>
              <w:rPr>
                <w:rFonts w:ascii="Times New Roman" w:hAnsi="Times New Roman" w:cs="Times New Roman"/>
                <w:noProof/>
                <w:sz w:val="24"/>
                <w:szCs w:val="24"/>
              </w:rPr>
            </w:pPr>
            <w:r w:rsidRPr="002C726A">
              <w:rPr>
                <w:rFonts w:ascii="Times New Roman" w:hAnsi="Times New Roman" w:cs="Times New Roman"/>
                <w:noProof/>
                <w:sz w:val="24"/>
                <w:szCs w:val="24"/>
              </w:rPr>
              <w:t>1</w:t>
            </w:r>
          </w:p>
        </w:tc>
        <w:tc>
          <w:tcPr>
            <w:tcW w:w="2766" w:type="dxa"/>
          </w:tcPr>
          <w:p w14:paraId="0515E927" w14:textId="77777777" w:rsidR="00AD7B79" w:rsidRPr="002C726A" w:rsidRDefault="00AD7B79" w:rsidP="00A6074B">
            <w:pPr>
              <w:rPr>
                <w:rFonts w:ascii="Times New Roman" w:hAnsi="Times New Roman" w:cs="Times New Roman"/>
                <w:noProof/>
                <w:color w:val="000000" w:themeColor="text1"/>
                <w:sz w:val="24"/>
                <w:szCs w:val="24"/>
              </w:rPr>
            </w:pPr>
            <w:r w:rsidRPr="002C726A">
              <w:rPr>
                <w:rFonts w:ascii="Times New Roman" w:hAnsi="Times New Roman" w:cs="Times New Roman"/>
                <w:noProof/>
                <w:color w:val="000000" w:themeColor="text1"/>
                <w:sz w:val="24"/>
                <w:szCs w:val="24"/>
              </w:rPr>
              <w:t xml:space="preserve">Drum </w:t>
            </w:r>
            <w:r w:rsidR="00F3332E" w:rsidRPr="002C726A">
              <w:rPr>
                <w:rFonts w:ascii="Times New Roman" w:hAnsi="Times New Roman" w:cs="Times New Roman"/>
                <w:noProof/>
                <w:color w:val="000000" w:themeColor="text1"/>
                <w:sz w:val="24"/>
                <w:szCs w:val="24"/>
              </w:rPr>
              <w:t>î</w:t>
            </w:r>
            <w:r w:rsidRPr="002C726A">
              <w:rPr>
                <w:rFonts w:ascii="Times New Roman" w:hAnsi="Times New Roman" w:cs="Times New Roman"/>
                <w:noProof/>
                <w:color w:val="000000" w:themeColor="text1"/>
                <w:sz w:val="24"/>
                <w:szCs w:val="24"/>
              </w:rPr>
              <w:t xml:space="preserve">n localitate </w:t>
            </w:r>
          </w:p>
        </w:tc>
        <w:tc>
          <w:tcPr>
            <w:tcW w:w="1607" w:type="dxa"/>
          </w:tcPr>
          <w:p w14:paraId="349E3A16" w14:textId="77777777" w:rsidR="00AD7B79" w:rsidRPr="002C726A" w:rsidRDefault="00AD7B79" w:rsidP="00CA68FB">
            <w:pPr>
              <w:jc w:val="center"/>
              <w:rPr>
                <w:rFonts w:ascii="Times New Roman" w:hAnsi="Times New Roman" w:cs="Times New Roman"/>
                <w:noProof/>
                <w:sz w:val="24"/>
                <w:szCs w:val="24"/>
              </w:rPr>
            </w:pPr>
            <w:r w:rsidRPr="002C726A">
              <w:rPr>
                <w:rFonts w:ascii="Times New Roman" w:hAnsi="Times New Roman" w:cs="Times New Roman"/>
                <w:noProof/>
                <w:sz w:val="24"/>
                <w:szCs w:val="24"/>
              </w:rPr>
              <w:t>10</w:t>
            </w:r>
          </w:p>
        </w:tc>
        <w:tc>
          <w:tcPr>
            <w:tcW w:w="2152" w:type="dxa"/>
          </w:tcPr>
          <w:p w14:paraId="35272B52" w14:textId="13561491" w:rsidR="00AD7B79" w:rsidRPr="002C726A" w:rsidRDefault="00AD7B79" w:rsidP="00CA68FB">
            <w:pPr>
              <w:jc w:val="center"/>
              <w:rPr>
                <w:rFonts w:ascii="Times New Roman" w:hAnsi="Times New Roman" w:cs="Times New Roman"/>
                <w:noProof/>
                <w:sz w:val="24"/>
                <w:szCs w:val="24"/>
              </w:rPr>
            </w:pPr>
            <w:r w:rsidRPr="002C726A">
              <w:rPr>
                <w:rFonts w:ascii="Times New Roman" w:hAnsi="Times New Roman" w:cs="Times New Roman"/>
                <w:noProof/>
                <w:sz w:val="24"/>
                <w:szCs w:val="24"/>
              </w:rPr>
              <w:t>5</w:t>
            </w:r>
          </w:p>
        </w:tc>
        <w:tc>
          <w:tcPr>
            <w:tcW w:w="2693" w:type="dxa"/>
          </w:tcPr>
          <w:p w14:paraId="3AB5ADA6" w14:textId="77777777" w:rsidR="00AD7B79" w:rsidRPr="002C726A" w:rsidRDefault="00AD7B79" w:rsidP="00CA68FB">
            <w:pPr>
              <w:jc w:val="center"/>
              <w:rPr>
                <w:rFonts w:ascii="Times New Roman" w:hAnsi="Times New Roman" w:cs="Times New Roman"/>
                <w:noProof/>
                <w:sz w:val="24"/>
                <w:szCs w:val="24"/>
              </w:rPr>
            </w:pPr>
            <w:r w:rsidRPr="002C726A">
              <w:rPr>
                <w:rFonts w:ascii="Times New Roman" w:hAnsi="Times New Roman" w:cs="Times New Roman"/>
                <w:noProof/>
                <w:sz w:val="24"/>
                <w:szCs w:val="24"/>
              </w:rPr>
              <w:t>10</w:t>
            </w:r>
          </w:p>
        </w:tc>
      </w:tr>
      <w:tr w:rsidR="00AD7B79" w:rsidRPr="002C726A" w14:paraId="4243B125" w14:textId="77777777" w:rsidTr="002C726A">
        <w:tc>
          <w:tcPr>
            <w:tcW w:w="700" w:type="dxa"/>
          </w:tcPr>
          <w:p w14:paraId="5D5668E6" w14:textId="77777777" w:rsidR="00AD7B79" w:rsidRPr="002C726A" w:rsidRDefault="00AD7B79" w:rsidP="00A6074B">
            <w:pPr>
              <w:rPr>
                <w:rFonts w:ascii="Times New Roman" w:hAnsi="Times New Roman" w:cs="Times New Roman"/>
                <w:noProof/>
                <w:sz w:val="24"/>
                <w:szCs w:val="24"/>
              </w:rPr>
            </w:pPr>
            <w:r w:rsidRPr="002C726A">
              <w:rPr>
                <w:rFonts w:ascii="Times New Roman" w:hAnsi="Times New Roman" w:cs="Times New Roman"/>
                <w:noProof/>
                <w:sz w:val="24"/>
                <w:szCs w:val="24"/>
              </w:rPr>
              <w:t>2</w:t>
            </w:r>
          </w:p>
        </w:tc>
        <w:tc>
          <w:tcPr>
            <w:tcW w:w="2766" w:type="dxa"/>
          </w:tcPr>
          <w:p w14:paraId="570317F8" w14:textId="77777777" w:rsidR="00AD7B79" w:rsidRPr="002C726A" w:rsidRDefault="00AD7B79" w:rsidP="00A6074B">
            <w:pPr>
              <w:rPr>
                <w:rFonts w:ascii="Times New Roman" w:hAnsi="Times New Roman" w:cs="Times New Roman"/>
                <w:noProof/>
                <w:color w:val="000000" w:themeColor="text1"/>
                <w:sz w:val="24"/>
                <w:szCs w:val="24"/>
              </w:rPr>
            </w:pPr>
            <w:r w:rsidRPr="002C726A">
              <w:rPr>
                <w:rFonts w:ascii="Times New Roman" w:hAnsi="Times New Roman" w:cs="Times New Roman"/>
                <w:noProof/>
                <w:color w:val="000000" w:themeColor="text1"/>
                <w:sz w:val="24"/>
                <w:szCs w:val="24"/>
              </w:rPr>
              <w:t>Drum na</w:t>
            </w:r>
            <w:r w:rsidR="00F3332E" w:rsidRPr="002C726A">
              <w:rPr>
                <w:rFonts w:ascii="Times New Roman" w:hAnsi="Times New Roman" w:cs="Times New Roman"/>
                <w:noProof/>
                <w:color w:val="000000" w:themeColor="text1"/>
                <w:sz w:val="24"/>
                <w:szCs w:val="24"/>
              </w:rPr>
              <w:t>ţ</w:t>
            </w:r>
            <w:r w:rsidRPr="002C726A">
              <w:rPr>
                <w:rFonts w:ascii="Times New Roman" w:hAnsi="Times New Roman" w:cs="Times New Roman"/>
                <w:noProof/>
                <w:color w:val="000000" w:themeColor="text1"/>
                <w:sz w:val="24"/>
                <w:szCs w:val="24"/>
              </w:rPr>
              <w:t xml:space="preserve">ional </w:t>
            </w:r>
            <w:r w:rsidR="00F3332E" w:rsidRPr="002C726A">
              <w:rPr>
                <w:rFonts w:ascii="Times New Roman" w:hAnsi="Times New Roman" w:cs="Times New Roman"/>
                <w:noProof/>
                <w:color w:val="000000" w:themeColor="text1"/>
                <w:sz w:val="24"/>
                <w:szCs w:val="24"/>
              </w:rPr>
              <w:t>ş</w:t>
            </w:r>
            <w:r w:rsidRPr="002C726A">
              <w:rPr>
                <w:rFonts w:ascii="Times New Roman" w:hAnsi="Times New Roman" w:cs="Times New Roman"/>
                <w:noProof/>
                <w:color w:val="000000" w:themeColor="text1"/>
                <w:sz w:val="24"/>
                <w:szCs w:val="24"/>
              </w:rPr>
              <w:t>i jude</w:t>
            </w:r>
            <w:r w:rsidR="00F3332E" w:rsidRPr="002C726A">
              <w:rPr>
                <w:rFonts w:ascii="Times New Roman" w:hAnsi="Times New Roman" w:cs="Times New Roman"/>
                <w:noProof/>
                <w:color w:val="000000" w:themeColor="text1"/>
                <w:sz w:val="24"/>
                <w:szCs w:val="24"/>
              </w:rPr>
              <w:t>ţ</w:t>
            </w:r>
            <w:r w:rsidRPr="002C726A">
              <w:rPr>
                <w:rFonts w:ascii="Times New Roman" w:hAnsi="Times New Roman" w:cs="Times New Roman"/>
                <w:noProof/>
                <w:color w:val="000000" w:themeColor="text1"/>
                <w:sz w:val="24"/>
                <w:szCs w:val="24"/>
              </w:rPr>
              <w:t>ean</w:t>
            </w:r>
          </w:p>
        </w:tc>
        <w:tc>
          <w:tcPr>
            <w:tcW w:w="1607" w:type="dxa"/>
          </w:tcPr>
          <w:p w14:paraId="2CBB6BD2" w14:textId="77777777" w:rsidR="00AD7B79" w:rsidRPr="002C726A" w:rsidRDefault="00AD7B79" w:rsidP="00CA68FB">
            <w:pPr>
              <w:jc w:val="center"/>
              <w:rPr>
                <w:rFonts w:ascii="Times New Roman" w:hAnsi="Times New Roman" w:cs="Times New Roman"/>
                <w:noProof/>
                <w:sz w:val="24"/>
                <w:szCs w:val="24"/>
              </w:rPr>
            </w:pPr>
            <w:r w:rsidRPr="002C726A">
              <w:rPr>
                <w:rFonts w:ascii="Times New Roman" w:hAnsi="Times New Roman" w:cs="Times New Roman"/>
                <w:noProof/>
                <w:sz w:val="24"/>
                <w:szCs w:val="24"/>
              </w:rPr>
              <w:t>15</w:t>
            </w:r>
          </w:p>
        </w:tc>
        <w:tc>
          <w:tcPr>
            <w:tcW w:w="2152" w:type="dxa"/>
          </w:tcPr>
          <w:p w14:paraId="2D243241" w14:textId="77777777" w:rsidR="00AD7B79" w:rsidRPr="002C726A" w:rsidRDefault="00AD7B79" w:rsidP="00CA68FB">
            <w:pPr>
              <w:jc w:val="center"/>
              <w:rPr>
                <w:rFonts w:ascii="Times New Roman" w:hAnsi="Times New Roman" w:cs="Times New Roman"/>
                <w:noProof/>
                <w:sz w:val="24"/>
                <w:szCs w:val="24"/>
              </w:rPr>
            </w:pPr>
            <w:r w:rsidRPr="002C726A">
              <w:rPr>
                <w:rFonts w:ascii="Times New Roman" w:hAnsi="Times New Roman" w:cs="Times New Roman"/>
                <w:noProof/>
                <w:sz w:val="24"/>
                <w:szCs w:val="24"/>
              </w:rPr>
              <w:t>10</w:t>
            </w:r>
          </w:p>
        </w:tc>
        <w:tc>
          <w:tcPr>
            <w:tcW w:w="2693" w:type="dxa"/>
          </w:tcPr>
          <w:p w14:paraId="60A8AEB8" w14:textId="77777777" w:rsidR="00AD7B79" w:rsidRPr="002C726A" w:rsidRDefault="00AD7B79" w:rsidP="00CA68FB">
            <w:pPr>
              <w:jc w:val="center"/>
              <w:rPr>
                <w:rFonts w:ascii="Times New Roman" w:hAnsi="Times New Roman" w:cs="Times New Roman"/>
                <w:noProof/>
                <w:sz w:val="24"/>
                <w:szCs w:val="24"/>
              </w:rPr>
            </w:pPr>
            <w:r w:rsidRPr="002C726A">
              <w:rPr>
                <w:rFonts w:ascii="Times New Roman" w:hAnsi="Times New Roman" w:cs="Times New Roman"/>
                <w:noProof/>
                <w:sz w:val="24"/>
                <w:szCs w:val="24"/>
              </w:rPr>
              <w:t>15</w:t>
            </w:r>
          </w:p>
        </w:tc>
      </w:tr>
      <w:tr w:rsidR="00AD7B79" w:rsidRPr="002C726A" w14:paraId="5C2BF925" w14:textId="77777777" w:rsidTr="002C726A">
        <w:tc>
          <w:tcPr>
            <w:tcW w:w="700" w:type="dxa"/>
          </w:tcPr>
          <w:p w14:paraId="39EFAC49" w14:textId="77777777" w:rsidR="00AD7B79" w:rsidRPr="002C726A" w:rsidRDefault="00AD7B79" w:rsidP="00A6074B">
            <w:pPr>
              <w:rPr>
                <w:rFonts w:ascii="Times New Roman" w:hAnsi="Times New Roman" w:cs="Times New Roman"/>
                <w:noProof/>
                <w:sz w:val="24"/>
                <w:szCs w:val="24"/>
              </w:rPr>
            </w:pPr>
            <w:r w:rsidRPr="002C726A">
              <w:rPr>
                <w:rFonts w:ascii="Times New Roman" w:hAnsi="Times New Roman" w:cs="Times New Roman"/>
                <w:noProof/>
                <w:sz w:val="24"/>
                <w:szCs w:val="24"/>
              </w:rPr>
              <w:t>3</w:t>
            </w:r>
          </w:p>
        </w:tc>
        <w:tc>
          <w:tcPr>
            <w:tcW w:w="2766" w:type="dxa"/>
          </w:tcPr>
          <w:p w14:paraId="3AB1502D" w14:textId="77777777" w:rsidR="00AD7B79" w:rsidRPr="002C726A" w:rsidRDefault="00AD7B79" w:rsidP="00F3332E">
            <w:pPr>
              <w:rPr>
                <w:rFonts w:ascii="Times New Roman" w:hAnsi="Times New Roman" w:cs="Times New Roman"/>
                <w:noProof/>
                <w:color w:val="000000" w:themeColor="text1"/>
                <w:sz w:val="24"/>
                <w:szCs w:val="24"/>
              </w:rPr>
            </w:pPr>
            <w:r w:rsidRPr="002C726A">
              <w:rPr>
                <w:rFonts w:ascii="Times New Roman" w:hAnsi="Times New Roman" w:cs="Times New Roman"/>
                <w:noProof/>
                <w:color w:val="000000" w:themeColor="text1"/>
                <w:sz w:val="24"/>
                <w:szCs w:val="24"/>
              </w:rPr>
              <w:t>Cale ferat</w:t>
            </w:r>
            <w:r w:rsidR="00F3332E" w:rsidRPr="002C726A">
              <w:rPr>
                <w:rFonts w:ascii="Times New Roman" w:hAnsi="Times New Roman" w:cs="Times New Roman"/>
                <w:noProof/>
                <w:color w:val="000000" w:themeColor="text1"/>
                <w:sz w:val="24"/>
                <w:szCs w:val="24"/>
              </w:rPr>
              <w:t>ă</w:t>
            </w:r>
            <w:r w:rsidRPr="002C726A">
              <w:rPr>
                <w:rFonts w:ascii="Times New Roman" w:hAnsi="Times New Roman" w:cs="Times New Roman"/>
                <w:noProof/>
                <w:color w:val="000000" w:themeColor="text1"/>
                <w:sz w:val="24"/>
                <w:szCs w:val="24"/>
              </w:rPr>
              <w:t xml:space="preserve"> neelectrificat</w:t>
            </w:r>
            <w:r w:rsidR="00F3332E" w:rsidRPr="002C726A">
              <w:rPr>
                <w:rFonts w:ascii="Times New Roman" w:hAnsi="Times New Roman" w:cs="Times New Roman"/>
                <w:noProof/>
                <w:color w:val="000000" w:themeColor="text1"/>
                <w:sz w:val="24"/>
                <w:szCs w:val="24"/>
              </w:rPr>
              <w:t>ă</w:t>
            </w:r>
          </w:p>
        </w:tc>
        <w:tc>
          <w:tcPr>
            <w:tcW w:w="1607" w:type="dxa"/>
          </w:tcPr>
          <w:p w14:paraId="3F5D9827" w14:textId="77777777" w:rsidR="00AD7B79" w:rsidRPr="002C726A" w:rsidRDefault="00AD7B79" w:rsidP="00CA68FB">
            <w:pPr>
              <w:jc w:val="center"/>
              <w:rPr>
                <w:rFonts w:ascii="Times New Roman" w:hAnsi="Times New Roman" w:cs="Times New Roman"/>
                <w:noProof/>
                <w:sz w:val="24"/>
                <w:szCs w:val="24"/>
              </w:rPr>
            </w:pPr>
            <w:r w:rsidRPr="002C726A">
              <w:rPr>
                <w:rFonts w:ascii="Times New Roman" w:hAnsi="Times New Roman" w:cs="Times New Roman"/>
                <w:noProof/>
                <w:sz w:val="24"/>
                <w:szCs w:val="24"/>
              </w:rPr>
              <w:t>20</w:t>
            </w:r>
          </w:p>
        </w:tc>
        <w:tc>
          <w:tcPr>
            <w:tcW w:w="2152" w:type="dxa"/>
          </w:tcPr>
          <w:p w14:paraId="04A2E6CA" w14:textId="77777777" w:rsidR="00AD7B79" w:rsidRPr="002C726A" w:rsidRDefault="00AD7B79" w:rsidP="00CA68FB">
            <w:pPr>
              <w:jc w:val="center"/>
              <w:rPr>
                <w:rFonts w:ascii="Times New Roman" w:hAnsi="Times New Roman" w:cs="Times New Roman"/>
                <w:noProof/>
                <w:sz w:val="24"/>
                <w:szCs w:val="24"/>
              </w:rPr>
            </w:pPr>
            <w:r w:rsidRPr="002C726A">
              <w:rPr>
                <w:rFonts w:ascii="Times New Roman" w:hAnsi="Times New Roman" w:cs="Times New Roman"/>
                <w:noProof/>
                <w:sz w:val="24"/>
                <w:szCs w:val="24"/>
              </w:rPr>
              <w:t>10</w:t>
            </w:r>
          </w:p>
        </w:tc>
        <w:tc>
          <w:tcPr>
            <w:tcW w:w="2693" w:type="dxa"/>
          </w:tcPr>
          <w:p w14:paraId="787C85F5" w14:textId="77777777" w:rsidR="00AD7B79" w:rsidRPr="002C726A" w:rsidRDefault="00AD7B79" w:rsidP="00CA68FB">
            <w:pPr>
              <w:jc w:val="center"/>
              <w:rPr>
                <w:rFonts w:ascii="Times New Roman" w:hAnsi="Times New Roman" w:cs="Times New Roman"/>
                <w:noProof/>
                <w:sz w:val="24"/>
                <w:szCs w:val="24"/>
              </w:rPr>
            </w:pPr>
            <w:r w:rsidRPr="002C726A">
              <w:rPr>
                <w:rFonts w:ascii="Times New Roman" w:hAnsi="Times New Roman" w:cs="Times New Roman"/>
                <w:noProof/>
                <w:sz w:val="24"/>
                <w:szCs w:val="24"/>
              </w:rPr>
              <w:t>20</w:t>
            </w:r>
          </w:p>
        </w:tc>
      </w:tr>
      <w:tr w:rsidR="00AD7B79" w:rsidRPr="002C726A" w14:paraId="5FD58C30" w14:textId="77777777" w:rsidTr="002C726A">
        <w:tc>
          <w:tcPr>
            <w:tcW w:w="700" w:type="dxa"/>
          </w:tcPr>
          <w:p w14:paraId="1E01E513" w14:textId="77777777" w:rsidR="00AD7B79" w:rsidRPr="002C726A" w:rsidRDefault="00AD7B79" w:rsidP="00A6074B">
            <w:pPr>
              <w:rPr>
                <w:rFonts w:ascii="Times New Roman" w:hAnsi="Times New Roman" w:cs="Times New Roman"/>
                <w:noProof/>
                <w:sz w:val="24"/>
                <w:szCs w:val="24"/>
              </w:rPr>
            </w:pPr>
            <w:r w:rsidRPr="002C726A">
              <w:rPr>
                <w:rFonts w:ascii="Times New Roman" w:hAnsi="Times New Roman" w:cs="Times New Roman"/>
                <w:noProof/>
                <w:sz w:val="24"/>
                <w:szCs w:val="24"/>
              </w:rPr>
              <w:t>4</w:t>
            </w:r>
          </w:p>
        </w:tc>
        <w:tc>
          <w:tcPr>
            <w:tcW w:w="2766" w:type="dxa"/>
          </w:tcPr>
          <w:p w14:paraId="49BDBB34" w14:textId="77777777" w:rsidR="00AD7B79" w:rsidRPr="002C726A" w:rsidRDefault="00AD7B79" w:rsidP="00F3332E">
            <w:pPr>
              <w:rPr>
                <w:rFonts w:ascii="Times New Roman" w:hAnsi="Times New Roman" w:cs="Times New Roman"/>
                <w:noProof/>
                <w:color w:val="000000" w:themeColor="text1"/>
                <w:sz w:val="24"/>
                <w:szCs w:val="24"/>
              </w:rPr>
            </w:pPr>
            <w:r w:rsidRPr="002C726A">
              <w:rPr>
                <w:rFonts w:ascii="Times New Roman" w:hAnsi="Times New Roman" w:cs="Times New Roman"/>
                <w:noProof/>
                <w:color w:val="000000" w:themeColor="text1"/>
                <w:sz w:val="24"/>
                <w:szCs w:val="24"/>
              </w:rPr>
              <w:t>Cale ferata electrificat</w:t>
            </w:r>
            <w:r w:rsidR="00F3332E" w:rsidRPr="002C726A">
              <w:rPr>
                <w:rFonts w:ascii="Times New Roman" w:hAnsi="Times New Roman" w:cs="Times New Roman"/>
                <w:noProof/>
                <w:color w:val="000000" w:themeColor="text1"/>
                <w:sz w:val="24"/>
                <w:szCs w:val="24"/>
              </w:rPr>
              <w:t>ă</w:t>
            </w:r>
          </w:p>
        </w:tc>
        <w:tc>
          <w:tcPr>
            <w:tcW w:w="1607" w:type="dxa"/>
          </w:tcPr>
          <w:p w14:paraId="0EC3A7AA" w14:textId="77777777" w:rsidR="00AD7B79" w:rsidRPr="002C726A" w:rsidRDefault="00AD7B79" w:rsidP="00CA68FB">
            <w:pPr>
              <w:jc w:val="center"/>
              <w:rPr>
                <w:rFonts w:ascii="Times New Roman" w:hAnsi="Times New Roman" w:cs="Times New Roman"/>
                <w:noProof/>
                <w:sz w:val="24"/>
                <w:szCs w:val="24"/>
              </w:rPr>
            </w:pPr>
            <w:r w:rsidRPr="002C726A">
              <w:rPr>
                <w:rFonts w:ascii="Times New Roman" w:hAnsi="Times New Roman" w:cs="Times New Roman"/>
                <w:noProof/>
                <w:sz w:val="24"/>
                <w:szCs w:val="24"/>
              </w:rPr>
              <w:t>30</w:t>
            </w:r>
          </w:p>
        </w:tc>
        <w:tc>
          <w:tcPr>
            <w:tcW w:w="2152" w:type="dxa"/>
          </w:tcPr>
          <w:p w14:paraId="0303DC35" w14:textId="77777777" w:rsidR="00AD7B79" w:rsidRPr="002C726A" w:rsidRDefault="00AD7B79" w:rsidP="00CA68FB">
            <w:pPr>
              <w:jc w:val="center"/>
              <w:rPr>
                <w:rFonts w:ascii="Times New Roman" w:hAnsi="Times New Roman" w:cs="Times New Roman"/>
                <w:noProof/>
                <w:sz w:val="24"/>
                <w:szCs w:val="24"/>
              </w:rPr>
            </w:pPr>
            <w:r w:rsidRPr="002C726A">
              <w:rPr>
                <w:rFonts w:ascii="Times New Roman" w:hAnsi="Times New Roman" w:cs="Times New Roman"/>
                <w:noProof/>
                <w:sz w:val="24"/>
                <w:szCs w:val="24"/>
              </w:rPr>
              <w:t>15</w:t>
            </w:r>
          </w:p>
        </w:tc>
        <w:tc>
          <w:tcPr>
            <w:tcW w:w="2693" w:type="dxa"/>
          </w:tcPr>
          <w:p w14:paraId="4623A09D" w14:textId="77777777" w:rsidR="00AD7B79" w:rsidRPr="002C726A" w:rsidRDefault="00AD7B79" w:rsidP="00CA68FB">
            <w:pPr>
              <w:jc w:val="center"/>
              <w:rPr>
                <w:rFonts w:ascii="Times New Roman" w:hAnsi="Times New Roman" w:cs="Times New Roman"/>
                <w:noProof/>
                <w:sz w:val="24"/>
                <w:szCs w:val="24"/>
              </w:rPr>
            </w:pPr>
            <w:r w:rsidRPr="002C726A">
              <w:rPr>
                <w:rFonts w:ascii="Times New Roman" w:hAnsi="Times New Roman" w:cs="Times New Roman"/>
                <w:noProof/>
                <w:sz w:val="24"/>
                <w:szCs w:val="24"/>
              </w:rPr>
              <w:t>30</w:t>
            </w:r>
          </w:p>
        </w:tc>
      </w:tr>
      <w:tr w:rsidR="00AD7B79" w:rsidRPr="002C726A" w14:paraId="60A51197" w14:textId="77777777" w:rsidTr="002C726A">
        <w:tc>
          <w:tcPr>
            <w:tcW w:w="700" w:type="dxa"/>
          </w:tcPr>
          <w:p w14:paraId="1E700686" w14:textId="77777777" w:rsidR="00AD7B79" w:rsidRPr="002C726A" w:rsidRDefault="00AD7B79" w:rsidP="00A6074B">
            <w:pPr>
              <w:rPr>
                <w:rFonts w:ascii="Times New Roman" w:hAnsi="Times New Roman" w:cs="Times New Roman"/>
                <w:noProof/>
                <w:sz w:val="24"/>
                <w:szCs w:val="24"/>
              </w:rPr>
            </w:pPr>
            <w:r w:rsidRPr="002C726A">
              <w:rPr>
                <w:rFonts w:ascii="Times New Roman" w:hAnsi="Times New Roman" w:cs="Times New Roman"/>
                <w:noProof/>
                <w:sz w:val="24"/>
                <w:szCs w:val="24"/>
              </w:rPr>
              <w:t>5</w:t>
            </w:r>
          </w:p>
        </w:tc>
        <w:tc>
          <w:tcPr>
            <w:tcW w:w="2766" w:type="dxa"/>
          </w:tcPr>
          <w:p w14:paraId="4AB70A89" w14:textId="77777777" w:rsidR="00AD7B79" w:rsidRPr="002C726A" w:rsidRDefault="00AD7B79" w:rsidP="00A6074B">
            <w:pPr>
              <w:rPr>
                <w:rFonts w:ascii="Times New Roman" w:hAnsi="Times New Roman" w:cs="Times New Roman"/>
                <w:noProof/>
                <w:color w:val="000000" w:themeColor="text1"/>
                <w:sz w:val="24"/>
                <w:szCs w:val="24"/>
              </w:rPr>
            </w:pPr>
            <w:r w:rsidRPr="002C726A">
              <w:rPr>
                <w:rFonts w:ascii="Times New Roman" w:hAnsi="Times New Roman" w:cs="Times New Roman"/>
                <w:noProof/>
                <w:color w:val="000000" w:themeColor="text1"/>
                <w:sz w:val="24"/>
                <w:szCs w:val="24"/>
              </w:rPr>
              <w:t>Conducte magistrale de fluide inflamabile</w:t>
            </w:r>
          </w:p>
        </w:tc>
        <w:tc>
          <w:tcPr>
            <w:tcW w:w="1607" w:type="dxa"/>
            <w:vAlign w:val="center"/>
          </w:tcPr>
          <w:p w14:paraId="6B1C0B06" w14:textId="77777777" w:rsidR="00AD7B79" w:rsidRPr="002C726A" w:rsidRDefault="00AD7B79" w:rsidP="00124001">
            <w:pPr>
              <w:jc w:val="center"/>
              <w:rPr>
                <w:rFonts w:ascii="Times New Roman" w:hAnsi="Times New Roman" w:cs="Times New Roman"/>
                <w:noProof/>
                <w:sz w:val="24"/>
                <w:szCs w:val="24"/>
              </w:rPr>
            </w:pPr>
            <w:r w:rsidRPr="002C726A">
              <w:rPr>
                <w:rFonts w:ascii="Times New Roman" w:hAnsi="Times New Roman" w:cs="Times New Roman"/>
                <w:noProof/>
                <w:sz w:val="24"/>
                <w:szCs w:val="24"/>
              </w:rPr>
              <w:t>20</w:t>
            </w:r>
          </w:p>
        </w:tc>
        <w:tc>
          <w:tcPr>
            <w:tcW w:w="2152" w:type="dxa"/>
            <w:vAlign w:val="center"/>
          </w:tcPr>
          <w:p w14:paraId="2DDFDC8B" w14:textId="77777777" w:rsidR="00AD7B79" w:rsidRPr="002C726A" w:rsidRDefault="00AD7B79" w:rsidP="00124001">
            <w:pPr>
              <w:jc w:val="center"/>
              <w:rPr>
                <w:rFonts w:ascii="Times New Roman" w:hAnsi="Times New Roman" w:cs="Times New Roman"/>
                <w:noProof/>
                <w:sz w:val="24"/>
                <w:szCs w:val="24"/>
              </w:rPr>
            </w:pPr>
            <w:r w:rsidRPr="002C726A">
              <w:rPr>
                <w:rFonts w:ascii="Times New Roman" w:hAnsi="Times New Roman" w:cs="Times New Roman"/>
                <w:noProof/>
                <w:sz w:val="24"/>
                <w:szCs w:val="24"/>
              </w:rPr>
              <w:t>10</w:t>
            </w:r>
          </w:p>
        </w:tc>
        <w:tc>
          <w:tcPr>
            <w:tcW w:w="2693" w:type="dxa"/>
            <w:vAlign w:val="center"/>
          </w:tcPr>
          <w:p w14:paraId="001C819D" w14:textId="77777777" w:rsidR="00AD7B79" w:rsidRPr="002C726A" w:rsidRDefault="00AD7B79" w:rsidP="00124001">
            <w:pPr>
              <w:jc w:val="center"/>
              <w:rPr>
                <w:rFonts w:ascii="Times New Roman" w:hAnsi="Times New Roman" w:cs="Times New Roman"/>
                <w:noProof/>
                <w:sz w:val="24"/>
                <w:szCs w:val="24"/>
              </w:rPr>
            </w:pPr>
            <w:r w:rsidRPr="002C726A">
              <w:rPr>
                <w:rFonts w:ascii="Times New Roman" w:hAnsi="Times New Roman" w:cs="Times New Roman"/>
                <w:noProof/>
                <w:sz w:val="24"/>
                <w:szCs w:val="24"/>
              </w:rPr>
              <w:t>20</w:t>
            </w:r>
          </w:p>
        </w:tc>
      </w:tr>
      <w:tr w:rsidR="00AD7B79" w:rsidRPr="002C726A" w14:paraId="5755FEAF" w14:textId="77777777" w:rsidTr="002C726A">
        <w:tc>
          <w:tcPr>
            <w:tcW w:w="700" w:type="dxa"/>
          </w:tcPr>
          <w:p w14:paraId="37A0B87B" w14:textId="77777777" w:rsidR="00AD7B79" w:rsidRPr="002C726A" w:rsidRDefault="00AD7B79" w:rsidP="00A6074B">
            <w:pPr>
              <w:rPr>
                <w:rFonts w:ascii="Times New Roman" w:hAnsi="Times New Roman" w:cs="Times New Roman"/>
                <w:noProof/>
                <w:sz w:val="24"/>
                <w:szCs w:val="24"/>
              </w:rPr>
            </w:pPr>
            <w:r w:rsidRPr="002C726A">
              <w:rPr>
                <w:rFonts w:ascii="Times New Roman" w:hAnsi="Times New Roman" w:cs="Times New Roman"/>
                <w:noProof/>
                <w:sz w:val="24"/>
                <w:szCs w:val="24"/>
              </w:rPr>
              <w:t>6</w:t>
            </w:r>
          </w:p>
        </w:tc>
        <w:tc>
          <w:tcPr>
            <w:tcW w:w="2766" w:type="dxa"/>
          </w:tcPr>
          <w:p w14:paraId="2BD21AC1" w14:textId="77777777" w:rsidR="00AD7B79" w:rsidRPr="002C726A" w:rsidRDefault="00AD7B79" w:rsidP="00A6074B">
            <w:pPr>
              <w:rPr>
                <w:rFonts w:ascii="Times New Roman" w:hAnsi="Times New Roman" w:cs="Times New Roman"/>
                <w:noProof/>
                <w:color w:val="000000" w:themeColor="text1"/>
                <w:sz w:val="24"/>
                <w:szCs w:val="24"/>
              </w:rPr>
            </w:pPr>
            <w:r w:rsidRPr="002C726A">
              <w:rPr>
                <w:rFonts w:ascii="Times New Roman" w:hAnsi="Times New Roman" w:cs="Times New Roman"/>
                <w:noProof/>
                <w:color w:val="000000" w:themeColor="text1"/>
                <w:sz w:val="24"/>
                <w:szCs w:val="24"/>
              </w:rPr>
              <w:t>P</w:t>
            </w:r>
            <w:r w:rsidR="00F3332E" w:rsidRPr="002C726A">
              <w:rPr>
                <w:rFonts w:ascii="Times New Roman" w:hAnsi="Times New Roman" w:cs="Times New Roman"/>
                <w:noProof/>
                <w:color w:val="000000" w:themeColor="text1"/>
                <w:sz w:val="24"/>
                <w:szCs w:val="24"/>
              </w:rPr>
              <w:t>ă</w:t>
            </w:r>
            <w:r w:rsidRPr="002C726A">
              <w:rPr>
                <w:rFonts w:ascii="Times New Roman" w:hAnsi="Times New Roman" w:cs="Times New Roman"/>
                <w:noProof/>
                <w:color w:val="000000" w:themeColor="text1"/>
                <w:sz w:val="24"/>
                <w:szCs w:val="24"/>
              </w:rPr>
              <w:t xml:space="preserve">duri </w:t>
            </w:r>
          </w:p>
        </w:tc>
        <w:tc>
          <w:tcPr>
            <w:tcW w:w="1607" w:type="dxa"/>
          </w:tcPr>
          <w:p w14:paraId="3659304F" w14:textId="77777777" w:rsidR="00AD7B79" w:rsidRPr="002C726A" w:rsidRDefault="00AD7B79" w:rsidP="00CA68FB">
            <w:pPr>
              <w:jc w:val="center"/>
              <w:rPr>
                <w:rFonts w:ascii="Times New Roman" w:hAnsi="Times New Roman" w:cs="Times New Roman"/>
                <w:noProof/>
                <w:sz w:val="24"/>
                <w:szCs w:val="24"/>
              </w:rPr>
            </w:pPr>
            <w:r w:rsidRPr="002C726A">
              <w:rPr>
                <w:rFonts w:ascii="Times New Roman" w:hAnsi="Times New Roman" w:cs="Times New Roman"/>
                <w:noProof/>
                <w:sz w:val="24"/>
                <w:szCs w:val="24"/>
              </w:rPr>
              <w:t>10</w:t>
            </w:r>
          </w:p>
        </w:tc>
        <w:tc>
          <w:tcPr>
            <w:tcW w:w="2152" w:type="dxa"/>
          </w:tcPr>
          <w:p w14:paraId="169F2A82" w14:textId="77777777" w:rsidR="00AD7B79" w:rsidRPr="002C726A" w:rsidRDefault="00AD7B79" w:rsidP="00CA68FB">
            <w:pPr>
              <w:jc w:val="center"/>
              <w:rPr>
                <w:rFonts w:ascii="Times New Roman" w:hAnsi="Times New Roman" w:cs="Times New Roman"/>
                <w:noProof/>
                <w:sz w:val="24"/>
                <w:szCs w:val="24"/>
              </w:rPr>
            </w:pPr>
            <w:r w:rsidRPr="002C726A">
              <w:rPr>
                <w:rFonts w:ascii="Times New Roman" w:hAnsi="Times New Roman" w:cs="Times New Roman"/>
                <w:noProof/>
                <w:sz w:val="24"/>
                <w:szCs w:val="24"/>
              </w:rPr>
              <w:t>8</w:t>
            </w:r>
          </w:p>
        </w:tc>
        <w:tc>
          <w:tcPr>
            <w:tcW w:w="2693" w:type="dxa"/>
          </w:tcPr>
          <w:p w14:paraId="732E6E9A" w14:textId="77777777" w:rsidR="00AD7B79" w:rsidRPr="002C726A" w:rsidRDefault="00AD7B79" w:rsidP="00CA68FB">
            <w:pPr>
              <w:jc w:val="center"/>
              <w:rPr>
                <w:rFonts w:ascii="Times New Roman" w:hAnsi="Times New Roman" w:cs="Times New Roman"/>
                <w:noProof/>
                <w:sz w:val="24"/>
                <w:szCs w:val="24"/>
              </w:rPr>
            </w:pPr>
            <w:r w:rsidRPr="002C726A">
              <w:rPr>
                <w:rFonts w:ascii="Times New Roman" w:hAnsi="Times New Roman" w:cs="Times New Roman"/>
                <w:noProof/>
                <w:sz w:val="24"/>
                <w:szCs w:val="24"/>
              </w:rPr>
              <w:t>10</w:t>
            </w:r>
          </w:p>
        </w:tc>
      </w:tr>
      <w:tr w:rsidR="00AD7B79" w:rsidRPr="002C726A" w14:paraId="2A9C9424" w14:textId="77777777" w:rsidTr="002C726A">
        <w:tc>
          <w:tcPr>
            <w:tcW w:w="700" w:type="dxa"/>
          </w:tcPr>
          <w:p w14:paraId="1918596A" w14:textId="77777777" w:rsidR="00AD7B79" w:rsidRPr="002C726A" w:rsidRDefault="00AD7B79" w:rsidP="00A6074B">
            <w:pPr>
              <w:rPr>
                <w:rFonts w:ascii="Times New Roman" w:hAnsi="Times New Roman" w:cs="Times New Roman"/>
                <w:noProof/>
                <w:sz w:val="24"/>
                <w:szCs w:val="24"/>
              </w:rPr>
            </w:pPr>
            <w:r w:rsidRPr="002C726A">
              <w:rPr>
                <w:rFonts w:ascii="Times New Roman" w:hAnsi="Times New Roman" w:cs="Times New Roman"/>
                <w:noProof/>
                <w:sz w:val="24"/>
                <w:szCs w:val="24"/>
              </w:rPr>
              <w:t>7</w:t>
            </w:r>
          </w:p>
        </w:tc>
        <w:tc>
          <w:tcPr>
            <w:tcW w:w="2766" w:type="dxa"/>
          </w:tcPr>
          <w:p w14:paraId="562B092E" w14:textId="285ED55B" w:rsidR="00AD7B79" w:rsidRPr="002C726A" w:rsidRDefault="00AD7B79" w:rsidP="00CA68FB">
            <w:pPr>
              <w:rPr>
                <w:rFonts w:ascii="Times New Roman" w:hAnsi="Times New Roman" w:cs="Times New Roman"/>
                <w:noProof/>
                <w:color w:val="000000" w:themeColor="text1"/>
                <w:sz w:val="24"/>
                <w:szCs w:val="24"/>
              </w:rPr>
            </w:pPr>
            <w:r w:rsidRPr="002C726A">
              <w:rPr>
                <w:rFonts w:ascii="Times New Roman" w:hAnsi="Times New Roman" w:cs="Times New Roman"/>
                <w:noProof/>
                <w:color w:val="000000" w:themeColor="text1"/>
                <w:sz w:val="24"/>
                <w:szCs w:val="24"/>
              </w:rPr>
              <w:t>Limita de incint</w:t>
            </w:r>
            <w:r w:rsidR="00F3332E" w:rsidRPr="002C726A">
              <w:rPr>
                <w:rFonts w:ascii="Times New Roman" w:hAnsi="Times New Roman" w:cs="Times New Roman"/>
                <w:noProof/>
                <w:color w:val="000000" w:themeColor="text1"/>
                <w:sz w:val="24"/>
                <w:szCs w:val="24"/>
              </w:rPr>
              <w:t>ă</w:t>
            </w:r>
            <w:r w:rsidRPr="002C726A">
              <w:rPr>
                <w:rFonts w:ascii="Times New Roman" w:hAnsi="Times New Roman" w:cs="Times New Roman"/>
                <w:noProof/>
                <w:color w:val="000000" w:themeColor="text1"/>
                <w:sz w:val="24"/>
                <w:szCs w:val="24"/>
              </w:rPr>
              <w:t xml:space="preserve"> spre terenuri f</w:t>
            </w:r>
            <w:r w:rsidR="001442E5" w:rsidRPr="002C726A">
              <w:rPr>
                <w:rFonts w:ascii="Times New Roman" w:hAnsi="Times New Roman" w:cs="Times New Roman"/>
                <w:noProof/>
                <w:color w:val="000000" w:themeColor="text1"/>
                <w:sz w:val="24"/>
                <w:szCs w:val="24"/>
              </w:rPr>
              <w:t>ă</w:t>
            </w:r>
            <w:r w:rsidRPr="002C726A">
              <w:rPr>
                <w:rFonts w:ascii="Times New Roman" w:hAnsi="Times New Roman" w:cs="Times New Roman"/>
                <w:noProof/>
                <w:color w:val="000000" w:themeColor="text1"/>
                <w:sz w:val="24"/>
                <w:szCs w:val="24"/>
              </w:rPr>
              <w:t>r</w:t>
            </w:r>
            <w:r w:rsidR="001442E5" w:rsidRPr="002C726A">
              <w:rPr>
                <w:rFonts w:ascii="Times New Roman" w:hAnsi="Times New Roman" w:cs="Times New Roman"/>
                <w:noProof/>
                <w:color w:val="000000" w:themeColor="text1"/>
                <w:sz w:val="24"/>
                <w:szCs w:val="24"/>
              </w:rPr>
              <w:t>ă</w:t>
            </w:r>
            <w:r w:rsidRPr="002C726A">
              <w:rPr>
                <w:rFonts w:ascii="Times New Roman" w:hAnsi="Times New Roman" w:cs="Times New Roman"/>
                <w:noProof/>
                <w:color w:val="000000" w:themeColor="text1"/>
                <w:sz w:val="24"/>
                <w:szCs w:val="24"/>
              </w:rPr>
              <w:t xml:space="preserve"> construc</w:t>
            </w:r>
            <w:r w:rsidR="001442E5" w:rsidRPr="002C726A">
              <w:rPr>
                <w:rFonts w:ascii="Times New Roman" w:hAnsi="Times New Roman" w:cs="Times New Roman"/>
                <w:noProof/>
                <w:color w:val="000000" w:themeColor="text1"/>
                <w:sz w:val="24"/>
                <w:szCs w:val="24"/>
              </w:rPr>
              <w:t>ț</w:t>
            </w:r>
            <w:r w:rsidRPr="002C726A">
              <w:rPr>
                <w:rFonts w:ascii="Times New Roman" w:hAnsi="Times New Roman" w:cs="Times New Roman"/>
                <w:noProof/>
                <w:color w:val="000000" w:themeColor="text1"/>
                <w:sz w:val="24"/>
                <w:szCs w:val="24"/>
              </w:rPr>
              <w:t>ii</w:t>
            </w:r>
          </w:p>
        </w:tc>
        <w:tc>
          <w:tcPr>
            <w:tcW w:w="1607" w:type="dxa"/>
            <w:vAlign w:val="center"/>
          </w:tcPr>
          <w:p w14:paraId="4C0C031A" w14:textId="77777777" w:rsidR="00AD7B79" w:rsidRPr="002C726A" w:rsidRDefault="00AD7B79" w:rsidP="00124001">
            <w:pPr>
              <w:jc w:val="center"/>
              <w:rPr>
                <w:rFonts w:ascii="Times New Roman" w:hAnsi="Times New Roman" w:cs="Times New Roman"/>
                <w:noProof/>
                <w:sz w:val="24"/>
                <w:szCs w:val="24"/>
              </w:rPr>
            </w:pPr>
            <w:r w:rsidRPr="002C726A">
              <w:rPr>
                <w:rFonts w:ascii="Times New Roman" w:hAnsi="Times New Roman" w:cs="Times New Roman"/>
                <w:noProof/>
                <w:sz w:val="24"/>
                <w:szCs w:val="24"/>
              </w:rPr>
              <w:t>5</w:t>
            </w:r>
          </w:p>
        </w:tc>
        <w:tc>
          <w:tcPr>
            <w:tcW w:w="2152" w:type="dxa"/>
            <w:vAlign w:val="center"/>
          </w:tcPr>
          <w:p w14:paraId="03DFCAAD" w14:textId="77777777" w:rsidR="00AD7B79" w:rsidRPr="002C726A" w:rsidRDefault="00AD7B79" w:rsidP="00124001">
            <w:pPr>
              <w:jc w:val="center"/>
              <w:rPr>
                <w:rFonts w:ascii="Times New Roman" w:hAnsi="Times New Roman" w:cs="Times New Roman"/>
                <w:noProof/>
                <w:sz w:val="24"/>
                <w:szCs w:val="24"/>
              </w:rPr>
            </w:pPr>
            <w:r w:rsidRPr="002C726A">
              <w:rPr>
                <w:rFonts w:ascii="Times New Roman" w:hAnsi="Times New Roman" w:cs="Times New Roman"/>
                <w:noProof/>
                <w:sz w:val="24"/>
                <w:szCs w:val="24"/>
              </w:rPr>
              <w:t>3</w:t>
            </w:r>
          </w:p>
        </w:tc>
        <w:tc>
          <w:tcPr>
            <w:tcW w:w="2693" w:type="dxa"/>
            <w:vAlign w:val="center"/>
          </w:tcPr>
          <w:p w14:paraId="3B6EF43D" w14:textId="77777777" w:rsidR="00AD7B79" w:rsidRPr="002C726A" w:rsidRDefault="00AD7B79" w:rsidP="00124001">
            <w:pPr>
              <w:jc w:val="center"/>
              <w:rPr>
                <w:rFonts w:ascii="Times New Roman" w:hAnsi="Times New Roman" w:cs="Times New Roman"/>
                <w:noProof/>
                <w:sz w:val="24"/>
                <w:szCs w:val="24"/>
              </w:rPr>
            </w:pPr>
            <w:r w:rsidRPr="002C726A">
              <w:rPr>
                <w:rFonts w:ascii="Times New Roman" w:hAnsi="Times New Roman" w:cs="Times New Roman"/>
                <w:noProof/>
                <w:sz w:val="24"/>
                <w:szCs w:val="24"/>
              </w:rPr>
              <w:t>5</w:t>
            </w:r>
          </w:p>
        </w:tc>
      </w:tr>
    </w:tbl>
    <w:p w14:paraId="16ABEBCD" w14:textId="77777777" w:rsidR="0077339D" w:rsidRPr="0077339D" w:rsidRDefault="0077339D" w:rsidP="0077339D">
      <w:pPr>
        <w:pStyle w:val="Listparagraf"/>
        <w:shd w:val="clear" w:color="auto" w:fill="FFFFFF"/>
        <w:tabs>
          <w:tab w:val="left" w:pos="0"/>
          <w:tab w:val="left" w:pos="90"/>
          <w:tab w:val="left" w:pos="284"/>
          <w:tab w:val="left" w:pos="360"/>
          <w:tab w:val="left" w:pos="990"/>
          <w:tab w:val="left" w:pos="1080"/>
          <w:tab w:val="left" w:pos="3420"/>
          <w:tab w:val="left" w:pos="9180"/>
          <w:tab w:val="left" w:pos="9514"/>
        </w:tabs>
        <w:spacing w:after="0" w:line="360" w:lineRule="auto"/>
        <w:ind w:left="0" w:right="26"/>
        <w:jc w:val="both"/>
        <w:textAlignment w:val="baseline"/>
        <w:rPr>
          <w:rFonts w:ascii="Times New Roman" w:hAnsi="Times New Roman" w:cs="Times New Roman"/>
          <w:noProof/>
          <w:sz w:val="24"/>
          <w:szCs w:val="24"/>
        </w:rPr>
      </w:pPr>
    </w:p>
    <w:p w14:paraId="7CB148F1" w14:textId="41B2727C" w:rsidR="00AA204B" w:rsidRDefault="00AA204B" w:rsidP="00D47EFF">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Pr>
          <w:rFonts w:ascii="Times New Roman" w:hAnsi="Times New Roman" w:cs="Times New Roman"/>
          <w:noProof/>
          <w:sz w:val="24"/>
          <w:szCs w:val="24"/>
        </w:rPr>
        <w:t>(</w:t>
      </w:r>
      <w:r w:rsidR="00D47EFF">
        <w:rPr>
          <w:rFonts w:ascii="Times New Roman" w:hAnsi="Times New Roman" w:cs="Times New Roman"/>
          <w:noProof/>
          <w:sz w:val="24"/>
          <w:szCs w:val="24"/>
        </w:rPr>
        <w:t>1</w:t>
      </w:r>
      <w:r>
        <w:rPr>
          <w:rFonts w:ascii="Times New Roman" w:hAnsi="Times New Roman" w:cs="Times New Roman"/>
          <w:noProof/>
          <w:sz w:val="24"/>
          <w:szCs w:val="24"/>
        </w:rPr>
        <w:t>) Zona de protecție a unei instalații de stocare și regazeificare GNL se întinde la suprafața solului</w:t>
      </w:r>
      <w:r w:rsidR="00E3208B">
        <w:rPr>
          <w:rFonts w:ascii="Times New Roman" w:hAnsi="Times New Roman" w:cs="Times New Roman"/>
          <w:noProof/>
          <w:sz w:val="24"/>
          <w:szCs w:val="24"/>
        </w:rPr>
        <w:t>, de jur împrejurul zonei de amplasare a acesteia, pe o distanță de 0,5 m.</w:t>
      </w:r>
    </w:p>
    <w:p w14:paraId="0D1A40EC" w14:textId="363F05A9" w:rsidR="00E3208B" w:rsidRDefault="00E3208B" w:rsidP="00E3208B">
      <w:pPr>
        <w:pStyle w:val="Listparagraf"/>
        <w:shd w:val="clear" w:color="auto" w:fill="FFFFFF"/>
        <w:tabs>
          <w:tab w:val="left" w:pos="0"/>
          <w:tab w:val="left" w:pos="90"/>
          <w:tab w:val="left" w:pos="284"/>
          <w:tab w:val="left" w:pos="360"/>
          <w:tab w:val="left" w:pos="990"/>
          <w:tab w:val="left" w:pos="1080"/>
          <w:tab w:val="left" w:pos="3420"/>
          <w:tab w:val="left" w:pos="9180"/>
          <w:tab w:val="left" w:pos="9514"/>
        </w:tabs>
        <w:spacing w:after="0" w:line="360" w:lineRule="auto"/>
        <w:ind w:left="0" w:right="26"/>
        <w:jc w:val="both"/>
        <w:textAlignment w:val="baseline"/>
        <w:rPr>
          <w:rFonts w:ascii="Times New Roman" w:hAnsi="Times New Roman" w:cs="Times New Roman"/>
          <w:noProof/>
          <w:sz w:val="24"/>
          <w:szCs w:val="24"/>
        </w:rPr>
      </w:pPr>
      <w:r>
        <w:rPr>
          <w:rFonts w:ascii="Times New Roman" w:hAnsi="Times New Roman" w:cs="Times New Roman"/>
          <w:noProof/>
          <w:sz w:val="24"/>
          <w:szCs w:val="24"/>
        </w:rPr>
        <w:t>(2) Zona de protecție prevăzută la alin. (1) este zona adiacentă instalației de stocare și regazeificare GNL în care se instituie interdicții privind accesul persoanelor, regimul activităților și al construcțiilor, conform prevederilor art. 100 pct. 91 din Lege</w:t>
      </w:r>
      <w:r w:rsidR="00312DF9">
        <w:rPr>
          <w:rFonts w:ascii="Times New Roman" w:hAnsi="Times New Roman" w:cs="Times New Roman"/>
          <w:noProof/>
          <w:sz w:val="24"/>
          <w:szCs w:val="24"/>
        </w:rPr>
        <w:t>, cu scopul asigurării accesului permanent în vederea operării/exploatării, inspectării, verificării instalației de stocare și regazeificare GNL și evitării intervețiilor externe care ar putea determina funcționarea necorespunzătoare sau deteriorarea acesteia.</w:t>
      </w:r>
    </w:p>
    <w:p w14:paraId="409AA681" w14:textId="5DB0AFDE" w:rsidR="00312DF9" w:rsidRDefault="00312DF9" w:rsidP="00312DF9">
      <w:pPr>
        <w:pStyle w:val="Listparagraf"/>
        <w:shd w:val="clear" w:color="auto" w:fill="FFFFFF"/>
        <w:tabs>
          <w:tab w:val="left" w:pos="0"/>
          <w:tab w:val="left" w:pos="90"/>
          <w:tab w:val="left" w:pos="284"/>
          <w:tab w:val="left" w:pos="360"/>
          <w:tab w:val="left" w:pos="990"/>
          <w:tab w:val="left" w:pos="1080"/>
          <w:tab w:val="left" w:pos="3420"/>
          <w:tab w:val="left" w:pos="9180"/>
          <w:tab w:val="left" w:pos="9514"/>
        </w:tabs>
        <w:spacing w:after="0" w:line="360" w:lineRule="auto"/>
        <w:ind w:left="0" w:right="26"/>
        <w:jc w:val="both"/>
        <w:textAlignment w:val="baseline"/>
        <w:rPr>
          <w:rFonts w:ascii="Times New Roman" w:hAnsi="Times New Roman" w:cs="Times New Roman"/>
          <w:noProof/>
          <w:sz w:val="24"/>
          <w:szCs w:val="24"/>
        </w:rPr>
      </w:pPr>
      <w:r>
        <w:rPr>
          <w:rFonts w:ascii="Times New Roman" w:hAnsi="Times New Roman" w:cs="Times New Roman"/>
          <w:noProof/>
          <w:sz w:val="24"/>
          <w:szCs w:val="24"/>
        </w:rPr>
        <w:t>(3) În zona de protecție se interzice executarea lucrărilor de orice natură.</w:t>
      </w:r>
    </w:p>
    <w:p w14:paraId="43E7A27C" w14:textId="7464FE14" w:rsidR="00312DF9" w:rsidRPr="00312DF9" w:rsidRDefault="00E3208B" w:rsidP="00D47EFF">
      <w:pPr>
        <w:pStyle w:val="Listparagraf"/>
        <w:shd w:val="clear" w:color="auto" w:fill="FFFFFF"/>
        <w:tabs>
          <w:tab w:val="left" w:pos="0"/>
          <w:tab w:val="left" w:pos="90"/>
          <w:tab w:val="left" w:pos="284"/>
          <w:tab w:val="left" w:pos="360"/>
          <w:tab w:val="left" w:pos="990"/>
          <w:tab w:val="left" w:pos="1080"/>
          <w:tab w:val="left" w:pos="3420"/>
          <w:tab w:val="left" w:pos="9180"/>
          <w:tab w:val="left" w:pos="9514"/>
        </w:tabs>
        <w:spacing w:after="0" w:line="360" w:lineRule="auto"/>
        <w:ind w:left="0" w:right="26"/>
        <w:jc w:val="both"/>
        <w:textAlignment w:val="baseline"/>
        <w:rPr>
          <w:rFonts w:ascii="Times New Roman" w:hAnsi="Times New Roman" w:cs="Times New Roman"/>
          <w:noProof/>
          <w:sz w:val="24"/>
          <w:szCs w:val="24"/>
        </w:rPr>
      </w:pPr>
      <w:r>
        <w:rPr>
          <w:rFonts w:ascii="Times New Roman" w:hAnsi="Times New Roman" w:cs="Times New Roman"/>
          <w:noProof/>
          <w:sz w:val="24"/>
          <w:szCs w:val="24"/>
        </w:rPr>
        <w:t>(</w:t>
      </w:r>
      <w:r w:rsidR="00D47EFF">
        <w:rPr>
          <w:rFonts w:ascii="Times New Roman" w:hAnsi="Times New Roman" w:cs="Times New Roman"/>
          <w:noProof/>
          <w:sz w:val="24"/>
          <w:szCs w:val="24"/>
        </w:rPr>
        <w:t>4</w:t>
      </w:r>
      <w:r>
        <w:rPr>
          <w:rFonts w:ascii="Times New Roman" w:hAnsi="Times New Roman" w:cs="Times New Roman"/>
          <w:noProof/>
          <w:sz w:val="24"/>
          <w:szCs w:val="24"/>
        </w:rPr>
        <w:t>) Zona de siguranță este zona adiacentă instalației de stocare și regazeificare</w:t>
      </w:r>
      <w:r w:rsidR="00D47EFF">
        <w:rPr>
          <w:rFonts w:ascii="Times New Roman" w:hAnsi="Times New Roman" w:cs="Times New Roman"/>
          <w:noProof/>
          <w:sz w:val="24"/>
          <w:szCs w:val="24"/>
        </w:rPr>
        <w:t xml:space="preserve"> GNL</w:t>
      </w:r>
      <w:r>
        <w:rPr>
          <w:rFonts w:ascii="Times New Roman" w:hAnsi="Times New Roman" w:cs="Times New Roman"/>
          <w:noProof/>
          <w:sz w:val="24"/>
          <w:szCs w:val="24"/>
        </w:rPr>
        <w:t xml:space="preserve"> în care sunt instituite restricții și interdicții în scopul asigurării funcționării normale și pentru evitarea punerii în pericol a persoanelor, bunurilor </w:t>
      </w:r>
      <w:r w:rsidR="00312DF9">
        <w:rPr>
          <w:rFonts w:ascii="Times New Roman" w:hAnsi="Times New Roman" w:cs="Times New Roman"/>
          <w:noProof/>
          <w:sz w:val="24"/>
          <w:szCs w:val="24"/>
        </w:rPr>
        <w:t xml:space="preserve">și mediului, </w:t>
      </w:r>
      <w:r w:rsidR="00312DF9" w:rsidRPr="00312DF9">
        <w:rPr>
          <w:rFonts w:ascii="Times New Roman" w:hAnsi="Times New Roman" w:cs="Times New Roman"/>
          <w:noProof/>
          <w:sz w:val="24"/>
          <w:szCs w:val="24"/>
          <w:lang w:val="en-US"/>
        </w:rPr>
        <w:t>conform prevederilor art. 100 pct. 9</w:t>
      </w:r>
      <w:r w:rsidR="00312DF9">
        <w:rPr>
          <w:rFonts w:ascii="Times New Roman" w:hAnsi="Times New Roman" w:cs="Times New Roman"/>
          <w:noProof/>
          <w:sz w:val="24"/>
          <w:szCs w:val="24"/>
          <w:lang w:val="en-US"/>
        </w:rPr>
        <w:t>2</w:t>
      </w:r>
      <w:r w:rsidR="00312DF9" w:rsidRPr="00312DF9">
        <w:rPr>
          <w:rFonts w:ascii="Times New Roman" w:hAnsi="Times New Roman" w:cs="Times New Roman"/>
          <w:noProof/>
          <w:sz w:val="24"/>
          <w:szCs w:val="24"/>
          <w:lang w:val="en-US"/>
        </w:rPr>
        <w:t xml:space="preserve"> din Lege</w:t>
      </w:r>
      <w:r w:rsidR="00D47EFF">
        <w:rPr>
          <w:rFonts w:ascii="Times New Roman" w:hAnsi="Times New Roman" w:cs="Times New Roman"/>
          <w:noProof/>
          <w:sz w:val="24"/>
          <w:szCs w:val="24"/>
          <w:lang w:val="en-US"/>
        </w:rPr>
        <w:t>, cu scopul de a se asigura funcționarea în condiții de securitate a acesteia și de a se evita punerea în pericol a persoanelor, bunurilor și mediului înconjurător</w:t>
      </w:r>
      <w:r w:rsidR="00312DF9">
        <w:rPr>
          <w:rFonts w:ascii="Times New Roman" w:hAnsi="Times New Roman" w:cs="Times New Roman"/>
          <w:noProof/>
          <w:sz w:val="24"/>
          <w:szCs w:val="24"/>
          <w:lang w:val="en-US"/>
        </w:rPr>
        <w:t>.</w:t>
      </w:r>
    </w:p>
    <w:p w14:paraId="68594FA6" w14:textId="2716DCF4" w:rsidR="00E3208B" w:rsidRDefault="00312DF9" w:rsidP="00312DF9">
      <w:pPr>
        <w:pStyle w:val="Listparagraf"/>
        <w:shd w:val="clear" w:color="auto" w:fill="FFFFFF"/>
        <w:tabs>
          <w:tab w:val="left" w:pos="0"/>
          <w:tab w:val="left" w:pos="90"/>
          <w:tab w:val="left" w:pos="284"/>
          <w:tab w:val="left" w:pos="360"/>
          <w:tab w:val="left" w:pos="990"/>
          <w:tab w:val="left" w:pos="1080"/>
          <w:tab w:val="left" w:pos="3420"/>
          <w:tab w:val="left" w:pos="9180"/>
          <w:tab w:val="left" w:pos="9514"/>
        </w:tabs>
        <w:spacing w:after="0" w:line="360" w:lineRule="auto"/>
        <w:ind w:left="0" w:right="26"/>
        <w:jc w:val="both"/>
        <w:textAlignment w:val="baseline"/>
        <w:rPr>
          <w:rFonts w:ascii="Times New Roman" w:hAnsi="Times New Roman" w:cs="Times New Roman"/>
          <w:noProof/>
          <w:sz w:val="24"/>
          <w:szCs w:val="24"/>
        </w:rPr>
      </w:pPr>
      <w:r>
        <w:rPr>
          <w:rFonts w:ascii="Times New Roman" w:hAnsi="Times New Roman" w:cs="Times New Roman"/>
          <w:noProof/>
          <w:sz w:val="24"/>
          <w:szCs w:val="24"/>
          <w:lang w:val="en-US"/>
        </w:rPr>
        <w:t>(</w:t>
      </w:r>
      <w:r w:rsidR="00D47EFF">
        <w:rPr>
          <w:rFonts w:ascii="Times New Roman" w:hAnsi="Times New Roman" w:cs="Times New Roman"/>
          <w:noProof/>
          <w:sz w:val="24"/>
          <w:szCs w:val="24"/>
          <w:lang w:val="en-US"/>
        </w:rPr>
        <w:t>5</w:t>
      </w:r>
      <w:r>
        <w:rPr>
          <w:rFonts w:ascii="Times New Roman" w:hAnsi="Times New Roman" w:cs="Times New Roman"/>
          <w:noProof/>
          <w:sz w:val="24"/>
          <w:szCs w:val="24"/>
          <w:lang w:val="en-US"/>
        </w:rPr>
        <w:t>) Zona de siguranță cuprinde și zona de protecție</w:t>
      </w:r>
      <w:r w:rsidR="00692775">
        <w:rPr>
          <w:rFonts w:ascii="Times New Roman" w:hAnsi="Times New Roman" w:cs="Times New Roman"/>
          <w:noProof/>
          <w:sz w:val="24"/>
          <w:szCs w:val="24"/>
          <w:lang w:val="en-US"/>
        </w:rPr>
        <w:t>, în conformitate cu prevederile art. 100 pct. 92 din Lege</w:t>
      </w:r>
      <w:r>
        <w:rPr>
          <w:rFonts w:ascii="Times New Roman" w:hAnsi="Times New Roman" w:cs="Times New Roman"/>
          <w:noProof/>
          <w:sz w:val="24"/>
          <w:szCs w:val="24"/>
          <w:lang w:val="en-US"/>
        </w:rPr>
        <w:t>.</w:t>
      </w:r>
      <w:r w:rsidR="00E3208B">
        <w:rPr>
          <w:rFonts w:ascii="Times New Roman" w:hAnsi="Times New Roman" w:cs="Times New Roman"/>
          <w:noProof/>
          <w:sz w:val="24"/>
          <w:szCs w:val="24"/>
        </w:rPr>
        <w:t xml:space="preserve"> </w:t>
      </w:r>
    </w:p>
    <w:p w14:paraId="35921CC7" w14:textId="304AB5CB" w:rsidR="00312DF9" w:rsidRPr="002C726A" w:rsidRDefault="00312DF9" w:rsidP="00312DF9">
      <w:pPr>
        <w:pStyle w:val="Listparagraf"/>
        <w:shd w:val="clear" w:color="auto" w:fill="FFFFFF"/>
        <w:tabs>
          <w:tab w:val="left" w:pos="0"/>
          <w:tab w:val="left" w:pos="90"/>
          <w:tab w:val="left" w:pos="284"/>
          <w:tab w:val="left" w:pos="360"/>
          <w:tab w:val="left" w:pos="990"/>
          <w:tab w:val="left" w:pos="1080"/>
          <w:tab w:val="left" w:pos="3420"/>
          <w:tab w:val="left" w:pos="9180"/>
          <w:tab w:val="left" w:pos="9514"/>
        </w:tabs>
        <w:spacing w:after="0" w:line="360" w:lineRule="auto"/>
        <w:ind w:left="0" w:right="26"/>
        <w:jc w:val="both"/>
        <w:textAlignment w:val="baseline"/>
        <w:rPr>
          <w:rFonts w:ascii="Times New Roman" w:hAnsi="Times New Roman" w:cs="Times New Roman"/>
          <w:noProof/>
          <w:sz w:val="24"/>
          <w:szCs w:val="24"/>
        </w:rPr>
      </w:pPr>
      <w:r>
        <w:rPr>
          <w:rFonts w:ascii="Times New Roman" w:hAnsi="Times New Roman" w:cs="Times New Roman"/>
          <w:noProof/>
          <w:sz w:val="24"/>
          <w:szCs w:val="24"/>
        </w:rPr>
        <w:t>(</w:t>
      </w:r>
      <w:r w:rsidR="00D47EFF">
        <w:rPr>
          <w:rFonts w:ascii="Times New Roman" w:hAnsi="Times New Roman" w:cs="Times New Roman"/>
          <w:noProof/>
          <w:sz w:val="24"/>
          <w:szCs w:val="24"/>
        </w:rPr>
        <w:t>6</w:t>
      </w:r>
      <w:r>
        <w:rPr>
          <w:rFonts w:ascii="Times New Roman" w:hAnsi="Times New Roman" w:cs="Times New Roman"/>
          <w:noProof/>
          <w:sz w:val="24"/>
          <w:szCs w:val="24"/>
        </w:rPr>
        <w:t>) Zona de siguranță se întinde la suprafața solului, de jur împrejurul zonei de amplasare a instalației de stocare și regazeificare GNL</w:t>
      </w:r>
      <w:r w:rsidR="00D47EFF">
        <w:rPr>
          <w:rFonts w:ascii="Times New Roman" w:hAnsi="Times New Roman" w:cs="Times New Roman"/>
          <w:noProof/>
          <w:sz w:val="24"/>
          <w:szCs w:val="24"/>
        </w:rPr>
        <w:t>, în funcție de distanța de siguranță.</w:t>
      </w:r>
      <w:r>
        <w:rPr>
          <w:rFonts w:ascii="Times New Roman" w:hAnsi="Times New Roman" w:cs="Times New Roman"/>
          <w:noProof/>
          <w:sz w:val="24"/>
          <w:szCs w:val="24"/>
        </w:rPr>
        <w:t xml:space="preserve"> </w:t>
      </w:r>
    </w:p>
    <w:p w14:paraId="6526ED6F" w14:textId="0AE0A98F" w:rsidR="009E688F" w:rsidRDefault="00D47EFF" w:rsidP="00D47EFF">
      <w:pPr>
        <w:spacing w:after="0" w:line="360" w:lineRule="auto"/>
        <w:jc w:val="both"/>
        <w:rPr>
          <w:rFonts w:ascii="Times New Roman" w:hAnsi="Times New Roman" w:cs="Times New Roman"/>
          <w:noProof/>
          <w:sz w:val="24"/>
          <w:szCs w:val="24"/>
        </w:rPr>
      </w:pPr>
      <w:r>
        <w:rPr>
          <w:rFonts w:ascii="Times New Roman" w:hAnsi="Times New Roman" w:cs="Times New Roman"/>
          <w:bCs/>
          <w:noProof/>
          <w:sz w:val="24"/>
          <w:szCs w:val="24"/>
        </w:rPr>
        <w:t xml:space="preserve">(7) </w:t>
      </w:r>
      <w:r w:rsidRPr="002C726A">
        <w:rPr>
          <w:rFonts w:ascii="Times New Roman" w:hAnsi="Times New Roman" w:cs="Times New Roman"/>
          <w:bCs/>
          <w:noProof/>
          <w:sz w:val="24"/>
          <w:szCs w:val="24"/>
        </w:rPr>
        <w:t>Distanțele</w:t>
      </w:r>
      <w:r w:rsidRPr="002C726A">
        <w:rPr>
          <w:rFonts w:ascii="Times New Roman" w:hAnsi="Times New Roman" w:cs="Times New Roman"/>
          <w:noProof/>
          <w:sz w:val="24"/>
          <w:szCs w:val="24"/>
        </w:rPr>
        <w:t xml:space="preserve"> de securitate între instalaţiile de utilizare a gazelor naturale aferente clienților casnici/industriali, montate subteran, și diferite construcții sau instalații învecinate sunt prevăzute în NTPEE.</w:t>
      </w:r>
    </w:p>
    <w:p w14:paraId="67D5940F" w14:textId="77777777" w:rsidR="00D47EFF" w:rsidRPr="002C726A" w:rsidRDefault="00D47EFF" w:rsidP="009E688F">
      <w:pPr>
        <w:spacing w:after="0" w:line="360" w:lineRule="auto"/>
        <w:rPr>
          <w:rFonts w:ascii="Times New Roman" w:hAnsi="Times New Roman" w:cs="Times New Roman"/>
          <w:b/>
          <w:bCs/>
          <w:noProof/>
          <w:sz w:val="24"/>
          <w:szCs w:val="24"/>
          <w:lang w:val="ro-RO"/>
        </w:rPr>
      </w:pPr>
    </w:p>
    <w:p w14:paraId="216F9551" w14:textId="588FB5E3" w:rsidR="00F31F04" w:rsidRPr="002C726A" w:rsidRDefault="00A3272C" w:rsidP="001B26B3">
      <w:pPr>
        <w:numPr>
          <w:ilvl w:val="0"/>
          <w:numId w:val="4"/>
        </w:numPr>
        <w:spacing w:after="0" w:line="360" w:lineRule="auto"/>
        <w:ind w:left="0" w:right="26" w:firstLine="0"/>
        <w:contextualSpacing/>
        <w:jc w:val="both"/>
        <w:rPr>
          <w:rFonts w:ascii="Times New Roman" w:eastAsia="Times New Roman" w:hAnsi="Times New Roman" w:cs="Times New Roman"/>
          <w:b/>
          <w:noProof/>
          <w:sz w:val="24"/>
          <w:szCs w:val="24"/>
          <w:lang w:val="ro-RO"/>
        </w:rPr>
      </w:pPr>
      <w:r w:rsidRPr="002C726A">
        <w:rPr>
          <w:rFonts w:ascii="Times New Roman" w:eastAsia="Times New Roman" w:hAnsi="Times New Roman" w:cs="Times New Roman"/>
          <w:b/>
          <w:noProof/>
          <w:sz w:val="24"/>
          <w:szCs w:val="24"/>
          <w:lang w:val="ro-RO"/>
        </w:rPr>
        <w:t xml:space="preserve">Proiectarea </w:t>
      </w:r>
      <w:r w:rsidR="00C36D2D" w:rsidRPr="002C726A">
        <w:rPr>
          <w:rFonts w:ascii="Times New Roman" w:eastAsia="Times New Roman" w:hAnsi="Times New Roman" w:cs="Times New Roman"/>
          <w:b/>
          <w:noProof/>
          <w:sz w:val="24"/>
          <w:szCs w:val="24"/>
          <w:lang w:val="ro-RO"/>
        </w:rPr>
        <w:t xml:space="preserve">instalațiilor </w:t>
      </w:r>
      <w:r w:rsidRPr="002C726A">
        <w:rPr>
          <w:rFonts w:ascii="Times New Roman" w:eastAsia="Times New Roman" w:hAnsi="Times New Roman" w:cs="Times New Roman"/>
          <w:b/>
          <w:noProof/>
          <w:sz w:val="24"/>
          <w:szCs w:val="24"/>
          <w:lang w:val="ro-RO"/>
        </w:rPr>
        <w:t xml:space="preserve">de </w:t>
      </w:r>
      <w:r w:rsidR="00BF3960" w:rsidRPr="002C726A">
        <w:rPr>
          <w:rFonts w:ascii="Times New Roman" w:eastAsia="Times New Roman" w:hAnsi="Times New Roman" w:cs="Times New Roman"/>
          <w:b/>
          <w:noProof/>
          <w:sz w:val="24"/>
          <w:szCs w:val="24"/>
          <w:lang w:val="ro-RO"/>
        </w:rPr>
        <w:t>stocare şi regazeificare</w:t>
      </w:r>
      <w:r w:rsidRPr="002C726A">
        <w:rPr>
          <w:rFonts w:ascii="Times New Roman" w:eastAsia="Times New Roman" w:hAnsi="Times New Roman" w:cs="Times New Roman"/>
          <w:b/>
          <w:noProof/>
          <w:sz w:val="24"/>
          <w:szCs w:val="24"/>
          <w:lang w:val="ro-RO"/>
        </w:rPr>
        <w:t xml:space="preserve"> GNL</w:t>
      </w:r>
    </w:p>
    <w:bookmarkEnd w:id="15"/>
    <w:p w14:paraId="50BFFDAC" w14:textId="0BB99F4B" w:rsidR="00F31F04" w:rsidRPr="002C726A" w:rsidRDefault="00F31F04"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 xml:space="preserve">Proiectarea </w:t>
      </w:r>
      <w:r w:rsidR="00FD3F21" w:rsidRPr="002C726A">
        <w:rPr>
          <w:rFonts w:ascii="Times New Roman" w:hAnsi="Times New Roman" w:cs="Times New Roman"/>
          <w:noProof/>
          <w:sz w:val="24"/>
          <w:szCs w:val="24"/>
        </w:rPr>
        <w:t xml:space="preserve">instalației </w:t>
      </w:r>
      <w:r w:rsidRPr="002C726A">
        <w:rPr>
          <w:rFonts w:ascii="Times New Roman" w:hAnsi="Times New Roman" w:cs="Times New Roman"/>
          <w:noProof/>
          <w:sz w:val="24"/>
          <w:szCs w:val="24"/>
        </w:rPr>
        <w:t>de stocare și</w:t>
      </w:r>
      <w:r w:rsidR="003E0BD9" w:rsidRPr="002C726A">
        <w:rPr>
          <w:rFonts w:ascii="Times New Roman" w:hAnsi="Times New Roman" w:cs="Times New Roman"/>
          <w:noProof/>
          <w:sz w:val="24"/>
          <w:szCs w:val="24"/>
        </w:rPr>
        <w:t xml:space="preserve"> </w:t>
      </w:r>
      <w:r w:rsidR="00221CF2" w:rsidRPr="002C726A">
        <w:rPr>
          <w:rFonts w:ascii="Times New Roman" w:hAnsi="Times New Roman" w:cs="Times New Roman"/>
          <w:noProof/>
          <w:sz w:val="24"/>
          <w:szCs w:val="24"/>
        </w:rPr>
        <w:t xml:space="preserve">regazeificare </w:t>
      </w:r>
      <w:r w:rsidRPr="002C726A">
        <w:rPr>
          <w:rFonts w:ascii="Times New Roman" w:hAnsi="Times New Roman" w:cs="Times New Roman"/>
          <w:noProof/>
          <w:sz w:val="24"/>
          <w:szCs w:val="24"/>
        </w:rPr>
        <w:t>a GNL trebuie s</w:t>
      </w:r>
      <w:r w:rsidR="001442E5"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fie elaborat</w:t>
      </w:r>
      <w:r w:rsidR="00DD550E"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w:t>
      </w:r>
      <w:r w:rsidR="00DD550E" w:rsidRPr="002C726A">
        <w:rPr>
          <w:rFonts w:ascii="Times New Roman" w:hAnsi="Times New Roman" w:cs="Times New Roman"/>
          <w:noProof/>
          <w:sz w:val="24"/>
          <w:szCs w:val="24"/>
        </w:rPr>
        <w:t xml:space="preserve">în </w:t>
      </w:r>
      <w:r w:rsidRPr="002C726A">
        <w:rPr>
          <w:rFonts w:ascii="Times New Roman" w:hAnsi="Times New Roman" w:cs="Times New Roman"/>
          <w:noProof/>
          <w:sz w:val="24"/>
          <w:szCs w:val="24"/>
        </w:rPr>
        <w:t xml:space="preserve">conformitate cu </w:t>
      </w:r>
      <w:r w:rsidR="003E0BD9" w:rsidRPr="002C726A">
        <w:rPr>
          <w:rFonts w:ascii="Times New Roman" w:hAnsi="Times New Roman" w:cs="Times New Roman"/>
          <w:noProof/>
          <w:sz w:val="24"/>
          <w:szCs w:val="24"/>
        </w:rPr>
        <w:t>pre</w:t>
      </w:r>
      <w:r w:rsidR="00AC1890" w:rsidRPr="002C726A">
        <w:rPr>
          <w:rFonts w:ascii="Times New Roman" w:hAnsi="Times New Roman" w:cs="Times New Roman"/>
          <w:noProof/>
          <w:sz w:val="24"/>
          <w:szCs w:val="24"/>
        </w:rPr>
        <w:t>vederile</w:t>
      </w:r>
      <w:r w:rsidRPr="002C726A">
        <w:rPr>
          <w:rFonts w:ascii="Times New Roman" w:hAnsi="Times New Roman" w:cs="Times New Roman"/>
          <w:noProof/>
          <w:sz w:val="24"/>
          <w:szCs w:val="24"/>
        </w:rPr>
        <w:t xml:space="preserve"> standardel</w:t>
      </w:r>
      <w:r w:rsidR="00AC1890" w:rsidRPr="002C726A">
        <w:rPr>
          <w:rFonts w:ascii="Times New Roman" w:hAnsi="Times New Roman" w:cs="Times New Roman"/>
          <w:noProof/>
          <w:sz w:val="24"/>
          <w:szCs w:val="24"/>
        </w:rPr>
        <w:t>or</w:t>
      </w:r>
      <w:r w:rsidR="00CC1213" w:rsidRPr="002C726A">
        <w:rPr>
          <w:rFonts w:ascii="Times New Roman" w:hAnsi="Times New Roman" w:cs="Times New Roman"/>
          <w:noProof/>
          <w:sz w:val="24"/>
          <w:szCs w:val="24"/>
        </w:rPr>
        <w:t xml:space="preserve"> </w:t>
      </w:r>
      <w:r w:rsidRPr="002C726A">
        <w:rPr>
          <w:rFonts w:ascii="Times New Roman" w:hAnsi="Times New Roman" w:cs="Times New Roman"/>
          <w:noProof/>
          <w:sz w:val="24"/>
          <w:szCs w:val="24"/>
        </w:rPr>
        <w:t xml:space="preserve">SR EN 13645, SR EN-1473, </w:t>
      </w:r>
      <w:r w:rsidR="00DB1BDC" w:rsidRPr="002C726A">
        <w:rPr>
          <w:rFonts w:ascii="Times New Roman" w:hAnsi="Times New Roman" w:cs="Times New Roman"/>
          <w:noProof/>
          <w:sz w:val="24"/>
          <w:szCs w:val="24"/>
        </w:rPr>
        <w:t xml:space="preserve">SR EN ISO 16903 </w:t>
      </w:r>
      <w:r w:rsidR="00B64C94" w:rsidRPr="002C726A">
        <w:rPr>
          <w:rFonts w:ascii="Times New Roman" w:hAnsi="Times New Roman" w:cs="Times New Roman"/>
          <w:noProof/>
          <w:sz w:val="24"/>
          <w:szCs w:val="24"/>
        </w:rPr>
        <w:t xml:space="preserve">și </w:t>
      </w:r>
      <w:r w:rsidRPr="002C726A">
        <w:rPr>
          <w:rFonts w:ascii="Times New Roman" w:hAnsi="Times New Roman" w:cs="Times New Roman"/>
          <w:noProof/>
          <w:sz w:val="24"/>
          <w:szCs w:val="24"/>
        </w:rPr>
        <w:t xml:space="preserve">orice </w:t>
      </w:r>
      <w:r w:rsidR="00DD7D88" w:rsidRPr="002C726A">
        <w:rPr>
          <w:rFonts w:ascii="Times New Roman" w:hAnsi="Times New Roman" w:cs="Times New Roman"/>
          <w:noProof/>
          <w:sz w:val="24"/>
          <w:szCs w:val="24"/>
        </w:rPr>
        <w:t>alte standarde aplicabile în condiţiile respectării cerinţelor esenţiale de securitate prevăzute în directivele europene aplicabile.</w:t>
      </w:r>
      <w:r w:rsidRPr="002C726A">
        <w:rPr>
          <w:rFonts w:ascii="Times New Roman" w:hAnsi="Times New Roman" w:cs="Times New Roman"/>
          <w:noProof/>
          <w:sz w:val="24"/>
          <w:szCs w:val="24"/>
        </w:rPr>
        <w:t xml:space="preserve"> </w:t>
      </w:r>
    </w:p>
    <w:p w14:paraId="0E8FC60D" w14:textId="473EAA44" w:rsidR="00A70A4E" w:rsidRPr="002C726A" w:rsidRDefault="00F31F04"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Proiectarea</w:t>
      </w:r>
      <w:r w:rsidR="001B26B3">
        <w:rPr>
          <w:rFonts w:ascii="Times New Roman" w:hAnsi="Times New Roman" w:cs="Times New Roman"/>
          <w:noProof/>
          <w:sz w:val="24"/>
          <w:szCs w:val="24"/>
        </w:rPr>
        <w:t>, executarea</w:t>
      </w:r>
      <w:r w:rsidR="00A70A4E" w:rsidRPr="002C726A">
        <w:rPr>
          <w:rFonts w:ascii="Times New Roman" w:hAnsi="Times New Roman" w:cs="Times New Roman"/>
          <w:noProof/>
          <w:sz w:val="24"/>
          <w:szCs w:val="24"/>
        </w:rPr>
        <w:t xml:space="preserve"> și exploatarea</w:t>
      </w:r>
      <w:r w:rsidRPr="002C726A">
        <w:rPr>
          <w:rFonts w:ascii="Times New Roman" w:hAnsi="Times New Roman" w:cs="Times New Roman"/>
          <w:noProof/>
          <w:sz w:val="24"/>
          <w:szCs w:val="24"/>
        </w:rPr>
        <w:t xml:space="preserve"> </w:t>
      </w:r>
      <w:r w:rsidR="007E4F63" w:rsidRPr="002C726A">
        <w:rPr>
          <w:rFonts w:ascii="Times New Roman" w:hAnsi="Times New Roman" w:cs="Times New Roman"/>
          <w:noProof/>
          <w:sz w:val="24"/>
          <w:szCs w:val="24"/>
        </w:rPr>
        <w:t>instalațiilor de utilizare a gazelor naturale a</w:t>
      </w:r>
      <w:r w:rsidR="001B26B3">
        <w:rPr>
          <w:rFonts w:ascii="Times New Roman" w:hAnsi="Times New Roman" w:cs="Times New Roman"/>
          <w:noProof/>
          <w:sz w:val="24"/>
          <w:szCs w:val="24"/>
        </w:rPr>
        <w:t>ferente</w:t>
      </w:r>
      <w:r w:rsidR="007E4F63" w:rsidRPr="002C726A">
        <w:rPr>
          <w:rFonts w:ascii="Times New Roman" w:hAnsi="Times New Roman" w:cs="Times New Roman"/>
          <w:noProof/>
          <w:sz w:val="24"/>
          <w:szCs w:val="24"/>
        </w:rPr>
        <w:t xml:space="preserve"> clienților</w:t>
      </w:r>
      <w:r w:rsidR="00AC1890" w:rsidRPr="002C726A">
        <w:rPr>
          <w:rFonts w:ascii="Times New Roman" w:hAnsi="Times New Roman" w:cs="Times New Roman"/>
          <w:noProof/>
          <w:sz w:val="24"/>
          <w:szCs w:val="24"/>
        </w:rPr>
        <w:t xml:space="preserve"> casnici/industriali</w:t>
      </w:r>
      <w:r w:rsidR="007E4F63" w:rsidRPr="002C726A">
        <w:rPr>
          <w:rFonts w:ascii="Times New Roman" w:hAnsi="Times New Roman" w:cs="Times New Roman"/>
          <w:noProof/>
          <w:sz w:val="24"/>
          <w:szCs w:val="24"/>
        </w:rPr>
        <w:t xml:space="preserve"> </w:t>
      </w:r>
      <w:r w:rsidRPr="002C726A">
        <w:rPr>
          <w:rFonts w:ascii="Times New Roman" w:hAnsi="Times New Roman" w:cs="Times New Roman"/>
          <w:noProof/>
          <w:sz w:val="24"/>
          <w:szCs w:val="24"/>
        </w:rPr>
        <w:t xml:space="preserve">se </w:t>
      </w:r>
      <w:r w:rsidR="00AC1890" w:rsidRPr="002C726A">
        <w:rPr>
          <w:rFonts w:ascii="Times New Roman" w:hAnsi="Times New Roman" w:cs="Times New Roman"/>
          <w:noProof/>
          <w:sz w:val="24"/>
          <w:szCs w:val="24"/>
        </w:rPr>
        <w:t>realizează</w:t>
      </w:r>
      <w:r w:rsidR="00415EDE" w:rsidRPr="002C726A">
        <w:rPr>
          <w:rFonts w:ascii="Times New Roman" w:hAnsi="Times New Roman" w:cs="Times New Roman"/>
          <w:noProof/>
          <w:sz w:val="24"/>
          <w:szCs w:val="24"/>
        </w:rPr>
        <w:t xml:space="preserve"> î</w:t>
      </w:r>
      <w:r w:rsidR="00C24DED" w:rsidRPr="002C726A">
        <w:rPr>
          <w:rFonts w:ascii="Times New Roman" w:hAnsi="Times New Roman" w:cs="Times New Roman"/>
          <w:noProof/>
          <w:sz w:val="24"/>
          <w:szCs w:val="24"/>
        </w:rPr>
        <w:t xml:space="preserve">n conformitate cu </w:t>
      </w:r>
      <w:r w:rsidR="00A70A4E" w:rsidRPr="002C726A">
        <w:rPr>
          <w:rFonts w:ascii="Times New Roman" w:hAnsi="Times New Roman" w:cs="Times New Roman"/>
          <w:noProof/>
          <w:sz w:val="24"/>
          <w:szCs w:val="24"/>
        </w:rPr>
        <w:t>prevederile următoarelor acte normative:</w:t>
      </w:r>
    </w:p>
    <w:p w14:paraId="48767D2E" w14:textId="72CA67BD" w:rsidR="00A70A4E" w:rsidRPr="002C726A" w:rsidRDefault="00044C87" w:rsidP="000515F1">
      <w:pPr>
        <w:pStyle w:val="Listparagraf"/>
        <w:numPr>
          <w:ilvl w:val="0"/>
          <w:numId w:val="52"/>
        </w:numPr>
        <w:shd w:val="clear" w:color="auto" w:fill="FFFFFF"/>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NTPEE</w:t>
      </w:r>
      <w:r w:rsidR="009D2B51" w:rsidRPr="002C726A">
        <w:rPr>
          <w:rFonts w:ascii="Times New Roman" w:hAnsi="Times New Roman" w:cs="Times New Roman"/>
          <w:noProof/>
          <w:sz w:val="24"/>
          <w:szCs w:val="24"/>
        </w:rPr>
        <w:t xml:space="preserve"> și a</w:t>
      </w:r>
    </w:p>
    <w:p w14:paraId="470F4CC4" w14:textId="5CC63D0F" w:rsidR="00A70A4E" w:rsidRPr="002C726A" w:rsidRDefault="00A70A4E" w:rsidP="000515F1">
      <w:pPr>
        <w:pStyle w:val="Listparagraf"/>
        <w:numPr>
          <w:ilvl w:val="0"/>
          <w:numId w:val="52"/>
        </w:numPr>
        <w:shd w:val="clear" w:color="auto" w:fill="FFFFFF"/>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lang w:val="en-US"/>
        </w:rPr>
        <w:t>Procedur</w:t>
      </w:r>
      <w:r w:rsidR="009D2B51" w:rsidRPr="002C726A">
        <w:rPr>
          <w:rFonts w:ascii="Times New Roman" w:hAnsi="Times New Roman" w:cs="Times New Roman"/>
          <w:noProof/>
          <w:sz w:val="24"/>
          <w:szCs w:val="24"/>
          <w:lang w:val="en-US"/>
        </w:rPr>
        <w:t>ii</w:t>
      </w:r>
      <w:r w:rsidRPr="002C726A">
        <w:rPr>
          <w:rFonts w:ascii="Times New Roman" w:hAnsi="Times New Roman" w:cs="Times New Roman"/>
          <w:noProof/>
          <w:sz w:val="24"/>
          <w:szCs w:val="24"/>
          <w:lang w:val="en-US"/>
        </w:rPr>
        <w:t xml:space="preserve"> privind proiectarea, verificarea proiectului tehnic, execuția, recepția tehnică și punerea în funcțiune a instalației de utilizare a gazelor naturale, aprobată prin Ordinul președintelui Autorității Naționale de Reglementare în Domeniul Energiei nr. 156/2020</w:t>
      </w:r>
      <w:r w:rsidRPr="002C726A">
        <w:rPr>
          <w:rFonts w:ascii="Times New Roman" w:hAnsi="Times New Roman" w:cs="Times New Roman"/>
          <w:noProof/>
          <w:sz w:val="24"/>
          <w:szCs w:val="24"/>
        </w:rPr>
        <w:t xml:space="preserve"> </w:t>
      </w:r>
      <w:r w:rsidR="009D2B51" w:rsidRPr="002C726A">
        <w:rPr>
          <w:rFonts w:ascii="Times New Roman" w:hAnsi="Times New Roman" w:cs="Times New Roman"/>
          <w:noProof/>
          <w:sz w:val="24"/>
          <w:szCs w:val="24"/>
        </w:rPr>
        <w:t>sau a</w:t>
      </w:r>
    </w:p>
    <w:p w14:paraId="707380A1" w14:textId="1691112B" w:rsidR="00F31F04" w:rsidRPr="002C726A" w:rsidRDefault="009D2B51" w:rsidP="000515F1">
      <w:pPr>
        <w:pStyle w:val="Listparagraf"/>
        <w:numPr>
          <w:ilvl w:val="0"/>
          <w:numId w:val="52"/>
        </w:numPr>
        <w:shd w:val="clear" w:color="auto" w:fill="FFFFFF"/>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eastAsia="Calibri" w:hAnsi="Times New Roman" w:cs="Times New Roman"/>
          <w:sz w:val="24"/>
          <w:szCs w:val="24"/>
        </w:rPr>
        <w:t>Regulamentului de stabilire a cerințelor minime de realizare și exploatare a instalațiilor de utilizare a gazelor naturale de înaltă presiune,</w:t>
      </w:r>
      <w:r w:rsidRPr="002C726A">
        <w:rPr>
          <w:rFonts w:ascii="Times New Roman" w:hAnsi="Times New Roman" w:cs="Times New Roman"/>
          <w:noProof/>
          <w:sz w:val="24"/>
          <w:szCs w:val="24"/>
          <w:lang w:val="en-US"/>
        </w:rPr>
        <w:t xml:space="preserve"> </w:t>
      </w:r>
      <w:proofErr w:type="spellStart"/>
      <w:r w:rsidRPr="002C726A">
        <w:rPr>
          <w:rFonts w:ascii="Times New Roman" w:eastAsia="Calibri" w:hAnsi="Times New Roman" w:cs="Times New Roman"/>
          <w:sz w:val="24"/>
          <w:szCs w:val="24"/>
          <w:lang w:val="en-US"/>
        </w:rPr>
        <w:t>aprobat</w:t>
      </w:r>
      <w:proofErr w:type="spellEnd"/>
      <w:r w:rsidRPr="002C726A">
        <w:rPr>
          <w:rFonts w:ascii="Times New Roman" w:eastAsia="Calibri" w:hAnsi="Times New Roman" w:cs="Times New Roman"/>
          <w:sz w:val="24"/>
          <w:szCs w:val="24"/>
          <w:lang w:val="en-US"/>
        </w:rPr>
        <w:t xml:space="preserve"> </w:t>
      </w:r>
      <w:proofErr w:type="spellStart"/>
      <w:r w:rsidRPr="002C726A">
        <w:rPr>
          <w:rFonts w:ascii="Times New Roman" w:eastAsia="Calibri" w:hAnsi="Times New Roman" w:cs="Times New Roman"/>
          <w:sz w:val="24"/>
          <w:szCs w:val="24"/>
          <w:lang w:val="en-US"/>
        </w:rPr>
        <w:t>prin</w:t>
      </w:r>
      <w:proofErr w:type="spellEnd"/>
      <w:r w:rsidRPr="002C726A">
        <w:rPr>
          <w:rFonts w:ascii="Times New Roman" w:eastAsia="Calibri" w:hAnsi="Times New Roman" w:cs="Times New Roman"/>
          <w:sz w:val="24"/>
          <w:szCs w:val="24"/>
          <w:lang w:val="en-US"/>
        </w:rPr>
        <w:t xml:space="preserve"> </w:t>
      </w:r>
      <w:proofErr w:type="spellStart"/>
      <w:r w:rsidRPr="002C726A">
        <w:rPr>
          <w:rFonts w:ascii="Times New Roman" w:eastAsia="Calibri" w:hAnsi="Times New Roman" w:cs="Times New Roman"/>
          <w:sz w:val="24"/>
          <w:szCs w:val="24"/>
          <w:lang w:val="en-US"/>
        </w:rPr>
        <w:t>Ordinul</w:t>
      </w:r>
      <w:proofErr w:type="spellEnd"/>
      <w:r w:rsidRPr="002C726A">
        <w:rPr>
          <w:rFonts w:ascii="Times New Roman" w:eastAsia="Calibri" w:hAnsi="Times New Roman" w:cs="Times New Roman"/>
          <w:sz w:val="24"/>
          <w:szCs w:val="24"/>
          <w:lang w:val="en-US"/>
        </w:rPr>
        <w:t xml:space="preserve"> </w:t>
      </w:r>
      <w:proofErr w:type="spellStart"/>
      <w:r w:rsidRPr="002C726A">
        <w:rPr>
          <w:rFonts w:ascii="Times New Roman" w:eastAsia="Calibri" w:hAnsi="Times New Roman" w:cs="Times New Roman"/>
          <w:sz w:val="24"/>
          <w:szCs w:val="24"/>
          <w:lang w:val="en-US"/>
        </w:rPr>
        <w:t>președintelui</w:t>
      </w:r>
      <w:proofErr w:type="spellEnd"/>
      <w:r w:rsidRPr="002C726A">
        <w:rPr>
          <w:rFonts w:ascii="Times New Roman" w:eastAsia="Calibri" w:hAnsi="Times New Roman" w:cs="Times New Roman"/>
          <w:sz w:val="24"/>
          <w:szCs w:val="24"/>
          <w:lang w:val="en-US"/>
        </w:rPr>
        <w:t xml:space="preserve"> </w:t>
      </w:r>
      <w:proofErr w:type="spellStart"/>
      <w:r w:rsidRPr="002C726A">
        <w:rPr>
          <w:rFonts w:ascii="Times New Roman" w:eastAsia="Calibri" w:hAnsi="Times New Roman" w:cs="Times New Roman"/>
          <w:sz w:val="24"/>
          <w:szCs w:val="24"/>
          <w:lang w:val="en-US"/>
        </w:rPr>
        <w:t>Autorității</w:t>
      </w:r>
      <w:proofErr w:type="spellEnd"/>
      <w:r w:rsidRPr="002C726A">
        <w:rPr>
          <w:rFonts w:ascii="Times New Roman" w:eastAsia="Calibri" w:hAnsi="Times New Roman" w:cs="Times New Roman"/>
          <w:sz w:val="24"/>
          <w:szCs w:val="24"/>
          <w:lang w:val="en-US"/>
        </w:rPr>
        <w:t xml:space="preserve"> </w:t>
      </w:r>
      <w:proofErr w:type="spellStart"/>
      <w:r w:rsidRPr="002C726A">
        <w:rPr>
          <w:rFonts w:ascii="Times New Roman" w:eastAsia="Calibri" w:hAnsi="Times New Roman" w:cs="Times New Roman"/>
          <w:sz w:val="24"/>
          <w:szCs w:val="24"/>
          <w:lang w:val="en-US"/>
        </w:rPr>
        <w:t>Naționale</w:t>
      </w:r>
      <w:proofErr w:type="spellEnd"/>
      <w:r w:rsidRPr="002C726A">
        <w:rPr>
          <w:rFonts w:ascii="Times New Roman" w:eastAsia="Calibri" w:hAnsi="Times New Roman" w:cs="Times New Roman"/>
          <w:sz w:val="24"/>
          <w:szCs w:val="24"/>
          <w:lang w:val="en-US"/>
        </w:rPr>
        <w:t xml:space="preserve"> de </w:t>
      </w:r>
      <w:proofErr w:type="spellStart"/>
      <w:r w:rsidRPr="002C726A">
        <w:rPr>
          <w:rFonts w:ascii="Times New Roman" w:eastAsia="Calibri" w:hAnsi="Times New Roman" w:cs="Times New Roman"/>
          <w:sz w:val="24"/>
          <w:szCs w:val="24"/>
          <w:lang w:val="en-US"/>
        </w:rPr>
        <w:t>Reglementare</w:t>
      </w:r>
      <w:proofErr w:type="spellEnd"/>
      <w:r w:rsidRPr="002C726A">
        <w:rPr>
          <w:rFonts w:ascii="Times New Roman" w:eastAsia="Calibri" w:hAnsi="Times New Roman" w:cs="Times New Roman"/>
          <w:sz w:val="24"/>
          <w:szCs w:val="24"/>
          <w:lang w:val="en-US"/>
        </w:rPr>
        <w:t xml:space="preserve"> </w:t>
      </w:r>
      <w:proofErr w:type="spellStart"/>
      <w:r w:rsidRPr="002C726A">
        <w:rPr>
          <w:rFonts w:ascii="Times New Roman" w:eastAsia="Calibri" w:hAnsi="Times New Roman" w:cs="Times New Roman"/>
          <w:sz w:val="24"/>
          <w:szCs w:val="24"/>
          <w:lang w:val="en-US"/>
        </w:rPr>
        <w:t>în</w:t>
      </w:r>
      <w:proofErr w:type="spellEnd"/>
      <w:r w:rsidRPr="002C726A">
        <w:rPr>
          <w:rFonts w:ascii="Times New Roman" w:eastAsia="Calibri" w:hAnsi="Times New Roman" w:cs="Times New Roman"/>
          <w:sz w:val="24"/>
          <w:szCs w:val="24"/>
          <w:lang w:val="en-US"/>
        </w:rPr>
        <w:t xml:space="preserve"> </w:t>
      </w:r>
      <w:proofErr w:type="spellStart"/>
      <w:r w:rsidRPr="002C726A">
        <w:rPr>
          <w:rFonts w:ascii="Times New Roman" w:eastAsia="Calibri" w:hAnsi="Times New Roman" w:cs="Times New Roman"/>
          <w:sz w:val="24"/>
          <w:szCs w:val="24"/>
          <w:lang w:val="en-US"/>
        </w:rPr>
        <w:t>Domeniul</w:t>
      </w:r>
      <w:proofErr w:type="spellEnd"/>
      <w:r w:rsidRPr="002C726A">
        <w:rPr>
          <w:rFonts w:ascii="Times New Roman" w:eastAsia="Calibri" w:hAnsi="Times New Roman" w:cs="Times New Roman"/>
          <w:sz w:val="24"/>
          <w:szCs w:val="24"/>
          <w:lang w:val="en-US"/>
        </w:rPr>
        <w:t xml:space="preserve"> </w:t>
      </w:r>
      <w:proofErr w:type="spellStart"/>
      <w:r w:rsidRPr="002C726A">
        <w:rPr>
          <w:rFonts w:ascii="Times New Roman" w:eastAsia="Calibri" w:hAnsi="Times New Roman" w:cs="Times New Roman"/>
          <w:sz w:val="24"/>
          <w:szCs w:val="24"/>
          <w:lang w:val="en-US"/>
        </w:rPr>
        <w:t>Energiei</w:t>
      </w:r>
      <w:proofErr w:type="spellEnd"/>
      <w:r w:rsidRPr="002C726A">
        <w:rPr>
          <w:rFonts w:ascii="Times New Roman" w:eastAsia="Calibri" w:hAnsi="Times New Roman" w:cs="Times New Roman"/>
          <w:sz w:val="24"/>
          <w:szCs w:val="24"/>
          <w:lang w:val="en-US"/>
        </w:rPr>
        <w:t xml:space="preserve"> nr. 157/2020</w:t>
      </w:r>
      <w:r w:rsidR="009D2633" w:rsidRPr="002C726A">
        <w:rPr>
          <w:rFonts w:ascii="Times New Roman" w:hAnsi="Times New Roman" w:cs="Times New Roman"/>
          <w:noProof/>
          <w:sz w:val="24"/>
          <w:szCs w:val="24"/>
        </w:rPr>
        <w:t>.</w:t>
      </w:r>
    </w:p>
    <w:p w14:paraId="1A1A95D4" w14:textId="0D72E2DA" w:rsidR="00F31F04" w:rsidRPr="002C726A" w:rsidRDefault="00221CF2"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lastRenderedPageBreak/>
        <w:t>E</w:t>
      </w:r>
      <w:r w:rsidR="00F31F04" w:rsidRPr="002C726A">
        <w:rPr>
          <w:rFonts w:ascii="Times New Roman" w:hAnsi="Times New Roman" w:cs="Times New Roman"/>
          <w:noProof/>
          <w:sz w:val="24"/>
          <w:szCs w:val="24"/>
        </w:rPr>
        <w:t>chipamentele,</w:t>
      </w:r>
      <w:r w:rsidR="00C24DED" w:rsidRPr="002C726A">
        <w:rPr>
          <w:rFonts w:ascii="Times New Roman" w:hAnsi="Times New Roman" w:cs="Times New Roman"/>
          <w:noProof/>
          <w:sz w:val="24"/>
          <w:szCs w:val="24"/>
        </w:rPr>
        <w:t xml:space="preserve"> </w:t>
      </w:r>
      <w:r w:rsidR="00F31F04" w:rsidRPr="002C726A">
        <w:rPr>
          <w:rFonts w:ascii="Times New Roman" w:hAnsi="Times New Roman" w:cs="Times New Roman"/>
          <w:noProof/>
          <w:sz w:val="24"/>
          <w:szCs w:val="24"/>
        </w:rPr>
        <w:t>componentele,</w:t>
      </w:r>
      <w:r w:rsidR="00C24DED" w:rsidRPr="002C726A">
        <w:rPr>
          <w:rFonts w:ascii="Times New Roman" w:hAnsi="Times New Roman" w:cs="Times New Roman"/>
          <w:noProof/>
          <w:sz w:val="24"/>
          <w:szCs w:val="24"/>
        </w:rPr>
        <w:t xml:space="preserve"> </w:t>
      </w:r>
      <w:r w:rsidR="00F31F04" w:rsidRPr="002C726A">
        <w:rPr>
          <w:rFonts w:ascii="Times New Roman" w:hAnsi="Times New Roman" w:cs="Times New Roman"/>
          <w:noProof/>
          <w:sz w:val="24"/>
          <w:szCs w:val="24"/>
        </w:rPr>
        <w:t>conductele,</w:t>
      </w:r>
      <w:r w:rsidR="00C24DED" w:rsidRPr="002C726A">
        <w:rPr>
          <w:rFonts w:ascii="Times New Roman" w:hAnsi="Times New Roman" w:cs="Times New Roman"/>
          <w:noProof/>
          <w:sz w:val="24"/>
          <w:szCs w:val="24"/>
        </w:rPr>
        <w:t xml:space="preserve"> </w:t>
      </w:r>
      <w:r w:rsidR="00F31F04" w:rsidRPr="002C726A">
        <w:rPr>
          <w:rFonts w:ascii="Times New Roman" w:hAnsi="Times New Roman" w:cs="Times New Roman"/>
          <w:noProof/>
          <w:sz w:val="24"/>
          <w:szCs w:val="24"/>
        </w:rPr>
        <w:t>armăturile și materialele trebuie asamblate într</w:t>
      </w:r>
      <w:r w:rsidRPr="002C726A">
        <w:rPr>
          <w:rFonts w:ascii="Times New Roman" w:hAnsi="Times New Roman" w:cs="Times New Roman"/>
          <w:noProof/>
          <w:sz w:val="24"/>
          <w:szCs w:val="24"/>
        </w:rPr>
        <w:t>-</w:t>
      </w:r>
      <w:r w:rsidR="00F31F04" w:rsidRPr="002C726A">
        <w:rPr>
          <w:rFonts w:ascii="Times New Roman" w:hAnsi="Times New Roman" w:cs="Times New Roman"/>
          <w:noProof/>
          <w:sz w:val="24"/>
          <w:szCs w:val="24"/>
        </w:rPr>
        <w:t>o manieră</w:t>
      </w:r>
      <w:r w:rsidR="00C24DED" w:rsidRPr="002C726A">
        <w:rPr>
          <w:rFonts w:ascii="Times New Roman" w:hAnsi="Times New Roman" w:cs="Times New Roman"/>
          <w:noProof/>
          <w:sz w:val="24"/>
          <w:szCs w:val="24"/>
        </w:rPr>
        <w:t xml:space="preserve"> potrivită pentru utilizarea lor</w:t>
      </w:r>
      <w:r w:rsidR="00F31F04" w:rsidRPr="002C726A">
        <w:rPr>
          <w:rFonts w:ascii="Times New Roman" w:hAnsi="Times New Roman" w:cs="Times New Roman"/>
          <w:noProof/>
          <w:sz w:val="24"/>
          <w:szCs w:val="24"/>
        </w:rPr>
        <w:t>, pentru întreaga gamă de condiții de proces</w:t>
      </w:r>
      <w:r w:rsidR="00124001" w:rsidRPr="002C726A">
        <w:rPr>
          <w:rFonts w:ascii="Times New Roman" w:hAnsi="Times New Roman" w:cs="Times New Roman"/>
          <w:noProof/>
          <w:sz w:val="24"/>
          <w:szCs w:val="24"/>
        </w:rPr>
        <w:t xml:space="preserve">, respectiv </w:t>
      </w:r>
      <w:r w:rsidR="00F31F04" w:rsidRPr="002C726A">
        <w:rPr>
          <w:rFonts w:ascii="Times New Roman" w:hAnsi="Times New Roman" w:cs="Times New Roman"/>
          <w:noProof/>
          <w:sz w:val="24"/>
          <w:szCs w:val="24"/>
        </w:rPr>
        <w:t>presiuni, tipuri fluide, temperaturi și condiții meteorologice</w:t>
      </w:r>
      <w:r w:rsidR="00124001" w:rsidRPr="002C726A">
        <w:rPr>
          <w:rFonts w:ascii="Times New Roman" w:hAnsi="Times New Roman" w:cs="Times New Roman"/>
          <w:noProof/>
          <w:sz w:val="24"/>
          <w:szCs w:val="24"/>
        </w:rPr>
        <w:t xml:space="preserve">: </w:t>
      </w:r>
      <w:r w:rsidR="00F31F04" w:rsidRPr="002C726A">
        <w:rPr>
          <w:rFonts w:ascii="Times New Roman" w:hAnsi="Times New Roman" w:cs="Times New Roman"/>
          <w:noProof/>
          <w:sz w:val="24"/>
          <w:szCs w:val="24"/>
        </w:rPr>
        <w:t>temperatură ambientală maximă și minimă, vânt, precipitații maxime, ninsori maxime etc.</w:t>
      </w:r>
      <w:r w:rsidR="00124001" w:rsidRPr="002C726A">
        <w:rPr>
          <w:rFonts w:ascii="Times New Roman" w:hAnsi="Times New Roman" w:cs="Times New Roman"/>
          <w:noProof/>
          <w:sz w:val="24"/>
          <w:szCs w:val="24"/>
        </w:rPr>
        <w:t>, precum</w:t>
      </w:r>
      <w:r w:rsidR="00F31F04" w:rsidRPr="002C726A">
        <w:rPr>
          <w:rFonts w:ascii="Times New Roman" w:hAnsi="Times New Roman" w:cs="Times New Roman"/>
          <w:noProof/>
          <w:sz w:val="24"/>
          <w:szCs w:val="24"/>
        </w:rPr>
        <w:t xml:space="preserve"> și </w:t>
      </w:r>
      <w:r w:rsidR="00124001" w:rsidRPr="002C726A">
        <w:rPr>
          <w:rFonts w:ascii="Times New Roman" w:hAnsi="Times New Roman" w:cs="Times New Roman"/>
          <w:noProof/>
          <w:sz w:val="24"/>
          <w:szCs w:val="24"/>
        </w:rPr>
        <w:t xml:space="preserve">pentru </w:t>
      </w:r>
      <w:r w:rsidR="00F31F04" w:rsidRPr="002C726A">
        <w:rPr>
          <w:rFonts w:ascii="Times New Roman" w:hAnsi="Times New Roman" w:cs="Times New Roman"/>
          <w:noProof/>
          <w:sz w:val="24"/>
          <w:szCs w:val="24"/>
        </w:rPr>
        <w:t xml:space="preserve">încărcări care pot apărea în condiții normale și extreme, cum ar fi </w:t>
      </w:r>
      <w:r w:rsidR="00124001" w:rsidRPr="002C726A">
        <w:rPr>
          <w:rFonts w:ascii="Times New Roman" w:hAnsi="Times New Roman" w:cs="Times New Roman"/>
          <w:noProof/>
          <w:sz w:val="24"/>
          <w:szCs w:val="24"/>
        </w:rPr>
        <w:t>în caz de</w:t>
      </w:r>
      <w:r w:rsidR="00F31F04" w:rsidRPr="002C726A">
        <w:rPr>
          <w:rFonts w:ascii="Times New Roman" w:hAnsi="Times New Roman" w:cs="Times New Roman"/>
          <w:noProof/>
          <w:sz w:val="24"/>
          <w:szCs w:val="24"/>
        </w:rPr>
        <w:t xml:space="preserve"> cutremur. </w:t>
      </w:r>
    </w:p>
    <w:p w14:paraId="281D8F39" w14:textId="2B3DBA0F" w:rsidR="00124001" w:rsidRPr="002C726A" w:rsidRDefault="00124001"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color w:val="231F20"/>
          <w:sz w:val="24"/>
          <w:szCs w:val="24"/>
        </w:rPr>
      </w:pPr>
      <w:r w:rsidRPr="002C726A">
        <w:rPr>
          <w:rFonts w:ascii="Times New Roman" w:hAnsi="Times New Roman" w:cs="Times New Roman"/>
          <w:noProof/>
          <w:sz w:val="24"/>
          <w:szCs w:val="24"/>
        </w:rPr>
        <w:t xml:space="preserve">(1) </w:t>
      </w:r>
      <w:r w:rsidR="00F31F04" w:rsidRPr="002C726A">
        <w:rPr>
          <w:rFonts w:ascii="Times New Roman" w:hAnsi="Times New Roman" w:cs="Times New Roman"/>
          <w:noProof/>
          <w:sz w:val="24"/>
          <w:szCs w:val="24"/>
        </w:rPr>
        <w:t xml:space="preserve">Echipamentele </w:t>
      </w:r>
      <w:r w:rsidR="00FD3F21" w:rsidRPr="002C726A">
        <w:rPr>
          <w:rFonts w:ascii="Times New Roman" w:hAnsi="Times New Roman" w:cs="Times New Roman"/>
          <w:noProof/>
          <w:sz w:val="24"/>
          <w:szCs w:val="24"/>
        </w:rPr>
        <w:t xml:space="preserve">instalației </w:t>
      </w:r>
      <w:r w:rsidR="00F31F04" w:rsidRPr="002C726A">
        <w:rPr>
          <w:rFonts w:ascii="Times New Roman" w:hAnsi="Times New Roman" w:cs="Times New Roman"/>
          <w:noProof/>
          <w:sz w:val="24"/>
          <w:szCs w:val="24"/>
        </w:rPr>
        <w:t>de stocare</w:t>
      </w:r>
      <w:r w:rsidR="00B64C94" w:rsidRPr="002C726A">
        <w:rPr>
          <w:rFonts w:ascii="Times New Roman" w:hAnsi="Times New Roman" w:cs="Times New Roman"/>
          <w:noProof/>
          <w:sz w:val="24"/>
          <w:szCs w:val="24"/>
        </w:rPr>
        <w:t xml:space="preserve"> și </w:t>
      </w:r>
      <w:r w:rsidR="00221CF2" w:rsidRPr="002C726A">
        <w:rPr>
          <w:rFonts w:ascii="Times New Roman" w:hAnsi="Times New Roman" w:cs="Times New Roman"/>
          <w:noProof/>
          <w:sz w:val="24"/>
          <w:szCs w:val="24"/>
        </w:rPr>
        <w:t xml:space="preserve">regazeificare </w:t>
      </w:r>
      <w:r w:rsidR="00F31F04" w:rsidRPr="002C726A">
        <w:rPr>
          <w:rFonts w:ascii="Times New Roman" w:hAnsi="Times New Roman" w:cs="Times New Roman"/>
          <w:noProof/>
          <w:sz w:val="24"/>
          <w:szCs w:val="24"/>
        </w:rPr>
        <w:t xml:space="preserve">GNL trebuie instalate și </w:t>
      </w:r>
      <w:r w:rsidRPr="002C726A">
        <w:rPr>
          <w:rFonts w:ascii="Times New Roman" w:hAnsi="Times New Roman" w:cs="Times New Roman"/>
          <w:noProof/>
          <w:sz w:val="24"/>
          <w:szCs w:val="24"/>
        </w:rPr>
        <w:t xml:space="preserve">montate </w:t>
      </w:r>
      <w:r w:rsidRPr="002C726A">
        <w:rPr>
          <w:rFonts w:ascii="Times New Roman" w:hAnsi="Times New Roman" w:cs="Times New Roman"/>
          <w:noProof/>
          <w:color w:val="231F20"/>
          <w:sz w:val="24"/>
          <w:szCs w:val="24"/>
        </w:rPr>
        <w:t xml:space="preserve">pe fundații adecvate care trebuie să respecte standardele aplicabile </w:t>
      </w:r>
      <w:r w:rsidRPr="002C726A">
        <w:rPr>
          <w:rFonts w:ascii="Times New Roman" w:hAnsi="Times New Roman" w:cs="Times New Roman"/>
          <w:noProof/>
          <w:sz w:val="24"/>
          <w:szCs w:val="24"/>
        </w:rPr>
        <w:t xml:space="preserve">în condiţiile respectării cerinţelor esenţiale de securitate prevăzute în directivele europene aplicabile, </w:t>
      </w:r>
      <w:r w:rsidRPr="002C726A">
        <w:rPr>
          <w:rFonts w:ascii="Times New Roman" w:hAnsi="Times New Roman" w:cs="Times New Roman"/>
          <w:noProof/>
          <w:color w:val="231F20"/>
          <w:sz w:val="24"/>
          <w:szCs w:val="24"/>
        </w:rPr>
        <w:t>ținând cont de condițiile geologice locale, eoliene, seismice şi de precipitații</w:t>
      </w:r>
      <w:r w:rsidR="00692775">
        <w:rPr>
          <w:rFonts w:ascii="Times New Roman" w:hAnsi="Times New Roman" w:cs="Times New Roman"/>
          <w:noProof/>
          <w:color w:val="231F20"/>
          <w:sz w:val="24"/>
          <w:szCs w:val="24"/>
        </w:rPr>
        <w:t>.</w:t>
      </w:r>
    </w:p>
    <w:p w14:paraId="08F2AAE1" w14:textId="0FF2F97E" w:rsidR="00F31F04" w:rsidRPr="002C726A" w:rsidRDefault="00124001" w:rsidP="00124001">
      <w:pPr>
        <w:pStyle w:val="Listparagraf"/>
        <w:shd w:val="clear" w:color="auto" w:fill="FFFFFF"/>
        <w:tabs>
          <w:tab w:val="left" w:pos="0"/>
          <w:tab w:val="left" w:pos="90"/>
          <w:tab w:val="left" w:pos="284"/>
          <w:tab w:val="left" w:pos="360"/>
          <w:tab w:val="left" w:pos="990"/>
          <w:tab w:val="left" w:pos="1080"/>
          <w:tab w:val="left" w:pos="3420"/>
          <w:tab w:val="left" w:pos="9180"/>
          <w:tab w:val="left" w:pos="9514"/>
        </w:tabs>
        <w:spacing w:after="0" w:line="360" w:lineRule="auto"/>
        <w:ind w:left="0" w:right="26"/>
        <w:jc w:val="both"/>
        <w:textAlignment w:val="baseline"/>
        <w:rPr>
          <w:rFonts w:ascii="Times New Roman" w:hAnsi="Times New Roman" w:cs="Times New Roman"/>
          <w:noProof/>
          <w:color w:val="231F20"/>
          <w:sz w:val="24"/>
          <w:szCs w:val="24"/>
        </w:rPr>
      </w:pPr>
      <w:r w:rsidRPr="002C726A">
        <w:rPr>
          <w:rFonts w:ascii="Times New Roman" w:hAnsi="Times New Roman" w:cs="Times New Roman"/>
          <w:noProof/>
          <w:color w:val="231F20"/>
          <w:sz w:val="24"/>
          <w:szCs w:val="24"/>
        </w:rPr>
        <w:t xml:space="preserve">(2) </w:t>
      </w:r>
      <w:r w:rsidRPr="002C726A">
        <w:rPr>
          <w:rFonts w:ascii="Times New Roman" w:hAnsi="Times New Roman" w:cs="Times New Roman"/>
          <w:noProof/>
          <w:sz w:val="24"/>
          <w:szCs w:val="24"/>
        </w:rPr>
        <w:t xml:space="preserve">Echipamentele instalației de stocare și regazeificare GNL se </w:t>
      </w:r>
      <w:r w:rsidR="00F31F04" w:rsidRPr="002C726A">
        <w:rPr>
          <w:rFonts w:ascii="Times New Roman" w:hAnsi="Times New Roman" w:cs="Times New Roman"/>
          <w:noProof/>
          <w:sz w:val="24"/>
          <w:szCs w:val="24"/>
        </w:rPr>
        <w:t>utiliz</w:t>
      </w:r>
      <w:r w:rsidRPr="002C726A">
        <w:rPr>
          <w:rFonts w:ascii="Times New Roman" w:hAnsi="Times New Roman" w:cs="Times New Roman"/>
          <w:noProof/>
          <w:sz w:val="24"/>
          <w:szCs w:val="24"/>
        </w:rPr>
        <w:t>e</w:t>
      </w:r>
      <w:r w:rsidR="00F31F04" w:rsidRPr="002C726A">
        <w:rPr>
          <w:rFonts w:ascii="Times New Roman" w:hAnsi="Times New Roman" w:cs="Times New Roman"/>
          <w:noProof/>
          <w:sz w:val="24"/>
          <w:szCs w:val="24"/>
        </w:rPr>
        <w:t>a</w:t>
      </w:r>
      <w:r w:rsidRPr="002C726A">
        <w:rPr>
          <w:rFonts w:ascii="Times New Roman" w:hAnsi="Times New Roman" w:cs="Times New Roman"/>
          <w:noProof/>
          <w:sz w:val="24"/>
          <w:szCs w:val="24"/>
        </w:rPr>
        <w:t>ză</w:t>
      </w:r>
      <w:r w:rsidR="00F31F04" w:rsidRPr="002C726A">
        <w:rPr>
          <w:rFonts w:ascii="Times New Roman" w:hAnsi="Times New Roman" w:cs="Times New Roman"/>
          <w:noProof/>
          <w:sz w:val="24"/>
          <w:szCs w:val="24"/>
        </w:rPr>
        <w:t xml:space="preserve"> în conformitate cu instrucțiunile</w:t>
      </w:r>
      <w:r w:rsidR="000E3225" w:rsidRPr="002C726A">
        <w:rPr>
          <w:rFonts w:ascii="Times New Roman" w:hAnsi="Times New Roman" w:cs="Times New Roman"/>
          <w:noProof/>
          <w:sz w:val="24"/>
          <w:szCs w:val="24"/>
        </w:rPr>
        <w:t xml:space="preserve"> date de</w:t>
      </w:r>
      <w:r w:rsidR="00F31F04" w:rsidRPr="002C726A">
        <w:rPr>
          <w:rFonts w:ascii="Times New Roman" w:hAnsi="Times New Roman" w:cs="Times New Roman"/>
          <w:noProof/>
          <w:sz w:val="24"/>
          <w:szCs w:val="24"/>
        </w:rPr>
        <w:t xml:space="preserve"> producătorul</w:t>
      </w:r>
      <w:r w:rsidR="00AC1890" w:rsidRPr="002C726A">
        <w:rPr>
          <w:rFonts w:ascii="Times New Roman" w:hAnsi="Times New Roman" w:cs="Times New Roman"/>
          <w:noProof/>
          <w:sz w:val="24"/>
          <w:szCs w:val="24"/>
        </w:rPr>
        <w:t xml:space="preserve"> acestora</w:t>
      </w:r>
      <w:r w:rsidR="00F31F04" w:rsidRPr="002C726A">
        <w:rPr>
          <w:rFonts w:ascii="Times New Roman" w:hAnsi="Times New Roman" w:cs="Times New Roman"/>
          <w:noProof/>
          <w:color w:val="231F20"/>
          <w:sz w:val="24"/>
          <w:szCs w:val="24"/>
        </w:rPr>
        <w:t>.</w:t>
      </w:r>
    </w:p>
    <w:p w14:paraId="60922A71" w14:textId="558616D4" w:rsidR="00F31F04" w:rsidRPr="002C726A" w:rsidRDefault="00F31F04"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 xml:space="preserve">Echipamentele care conțin sau </w:t>
      </w:r>
      <w:r w:rsidR="00CF6E08" w:rsidRPr="002C726A">
        <w:rPr>
          <w:rFonts w:ascii="Times New Roman" w:hAnsi="Times New Roman" w:cs="Times New Roman"/>
          <w:noProof/>
          <w:sz w:val="24"/>
          <w:szCs w:val="24"/>
        </w:rPr>
        <w:t>vehiculează</w:t>
      </w:r>
      <w:r w:rsidRPr="002C726A">
        <w:rPr>
          <w:rFonts w:ascii="Times New Roman" w:hAnsi="Times New Roman" w:cs="Times New Roman"/>
          <w:noProof/>
          <w:sz w:val="24"/>
          <w:szCs w:val="24"/>
        </w:rPr>
        <w:t xml:space="preserve"> GNL trebuie amplasate în aer liber și într-un </w:t>
      </w:r>
      <w:r w:rsidR="00CF6E08" w:rsidRPr="002C726A">
        <w:rPr>
          <w:rFonts w:ascii="Times New Roman" w:hAnsi="Times New Roman" w:cs="Times New Roman"/>
          <w:noProof/>
          <w:sz w:val="24"/>
          <w:szCs w:val="24"/>
        </w:rPr>
        <w:t>spațiu</w:t>
      </w:r>
      <w:r w:rsidRPr="002C726A">
        <w:rPr>
          <w:rFonts w:ascii="Times New Roman" w:hAnsi="Times New Roman" w:cs="Times New Roman"/>
          <w:noProof/>
          <w:sz w:val="24"/>
          <w:szCs w:val="24"/>
        </w:rPr>
        <w:t xml:space="preserve"> bine ventilat natural.</w:t>
      </w:r>
    </w:p>
    <w:p w14:paraId="02277A33" w14:textId="77777777" w:rsidR="00BD12EC" w:rsidRDefault="00BD12EC"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Pr>
          <w:rFonts w:ascii="Times New Roman" w:hAnsi="Times New Roman" w:cs="Times New Roman"/>
          <w:noProof/>
          <w:sz w:val="24"/>
          <w:szCs w:val="24"/>
        </w:rPr>
        <w:t xml:space="preserve">(1) </w:t>
      </w:r>
      <w:r w:rsidR="00221CF2" w:rsidRPr="002C726A">
        <w:rPr>
          <w:rFonts w:ascii="Times New Roman" w:hAnsi="Times New Roman" w:cs="Times New Roman"/>
          <w:noProof/>
          <w:sz w:val="24"/>
          <w:szCs w:val="24"/>
        </w:rPr>
        <w:t>S</w:t>
      </w:r>
      <w:r w:rsidR="00F31F04" w:rsidRPr="002C726A">
        <w:rPr>
          <w:rFonts w:ascii="Times New Roman" w:hAnsi="Times New Roman" w:cs="Times New Roman"/>
          <w:noProof/>
          <w:sz w:val="24"/>
          <w:szCs w:val="24"/>
        </w:rPr>
        <w:t>kid</w:t>
      </w:r>
      <w:r w:rsidR="00384B2F" w:rsidRPr="002C726A">
        <w:rPr>
          <w:rFonts w:ascii="Times New Roman" w:hAnsi="Times New Roman" w:cs="Times New Roman"/>
          <w:noProof/>
          <w:sz w:val="24"/>
          <w:szCs w:val="24"/>
        </w:rPr>
        <w:t>ul</w:t>
      </w:r>
      <w:r w:rsidR="00F31F04" w:rsidRPr="002C726A">
        <w:rPr>
          <w:rFonts w:ascii="Times New Roman" w:hAnsi="Times New Roman" w:cs="Times New Roman"/>
          <w:noProof/>
          <w:sz w:val="24"/>
          <w:szCs w:val="24"/>
        </w:rPr>
        <w:t xml:space="preserve"> de </w:t>
      </w:r>
      <w:r w:rsidR="00221CF2" w:rsidRPr="002C726A">
        <w:rPr>
          <w:rFonts w:ascii="Times New Roman" w:hAnsi="Times New Roman" w:cs="Times New Roman"/>
          <w:noProof/>
          <w:sz w:val="24"/>
          <w:szCs w:val="24"/>
        </w:rPr>
        <w:t xml:space="preserve">regazeificare </w:t>
      </w:r>
      <w:r w:rsidR="00B61F19" w:rsidRPr="002C726A">
        <w:rPr>
          <w:rFonts w:ascii="Times New Roman" w:hAnsi="Times New Roman" w:cs="Times New Roman"/>
          <w:noProof/>
          <w:sz w:val="24"/>
          <w:szCs w:val="24"/>
        </w:rPr>
        <w:t xml:space="preserve">GNL </w:t>
      </w:r>
      <w:r w:rsidR="00F31F04" w:rsidRPr="002C726A">
        <w:rPr>
          <w:rFonts w:ascii="Times New Roman" w:hAnsi="Times New Roman" w:cs="Times New Roman"/>
          <w:noProof/>
          <w:sz w:val="24"/>
          <w:szCs w:val="24"/>
        </w:rPr>
        <w:t>po</w:t>
      </w:r>
      <w:r w:rsidR="00384B2F" w:rsidRPr="002C726A">
        <w:rPr>
          <w:rFonts w:ascii="Times New Roman" w:hAnsi="Times New Roman" w:cs="Times New Roman"/>
          <w:noProof/>
          <w:sz w:val="24"/>
          <w:szCs w:val="24"/>
        </w:rPr>
        <w:t>a</w:t>
      </w:r>
      <w:r w:rsidR="00F31F04" w:rsidRPr="002C726A">
        <w:rPr>
          <w:rFonts w:ascii="Times New Roman" w:hAnsi="Times New Roman" w:cs="Times New Roman"/>
          <w:noProof/>
          <w:sz w:val="24"/>
          <w:szCs w:val="24"/>
        </w:rPr>
        <w:t>t</w:t>
      </w:r>
      <w:r w:rsidR="00384B2F" w:rsidRPr="002C726A">
        <w:rPr>
          <w:rFonts w:ascii="Times New Roman" w:hAnsi="Times New Roman" w:cs="Times New Roman"/>
          <w:noProof/>
          <w:sz w:val="24"/>
          <w:szCs w:val="24"/>
        </w:rPr>
        <w:t>e</w:t>
      </w:r>
      <w:r w:rsidR="00F31F04" w:rsidRPr="002C726A">
        <w:rPr>
          <w:rFonts w:ascii="Times New Roman" w:hAnsi="Times New Roman" w:cs="Times New Roman"/>
          <w:noProof/>
          <w:sz w:val="24"/>
          <w:szCs w:val="24"/>
        </w:rPr>
        <w:t xml:space="preserve"> fi amplasat sub o copertină din materiale incombustibile </w:t>
      </w:r>
      <w:r w:rsidR="00DF6923" w:rsidRPr="002C726A">
        <w:rPr>
          <w:rFonts w:ascii="Times New Roman" w:hAnsi="Times New Roman" w:cs="Times New Roman"/>
          <w:noProof/>
          <w:sz w:val="24"/>
          <w:szCs w:val="24"/>
        </w:rPr>
        <w:t>fără</w:t>
      </w:r>
      <w:r w:rsidR="00F31F04" w:rsidRPr="002C726A">
        <w:rPr>
          <w:rFonts w:ascii="Times New Roman" w:hAnsi="Times New Roman" w:cs="Times New Roman"/>
          <w:noProof/>
          <w:sz w:val="24"/>
          <w:szCs w:val="24"/>
        </w:rPr>
        <w:t xml:space="preserve"> </w:t>
      </w:r>
      <w:r w:rsidR="00DF6923" w:rsidRPr="002C726A">
        <w:rPr>
          <w:rFonts w:ascii="Times New Roman" w:hAnsi="Times New Roman" w:cs="Times New Roman"/>
          <w:noProof/>
          <w:sz w:val="24"/>
          <w:szCs w:val="24"/>
        </w:rPr>
        <w:t>închideri perimetrale</w:t>
      </w:r>
      <w:r w:rsidR="00F31F04" w:rsidRPr="002C726A">
        <w:rPr>
          <w:rFonts w:ascii="Times New Roman" w:hAnsi="Times New Roman" w:cs="Times New Roman"/>
          <w:noProof/>
          <w:sz w:val="24"/>
          <w:szCs w:val="24"/>
        </w:rPr>
        <w:t xml:space="preserve">, </w:t>
      </w:r>
      <w:r w:rsidR="00384B2F" w:rsidRPr="002C726A">
        <w:rPr>
          <w:rFonts w:ascii="Times New Roman" w:hAnsi="Times New Roman" w:cs="Times New Roman"/>
          <w:noProof/>
          <w:sz w:val="24"/>
          <w:szCs w:val="24"/>
        </w:rPr>
        <w:t>pentru</w:t>
      </w:r>
      <w:r w:rsidR="00532182" w:rsidRPr="002C726A">
        <w:rPr>
          <w:rFonts w:ascii="Times New Roman" w:hAnsi="Times New Roman" w:cs="Times New Roman"/>
          <w:noProof/>
          <w:sz w:val="24"/>
          <w:szCs w:val="24"/>
        </w:rPr>
        <w:t xml:space="preserve"> </w:t>
      </w:r>
      <w:r w:rsidR="00F31F04" w:rsidRPr="002C726A">
        <w:rPr>
          <w:rFonts w:ascii="Times New Roman" w:hAnsi="Times New Roman" w:cs="Times New Roman"/>
          <w:noProof/>
          <w:sz w:val="24"/>
          <w:szCs w:val="24"/>
        </w:rPr>
        <w:t>asigura</w:t>
      </w:r>
      <w:r w:rsidR="00384B2F" w:rsidRPr="002C726A">
        <w:rPr>
          <w:rFonts w:ascii="Times New Roman" w:hAnsi="Times New Roman" w:cs="Times New Roman"/>
          <w:noProof/>
          <w:sz w:val="24"/>
          <w:szCs w:val="24"/>
        </w:rPr>
        <w:t>rea</w:t>
      </w:r>
      <w:r w:rsidR="00F31F04" w:rsidRPr="002C726A">
        <w:rPr>
          <w:rFonts w:ascii="Times New Roman" w:hAnsi="Times New Roman" w:cs="Times New Roman"/>
          <w:noProof/>
          <w:sz w:val="24"/>
          <w:szCs w:val="24"/>
        </w:rPr>
        <w:t xml:space="preserve"> ventila</w:t>
      </w:r>
      <w:r w:rsidR="00384B2F" w:rsidRPr="002C726A">
        <w:rPr>
          <w:rFonts w:ascii="Times New Roman" w:hAnsi="Times New Roman" w:cs="Times New Roman"/>
          <w:noProof/>
          <w:sz w:val="24"/>
          <w:szCs w:val="24"/>
        </w:rPr>
        <w:t>tiei</w:t>
      </w:r>
      <w:r w:rsidR="00F31F04" w:rsidRPr="002C726A">
        <w:rPr>
          <w:rFonts w:ascii="Times New Roman" w:hAnsi="Times New Roman" w:cs="Times New Roman"/>
          <w:noProof/>
          <w:sz w:val="24"/>
          <w:szCs w:val="24"/>
        </w:rPr>
        <w:t xml:space="preserve"> natural</w:t>
      </w:r>
      <w:r w:rsidR="00384B2F" w:rsidRPr="002C726A">
        <w:rPr>
          <w:rFonts w:ascii="Times New Roman" w:hAnsi="Times New Roman" w:cs="Times New Roman"/>
          <w:noProof/>
          <w:sz w:val="24"/>
          <w:szCs w:val="24"/>
        </w:rPr>
        <w:t>e</w:t>
      </w:r>
      <w:r>
        <w:rPr>
          <w:rFonts w:ascii="Times New Roman" w:hAnsi="Times New Roman" w:cs="Times New Roman"/>
          <w:noProof/>
          <w:sz w:val="24"/>
          <w:szCs w:val="24"/>
        </w:rPr>
        <w:t>.</w:t>
      </w:r>
    </w:p>
    <w:p w14:paraId="62730D70" w14:textId="69083380" w:rsidR="00F31F04" w:rsidRPr="002C726A" w:rsidRDefault="00BD12EC" w:rsidP="00BD12EC">
      <w:pPr>
        <w:pStyle w:val="Listparagraf"/>
        <w:shd w:val="clear" w:color="auto" w:fill="FFFFFF"/>
        <w:tabs>
          <w:tab w:val="left" w:pos="0"/>
          <w:tab w:val="left" w:pos="90"/>
          <w:tab w:val="left" w:pos="284"/>
          <w:tab w:val="left" w:pos="360"/>
          <w:tab w:val="left" w:pos="990"/>
          <w:tab w:val="left" w:pos="1080"/>
          <w:tab w:val="left" w:pos="3420"/>
          <w:tab w:val="left" w:pos="9180"/>
          <w:tab w:val="left" w:pos="9514"/>
        </w:tabs>
        <w:spacing w:after="0" w:line="360" w:lineRule="auto"/>
        <w:ind w:left="0" w:right="26"/>
        <w:jc w:val="both"/>
        <w:textAlignment w:val="baseline"/>
        <w:rPr>
          <w:rFonts w:ascii="Times New Roman" w:hAnsi="Times New Roman" w:cs="Times New Roman"/>
          <w:noProof/>
          <w:sz w:val="24"/>
          <w:szCs w:val="24"/>
        </w:rPr>
      </w:pPr>
      <w:r>
        <w:rPr>
          <w:rFonts w:ascii="Times New Roman" w:hAnsi="Times New Roman" w:cs="Times New Roman"/>
          <w:noProof/>
          <w:sz w:val="24"/>
          <w:szCs w:val="24"/>
        </w:rPr>
        <w:t>(2)</w:t>
      </w:r>
      <w:r w:rsidR="00384B2F" w:rsidRPr="002C726A">
        <w:rPr>
          <w:rFonts w:ascii="Times New Roman" w:hAnsi="Times New Roman" w:cs="Times New Roman"/>
          <w:noProof/>
          <w:sz w:val="24"/>
          <w:szCs w:val="24"/>
        </w:rPr>
        <w:t xml:space="preserve"> </w:t>
      </w:r>
      <w:r>
        <w:rPr>
          <w:rFonts w:ascii="Times New Roman" w:hAnsi="Times New Roman" w:cs="Times New Roman"/>
          <w:noProof/>
          <w:sz w:val="24"/>
          <w:szCs w:val="24"/>
        </w:rPr>
        <w:t>Z</w:t>
      </w:r>
      <w:r w:rsidR="00384B2F" w:rsidRPr="002C726A">
        <w:rPr>
          <w:rFonts w:ascii="Times New Roman" w:hAnsi="Times New Roman" w:cs="Times New Roman"/>
          <w:noProof/>
          <w:sz w:val="24"/>
          <w:szCs w:val="24"/>
        </w:rPr>
        <w:t xml:space="preserve">ona </w:t>
      </w:r>
      <w:r>
        <w:rPr>
          <w:rFonts w:ascii="Times New Roman" w:hAnsi="Times New Roman" w:cs="Times New Roman"/>
          <w:noProof/>
          <w:sz w:val="24"/>
          <w:szCs w:val="24"/>
        </w:rPr>
        <w:t xml:space="preserve">prevăzută la alin. (1) </w:t>
      </w:r>
      <w:r w:rsidR="00AC1890" w:rsidRPr="002C726A">
        <w:rPr>
          <w:rFonts w:ascii="Times New Roman" w:hAnsi="Times New Roman" w:cs="Times New Roman"/>
          <w:noProof/>
          <w:sz w:val="24"/>
          <w:szCs w:val="24"/>
        </w:rPr>
        <w:t>este</w:t>
      </w:r>
      <w:r w:rsidR="00532182" w:rsidRPr="002C726A">
        <w:rPr>
          <w:rFonts w:ascii="Times New Roman" w:hAnsi="Times New Roman" w:cs="Times New Roman"/>
          <w:noProof/>
          <w:sz w:val="24"/>
          <w:szCs w:val="24"/>
        </w:rPr>
        <w:t xml:space="preserve"> </w:t>
      </w:r>
      <w:r w:rsidR="00F31F04" w:rsidRPr="002C726A">
        <w:rPr>
          <w:rFonts w:ascii="Times New Roman" w:hAnsi="Times New Roman" w:cs="Times New Roman"/>
          <w:noProof/>
          <w:sz w:val="24"/>
          <w:szCs w:val="24"/>
        </w:rPr>
        <w:t>echipat</w:t>
      </w:r>
      <w:r w:rsidR="00196109" w:rsidRPr="002C726A">
        <w:rPr>
          <w:rFonts w:ascii="Times New Roman" w:hAnsi="Times New Roman" w:cs="Times New Roman"/>
          <w:noProof/>
          <w:sz w:val="24"/>
          <w:szCs w:val="24"/>
        </w:rPr>
        <w:t>ă</w:t>
      </w:r>
      <w:r w:rsidR="00F31F04" w:rsidRPr="002C726A">
        <w:rPr>
          <w:rFonts w:ascii="Times New Roman" w:hAnsi="Times New Roman" w:cs="Times New Roman"/>
          <w:noProof/>
          <w:sz w:val="24"/>
          <w:szCs w:val="24"/>
        </w:rPr>
        <w:t xml:space="preserve"> cu senzori pentru detectarea gazelor</w:t>
      </w:r>
      <w:r w:rsidR="0068190E" w:rsidRPr="002C726A">
        <w:rPr>
          <w:rFonts w:ascii="Times New Roman" w:hAnsi="Times New Roman" w:cs="Times New Roman"/>
          <w:noProof/>
          <w:sz w:val="24"/>
          <w:szCs w:val="24"/>
        </w:rPr>
        <w:t xml:space="preserve"> naturale</w:t>
      </w:r>
      <w:r w:rsidR="00F31F04" w:rsidRPr="002C726A">
        <w:rPr>
          <w:rFonts w:ascii="Times New Roman" w:hAnsi="Times New Roman" w:cs="Times New Roman"/>
          <w:noProof/>
          <w:sz w:val="24"/>
          <w:szCs w:val="24"/>
        </w:rPr>
        <w:t xml:space="preserve"> și </w:t>
      </w:r>
      <w:r w:rsidR="00756EDE" w:rsidRPr="002C726A">
        <w:rPr>
          <w:rFonts w:ascii="Times New Roman" w:hAnsi="Times New Roman" w:cs="Times New Roman"/>
          <w:noProof/>
          <w:sz w:val="24"/>
          <w:szCs w:val="24"/>
        </w:rPr>
        <w:t xml:space="preserve">cu </w:t>
      </w:r>
      <w:r w:rsidR="00196109" w:rsidRPr="002C726A">
        <w:rPr>
          <w:rFonts w:ascii="Times New Roman" w:hAnsi="Times New Roman" w:cs="Times New Roman"/>
          <w:noProof/>
          <w:sz w:val="24"/>
          <w:szCs w:val="24"/>
        </w:rPr>
        <w:t xml:space="preserve">senzori </w:t>
      </w:r>
      <w:r w:rsidR="00F31F04" w:rsidRPr="002C726A">
        <w:rPr>
          <w:rFonts w:ascii="Times New Roman" w:hAnsi="Times New Roman" w:cs="Times New Roman"/>
          <w:noProof/>
          <w:sz w:val="24"/>
          <w:szCs w:val="24"/>
        </w:rPr>
        <w:t>de temperatur</w:t>
      </w:r>
      <w:r w:rsidR="006B5EE7" w:rsidRPr="002C726A">
        <w:rPr>
          <w:rFonts w:ascii="Times New Roman" w:hAnsi="Times New Roman" w:cs="Times New Roman"/>
          <w:noProof/>
          <w:sz w:val="24"/>
          <w:szCs w:val="24"/>
        </w:rPr>
        <w:t>ă</w:t>
      </w:r>
      <w:r w:rsidR="00F31F04" w:rsidRPr="002C726A">
        <w:rPr>
          <w:rFonts w:ascii="Times New Roman" w:hAnsi="Times New Roman" w:cs="Times New Roman"/>
          <w:noProof/>
          <w:sz w:val="24"/>
          <w:szCs w:val="24"/>
        </w:rPr>
        <w:t>.</w:t>
      </w:r>
    </w:p>
    <w:p w14:paraId="72D75A1A" w14:textId="77777777" w:rsidR="00F31F04" w:rsidRPr="002C726A" w:rsidRDefault="00F31F04"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 xml:space="preserve">Vaporizatoarele ambientale trebuie amplasate astfel încât circulația aerului în jurul vaporizatorului să nu fie restricționată. </w:t>
      </w:r>
    </w:p>
    <w:p w14:paraId="4AA87E2C" w14:textId="77777777" w:rsidR="00F31F04" w:rsidRPr="002C726A" w:rsidRDefault="00F31F04"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Vaporizatoarele</w:t>
      </w:r>
      <w:r w:rsidR="00196109" w:rsidRPr="002C726A">
        <w:rPr>
          <w:rFonts w:ascii="Times New Roman" w:hAnsi="Times New Roman" w:cs="Times New Roman"/>
          <w:noProof/>
          <w:sz w:val="24"/>
          <w:szCs w:val="24"/>
        </w:rPr>
        <w:t xml:space="preserve"> de înaltă presiune</w:t>
      </w:r>
      <w:r w:rsidRPr="002C726A">
        <w:rPr>
          <w:rFonts w:ascii="Times New Roman" w:hAnsi="Times New Roman" w:cs="Times New Roman"/>
          <w:noProof/>
          <w:sz w:val="24"/>
          <w:szCs w:val="24"/>
        </w:rPr>
        <w:t xml:space="preserve"> trebuie separate de zonele de trafic astfel încât ceața generată de răcirea aerului din jurul vaporizatorului să nu afecteze siguranța vehiculelor și a persoanelor.</w:t>
      </w:r>
    </w:p>
    <w:p w14:paraId="3CFD3906" w14:textId="415D9D9B" w:rsidR="00F31F04" w:rsidRPr="002C726A" w:rsidRDefault="00F31F04"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 xml:space="preserve">Rezervorul </w:t>
      </w:r>
      <w:r w:rsidR="00196109" w:rsidRPr="002C726A">
        <w:rPr>
          <w:rFonts w:ascii="Times New Roman" w:hAnsi="Times New Roman" w:cs="Times New Roman"/>
          <w:noProof/>
          <w:sz w:val="24"/>
          <w:szCs w:val="24"/>
        </w:rPr>
        <w:t xml:space="preserve">criogenic </w:t>
      </w:r>
      <w:r w:rsidRPr="002C726A">
        <w:rPr>
          <w:rFonts w:ascii="Times New Roman" w:hAnsi="Times New Roman" w:cs="Times New Roman"/>
          <w:noProof/>
          <w:sz w:val="24"/>
          <w:szCs w:val="24"/>
        </w:rPr>
        <w:t xml:space="preserve">de stocare </w:t>
      </w:r>
      <w:r w:rsidR="00196109" w:rsidRPr="002C726A">
        <w:rPr>
          <w:rFonts w:ascii="Times New Roman" w:hAnsi="Times New Roman" w:cs="Times New Roman"/>
          <w:noProof/>
          <w:sz w:val="24"/>
          <w:szCs w:val="24"/>
        </w:rPr>
        <w:t xml:space="preserve">GNL </w:t>
      </w:r>
      <w:r w:rsidRPr="002C726A">
        <w:rPr>
          <w:rFonts w:ascii="Times New Roman" w:hAnsi="Times New Roman" w:cs="Times New Roman"/>
          <w:noProof/>
          <w:sz w:val="24"/>
          <w:szCs w:val="24"/>
        </w:rPr>
        <w:t xml:space="preserve">trebuie să fie amplasat </w:t>
      </w:r>
      <w:r w:rsidR="00DF6923" w:rsidRPr="002C726A">
        <w:rPr>
          <w:rFonts w:ascii="Times New Roman" w:hAnsi="Times New Roman" w:cs="Times New Roman"/>
          <w:noProof/>
          <w:sz w:val="24"/>
          <w:szCs w:val="24"/>
        </w:rPr>
        <w:t>într-o cuv</w:t>
      </w:r>
      <w:r w:rsidR="00532182" w:rsidRPr="002C726A">
        <w:rPr>
          <w:rFonts w:ascii="Times New Roman" w:hAnsi="Times New Roman" w:cs="Times New Roman"/>
          <w:noProof/>
          <w:sz w:val="24"/>
          <w:szCs w:val="24"/>
        </w:rPr>
        <w:t>ă</w:t>
      </w:r>
      <w:r w:rsidR="00DF6923" w:rsidRPr="002C726A">
        <w:rPr>
          <w:rFonts w:ascii="Times New Roman" w:hAnsi="Times New Roman" w:cs="Times New Roman"/>
          <w:noProof/>
          <w:sz w:val="24"/>
          <w:szCs w:val="24"/>
        </w:rPr>
        <w:t xml:space="preserve"> de retenție din beton armat</w:t>
      </w:r>
      <w:r w:rsidR="00221CF2" w:rsidRPr="002C726A">
        <w:rPr>
          <w:rFonts w:ascii="Times New Roman" w:hAnsi="Times New Roman" w:cs="Times New Roman"/>
          <w:noProof/>
          <w:sz w:val="24"/>
          <w:szCs w:val="24"/>
        </w:rPr>
        <w:t xml:space="preserve"> </w:t>
      </w:r>
      <w:r w:rsidRPr="002C726A">
        <w:rPr>
          <w:rFonts w:ascii="Times New Roman" w:hAnsi="Times New Roman" w:cs="Times New Roman"/>
          <w:noProof/>
          <w:sz w:val="24"/>
          <w:szCs w:val="24"/>
        </w:rPr>
        <w:t xml:space="preserve">pentru a prelua </w:t>
      </w:r>
      <w:r w:rsidR="00196109" w:rsidRPr="002C726A">
        <w:rPr>
          <w:rFonts w:ascii="Times New Roman" w:hAnsi="Times New Roman" w:cs="Times New Roman"/>
          <w:noProof/>
          <w:sz w:val="24"/>
          <w:szCs w:val="24"/>
        </w:rPr>
        <w:t xml:space="preserve">eventualele </w:t>
      </w:r>
      <w:r w:rsidR="00DF6923" w:rsidRPr="002C726A">
        <w:rPr>
          <w:rFonts w:ascii="Times New Roman" w:hAnsi="Times New Roman" w:cs="Times New Roman"/>
          <w:noProof/>
          <w:sz w:val="24"/>
          <w:szCs w:val="24"/>
        </w:rPr>
        <w:t>deversări</w:t>
      </w:r>
      <w:r w:rsidRPr="002C726A">
        <w:rPr>
          <w:rFonts w:ascii="Times New Roman" w:hAnsi="Times New Roman" w:cs="Times New Roman"/>
          <w:noProof/>
          <w:sz w:val="24"/>
          <w:szCs w:val="24"/>
        </w:rPr>
        <w:t xml:space="preserve"> de GNL</w:t>
      </w:r>
      <w:r w:rsidR="00B64C94" w:rsidRPr="002C726A">
        <w:rPr>
          <w:rFonts w:ascii="Times New Roman" w:hAnsi="Times New Roman" w:cs="Times New Roman"/>
          <w:noProof/>
          <w:sz w:val="24"/>
          <w:szCs w:val="24"/>
        </w:rPr>
        <w:t xml:space="preserve"> și </w:t>
      </w:r>
      <w:r w:rsidRPr="002C726A">
        <w:rPr>
          <w:rFonts w:ascii="Times New Roman" w:hAnsi="Times New Roman" w:cs="Times New Roman"/>
          <w:noProof/>
          <w:sz w:val="24"/>
          <w:szCs w:val="24"/>
        </w:rPr>
        <w:t xml:space="preserve">pentru a reduce consecințele unei </w:t>
      </w:r>
      <w:r w:rsidR="00DF6923" w:rsidRPr="002C726A">
        <w:rPr>
          <w:rFonts w:ascii="Times New Roman" w:hAnsi="Times New Roman" w:cs="Times New Roman"/>
          <w:noProof/>
          <w:sz w:val="24"/>
          <w:szCs w:val="24"/>
        </w:rPr>
        <w:t>migrări</w:t>
      </w:r>
      <w:r w:rsidRPr="002C726A">
        <w:rPr>
          <w:rFonts w:ascii="Times New Roman" w:hAnsi="Times New Roman" w:cs="Times New Roman"/>
          <w:noProof/>
          <w:sz w:val="24"/>
          <w:szCs w:val="24"/>
        </w:rPr>
        <w:t xml:space="preserve"> a GNL pe </w:t>
      </w:r>
      <w:r w:rsidR="00DF6923" w:rsidRPr="002C726A">
        <w:rPr>
          <w:rFonts w:ascii="Times New Roman" w:hAnsi="Times New Roman" w:cs="Times New Roman"/>
          <w:noProof/>
          <w:sz w:val="24"/>
          <w:szCs w:val="24"/>
        </w:rPr>
        <w:t>suprafețe</w:t>
      </w:r>
      <w:r w:rsidRPr="002C726A">
        <w:rPr>
          <w:rFonts w:ascii="Times New Roman" w:hAnsi="Times New Roman" w:cs="Times New Roman"/>
          <w:noProof/>
          <w:sz w:val="24"/>
          <w:szCs w:val="24"/>
        </w:rPr>
        <w:t xml:space="preserve"> mari </w:t>
      </w:r>
      <w:r w:rsidR="00DF6923" w:rsidRPr="002C726A">
        <w:rPr>
          <w:rFonts w:ascii="Times New Roman" w:hAnsi="Times New Roman" w:cs="Times New Roman"/>
          <w:noProof/>
          <w:sz w:val="24"/>
          <w:szCs w:val="24"/>
        </w:rPr>
        <w:t>având</w:t>
      </w:r>
      <w:r w:rsidRPr="002C726A">
        <w:rPr>
          <w:rFonts w:ascii="Times New Roman" w:hAnsi="Times New Roman" w:cs="Times New Roman"/>
          <w:noProof/>
          <w:sz w:val="24"/>
          <w:szCs w:val="24"/>
        </w:rPr>
        <w:t xml:space="preserve"> </w:t>
      </w:r>
      <w:r w:rsidR="00196109" w:rsidRPr="002C726A">
        <w:rPr>
          <w:rFonts w:ascii="Times New Roman" w:hAnsi="Times New Roman" w:cs="Times New Roman"/>
          <w:noProof/>
          <w:sz w:val="24"/>
          <w:szCs w:val="24"/>
        </w:rPr>
        <w:t>î</w:t>
      </w:r>
      <w:r w:rsidRPr="002C726A">
        <w:rPr>
          <w:rFonts w:ascii="Times New Roman" w:hAnsi="Times New Roman" w:cs="Times New Roman"/>
          <w:noProof/>
          <w:sz w:val="24"/>
          <w:szCs w:val="24"/>
        </w:rPr>
        <w:t>n vedere c</w:t>
      </w:r>
      <w:r w:rsidR="00532182"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w:t>
      </w:r>
      <w:r w:rsidR="00756EDE" w:rsidRPr="002C726A">
        <w:rPr>
          <w:rFonts w:ascii="Times New Roman" w:hAnsi="Times New Roman" w:cs="Times New Roman"/>
          <w:noProof/>
          <w:sz w:val="24"/>
          <w:szCs w:val="24"/>
        </w:rPr>
        <w:t xml:space="preserve">un </w:t>
      </w:r>
      <w:r w:rsidRPr="002C726A">
        <w:rPr>
          <w:rFonts w:ascii="Times New Roman" w:hAnsi="Times New Roman" w:cs="Times New Roman"/>
          <w:noProof/>
          <w:sz w:val="24"/>
          <w:szCs w:val="24"/>
        </w:rPr>
        <w:t xml:space="preserve">gaz lichefiat la </w:t>
      </w:r>
      <w:r w:rsidR="00DF6923" w:rsidRPr="002C726A">
        <w:rPr>
          <w:rFonts w:ascii="Times New Roman" w:hAnsi="Times New Roman" w:cs="Times New Roman"/>
          <w:noProof/>
          <w:sz w:val="24"/>
          <w:szCs w:val="24"/>
        </w:rPr>
        <w:t>temperaturi</w:t>
      </w:r>
      <w:r w:rsidRPr="002C726A">
        <w:rPr>
          <w:rFonts w:ascii="Times New Roman" w:hAnsi="Times New Roman" w:cs="Times New Roman"/>
          <w:noProof/>
          <w:sz w:val="24"/>
          <w:szCs w:val="24"/>
        </w:rPr>
        <w:t xml:space="preserve"> sub </w:t>
      </w:r>
      <w:r w:rsidR="00DD550E" w:rsidRPr="002C726A">
        <w:rPr>
          <w:rFonts w:ascii="Times New Roman" w:hAnsi="Times New Roman" w:cs="Times New Roman"/>
          <w:noProof/>
          <w:sz w:val="24"/>
          <w:szCs w:val="24"/>
        </w:rPr>
        <w:t>(</w:t>
      </w:r>
      <w:r w:rsidRPr="002C726A">
        <w:rPr>
          <w:rFonts w:ascii="Times New Roman" w:hAnsi="Times New Roman" w:cs="Times New Roman"/>
          <w:noProof/>
          <w:sz w:val="24"/>
          <w:szCs w:val="24"/>
        </w:rPr>
        <w:t xml:space="preserve">– 100 </w:t>
      </w:r>
      <w:r w:rsidR="00102D01">
        <w:rPr>
          <w:rFonts w:ascii="Times New Roman" w:hAnsi="Times New Roman" w:cs="Times New Roman"/>
          <w:noProof/>
          <w:sz w:val="24"/>
          <w:szCs w:val="24"/>
          <w:vertAlign w:val="superscript"/>
        </w:rPr>
        <w:t>°</w:t>
      </w:r>
      <w:r w:rsidRPr="002C726A">
        <w:rPr>
          <w:rFonts w:ascii="Times New Roman" w:hAnsi="Times New Roman" w:cs="Times New Roman"/>
          <w:noProof/>
          <w:sz w:val="24"/>
          <w:szCs w:val="24"/>
        </w:rPr>
        <w:t>C</w:t>
      </w:r>
      <w:r w:rsidR="00DD550E" w:rsidRPr="002C726A">
        <w:rPr>
          <w:rFonts w:ascii="Times New Roman" w:hAnsi="Times New Roman" w:cs="Times New Roman"/>
          <w:noProof/>
          <w:sz w:val="24"/>
          <w:szCs w:val="24"/>
        </w:rPr>
        <w:t>)</w:t>
      </w:r>
      <w:r w:rsidRPr="002C726A">
        <w:rPr>
          <w:rFonts w:ascii="Times New Roman" w:hAnsi="Times New Roman" w:cs="Times New Roman"/>
          <w:noProof/>
          <w:sz w:val="24"/>
          <w:szCs w:val="24"/>
        </w:rPr>
        <w:t xml:space="preserve">  este mai greu </w:t>
      </w:r>
      <w:r w:rsidR="00DF6923" w:rsidRPr="002C726A">
        <w:rPr>
          <w:rFonts w:ascii="Times New Roman" w:hAnsi="Times New Roman" w:cs="Times New Roman"/>
          <w:noProof/>
          <w:sz w:val="24"/>
          <w:szCs w:val="24"/>
        </w:rPr>
        <w:t>decât</w:t>
      </w:r>
      <w:r w:rsidRPr="002C726A">
        <w:rPr>
          <w:rFonts w:ascii="Times New Roman" w:hAnsi="Times New Roman" w:cs="Times New Roman"/>
          <w:noProof/>
          <w:sz w:val="24"/>
          <w:szCs w:val="24"/>
        </w:rPr>
        <w:t xml:space="preserve"> aerul</w:t>
      </w:r>
      <w:r w:rsidR="00B64C94" w:rsidRPr="002C726A">
        <w:rPr>
          <w:rFonts w:ascii="Times New Roman" w:hAnsi="Times New Roman" w:cs="Times New Roman"/>
          <w:noProof/>
          <w:sz w:val="24"/>
          <w:szCs w:val="24"/>
        </w:rPr>
        <w:t xml:space="preserve"> și </w:t>
      </w:r>
      <w:r w:rsidR="00DF6923" w:rsidRPr="002C726A">
        <w:rPr>
          <w:rFonts w:ascii="Times New Roman" w:hAnsi="Times New Roman" w:cs="Times New Roman"/>
          <w:noProof/>
          <w:sz w:val="24"/>
          <w:szCs w:val="24"/>
        </w:rPr>
        <w:t>rămâne</w:t>
      </w:r>
      <w:r w:rsidRPr="002C726A">
        <w:rPr>
          <w:rFonts w:ascii="Times New Roman" w:hAnsi="Times New Roman" w:cs="Times New Roman"/>
          <w:noProof/>
          <w:sz w:val="24"/>
          <w:szCs w:val="24"/>
        </w:rPr>
        <w:t xml:space="preserve"> </w:t>
      </w:r>
      <w:r w:rsidR="00756EDE" w:rsidRPr="002C726A">
        <w:rPr>
          <w:rFonts w:ascii="Times New Roman" w:hAnsi="Times New Roman" w:cs="Times New Roman"/>
          <w:noProof/>
          <w:sz w:val="24"/>
          <w:szCs w:val="24"/>
        </w:rPr>
        <w:t xml:space="preserve">la sol </w:t>
      </w:r>
      <w:r w:rsidR="00196109" w:rsidRPr="002C726A">
        <w:rPr>
          <w:rFonts w:ascii="Times New Roman" w:hAnsi="Times New Roman" w:cs="Times New Roman"/>
          <w:noProof/>
          <w:sz w:val="24"/>
          <w:szCs w:val="24"/>
        </w:rPr>
        <w:t>î</w:t>
      </w:r>
      <w:r w:rsidRPr="002C726A">
        <w:rPr>
          <w:rFonts w:ascii="Times New Roman" w:hAnsi="Times New Roman" w:cs="Times New Roman"/>
          <w:noProof/>
          <w:sz w:val="24"/>
          <w:szCs w:val="24"/>
        </w:rPr>
        <w:t>n primele mo</w:t>
      </w:r>
      <w:r w:rsidR="00DF6923" w:rsidRPr="002C726A">
        <w:rPr>
          <w:rFonts w:ascii="Times New Roman" w:hAnsi="Times New Roman" w:cs="Times New Roman"/>
          <w:noProof/>
          <w:sz w:val="24"/>
          <w:szCs w:val="24"/>
        </w:rPr>
        <w:t>mente p</w:t>
      </w:r>
      <w:r w:rsidR="00196109" w:rsidRPr="002C726A">
        <w:rPr>
          <w:rFonts w:ascii="Times New Roman" w:hAnsi="Times New Roman" w:cs="Times New Roman"/>
          <w:noProof/>
          <w:sz w:val="24"/>
          <w:szCs w:val="24"/>
        </w:rPr>
        <w:t>â</w:t>
      </w:r>
      <w:r w:rsidR="00DF6923" w:rsidRPr="002C726A">
        <w:rPr>
          <w:rFonts w:ascii="Times New Roman" w:hAnsi="Times New Roman" w:cs="Times New Roman"/>
          <w:noProof/>
          <w:sz w:val="24"/>
          <w:szCs w:val="24"/>
        </w:rPr>
        <w:t>n</w:t>
      </w:r>
      <w:r w:rsidR="00196109" w:rsidRPr="002C726A">
        <w:rPr>
          <w:rFonts w:ascii="Times New Roman" w:hAnsi="Times New Roman" w:cs="Times New Roman"/>
          <w:noProof/>
          <w:sz w:val="24"/>
          <w:szCs w:val="24"/>
        </w:rPr>
        <w:t>ă</w:t>
      </w:r>
      <w:r w:rsidR="00DF6923" w:rsidRPr="002C726A">
        <w:rPr>
          <w:rFonts w:ascii="Times New Roman" w:hAnsi="Times New Roman" w:cs="Times New Roman"/>
          <w:noProof/>
          <w:sz w:val="24"/>
          <w:szCs w:val="24"/>
        </w:rPr>
        <w:t xml:space="preserve"> la evaporare</w:t>
      </w:r>
      <w:r w:rsidRPr="002C726A">
        <w:rPr>
          <w:rFonts w:ascii="Times New Roman" w:hAnsi="Times New Roman" w:cs="Times New Roman"/>
          <w:noProof/>
          <w:sz w:val="24"/>
          <w:szCs w:val="24"/>
        </w:rPr>
        <w:t xml:space="preserve">, </w:t>
      </w:r>
      <w:r w:rsidR="00DF6923" w:rsidRPr="002C726A">
        <w:rPr>
          <w:rFonts w:ascii="Times New Roman" w:hAnsi="Times New Roman" w:cs="Times New Roman"/>
          <w:noProof/>
          <w:sz w:val="24"/>
          <w:szCs w:val="24"/>
        </w:rPr>
        <w:t>existând</w:t>
      </w:r>
      <w:r w:rsidRPr="002C726A">
        <w:rPr>
          <w:rFonts w:ascii="Times New Roman" w:hAnsi="Times New Roman" w:cs="Times New Roman"/>
          <w:noProof/>
          <w:sz w:val="24"/>
          <w:szCs w:val="24"/>
        </w:rPr>
        <w:t xml:space="preserve"> pericolul de a migra spre rigole, </w:t>
      </w:r>
      <w:r w:rsidR="00DF6923" w:rsidRPr="002C726A">
        <w:rPr>
          <w:rFonts w:ascii="Times New Roman" w:hAnsi="Times New Roman" w:cs="Times New Roman"/>
          <w:noProof/>
          <w:sz w:val="24"/>
          <w:szCs w:val="24"/>
        </w:rPr>
        <w:t>canalizări</w:t>
      </w:r>
      <w:r w:rsidR="00B64C94" w:rsidRPr="002C726A">
        <w:rPr>
          <w:rFonts w:ascii="Times New Roman" w:hAnsi="Times New Roman" w:cs="Times New Roman"/>
          <w:noProof/>
          <w:sz w:val="24"/>
          <w:szCs w:val="24"/>
        </w:rPr>
        <w:t xml:space="preserve"> și </w:t>
      </w:r>
      <w:r w:rsidRPr="002C726A">
        <w:rPr>
          <w:rFonts w:ascii="Times New Roman" w:hAnsi="Times New Roman" w:cs="Times New Roman"/>
          <w:noProof/>
          <w:sz w:val="24"/>
          <w:szCs w:val="24"/>
        </w:rPr>
        <w:t xml:space="preserve">alte </w:t>
      </w:r>
      <w:r w:rsidR="00DF6923" w:rsidRPr="002C726A">
        <w:rPr>
          <w:rFonts w:ascii="Times New Roman" w:hAnsi="Times New Roman" w:cs="Times New Roman"/>
          <w:noProof/>
          <w:sz w:val="24"/>
          <w:szCs w:val="24"/>
        </w:rPr>
        <w:t>construcții</w:t>
      </w:r>
      <w:r w:rsidRPr="002C726A">
        <w:rPr>
          <w:rFonts w:ascii="Times New Roman" w:hAnsi="Times New Roman" w:cs="Times New Roman"/>
          <w:noProof/>
          <w:sz w:val="24"/>
          <w:szCs w:val="24"/>
        </w:rPr>
        <w:t xml:space="preserve"> subterane.</w:t>
      </w:r>
    </w:p>
    <w:p w14:paraId="59816941" w14:textId="316A9D5C" w:rsidR="006E0E48" w:rsidRPr="002C726A" w:rsidRDefault="00D01994"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 xml:space="preserve">(1) </w:t>
      </w:r>
      <w:r w:rsidR="00F31F04" w:rsidRPr="002C726A">
        <w:rPr>
          <w:rFonts w:ascii="Times New Roman" w:hAnsi="Times New Roman" w:cs="Times New Roman"/>
          <w:noProof/>
          <w:sz w:val="24"/>
          <w:szCs w:val="24"/>
        </w:rPr>
        <w:t>Vaporizatoarele</w:t>
      </w:r>
      <w:r w:rsidR="00B64C94" w:rsidRPr="002C726A">
        <w:rPr>
          <w:rFonts w:ascii="Times New Roman" w:hAnsi="Times New Roman" w:cs="Times New Roman"/>
          <w:noProof/>
          <w:sz w:val="24"/>
          <w:szCs w:val="24"/>
        </w:rPr>
        <w:t xml:space="preserve"> </w:t>
      </w:r>
      <w:r w:rsidR="00196109" w:rsidRPr="002C726A">
        <w:rPr>
          <w:rFonts w:ascii="Times New Roman" w:hAnsi="Times New Roman" w:cs="Times New Roman"/>
          <w:noProof/>
          <w:sz w:val="24"/>
          <w:szCs w:val="24"/>
        </w:rPr>
        <w:t xml:space="preserve">de înaltă presiune </w:t>
      </w:r>
      <w:r w:rsidR="00B64C94" w:rsidRPr="002C726A">
        <w:rPr>
          <w:rFonts w:ascii="Times New Roman" w:hAnsi="Times New Roman" w:cs="Times New Roman"/>
          <w:noProof/>
          <w:sz w:val="24"/>
          <w:szCs w:val="24"/>
        </w:rPr>
        <w:t xml:space="preserve">și </w:t>
      </w:r>
      <w:r w:rsidR="00F31F04" w:rsidRPr="002C726A">
        <w:rPr>
          <w:rFonts w:ascii="Times New Roman" w:hAnsi="Times New Roman" w:cs="Times New Roman"/>
          <w:noProof/>
          <w:sz w:val="24"/>
          <w:szCs w:val="24"/>
        </w:rPr>
        <w:t xml:space="preserve">componentele </w:t>
      </w:r>
      <w:r w:rsidR="00FD3F21" w:rsidRPr="002C726A">
        <w:rPr>
          <w:rFonts w:ascii="Times New Roman" w:hAnsi="Times New Roman" w:cs="Times New Roman"/>
          <w:noProof/>
          <w:sz w:val="24"/>
          <w:szCs w:val="24"/>
        </w:rPr>
        <w:t xml:space="preserve">instalației </w:t>
      </w:r>
      <w:r w:rsidR="00F31F04" w:rsidRPr="002C726A">
        <w:rPr>
          <w:rFonts w:ascii="Times New Roman" w:hAnsi="Times New Roman" w:cs="Times New Roman"/>
          <w:noProof/>
          <w:sz w:val="24"/>
          <w:szCs w:val="24"/>
        </w:rPr>
        <w:t xml:space="preserve">de </w:t>
      </w:r>
      <w:r w:rsidR="00221CF2" w:rsidRPr="002C726A">
        <w:rPr>
          <w:rFonts w:ascii="Times New Roman" w:hAnsi="Times New Roman" w:cs="Times New Roman"/>
          <w:noProof/>
          <w:sz w:val="24"/>
          <w:szCs w:val="24"/>
        </w:rPr>
        <w:t xml:space="preserve">regazeificare </w:t>
      </w:r>
      <w:r w:rsidR="00F31F04" w:rsidRPr="002C726A">
        <w:rPr>
          <w:rFonts w:ascii="Times New Roman" w:hAnsi="Times New Roman" w:cs="Times New Roman"/>
          <w:noProof/>
          <w:sz w:val="24"/>
          <w:szCs w:val="24"/>
        </w:rPr>
        <w:t>GNL pot fi amplasate</w:t>
      </w:r>
      <w:r w:rsidR="00B64C94" w:rsidRPr="002C726A">
        <w:rPr>
          <w:rFonts w:ascii="Times New Roman" w:hAnsi="Times New Roman" w:cs="Times New Roman"/>
          <w:noProof/>
          <w:sz w:val="24"/>
          <w:szCs w:val="24"/>
        </w:rPr>
        <w:t xml:space="preserve"> și </w:t>
      </w:r>
      <w:r w:rsidR="00196109" w:rsidRPr="002C726A">
        <w:rPr>
          <w:rFonts w:ascii="Times New Roman" w:hAnsi="Times New Roman" w:cs="Times New Roman"/>
          <w:noProof/>
          <w:sz w:val="24"/>
          <w:szCs w:val="24"/>
        </w:rPr>
        <w:t>î</w:t>
      </w:r>
      <w:r w:rsidR="00F31F04" w:rsidRPr="002C726A">
        <w:rPr>
          <w:rFonts w:ascii="Times New Roman" w:hAnsi="Times New Roman" w:cs="Times New Roman"/>
          <w:noProof/>
          <w:sz w:val="24"/>
          <w:szCs w:val="24"/>
        </w:rPr>
        <w:t xml:space="preserve">n </w:t>
      </w:r>
      <w:r w:rsidR="00DF6923" w:rsidRPr="002C726A">
        <w:rPr>
          <w:rFonts w:ascii="Times New Roman" w:hAnsi="Times New Roman" w:cs="Times New Roman"/>
          <w:noProof/>
          <w:sz w:val="24"/>
          <w:szCs w:val="24"/>
        </w:rPr>
        <w:t>aceeași</w:t>
      </w:r>
      <w:r w:rsidR="00F31F04" w:rsidRPr="002C726A">
        <w:rPr>
          <w:rFonts w:ascii="Times New Roman" w:hAnsi="Times New Roman" w:cs="Times New Roman"/>
          <w:noProof/>
          <w:sz w:val="24"/>
          <w:szCs w:val="24"/>
        </w:rPr>
        <w:t xml:space="preserve"> cuv</w:t>
      </w:r>
      <w:r w:rsidR="00532182" w:rsidRPr="002C726A">
        <w:rPr>
          <w:rFonts w:ascii="Times New Roman" w:hAnsi="Times New Roman" w:cs="Times New Roman"/>
          <w:noProof/>
          <w:sz w:val="24"/>
          <w:szCs w:val="24"/>
        </w:rPr>
        <w:t>ă</w:t>
      </w:r>
      <w:r w:rsidR="00F31F04" w:rsidRPr="002C726A">
        <w:rPr>
          <w:rFonts w:ascii="Times New Roman" w:hAnsi="Times New Roman" w:cs="Times New Roman"/>
          <w:noProof/>
          <w:sz w:val="24"/>
          <w:szCs w:val="24"/>
        </w:rPr>
        <w:t xml:space="preserve"> de </w:t>
      </w:r>
      <w:r w:rsidR="00DF6923" w:rsidRPr="002C726A">
        <w:rPr>
          <w:rFonts w:ascii="Times New Roman" w:hAnsi="Times New Roman" w:cs="Times New Roman"/>
          <w:noProof/>
          <w:sz w:val="24"/>
          <w:szCs w:val="24"/>
        </w:rPr>
        <w:t>retenție din beton armat</w:t>
      </w:r>
      <w:r w:rsidR="00F31F04" w:rsidRPr="002C726A">
        <w:rPr>
          <w:rFonts w:ascii="Times New Roman" w:hAnsi="Times New Roman" w:cs="Times New Roman"/>
          <w:noProof/>
          <w:sz w:val="24"/>
          <w:szCs w:val="24"/>
        </w:rPr>
        <w:t xml:space="preserve"> cu </w:t>
      </w:r>
      <w:r w:rsidR="00DF6923" w:rsidRPr="002C726A">
        <w:rPr>
          <w:rFonts w:ascii="Times New Roman" w:hAnsi="Times New Roman" w:cs="Times New Roman"/>
          <w:noProof/>
          <w:sz w:val="24"/>
          <w:szCs w:val="24"/>
        </w:rPr>
        <w:t>condiția</w:t>
      </w:r>
      <w:r w:rsidR="00F31F04" w:rsidRPr="002C726A">
        <w:rPr>
          <w:rFonts w:ascii="Times New Roman" w:hAnsi="Times New Roman" w:cs="Times New Roman"/>
          <w:noProof/>
          <w:sz w:val="24"/>
          <w:szCs w:val="24"/>
        </w:rPr>
        <w:t xml:space="preserve"> </w:t>
      </w:r>
      <w:r w:rsidR="00DF6923" w:rsidRPr="002C726A">
        <w:rPr>
          <w:rFonts w:ascii="Times New Roman" w:hAnsi="Times New Roman" w:cs="Times New Roman"/>
          <w:noProof/>
          <w:sz w:val="24"/>
          <w:szCs w:val="24"/>
        </w:rPr>
        <w:t>asigurării</w:t>
      </w:r>
      <w:r w:rsidR="00F31F04" w:rsidRPr="002C726A">
        <w:rPr>
          <w:rFonts w:ascii="Times New Roman" w:hAnsi="Times New Roman" w:cs="Times New Roman"/>
          <w:noProof/>
          <w:sz w:val="24"/>
          <w:szCs w:val="24"/>
        </w:rPr>
        <w:t xml:space="preserve"> </w:t>
      </w:r>
      <w:r w:rsidR="00DF6923" w:rsidRPr="002C726A">
        <w:rPr>
          <w:rFonts w:ascii="Times New Roman" w:hAnsi="Times New Roman" w:cs="Times New Roman"/>
          <w:noProof/>
          <w:sz w:val="24"/>
          <w:szCs w:val="24"/>
        </w:rPr>
        <w:t>depistării</w:t>
      </w:r>
      <w:r w:rsidR="00F31F04" w:rsidRPr="002C726A">
        <w:rPr>
          <w:rFonts w:ascii="Times New Roman" w:hAnsi="Times New Roman" w:cs="Times New Roman"/>
          <w:noProof/>
          <w:sz w:val="24"/>
          <w:szCs w:val="24"/>
        </w:rPr>
        <w:t xml:space="preserve"> </w:t>
      </w:r>
      <w:r w:rsidR="00DF6923" w:rsidRPr="002C726A">
        <w:rPr>
          <w:rFonts w:ascii="Times New Roman" w:hAnsi="Times New Roman" w:cs="Times New Roman"/>
          <w:noProof/>
          <w:sz w:val="24"/>
          <w:szCs w:val="24"/>
        </w:rPr>
        <w:t>scăpărilor</w:t>
      </w:r>
      <w:r w:rsidR="00F31F04" w:rsidRPr="002C726A">
        <w:rPr>
          <w:rFonts w:ascii="Times New Roman" w:hAnsi="Times New Roman" w:cs="Times New Roman"/>
          <w:noProof/>
          <w:sz w:val="24"/>
          <w:szCs w:val="24"/>
        </w:rPr>
        <w:t xml:space="preserve"> de GNL </w:t>
      </w:r>
      <w:r w:rsidR="00196109" w:rsidRPr="002C726A">
        <w:rPr>
          <w:rFonts w:ascii="Times New Roman" w:hAnsi="Times New Roman" w:cs="Times New Roman"/>
          <w:noProof/>
          <w:sz w:val="24"/>
          <w:szCs w:val="24"/>
        </w:rPr>
        <w:t>î</w:t>
      </w:r>
      <w:r w:rsidR="00F31F04" w:rsidRPr="002C726A">
        <w:rPr>
          <w:rFonts w:ascii="Times New Roman" w:hAnsi="Times New Roman" w:cs="Times New Roman"/>
          <w:noProof/>
          <w:sz w:val="24"/>
          <w:szCs w:val="24"/>
        </w:rPr>
        <w:t>n faza incipient</w:t>
      </w:r>
      <w:r w:rsidR="00196109" w:rsidRPr="002C726A">
        <w:rPr>
          <w:rFonts w:ascii="Times New Roman" w:hAnsi="Times New Roman" w:cs="Times New Roman"/>
          <w:noProof/>
          <w:sz w:val="24"/>
          <w:szCs w:val="24"/>
        </w:rPr>
        <w:t>ă</w:t>
      </w:r>
      <w:r w:rsidR="00E275E5" w:rsidRPr="002C726A">
        <w:rPr>
          <w:rFonts w:ascii="Times New Roman" w:hAnsi="Times New Roman" w:cs="Times New Roman"/>
          <w:noProof/>
          <w:sz w:val="24"/>
          <w:szCs w:val="24"/>
        </w:rPr>
        <w:t xml:space="preserve">, cuva </w:t>
      </w:r>
      <w:r w:rsidR="00F31F04" w:rsidRPr="002C726A">
        <w:rPr>
          <w:rFonts w:ascii="Times New Roman" w:hAnsi="Times New Roman" w:cs="Times New Roman"/>
          <w:noProof/>
          <w:sz w:val="24"/>
          <w:szCs w:val="24"/>
        </w:rPr>
        <w:t>fiind echipat</w:t>
      </w:r>
      <w:r w:rsidR="006B5EE7" w:rsidRPr="002C726A">
        <w:rPr>
          <w:rFonts w:ascii="Times New Roman" w:hAnsi="Times New Roman" w:cs="Times New Roman"/>
          <w:noProof/>
          <w:sz w:val="24"/>
          <w:szCs w:val="24"/>
        </w:rPr>
        <w:t>ă</w:t>
      </w:r>
      <w:r w:rsidR="00F31F04" w:rsidRPr="002C726A">
        <w:rPr>
          <w:rFonts w:ascii="Times New Roman" w:hAnsi="Times New Roman" w:cs="Times New Roman"/>
          <w:noProof/>
          <w:sz w:val="24"/>
          <w:szCs w:val="24"/>
        </w:rPr>
        <w:t xml:space="preserve"> suplimentar</w:t>
      </w:r>
      <w:r w:rsidR="00B64C94" w:rsidRPr="002C726A">
        <w:rPr>
          <w:rFonts w:ascii="Times New Roman" w:hAnsi="Times New Roman" w:cs="Times New Roman"/>
          <w:noProof/>
          <w:sz w:val="24"/>
          <w:szCs w:val="24"/>
        </w:rPr>
        <w:t xml:space="preserve"> și </w:t>
      </w:r>
      <w:r w:rsidR="00DF6923" w:rsidRPr="002C726A">
        <w:rPr>
          <w:rFonts w:ascii="Times New Roman" w:hAnsi="Times New Roman" w:cs="Times New Roman"/>
          <w:noProof/>
          <w:sz w:val="24"/>
          <w:szCs w:val="24"/>
        </w:rPr>
        <w:t>cu senzori de gaze</w:t>
      </w:r>
      <w:r w:rsidR="0068190E" w:rsidRPr="002C726A">
        <w:rPr>
          <w:rFonts w:ascii="Times New Roman" w:hAnsi="Times New Roman" w:cs="Times New Roman"/>
          <w:noProof/>
          <w:sz w:val="24"/>
          <w:szCs w:val="24"/>
        </w:rPr>
        <w:t xml:space="preserve"> naturale</w:t>
      </w:r>
      <w:r w:rsidR="00F31F04" w:rsidRPr="002C726A">
        <w:rPr>
          <w:rFonts w:ascii="Times New Roman" w:hAnsi="Times New Roman" w:cs="Times New Roman"/>
          <w:noProof/>
          <w:sz w:val="24"/>
          <w:szCs w:val="24"/>
        </w:rPr>
        <w:t xml:space="preserve"> pentru </w:t>
      </w:r>
      <w:r w:rsidR="00E275E5" w:rsidRPr="002C726A">
        <w:rPr>
          <w:rFonts w:ascii="Times New Roman" w:hAnsi="Times New Roman" w:cs="Times New Roman"/>
          <w:noProof/>
          <w:sz w:val="24"/>
          <w:szCs w:val="24"/>
        </w:rPr>
        <w:t xml:space="preserve">determinarea </w:t>
      </w:r>
      <w:r w:rsidR="00F31F04" w:rsidRPr="002C726A">
        <w:rPr>
          <w:rFonts w:ascii="Times New Roman" w:hAnsi="Times New Roman" w:cs="Times New Roman"/>
          <w:noProof/>
          <w:sz w:val="24"/>
          <w:szCs w:val="24"/>
        </w:rPr>
        <w:t>temperaturi</w:t>
      </w:r>
      <w:r w:rsidR="006B5EE7" w:rsidRPr="002C726A">
        <w:rPr>
          <w:rFonts w:ascii="Times New Roman" w:hAnsi="Times New Roman" w:cs="Times New Roman"/>
          <w:noProof/>
          <w:sz w:val="24"/>
          <w:szCs w:val="24"/>
        </w:rPr>
        <w:t>i</w:t>
      </w:r>
      <w:r w:rsidR="00F31F04" w:rsidRPr="002C726A">
        <w:rPr>
          <w:rFonts w:ascii="Times New Roman" w:hAnsi="Times New Roman" w:cs="Times New Roman"/>
          <w:noProof/>
          <w:sz w:val="24"/>
          <w:szCs w:val="24"/>
        </w:rPr>
        <w:t xml:space="preserve"> negative</w:t>
      </w:r>
      <w:r w:rsidR="006B5EE7" w:rsidRPr="002C726A">
        <w:rPr>
          <w:rFonts w:ascii="Times New Roman" w:hAnsi="Times New Roman" w:cs="Times New Roman"/>
          <w:noProof/>
          <w:sz w:val="24"/>
          <w:szCs w:val="24"/>
        </w:rPr>
        <w:t>,</w:t>
      </w:r>
      <w:r w:rsidR="00F31F04" w:rsidRPr="002C726A">
        <w:rPr>
          <w:rFonts w:ascii="Times New Roman" w:hAnsi="Times New Roman" w:cs="Times New Roman"/>
          <w:noProof/>
          <w:sz w:val="24"/>
          <w:szCs w:val="24"/>
        </w:rPr>
        <w:t xml:space="preserve"> </w:t>
      </w:r>
      <w:r w:rsidR="00DF6923" w:rsidRPr="002C726A">
        <w:rPr>
          <w:rFonts w:ascii="Times New Roman" w:hAnsi="Times New Roman" w:cs="Times New Roman"/>
          <w:noProof/>
          <w:sz w:val="24"/>
          <w:szCs w:val="24"/>
        </w:rPr>
        <w:t>alții</w:t>
      </w:r>
      <w:r w:rsidR="00E275E5" w:rsidRPr="002C726A">
        <w:rPr>
          <w:rFonts w:ascii="Times New Roman" w:hAnsi="Times New Roman" w:cs="Times New Roman"/>
          <w:noProof/>
          <w:sz w:val="24"/>
          <w:szCs w:val="24"/>
        </w:rPr>
        <w:t xml:space="preserve"> </w:t>
      </w:r>
      <w:r w:rsidR="00DF6923" w:rsidRPr="002C726A">
        <w:rPr>
          <w:rFonts w:ascii="Times New Roman" w:hAnsi="Times New Roman" w:cs="Times New Roman"/>
          <w:noProof/>
          <w:sz w:val="24"/>
          <w:szCs w:val="24"/>
        </w:rPr>
        <w:t>decât</w:t>
      </w:r>
      <w:r w:rsidR="00F31F04" w:rsidRPr="002C726A">
        <w:rPr>
          <w:rFonts w:ascii="Times New Roman" w:hAnsi="Times New Roman" w:cs="Times New Roman"/>
          <w:noProof/>
          <w:sz w:val="24"/>
          <w:szCs w:val="24"/>
        </w:rPr>
        <w:t xml:space="preserve"> cei </w:t>
      </w:r>
      <w:r w:rsidR="00DF6923" w:rsidRPr="002C726A">
        <w:rPr>
          <w:rFonts w:ascii="Times New Roman" w:hAnsi="Times New Roman" w:cs="Times New Roman"/>
          <w:noProof/>
          <w:sz w:val="24"/>
          <w:szCs w:val="24"/>
        </w:rPr>
        <w:t>aferenți</w:t>
      </w:r>
      <w:r w:rsidR="00F31F04" w:rsidRPr="002C726A">
        <w:rPr>
          <w:rFonts w:ascii="Times New Roman" w:hAnsi="Times New Roman" w:cs="Times New Roman"/>
          <w:noProof/>
          <w:sz w:val="24"/>
          <w:szCs w:val="24"/>
        </w:rPr>
        <w:t xml:space="preserve"> rezervorului</w:t>
      </w:r>
      <w:r w:rsidR="00196109" w:rsidRPr="002C726A">
        <w:rPr>
          <w:rFonts w:ascii="Times New Roman" w:hAnsi="Times New Roman" w:cs="Times New Roman"/>
          <w:noProof/>
          <w:sz w:val="24"/>
          <w:szCs w:val="24"/>
        </w:rPr>
        <w:t xml:space="preserve"> criogenic de stocare</w:t>
      </w:r>
      <w:r w:rsidR="00692775">
        <w:rPr>
          <w:rFonts w:ascii="Times New Roman" w:hAnsi="Times New Roman" w:cs="Times New Roman"/>
          <w:noProof/>
          <w:sz w:val="24"/>
          <w:szCs w:val="24"/>
        </w:rPr>
        <w:t>.</w:t>
      </w:r>
    </w:p>
    <w:p w14:paraId="54AFC6CB" w14:textId="4A69B93C" w:rsidR="00F31F04" w:rsidRPr="002C726A" w:rsidRDefault="006E0E48" w:rsidP="00EF6E36">
      <w:pPr>
        <w:pStyle w:val="Listparagraf"/>
        <w:shd w:val="clear" w:color="auto" w:fill="FFFFFF"/>
        <w:tabs>
          <w:tab w:val="left" w:pos="0"/>
          <w:tab w:val="left" w:pos="90"/>
          <w:tab w:val="left" w:pos="284"/>
          <w:tab w:val="left" w:pos="360"/>
          <w:tab w:val="left" w:pos="990"/>
          <w:tab w:val="left" w:pos="1080"/>
          <w:tab w:val="left" w:pos="3420"/>
          <w:tab w:val="left" w:pos="9180"/>
          <w:tab w:val="left" w:pos="9514"/>
        </w:tabs>
        <w:spacing w:after="0" w:line="360" w:lineRule="auto"/>
        <w:ind w:left="0" w:right="26"/>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(2) N</w:t>
      </w:r>
      <w:r w:rsidR="00756EDE" w:rsidRPr="002C726A">
        <w:rPr>
          <w:rFonts w:ascii="Times New Roman" w:hAnsi="Times New Roman" w:cs="Times New Roman"/>
          <w:noProof/>
          <w:sz w:val="24"/>
          <w:szCs w:val="24"/>
        </w:rPr>
        <w:t>umărul</w:t>
      </w:r>
      <w:r w:rsidRPr="002C726A">
        <w:rPr>
          <w:rFonts w:ascii="Times New Roman" w:hAnsi="Times New Roman" w:cs="Times New Roman"/>
          <w:noProof/>
          <w:sz w:val="24"/>
          <w:szCs w:val="24"/>
        </w:rPr>
        <w:t xml:space="preserve"> și tipul senzorilor </w:t>
      </w:r>
      <w:r w:rsidR="00235A4F" w:rsidRPr="002C726A">
        <w:rPr>
          <w:rFonts w:ascii="Times New Roman" w:hAnsi="Times New Roman" w:cs="Times New Roman"/>
          <w:noProof/>
          <w:sz w:val="24"/>
          <w:szCs w:val="24"/>
        </w:rPr>
        <w:t xml:space="preserve">precum </w:t>
      </w:r>
      <w:r w:rsidRPr="002C726A">
        <w:rPr>
          <w:rFonts w:ascii="Times New Roman" w:hAnsi="Times New Roman" w:cs="Times New Roman"/>
          <w:noProof/>
          <w:sz w:val="24"/>
          <w:szCs w:val="24"/>
        </w:rPr>
        <w:t xml:space="preserve">și raza de acoperire se </w:t>
      </w:r>
      <w:r w:rsidR="00235A4F" w:rsidRPr="002C726A">
        <w:rPr>
          <w:rFonts w:ascii="Times New Roman" w:hAnsi="Times New Roman" w:cs="Times New Roman"/>
          <w:noProof/>
          <w:sz w:val="24"/>
          <w:szCs w:val="24"/>
        </w:rPr>
        <w:t xml:space="preserve">stabilesc </w:t>
      </w:r>
      <w:r w:rsidRPr="002C726A">
        <w:rPr>
          <w:rFonts w:ascii="Times New Roman" w:hAnsi="Times New Roman" w:cs="Times New Roman"/>
          <w:noProof/>
          <w:sz w:val="24"/>
          <w:szCs w:val="24"/>
        </w:rPr>
        <w:t>prin proiect</w:t>
      </w:r>
      <w:r w:rsidR="00AC1890" w:rsidRPr="002C726A">
        <w:rPr>
          <w:rFonts w:ascii="Times New Roman" w:hAnsi="Times New Roman" w:cs="Times New Roman"/>
          <w:noProof/>
          <w:sz w:val="24"/>
          <w:szCs w:val="24"/>
        </w:rPr>
        <w:t>ul</w:t>
      </w:r>
      <w:r w:rsidRPr="002C726A">
        <w:rPr>
          <w:rFonts w:ascii="Times New Roman" w:hAnsi="Times New Roman" w:cs="Times New Roman"/>
          <w:noProof/>
          <w:sz w:val="24"/>
          <w:szCs w:val="24"/>
        </w:rPr>
        <w:t xml:space="preserve"> de specialitate</w:t>
      </w:r>
      <w:r w:rsidR="00F31F04" w:rsidRPr="002C726A">
        <w:rPr>
          <w:rFonts w:ascii="Times New Roman" w:hAnsi="Times New Roman" w:cs="Times New Roman"/>
          <w:noProof/>
          <w:sz w:val="24"/>
          <w:szCs w:val="24"/>
        </w:rPr>
        <w:t>.</w:t>
      </w:r>
    </w:p>
    <w:p w14:paraId="766A2DF6" w14:textId="53DDB637" w:rsidR="00F31F04" w:rsidRPr="002C726A" w:rsidRDefault="00F31F04"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În cazul în care deversări</w:t>
      </w:r>
      <w:r w:rsidR="00DF6923" w:rsidRPr="002C726A">
        <w:rPr>
          <w:rFonts w:ascii="Times New Roman" w:hAnsi="Times New Roman" w:cs="Times New Roman"/>
          <w:noProof/>
          <w:sz w:val="24"/>
          <w:szCs w:val="24"/>
        </w:rPr>
        <w:t xml:space="preserve">le de GNL </w:t>
      </w:r>
      <w:r w:rsidRPr="002C726A">
        <w:rPr>
          <w:rFonts w:ascii="Times New Roman" w:hAnsi="Times New Roman" w:cs="Times New Roman"/>
          <w:noProof/>
          <w:sz w:val="24"/>
          <w:szCs w:val="24"/>
        </w:rPr>
        <w:t>sunt se</w:t>
      </w:r>
      <w:r w:rsidR="00DF6923" w:rsidRPr="002C726A">
        <w:rPr>
          <w:rFonts w:ascii="Times New Roman" w:hAnsi="Times New Roman" w:cs="Times New Roman"/>
          <w:noProof/>
          <w:sz w:val="24"/>
          <w:szCs w:val="24"/>
        </w:rPr>
        <w:t xml:space="preserve">sizate de detectoare de gaze </w:t>
      </w:r>
      <w:r w:rsidR="0068190E" w:rsidRPr="002C726A">
        <w:rPr>
          <w:rFonts w:ascii="Times New Roman" w:hAnsi="Times New Roman" w:cs="Times New Roman"/>
          <w:noProof/>
          <w:sz w:val="24"/>
          <w:szCs w:val="24"/>
        </w:rPr>
        <w:t xml:space="preserve">naturale </w:t>
      </w:r>
      <w:r w:rsidR="006B5EE7" w:rsidRPr="002C726A">
        <w:rPr>
          <w:rFonts w:ascii="Times New Roman" w:hAnsi="Times New Roman" w:cs="Times New Roman"/>
          <w:noProof/>
          <w:sz w:val="24"/>
          <w:szCs w:val="24"/>
        </w:rPr>
        <w:t>ș</w:t>
      </w:r>
      <w:r w:rsidR="00DF6923" w:rsidRPr="002C726A">
        <w:rPr>
          <w:rFonts w:ascii="Times New Roman" w:hAnsi="Times New Roman" w:cs="Times New Roman"/>
          <w:noProof/>
          <w:sz w:val="24"/>
          <w:szCs w:val="24"/>
        </w:rPr>
        <w:t>i</w:t>
      </w:r>
      <w:r w:rsidRPr="002C726A">
        <w:rPr>
          <w:rFonts w:ascii="Times New Roman" w:hAnsi="Times New Roman" w:cs="Times New Roman"/>
          <w:noProof/>
          <w:sz w:val="24"/>
          <w:szCs w:val="24"/>
        </w:rPr>
        <w:t>/sau de temperatur</w:t>
      </w:r>
      <w:r w:rsidR="00196109"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w:t>
      </w:r>
      <w:r w:rsidR="00B64C94" w:rsidRPr="002C726A">
        <w:rPr>
          <w:rFonts w:ascii="Times New Roman" w:hAnsi="Times New Roman" w:cs="Times New Roman"/>
          <w:noProof/>
          <w:sz w:val="24"/>
          <w:szCs w:val="24"/>
        </w:rPr>
        <w:t xml:space="preserve">și </w:t>
      </w:r>
      <w:r w:rsidRPr="002C726A">
        <w:rPr>
          <w:rFonts w:ascii="Times New Roman" w:hAnsi="Times New Roman" w:cs="Times New Roman"/>
          <w:noProof/>
          <w:sz w:val="24"/>
          <w:szCs w:val="24"/>
        </w:rPr>
        <w:t xml:space="preserve">s-au realizat sisteme de </w:t>
      </w:r>
      <w:r w:rsidR="00DF6923" w:rsidRPr="002C726A">
        <w:rPr>
          <w:rFonts w:ascii="Times New Roman" w:hAnsi="Times New Roman" w:cs="Times New Roman"/>
          <w:noProof/>
          <w:sz w:val="24"/>
          <w:szCs w:val="24"/>
        </w:rPr>
        <w:t>siguranț</w:t>
      </w:r>
      <w:r w:rsidR="00532182"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care asigur</w:t>
      </w:r>
      <w:r w:rsidR="006B5EE7"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w:t>
      </w:r>
      <w:r w:rsidR="00DF6923" w:rsidRPr="002C726A">
        <w:rPr>
          <w:rFonts w:ascii="Times New Roman" w:hAnsi="Times New Roman" w:cs="Times New Roman"/>
          <w:noProof/>
          <w:sz w:val="24"/>
          <w:szCs w:val="24"/>
        </w:rPr>
        <w:t>închiderea</w:t>
      </w:r>
      <w:r w:rsidRPr="002C726A">
        <w:rPr>
          <w:rFonts w:ascii="Times New Roman" w:hAnsi="Times New Roman" w:cs="Times New Roman"/>
          <w:noProof/>
          <w:sz w:val="24"/>
          <w:szCs w:val="24"/>
        </w:rPr>
        <w:t xml:space="preserve"> automată a ventilelor de vehiculare GNL dinspre rezervor spre </w:t>
      </w:r>
      <w:r w:rsidR="00FD3F21" w:rsidRPr="002C726A">
        <w:rPr>
          <w:rFonts w:ascii="Times New Roman" w:hAnsi="Times New Roman" w:cs="Times New Roman"/>
          <w:noProof/>
          <w:sz w:val="24"/>
          <w:szCs w:val="24"/>
        </w:rPr>
        <w:t xml:space="preserve">instalația </w:t>
      </w:r>
      <w:r w:rsidRPr="002C726A">
        <w:rPr>
          <w:rFonts w:ascii="Times New Roman" w:hAnsi="Times New Roman" w:cs="Times New Roman"/>
          <w:noProof/>
          <w:sz w:val="24"/>
          <w:szCs w:val="24"/>
        </w:rPr>
        <w:t xml:space="preserve">de </w:t>
      </w:r>
      <w:r w:rsidR="00221CF2" w:rsidRPr="002C726A">
        <w:rPr>
          <w:rFonts w:ascii="Times New Roman" w:hAnsi="Times New Roman" w:cs="Times New Roman"/>
          <w:noProof/>
          <w:sz w:val="24"/>
          <w:szCs w:val="24"/>
        </w:rPr>
        <w:t xml:space="preserve">regazeificare </w:t>
      </w:r>
      <w:r w:rsidR="00B61F19" w:rsidRPr="002C726A">
        <w:rPr>
          <w:rFonts w:ascii="Times New Roman" w:hAnsi="Times New Roman" w:cs="Times New Roman"/>
          <w:noProof/>
          <w:sz w:val="24"/>
          <w:szCs w:val="24"/>
        </w:rPr>
        <w:t xml:space="preserve">GNL </w:t>
      </w:r>
      <w:r w:rsidR="00DF6923" w:rsidRPr="002C726A">
        <w:rPr>
          <w:rFonts w:ascii="Times New Roman" w:hAnsi="Times New Roman" w:cs="Times New Roman"/>
          <w:noProof/>
          <w:sz w:val="24"/>
          <w:szCs w:val="24"/>
        </w:rPr>
        <w:t>asigurând</w:t>
      </w:r>
      <w:r w:rsidRPr="002C726A">
        <w:rPr>
          <w:rFonts w:ascii="Times New Roman" w:hAnsi="Times New Roman" w:cs="Times New Roman"/>
          <w:noProof/>
          <w:sz w:val="24"/>
          <w:szCs w:val="24"/>
        </w:rPr>
        <w:t xml:space="preserve"> izolarea rezervorului </w:t>
      </w:r>
      <w:r w:rsidR="00196109" w:rsidRPr="002C726A">
        <w:rPr>
          <w:rFonts w:ascii="Times New Roman" w:hAnsi="Times New Roman" w:cs="Times New Roman"/>
          <w:noProof/>
          <w:sz w:val="24"/>
          <w:szCs w:val="24"/>
        </w:rPr>
        <w:t xml:space="preserve">criogenic </w:t>
      </w:r>
      <w:r w:rsidR="00415EDE" w:rsidRPr="002C726A">
        <w:rPr>
          <w:rFonts w:ascii="Times New Roman" w:hAnsi="Times New Roman" w:cs="Times New Roman"/>
          <w:noProof/>
          <w:sz w:val="24"/>
          <w:szCs w:val="24"/>
        </w:rPr>
        <w:t xml:space="preserve">de stocare </w:t>
      </w:r>
      <w:r w:rsidRPr="002C726A">
        <w:rPr>
          <w:rFonts w:ascii="Times New Roman" w:hAnsi="Times New Roman" w:cs="Times New Roman"/>
          <w:noProof/>
          <w:sz w:val="24"/>
          <w:szCs w:val="24"/>
        </w:rPr>
        <w:t>GNL</w:t>
      </w:r>
      <w:r w:rsidR="00D47EFF">
        <w:rPr>
          <w:rFonts w:ascii="Times New Roman" w:hAnsi="Times New Roman" w:cs="Times New Roman"/>
          <w:noProof/>
          <w:sz w:val="24"/>
          <w:szCs w:val="24"/>
        </w:rPr>
        <w:t xml:space="preserve">, </w:t>
      </w:r>
      <w:r w:rsidRPr="002C726A">
        <w:rPr>
          <w:rFonts w:ascii="Times New Roman" w:hAnsi="Times New Roman" w:cs="Times New Roman"/>
          <w:noProof/>
          <w:sz w:val="24"/>
          <w:szCs w:val="24"/>
        </w:rPr>
        <w:t>declanșa</w:t>
      </w:r>
      <w:r w:rsidR="00DF6923" w:rsidRPr="002C726A">
        <w:rPr>
          <w:rFonts w:ascii="Times New Roman" w:hAnsi="Times New Roman" w:cs="Times New Roman"/>
          <w:noProof/>
          <w:sz w:val="24"/>
          <w:szCs w:val="24"/>
        </w:rPr>
        <w:t>rea automat</w:t>
      </w:r>
      <w:r w:rsidR="00532182" w:rsidRPr="002C726A">
        <w:rPr>
          <w:rFonts w:ascii="Times New Roman" w:hAnsi="Times New Roman" w:cs="Times New Roman"/>
          <w:noProof/>
          <w:sz w:val="24"/>
          <w:szCs w:val="24"/>
        </w:rPr>
        <w:t>ă</w:t>
      </w:r>
      <w:r w:rsidR="00D47EFF">
        <w:rPr>
          <w:rFonts w:ascii="Times New Roman" w:hAnsi="Times New Roman" w:cs="Times New Roman"/>
          <w:noProof/>
          <w:sz w:val="24"/>
          <w:szCs w:val="24"/>
        </w:rPr>
        <w:t xml:space="preserve"> prin sistemul ESD</w:t>
      </w:r>
      <w:r w:rsidRPr="002C726A">
        <w:rPr>
          <w:rFonts w:ascii="Times New Roman" w:hAnsi="Times New Roman" w:cs="Times New Roman"/>
          <w:noProof/>
          <w:sz w:val="24"/>
          <w:szCs w:val="24"/>
        </w:rPr>
        <w:t xml:space="preserve">, volumul de retenție al cuvei </w:t>
      </w:r>
      <w:r w:rsidR="006E0E48" w:rsidRPr="002C726A">
        <w:rPr>
          <w:rFonts w:ascii="Times New Roman" w:hAnsi="Times New Roman" w:cs="Times New Roman"/>
          <w:noProof/>
          <w:sz w:val="24"/>
          <w:szCs w:val="24"/>
        </w:rPr>
        <w:lastRenderedPageBreak/>
        <w:t xml:space="preserve">acceptat de autoritatea competentă </w:t>
      </w:r>
      <w:r w:rsidRPr="002C726A">
        <w:rPr>
          <w:rFonts w:ascii="Times New Roman" w:hAnsi="Times New Roman" w:cs="Times New Roman"/>
          <w:noProof/>
          <w:sz w:val="24"/>
          <w:szCs w:val="24"/>
        </w:rPr>
        <w:t>poate fi limitat la volumul de lichid care ar putea să fie evacuat pe o perioadă de 10 minute din orice sursă accidentală de scurgere</w:t>
      </w:r>
      <w:r w:rsidR="00AC1890" w:rsidRPr="002C726A">
        <w:rPr>
          <w:rFonts w:ascii="Times New Roman" w:hAnsi="Times New Roman" w:cs="Times New Roman"/>
          <w:noProof/>
          <w:sz w:val="24"/>
          <w:szCs w:val="24"/>
        </w:rPr>
        <w:t>;</w:t>
      </w:r>
      <w:r w:rsidR="006E0E48" w:rsidRPr="002C726A">
        <w:rPr>
          <w:rFonts w:ascii="Times New Roman" w:hAnsi="Times New Roman" w:cs="Times New Roman"/>
          <w:noProof/>
          <w:sz w:val="24"/>
          <w:szCs w:val="24"/>
        </w:rPr>
        <w:t xml:space="preserve"> </w:t>
      </w:r>
      <w:r w:rsidR="00AC1890" w:rsidRPr="002C726A">
        <w:rPr>
          <w:rFonts w:ascii="Times New Roman" w:hAnsi="Times New Roman" w:cs="Times New Roman"/>
          <w:noProof/>
          <w:sz w:val="24"/>
          <w:szCs w:val="24"/>
        </w:rPr>
        <w:t>v</w:t>
      </w:r>
      <w:r w:rsidR="006E0E48" w:rsidRPr="002C726A">
        <w:rPr>
          <w:rFonts w:ascii="Times New Roman" w:hAnsi="Times New Roman" w:cs="Times New Roman"/>
          <w:noProof/>
          <w:sz w:val="24"/>
          <w:szCs w:val="24"/>
        </w:rPr>
        <w:t xml:space="preserve">olumul de retenție se stabilește la </w:t>
      </w:r>
      <w:r w:rsidR="00AC1890" w:rsidRPr="002C726A">
        <w:rPr>
          <w:rFonts w:ascii="Times New Roman" w:hAnsi="Times New Roman" w:cs="Times New Roman"/>
          <w:noProof/>
          <w:sz w:val="24"/>
          <w:szCs w:val="24"/>
        </w:rPr>
        <w:t xml:space="preserve">faza de </w:t>
      </w:r>
      <w:r w:rsidR="006E0E48" w:rsidRPr="002C726A">
        <w:rPr>
          <w:rFonts w:ascii="Times New Roman" w:hAnsi="Times New Roman" w:cs="Times New Roman"/>
          <w:noProof/>
          <w:sz w:val="24"/>
          <w:szCs w:val="24"/>
        </w:rPr>
        <w:t>proiectare.</w:t>
      </w:r>
    </w:p>
    <w:p w14:paraId="62723CDD" w14:textId="2CC63D19" w:rsidR="00F31F04" w:rsidRPr="002C726A" w:rsidRDefault="00F70163"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eastAsia="Times New Roman" w:hAnsi="Times New Roman" w:cs="Times New Roman"/>
          <w:noProof/>
          <w:color w:val="000000"/>
          <w:sz w:val="24"/>
          <w:szCs w:val="24"/>
        </w:rPr>
      </w:pPr>
      <w:r w:rsidRPr="002C726A">
        <w:rPr>
          <w:rFonts w:ascii="Times New Roman" w:eastAsia="Times New Roman" w:hAnsi="Times New Roman" w:cs="Times New Roman"/>
          <w:noProof/>
          <w:color w:val="000000"/>
          <w:sz w:val="24"/>
          <w:szCs w:val="24"/>
        </w:rPr>
        <w:t>Instalațiile</w:t>
      </w:r>
      <w:r w:rsidR="00F31F04" w:rsidRPr="002C726A">
        <w:rPr>
          <w:rFonts w:ascii="Times New Roman" w:eastAsia="Times New Roman" w:hAnsi="Times New Roman" w:cs="Times New Roman"/>
          <w:noProof/>
          <w:color w:val="000000"/>
          <w:sz w:val="24"/>
          <w:szCs w:val="24"/>
        </w:rPr>
        <w:t xml:space="preserve"> de stocare</w:t>
      </w:r>
      <w:r w:rsidR="00B64C94" w:rsidRPr="002C726A">
        <w:rPr>
          <w:rFonts w:ascii="Times New Roman" w:eastAsia="Times New Roman" w:hAnsi="Times New Roman" w:cs="Times New Roman"/>
          <w:noProof/>
          <w:color w:val="000000"/>
          <w:sz w:val="24"/>
          <w:szCs w:val="24"/>
        </w:rPr>
        <w:t xml:space="preserve"> și </w:t>
      </w:r>
      <w:r w:rsidR="00221CF2" w:rsidRPr="002C726A">
        <w:rPr>
          <w:rFonts w:ascii="Times New Roman" w:eastAsia="Times New Roman" w:hAnsi="Times New Roman" w:cs="Times New Roman"/>
          <w:noProof/>
          <w:color w:val="000000"/>
          <w:sz w:val="24"/>
          <w:szCs w:val="24"/>
        </w:rPr>
        <w:t xml:space="preserve">regazeificare </w:t>
      </w:r>
      <w:r w:rsidR="00F31F04" w:rsidRPr="002C726A">
        <w:rPr>
          <w:rFonts w:ascii="Times New Roman" w:eastAsia="Times New Roman" w:hAnsi="Times New Roman" w:cs="Times New Roman"/>
          <w:noProof/>
          <w:color w:val="000000"/>
          <w:sz w:val="24"/>
          <w:szCs w:val="24"/>
        </w:rPr>
        <w:t xml:space="preserve">GNL pentru </w:t>
      </w:r>
      <w:r w:rsidR="00AB4394" w:rsidRPr="002C726A">
        <w:rPr>
          <w:rFonts w:ascii="Times New Roman" w:eastAsia="Times New Roman" w:hAnsi="Times New Roman" w:cs="Times New Roman"/>
          <w:noProof/>
          <w:color w:val="000000"/>
          <w:sz w:val="24"/>
          <w:szCs w:val="24"/>
        </w:rPr>
        <w:t>alimentarea cu gaze naturale a</w:t>
      </w:r>
      <w:r w:rsidR="00F31F04" w:rsidRPr="002C726A">
        <w:rPr>
          <w:rFonts w:ascii="Times New Roman" w:eastAsia="Times New Roman" w:hAnsi="Times New Roman" w:cs="Times New Roman"/>
          <w:noProof/>
          <w:color w:val="000000"/>
          <w:sz w:val="24"/>
          <w:szCs w:val="24"/>
        </w:rPr>
        <w:t xml:space="preserve"> </w:t>
      </w:r>
      <w:r w:rsidR="00AB4394" w:rsidRPr="002C726A">
        <w:rPr>
          <w:rFonts w:ascii="Times New Roman" w:eastAsia="Times New Roman" w:hAnsi="Times New Roman" w:cs="Times New Roman"/>
          <w:noProof/>
          <w:color w:val="000000"/>
          <w:sz w:val="24"/>
          <w:szCs w:val="24"/>
        </w:rPr>
        <w:t>clienţilor</w:t>
      </w:r>
      <w:r w:rsidR="00F31F04" w:rsidRPr="002C726A">
        <w:rPr>
          <w:rFonts w:ascii="Times New Roman" w:eastAsia="Times New Roman" w:hAnsi="Times New Roman" w:cs="Times New Roman"/>
          <w:noProof/>
          <w:color w:val="000000"/>
          <w:sz w:val="24"/>
          <w:szCs w:val="24"/>
        </w:rPr>
        <w:t xml:space="preserve"> casnici</w:t>
      </w:r>
      <w:r w:rsidR="00EA364A" w:rsidRPr="002C726A">
        <w:rPr>
          <w:rFonts w:ascii="Times New Roman" w:eastAsia="Times New Roman" w:hAnsi="Times New Roman" w:cs="Times New Roman"/>
          <w:noProof/>
          <w:color w:val="000000"/>
          <w:sz w:val="24"/>
          <w:szCs w:val="24"/>
        </w:rPr>
        <w:t>/</w:t>
      </w:r>
      <w:r w:rsidR="00F31F04" w:rsidRPr="002C726A">
        <w:rPr>
          <w:rFonts w:ascii="Times New Roman" w:eastAsia="Times New Roman" w:hAnsi="Times New Roman" w:cs="Times New Roman"/>
          <w:noProof/>
          <w:color w:val="000000"/>
          <w:sz w:val="24"/>
          <w:szCs w:val="24"/>
        </w:rPr>
        <w:t xml:space="preserve">industriali se </w:t>
      </w:r>
      <w:r w:rsidR="001641DE" w:rsidRPr="002C726A">
        <w:rPr>
          <w:rFonts w:ascii="Times New Roman" w:eastAsia="Times New Roman" w:hAnsi="Times New Roman" w:cs="Times New Roman"/>
          <w:noProof/>
          <w:color w:val="000000"/>
          <w:sz w:val="24"/>
          <w:szCs w:val="24"/>
        </w:rPr>
        <w:t>amplasează</w:t>
      </w:r>
      <w:r w:rsidR="00F31F04" w:rsidRPr="002C726A">
        <w:rPr>
          <w:rFonts w:ascii="Times New Roman" w:eastAsia="Times New Roman" w:hAnsi="Times New Roman" w:cs="Times New Roman"/>
          <w:noProof/>
          <w:color w:val="000000"/>
          <w:sz w:val="24"/>
          <w:szCs w:val="24"/>
        </w:rPr>
        <w:t xml:space="preserve"> </w:t>
      </w:r>
      <w:r w:rsidR="00F31F04" w:rsidRPr="002C726A">
        <w:rPr>
          <w:rFonts w:ascii="Times New Roman" w:eastAsia="Times New Roman" w:hAnsi="Times New Roman" w:cs="Times New Roman"/>
          <w:noProof/>
          <w:sz w:val="24"/>
          <w:szCs w:val="24"/>
        </w:rPr>
        <w:t xml:space="preserve">cu respectarea </w:t>
      </w:r>
      <w:r w:rsidR="001641DE" w:rsidRPr="002C726A">
        <w:rPr>
          <w:rFonts w:ascii="Times New Roman" w:eastAsia="Times New Roman" w:hAnsi="Times New Roman" w:cs="Times New Roman"/>
          <w:noProof/>
          <w:sz w:val="24"/>
          <w:szCs w:val="24"/>
        </w:rPr>
        <w:t>cerințelor</w:t>
      </w:r>
      <w:r w:rsidR="00F31F04" w:rsidRPr="002C726A">
        <w:rPr>
          <w:rFonts w:ascii="Times New Roman" w:eastAsia="Times New Roman" w:hAnsi="Times New Roman" w:cs="Times New Roman"/>
          <w:noProof/>
          <w:sz w:val="24"/>
          <w:szCs w:val="24"/>
        </w:rPr>
        <w:t xml:space="preserve"> privind </w:t>
      </w:r>
      <w:r w:rsidR="001641DE" w:rsidRPr="002C726A">
        <w:rPr>
          <w:rFonts w:ascii="Times New Roman" w:eastAsia="Times New Roman" w:hAnsi="Times New Roman" w:cs="Times New Roman"/>
          <w:noProof/>
          <w:sz w:val="24"/>
          <w:szCs w:val="24"/>
        </w:rPr>
        <w:t>siguranța</w:t>
      </w:r>
      <w:r w:rsidR="00B64C94" w:rsidRPr="002C726A">
        <w:rPr>
          <w:rFonts w:ascii="Times New Roman" w:eastAsia="Times New Roman" w:hAnsi="Times New Roman" w:cs="Times New Roman"/>
          <w:noProof/>
          <w:sz w:val="24"/>
          <w:szCs w:val="24"/>
        </w:rPr>
        <w:t xml:space="preserve"> și </w:t>
      </w:r>
      <w:r w:rsidR="00F31F04" w:rsidRPr="002C726A">
        <w:rPr>
          <w:rFonts w:ascii="Times New Roman" w:eastAsia="Times New Roman" w:hAnsi="Times New Roman" w:cs="Times New Roman"/>
          <w:noProof/>
          <w:sz w:val="24"/>
          <w:szCs w:val="24"/>
        </w:rPr>
        <w:t xml:space="preserve">securitatea </w:t>
      </w:r>
      <w:r w:rsidR="00196109" w:rsidRPr="002C726A">
        <w:rPr>
          <w:rFonts w:ascii="Times New Roman" w:eastAsia="Times New Roman" w:hAnsi="Times New Roman" w:cs="Times New Roman"/>
          <w:noProof/>
          <w:sz w:val="24"/>
          <w:szCs w:val="24"/>
        </w:rPr>
        <w:t>î</w:t>
      </w:r>
      <w:r w:rsidR="00F31F04" w:rsidRPr="002C726A">
        <w:rPr>
          <w:rFonts w:ascii="Times New Roman" w:eastAsia="Times New Roman" w:hAnsi="Times New Roman" w:cs="Times New Roman"/>
          <w:noProof/>
          <w:sz w:val="24"/>
          <w:szCs w:val="24"/>
        </w:rPr>
        <w:t>n exploatare</w:t>
      </w:r>
      <w:r w:rsidR="00B64C94" w:rsidRPr="002C726A">
        <w:rPr>
          <w:rFonts w:ascii="Times New Roman" w:eastAsia="Times New Roman" w:hAnsi="Times New Roman" w:cs="Times New Roman"/>
          <w:noProof/>
          <w:sz w:val="24"/>
          <w:szCs w:val="24"/>
        </w:rPr>
        <w:t xml:space="preserve"> și </w:t>
      </w:r>
      <w:r w:rsidR="001641DE" w:rsidRPr="002C726A">
        <w:rPr>
          <w:rFonts w:ascii="Times New Roman" w:eastAsia="Times New Roman" w:hAnsi="Times New Roman" w:cs="Times New Roman"/>
          <w:noProof/>
          <w:sz w:val="24"/>
          <w:szCs w:val="24"/>
        </w:rPr>
        <w:t>fără</w:t>
      </w:r>
      <w:r w:rsidR="00F31F04" w:rsidRPr="002C726A">
        <w:rPr>
          <w:rFonts w:ascii="Times New Roman" w:eastAsia="Times New Roman" w:hAnsi="Times New Roman" w:cs="Times New Roman"/>
          <w:noProof/>
          <w:sz w:val="24"/>
          <w:szCs w:val="24"/>
        </w:rPr>
        <w:t xml:space="preserve"> a pune </w:t>
      </w:r>
      <w:r w:rsidR="00196109" w:rsidRPr="002C726A">
        <w:rPr>
          <w:rFonts w:ascii="Times New Roman" w:eastAsia="Times New Roman" w:hAnsi="Times New Roman" w:cs="Times New Roman"/>
          <w:noProof/>
          <w:sz w:val="24"/>
          <w:szCs w:val="24"/>
        </w:rPr>
        <w:t>î</w:t>
      </w:r>
      <w:r w:rsidR="00F31F04" w:rsidRPr="002C726A">
        <w:rPr>
          <w:rFonts w:ascii="Times New Roman" w:eastAsia="Times New Roman" w:hAnsi="Times New Roman" w:cs="Times New Roman"/>
          <w:noProof/>
          <w:sz w:val="24"/>
          <w:szCs w:val="24"/>
        </w:rPr>
        <w:t xml:space="preserve">n pericol celelalte </w:t>
      </w:r>
      <w:r w:rsidR="001641DE" w:rsidRPr="002C726A">
        <w:rPr>
          <w:rFonts w:ascii="Times New Roman" w:eastAsia="Times New Roman" w:hAnsi="Times New Roman" w:cs="Times New Roman"/>
          <w:noProof/>
          <w:sz w:val="24"/>
          <w:szCs w:val="24"/>
        </w:rPr>
        <w:t>activități din incint</w:t>
      </w:r>
      <w:r w:rsidR="008D764E" w:rsidRPr="002C726A">
        <w:rPr>
          <w:rFonts w:ascii="Times New Roman" w:eastAsia="Times New Roman" w:hAnsi="Times New Roman" w:cs="Times New Roman"/>
          <w:noProof/>
          <w:sz w:val="24"/>
          <w:szCs w:val="24"/>
        </w:rPr>
        <w:t>ă</w:t>
      </w:r>
      <w:r w:rsidR="001641DE" w:rsidRPr="002C726A">
        <w:rPr>
          <w:rFonts w:ascii="Times New Roman" w:eastAsia="Times New Roman" w:hAnsi="Times New Roman" w:cs="Times New Roman"/>
          <w:noProof/>
          <w:sz w:val="24"/>
          <w:szCs w:val="24"/>
        </w:rPr>
        <w:t xml:space="preserve"> sau din vecini</w:t>
      </w:r>
      <w:r w:rsidR="00F31F04" w:rsidRPr="002C726A">
        <w:rPr>
          <w:rFonts w:ascii="Times New Roman" w:eastAsia="Times New Roman" w:hAnsi="Times New Roman" w:cs="Times New Roman"/>
          <w:noProof/>
          <w:sz w:val="24"/>
          <w:szCs w:val="24"/>
        </w:rPr>
        <w:t>, fiind asigurate</w:t>
      </w:r>
      <w:r w:rsidR="00B64C94" w:rsidRPr="002C726A">
        <w:rPr>
          <w:rFonts w:ascii="Times New Roman" w:eastAsia="Times New Roman" w:hAnsi="Times New Roman" w:cs="Times New Roman"/>
          <w:noProof/>
          <w:sz w:val="24"/>
          <w:szCs w:val="24"/>
        </w:rPr>
        <w:t xml:space="preserve"> și </w:t>
      </w:r>
      <w:r w:rsidR="00F31F04" w:rsidRPr="002C726A">
        <w:rPr>
          <w:rFonts w:ascii="Times New Roman" w:eastAsia="Times New Roman" w:hAnsi="Times New Roman" w:cs="Times New Roman"/>
          <w:noProof/>
          <w:sz w:val="24"/>
          <w:szCs w:val="24"/>
        </w:rPr>
        <w:t>delimitat</w:t>
      </w:r>
      <w:r w:rsidR="00DD550E" w:rsidRPr="002C726A">
        <w:rPr>
          <w:rFonts w:ascii="Times New Roman" w:eastAsia="Times New Roman" w:hAnsi="Times New Roman" w:cs="Times New Roman"/>
          <w:noProof/>
          <w:sz w:val="24"/>
          <w:szCs w:val="24"/>
        </w:rPr>
        <w:t>e astfel</w:t>
      </w:r>
      <w:r w:rsidR="00F31F04" w:rsidRPr="002C726A">
        <w:rPr>
          <w:rFonts w:ascii="Times New Roman" w:eastAsia="Times New Roman" w:hAnsi="Times New Roman" w:cs="Times New Roman"/>
          <w:noProof/>
          <w:sz w:val="24"/>
          <w:szCs w:val="24"/>
        </w:rPr>
        <w:t xml:space="preserve">: </w:t>
      </w:r>
    </w:p>
    <w:p w14:paraId="5395C5EC" w14:textId="35E740B8" w:rsidR="00F31F04" w:rsidRPr="002C726A" w:rsidRDefault="00F31F04" w:rsidP="000515F1">
      <w:pPr>
        <w:numPr>
          <w:ilvl w:val="0"/>
          <w:numId w:val="27"/>
        </w:numPr>
        <w:spacing w:after="0" w:line="360" w:lineRule="auto"/>
        <w:ind w:left="0" w:right="26" w:firstLine="0"/>
        <w:contextualSpacing/>
        <w:jc w:val="both"/>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 xml:space="preserve">zona </w:t>
      </w:r>
      <w:r w:rsidR="009D2B51" w:rsidRPr="002C726A">
        <w:rPr>
          <w:rFonts w:ascii="Times New Roman" w:eastAsia="Times New Roman" w:hAnsi="Times New Roman" w:cs="Times New Roman"/>
          <w:noProof/>
          <w:sz w:val="24"/>
          <w:szCs w:val="24"/>
          <w:lang w:val="ro-RO"/>
        </w:rPr>
        <w:t xml:space="preserve">punctului </w:t>
      </w:r>
      <w:r w:rsidRPr="002C726A">
        <w:rPr>
          <w:rFonts w:ascii="Times New Roman" w:eastAsia="Times New Roman" w:hAnsi="Times New Roman" w:cs="Times New Roman"/>
          <w:noProof/>
          <w:sz w:val="24"/>
          <w:szCs w:val="24"/>
          <w:lang w:val="ro-RO"/>
        </w:rPr>
        <w:t>de transvazare GNL din cistern</w:t>
      </w:r>
      <w:r w:rsidR="008D764E" w:rsidRPr="002C726A">
        <w:rPr>
          <w:rFonts w:ascii="Times New Roman" w:eastAsia="Times New Roman" w:hAnsi="Times New Roman" w:cs="Times New Roman"/>
          <w:noProof/>
          <w:sz w:val="24"/>
          <w:szCs w:val="24"/>
          <w:lang w:val="ro-RO"/>
        </w:rPr>
        <w:t>a</w:t>
      </w:r>
      <w:r w:rsidRPr="002C726A">
        <w:rPr>
          <w:rFonts w:ascii="Times New Roman" w:eastAsia="Times New Roman" w:hAnsi="Times New Roman" w:cs="Times New Roman"/>
          <w:noProof/>
          <w:sz w:val="24"/>
          <w:szCs w:val="24"/>
          <w:lang w:val="ro-RO"/>
        </w:rPr>
        <w:t xml:space="preserve">/semiremorca de transport; </w:t>
      </w:r>
    </w:p>
    <w:p w14:paraId="33D6CE32" w14:textId="06731AEB" w:rsidR="00F31F04" w:rsidRPr="002C726A" w:rsidRDefault="00F31F04" w:rsidP="000515F1">
      <w:pPr>
        <w:numPr>
          <w:ilvl w:val="0"/>
          <w:numId w:val="27"/>
        </w:numPr>
        <w:spacing w:after="0" w:line="360" w:lineRule="auto"/>
        <w:ind w:left="0" w:right="26" w:firstLine="0"/>
        <w:contextualSpacing/>
        <w:jc w:val="both"/>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zona de amplasare a rezervorului</w:t>
      </w:r>
      <w:r w:rsidR="00B64C94" w:rsidRPr="002C726A">
        <w:rPr>
          <w:rFonts w:ascii="Times New Roman" w:eastAsia="Times New Roman" w:hAnsi="Times New Roman" w:cs="Times New Roman"/>
          <w:noProof/>
          <w:sz w:val="24"/>
          <w:szCs w:val="24"/>
        </w:rPr>
        <w:t xml:space="preserve"> </w:t>
      </w:r>
      <w:r w:rsidR="00196109" w:rsidRPr="002C726A">
        <w:rPr>
          <w:rFonts w:ascii="Times New Roman" w:hAnsi="Times New Roman" w:cs="Times New Roman"/>
          <w:noProof/>
          <w:sz w:val="24"/>
          <w:szCs w:val="24"/>
        </w:rPr>
        <w:t xml:space="preserve">criogenic de stocare GNL </w:t>
      </w:r>
      <w:r w:rsidR="00B64C94" w:rsidRPr="002C726A">
        <w:rPr>
          <w:rFonts w:ascii="Times New Roman" w:eastAsia="Times New Roman" w:hAnsi="Times New Roman" w:cs="Times New Roman"/>
          <w:noProof/>
          <w:sz w:val="24"/>
          <w:szCs w:val="24"/>
        </w:rPr>
        <w:t xml:space="preserve">și </w:t>
      </w:r>
      <w:r w:rsidR="00532182" w:rsidRPr="002C726A">
        <w:rPr>
          <w:rFonts w:ascii="Times New Roman" w:eastAsia="Times New Roman" w:hAnsi="Times New Roman" w:cs="Times New Roman"/>
          <w:noProof/>
          <w:sz w:val="24"/>
          <w:szCs w:val="24"/>
        </w:rPr>
        <w:t xml:space="preserve">a </w:t>
      </w:r>
      <w:r w:rsidR="00FD3F21" w:rsidRPr="002C726A">
        <w:rPr>
          <w:rFonts w:ascii="Times New Roman" w:eastAsia="Times New Roman" w:hAnsi="Times New Roman" w:cs="Times New Roman"/>
          <w:noProof/>
          <w:sz w:val="24"/>
          <w:szCs w:val="24"/>
        </w:rPr>
        <w:t xml:space="preserve">instalației </w:t>
      </w:r>
      <w:r w:rsidRPr="002C726A">
        <w:rPr>
          <w:rFonts w:ascii="Times New Roman" w:eastAsia="Times New Roman" w:hAnsi="Times New Roman" w:cs="Times New Roman"/>
          <w:noProof/>
          <w:sz w:val="24"/>
          <w:szCs w:val="24"/>
        </w:rPr>
        <w:t xml:space="preserve">de </w:t>
      </w:r>
      <w:r w:rsidR="00221CF2" w:rsidRPr="002C726A">
        <w:rPr>
          <w:rFonts w:ascii="Times New Roman" w:eastAsia="Times New Roman" w:hAnsi="Times New Roman" w:cs="Times New Roman"/>
          <w:noProof/>
          <w:sz w:val="24"/>
          <w:szCs w:val="24"/>
        </w:rPr>
        <w:t xml:space="preserve">regazeificare </w:t>
      </w:r>
      <w:r w:rsidR="00B61F19" w:rsidRPr="002C726A">
        <w:rPr>
          <w:rFonts w:ascii="Times New Roman" w:eastAsia="Times New Roman" w:hAnsi="Times New Roman" w:cs="Times New Roman"/>
          <w:noProof/>
          <w:sz w:val="24"/>
          <w:szCs w:val="24"/>
        </w:rPr>
        <w:t xml:space="preserve">GNL </w:t>
      </w:r>
      <w:r w:rsidR="001641DE" w:rsidRPr="002C726A">
        <w:rPr>
          <w:rFonts w:ascii="Times New Roman" w:eastAsia="Times New Roman" w:hAnsi="Times New Roman" w:cs="Times New Roman"/>
          <w:noProof/>
          <w:sz w:val="24"/>
          <w:szCs w:val="24"/>
        </w:rPr>
        <w:t>închise</w:t>
      </w:r>
      <w:r w:rsidRPr="002C726A">
        <w:rPr>
          <w:rFonts w:ascii="Times New Roman" w:eastAsia="Times New Roman" w:hAnsi="Times New Roman" w:cs="Times New Roman"/>
          <w:noProof/>
          <w:sz w:val="24"/>
          <w:szCs w:val="24"/>
        </w:rPr>
        <w:t xml:space="preserve"> perimetral.</w:t>
      </w:r>
    </w:p>
    <w:p w14:paraId="52B11760" w14:textId="0F4B9635" w:rsidR="00F31F04" w:rsidRPr="002C726A" w:rsidRDefault="00F31F04"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La amplasarea utilajelor</w:t>
      </w:r>
      <w:r w:rsidR="00B64C94" w:rsidRPr="002C726A">
        <w:rPr>
          <w:rFonts w:ascii="Times New Roman" w:eastAsia="Times New Roman" w:hAnsi="Times New Roman" w:cs="Times New Roman"/>
          <w:noProof/>
          <w:sz w:val="24"/>
          <w:szCs w:val="24"/>
        </w:rPr>
        <w:t xml:space="preserve"> și </w:t>
      </w:r>
      <w:r w:rsidRPr="002C726A">
        <w:rPr>
          <w:rFonts w:ascii="Times New Roman" w:eastAsia="Times New Roman" w:hAnsi="Times New Roman" w:cs="Times New Roman"/>
          <w:noProof/>
          <w:sz w:val="24"/>
          <w:szCs w:val="24"/>
        </w:rPr>
        <w:t>echipamentelor de stocare</w:t>
      </w:r>
      <w:r w:rsidR="00B64C94" w:rsidRPr="002C726A">
        <w:rPr>
          <w:rFonts w:ascii="Times New Roman" w:eastAsia="Times New Roman" w:hAnsi="Times New Roman" w:cs="Times New Roman"/>
          <w:noProof/>
          <w:sz w:val="24"/>
          <w:szCs w:val="24"/>
        </w:rPr>
        <w:t xml:space="preserve"> și </w:t>
      </w:r>
      <w:r w:rsidR="00221CF2" w:rsidRPr="002C726A">
        <w:rPr>
          <w:rFonts w:ascii="Times New Roman" w:eastAsia="Times New Roman" w:hAnsi="Times New Roman" w:cs="Times New Roman"/>
          <w:noProof/>
          <w:sz w:val="24"/>
          <w:szCs w:val="24"/>
        </w:rPr>
        <w:t xml:space="preserve">regazeificare </w:t>
      </w:r>
      <w:r w:rsidRPr="002C726A">
        <w:rPr>
          <w:rFonts w:ascii="Times New Roman" w:eastAsia="Times New Roman" w:hAnsi="Times New Roman" w:cs="Times New Roman"/>
          <w:noProof/>
          <w:sz w:val="24"/>
          <w:szCs w:val="24"/>
        </w:rPr>
        <w:t>GNL trebuie respectate distan</w:t>
      </w:r>
      <w:r w:rsidR="00196109" w:rsidRPr="002C726A">
        <w:rPr>
          <w:rFonts w:ascii="Times New Roman" w:eastAsia="Times New Roman" w:hAnsi="Times New Roman" w:cs="Times New Roman"/>
          <w:noProof/>
          <w:sz w:val="24"/>
          <w:szCs w:val="24"/>
        </w:rPr>
        <w:t>ţ</w:t>
      </w:r>
      <w:r w:rsidRPr="002C726A">
        <w:rPr>
          <w:rFonts w:ascii="Times New Roman" w:eastAsia="Times New Roman" w:hAnsi="Times New Roman" w:cs="Times New Roman"/>
          <w:noProof/>
          <w:sz w:val="24"/>
          <w:szCs w:val="24"/>
        </w:rPr>
        <w:t xml:space="preserve">ele de </w:t>
      </w:r>
      <w:r w:rsidR="001641DE" w:rsidRPr="002C726A">
        <w:rPr>
          <w:rFonts w:ascii="Times New Roman" w:eastAsia="Times New Roman" w:hAnsi="Times New Roman" w:cs="Times New Roman"/>
          <w:noProof/>
          <w:sz w:val="24"/>
          <w:szCs w:val="24"/>
        </w:rPr>
        <w:t>siguranța</w:t>
      </w:r>
      <w:r w:rsidRPr="002C726A">
        <w:rPr>
          <w:rFonts w:ascii="Times New Roman" w:eastAsia="Times New Roman" w:hAnsi="Times New Roman" w:cs="Times New Roman"/>
          <w:noProof/>
          <w:sz w:val="24"/>
          <w:szCs w:val="24"/>
        </w:rPr>
        <w:t xml:space="preserve"> </w:t>
      </w:r>
      <w:r w:rsidR="00AC1890" w:rsidRPr="002C726A">
        <w:rPr>
          <w:rFonts w:ascii="Times New Roman" w:eastAsia="Times New Roman" w:hAnsi="Times New Roman" w:cs="Times New Roman"/>
          <w:noProof/>
          <w:sz w:val="24"/>
          <w:szCs w:val="24"/>
        </w:rPr>
        <w:t xml:space="preserve">prevăzute </w:t>
      </w:r>
      <w:r w:rsidR="00C02062" w:rsidRPr="002C726A">
        <w:rPr>
          <w:rFonts w:ascii="Times New Roman" w:eastAsia="Times New Roman" w:hAnsi="Times New Roman" w:cs="Times New Roman"/>
          <w:noProof/>
          <w:sz w:val="24"/>
          <w:szCs w:val="24"/>
        </w:rPr>
        <w:t xml:space="preserve">în </w:t>
      </w:r>
      <w:r w:rsidR="00AC1890" w:rsidRPr="002C726A">
        <w:rPr>
          <w:rFonts w:ascii="Times New Roman" w:eastAsia="Times New Roman" w:hAnsi="Times New Roman" w:cs="Times New Roman"/>
          <w:noProof/>
          <w:sz w:val="24"/>
          <w:szCs w:val="24"/>
        </w:rPr>
        <w:t>tabelele nr. 9 - 11</w:t>
      </w:r>
      <w:r w:rsidR="00C02062" w:rsidRPr="002C726A">
        <w:rPr>
          <w:rFonts w:ascii="Times New Roman" w:eastAsia="Times New Roman" w:hAnsi="Times New Roman" w:cs="Times New Roman"/>
          <w:noProof/>
          <w:sz w:val="24"/>
          <w:szCs w:val="24"/>
        </w:rPr>
        <w:t>.</w:t>
      </w:r>
    </w:p>
    <w:p w14:paraId="6EDA9517" w14:textId="5789BEAE" w:rsidR="00F31F04" w:rsidRPr="002C726A" w:rsidRDefault="00C1139D"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Se asigur</w:t>
      </w:r>
      <w:r w:rsidR="00AC1890" w:rsidRPr="002C726A">
        <w:rPr>
          <w:rFonts w:ascii="Times New Roman" w:eastAsia="Times New Roman" w:hAnsi="Times New Roman" w:cs="Times New Roman"/>
          <w:noProof/>
          <w:sz w:val="24"/>
          <w:szCs w:val="24"/>
        </w:rPr>
        <w:t>ă</w:t>
      </w:r>
      <w:r w:rsidRPr="002C726A">
        <w:rPr>
          <w:rFonts w:ascii="Times New Roman" w:eastAsia="Times New Roman" w:hAnsi="Times New Roman" w:cs="Times New Roman"/>
          <w:noProof/>
          <w:sz w:val="24"/>
          <w:szCs w:val="24"/>
        </w:rPr>
        <w:t xml:space="preserve"> acces</w:t>
      </w:r>
      <w:r w:rsidR="00F31F04" w:rsidRPr="002C726A">
        <w:rPr>
          <w:rFonts w:ascii="Times New Roman" w:eastAsia="Times New Roman" w:hAnsi="Times New Roman" w:cs="Times New Roman"/>
          <w:noProof/>
          <w:sz w:val="24"/>
          <w:szCs w:val="24"/>
        </w:rPr>
        <w:t xml:space="preserve"> din/</w:t>
      </w:r>
      <w:r w:rsidR="00C02062" w:rsidRPr="002C726A">
        <w:rPr>
          <w:rFonts w:ascii="Times New Roman" w:eastAsia="Times New Roman" w:hAnsi="Times New Roman" w:cs="Times New Roman"/>
          <w:noProof/>
          <w:sz w:val="24"/>
          <w:szCs w:val="24"/>
        </w:rPr>
        <w:t>î</w:t>
      </w:r>
      <w:r w:rsidR="00415EDE" w:rsidRPr="002C726A">
        <w:rPr>
          <w:rFonts w:ascii="Times New Roman" w:eastAsia="Times New Roman" w:hAnsi="Times New Roman" w:cs="Times New Roman"/>
          <w:noProof/>
          <w:sz w:val="24"/>
          <w:szCs w:val="24"/>
        </w:rPr>
        <w:t xml:space="preserve">n </w:t>
      </w:r>
      <w:r w:rsidR="00F31F04" w:rsidRPr="002C726A">
        <w:rPr>
          <w:rFonts w:ascii="Times New Roman" w:eastAsia="Times New Roman" w:hAnsi="Times New Roman" w:cs="Times New Roman"/>
          <w:noProof/>
          <w:sz w:val="24"/>
          <w:szCs w:val="24"/>
        </w:rPr>
        <w:t>drumurile public</w:t>
      </w:r>
      <w:r w:rsidRPr="002C726A">
        <w:rPr>
          <w:rFonts w:ascii="Times New Roman" w:eastAsia="Times New Roman" w:hAnsi="Times New Roman" w:cs="Times New Roman"/>
          <w:noProof/>
          <w:sz w:val="24"/>
          <w:szCs w:val="24"/>
        </w:rPr>
        <w:t>e</w:t>
      </w:r>
      <w:r w:rsidR="00B64C94" w:rsidRPr="002C726A">
        <w:rPr>
          <w:rFonts w:ascii="Times New Roman" w:eastAsia="Times New Roman" w:hAnsi="Times New Roman" w:cs="Times New Roman"/>
          <w:noProof/>
          <w:sz w:val="24"/>
          <w:szCs w:val="24"/>
        </w:rPr>
        <w:t xml:space="preserve"> și </w:t>
      </w:r>
      <w:r w:rsidRPr="002C726A">
        <w:rPr>
          <w:rFonts w:ascii="Times New Roman" w:eastAsia="Times New Roman" w:hAnsi="Times New Roman" w:cs="Times New Roman"/>
          <w:noProof/>
          <w:sz w:val="24"/>
          <w:szCs w:val="24"/>
        </w:rPr>
        <w:t>trasee</w:t>
      </w:r>
      <w:r w:rsidR="00F31F04" w:rsidRPr="002C726A">
        <w:rPr>
          <w:rFonts w:ascii="Times New Roman" w:eastAsia="Times New Roman" w:hAnsi="Times New Roman" w:cs="Times New Roman"/>
          <w:noProof/>
          <w:sz w:val="24"/>
          <w:szCs w:val="24"/>
        </w:rPr>
        <w:t xml:space="preserve"> </w:t>
      </w:r>
      <w:r w:rsidR="00C02062" w:rsidRPr="002C726A">
        <w:rPr>
          <w:rFonts w:ascii="Times New Roman" w:eastAsia="Times New Roman" w:hAnsi="Times New Roman" w:cs="Times New Roman"/>
          <w:noProof/>
          <w:sz w:val="24"/>
          <w:szCs w:val="24"/>
        </w:rPr>
        <w:t>î</w:t>
      </w:r>
      <w:r w:rsidR="00F31F04" w:rsidRPr="002C726A">
        <w:rPr>
          <w:rFonts w:ascii="Times New Roman" w:eastAsia="Times New Roman" w:hAnsi="Times New Roman" w:cs="Times New Roman"/>
          <w:noProof/>
          <w:sz w:val="24"/>
          <w:szCs w:val="24"/>
        </w:rPr>
        <w:t>n incint</w:t>
      </w:r>
      <w:r w:rsidR="00C02062" w:rsidRPr="002C726A">
        <w:rPr>
          <w:rFonts w:ascii="Times New Roman" w:eastAsia="Times New Roman" w:hAnsi="Times New Roman" w:cs="Times New Roman"/>
          <w:noProof/>
          <w:sz w:val="24"/>
          <w:szCs w:val="24"/>
        </w:rPr>
        <w:t>ă</w:t>
      </w:r>
      <w:r w:rsidR="00F31F04" w:rsidRPr="002C726A">
        <w:rPr>
          <w:rFonts w:ascii="Times New Roman" w:eastAsia="Times New Roman" w:hAnsi="Times New Roman" w:cs="Times New Roman"/>
          <w:noProof/>
          <w:sz w:val="24"/>
          <w:szCs w:val="24"/>
        </w:rPr>
        <w:t xml:space="preserve"> </w:t>
      </w:r>
      <w:r w:rsidRPr="002C726A">
        <w:rPr>
          <w:rFonts w:ascii="Times New Roman" w:eastAsia="Times New Roman" w:hAnsi="Times New Roman" w:cs="Times New Roman"/>
          <w:noProof/>
          <w:sz w:val="24"/>
          <w:szCs w:val="24"/>
        </w:rPr>
        <w:t>fără obstacole</w:t>
      </w:r>
      <w:r w:rsidR="00C02062" w:rsidRPr="002C726A">
        <w:rPr>
          <w:rFonts w:ascii="Times New Roman" w:eastAsia="Times New Roman" w:hAnsi="Times New Roman" w:cs="Times New Roman"/>
          <w:noProof/>
          <w:sz w:val="24"/>
          <w:szCs w:val="24"/>
        </w:rPr>
        <w:t>,</w:t>
      </w:r>
      <w:r w:rsidR="00B64C94" w:rsidRPr="002C726A">
        <w:rPr>
          <w:rFonts w:ascii="Times New Roman" w:eastAsia="Times New Roman" w:hAnsi="Times New Roman" w:cs="Times New Roman"/>
          <w:noProof/>
          <w:sz w:val="24"/>
          <w:szCs w:val="24"/>
        </w:rPr>
        <w:t xml:space="preserve"> </w:t>
      </w:r>
      <w:r w:rsidRPr="002C726A">
        <w:rPr>
          <w:rFonts w:ascii="Times New Roman" w:eastAsia="Times New Roman" w:hAnsi="Times New Roman" w:cs="Times New Roman"/>
          <w:noProof/>
          <w:sz w:val="24"/>
          <w:szCs w:val="24"/>
        </w:rPr>
        <w:t>compatibile</w:t>
      </w:r>
      <w:r w:rsidR="00F31F04" w:rsidRPr="002C726A">
        <w:rPr>
          <w:rFonts w:ascii="Times New Roman" w:eastAsia="Times New Roman" w:hAnsi="Times New Roman" w:cs="Times New Roman"/>
          <w:noProof/>
          <w:sz w:val="24"/>
          <w:szCs w:val="24"/>
        </w:rPr>
        <w:t xml:space="preserve"> cu ga</w:t>
      </w:r>
      <w:r w:rsidRPr="002C726A">
        <w:rPr>
          <w:rFonts w:ascii="Times New Roman" w:eastAsia="Times New Roman" w:hAnsi="Times New Roman" w:cs="Times New Roman"/>
          <w:noProof/>
          <w:sz w:val="24"/>
          <w:szCs w:val="24"/>
        </w:rPr>
        <w:t>baritele pentru autocisternele/</w:t>
      </w:r>
      <w:r w:rsidR="00F31F04" w:rsidRPr="002C726A">
        <w:rPr>
          <w:rFonts w:ascii="Times New Roman" w:eastAsia="Times New Roman" w:hAnsi="Times New Roman" w:cs="Times New Roman"/>
          <w:noProof/>
          <w:sz w:val="24"/>
          <w:szCs w:val="24"/>
        </w:rPr>
        <w:t xml:space="preserve">semiremorcile </w:t>
      </w:r>
      <w:r w:rsidR="001853B4" w:rsidRPr="002C726A">
        <w:rPr>
          <w:rFonts w:ascii="Times New Roman" w:eastAsia="Times New Roman" w:hAnsi="Times New Roman" w:cs="Times New Roman"/>
          <w:noProof/>
          <w:color w:val="000000"/>
          <w:sz w:val="24"/>
          <w:szCs w:val="24"/>
          <w:bdr w:val="none" w:sz="0" w:space="0" w:color="auto" w:frame="1"/>
        </w:rPr>
        <w:t xml:space="preserve">pentru transport </w:t>
      </w:r>
      <w:r w:rsidR="00F31F04" w:rsidRPr="002C726A">
        <w:rPr>
          <w:rFonts w:ascii="Times New Roman" w:eastAsia="Times New Roman" w:hAnsi="Times New Roman" w:cs="Times New Roman"/>
          <w:noProof/>
          <w:sz w:val="24"/>
          <w:szCs w:val="24"/>
        </w:rPr>
        <w:t>GNL.</w:t>
      </w:r>
    </w:p>
    <w:p w14:paraId="52967DAE" w14:textId="57716663" w:rsidR="00F31F04" w:rsidRPr="002C726A" w:rsidRDefault="00C1139D"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Zonele</w:t>
      </w:r>
      <w:r w:rsidR="00F31F04" w:rsidRPr="002C726A">
        <w:rPr>
          <w:rFonts w:ascii="Times New Roman" w:hAnsi="Times New Roman" w:cs="Times New Roman"/>
          <w:noProof/>
          <w:sz w:val="24"/>
          <w:szCs w:val="24"/>
        </w:rPr>
        <w:t xml:space="preserve"> </w:t>
      </w:r>
      <w:r w:rsidRPr="002C726A">
        <w:rPr>
          <w:rFonts w:ascii="Times New Roman" w:hAnsi="Times New Roman" w:cs="Times New Roman"/>
          <w:noProof/>
          <w:sz w:val="24"/>
          <w:szCs w:val="24"/>
        </w:rPr>
        <w:t>amplasării</w:t>
      </w:r>
      <w:r w:rsidR="00F31F04" w:rsidRPr="002C726A">
        <w:rPr>
          <w:rFonts w:ascii="Times New Roman" w:hAnsi="Times New Roman" w:cs="Times New Roman"/>
          <w:noProof/>
          <w:sz w:val="24"/>
          <w:szCs w:val="24"/>
        </w:rPr>
        <w:t xml:space="preserve"> rezervorului </w:t>
      </w:r>
      <w:r w:rsidR="00C02062" w:rsidRPr="002C726A">
        <w:rPr>
          <w:rFonts w:ascii="Times New Roman" w:hAnsi="Times New Roman" w:cs="Times New Roman"/>
          <w:noProof/>
          <w:sz w:val="24"/>
          <w:szCs w:val="24"/>
        </w:rPr>
        <w:t xml:space="preserve">criogenic de stocare </w:t>
      </w:r>
      <w:r w:rsidR="00F31F04" w:rsidRPr="002C726A">
        <w:rPr>
          <w:rFonts w:ascii="Times New Roman" w:hAnsi="Times New Roman" w:cs="Times New Roman"/>
          <w:noProof/>
          <w:sz w:val="24"/>
          <w:szCs w:val="24"/>
        </w:rPr>
        <w:t>GNL</w:t>
      </w:r>
      <w:r w:rsidR="00B64C94" w:rsidRPr="002C726A">
        <w:rPr>
          <w:rFonts w:ascii="Times New Roman" w:hAnsi="Times New Roman" w:cs="Times New Roman"/>
          <w:noProof/>
          <w:sz w:val="24"/>
          <w:szCs w:val="24"/>
        </w:rPr>
        <w:t xml:space="preserve"> și </w:t>
      </w:r>
      <w:r w:rsidR="00F31F04" w:rsidRPr="002C726A">
        <w:rPr>
          <w:rFonts w:ascii="Times New Roman" w:hAnsi="Times New Roman" w:cs="Times New Roman"/>
          <w:noProof/>
          <w:sz w:val="24"/>
          <w:szCs w:val="24"/>
        </w:rPr>
        <w:t xml:space="preserve">skid-ului de </w:t>
      </w:r>
      <w:r w:rsidR="00221CF2" w:rsidRPr="002C726A">
        <w:rPr>
          <w:rFonts w:ascii="Times New Roman" w:hAnsi="Times New Roman" w:cs="Times New Roman"/>
          <w:noProof/>
          <w:sz w:val="24"/>
          <w:szCs w:val="24"/>
        </w:rPr>
        <w:t>regazeificare</w:t>
      </w:r>
      <w:r w:rsidR="00B61F19" w:rsidRPr="002C726A">
        <w:rPr>
          <w:rFonts w:ascii="Times New Roman" w:hAnsi="Times New Roman" w:cs="Times New Roman"/>
          <w:noProof/>
          <w:sz w:val="24"/>
          <w:szCs w:val="24"/>
        </w:rPr>
        <w:t xml:space="preserve"> GNL</w:t>
      </w:r>
      <w:r w:rsidR="00221CF2" w:rsidRPr="002C726A">
        <w:rPr>
          <w:rFonts w:ascii="Times New Roman" w:hAnsi="Times New Roman" w:cs="Times New Roman"/>
          <w:noProof/>
          <w:sz w:val="24"/>
          <w:szCs w:val="24"/>
        </w:rPr>
        <w:t xml:space="preserve"> </w:t>
      </w:r>
      <w:r w:rsidR="00F31F04" w:rsidRPr="002C726A">
        <w:rPr>
          <w:rFonts w:ascii="Times New Roman" w:hAnsi="Times New Roman" w:cs="Times New Roman"/>
          <w:noProof/>
          <w:sz w:val="24"/>
          <w:szCs w:val="24"/>
        </w:rPr>
        <w:t>trebuie s</w:t>
      </w:r>
      <w:r w:rsidR="00532182" w:rsidRPr="002C726A">
        <w:rPr>
          <w:rFonts w:ascii="Times New Roman" w:hAnsi="Times New Roman" w:cs="Times New Roman"/>
          <w:noProof/>
          <w:sz w:val="24"/>
          <w:szCs w:val="24"/>
        </w:rPr>
        <w:t>ă</w:t>
      </w:r>
      <w:r w:rsidR="00F31F04" w:rsidRPr="002C726A">
        <w:rPr>
          <w:rFonts w:ascii="Times New Roman" w:hAnsi="Times New Roman" w:cs="Times New Roman"/>
          <w:noProof/>
          <w:sz w:val="24"/>
          <w:szCs w:val="24"/>
        </w:rPr>
        <w:t xml:space="preserve"> </w:t>
      </w:r>
      <w:r w:rsidRPr="002C726A">
        <w:rPr>
          <w:rFonts w:ascii="Times New Roman" w:hAnsi="Times New Roman" w:cs="Times New Roman"/>
          <w:noProof/>
          <w:sz w:val="24"/>
          <w:szCs w:val="24"/>
        </w:rPr>
        <w:t>permită</w:t>
      </w:r>
      <w:r w:rsidR="00F31F04" w:rsidRPr="002C726A">
        <w:rPr>
          <w:rFonts w:ascii="Times New Roman" w:hAnsi="Times New Roman" w:cs="Times New Roman"/>
          <w:noProof/>
          <w:sz w:val="24"/>
          <w:szCs w:val="24"/>
        </w:rPr>
        <w:t xml:space="preserve"> accesul facil al mijloacelor de </w:t>
      </w:r>
      <w:r w:rsidRPr="002C726A">
        <w:rPr>
          <w:rFonts w:ascii="Times New Roman" w:hAnsi="Times New Roman" w:cs="Times New Roman"/>
          <w:noProof/>
          <w:sz w:val="24"/>
          <w:szCs w:val="24"/>
        </w:rPr>
        <w:t>intervenție</w:t>
      </w:r>
      <w:r w:rsidR="00B64C94" w:rsidRPr="002C726A">
        <w:rPr>
          <w:rFonts w:ascii="Times New Roman" w:hAnsi="Times New Roman" w:cs="Times New Roman"/>
          <w:noProof/>
          <w:sz w:val="24"/>
          <w:szCs w:val="24"/>
        </w:rPr>
        <w:t xml:space="preserve"> și </w:t>
      </w:r>
      <w:r w:rsidR="00F31F04" w:rsidRPr="002C726A">
        <w:rPr>
          <w:rFonts w:ascii="Times New Roman" w:hAnsi="Times New Roman" w:cs="Times New Roman"/>
          <w:noProof/>
          <w:sz w:val="24"/>
          <w:szCs w:val="24"/>
        </w:rPr>
        <w:t xml:space="preserve">salvare ale </w:t>
      </w:r>
      <w:r w:rsidR="00C02062" w:rsidRPr="002C726A">
        <w:rPr>
          <w:rFonts w:ascii="Times New Roman" w:hAnsi="Times New Roman" w:cs="Times New Roman"/>
          <w:noProof/>
          <w:sz w:val="24"/>
          <w:szCs w:val="24"/>
        </w:rPr>
        <w:t>p</w:t>
      </w:r>
      <w:r w:rsidR="00F31F04" w:rsidRPr="002C726A">
        <w:rPr>
          <w:rFonts w:ascii="Times New Roman" w:hAnsi="Times New Roman" w:cs="Times New Roman"/>
          <w:noProof/>
          <w:sz w:val="24"/>
          <w:szCs w:val="24"/>
        </w:rPr>
        <w:t xml:space="preserve">ompierilor, cu respectarea </w:t>
      </w:r>
      <w:r w:rsidRPr="002C726A">
        <w:rPr>
          <w:rFonts w:ascii="Times New Roman" w:hAnsi="Times New Roman" w:cs="Times New Roman"/>
          <w:noProof/>
          <w:sz w:val="24"/>
          <w:szCs w:val="24"/>
        </w:rPr>
        <w:t>următoarele</w:t>
      </w:r>
      <w:r w:rsidR="00F31F04" w:rsidRPr="002C726A">
        <w:rPr>
          <w:rFonts w:ascii="Times New Roman" w:hAnsi="Times New Roman" w:cs="Times New Roman"/>
          <w:noProof/>
          <w:sz w:val="24"/>
          <w:szCs w:val="24"/>
        </w:rPr>
        <w:t xml:space="preserve"> </w:t>
      </w:r>
      <w:r w:rsidRPr="002C726A">
        <w:rPr>
          <w:rFonts w:ascii="Times New Roman" w:hAnsi="Times New Roman" w:cs="Times New Roman"/>
          <w:noProof/>
          <w:sz w:val="24"/>
          <w:szCs w:val="24"/>
        </w:rPr>
        <w:t>cerințe</w:t>
      </w:r>
      <w:r w:rsidR="00F31F04" w:rsidRPr="002C726A">
        <w:rPr>
          <w:rFonts w:ascii="Times New Roman" w:hAnsi="Times New Roman" w:cs="Times New Roman"/>
          <w:noProof/>
          <w:sz w:val="24"/>
          <w:szCs w:val="24"/>
        </w:rPr>
        <w:t xml:space="preserve"> minime:  </w:t>
      </w:r>
    </w:p>
    <w:p w14:paraId="72604C75" w14:textId="0812BFAB" w:rsidR="00F31F04" w:rsidRPr="002C726A" w:rsidRDefault="00C1139D" w:rsidP="000515F1">
      <w:pPr>
        <w:numPr>
          <w:ilvl w:val="0"/>
          <w:numId w:val="28"/>
        </w:numPr>
        <w:spacing w:after="0" w:line="360" w:lineRule="auto"/>
        <w:ind w:left="0" w:right="26" w:firstLine="0"/>
        <w:contextualSpacing/>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lățime</w:t>
      </w:r>
      <w:r w:rsidR="00F31F04" w:rsidRPr="002C726A">
        <w:rPr>
          <w:rFonts w:ascii="Times New Roman" w:hAnsi="Times New Roman" w:cs="Times New Roman"/>
          <w:noProof/>
          <w:sz w:val="24"/>
          <w:szCs w:val="24"/>
          <w:lang w:val="ro-RO"/>
        </w:rPr>
        <w:t>: 3</w:t>
      </w:r>
      <w:r w:rsidR="00C02062" w:rsidRPr="002C726A">
        <w:rPr>
          <w:rFonts w:ascii="Times New Roman" w:hAnsi="Times New Roman" w:cs="Times New Roman"/>
          <w:noProof/>
          <w:sz w:val="24"/>
          <w:szCs w:val="24"/>
          <w:lang w:val="ro-RO"/>
        </w:rPr>
        <w:t>,</w:t>
      </w:r>
      <w:r w:rsidR="00F31F04" w:rsidRPr="002C726A">
        <w:rPr>
          <w:rFonts w:ascii="Times New Roman" w:hAnsi="Times New Roman" w:cs="Times New Roman"/>
          <w:noProof/>
          <w:sz w:val="24"/>
          <w:szCs w:val="24"/>
          <w:lang w:val="ro-RO"/>
        </w:rPr>
        <w:t>50</w:t>
      </w:r>
      <w:r w:rsidR="00124001" w:rsidRPr="002C726A">
        <w:rPr>
          <w:rFonts w:ascii="Times New Roman" w:hAnsi="Times New Roman" w:cs="Times New Roman"/>
          <w:noProof/>
          <w:sz w:val="24"/>
          <w:szCs w:val="24"/>
          <w:lang w:val="ro-RO"/>
        </w:rPr>
        <w:t xml:space="preserve"> </w:t>
      </w:r>
      <w:r w:rsidR="00F31F04" w:rsidRPr="002C726A">
        <w:rPr>
          <w:rFonts w:ascii="Times New Roman" w:hAnsi="Times New Roman" w:cs="Times New Roman"/>
          <w:noProof/>
          <w:sz w:val="24"/>
          <w:szCs w:val="24"/>
          <w:lang w:val="ro-RO"/>
        </w:rPr>
        <w:t xml:space="preserve">m; </w:t>
      </w:r>
    </w:p>
    <w:p w14:paraId="736212F2" w14:textId="43350601" w:rsidR="00F31F04" w:rsidRPr="002C726A" w:rsidRDefault="00C1139D" w:rsidP="000515F1">
      <w:pPr>
        <w:numPr>
          <w:ilvl w:val="0"/>
          <w:numId w:val="28"/>
        </w:numPr>
        <w:spacing w:after="0" w:line="360" w:lineRule="auto"/>
        <w:ind w:left="0" w:right="26" w:firstLine="0"/>
        <w:contextualSpacing/>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înălțime</w:t>
      </w:r>
      <w:r w:rsidR="00F31F04" w:rsidRPr="002C726A">
        <w:rPr>
          <w:rFonts w:ascii="Times New Roman" w:hAnsi="Times New Roman" w:cs="Times New Roman"/>
          <w:noProof/>
          <w:sz w:val="24"/>
          <w:szCs w:val="24"/>
          <w:lang w:val="ro-RO"/>
        </w:rPr>
        <w:t xml:space="preserve"> liber</w:t>
      </w:r>
      <w:r w:rsidR="008D764E" w:rsidRPr="002C726A">
        <w:rPr>
          <w:rFonts w:ascii="Times New Roman" w:hAnsi="Times New Roman" w:cs="Times New Roman"/>
          <w:noProof/>
          <w:sz w:val="24"/>
          <w:szCs w:val="24"/>
          <w:lang w:val="ro-RO"/>
        </w:rPr>
        <w:t>ă</w:t>
      </w:r>
      <w:r w:rsidR="00F31F04" w:rsidRPr="002C726A">
        <w:rPr>
          <w:rFonts w:ascii="Times New Roman" w:hAnsi="Times New Roman" w:cs="Times New Roman"/>
          <w:noProof/>
          <w:sz w:val="24"/>
          <w:szCs w:val="24"/>
          <w:lang w:val="ro-RO"/>
        </w:rPr>
        <w:t>: 4</w:t>
      </w:r>
      <w:r w:rsidR="00124001" w:rsidRPr="002C726A">
        <w:rPr>
          <w:rFonts w:ascii="Times New Roman" w:hAnsi="Times New Roman" w:cs="Times New Roman"/>
          <w:noProof/>
          <w:sz w:val="24"/>
          <w:szCs w:val="24"/>
          <w:lang w:val="ro-RO"/>
        </w:rPr>
        <w:t xml:space="preserve"> </w:t>
      </w:r>
      <w:r w:rsidR="00F31F04" w:rsidRPr="002C726A">
        <w:rPr>
          <w:rFonts w:ascii="Times New Roman" w:hAnsi="Times New Roman" w:cs="Times New Roman"/>
          <w:noProof/>
          <w:sz w:val="24"/>
          <w:szCs w:val="24"/>
          <w:lang w:val="ro-RO"/>
        </w:rPr>
        <w:t xml:space="preserve">m; </w:t>
      </w:r>
    </w:p>
    <w:p w14:paraId="147DC43B" w14:textId="00C4F5BD" w:rsidR="00F31F04" w:rsidRPr="002C726A" w:rsidRDefault="00F31F04" w:rsidP="000515F1">
      <w:pPr>
        <w:numPr>
          <w:ilvl w:val="0"/>
          <w:numId w:val="28"/>
        </w:numPr>
        <w:spacing w:after="0" w:line="360" w:lineRule="auto"/>
        <w:ind w:left="0" w:right="26" w:firstLine="0"/>
        <w:contextualSpacing/>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 xml:space="preserve">raza de </w:t>
      </w:r>
      <w:r w:rsidR="00C1139D" w:rsidRPr="002C726A">
        <w:rPr>
          <w:rFonts w:ascii="Times New Roman" w:hAnsi="Times New Roman" w:cs="Times New Roman"/>
          <w:noProof/>
          <w:sz w:val="24"/>
          <w:szCs w:val="24"/>
          <w:lang w:val="ro-RO"/>
        </w:rPr>
        <w:t>întoarcere</w:t>
      </w:r>
      <w:r w:rsidRPr="002C726A">
        <w:rPr>
          <w:rFonts w:ascii="Times New Roman" w:hAnsi="Times New Roman" w:cs="Times New Roman"/>
          <w:noProof/>
          <w:sz w:val="24"/>
          <w:szCs w:val="24"/>
          <w:lang w:val="ro-RO"/>
        </w:rPr>
        <w:t>: 13</w:t>
      </w:r>
      <w:r w:rsidR="00124001" w:rsidRPr="002C726A">
        <w:rPr>
          <w:rFonts w:ascii="Times New Roman" w:hAnsi="Times New Roman" w:cs="Times New Roman"/>
          <w:noProof/>
          <w:sz w:val="24"/>
          <w:szCs w:val="24"/>
          <w:lang w:val="ro-RO"/>
        </w:rPr>
        <w:t xml:space="preserve"> </w:t>
      </w:r>
      <w:r w:rsidRPr="002C726A">
        <w:rPr>
          <w:rFonts w:ascii="Times New Roman" w:hAnsi="Times New Roman" w:cs="Times New Roman"/>
          <w:noProof/>
          <w:sz w:val="24"/>
          <w:szCs w:val="24"/>
          <w:lang w:val="ro-RO"/>
        </w:rPr>
        <w:t xml:space="preserve">m; </w:t>
      </w:r>
    </w:p>
    <w:p w14:paraId="37DDB7B8" w14:textId="77777777" w:rsidR="00F31F04" w:rsidRPr="002C726A" w:rsidRDefault="00C02062" w:rsidP="000515F1">
      <w:pPr>
        <w:numPr>
          <w:ilvl w:val="0"/>
          <w:numId w:val="28"/>
        </w:numPr>
        <w:spacing w:after="0" w:line="360" w:lineRule="auto"/>
        <w:ind w:left="0" w:right="26" w:firstLine="0"/>
        <w:contextualSpacing/>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î</w:t>
      </w:r>
      <w:r w:rsidR="00C1139D" w:rsidRPr="002C726A">
        <w:rPr>
          <w:rFonts w:ascii="Times New Roman" w:hAnsi="Times New Roman" w:cs="Times New Roman"/>
          <w:noProof/>
          <w:sz w:val="24"/>
          <w:szCs w:val="24"/>
          <w:lang w:val="ro-RO"/>
        </w:rPr>
        <w:t>nclinație de maxim</w:t>
      </w:r>
      <w:r w:rsidR="008D764E" w:rsidRPr="002C726A">
        <w:rPr>
          <w:rFonts w:ascii="Times New Roman" w:hAnsi="Times New Roman" w:cs="Times New Roman"/>
          <w:noProof/>
          <w:sz w:val="24"/>
          <w:szCs w:val="24"/>
          <w:lang w:val="ro-RO"/>
        </w:rPr>
        <w:t>um</w:t>
      </w:r>
      <w:r w:rsidR="00F31F04" w:rsidRPr="002C726A">
        <w:rPr>
          <w:rFonts w:ascii="Times New Roman" w:hAnsi="Times New Roman" w:cs="Times New Roman"/>
          <w:noProof/>
          <w:sz w:val="24"/>
          <w:szCs w:val="24"/>
          <w:lang w:val="ro-RO"/>
        </w:rPr>
        <w:t xml:space="preserve"> 10%; </w:t>
      </w:r>
    </w:p>
    <w:p w14:paraId="4FDDCEBB" w14:textId="0ACBDFBB" w:rsidR="00F31F04" w:rsidRPr="002C726A" w:rsidRDefault="00F31F04" w:rsidP="000515F1">
      <w:pPr>
        <w:numPr>
          <w:ilvl w:val="0"/>
          <w:numId w:val="28"/>
        </w:numPr>
        <w:spacing w:after="0" w:line="360" w:lineRule="auto"/>
        <w:ind w:left="0" w:right="26" w:firstLine="0"/>
        <w:contextualSpacing/>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rezisten</w:t>
      </w:r>
      <w:r w:rsidR="00C02062" w:rsidRPr="002C726A">
        <w:rPr>
          <w:rFonts w:ascii="Times New Roman" w:hAnsi="Times New Roman" w:cs="Times New Roman"/>
          <w:noProof/>
          <w:sz w:val="24"/>
          <w:szCs w:val="24"/>
          <w:lang w:val="ro-RO"/>
        </w:rPr>
        <w:t>ţă</w:t>
      </w:r>
      <w:r w:rsidRPr="002C726A">
        <w:rPr>
          <w:rFonts w:ascii="Times New Roman" w:hAnsi="Times New Roman" w:cs="Times New Roman"/>
          <w:noProof/>
          <w:sz w:val="24"/>
          <w:szCs w:val="24"/>
          <w:lang w:val="ro-RO"/>
        </w:rPr>
        <w:t xml:space="preserve"> la </w:t>
      </w:r>
      <w:r w:rsidR="00C1139D" w:rsidRPr="002C726A">
        <w:rPr>
          <w:rFonts w:ascii="Times New Roman" w:hAnsi="Times New Roman" w:cs="Times New Roman"/>
          <w:noProof/>
          <w:sz w:val="24"/>
          <w:szCs w:val="24"/>
          <w:lang w:val="ro-RO"/>
        </w:rPr>
        <w:t>încărcare de</w:t>
      </w:r>
      <w:r w:rsidRPr="002C726A">
        <w:rPr>
          <w:rFonts w:ascii="Times New Roman" w:hAnsi="Times New Roman" w:cs="Times New Roman"/>
          <w:noProof/>
          <w:sz w:val="24"/>
          <w:szCs w:val="24"/>
          <w:lang w:val="ro-RO"/>
        </w:rPr>
        <w:t xml:space="preserve"> cel </w:t>
      </w:r>
      <w:r w:rsidR="00C1139D" w:rsidRPr="002C726A">
        <w:rPr>
          <w:rFonts w:ascii="Times New Roman" w:hAnsi="Times New Roman" w:cs="Times New Roman"/>
          <w:noProof/>
          <w:sz w:val="24"/>
          <w:szCs w:val="24"/>
          <w:lang w:val="ro-RO"/>
        </w:rPr>
        <w:t>puțin</w:t>
      </w:r>
      <w:r w:rsidRPr="002C726A">
        <w:rPr>
          <w:rFonts w:ascii="Times New Roman" w:hAnsi="Times New Roman" w:cs="Times New Roman"/>
          <w:noProof/>
          <w:sz w:val="24"/>
          <w:szCs w:val="24"/>
          <w:lang w:val="ro-RO"/>
        </w:rPr>
        <w:t xml:space="preserve"> 20 tone (8 </w:t>
      </w:r>
      <w:r w:rsidR="008D764E" w:rsidRPr="002C726A">
        <w:rPr>
          <w:rFonts w:ascii="Times New Roman" w:hAnsi="Times New Roman" w:cs="Times New Roman"/>
          <w:noProof/>
          <w:sz w:val="24"/>
          <w:szCs w:val="24"/>
          <w:lang w:val="ro-RO"/>
        </w:rPr>
        <w:t xml:space="preserve">tone </w:t>
      </w:r>
      <w:r w:rsidRPr="002C726A">
        <w:rPr>
          <w:rFonts w:ascii="Times New Roman" w:hAnsi="Times New Roman" w:cs="Times New Roman"/>
          <w:noProof/>
          <w:sz w:val="24"/>
          <w:szCs w:val="24"/>
          <w:lang w:val="ro-RO"/>
        </w:rPr>
        <w:t>pe axa anterioar</w:t>
      </w:r>
      <w:r w:rsidR="00532182" w:rsidRPr="002C726A">
        <w:rPr>
          <w:rFonts w:ascii="Times New Roman" w:hAnsi="Times New Roman" w:cs="Times New Roman"/>
          <w:noProof/>
          <w:sz w:val="24"/>
          <w:szCs w:val="24"/>
          <w:lang w:val="ro-RO"/>
        </w:rPr>
        <w:t>ă</w:t>
      </w:r>
      <w:r w:rsidR="00B64C94" w:rsidRPr="002C726A">
        <w:rPr>
          <w:rFonts w:ascii="Times New Roman" w:hAnsi="Times New Roman" w:cs="Times New Roman"/>
          <w:noProof/>
          <w:sz w:val="24"/>
          <w:szCs w:val="24"/>
          <w:lang w:val="ro-RO"/>
        </w:rPr>
        <w:t xml:space="preserve"> și </w:t>
      </w:r>
      <w:r w:rsidRPr="002C726A">
        <w:rPr>
          <w:rFonts w:ascii="Times New Roman" w:hAnsi="Times New Roman" w:cs="Times New Roman"/>
          <w:noProof/>
          <w:sz w:val="24"/>
          <w:szCs w:val="24"/>
          <w:lang w:val="ro-RO"/>
        </w:rPr>
        <w:t>12</w:t>
      </w:r>
      <w:r w:rsidR="00C1139D" w:rsidRPr="002C726A">
        <w:rPr>
          <w:rFonts w:ascii="Times New Roman" w:hAnsi="Times New Roman" w:cs="Times New Roman"/>
          <w:noProof/>
          <w:sz w:val="24"/>
          <w:szCs w:val="24"/>
          <w:lang w:val="ro-RO"/>
        </w:rPr>
        <w:t xml:space="preserve"> </w:t>
      </w:r>
      <w:r w:rsidR="008D764E" w:rsidRPr="002C726A">
        <w:rPr>
          <w:rFonts w:ascii="Times New Roman" w:hAnsi="Times New Roman" w:cs="Times New Roman"/>
          <w:noProof/>
          <w:sz w:val="24"/>
          <w:szCs w:val="24"/>
          <w:lang w:val="ro-RO"/>
        </w:rPr>
        <w:t xml:space="preserve">tone </w:t>
      </w:r>
      <w:r w:rsidR="00C1139D" w:rsidRPr="002C726A">
        <w:rPr>
          <w:rFonts w:ascii="Times New Roman" w:hAnsi="Times New Roman" w:cs="Times New Roman"/>
          <w:noProof/>
          <w:sz w:val="24"/>
          <w:szCs w:val="24"/>
          <w:lang w:val="ro-RO"/>
        </w:rPr>
        <w:t>pe axa posterioar</w:t>
      </w:r>
      <w:r w:rsidR="00532182" w:rsidRPr="002C726A">
        <w:rPr>
          <w:rFonts w:ascii="Times New Roman" w:hAnsi="Times New Roman" w:cs="Times New Roman"/>
          <w:noProof/>
          <w:sz w:val="24"/>
          <w:szCs w:val="24"/>
          <w:lang w:val="ro-RO"/>
        </w:rPr>
        <w:t>ă</w:t>
      </w:r>
      <w:r w:rsidRPr="002C726A">
        <w:rPr>
          <w:rFonts w:ascii="Times New Roman" w:hAnsi="Times New Roman" w:cs="Times New Roman"/>
          <w:noProof/>
          <w:sz w:val="24"/>
          <w:szCs w:val="24"/>
          <w:lang w:val="ro-RO"/>
        </w:rPr>
        <w:t>)</w:t>
      </w:r>
      <w:r w:rsidR="00C02062" w:rsidRPr="002C726A">
        <w:rPr>
          <w:rFonts w:ascii="Times New Roman" w:hAnsi="Times New Roman" w:cs="Times New Roman"/>
          <w:noProof/>
          <w:sz w:val="24"/>
          <w:szCs w:val="24"/>
          <w:lang w:val="ro-RO"/>
        </w:rPr>
        <w:t>.</w:t>
      </w:r>
      <w:r w:rsidRPr="002C726A">
        <w:rPr>
          <w:rFonts w:ascii="Times New Roman" w:hAnsi="Times New Roman" w:cs="Times New Roman"/>
          <w:noProof/>
          <w:sz w:val="24"/>
          <w:szCs w:val="24"/>
          <w:lang w:val="ro-RO"/>
        </w:rPr>
        <w:t xml:space="preserve"> </w:t>
      </w:r>
    </w:p>
    <w:p w14:paraId="0B50C151" w14:textId="1129527C" w:rsidR="00E275E5" w:rsidRPr="002C726A" w:rsidRDefault="00FC7F10"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S</w:t>
      </w:r>
      <w:r w:rsidR="00490BCD" w:rsidRPr="002C726A">
        <w:rPr>
          <w:rFonts w:ascii="Times New Roman" w:eastAsia="Times New Roman" w:hAnsi="Times New Roman" w:cs="Times New Roman"/>
          <w:noProof/>
          <w:sz w:val="24"/>
          <w:szCs w:val="24"/>
        </w:rPr>
        <w:t>taționarea</w:t>
      </w:r>
      <w:r w:rsidR="00F31F04" w:rsidRPr="002C726A">
        <w:rPr>
          <w:rFonts w:ascii="Times New Roman" w:eastAsia="Times New Roman" w:hAnsi="Times New Roman" w:cs="Times New Roman"/>
          <w:noProof/>
          <w:sz w:val="24"/>
          <w:szCs w:val="24"/>
        </w:rPr>
        <w:t xml:space="preserve"> autocisternei/semiremorcii </w:t>
      </w:r>
      <w:r w:rsidR="001853B4" w:rsidRPr="002C726A">
        <w:rPr>
          <w:rFonts w:ascii="Times New Roman" w:eastAsia="Times New Roman" w:hAnsi="Times New Roman" w:cs="Times New Roman"/>
          <w:noProof/>
          <w:color w:val="000000"/>
          <w:sz w:val="24"/>
          <w:szCs w:val="24"/>
          <w:bdr w:val="none" w:sz="0" w:space="0" w:color="auto" w:frame="1"/>
        </w:rPr>
        <w:t>pentru transport GNL</w:t>
      </w:r>
      <w:r w:rsidR="00F31F04" w:rsidRPr="002C726A">
        <w:rPr>
          <w:rFonts w:ascii="Times New Roman" w:eastAsia="Times New Roman" w:hAnsi="Times New Roman" w:cs="Times New Roman"/>
          <w:noProof/>
          <w:sz w:val="24"/>
          <w:szCs w:val="24"/>
        </w:rPr>
        <w:t xml:space="preserve"> pe timpul </w:t>
      </w:r>
      <w:r w:rsidR="00490BCD" w:rsidRPr="002C726A">
        <w:rPr>
          <w:rFonts w:ascii="Times New Roman" w:eastAsia="Times New Roman" w:hAnsi="Times New Roman" w:cs="Times New Roman"/>
          <w:noProof/>
          <w:sz w:val="24"/>
          <w:szCs w:val="24"/>
        </w:rPr>
        <w:t>transvazării</w:t>
      </w:r>
      <w:r w:rsidR="00F31F04" w:rsidRPr="002C726A">
        <w:rPr>
          <w:rFonts w:ascii="Times New Roman" w:eastAsia="Times New Roman" w:hAnsi="Times New Roman" w:cs="Times New Roman"/>
          <w:noProof/>
          <w:sz w:val="24"/>
          <w:szCs w:val="24"/>
        </w:rPr>
        <w:t xml:space="preserve"> GNL  </w:t>
      </w:r>
      <w:r w:rsidR="00C02062" w:rsidRPr="002C726A">
        <w:rPr>
          <w:rFonts w:ascii="Times New Roman" w:eastAsia="Times New Roman" w:hAnsi="Times New Roman" w:cs="Times New Roman"/>
          <w:noProof/>
          <w:sz w:val="24"/>
          <w:szCs w:val="24"/>
        </w:rPr>
        <w:t>î</w:t>
      </w:r>
      <w:r w:rsidR="00F31F04" w:rsidRPr="002C726A">
        <w:rPr>
          <w:rFonts w:ascii="Times New Roman" w:eastAsia="Times New Roman" w:hAnsi="Times New Roman" w:cs="Times New Roman"/>
          <w:noProof/>
          <w:sz w:val="24"/>
          <w:szCs w:val="24"/>
        </w:rPr>
        <w:t>n rezervor</w:t>
      </w:r>
      <w:r w:rsidR="00C02062" w:rsidRPr="002C726A">
        <w:rPr>
          <w:rFonts w:ascii="Times New Roman" w:eastAsia="Times New Roman" w:hAnsi="Times New Roman" w:cs="Times New Roman"/>
          <w:noProof/>
          <w:sz w:val="24"/>
          <w:szCs w:val="24"/>
        </w:rPr>
        <w:t>ul criogenic</w:t>
      </w:r>
      <w:r w:rsidR="00F31F04" w:rsidRPr="002C726A">
        <w:rPr>
          <w:rFonts w:ascii="Times New Roman" w:eastAsia="Times New Roman" w:hAnsi="Times New Roman" w:cs="Times New Roman"/>
          <w:noProof/>
          <w:sz w:val="24"/>
          <w:szCs w:val="24"/>
        </w:rPr>
        <w:t xml:space="preserve"> </w:t>
      </w:r>
      <w:r w:rsidR="001853B4" w:rsidRPr="002C726A">
        <w:rPr>
          <w:rFonts w:ascii="Times New Roman" w:eastAsia="Times New Roman" w:hAnsi="Times New Roman" w:cs="Times New Roman"/>
          <w:noProof/>
          <w:sz w:val="24"/>
          <w:szCs w:val="24"/>
        </w:rPr>
        <w:t>de stocare GNL</w:t>
      </w:r>
      <w:r w:rsidR="00F31F04" w:rsidRPr="002C726A">
        <w:rPr>
          <w:rFonts w:ascii="Times New Roman" w:eastAsia="Times New Roman" w:hAnsi="Times New Roman" w:cs="Times New Roman"/>
          <w:noProof/>
          <w:sz w:val="24"/>
          <w:szCs w:val="24"/>
        </w:rPr>
        <w:t xml:space="preserve"> trebuie s</w:t>
      </w:r>
      <w:r w:rsidR="00532182" w:rsidRPr="002C726A">
        <w:rPr>
          <w:rFonts w:ascii="Times New Roman" w:eastAsia="Times New Roman" w:hAnsi="Times New Roman" w:cs="Times New Roman"/>
          <w:noProof/>
          <w:sz w:val="24"/>
          <w:szCs w:val="24"/>
        </w:rPr>
        <w:t>ă</w:t>
      </w:r>
      <w:r w:rsidR="00F31F04" w:rsidRPr="002C726A">
        <w:rPr>
          <w:rFonts w:ascii="Times New Roman" w:eastAsia="Times New Roman" w:hAnsi="Times New Roman" w:cs="Times New Roman"/>
          <w:noProof/>
          <w:sz w:val="24"/>
          <w:szCs w:val="24"/>
        </w:rPr>
        <w:t xml:space="preserve"> fie</w:t>
      </w:r>
      <w:r w:rsidR="00E275E5" w:rsidRPr="002C726A">
        <w:rPr>
          <w:rFonts w:ascii="Times New Roman" w:eastAsia="Times New Roman" w:hAnsi="Times New Roman" w:cs="Times New Roman"/>
          <w:noProof/>
          <w:sz w:val="24"/>
          <w:szCs w:val="24"/>
        </w:rPr>
        <w:t xml:space="preserve"> </w:t>
      </w:r>
      <w:r w:rsidR="00F31F04" w:rsidRPr="002C726A">
        <w:rPr>
          <w:rFonts w:ascii="Times New Roman" w:eastAsia="Times New Roman" w:hAnsi="Times New Roman" w:cs="Times New Roman"/>
          <w:noProof/>
          <w:sz w:val="24"/>
          <w:szCs w:val="24"/>
        </w:rPr>
        <w:t>securizat</w:t>
      </w:r>
      <w:r w:rsidR="00C02062" w:rsidRPr="002C726A">
        <w:rPr>
          <w:rFonts w:ascii="Times New Roman" w:eastAsia="Times New Roman" w:hAnsi="Times New Roman" w:cs="Times New Roman"/>
          <w:noProof/>
          <w:sz w:val="24"/>
          <w:szCs w:val="24"/>
        </w:rPr>
        <w:t>ă</w:t>
      </w:r>
      <w:r w:rsidR="008D764E" w:rsidRPr="002C726A">
        <w:rPr>
          <w:rFonts w:ascii="Times New Roman" w:eastAsia="Times New Roman" w:hAnsi="Times New Roman" w:cs="Times New Roman"/>
          <w:noProof/>
          <w:sz w:val="24"/>
          <w:szCs w:val="24"/>
        </w:rPr>
        <w:t>,</w:t>
      </w:r>
      <w:r w:rsidR="00B64C94" w:rsidRPr="002C726A">
        <w:rPr>
          <w:rFonts w:ascii="Times New Roman" w:eastAsia="Times New Roman" w:hAnsi="Times New Roman" w:cs="Times New Roman"/>
          <w:noProof/>
          <w:sz w:val="24"/>
          <w:szCs w:val="24"/>
        </w:rPr>
        <w:t xml:space="preserve"> </w:t>
      </w:r>
      <w:r w:rsidR="00C02062" w:rsidRPr="002C726A">
        <w:rPr>
          <w:rFonts w:ascii="Times New Roman" w:eastAsia="Times New Roman" w:hAnsi="Times New Roman" w:cs="Times New Roman"/>
          <w:noProof/>
          <w:sz w:val="24"/>
          <w:szCs w:val="24"/>
        </w:rPr>
        <w:t xml:space="preserve">iar </w:t>
      </w:r>
      <w:r w:rsidR="00F31F04" w:rsidRPr="002C726A">
        <w:rPr>
          <w:rFonts w:ascii="Times New Roman" w:eastAsia="Times New Roman" w:hAnsi="Times New Roman" w:cs="Times New Roman"/>
          <w:noProof/>
          <w:sz w:val="24"/>
          <w:szCs w:val="24"/>
        </w:rPr>
        <w:t xml:space="preserve">zona </w:t>
      </w:r>
      <w:r w:rsidR="00BD12EC">
        <w:rPr>
          <w:rFonts w:ascii="Times New Roman" w:eastAsia="Times New Roman" w:hAnsi="Times New Roman" w:cs="Times New Roman"/>
          <w:noProof/>
          <w:sz w:val="24"/>
          <w:szCs w:val="24"/>
        </w:rPr>
        <w:t xml:space="preserve">punctului </w:t>
      </w:r>
      <w:r w:rsidR="00F31F04" w:rsidRPr="002C726A">
        <w:rPr>
          <w:rFonts w:ascii="Times New Roman" w:eastAsia="Times New Roman" w:hAnsi="Times New Roman" w:cs="Times New Roman"/>
          <w:noProof/>
          <w:sz w:val="24"/>
          <w:szCs w:val="24"/>
        </w:rPr>
        <w:t>de transvazare trebuie s</w:t>
      </w:r>
      <w:r w:rsidR="008D764E" w:rsidRPr="002C726A">
        <w:rPr>
          <w:rFonts w:ascii="Times New Roman" w:eastAsia="Times New Roman" w:hAnsi="Times New Roman" w:cs="Times New Roman"/>
          <w:noProof/>
          <w:sz w:val="24"/>
          <w:szCs w:val="24"/>
        </w:rPr>
        <w:t>ă</w:t>
      </w:r>
      <w:r w:rsidR="00F31F04" w:rsidRPr="002C726A">
        <w:rPr>
          <w:rFonts w:ascii="Times New Roman" w:eastAsia="Times New Roman" w:hAnsi="Times New Roman" w:cs="Times New Roman"/>
          <w:noProof/>
          <w:sz w:val="24"/>
          <w:szCs w:val="24"/>
        </w:rPr>
        <w:t xml:space="preserve"> fie marcat</w:t>
      </w:r>
      <w:r w:rsidR="008D764E" w:rsidRPr="002C726A">
        <w:rPr>
          <w:rFonts w:ascii="Times New Roman" w:eastAsia="Times New Roman" w:hAnsi="Times New Roman" w:cs="Times New Roman"/>
          <w:noProof/>
          <w:sz w:val="24"/>
          <w:szCs w:val="24"/>
        </w:rPr>
        <w:t>ă</w:t>
      </w:r>
      <w:r w:rsidR="00F31F04" w:rsidRPr="002C726A">
        <w:rPr>
          <w:rFonts w:ascii="Times New Roman" w:eastAsia="Times New Roman" w:hAnsi="Times New Roman" w:cs="Times New Roman"/>
          <w:noProof/>
          <w:sz w:val="24"/>
          <w:szCs w:val="24"/>
        </w:rPr>
        <w:t xml:space="preserve"> </w:t>
      </w:r>
      <w:r w:rsidR="00490BCD" w:rsidRPr="002C726A">
        <w:rPr>
          <w:rFonts w:ascii="Times New Roman" w:eastAsia="Times New Roman" w:hAnsi="Times New Roman" w:cs="Times New Roman"/>
          <w:noProof/>
          <w:sz w:val="24"/>
          <w:szCs w:val="24"/>
        </w:rPr>
        <w:t>corespunzător</w:t>
      </w:r>
      <w:r w:rsidR="00F31F04" w:rsidRPr="002C726A">
        <w:rPr>
          <w:rFonts w:ascii="Times New Roman" w:eastAsia="Times New Roman" w:hAnsi="Times New Roman" w:cs="Times New Roman"/>
          <w:noProof/>
          <w:sz w:val="24"/>
          <w:szCs w:val="24"/>
        </w:rPr>
        <w:t xml:space="preserve"> cu indicatoare de securitate</w:t>
      </w:r>
      <w:r w:rsidR="008D764E" w:rsidRPr="002C726A">
        <w:rPr>
          <w:rFonts w:ascii="Times New Roman" w:eastAsia="Times New Roman" w:hAnsi="Times New Roman" w:cs="Times New Roman"/>
          <w:noProof/>
          <w:sz w:val="24"/>
          <w:szCs w:val="24"/>
        </w:rPr>
        <w:t>.</w:t>
      </w:r>
    </w:p>
    <w:p w14:paraId="3414EAB0" w14:textId="77777777" w:rsidR="0068408A" w:rsidRPr="002C726A" w:rsidRDefault="0068408A" w:rsidP="00E275E5">
      <w:pPr>
        <w:tabs>
          <w:tab w:val="left" w:pos="0"/>
          <w:tab w:val="left" w:pos="90"/>
          <w:tab w:val="left" w:pos="360"/>
          <w:tab w:val="left" w:pos="630"/>
          <w:tab w:val="left" w:pos="990"/>
          <w:tab w:val="left" w:pos="1080"/>
          <w:tab w:val="left" w:pos="9514"/>
        </w:tabs>
        <w:spacing w:after="0" w:line="360" w:lineRule="auto"/>
        <w:ind w:left="480" w:right="26"/>
        <w:contextualSpacing/>
        <w:jc w:val="both"/>
        <w:rPr>
          <w:rFonts w:ascii="Times New Roman" w:eastAsia="Times New Roman" w:hAnsi="Times New Roman" w:cs="Times New Roman"/>
          <w:noProof/>
          <w:sz w:val="24"/>
          <w:szCs w:val="24"/>
          <w:lang w:val="ro-RO"/>
        </w:rPr>
      </w:pPr>
    </w:p>
    <w:p w14:paraId="217C2680" w14:textId="7F7F4851" w:rsidR="00F31F04" w:rsidRPr="002C726A" w:rsidRDefault="00DD550E" w:rsidP="001B26B3">
      <w:pPr>
        <w:numPr>
          <w:ilvl w:val="0"/>
          <w:numId w:val="4"/>
        </w:numPr>
        <w:spacing w:after="0" w:line="360" w:lineRule="auto"/>
        <w:ind w:left="0" w:right="26" w:firstLine="0"/>
        <w:contextualSpacing/>
        <w:jc w:val="both"/>
        <w:rPr>
          <w:rFonts w:ascii="Times New Roman" w:hAnsi="Times New Roman" w:cs="Times New Roman"/>
          <w:b/>
          <w:bCs/>
          <w:noProof/>
          <w:sz w:val="24"/>
          <w:szCs w:val="24"/>
          <w:lang w:val="ro-RO"/>
        </w:rPr>
      </w:pPr>
      <w:r w:rsidRPr="002C726A">
        <w:rPr>
          <w:rFonts w:ascii="Times New Roman" w:hAnsi="Times New Roman" w:cs="Times New Roman"/>
          <w:b/>
          <w:bCs/>
          <w:noProof/>
          <w:sz w:val="24"/>
          <w:szCs w:val="24"/>
          <w:lang w:val="ro-RO"/>
        </w:rPr>
        <w:t>Utilaje</w:t>
      </w:r>
      <w:r w:rsidR="00C95798" w:rsidRPr="002C726A">
        <w:rPr>
          <w:rFonts w:ascii="Times New Roman" w:hAnsi="Times New Roman" w:cs="Times New Roman"/>
          <w:b/>
          <w:bCs/>
          <w:noProof/>
          <w:sz w:val="24"/>
          <w:szCs w:val="24"/>
          <w:lang w:val="ro-RO"/>
        </w:rPr>
        <w:t>le</w:t>
      </w:r>
      <w:r w:rsidRPr="002C726A">
        <w:rPr>
          <w:rFonts w:ascii="Times New Roman" w:hAnsi="Times New Roman" w:cs="Times New Roman"/>
          <w:b/>
          <w:bCs/>
          <w:noProof/>
          <w:sz w:val="24"/>
          <w:szCs w:val="24"/>
          <w:lang w:val="ro-RO"/>
        </w:rPr>
        <w:t>, echipamente</w:t>
      </w:r>
      <w:r w:rsidR="00C95798" w:rsidRPr="002C726A">
        <w:rPr>
          <w:rFonts w:ascii="Times New Roman" w:hAnsi="Times New Roman" w:cs="Times New Roman"/>
          <w:b/>
          <w:bCs/>
          <w:noProof/>
          <w:sz w:val="24"/>
          <w:szCs w:val="24"/>
          <w:lang w:val="ro-RO"/>
        </w:rPr>
        <w:t>le</w:t>
      </w:r>
      <w:r w:rsidRPr="002C726A">
        <w:rPr>
          <w:rFonts w:ascii="Times New Roman" w:hAnsi="Times New Roman" w:cs="Times New Roman"/>
          <w:b/>
          <w:bCs/>
          <w:noProof/>
          <w:sz w:val="24"/>
          <w:szCs w:val="24"/>
          <w:lang w:val="ro-RO"/>
        </w:rPr>
        <w:t xml:space="preserve"> și sisteme</w:t>
      </w:r>
      <w:r w:rsidR="00C95798" w:rsidRPr="002C726A">
        <w:rPr>
          <w:rFonts w:ascii="Times New Roman" w:hAnsi="Times New Roman" w:cs="Times New Roman"/>
          <w:b/>
          <w:bCs/>
          <w:noProof/>
          <w:sz w:val="24"/>
          <w:szCs w:val="24"/>
          <w:lang w:val="ro-RO"/>
        </w:rPr>
        <w:t>le</w:t>
      </w:r>
      <w:r w:rsidRPr="002C726A">
        <w:rPr>
          <w:rFonts w:ascii="Times New Roman" w:hAnsi="Times New Roman" w:cs="Times New Roman"/>
          <w:b/>
          <w:bCs/>
          <w:noProof/>
          <w:sz w:val="24"/>
          <w:szCs w:val="24"/>
          <w:lang w:val="ro-RO"/>
        </w:rPr>
        <w:t xml:space="preserve"> u</w:t>
      </w:r>
      <w:r w:rsidR="00220281" w:rsidRPr="002C726A">
        <w:rPr>
          <w:rFonts w:ascii="Times New Roman" w:hAnsi="Times New Roman" w:cs="Times New Roman"/>
          <w:b/>
          <w:bCs/>
          <w:noProof/>
          <w:sz w:val="24"/>
          <w:szCs w:val="24"/>
          <w:lang w:val="ro-RO"/>
        </w:rPr>
        <w:t xml:space="preserve">tilizate la transvazarea GNL </w:t>
      </w:r>
      <w:r w:rsidR="0079026D">
        <w:rPr>
          <w:rFonts w:ascii="Times New Roman" w:hAnsi="Times New Roman" w:cs="Times New Roman"/>
          <w:b/>
          <w:bCs/>
          <w:noProof/>
          <w:sz w:val="24"/>
          <w:szCs w:val="24"/>
          <w:lang w:val="ro-RO"/>
        </w:rPr>
        <w:t>–</w:t>
      </w:r>
      <w:r w:rsidR="00220281" w:rsidRPr="002C726A">
        <w:rPr>
          <w:rFonts w:ascii="Times New Roman" w:hAnsi="Times New Roman" w:cs="Times New Roman"/>
          <w:b/>
          <w:bCs/>
          <w:noProof/>
          <w:sz w:val="24"/>
          <w:szCs w:val="24"/>
          <w:lang w:val="ro-RO"/>
        </w:rPr>
        <w:t xml:space="preserve"> </w:t>
      </w:r>
      <w:r w:rsidR="0079026D">
        <w:rPr>
          <w:rFonts w:ascii="Times New Roman" w:hAnsi="Times New Roman" w:cs="Times New Roman"/>
          <w:b/>
          <w:bCs/>
          <w:noProof/>
          <w:sz w:val="24"/>
          <w:szCs w:val="24"/>
          <w:lang w:val="ro-RO"/>
        </w:rPr>
        <w:t>Zona p</w:t>
      </w:r>
      <w:r w:rsidR="00F31F04" w:rsidRPr="002C726A">
        <w:rPr>
          <w:rFonts w:ascii="Times New Roman" w:hAnsi="Times New Roman" w:cs="Times New Roman"/>
          <w:b/>
          <w:bCs/>
          <w:noProof/>
          <w:sz w:val="24"/>
          <w:szCs w:val="24"/>
          <w:lang w:val="ro-RO"/>
        </w:rPr>
        <w:t>unctul</w:t>
      </w:r>
      <w:r w:rsidR="0079026D">
        <w:rPr>
          <w:rFonts w:ascii="Times New Roman" w:hAnsi="Times New Roman" w:cs="Times New Roman"/>
          <w:b/>
          <w:bCs/>
          <w:noProof/>
          <w:sz w:val="24"/>
          <w:szCs w:val="24"/>
          <w:lang w:val="ro-RO"/>
        </w:rPr>
        <w:t>ui</w:t>
      </w:r>
      <w:r w:rsidR="00F31F04" w:rsidRPr="002C726A">
        <w:rPr>
          <w:rFonts w:ascii="Times New Roman" w:hAnsi="Times New Roman" w:cs="Times New Roman"/>
          <w:b/>
          <w:bCs/>
          <w:noProof/>
          <w:sz w:val="24"/>
          <w:szCs w:val="24"/>
          <w:lang w:val="ro-RO"/>
        </w:rPr>
        <w:t xml:space="preserve"> de transvazare GNL din </w:t>
      </w:r>
      <w:r w:rsidR="007A1B36" w:rsidRPr="002C726A">
        <w:rPr>
          <w:rFonts w:ascii="Times New Roman" w:hAnsi="Times New Roman" w:cs="Times New Roman"/>
          <w:b/>
          <w:bCs/>
          <w:noProof/>
          <w:sz w:val="24"/>
          <w:szCs w:val="24"/>
          <w:lang w:val="ro-RO"/>
        </w:rPr>
        <w:t>auto</w:t>
      </w:r>
      <w:r w:rsidR="001F2BBA" w:rsidRPr="002C726A">
        <w:rPr>
          <w:rFonts w:ascii="Times New Roman" w:hAnsi="Times New Roman" w:cs="Times New Roman"/>
          <w:b/>
          <w:bCs/>
          <w:noProof/>
          <w:sz w:val="24"/>
          <w:szCs w:val="24"/>
          <w:lang w:val="ro-RO"/>
        </w:rPr>
        <w:t>cisternă</w:t>
      </w:r>
      <w:r w:rsidR="004A3D9A" w:rsidRPr="002C726A">
        <w:rPr>
          <w:rFonts w:ascii="Times New Roman" w:hAnsi="Times New Roman" w:cs="Times New Roman"/>
          <w:b/>
          <w:bCs/>
          <w:noProof/>
          <w:sz w:val="24"/>
          <w:szCs w:val="24"/>
          <w:lang w:val="ro-RO"/>
        </w:rPr>
        <w:t>/semiremorc</w:t>
      </w:r>
      <w:r w:rsidR="001F2BBA" w:rsidRPr="002C726A">
        <w:rPr>
          <w:rFonts w:ascii="Times New Roman" w:hAnsi="Times New Roman" w:cs="Times New Roman"/>
          <w:b/>
          <w:bCs/>
          <w:noProof/>
          <w:sz w:val="24"/>
          <w:szCs w:val="24"/>
          <w:lang w:val="ro-RO"/>
        </w:rPr>
        <w:t>ă</w:t>
      </w:r>
    </w:p>
    <w:p w14:paraId="32DDB7B2" w14:textId="3B70D99C" w:rsidR="00F31F04" w:rsidRPr="002C726A" w:rsidRDefault="00F31F04"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eastAsia="Times New Roman" w:hAnsi="Times New Roman" w:cs="Times New Roman"/>
          <w:noProof/>
          <w:sz w:val="24"/>
          <w:szCs w:val="24"/>
        </w:rPr>
        <w:t>Zona</w:t>
      </w:r>
      <w:r w:rsidRPr="002C726A">
        <w:rPr>
          <w:rFonts w:ascii="Times New Roman" w:hAnsi="Times New Roman" w:cs="Times New Roman"/>
          <w:noProof/>
          <w:sz w:val="24"/>
          <w:szCs w:val="24"/>
        </w:rPr>
        <w:t xml:space="preserve"> </w:t>
      </w:r>
      <w:r w:rsidR="00C95798" w:rsidRPr="002C726A">
        <w:rPr>
          <w:rFonts w:ascii="Times New Roman" w:hAnsi="Times New Roman" w:cs="Times New Roman"/>
          <w:noProof/>
          <w:sz w:val="24"/>
          <w:szCs w:val="24"/>
        </w:rPr>
        <w:t xml:space="preserve">punctului </w:t>
      </w:r>
      <w:r w:rsidRPr="002C726A">
        <w:rPr>
          <w:rFonts w:ascii="Times New Roman" w:hAnsi="Times New Roman" w:cs="Times New Roman"/>
          <w:noProof/>
          <w:sz w:val="24"/>
          <w:szCs w:val="24"/>
        </w:rPr>
        <w:t>de transvazare se amenaj</w:t>
      </w:r>
      <w:r w:rsidR="008D764E" w:rsidRPr="002C726A">
        <w:rPr>
          <w:rFonts w:ascii="Times New Roman" w:hAnsi="Times New Roman" w:cs="Times New Roman"/>
          <w:noProof/>
          <w:sz w:val="24"/>
          <w:szCs w:val="24"/>
        </w:rPr>
        <w:t>ează</w:t>
      </w:r>
      <w:r w:rsidRPr="002C726A">
        <w:rPr>
          <w:rFonts w:ascii="Times New Roman" w:hAnsi="Times New Roman" w:cs="Times New Roman"/>
          <w:noProof/>
          <w:sz w:val="24"/>
          <w:szCs w:val="24"/>
        </w:rPr>
        <w:t xml:space="preserve"> c</w:t>
      </w:r>
      <w:r w:rsidR="00C53942" w:rsidRPr="002C726A">
        <w:rPr>
          <w:rFonts w:ascii="Times New Roman" w:hAnsi="Times New Roman" w:cs="Times New Roman"/>
          <w:noProof/>
          <w:sz w:val="24"/>
          <w:szCs w:val="24"/>
        </w:rPr>
        <w:t>â</w:t>
      </w:r>
      <w:r w:rsidRPr="002C726A">
        <w:rPr>
          <w:rFonts w:ascii="Times New Roman" w:hAnsi="Times New Roman" w:cs="Times New Roman"/>
          <w:noProof/>
          <w:sz w:val="24"/>
          <w:szCs w:val="24"/>
        </w:rPr>
        <w:t xml:space="preserve">t mai aproape de zona </w:t>
      </w:r>
      <w:r w:rsidR="00C53942" w:rsidRPr="002C726A">
        <w:rPr>
          <w:rFonts w:ascii="Times New Roman" w:hAnsi="Times New Roman" w:cs="Times New Roman"/>
          <w:noProof/>
          <w:sz w:val="24"/>
          <w:szCs w:val="24"/>
        </w:rPr>
        <w:t>î</w:t>
      </w:r>
      <w:r w:rsidRPr="002C726A">
        <w:rPr>
          <w:rFonts w:ascii="Times New Roman" w:hAnsi="Times New Roman" w:cs="Times New Roman"/>
          <w:noProof/>
          <w:sz w:val="24"/>
          <w:szCs w:val="24"/>
        </w:rPr>
        <w:t>n care este amplasat rezervorul criogenic</w:t>
      </w:r>
      <w:r w:rsidR="00C53942" w:rsidRPr="002C726A">
        <w:rPr>
          <w:rFonts w:ascii="Times New Roman" w:hAnsi="Times New Roman" w:cs="Times New Roman"/>
          <w:noProof/>
          <w:sz w:val="24"/>
          <w:szCs w:val="24"/>
        </w:rPr>
        <w:t xml:space="preserve"> de stocare GNL</w:t>
      </w:r>
      <w:r w:rsidR="008D764E" w:rsidRPr="002C726A">
        <w:rPr>
          <w:rFonts w:ascii="Times New Roman" w:hAnsi="Times New Roman" w:cs="Times New Roman"/>
          <w:noProof/>
          <w:sz w:val="24"/>
          <w:szCs w:val="24"/>
        </w:rPr>
        <w:t>,</w:t>
      </w:r>
      <w:r w:rsidRPr="002C726A">
        <w:rPr>
          <w:rFonts w:ascii="Times New Roman" w:hAnsi="Times New Roman" w:cs="Times New Roman"/>
          <w:noProof/>
          <w:sz w:val="24"/>
          <w:szCs w:val="24"/>
        </w:rPr>
        <w:t xml:space="preserve"> dar astfel încât vehiculul cistern</w:t>
      </w:r>
      <w:r w:rsidR="00C53942"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sau semiremorc</w:t>
      </w:r>
      <w:r w:rsidR="00C53942"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să poată fi evacuat </w:t>
      </w:r>
      <w:r w:rsidR="00C53942" w:rsidRPr="002C726A">
        <w:rPr>
          <w:rFonts w:ascii="Times New Roman" w:hAnsi="Times New Roman" w:cs="Times New Roman"/>
          <w:noProof/>
          <w:sz w:val="24"/>
          <w:szCs w:val="24"/>
        </w:rPr>
        <w:t>î</w:t>
      </w:r>
      <w:r w:rsidRPr="002C726A">
        <w:rPr>
          <w:rFonts w:ascii="Times New Roman" w:hAnsi="Times New Roman" w:cs="Times New Roman"/>
          <w:noProof/>
          <w:sz w:val="24"/>
          <w:szCs w:val="24"/>
        </w:rPr>
        <w:t xml:space="preserve">n </w:t>
      </w:r>
      <w:r w:rsidR="00191BCD" w:rsidRPr="002C726A">
        <w:rPr>
          <w:rFonts w:ascii="Times New Roman" w:hAnsi="Times New Roman" w:cs="Times New Roman"/>
          <w:noProof/>
          <w:sz w:val="24"/>
          <w:szCs w:val="24"/>
        </w:rPr>
        <w:t>siguranța</w:t>
      </w:r>
      <w:r w:rsidRPr="002C726A">
        <w:rPr>
          <w:rFonts w:ascii="Times New Roman" w:hAnsi="Times New Roman" w:cs="Times New Roman"/>
          <w:noProof/>
          <w:sz w:val="24"/>
          <w:szCs w:val="24"/>
        </w:rPr>
        <w:t xml:space="preserve"> din incint</w:t>
      </w:r>
      <w:r w:rsidR="00C53942" w:rsidRPr="002C726A">
        <w:rPr>
          <w:rFonts w:ascii="Times New Roman" w:hAnsi="Times New Roman" w:cs="Times New Roman"/>
          <w:noProof/>
          <w:sz w:val="24"/>
          <w:szCs w:val="24"/>
        </w:rPr>
        <w:t>ă</w:t>
      </w:r>
      <w:r w:rsidRPr="002C726A">
        <w:rPr>
          <w:rFonts w:ascii="Times New Roman" w:hAnsi="Times New Roman" w:cs="Times New Roman"/>
          <w:noProof/>
          <w:sz w:val="24"/>
          <w:szCs w:val="24"/>
        </w:rPr>
        <w:t>, deplasându-se înainte.</w:t>
      </w:r>
    </w:p>
    <w:p w14:paraId="7EDCEE2B" w14:textId="7345035A" w:rsidR="00F31F04" w:rsidRPr="002C726A" w:rsidRDefault="00F31F04"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 xml:space="preserve">Oprirea vehiculelor cu GNL se </w:t>
      </w:r>
      <w:r w:rsidR="000515F1">
        <w:rPr>
          <w:rFonts w:ascii="Times New Roman" w:hAnsi="Times New Roman" w:cs="Times New Roman"/>
          <w:noProof/>
          <w:sz w:val="24"/>
          <w:szCs w:val="24"/>
        </w:rPr>
        <w:t>realizează</w:t>
      </w:r>
      <w:r w:rsidRPr="002C726A">
        <w:rPr>
          <w:rFonts w:ascii="Times New Roman" w:hAnsi="Times New Roman" w:cs="Times New Roman"/>
          <w:noProof/>
          <w:sz w:val="24"/>
          <w:szCs w:val="24"/>
        </w:rPr>
        <w:t xml:space="preserve"> numai în zona </w:t>
      </w:r>
      <w:r w:rsidR="000515F1">
        <w:rPr>
          <w:rFonts w:ascii="Times New Roman" w:hAnsi="Times New Roman" w:cs="Times New Roman"/>
          <w:noProof/>
          <w:sz w:val="24"/>
          <w:szCs w:val="24"/>
        </w:rPr>
        <w:t xml:space="preserve">punctului </w:t>
      </w:r>
      <w:r w:rsidRPr="002C726A">
        <w:rPr>
          <w:rFonts w:ascii="Times New Roman" w:hAnsi="Times New Roman" w:cs="Times New Roman"/>
          <w:noProof/>
          <w:sz w:val="24"/>
          <w:szCs w:val="24"/>
        </w:rPr>
        <w:t xml:space="preserve">de </w:t>
      </w:r>
      <w:r w:rsidR="00191BCD" w:rsidRPr="002C726A">
        <w:rPr>
          <w:rFonts w:ascii="Times New Roman" w:hAnsi="Times New Roman" w:cs="Times New Roman"/>
          <w:noProof/>
          <w:sz w:val="24"/>
          <w:szCs w:val="24"/>
        </w:rPr>
        <w:t>transvazare</w:t>
      </w:r>
      <w:r w:rsidRPr="002C726A">
        <w:rPr>
          <w:rFonts w:ascii="Times New Roman" w:hAnsi="Times New Roman" w:cs="Times New Roman"/>
          <w:noProof/>
          <w:sz w:val="24"/>
          <w:szCs w:val="24"/>
        </w:rPr>
        <w:t>, marcat</w:t>
      </w:r>
      <w:r w:rsidR="00C53942" w:rsidRPr="002C726A">
        <w:rPr>
          <w:rFonts w:ascii="Times New Roman" w:hAnsi="Times New Roman" w:cs="Times New Roman"/>
          <w:noProof/>
          <w:sz w:val="24"/>
          <w:szCs w:val="24"/>
        </w:rPr>
        <w:t>ă</w:t>
      </w:r>
      <w:r w:rsidR="00C60188" w:rsidRPr="002C726A">
        <w:rPr>
          <w:rFonts w:ascii="Times New Roman" w:hAnsi="Times New Roman" w:cs="Times New Roman"/>
          <w:noProof/>
          <w:sz w:val="24"/>
          <w:szCs w:val="24"/>
        </w:rPr>
        <w:t xml:space="preserve"> pe paviment</w:t>
      </w:r>
      <w:r w:rsidR="008D764E" w:rsidRPr="002C726A">
        <w:rPr>
          <w:rFonts w:ascii="Times New Roman" w:hAnsi="Times New Roman" w:cs="Times New Roman"/>
          <w:noProof/>
          <w:sz w:val="24"/>
          <w:szCs w:val="24"/>
        </w:rPr>
        <w:t>.</w:t>
      </w:r>
      <w:r w:rsidRPr="002C726A">
        <w:rPr>
          <w:rFonts w:ascii="Times New Roman" w:hAnsi="Times New Roman" w:cs="Times New Roman"/>
          <w:noProof/>
          <w:sz w:val="24"/>
          <w:szCs w:val="24"/>
        </w:rPr>
        <w:t xml:space="preserve"> </w:t>
      </w:r>
    </w:p>
    <w:p w14:paraId="7CA9E4E6" w14:textId="6CA4A4D8" w:rsidR="00F31F04" w:rsidRPr="002C726A" w:rsidRDefault="00F31F04"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 xml:space="preserve">Zona </w:t>
      </w:r>
      <w:r w:rsidR="00C95798" w:rsidRPr="002C726A">
        <w:rPr>
          <w:rFonts w:ascii="Times New Roman" w:hAnsi="Times New Roman" w:cs="Times New Roman"/>
          <w:noProof/>
          <w:sz w:val="24"/>
          <w:szCs w:val="24"/>
        </w:rPr>
        <w:t xml:space="preserve">punctului </w:t>
      </w:r>
      <w:r w:rsidRPr="002C726A">
        <w:rPr>
          <w:rFonts w:ascii="Times New Roman" w:hAnsi="Times New Roman" w:cs="Times New Roman"/>
          <w:noProof/>
          <w:sz w:val="24"/>
          <w:szCs w:val="24"/>
        </w:rPr>
        <w:t>de transvazare se amenaj</w:t>
      </w:r>
      <w:r w:rsidR="008D764E" w:rsidRPr="002C726A">
        <w:rPr>
          <w:rFonts w:ascii="Times New Roman" w:hAnsi="Times New Roman" w:cs="Times New Roman"/>
          <w:noProof/>
          <w:sz w:val="24"/>
          <w:szCs w:val="24"/>
        </w:rPr>
        <w:t>ează</w:t>
      </w:r>
      <w:r w:rsidRPr="002C726A">
        <w:rPr>
          <w:rFonts w:ascii="Times New Roman" w:hAnsi="Times New Roman" w:cs="Times New Roman"/>
          <w:noProof/>
          <w:sz w:val="24"/>
          <w:szCs w:val="24"/>
        </w:rPr>
        <w:t xml:space="preserve"> în aer liber</w:t>
      </w:r>
      <w:r w:rsidR="008D764E" w:rsidRPr="002C726A">
        <w:rPr>
          <w:rFonts w:ascii="Times New Roman" w:hAnsi="Times New Roman" w:cs="Times New Roman"/>
          <w:noProof/>
          <w:sz w:val="24"/>
          <w:szCs w:val="24"/>
        </w:rPr>
        <w:t>,</w:t>
      </w:r>
      <w:r w:rsidRPr="002C726A">
        <w:rPr>
          <w:rFonts w:ascii="Times New Roman" w:hAnsi="Times New Roman" w:cs="Times New Roman"/>
          <w:noProof/>
          <w:sz w:val="24"/>
          <w:szCs w:val="24"/>
        </w:rPr>
        <w:t xml:space="preserve"> </w:t>
      </w:r>
      <w:r w:rsidR="00C53942" w:rsidRPr="002C726A">
        <w:rPr>
          <w:rFonts w:ascii="Times New Roman" w:hAnsi="Times New Roman" w:cs="Times New Roman"/>
          <w:noProof/>
          <w:sz w:val="24"/>
          <w:szCs w:val="24"/>
        </w:rPr>
        <w:t>î</w:t>
      </w:r>
      <w:r w:rsidRPr="002C726A">
        <w:rPr>
          <w:rFonts w:ascii="Times New Roman" w:hAnsi="Times New Roman" w:cs="Times New Roman"/>
          <w:noProof/>
          <w:sz w:val="24"/>
          <w:szCs w:val="24"/>
        </w:rPr>
        <w:t>n zone c</w:t>
      </w:r>
      <w:r w:rsidR="00C95798" w:rsidRPr="002C726A">
        <w:rPr>
          <w:rFonts w:ascii="Times New Roman" w:hAnsi="Times New Roman" w:cs="Times New Roman"/>
          <w:noProof/>
          <w:sz w:val="24"/>
          <w:szCs w:val="24"/>
        </w:rPr>
        <w:t>â</w:t>
      </w:r>
      <w:r w:rsidRPr="002C726A">
        <w:rPr>
          <w:rFonts w:ascii="Times New Roman" w:hAnsi="Times New Roman" w:cs="Times New Roman"/>
          <w:noProof/>
          <w:sz w:val="24"/>
          <w:szCs w:val="24"/>
        </w:rPr>
        <w:t>t mai bine ventilate natural.</w:t>
      </w:r>
    </w:p>
    <w:p w14:paraId="1CBF405F" w14:textId="61C6182E" w:rsidR="00F31F04" w:rsidRPr="002C726A" w:rsidRDefault="00F31F04"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lastRenderedPageBreak/>
        <w:t xml:space="preserve">Pavimentul din </w:t>
      </w:r>
      <w:r w:rsidR="00C53942" w:rsidRPr="002C726A">
        <w:rPr>
          <w:rFonts w:ascii="Times New Roman" w:hAnsi="Times New Roman" w:cs="Times New Roman"/>
          <w:noProof/>
          <w:sz w:val="24"/>
          <w:szCs w:val="24"/>
        </w:rPr>
        <w:t>z</w:t>
      </w:r>
      <w:r w:rsidRPr="002C726A">
        <w:rPr>
          <w:rFonts w:ascii="Times New Roman" w:hAnsi="Times New Roman" w:cs="Times New Roman"/>
          <w:noProof/>
          <w:sz w:val="24"/>
          <w:szCs w:val="24"/>
        </w:rPr>
        <w:t>ona</w:t>
      </w:r>
      <w:r w:rsidR="00C95798" w:rsidRPr="002C726A">
        <w:rPr>
          <w:rFonts w:ascii="Times New Roman" w:hAnsi="Times New Roman" w:cs="Times New Roman"/>
          <w:noProof/>
          <w:sz w:val="24"/>
          <w:szCs w:val="24"/>
        </w:rPr>
        <w:t xml:space="preserve"> punctului</w:t>
      </w:r>
      <w:r w:rsidRPr="002C726A">
        <w:rPr>
          <w:rFonts w:ascii="Times New Roman" w:hAnsi="Times New Roman" w:cs="Times New Roman"/>
          <w:noProof/>
          <w:sz w:val="24"/>
          <w:szCs w:val="24"/>
        </w:rPr>
        <w:t xml:space="preserve"> de transvazare trebuie s</w:t>
      </w:r>
      <w:r w:rsidR="00C95798"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fie cu rezisten</w:t>
      </w:r>
      <w:r w:rsidR="00C53942" w:rsidRPr="002C726A">
        <w:rPr>
          <w:rFonts w:ascii="Times New Roman" w:hAnsi="Times New Roman" w:cs="Times New Roman"/>
          <w:noProof/>
          <w:sz w:val="24"/>
          <w:szCs w:val="24"/>
        </w:rPr>
        <w:t>ţă</w:t>
      </w:r>
      <w:r w:rsidRPr="002C726A">
        <w:rPr>
          <w:rFonts w:ascii="Times New Roman" w:hAnsi="Times New Roman" w:cs="Times New Roman"/>
          <w:noProof/>
          <w:sz w:val="24"/>
          <w:szCs w:val="24"/>
        </w:rPr>
        <w:t xml:space="preserve"> mecanic</w:t>
      </w:r>
      <w:r w:rsidR="00C53942" w:rsidRPr="002C726A">
        <w:rPr>
          <w:rFonts w:ascii="Times New Roman" w:hAnsi="Times New Roman" w:cs="Times New Roman"/>
          <w:noProof/>
          <w:sz w:val="24"/>
          <w:szCs w:val="24"/>
        </w:rPr>
        <w:t>ă</w:t>
      </w:r>
      <w:r w:rsidR="00B64C94" w:rsidRPr="002C726A">
        <w:rPr>
          <w:rFonts w:ascii="Times New Roman" w:hAnsi="Times New Roman" w:cs="Times New Roman"/>
          <w:noProof/>
          <w:sz w:val="24"/>
          <w:szCs w:val="24"/>
        </w:rPr>
        <w:t xml:space="preserve"> și </w:t>
      </w:r>
      <w:r w:rsidR="00191BCD" w:rsidRPr="002C726A">
        <w:rPr>
          <w:rFonts w:ascii="Times New Roman" w:hAnsi="Times New Roman" w:cs="Times New Roman"/>
          <w:noProof/>
          <w:sz w:val="24"/>
          <w:szCs w:val="24"/>
        </w:rPr>
        <w:t>inerție</w:t>
      </w:r>
      <w:r w:rsidRPr="002C726A">
        <w:rPr>
          <w:rFonts w:ascii="Times New Roman" w:hAnsi="Times New Roman" w:cs="Times New Roman"/>
          <w:noProof/>
          <w:sz w:val="24"/>
          <w:szCs w:val="24"/>
        </w:rPr>
        <w:t xml:space="preserve"> chimic</w:t>
      </w:r>
      <w:r w:rsidR="00C53942"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w:t>
      </w:r>
      <w:r w:rsidR="00C53942" w:rsidRPr="002C726A">
        <w:rPr>
          <w:rFonts w:ascii="Times New Roman" w:hAnsi="Times New Roman" w:cs="Times New Roman"/>
          <w:noProof/>
          <w:sz w:val="24"/>
          <w:szCs w:val="24"/>
        </w:rPr>
        <w:t xml:space="preserve">rezistentă </w:t>
      </w:r>
      <w:r w:rsidRPr="002C726A">
        <w:rPr>
          <w:rFonts w:ascii="Times New Roman" w:hAnsi="Times New Roman" w:cs="Times New Roman"/>
          <w:noProof/>
          <w:sz w:val="24"/>
          <w:szCs w:val="24"/>
        </w:rPr>
        <w:t>la temperaturile negative ale GNL</w:t>
      </w:r>
      <w:r w:rsidR="00B64C94" w:rsidRPr="002C726A">
        <w:rPr>
          <w:rFonts w:ascii="Times New Roman" w:hAnsi="Times New Roman" w:cs="Times New Roman"/>
          <w:noProof/>
          <w:sz w:val="24"/>
          <w:szCs w:val="24"/>
        </w:rPr>
        <w:t xml:space="preserve"> și </w:t>
      </w:r>
      <w:r w:rsidR="00191BCD" w:rsidRPr="002C726A">
        <w:rPr>
          <w:rFonts w:ascii="Times New Roman" w:hAnsi="Times New Roman" w:cs="Times New Roman"/>
          <w:noProof/>
          <w:sz w:val="24"/>
          <w:szCs w:val="24"/>
        </w:rPr>
        <w:t>fără</w:t>
      </w:r>
      <w:r w:rsidRPr="002C726A">
        <w:rPr>
          <w:rFonts w:ascii="Times New Roman" w:hAnsi="Times New Roman" w:cs="Times New Roman"/>
          <w:noProof/>
          <w:sz w:val="24"/>
          <w:szCs w:val="24"/>
        </w:rPr>
        <w:t xml:space="preserve"> goluri sub cota terenului sau cu rigole pentru a </w:t>
      </w:r>
      <w:r w:rsidR="00C53942" w:rsidRPr="002C726A">
        <w:rPr>
          <w:rFonts w:ascii="Times New Roman" w:hAnsi="Times New Roman" w:cs="Times New Roman"/>
          <w:noProof/>
          <w:sz w:val="24"/>
          <w:szCs w:val="24"/>
        </w:rPr>
        <w:t xml:space="preserve">se </w:t>
      </w:r>
      <w:r w:rsidRPr="002C726A">
        <w:rPr>
          <w:rFonts w:ascii="Times New Roman" w:hAnsi="Times New Roman" w:cs="Times New Roman"/>
          <w:noProof/>
          <w:sz w:val="24"/>
          <w:szCs w:val="24"/>
        </w:rPr>
        <w:t xml:space="preserve">evita migrarea </w:t>
      </w:r>
      <w:r w:rsidR="00191BCD" w:rsidRPr="002C726A">
        <w:rPr>
          <w:rFonts w:ascii="Times New Roman" w:hAnsi="Times New Roman" w:cs="Times New Roman"/>
          <w:noProof/>
          <w:sz w:val="24"/>
          <w:szCs w:val="24"/>
        </w:rPr>
        <w:t>scăpărilor</w:t>
      </w:r>
      <w:r w:rsidRPr="002C726A">
        <w:rPr>
          <w:rFonts w:ascii="Times New Roman" w:hAnsi="Times New Roman" w:cs="Times New Roman"/>
          <w:noProof/>
          <w:sz w:val="24"/>
          <w:szCs w:val="24"/>
        </w:rPr>
        <w:t xml:space="preserve"> de GNL spre sistemul de canalizare.</w:t>
      </w:r>
    </w:p>
    <w:p w14:paraId="701536E1" w14:textId="5498B05A" w:rsidR="00F31F04" w:rsidRPr="002C726A" w:rsidRDefault="00F31F04"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Punctul de transvazare trebuie s</w:t>
      </w:r>
      <w:r w:rsidR="00C95798"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fie protejat împotriva lovirii de către vehiculul cistern</w:t>
      </w:r>
      <w:r w:rsidR="008D764E"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sau semiremorc</w:t>
      </w:r>
      <w:r w:rsidR="008D764E"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prin materiale sau sisteme care asigură o protecție eficient</w:t>
      </w:r>
      <w:r w:rsidR="00C53942" w:rsidRPr="002C726A">
        <w:rPr>
          <w:rFonts w:ascii="Times New Roman" w:hAnsi="Times New Roman" w:cs="Times New Roman"/>
          <w:noProof/>
          <w:sz w:val="24"/>
          <w:szCs w:val="24"/>
        </w:rPr>
        <w:t>ă</w:t>
      </w:r>
      <w:r w:rsidR="00FC7F10" w:rsidRPr="002C726A">
        <w:rPr>
          <w:rFonts w:ascii="Times New Roman" w:hAnsi="Times New Roman" w:cs="Times New Roman"/>
          <w:noProof/>
          <w:sz w:val="24"/>
          <w:szCs w:val="24"/>
        </w:rPr>
        <w:t xml:space="preserve"> la impact</w:t>
      </w:r>
      <w:r w:rsidRPr="002C726A">
        <w:rPr>
          <w:rFonts w:ascii="Times New Roman" w:hAnsi="Times New Roman" w:cs="Times New Roman"/>
          <w:noProof/>
          <w:sz w:val="24"/>
          <w:szCs w:val="24"/>
        </w:rPr>
        <w:t>.</w:t>
      </w:r>
    </w:p>
    <w:p w14:paraId="78E742AE" w14:textId="0BE22AD9" w:rsidR="00F31F04" w:rsidRPr="002C726A" w:rsidRDefault="00F31F04"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Zona punctului de transvazare trebuie s</w:t>
      </w:r>
      <w:r w:rsidR="00532182"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fie echipat</w:t>
      </w:r>
      <w:r w:rsidR="008D764E"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cu un senzor de gaz</w:t>
      </w:r>
      <w:r w:rsidR="0068190E" w:rsidRPr="002C726A">
        <w:rPr>
          <w:rFonts w:ascii="Times New Roman" w:hAnsi="Times New Roman" w:cs="Times New Roman"/>
          <w:noProof/>
          <w:sz w:val="24"/>
          <w:szCs w:val="24"/>
        </w:rPr>
        <w:t>e naturale</w:t>
      </w:r>
      <w:r w:rsidR="00B64C94" w:rsidRPr="002C726A">
        <w:rPr>
          <w:rFonts w:ascii="Times New Roman" w:hAnsi="Times New Roman" w:cs="Times New Roman"/>
          <w:noProof/>
          <w:sz w:val="24"/>
          <w:szCs w:val="24"/>
        </w:rPr>
        <w:t xml:space="preserve"> și </w:t>
      </w:r>
      <w:r w:rsidRPr="002C726A">
        <w:rPr>
          <w:rFonts w:ascii="Times New Roman" w:hAnsi="Times New Roman" w:cs="Times New Roman"/>
          <w:noProof/>
          <w:sz w:val="24"/>
          <w:szCs w:val="24"/>
        </w:rPr>
        <w:t>unul pentru temperatur</w:t>
      </w:r>
      <w:r w:rsidR="008D764E"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pentru a detecta scăpări de GNL </w:t>
      </w:r>
      <w:r w:rsidR="00C53942" w:rsidRPr="002C726A">
        <w:rPr>
          <w:rFonts w:ascii="Times New Roman" w:hAnsi="Times New Roman" w:cs="Times New Roman"/>
          <w:noProof/>
          <w:sz w:val="24"/>
          <w:szCs w:val="24"/>
        </w:rPr>
        <w:t xml:space="preserve">în decursul </w:t>
      </w:r>
      <w:r w:rsidR="00EF16E1" w:rsidRPr="002C726A">
        <w:rPr>
          <w:rFonts w:ascii="Times New Roman" w:hAnsi="Times New Roman" w:cs="Times New Roman"/>
          <w:noProof/>
          <w:sz w:val="24"/>
          <w:szCs w:val="24"/>
        </w:rPr>
        <w:t>desfășurării</w:t>
      </w:r>
      <w:r w:rsidR="00C53942" w:rsidRPr="002C726A">
        <w:rPr>
          <w:rFonts w:ascii="Times New Roman" w:hAnsi="Times New Roman" w:cs="Times New Roman"/>
          <w:noProof/>
          <w:sz w:val="24"/>
          <w:szCs w:val="24"/>
        </w:rPr>
        <w:t xml:space="preserve"> procesului de</w:t>
      </w:r>
      <w:r w:rsidR="00EF16E1" w:rsidRPr="002C726A">
        <w:rPr>
          <w:rFonts w:ascii="Times New Roman" w:hAnsi="Times New Roman" w:cs="Times New Roman"/>
          <w:noProof/>
          <w:sz w:val="24"/>
          <w:szCs w:val="24"/>
        </w:rPr>
        <w:t xml:space="preserve"> descărcare din autocisternă</w:t>
      </w:r>
      <w:r w:rsidR="001853B4" w:rsidRPr="002C726A">
        <w:rPr>
          <w:rFonts w:ascii="Times New Roman" w:hAnsi="Times New Roman" w:cs="Times New Roman"/>
          <w:noProof/>
          <w:sz w:val="24"/>
          <w:szCs w:val="24"/>
        </w:rPr>
        <w:t>/</w:t>
      </w:r>
      <w:r w:rsidR="00EF16E1" w:rsidRPr="002C726A">
        <w:rPr>
          <w:rFonts w:ascii="Times New Roman" w:hAnsi="Times New Roman" w:cs="Times New Roman"/>
          <w:noProof/>
          <w:sz w:val="24"/>
          <w:szCs w:val="24"/>
        </w:rPr>
        <w:t>semiremorcă</w:t>
      </w:r>
      <w:r w:rsidR="001853B4" w:rsidRPr="002C726A">
        <w:rPr>
          <w:rFonts w:ascii="Times New Roman" w:hAnsi="Times New Roman" w:cs="Times New Roman"/>
          <w:noProof/>
          <w:sz w:val="24"/>
          <w:szCs w:val="24"/>
        </w:rPr>
        <w:t xml:space="preserve"> </w:t>
      </w:r>
      <w:r w:rsidR="001853B4" w:rsidRPr="002C726A">
        <w:rPr>
          <w:rFonts w:ascii="Times New Roman" w:eastAsia="Times New Roman" w:hAnsi="Times New Roman" w:cs="Times New Roman"/>
          <w:noProof/>
          <w:color w:val="000000"/>
          <w:sz w:val="24"/>
          <w:szCs w:val="24"/>
          <w:bdr w:val="none" w:sz="0" w:space="0" w:color="auto" w:frame="1"/>
        </w:rPr>
        <w:t>pentru transport GNL</w:t>
      </w:r>
      <w:r w:rsidRPr="002C726A">
        <w:rPr>
          <w:rFonts w:ascii="Times New Roman" w:hAnsi="Times New Roman" w:cs="Times New Roman"/>
          <w:noProof/>
          <w:sz w:val="24"/>
          <w:szCs w:val="24"/>
        </w:rPr>
        <w:t xml:space="preserve">.  </w:t>
      </w:r>
    </w:p>
    <w:p w14:paraId="5AF6119C" w14:textId="2DC2746C" w:rsidR="00975E13" w:rsidRPr="002C726A" w:rsidRDefault="00F31F04"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Senzorul de gaz</w:t>
      </w:r>
      <w:r w:rsidR="0068190E" w:rsidRPr="002C726A">
        <w:rPr>
          <w:rFonts w:ascii="Times New Roman" w:hAnsi="Times New Roman" w:cs="Times New Roman"/>
          <w:noProof/>
          <w:sz w:val="24"/>
          <w:szCs w:val="24"/>
        </w:rPr>
        <w:t>e naturale</w:t>
      </w:r>
      <w:r w:rsidRPr="002C726A">
        <w:rPr>
          <w:rFonts w:ascii="Times New Roman" w:hAnsi="Times New Roman" w:cs="Times New Roman"/>
          <w:noProof/>
          <w:sz w:val="24"/>
          <w:szCs w:val="24"/>
        </w:rPr>
        <w:t xml:space="preserve"> </w:t>
      </w:r>
      <w:r w:rsidR="009462ED" w:rsidRPr="002C726A">
        <w:rPr>
          <w:rFonts w:ascii="Times New Roman" w:hAnsi="Times New Roman" w:cs="Times New Roman"/>
          <w:noProof/>
          <w:sz w:val="24"/>
          <w:szCs w:val="24"/>
        </w:rPr>
        <w:t>activ</w:t>
      </w:r>
      <w:r w:rsidR="0068190E" w:rsidRPr="002C726A">
        <w:rPr>
          <w:rFonts w:ascii="Times New Roman" w:hAnsi="Times New Roman" w:cs="Times New Roman"/>
          <w:noProof/>
          <w:sz w:val="24"/>
          <w:szCs w:val="24"/>
        </w:rPr>
        <w:t>e</w:t>
      </w:r>
      <w:r w:rsidR="009462ED" w:rsidRPr="002C726A">
        <w:rPr>
          <w:rFonts w:ascii="Times New Roman" w:hAnsi="Times New Roman" w:cs="Times New Roman"/>
          <w:noProof/>
          <w:sz w:val="24"/>
          <w:szCs w:val="24"/>
        </w:rPr>
        <w:t>a</w:t>
      </w:r>
      <w:r w:rsidR="0068190E" w:rsidRPr="002C726A">
        <w:rPr>
          <w:rFonts w:ascii="Times New Roman" w:hAnsi="Times New Roman" w:cs="Times New Roman"/>
          <w:noProof/>
          <w:sz w:val="24"/>
          <w:szCs w:val="24"/>
        </w:rPr>
        <w:t>ză</w:t>
      </w:r>
      <w:r w:rsidR="009462ED" w:rsidRPr="002C726A">
        <w:rPr>
          <w:rFonts w:ascii="Times New Roman" w:hAnsi="Times New Roman" w:cs="Times New Roman"/>
          <w:noProof/>
          <w:sz w:val="24"/>
          <w:szCs w:val="24"/>
        </w:rPr>
        <w:t xml:space="preserve"> semnaliz</w:t>
      </w:r>
      <w:r w:rsidR="00532182" w:rsidRPr="002C726A">
        <w:rPr>
          <w:rFonts w:ascii="Times New Roman" w:hAnsi="Times New Roman" w:cs="Times New Roman"/>
          <w:noProof/>
          <w:sz w:val="24"/>
          <w:szCs w:val="24"/>
        </w:rPr>
        <w:t>ă</w:t>
      </w:r>
      <w:r w:rsidR="009462ED" w:rsidRPr="002C726A">
        <w:rPr>
          <w:rFonts w:ascii="Times New Roman" w:hAnsi="Times New Roman" w:cs="Times New Roman"/>
          <w:noProof/>
          <w:sz w:val="24"/>
          <w:szCs w:val="24"/>
        </w:rPr>
        <w:t>ri</w:t>
      </w:r>
      <w:r w:rsidR="00DD5265" w:rsidRPr="002C726A">
        <w:rPr>
          <w:rFonts w:ascii="Times New Roman" w:hAnsi="Times New Roman" w:cs="Times New Roman"/>
          <w:noProof/>
          <w:sz w:val="24"/>
          <w:szCs w:val="24"/>
        </w:rPr>
        <w:t xml:space="preserve"> </w:t>
      </w:r>
      <w:r w:rsidR="00532182" w:rsidRPr="002C726A">
        <w:rPr>
          <w:rFonts w:ascii="Times New Roman" w:hAnsi="Times New Roman" w:cs="Times New Roman"/>
          <w:noProof/>
          <w:sz w:val="24"/>
          <w:szCs w:val="24"/>
        </w:rPr>
        <w:t>ș</w:t>
      </w:r>
      <w:r w:rsidR="00DD5265" w:rsidRPr="002C726A">
        <w:rPr>
          <w:rFonts w:ascii="Times New Roman" w:hAnsi="Times New Roman" w:cs="Times New Roman"/>
          <w:noProof/>
          <w:sz w:val="24"/>
          <w:szCs w:val="24"/>
        </w:rPr>
        <w:t>i/sau alarme</w:t>
      </w:r>
      <w:r w:rsidR="009462ED" w:rsidRPr="002C726A">
        <w:rPr>
          <w:rFonts w:ascii="Times New Roman" w:hAnsi="Times New Roman" w:cs="Times New Roman"/>
          <w:noProof/>
          <w:sz w:val="24"/>
          <w:szCs w:val="24"/>
        </w:rPr>
        <w:t xml:space="preserve"> la atingerea a </w:t>
      </w:r>
      <w:r w:rsidRPr="002C726A">
        <w:rPr>
          <w:rFonts w:ascii="Times New Roman" w:hAnsi="Times New Roman" w:cs="Times New Roman"/>
          <w:noProof/>
          <w:sz w:val="24"/>
          <w:szCs w:val="24"/>
        </w:rPr>
        <w:t xml:space="preserve">2 praguri: </w:t>
      </w:r>
    </w:p>
    <w:p w14:paraId="2D0E6604" w14:textId="4BC03F75" w:rsidR="00975E13" w:rsidRPr="002C726A" w:rsidRDefault="00F31F04" w:rsidP="000515F1">
      <w:pPr>
        <w:pStyle w:val="Listparagraf"/>
        <w:numPr>
          <w:ilvl w:val="0"/>
          <w:numId w:val="36"/>
        </w:numPr>
        <w:shd w:val="clear" w:color="auto" w:fill="FFFFFF"/>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 xml:space="preserve">30% din limita inferioară de </w:t>
      </w:r>
      <w:r w:rsidR="002D18FB" w:rsidRPr="002C726A">
        <w:rPr>
          <w:rFonts w:ascii="Times New Roman" w:hAnsi="Times New Roman" w:cs="Times New Roman"/>
          <w:noProof/>
          <w:sz w:val="24"/>
          <w:szCs w:val="24"/>
        </w:rPr>
        <w:t>inflamabilitate</w:t>
      </w:r>
      <w:r w:rsidR="00975E13" w:rsidRPr="002C726A">
        <w:rPr>
          <w:rFonts w:ascii="Times New Roman" w:hAnsi="Times New Roman" w:cs="Times New Roman"/>
          <w:noProof/>
          <w:sz w:val="24"/>
          <w:szCs w:val="24"/>
        </w:rPr>
        <w:t>;</w:t>
      </w:r>
      <w:r w:rsidR="00B64C94" w:rsidRPr="002C726A">
        <w:rPr>
          <w:rFonts w:ascii="Times New Roman" w:hAnsi="Times New Roman" w:cs="Times New Roman"/>
          <w:noProof/>
          <w:sz w:val="24"/>
          <w:szCs w:val="24"/>
        </w:rPr>
        <w:t xml:space="preserve"> </w:t>
      </w:r>
    </w:p>
    <w:p w14:paraId="1C6C60DA" w14:textId="12C4EC60" w:rsidR="00F31F04" w:rsidRPr="002C726A" w:rsidRDefault="00F31F04" w:rsidP="000515F1">
      <w:pPr>
        <w:pStyle w:val="Listparagraf"/>
        <w:numPr>
          <w:ilvl w:val="0"/>
          <w:numId w:val="36"/>
        </w:numPr>
        <w:shd w:val="clear" w:color="auto" w:fill="FFFFFF"/>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 xml:space="preserve">50% </w:t>
      </w:r>
      <w:r w:rsidR="00DD5265" w:rsidRPr="002C726A">
        <w:rPr>
          <w:rFonts w:ascii="Times New Roman" w:hAnsi="Times New Roman" w:cs="Times New Roman"/>
          <w:noProof/>
          <w:sz w:val="24"/>
          <w:szCs w:val="24"/>
        </w:rPr>
        <w:t xml:space="preserve">din limita inferioara </w:t>
      </w:r>
      <w:r w:rsidR="00191BCD" w:rsidRPr="002C726A">
        <w:rPr>
          <w:rFonts w:ascii="Times New Roman" w:hAnsi="Times New Roman" w:cs="Times New Roman"/>
          <w:noProof/>
          <w:sz w:val="24"/>
          <w:szCs w:val="24"/>
        </w:rPr>
        <w:t>când</w:t>
      </w:r>
      <w:r w:rsidR="00DD5265" w:rsidRPr="002C726A">
        <w:rPr>
          <w:rFonts w:ascii="Times New Roman" w:hAnsi="Times New Roman" w:cs="Times New Roman"/>
          <w:noProof/>
          <w:sz w:val="24"/>
          <w:szCs w:val="24"/>
        </w:rPr>
        <w:t xml:space="preserve"> suplimentar</w:t>
      </w:r>
      <w:r w:rsidR="00191BCD" w:rsidRPr="002C726A">
        <w:rPr>
          <w:rFonts w:ascii="Times New Roman" w:hAnsi="Times New Roman" w:cs="Times New Roman"/>
          <w:noProof/>
          <w:sz w:val="24"/>
          <w:szCs w:val="24"/>
        </w:rPr>
        <w:t xml:space="preserve"> </w:t>
      </w:r>
      <w:r w:rsidRPr="002C726A">
        <w:rPr>
          <w:rFonts w:ascii="Times New Roman" w:hAnsi="Times New Roman" w:cs="Times New Roman"/>
          <w:noProof/>
          <w:sz w:val="24"/>
          <w:szCs w:val="24"/>
        </w:rPr>
        <w:t xml:space="preserve">se </w:t>
      </w:r>
      <w:r w:rsidR="00191BCD" w:rsidRPr="002C726A">
        <w:rPr>
          <w:rFonts w:ascii="Times New Roman" w:hAnsi="Times New Roman" w:cs="Times New Roman"/>
          <w:noProof/>
          <w:sz w:val="24"/>
          <w:szCs w:val="24"/>
        </w:rPr>
        <w:t>închide</w:t>
      </w:r>
      <w:r w:rsidRPr="002C726A">
        <w:rPr>
          <w:rFonts w:ascii="Times New Roman" w:hAnsi="Times New Roman" w:cs="Times New Roman"/>
          <w:noProof/>
          <w:sz w:val="24"/>
          <w:szCs w:val="24"/>
        </w:rPr>
        <w:t xml:space="preserve"> automat ventilul pe conducta de alimentare a rezervorului</w:t>
      </w:r>
      <w:r w:rsidR="00C53942" w:rsidRPr="002C726A">
        <w:rPr>
          <w:rFonts w:ascii="Times New Roman" w:hAnsi="Times New Roman" w:cs="Times New Roman"/>
          <w:noProof/>
          <w:sz w:val="24"/>
          <w:szCs w:val="24"/>
        </w:rPr>
        <w:t xml:space="preserve"> criogenic de stocare GNL</w:t>
      </w:r>
      <w:r w:rsidRPr="002C726A">
        <w:rPr>
          <w:rFonts w:ascii="Times New Roman" w:hAnsi="Times New Roman" w:cs="Times New Roman"/>
          <w:noProof/>
          <w:sz w:val="24"/>
          <w:szCs w:val="24"/>
        </w:rPr>
        <w:t xml:space="preserve">. </w:t>
      </w:r>
    </w:p>
    <w:p w14:paraId="04CC43EC" w14:textId="75A0C71C" w:rsidR="00F31F04" w:rsidRPr="002C726A" w:rsidRDefault="00F31F04"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Furtun</w:t>
      </w:r>
      <w:r w:rsidR="00D00078" w:rsidRPr="002C726A">
        <w:rPr>
          <w:rFonts w:ascii="Times New Roman" w:hAnsi="Times New Roman" w:cs="Times New Roman"/>
          <w:noProof/>
          <w:sz w:val="24"/>
          <w:szCs w:val="24"/>
        </w:rPr>
        <w:t>urile</w:t>
      </w:r>
      <w:r w:rsidRPr="002C726A">
        <w:rPr>
          <w:rFonts w:ascii="Times New Roman" w:hAnsi="Times New Roman" w:cs="Times New Roman"/>
          <w:noProof/>
          <w:sz w:val="24"/>
          <w:szCs w:val="24"/>
        </w:rPr>
        <w:t xml:space="preserve"> de alimentare cu GNL ale rezervorulu</w:t>
      </w:r>
      <w:r w:rsidR="00D00078" w:rsidRPr="002C726A">
        <w:rPr>
          <w:rFonts w:ascii="Times New Roman" w:hAnsi="Times New Roman" w:cs="Times New Roman"/>
          <w:noProof/>
          <w:sz w:val="24"/>
          <w:szCs w:val="24"/>
        </w:rPr>
        <w:t>i criogenic și racordul său de transvazare</w:t>
      </w:r>
      <w:r w:rsidRPr="002C726A">
        <w:rPr>
          <w:rFonts w:ascii="Times New Roman" w:hAnsi="Times New Roman" w:cs="Times New Roman"/>
          <w:noProof/>
          <w:sz w:val="24"/>
          <w:szCs w:val="24"/>
        </w:rPr>
        <w:t xml:space="preserve"> trebuie s</w:t>
      </w:r>
      <w:r w:rsidR="00C95798"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fie realizate </w:t>
      </w:r>
      <w:r w:rsidR="00C53942" w:rsidRPr="002C726A">
        <w:rPr>
          <w:rFonts w:ascii="Times New Roman" w:hAnsi="Times New Roman" w:cs="Times New Roman"/>
          <w:noProof/>
          <w:sz w:val="24"/>
          <w:szCs w:val="24"/>
        </w:rPr>
        <w:t>î</w:t>
      </w:r>
      <w:r w:rsidRPr="002C726A">
        <w:rPr>
          <w:rFonts w:ascii="Times New Roman" w:hAnsi="Times New Roman" w:cs="Times New Roman"/>
          <w:noProof/>
          <w:sz w:val="24"/>
          <w:szCs w:val="24"/>
        </w:rPr>
        <w:t>n c</w:t>
      </w:r>
      <w:r w:rsidR="00FE3F40" w:rsidRPr="002C726A">
        <w:rPr>
          <w:rFonts w:ascii="Times New Roman" w:hAnsi="Times New Roman" w:cs="Times New Roman"/>
          <w:noProof/>
          <w:sz w:val="24"/>
          <w:szCs w:val="24"/>
        </w:rPr>
        <w:t xml:space="preserve">onformitate cu </w:t>
      </w:r>
      <w:r w:rsidR="00C53942" w:rsidRPr="002C726A">
        <w:rPr>
          <w:rFonts w:ascii="Times New Roman" w:hAnsi="Times New Roman" w:cs="Times New Roman"/>
          <w:noProof/>
          <w:sz w:val="24"/>
          <w:szCs w:val="24"/>
        </w:rPr>
        <w:t xml:space="preserve">prevederile </w:t>
      </w:r>
      <w:r w:rsidR="00FE3F40" w:rsidRPr="002C726A">
        <w:rPr>
          <w:rFonts w:ascii="Times New Roman" w:hAnsi="Times New Roman" w:cs="Times New Roman"/>
          <w:noProof/>
          <w:sz w:val="24"/>
          <w:szCs w:val="24"/>
        </w:rPr>
        <w:t>standardul</w:t>
      </w:r>
      <w:r w:rsidR="00C53942" w:rsidRPr="002C726A">
        <w:rPr>
          <w:rFonts w:ascii="Times New Roman" w:hAnsi="Times New Roman" w:cs="Times New Roman"/>
          <w:noProof/>
          <w:sz w:val="24"/>
          <w:szCs w:val="24"/>
        </w:rPr>
        <w:t>ui</w:t>
      </w:r>
      <w:r w:rsidR="00FE3F40" w:rsidRPr="002C726A">
        <w:rPr>
          <w:rFonts w:ascii="Times New Roman" w:hAnsi="Times New Roman" w:cs="Times New Roman"/>
          <w:noProof/>
          <w:sz w:val="24"/>
          <w:szCs w:val="24"/>
        </w:rPr>
        <w:t xml:space="preserve"> SR EN </w:t>
      </w:r>
      <w:r w:rsidR="00676B3D" w:rsidRPr="002C726A">
        <w:rPr>
          <w:rFonts w:ascii="Times New Roman" w:hAnsi="Times New Roman" w:cs="Times New Roman"/>
          <w:noProof/>
          <w:sz w:val="24"/>
          <w:szCs w:val="24"/>
        </w:rPr>
        <w:t>ISO 21012</w:t>
      </w:r>
      <w:r w:rsidR="008D764E" w:rsidRPr="002C726A">
        <w:rPr>
          <w:rFonts w:ascii="Times New Roman" w:hAnsi="Times New Roman" w:cs="Times New Roman"/>
          <w:noProof/>
          <w:sz w:val="24"/>
          <w:szCs w:val="24"/>
        </w:rPr>
        <w:t>.</w:t>
      </w:r>
      <w:r w:rsidR="00D00078" w:rsidRPr="002C726A">
        <w:rPr>
          <w:rFonts w:ascii="Times New Roman" w:hAnsi="Times New Roman" w:cs="Times New Roman"/>
          <w:noProof/>
          <w:sz w:val="24"/>
          <w:szCs w:val="24"/>
        </w:rPr>
        <w:t xml:space="preserve"> </w:t>
      </w:r>
    </w:p>
    <w:p w14:paraId="2B56551B" w14:textId="33F4120F" w:rsidR="00F31F04" w:rsidRPr="002C726A" w:rsidRDefault="00D00078"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Transvazarea</w:t>
      </w:r>
      <w:r w:rsidR="00F31F04" w:rsidRPr="002C726A">
        <w:rPr>
          <w:rFonts w:ascii="Times New Roman" w:hAnsi="Times New Roman" w:cs="Times New Roman"/>
          <w:noProof/>
          <w:sz w:val="24"/>
          <w:szCs w:val="24"/>
        </w:rPr>
        <w:t xml:space="preserve"> GNL din </w:t>
      </w:r>
      <w:r w:rsidR="00C53942" w:rsidRPr="002C726A">
        <w:rPr>
          <w:rFonts w:ascii="Times New Roman" w:hAnsi="Times New Roman" w:cs="Times New Roman"/>
          <w:noProof/>
          <w:sz w:val="24"/>
          <w:szCs w:val="24"/>
        </w:rPr>
        <w:t>auto</w:t>
      </w:r>
      <w:r w:rsidR="00F31F04" w:rsidRPr="002C726A">
        <w:rPr>
          <w:rFonts w:ascii="Times New Roman" w:hAnsi="Times New Roman" w:cs="Times New Roman"/>
          <w:noProof/>
          <w:sz w:val="24"/>
          <w:szCs w:val="24"/>
        </w:rPr>
        <w:t>cistern</w:t>
      </w:r>
      <w:r w:rsidR="00C53942" w:rsidRPr="002C726A">
        <w:rPr>
          <w:rFonts w:ascii="Times New Roman" w:hAnsi="Times New Roman" w:cs="Times New Roman"/>
          <w:noProof/>
          <w:sz w:val="24"/>
          <w:szCs w:val="24"/>
        </w:rPr>
        <w:t>ă/semiremorcă</w:t>
      </w:r>
      <w:r w:rsidR="001853B4" w:rsidRPr="002C726A">
        <w:rPr>
          <w:rFonts w:ascii="Times New Roman" w:hAnsi="Times New Roman" w:cs="Times New Roman"/>
          <w:noProof/>
          <w:sz w:val="24"/>
          <w:szCs w:val="24"/>
        </w:rPr>
        <w:t xml:space="preserve"> </w:t>
      </w:r>
      <w:r w:rsidR="001853B4" w:rsidRPr="002C726A">
        <w:rPr>
          <w:rFonts w:ascii="Times New Roman" w:eastAsia="Times New Roman" w:hAnsi="Times New Roman" w:cs="Times New Roman"/>
          <w:noProof/>
          <w:color w:val="000000"/>
          <w:sz w:val="24"/>
          <w:szCs w:val="24"/>
          <w:bdr w:val="none" w:sz="0" w:space="0" w:color="auto" w:frame="1"/>
        </w:rPr>
        <w:t>pentru transport GNL</w:t>
      </w:r>
      <w:r w:rsidR="00F31F04" w:rsidRPr="002C726A">
        <w:rPr>
          <w:rFonts w:ascii="Times New Roman" w:hAnsi="Times New Roman" w:cs="Times New Roman"/>
          <w:noProof/>
          <w:sz w:val="24"/>
          <w:szCs w:val="24"/>
        </w:rPr>
        <w:t xml:space="preserve"> </w:t>
      </w:r>
      <w:r w:rsidR="00C53942" w:rsidRPr="002C726A">
        <w:rPr>
          <w:rFonts w:ascii="Times New Roman" w:hAnsi="Times New Roman" w:cs="Times New Roman"/>
          <w:noProof/>
          <w:sz w:val="24"/>
          <w:szCs w:val="24"/>
        </w:rPr>
        <w:t>î</w:t>
      </w:r>
      <w:r w:rsidR="00F31F04" w:rsidRPr="002C726A">
        <w:rPr>
          <w:rFonts w:ascii="Times New Roman" w:hAnsi="Times New Roman" w:cs="Times New Roman"/>
          <w:noProof/>
          <w:sz w:val="24"/>
          <w:szCs w:val="24"/>
        </w:rPr>
        <w:t xml:space="preserve">n rezervorul criogenic de stocare </w:t>
      </w:r>
      <w:r w:rsidR="00C53942" w:rsidRPr="002C726A">
        <w:rPr>
          <w:rFonts w:ascii="Times New Roman" w:hAnsi="Times New Roman" w:cs="Times New Roman"/>
          <w:noProof/>
          <w:sz w:val="24"/>
          <w:szCs w:val="24"/>
        </w:rPr>
        <w:t xml:space="preserve">GNL </w:t>
      </w:r>
      <w:r w:rsidR="00F31F04" w:rsidRPr="002C726A">
        <w:rPr>
          <w:rFonts w:ascii="Times New Roman" w:hAnsi="Times New Roman" w:cs="Times New Roman"/>
          <w:noProof/>
          <w:sz w:val="24"/>
          <w:szCs w:val="24"/>
        </w:rPr>
        <w:t>se asigur</w:t>
      </w:r>
      <w:r w:rsidR="00532182" w:rsidRPr="002C726A">
        <w:rPr>
          <w:rFonts w:ascii="Times New Roman" w:hAnsi="Times New Roman" w:cs="Times New Roman"/>
          <w:noProof/>
          <w:sz w:val="24"/>
          <w:szCs w:val="24"/>
        </w:rPr>
        <w:t>ă</w:t>
      </w:r>
      <w:r w:rsidR="00F31F04" w:rsidRPr="002C726A">
        <w:rPr>
          <w:rFonts w:ascii="Times New Roman" w:hAnsi="Times New Roman" w:cs="Times New Roman"/>
          <w:noProof/>
          <w:sz w:val="24"/>
          <w:szCs w:val="24"/>
        </w:rPr>
        <w:t xml:space="preserve"> cu </w:t>
      </w:r>
      <w:r w:rsidR="00C53942" w:rsidRPr="002C726A">
        <w:rPr>
          <w:rFonts w:ascii="Times New Roman" w:hAnsi="Times New Roman" w:cs="Times New Roman"/>
          <w:noProof/>
          <w:sz w:val="24"/>
          <w:szCs w:val="24"/>
        </w:rPr>
        <w:t xml:space="preserve">pompa </w:t>
      </w:r>
      <w:r w:rsidR="00F31F04" w:rsidRPr="002C726A">
        <w:rPr>
          <w:rFonts w:ascii="Times New Roman" w:hAnsi="Times New Roman" w:cs="Times New Roman"/>
          <w:noProof/>
          <w:sz w:val="24"/>
          <w:szCs w:val="24"/>
        </w:rPr>
        <w:t>din echiparea cisternei</w:t>
      </w:r>
      <w:r w:rsidR="00C53942" w:rsidRPr="002C726A">
        <w:rPr>
          <w:rFonts w:ascii="Times New Roman" w:hAnsi="Times New Roman" w:cs="Times New Roman"/>
          <w:noProof/>
          <w:sz w:val="24"/>
          <w:szCs w:val="24"/>
        </w:rPr>
        <w:t>/</w:t>
      </w:r>
      <w:r w:rsidR="00F31F04" w:rsidRPr="002C726A">
        <w:rPr>
          <w:rFonts w:ascii="Times New Roman" w:hAnsi="Times New Roman" w:cs="Times New Roman"/>
          <w:noProof/>
          <w:sz w:val="24"/>
          <w:szCs w:val="24"/>
        </w:rPr>
        <w:t xml:space="preserve">semiremorcii de transport sau prin </w:t>
      </w:r>
      <w:r w:rsidRPr="002C726A">
        <w:rPr>
          <w:rFonts w:ascii="Times New Roman" w:hAnsi="Times New Roman" w:cs="Times New Roman"/>
          <w:noProof/>
          <w:sz w:val="24"/>
          <w:szCs w:val="24"/>
        </w:rPr>
        <w:t>diferenț</w:t>
      </w:r>
      <w:r w:rsidR="00C53942" w:rsidRPr="002C726A">
        <w:rPr>
          <w:rFonts w:ascii="Times New Roman" w:hAnsi="Times New Roman" w:cs="Times New Roman"/>
          <w:noProof/>
          <w:sz w:val="24"/>
          <w:szCs w:val="24"/>
        </w:rPr>
        <w:t>ă</w:t>
      </w:r>
      <w:r w:rsidR="00F31F04" w:rsidRPr="002C726A">
        <w:rPr>
          <w:rFonts w:ascii="Times New Roman" w:hAnsi="Times New Roman" w:cs="Times New Roman"/>
          <w:noProof/>
          <w:sz w:val="24"/>
          <w:szCs w:val="24"/>
        </w:rPr>
        <w:t xml:space="preserve"> de presiune </w:t>
      </w:r>
      <w:r w:rsidRPr="002C726A">
        <w:rPr>
          <w:rFonts w:ascii="Times New Roman" w:hAnsi="Times New Roman" w:cs="Times New Roman"/>
          <w:noProof/>
          <w:sz w:val="24"/>
          <w:szCs w:val="24"/>
        </w:rPr>
        <w:t>fără</w:t>
      </w:r>
      <w:r w:rsidR="00F31F04" w:rsidRPr="002C726A">
        <w:rPr>
          <w:rFonts w:ascii="Times New Roman" w:hAnsi="Times New Roman" w:cs="Times New Roman"/>
          <w:noProof/>
          <w:sz w:val="24"/>
          <w:szCs w:val="24"/>
        </w:rPr>
        <w:t xml:space="preserve"> pomp</w:t>
      </w:r>
      <w:r w:rsidR="00C53942" w:rsidRPr="002C726A">
        <w:rPr>
          <w:rFonts w:ascii="Times New Roman" w:hAnsi="Times New Roman" w:cs="Times New Roman"/>
          <w:noProof/>
          <w:sz w:val="24"/>
          <w:szCs w:val="24"/>
        </w:rPr>
        <w:t>ă</w:t>
      </w:r>
      <w:r w:rsidRPr="002C726A">
        <w:rPr>
          <w:rFonts w:ascii="Times New Roman" w:hAnsi="Times New Roman" w:cs="Times New Roman"/>
          <w:noProof/>
          <w:sz w:val="24"/>
          <w:szCs w:val="24"/>
        </w:rPr>
        <w:t>.</w:t>
      </w:r>
      <w:r w:rsidR="00F31F04" w:rsidRPr="002C726A">
        <w:rPr>
          <w:rFonts w:ascii="Times New Roman" w:hAnsi="Times New Roman" w:cs="Times New Roman"/>
          <w:noProof/>
          <w:sz w:val="24"/>
          <w:szCs w:val="24"/>
        </w:rPr>
        <w:t xml:space="preserve">  </w:t>
      </w:r>
    </w:p>
    <w:p w14:paraId="55895019" w14:textId="77777777" w:rsidR="00C95798" w:rsidRPr="002C726A" w:rsidRDefault="00C95798"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bookmarkStart w:id="16" w:name="_Hlk39396844"/>
      <w:r w:rsidRPr="002C726A">
        <w:rPr>
          <w:rFonts w:ascii="Times New Roman" w:hAnsi="Times New Roman" w:cs="Times New Roman"/>
          <w:noProof/>
          <w:sz w:val="24"/>
          <w:szCs w:val="24"/>
        </w:rPr>
        <w:t xml:space="preserve">(1) </w:t>
      </w:r>
      <w:r w:rsidR="00F31F04" w:rsidRPr="002C726A">
        <w:rPr>
          <w:rFonts w:ascii="Times New Roman" w:hAnsi="Times New Roman" w:cs="Times New Roman"/>
          <w:noProof/>
          <w:sz w:val="24"/>
          <w:szCs w:val="24"/>
        </w:rPr>
        <w:t xml:space="preserve">GNL </w:t>
      </w:r>
      <w:r w:rsidR="00D00078" w:rsidRPr="002C726A">
        <w:rPr>
          <w:rFonts w:ascii="Times New Roman" w:hAnsi="Times New Roman" w:cs="Times New Roman"/>
          <w:noProof/>
          <w:sz w:val="24"/>
          <w:szCs w:val="24"/>
        </w:rPr>
        <w:t xml:space="preserve">descărcat din </w:t>
      </w:r>
      <w:r w:rsidR="007A1B36" w:rsidRPr="002C726A">
        <w:rPr>
          <w:rFonts w:ascii="Times New Roman" w:hAnsi="Times New Roman" w:cs="Times New Roman"/>
          <w:noProof/>
          <w:sz w:val="24"/>
          <w:szCs w:val="24"/>
        </w:rPr>
        <w:t>auto</w:t>
      </w:r>
      <w:r w:rsidR="00D00078" w:rsidRPr="002C726A">
        <w:rPr>
          <w:rFonts w:ascii="Times New Roman" w:hAnsi="Times New Roman" w:cs="Times New Roman"/>
          <w:noProof/>
          <w:sz w:val="24"/>
          <w:szCs w:val="24"/>
        </w:rPr>
        <w:t>cistern</w:t>
      </w:r>
      <w:r w:rsidR="00C53942" w:rsidRPr="002C726A">
        <w:rPr>
          <w:rFonts w:ascii="Times New Roman" w:hAnsi="Times New Roman" w:cs="Times New Roman"/>
          <w:noProof/>
          <w:sz w:val="24"/>
          <w:szCs w:val="24"/>
        </w:rPr>
        <w:t>ă</w:t>
      </w:r>
      <w:r w:rsidR="00F31F04" w:rsidRPr="002C726A">
        <w:rPr>
          <w:rFonts w:ascii="Times New Roman" w:hAnsi="Times New Roman" w:cs="Times New Roman"/>
          <w:noProof/>
          <w:sz w:val="24"/>
          <w:szCs w:val="24"/>
        </w:rPr>
        <w:t>/semiremorc</w:t>
      </w:r>
      <w:r w:rsidR="00C53942" w:rsidRPr="002C726A">
        <w:rPr>
          <w:rFonts w:ascii="Times New Roman" w:hAnsi="Times New Roman" w:cs="Times New Roman"/>
          <w:noProof/>
          <w:sz w:val="24"/>
          <w:szCs w:val="24"/>
        </w:rPr>
        <w:t>ă</w:t>
      </w:r>
      <w:r w:rsidR="00F31F04" w:rsidRPr="002C726A">
        <w:rPr>
          <w:rFonts w:ascii="Times New Roman" w:hAnsi="Times New Roman" w:cs="Times New Roman"/>
          <w:noProof/>
          <w:sz w:val="24"/>
          <w:szCs w:val="24"/>
        </w:rPr>
        <w:t xml:space="preserve"> este adesea mai rece decât zestrea de GNL </w:t>
      </w:r>
      <w:r w:rsidR="00D00078" w:rsidRPr="002C726A">
        <w:rPr>
          <w:rFonts w:ascii="Times New Roman" w:hAnsi="Times New Roman" w:cs="Times New Roman"/>
          <w:noProof/>
          <w:sz w:val="24"/>
          <w:szCs w:val="24"/>
        </w:rPr>
        <w:t>rămas</w:t>
      </w:r>
      <w:r w:rsidR="00C53942" w:rsidRPr="002C726A">
        <w:rPr>
          <w:rFonts w:ascii="Times New Roman" w:hAnsi="Times New Roman" w:cs="Times New Roman"/>
          <w:noProof/>
          <w:sz w:val="24"/>
          <w:szCs w:val="24"/>
        </w:rPr>
        <w:t>ă</w:t>
      </w:r>
      <w:r w:rsidR="00F31F04" w:rsidRPr="002C726A">
        <w:rPr>
          <w:rFonts w:ascii="Times New Roman" w:hAnsi="Times New Roman" w:cs="Times New Roman"/>
          <w:noProof/>
          <w:sz w:val="24"/>
          <w:szCs w:val="24"/>
        </w:rPr>
        <w:t xml:space="preserve"> în rezervor</w:t>
      </w:r>
      <w:r w:rsidR="00C53942" w:rsidRPr="002C726A">
        <w:rPr>
          <w:rFonts w:ascii="Times New Roman" w:hAnsi="Times New Roman" w:cs="Times New Roman"/>
          <w:noProof/>
          <w:sz w:val="24"/>
          <w:szCs w:val="24"/>
        </w:rPr>
        <w:t>ul criogenic de stocare GNL</w:t>
      </w:r>
      <w:r w:rsidR="00F31F04" w:rsidRPr="002C726A">
        <w:rPr>
          <w:rFonts w:ascii="Times New Roman" w:hAnsi="Times New Roman" w:cs="Times New Roman"/>
          <w:noProof/>
          <w:sz w:val="24"/>
          <w:szCs w:val="24"/>
        </w:rPr>
        <w:t xml:space="preserve"> (nivel</w:t>
      </w:r>
      <w:r w:rsidR="00C53942" w:rsidRPr="002C726A">
        <w:rPr>
          <w:rFonts w:ascii="Times New Roman" w:hAnsi="Times New Roman" w:cs="Times New Roman"/>
          <w:noProof/>
          <w:sz w:val="24"/>
          <w:szCs w:val="24"/>
        </w:rPr>
        <w:t>ul</w:t>
      </w:r>
      <w:r w:rsidR="00F31F04" w:rsidRPr="002C726A">
        <w:rPr>
          <w:rFonts w:ascii="Times New Roman" w:hAnsi="Times New Roman" w:cs="Times New Roman"/>
          <w:noProof/>
          <w:sz w:val="24"/>
          <w:szCs w:val="24"/>
        </w:rPr>
        <w:t xml:space="preserve"> minim admis </w:t>
      </w:r>
      <w:r w:rsidR="00C53942" w:rsidRPr="002C726A">
        <w:rPr>
          <w:rFonts w:ascii="Times New Roman" w:hAnsi="Times New Roman" w:cs="Times New Roman"/>
          <w:noProof/>
          <w:sz w:val="24"/>
          <w:szCs w:val="24"/>
        </w:rPr>
        <w:t xml:space="preserve">de GNL este </w:t>
      </w:r>
      <w:r w:rsidR="00F31F04" w:rsidRPr="002C726A">
        <w:rPr>
          <w:rFonts w:ascii="Times New Roman" w:hAnsi="Times New Roman" w:cs="Times New Roman"/>
          <w:noProof/>
          <w:sz w:val="24"/>
          <w:szCs w:val="24"/>
        </w:rPr>
        <w:t>5%)</w:t>
      </w:r>
      <w:r w:rsidRPr="002C726A">
        <w:rPr>
          <w:rFonts w:ascii="Times New Roman" w:hAnsi="Times New Roman" w:cs="Times New Roman"/>
          <w:noProof/>
          <w:sz w:val="24"/>
          <w:szCs w:val="24"/>
        </w:rPr>
        <w:t>.</w:t>
      </w:r>
    </w:p>
    <w:p w14:paraId="2A0BB245" w14:textId="42E2B328" w:rsidR="00F31F04" w:rsidRPr="002C726A" w:rsidRDefault="00C95798" w:rsidP="00C95798">
      <w:pPr>
        <w:pStyle w:val="Listparagraf"/>
        <w:shd w:val="clear" w:color="auto" w:fill="FFFFFF"/>
        <w:tabs>
          <w:tab w:val="left" w:pos="0"/>
          <w:tab w:val="left" w:pos="90"/>
          <w:tab w:val="left" w:pos="284"/>
          <w:tab w:val="left" w:pos="360"/>
          <w:tab w:val="left" w:pos="990"/>
          <w:tab w:val="left" w:pos="1080"/>
          <w:tab w:val="left" w:pos="3420"/>
          <w:tab w:val="left" w:pos="9180"/>
          <w:tab w:val="left" w:pos="9514"/>
        </w:tabs>
        <w:spacing w:after="0" w:line="360" w:lineRule="auto"/>
        <w:ind w:left="0" w:right="26"/>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(2)</w:t>
      </w:r>
      <w:r w:rsidR="00B64C94" w:rsidRPr="002C726A">
        <w:rPr>
          <w:rFonts w:ascii="Times New Roman" w:hAnsi="Times New Roman" w:cs="Times New Roman"/>
          <w:noProof/>
          <w:sz w:val="24"/>
          <w:szCs w:val="24"/>
        </w:rPr>
        <w:t xml:space="preserve"> </w:t>
      </w:r>
      <w:r w:rsidRPr="002C726A">
        <w:rPr>
          <w:rFonts w:ascii="Times New Roman" w:hAnsi="Times New Roman" w:cs="Times New Roman"/>
          <w:noProof/>
          <w:sz w:val="24"/>
          <w:szCs w:val="24"/>
        </w:rPr>
        <w:t>Î</w:t>
      </w:r>
      <w:r w:rsidR="00F31F04" w:rsidRPr="002C726A">
        <w:rPr>
          <w:rFonts w:ascii="Times New Roman" w:hAnsi="Times New Roman" w:cs="Times New Roman"/>
          <w:noProof/>
          <w:sz w:val="24"/>
          <w:szCs w:val="24"/>
        </w:rPr>
        <w:t>n momentul aliment</w:t>
      </w:r>
      <w:r w:rsidR="00532182" w:rsidRPr="002C726A">
        <w:rPr>
          <w:rFonts w:ascii="Times New Roman" w:hAnsi="Times New Roman" w:cs="Times New Roman"/>
          <w:noProof/>
          <w:sz w:val="24"/>
          <w:szCs w:val="24"/>
        </w:rPr>
        <w:t>ă</w:t>
      </w:r>
      <w:r w:rsidR="00F31F04" w:rsidRPr="002C726A">
        <w:rPr>
          <w:rFonts w:ascii="Times New Roman" w:hAnsi="Times New Roman" w:cs="Times New Roman"/>
          <w:noProof/>
          <w:sz w:val="24"/>
          <w:szCs w:val="24"/>
        </w:rPr>
        <w:t>rii</w:t>
      </w:r>
      <w:r w:rsidR="00FC7F10" w:rsidRPr="002C726A">
        <w:rPr>
          <w:rFonts w:ascii="Times New Roman" w:hAnsi="Times New Roman" w:cs="Times New Roman"/>
          <w:noProof/>
          <w:sz w:val="24"/>
          <w:szCs w:val="24"/>
        </w:rPr>
        <w:t xml:space="preserve">, </w:t>
      </w:r>
      <w:r w:rsidR="00F31F04" w:rsidRPr="002C726A">
        <w:rPr>
          <w:rFonts w:ascii="Times New Roman" w:hAnsi="Times New Roman" w:cs="Times New Roman"/>
          <w:noProof/>
          <w:sz w:val="24"/>
          <w:szCs w:val="24"/>
        </w:rPr>
        <w:t xml:space="preserve">presiunea în rezervorul </w:t>
      </w:r>
      <w:r w:rsidR="00C53942" w:rsidRPr="002C726A">
        <w:rPr>
          <w:rFonts w:ascii="Times New Roman" w:hAnsi="Times New Roman" w:cs="Times New Roman"/>
          <w:noProof/>
          <w:sz w:val="24"/>
          <w:szCs w:val="24"/>
        </w:rPr>
        <w:t xml:space="preserve">criogenic </w:t>
      </w:r>
      <w:r w:rsidR="00F31F04" w:rsidRPr="002C726A">
        <w:rPr>
          <w:rFonts w:ascii="Times New Roman" w:hAnsi="Times New Roman" w:cs="Times New Roman"/>
          <w:noProof/>
          <w:sz w:val="24"/>
          <w:szCs w:val="24"/>
        </w:rPr>
        <w:t xml:space="preserve">de stocare </w:t>
      </w:r>
      <w:r w:rsidR="00C53942" w:rsidRPr="002C726A">
        <w:rPr>
          <w:rFonts w:ascii="Times New Roman" w:hAnsi="Times New Roman" w:cs="Times New Roman"/>
          <w:noProof/>
          <w:sz w:val="24"/>
          <w:szCs w:val="24"/>
        </w:rPr>
        <w:t xml:space="preserve">GNL </w:t>
      </w:r>
      <w:r w:rsidR="00F31F04" w:rsidRPr="002C726A">
        <w:rPr>
          <w:rFonts w:ascii="Times New Roman" w:hAnsi="Times New Roman" w:cs="Times New Roman"/>
          <w:noProof/>
          <w:sz w:val="24"/>
          <w:szCs w:val="24"/>
        </w:rPr>
        <w:t>sc</w:t>
      </w:r>
      <w:r w:rsidRPr="002C726A">
        <w:rPr>
          <w:rFonts w:ascii="Times New Roman" w:hAnsi="Times New Roman" w:cs="Times New Roman"/>
          <w:noProof/>
          <w:sz w:val="24"/>
          <w:szCs w:val="24"/>
        </w:rPr>
        <w:t>ade</w:t>
      </w:r>
      <w:r w:rsidR="00B64C94" w:rsidRPr="002C726A">
        <w:rPr>
          <w:rFonts w:ascii="Times New Roman" w:hAnsi="Times New Roman" w:cs="Times New Roman"/>
          <w:noProof/>
          <w:sz w:val="24"/>
          <w:szCs w:val="24"/>
        </w:rPr>
        <w:t xml:space="preserve"> și </w:t>
      </w:r>
      <w:r w:rsidR="00F31F04" w:rsidRPr="002C726A">
        <w:rPr>
          <w:rFonts w:ascii="Times New Roman" w:hAnsi="Times New Roman" w:cs="Times New Roman"/>
          <w:noProof/>
          <w:sz w:val="24"/>
          <w:szCs w:val="24"/>
        </w:rPr>
        <w:t>pentru a nu m</w:t>
      </w:r>
      <w:r w:rsidR="00C53942" w:rsidRPr="002C726A">
        <w:rPr>
          <w:rFonts w:ascii="Times New Roman" w:hAnsi="Times New Roman" w:cs="Times New Roman"/>
          <w:noProof/>
          <w:sz w:val="24"/>
          <w:szCs w:val="24"/>
        </w:rPr>
        <w:t>ă</w:t>
      </w:r>
      <w:r w:rsidR="00F31F04" w:rsidRPr="002C726A">
        <w:rPr>
          <w:rFonts w:ascii="Times New Roman" w:hAnsi="Times New Roman" w:cs="Times New Roman"/>
          <w:noProof/>
          <w:sz w:val="24"/>
          <w:szCs w:val="24"/>
        </w:rPr>
        <w:t>ri viteza de ump</w:t>
      </w:r>
      <w:r w:rsidR="00D00078" w:rsidRPr="002C726A">
        <w:rPr>
          <w:rFonts w:ascii="Times New Roman" w:hAnsi="Times New Roman" w:cs="Times New Roman"/>
          <w:noProof/>
          <w:sz w:val="24"/>
          <w:szCs w:val="24"/>
        </w:rPr>
        <w:t>lere este necesar ca anterior</w:t>
      </w:r>
      <w:r w:rsidR="00F31F04" w:rsidRPr="002C726A">
        <w:rPr>
          <w:rFonts w:ascii="Times New Roman" w:hAnsi="Times New Roman" w:cs="Times New Roman"/>
          <w:noProof/>
          <w:sz w:val="24"/>
          <w:szCs w:val="24"/>
        </w:rPr>
        <w:t xml:space="preserve"> aliment</w:t>
      </w:r>
      <w:r w:rsidRPr="002C726A">
        <w:rPr>
          <w:rFonts w:ascii="Times New Roman" w:hAnsi="Times New Roman" w:cs="Times New Roman"/>
          <w:noProof/>
          <w:sz w:val="24"/>
          <w:szCs w:val="24"/>
        </w:rPr>
        <w:t>ă</w:t>
      </w:r>
      <w:r w:rsidR="00F31F04" w:rsidRPr="002C726A">
        <w:rPr>
          <w:rFonts w:ascii="Times New Roman" w:hAnsi="Times New Roman" w:cs="Times New Roman"/>
          <w:noProof/>
          <w:sz w:val="24"/>
          <w:szCs w:val="24"/>
        </w:rPr>
        <w:t>rii s</w:t>
      </w:r>
      <w:r w:rsidR="00C53942" w:rsidRPr="002C726A">
        <w:rPr>
          <w:rFonts w:ascii="Times New Roman" w:hAnsi="Times New Roman" w:cs="Times New Roman"/>
          <w:noProof/>
          <w:sz w:val="24"/>
          <w:szCs w:val="24"/>
        </w:rPr>
        <w:t>ă</w:t>
      </w:r>
      <w:r w:rsidR="00F31F04" w:rsidRPr="002C726A">
        <w:rPr>
          <w:rFonts w:ascii="Times New Roman" w:hAnsi="Times New Roman" w:cs="Times New Roman"/>
          <w:noProof/>
          <w:sz w:val="24"/>
          <w:szCs w:val="24"/>
        </w:rPr>
        <w:t xml:space="preserve"> s</w:t>
      </w:r>
      <w:r w:rsidR="00D00078" w:rsidRPr="002C726A">
        <w:rPr>
          <w:rFonts w:ascii="Times New Roman" w:hAnsi="Times New Roman" w:cs="Times New Roman"/>
          <w:noProof/>
          <w:sz w:val="24"/>
          <w:szCs w:val="24"/>
        </w:rPr>
        <w:t xml:space="preserve">e asigure egalizarea presiunii </w:t>
      </w:r>
      <w:r w:rsidR="00C53942" w:rsidRPr="002C726A">
        <w:rPr>
          <w:rFonts w:ascii="Times New Roman" w:hAnsi="Times New Roman" w:cs="Times New Roman"/>
          <w:noProof/>
          <w:sz w:val="24"/>
          <w:szCs w:val="24"/>
        </w:rPr>
        <w:t>î</w:t>
      </w:r>
      <w:r w:rsidR="00F31F04" w:rsidRPr="002C726A">
        <w:rPr>
          <w:rFonts w:ascii="Times New Roman" w:hAnsi="Times New Roman" w:cs="Times New Roman"/>
          <w:noProof/>
          <w:sz w:val="24"/>
          <w:szCs w:val="24"/>
        </w:rPr>
        <w:t xml:space="preserve">ntre recipientul de pe </w:t>
      </w:r>
      <w:r w:rsidR="0061655B" w:rsidRPr="002C726A">
        <w:rPr>
          <w:rFonts w:ascii="Times New Roman" w:hAnsi="Times New Roman" w:cs="Times New Roman"/>
          <w:noProof/>
          <w:sz w:val="24"/>
          <w:szCs w:val="24"/>
        </w:rPr>
        <w:t>autocisternă/</w:t>
      </w:r>
      <w:r w:rsidR="00F31F04" w:rsidRPr="002C726A">
        <w:rPr>
          <w:rFonts w:ascii="Times New Roman" w:hAnsi="Times New Roman" w:cs="Times New Roman"/>
          <w:noProof/>
          <w:sz w:val="24"/>
          <w:szCs w:val="24"/>
        </w:rPr>
        <w:t>semiremorc</w:t>
      </w:r>
      <w:r w:rsidR="0061655B" w:rsidRPr="002C726A">
        <w:rPr>
          <w:rFonts w:ascii="Times New Roman" w:hAnsi="Times New Roman" w:cs="Times New Roman"/>
          <w:noProof/>
          <w:sz w:val="24"/>
          <w:szCs w:val="24"/>
        </w:rPr>
        <w:t>ă</w:t>
      </w:r>
      <w:r w:rsidR="00B64C94" w:rsidRPr="002C726A">
        <w:rPr>
          <w:rFonts w:ascii="Times New Roman" w:hAnsi="Times New Roman" w:cs="Times New Roman"/>
          <w:noProof/>
          <w:sz w:val="24"/>
          <w:szCs w:val="24"/>
        </w:rPr>
        <w:t xml:space="preserve"> </w:t>
      </w:r>
      <w:r w:rsidR="001853B4" w:rsidRPr="002C726A">
        <w:rPr>
          <w:rFonts w:ascii="Times New Roman" w:eastAsia="Times New Roman" w:hAnsi="Times New Roman" w:cs="Times New Roman"/>
          <w:noProof/>
          <w:color w:val="000000"/>
          <w:sz w:val="24"/>
          <w:szCs w:val="24"/>
          <w:bdr w:val="none" w:sz="0" w:space="0" w:color="auto" w:frame="1"/>
        </w:rPr>
        <w:t xml:space="preserve">pentru transport GNL </w:t>
      </w:r>
      <w:r w:rsidR="00B64C94" w:rsidRPr="002C726A">
        <w:rPr>
          <w:rFonts w:ascii="Times New Roman" w:hAnsi="Times New Roman" w:cs="Times New Roman"/>
          <w:noProof/>
          <w:sz w:val="24"/>
          <w:szCs w:val="24"/>
        </w:rPr>
        <w:t xml:space="preserve">și </w:t>
      </w:r>
      <w:r w:rsidR="00F31F04" w:rsidRPr="002C726A">
        <w:rPr>
          <w:rFonts w:ascii="Times New Roman" w:hAnsi="Times New Roman" w:cs="Times New Roman"/>
          <w:noProof/>
          <w:sz w:val="24"/>
          <w:szCs w:val="24"/>
        </w:rPr>
        <w:t xml:space="preserve">rezervorul </w:t>
      </w:r>
      <w:r w:rsidR="00C53942" w:rsidRPr="002C726A">
        <w:rPr>
          <w:rFonts w:ascii="Times New Roman" w:hAnsi="Times New Roman" w:cs="Times New Roman"/>
          <w:noProof/>
          <w:sz w:val="24"/>
          <w:szCs w:val="24"/>
        </w:rPr>
        <w:t xml:space="preserve">criogenic </w:t>
      </w:r>
      <w:r w:rsidR="00F31F04" w:rsidRPr="002C726A">
        <w:rPr>
          <w:rFonts w:ascii="Times New Roman" w:hAnsi="Times New Roman" w:cs="Times New Roman"/>
          <w:noProof/>
          <w:sz w:val="24"/>
          <w:szCs w:val="24"/>
        </w:rPr>
        <w:t>de</w:t>
      </w:r>
      <w:r w:rsidR="00C53942" w:rsidRPr="002C726A">
        <w:rPr>
          <w:rFonts w:ascii="Times New Roman" w:hAnsi="Times New Roman" w:cs="Times New Roman"/>
          <w:noProof/>
          <w:sz w:val="24"/>
          <w:szCs w:val="24"/>
        </w:rPr>
        <w:t xml:space="preserve"> stocare</w:t>
      </w:r>
      <w:r w:rsidR="00EF16E1" w:rsidRPr="002C726A">
        <w:rPr>
          <w:rFonts w:ascii="Times New Roman" w:hAnsi="Times New Roman" w:cs="Times New Roman"/>
          <w:noProof/>
          <w:sz w:val="24"/>
          <w:szCs w:val="24"/>
        </w:rPr>
        <w:t xml:space="preserve"> GNL, prin </w:t>
      </w:r>
      <w:r w:rsidR="00F31F04" w:rsidRPr="002C726A">
        <w:rPr>
          <w:rFonts w:ascii="Times New Roman" w:hAnsi="Times New Roman" w:cs="Times New Roman"/>
          <w:noProof/>
          <w:sz w:val="24"/>
          <w:szCs w:val="24"/>
        </w:rPr>
        <w:t xml:space="preserve">cuplarea </w:t>
      </w:r>
      <w:r w:rsidR="0061655B" w:rsidRPr="002C726A">
        <w:rPr>
          <w:rFonts w:ascii="Times New Roman" w:hAnsi="Times New Roman" w:cs="Times New Roman"/>
          <w:noProof/>
          <w:sz w:val="24"/>
          <w:szCs w:val="24"/>
        </w:rPr>
        <w:t xml:space="preserve">unui </w:t>
      </w:r>
      <w:r w:rsidR="00F31F04" w:rsidRPr="002C726A">
        <w:rPr>
          <w:rFonts w:ascii="Times New Roman" w:hAnsi="Times New Roman" w:cs="Times New Roman"/>
          <w:noProof/>
          <w:sz w:val="24"/>
          <w:szCs w:val="24"/>
        </w:rPr>
        <w:t>furtun cu retur de vapori.</w:t>
      </w:r>
      <w:bookmarkEnd w:id="16"/>
    </w:p>
    <w:p w14:paraId="718CB87E" w14:textId="77777777" w:rsidR="006F23B8" w:rsidRPr="002C726A" w:rsidRDefault="006F23B8"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 xml:space="preserve">(1) </w:t>
      </w:r>
      <w:r w:rsidR="0061655B" w:rsidRPr="002C726A">
        <w:rPr>
          <w:rFonts w:ascii="Times New Roman" w:hAnsi="Times New Roman" w:cs="Times New Roman"/>
          <w:noProof/>
          <w:sz w:val="24"/>
          <w:szCs w:val="24"/>
        </w:rPr>
        <w:t>Î</w:t>
      </w:r>
      <w:r w:rsidR="00F31F04" w:rsidRPr="002C726A">
        <w:rPr>
          <w:rFonts w:ascii="Times New Roman" w:hAnsi="Times New Roman" w:cs="Times New Roman"/>
          <w:noProof/>
          <w:sz w:val="24"/>
          <w:szCs w:val="24"/>
        </w:rPr>
        <w:t xml:space="preserve">n zona </w:t>
      </w:r>
      <w:r w:rsidR="00C95798" w:rsidRPr="002C726A">
        <w:rPr>
          <w:rFonts w:ascii="Times New Roman" w:hAnsi="Times New Roman" w:cs="Times New Roman"/>
          <w:noProof/>
          <w:sz w:val="24"/>
          <w:szCs w:val="24"/>
        </w:rPr>
        <w:t xml:space="preserve">punctului </w:t>
      </w:r>
      <w:r w:rsidR="00F31F04" w:rsidRPr="002C726A">
        <w:rPr>
          <w:rFonts w:ascii="Times New Roman" w:hAnsi="Times New Roman" w:cs="Times New Roman"/>
          <w:noProof/>
          <w:sz w:val="24"/>
          <w:szCs w:val="24"/>
        </w:rPr>
        <w:t xml:space="preserve">de transvazare din autocisterna/semiremorca </w:t>
      </w:r>
      <w:r w:rsidR="001853B4" w:rsidRPr="002C726A">
        <w:rPr>
          <w:rFonts w:ascii="Times New Roman" w:eastAsia="Times New Roman" w:hAnsi="Times New Roman" w:cs="Times New Roman"/>
          <w:noProof/>
          <w:color w:val="000000"/>
          <w:sz w:val="24"/>
          <w:szCs w:val="24"/>
          <w:bdr w:val="none" w:sz="0" w:space="0" w:color="auto" w:frame="1"/>
        </w:rPr>
        <w:t xml:space="preserve">pentru transport </w:t>
      </w:r>
      <w:r w:rsidR="0061655B" w:rsidRPr="002C726A">
        <w:rPr>
          <w:rFonts w:ascii="Times New Roman" w:hAnsi="Times New Roman" w:cs="Times New Roman"/>
          <w:noProof/>
          <w:sz w:val="24"/>
          <w:szCs w:val="24"/>
        </w:rPr>
        <w:t xml:space="preserve">GNL </w:t>
      </w:r>
      <w:r w:rsidR="00F31F04" w:rsidRPr="002C726A">
        <w:rPr>
          <w:rFonts w:ascii="Times New Roman" w:hAnsi="Times New Roman" w:cs="Times New Roman"/>
          <w:noProof/>
          <w:sz w:val="24"/>
          <w:szCs w:val="24"/>
        </w:rPr>
        <w:t xml:space="preserve">trebuie prevăzut un buton care trebuie rearmat de </w:t>
      </w:r>
      <w:r w:rsidR="00D00078" w:rsidRPr="002C726A">
        <w:rPr>
          <w:rFonts w:ascii="Times New Roman" w:hAnsi="Times New Roman" w:cs="Times New Roman"/>
          <w:noProof/>
          <w:sz w:val="24"/>
          <w:szCs w:val="24"/>
        </w:rPr>
        <w:t>conducătorul</w:t>
      </w:r>
      <w:r w:rsidR="00F31F04" w:rsidRPr="002C726A">
        <w:rPr>
          <w:rFonts w:ascii="Times New Roman" w:hAnsi="Times New Roman" w:cs="Times New Roman"/>
          <w:noProof/>
          <w:sz w:val="24"/>
          <w:szCs w:val="24"/>
        </w:rPr>
        <w:t xml:space="preserve"> auto pe timpul </w:t>
      </w:r>
      <w:r w:rsidR="00C95798" w:rsidRPr="002C726A">
        <w:rPr>
          <w:rFonts w:ascii="Times New Roman" w:hAnsi="Times New Roman" w:cs="Times New Roman"/>
          <w:noProof/>
          <w:sz w:val="24"/>
          <w:szCs w:val="24"/>
        </w:rPr>
        <w:t xml:space="preserve">alimentării </w:t>
      </w:r>
      <w:r w:rsidR="00F31F04" w:rsidRPr="002C726A">
        <w:rPr>
          <w:rFonts w:ascii="Times New Roman" w:hAnsi="Times New Roman" w:cs="Times New Roman"/>
          <w:noProof/>
          <w:sz w:val="24"/>
          <w:szCs w:val="24"/>
        </w:rPr>
        <w:t>cel puțin o dată la fiecare 3 minute</w:t>
      </w:r>
      <w:r w:rsidRPr="002C726A">
        <w:rPr>
          <w:rFonts w:ascii="Times New Roman" w:hAnsi="Times New Roman" w:cs="Times New Roman"/>
          <w:noProof/>
          <w:sz w:val="24"/>
          <w:szCs w:val="24"/>
        </w:rPr>
        <w:t>.</w:t>
      </w:r>
    </w:p>
    <w:p w14:paraId="1DC2C328" w14:textId="0920AD4F" w:rsidR="00F31F04" w:rsidRPr="002C726A" w:rsidRDefault="006F23B8" w:rsidP="006F23B8">
      <w:pPr>
        <w:pStyle w:val="Listparagraf"/>
        <w:shd w:val="clear" w:color="auto" w:fill="FFFFFF"/>
        <w:tabs>
          <w:tab w:val="left" w:pos="0"/>
          <w:tab w:val="left" w:pos="90"/>
          <w:tab w:val="left" w:pos="284"/>
          <w:tab w:val="left" w:pos="360"/>
          <w:tab w:val="left" w:pos="990"/>
          <w:tab w:val="left" w:pos="1080"/>
          <w:tab w:val="left" w:pos="3420"/>
          <w:tab w:val="left" w:pos="9180"/>
          <w:tab w:val="left" w:pos="9514"/>
        </w:tabs>
        <w:spacing w:after="0" w:line="360" w:lineRule="auto"/>
        <w:ind w:left="0" w:right="26"/>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(2)</w:t>
      </w:r>
      <w:r w:rsidR="00F31F04" w:rsidRPr="002C726A">
        <w:rPr>
          <w:rFonts w:ascii="Times New Roman" w:hAnsi="Times New Roman" w:cs="Times New Roman"/>
          <w:noProof/>
          <w:sz w:val="24"/>
          <w:szCs w:val="24"/>
        </w:rPr>
        <w:t xml:space="preserve"> </w:t>
      </w:r>
      <w:r w:rsidRPr="002C726A">
        <w:rPr>
          <w:rFonts w:ascii="Times New Roman" w:hAnsi="Times New Roman" w:cs="Times New Roman"/>
          <w:noProof/>
          <w:sz w:val="24"/>
          <w:szCs w:val="24"/>
        </w:rPr>
        <w:t>Î</w:t>
      </w:r>
      <w:r w:rsidR="00F31F04" w:rsidRPr="002C726A">
        <w:rPr>
          <w:rFonts w:ascii="Times New Roman" w:hAnsi="Times New Roman" w:cs="Times New Roman"/>
          <w:noProof/>
          <w:sz w:val="24"/>
          <w:szCs w:val="24"/>
        </w:rPr>
        <w:t>n caz c</w:t>
      </w:r>
      <w:r w:rsidR="00EF16E1" w:rsidRPr="002C726A">
        <w:rPr>
          <w:rFonts w:ascii="Times New Roman" w:hAnsi="Times New Roman" w:cs="Times New Roman"/>
          <w:noProof/>
          <w:sz w:val="24"/>
          <w:szCs w:val="24"/>
        </w:rPr>
        <w:t>ontrar</w:t>
      </w:r>
      <w:r w:rsidRPr="002C726A">
        <w:rPr>
          <w:rFonts w:ascii="Times New Roman" w:hAnsi="Times New Roman" w:cs="Times New Roman"/>
          <w:noProof/>
          <w:sz w:val="24"/>
          <w:szCs w:val="24"/>
        </w:rPr>
        <w:t xml:space="preserve"> prevederilor alin. (1)</w:t>
      </w:r>
      <w:r w:rsidR="00EF16E1" w:rsidRPr="002C726A">
        <w:rPr>
          <w:rFonts w:ascii="Times New Roman" w:hAnsi="Times New Roman" w:cs="Times New Roman"/>
          <w:noProof/>
          <w:sz w:val="24"/>
          <w:szCs w:val="24"/>
        </w:rPr>
        <w:t xml:space="preserve">, pompa </w:t>
      </w:r>
      <w:r w:rsidR="00F31F04" w:rsidRPr="002C726A">
        <w:rPr>
          <w:rFonts w:ascii="Times New Roman" w:hAnsi="Times New Roman" w:cs="Times New Roman"/>
          <w:noProof/>
          <w:sz w:val="24"/>
          <w:szCs w:val="24"/>
        </w:rPr>
        <w:t xml:space="preserve">se </w:t>
      </w:r>
      <w:r w:rsidR="00D00078" w:rsidRPr="002C726A">
        <w:rPr>
          <w:rFonts w:ascii="Times New Roman" w:hAnsi="Times New Roman" w:cs="Times New Roman"/>
          <w:noProof/>
          <w:sz w:val="24"/>
          <w:szCs w:val="24"/>
        </w:rPr>
        <w:t xml:space="preserve">oprește automat și </w:t>
      </w:r>
      <w:r w:rsidR="00F31F04" w:rsidRPr="002C726A">
        <w:rPr>
          <w:rFonts w:ascii="Times New Roman" w:hAnsi="Times New Roman" w:cs="Times New Roman"/>
          <w:noProof/>
          <w:sz w:val="24"/>
          <w:szCs w:val="24"/>
        </w:rPr>
        <w:t>se închide ventilul aut</w:t>
      </w:r>
      <w:r w:rsidR="00EF16E1" w:rsidRPr="002C726A">
        <w:rPr>
          <w:rFonts w:ascii="Times New Roman" w:hAnsi="Times New Roman" w:cs="Times New Roman"/>
          <w:noProof/>
          <w:sz w:val="24"/>
          <w:szCs w:val="24"/>
        </w:rPr>
        <w:t>omat pe traseul de alimentare (</w:t>
      </w:r>
      <w:r w:rsidR="00F31F04" w:rsidRPr="002C726A">
        <w:rPr>
          <w:rFonts w:ascii="Times New Roman" w:hAnsi="Times New Roman" w:cs="Times New Roman"/>
          <w:noProof/>
          <w:sz w:val="24"/>
          <w:szCs w:val="24"/>
        </w:rPr>
        <w:t>intr</w:t>
      </w:r>
      <w:r w:rsidR="0061655B" w:rsidRPr="002C726A">
        <w:rPr>
          <w:rFonts w:ascii="Times New Roman" w:hAnsi="Times New Roman" w:cs="Times New Roman"/>
          <w:noProof/>
          <w:sz w:val="24"/>
          <w:szCs w:val="24"/>
        </w:rPr>
        <w:t>ă</w:t>
      </w:r>
      <w:r w:rsidR="00F31F04" w:rsidRPr="002C726A">
        <w:rPr>
          <w:rFonts w:ascii="Times New Roman" w:hAnsi="Times New Roman" w:cs="Times New Roman"/>
          <w:noProof/>
          <w:sz w:val="24"/>
          <w:szCs w:val="24"/>
        </w:rPr>
        <w:t xml:space="preserve"> </w:t>
      </w:r>
      <w:r w:rsidR="0061655B" w:rsidRPr="002C726A">
        <w:rPr>
          <w:rFonts w:ascii="Times New Roman" w:hAnsi="Times New Roman" w:cs="Times New Roman"/>
          <w:noProof/>
          <w:sz w:val="24"/>
          <w:szCs w:val="24"/>
        </w:rPr>
        <w:t>î</w:t>
      </w:r>
      <w:r w:rsidR="00F31F04" w:rsidRPr="002C726A">
        <w:rPr>
          <w:rFonts w:ascii="Times New Roman" w:hAnsi="Times New Roman" w:cs="Times New Roman"/>
          <w:noProof/>
          <w:sz w:val="24"/>
          <w:szCs w:val="24"/>
        </w:rPr>
        <w:t xml:space="preserve">n </w:t>
      </w:r>
      <w:r w:rsidR="00D00078" w:rsidRPr="002C726A">
        <w:rPr>
          <w:rFonts w:ascii="Times New Roman" w:hAnsi="Times New Roman" w:cs="Times New Roman"/>
          <w:noProof/>
          <w:sz w:val="24"/>
          <w:szCs w:val="24"/>
        </w:rPr>
        <w:t>funcțiune</w:t>
      </w:r>
      <w:r w:rsidR="00F31F04" w:rsidRPr="002C726A">
        <w:rPr>
          <w:rFonts w:ascii="Times New Roman" w:hAnsi="Times New Roman" w:cs="Times New Roman"/>
          <w:noProof/>
          <w:sz w:val="24"/>
          <w:szCs w:val="24"/>
        </w:rPr>
        <w:t xml:space="preserve"> sistemul ESD).</w:t>
      </w:r>
    </w:p>
    <w:p w14:paraId="53C590F3" w14:textId="77D31C55" w:rsidR="00F31F04" w:rsidRPr="002C726A" w:rsidRDefault="00532182"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Î</w:t>
      </w:r>
      <w:r w:rsidR="002B25D4" w:rsidRPr="002C726A">
        <w:rPr>
          <w:rFonts w:ascii="Times New Roman" w:hAnsi="Times New Roman" w:cs="Times New Roman"/>
          <w:noProof/>
          <w:sz w:val="24"/>
          <w:szCs w:val="24"/>
        </w:rPr>
        <w:t xml:space="preserve">nainte de </w:t>
      </w:r>
      <w:r w:rsidRPr="002C726A">
        <w:rPr>
          <w:rFonts w:ascii="Times New Roman" w:hAnsi="Times New Roman" w:cs="Times New Roman"/>
          <w:noProof/>
          <w:sz w:val="24"/>
          <w:szCs w:val="24"/>
        </w:rPr>
        <w:t>î</w:t>
      </w:r>
      <w:r w:rsidR="002B25D4" w:rsidRPr="002C726A">
        <w:rPr>
          <w:rFonts w:ascii="Times New Roman" w:hAnsi="Times New Roman" w:cs="Times New Roman"/>
          <w:noProof/>
          <w:sz w:val="24"/>
          <w:szCs w:val="24"/>
        </w:rPr>
        <w:t>nceperea aliment</w:t>
      </w:r>
      <w:r w:rsidRPr="002C726A">
        <w:rPr>
          <w:rFonts w:ascii="Times New Roman" w:hAnsi="Times New Roman" w:cs="Times New Roman"/>
          <w:noProof/>
          <w:sz w:val="24"/>
          <w:szCs w:val="24"/>
        </w:rPr>
        <w:t>ă</w:t>
      </w:r>
      <w:r w:rsidR="002B25D4" w:rsidRPr="002C726A">
        <w:rPr>
          <w:rFonts w:ascii="Times New Roman" w:hAnsi="Times New Roman" w:cs="Times New Roman"/>
          <w:noProof/>
          <w:sz w:val="24"/>
          <w:szCs w:val="24"/>
        </w:rPr>
        <w:t>rii rezervorului criogenic cu GNL se verific</w:t>
      </w:r>
      <w:r w:rsidR="00C95798" w:rsidRPr="002C726A">
        <w:rPr>
          <w:rFonts w:ascii="Times New Roman" w:hAnsi="Times New Roman" w:cs="Times New Roman"/>
          <w:noProof/>
          <w:sz w:val="24"/>
          <w:szCs w:val="24"/>
        </w:rPr>
        <w:t>ă</w:t>
      </w:r>
      <w:r w:rsidR="002B25D4" w:rsidRPr="002C726A">
        <w:rPr>
          <w:rFonts w:ascii="Times New Roman" w:hAnsi="Times New Roman" w:cs="Times New Roman"/>
          <w:noProof/>
          <w:sz w:val="24"/>
          <w:szCs w:val="24"/>
        </w:rPr>
        <w:t xml:space="preserve"> pozi</w:t>
      </w:r>
      <w:r w:rsidR="00431C9E" w:rsidRPr="002C726A">
        <w:rPr>
          <w:rFonts w:ascii="Times New Roman" w:hAnsi="Times New Roman" w:cs="Times New Roman"/>
          <w:noProof/>
          <w:sz w:val="24"/>
          <w:szCs w:val="24"/>
        </w:rPr>
        <w:t>ț</w:t>
      </w:r>
      <w:r w:rsidR="002B25D4" w:rsidRPr="002C726A">
        <w:rPr>
          <w:rFonts w:ascii="Times New Roman" w:hAnsi="Times New Roman" w:cs="Times New Roman"/>
          <w:noProof/>
          <w:sz w:val="24"/>
          <w:szCs w:val="24"/>
        </w:rPr>
        <w:t>ionarea corect</w:t>
      </w:r>
      <w:r w:rsidR="00431C9E" w:rsidRPr="002C726A">
        <w:rPr>
          <w:rFonts w:ascii="Times New Roman" w:hAnsi="Times New Roman" w:cs="Times New Roman"/>
          <w:noProof/>
          <w:sz w:val="24"/>
          <w:szCs w:val="24"/>
        </w:rPr>
        <w:t>ă</w:t>
      </w:r>
      <w:r w:rsidR="002B25D4" w:rsidRPr="002C726A">
        <w:rPr>
          <w:rFonts w:ascii="Times New Roman" w:hAnsi="Times New Roman" w:cs="Times New Roman"/>
          <w:noProof/>
          <w:sz w:val="24"/>
          <w:szCs w:val="24"/>
        </w:rPr>
        <w:t xml:space="preserve"> a racordului de transvazare </w:t>
      </w:r>
      <w:r w:rsidR="00431C9E" w:rsidRPr="002C726A">
        <w:rPr>
          <w:rFonts w:ascii="Times New Roman" w:hAnsi="Times New Roman" w:cs="Times New Roman"/>
          <w:noProof/>
          <w:sz w:val="24"/>
          <w:szCs w:val="24"/>
        </w:rPr>
        <w:t>ș</w:t>
      </w:r>
      <w:r w:rsidR="002B25D4" w:rsidRPr="002C726A">
        <w:rPr>
          <w:rFonts w:ascii="Times New Roman" w:hAnsi="Times New Roman" w:cs="Times New Roman"/>
          <w:noProof/>
          <w:sz w:val="24"/>
          <w:szCs w:val="24"/>
        </w:rPr>
        <w:t>i se conecteaz</w:t>
      </w:r>
      <w:r w:rsidR="00431C9E" w:rsidRPr="002C726A">
        <w:rPr>
          <w:rFonts w:ascii="Times New Roman" w:hAnsi="Times New Roman" w:cs="Times New Roman"/>
          <w:noProof/>
          <w:sz w:val="24"/>
          <w:szCs w:val="24"/>
        </w:rPr>
        <w:t>ă</w:t>
      </w:r>
      <w:r w:rsidR="002B25D4" w:rsidRPr="002C726A">
        <w:rPr>
          <w:rFonts w:ascii="Times New Roman" w:hAnsi="Times New Roman" w:cs="Times New Roman"/>
          <w:noProof/>
          <w:sz w:val="24"/>
          <w:szCs w:val="24"/>
        </w:rPr>
        <w:t xml:space="preserve"> instala</w:t>
      </w:r>
      <w:r w:rsidR="00431C9E" w:rsidRPr="002C726A">
        <w:rPr>
          <w:rFonts w:ascii="Times New Roman" w:hAnsi="Times New Roman" w:cs="Times New Roman"/>
          <w:noProof/>
          <w:sz w:val="24"/>
          <w:szCs w:val="24"/>
        </w:rPr>
        <w:t>ț</w:t>
      </w:r>
      <w:r w:rsidR="002B25D4" w:rsidRPr="002C726A">
        <w:rPr>
          <w:rFonts w:ascii="Times New Roman" w:hAnsi="Times New Roman" w:cs="Times New Roman"/>
          <w:noProof/>
          <w:sz w:val="24"/>
          <w:szCs w:val="24"/>
        </w:rPr>
        <w:t xml:space="preserve">ia de </w:t>
      </w:r>
      <w:r w:rsidR="00431C9E" w:rsidRPr="002C726A">
        <w:rPr>
          <w:rFonts w:ascii="Times New Roman" w:hAnsi="Times New Roman" w:cs="Times New Roman"/>
          <w:noProof/>
          <w:sz w:val="24"/>
          <w:szCs w:val="24"/>
        </w:rPr>
        <w:t>î</w:t>
      </w:r>
      <w:r w:rsidR="002B25D4" w:rsidRPr="002C726A">
        <w:rPr>
          <w:rFonts w:ascii="Times New Roman" w:hAnsi="Times New Roman" w:cs="Times New Roman"/>
          <w:noProof/>
          <w:sz w:val="24"/>
          <w:szCs w:val="24"/>
        </w:rPr>
        <w:t>mp</w:t>
      </w:r>
      <w:r w:rsidR="00431C9E" w:rsidRPr="002C726A">
        <w:rPr>
          <w:rFonts w:ascii="Times New Roman" w:hAnsi="Times New Roman" w:cs="Times New Roman"/>
          <w:noProof/>
          <w:sz w:val="24"/>
          <w:szCs w:val="24"/>
        </w:rPr>
        <w:t>ă</w:t>
      </w:r>
      <w:r w:rsidR="002B25D4" w:rsidRPr="002C726A">
        <w:rPr>
          <w:rFonts w:ascii="Times New Roman" w:hAnsi="Times New Roman" w:cs="Times New Roman"/>
          <w:noProof/>
          <w:sz w:val="24"/>
          <w:szCs w:val="24"/>
        </w:rPr>
        <w:t>m</w:t>
      </w:r>
      <w:r w:rsidR="00431C9E" w:rsidRPr="002C726A">
        <w:rPr>
          <w:rFonts w:ascii="Times New Roman" w:hAnsi="Times New Roman" w:cs="Times New Roman"/>
          <w:noProof/>
          <w:sz w:val="24"/>
          <w:szCs w:val="24"/>
        </w:rPr>
        <w:t>â</w:t>
      </w:r>
      <w:r w:rsidR="002B25D4" w:rsidRPr="002C726A">
        <w:rPr>
          <w:rFonts w:ascii="Times New Roman" w:hAnsi="Times New Roman" w:cs="Times New Roman"/>
          <w:noProof/>
          <w:sz w:val="24"/>
          <w:szCs w:val="24"/>
        </w:rPr>
        <w:t>ntare a autocisternei</w:t>
      </w:r>
      <w:r w:rsidR="00F31F04" w:rsidRPr="002C726A">
        <w:rPr>
          <w:rFonts w:ascii="Times New Roman" w:hAnsi="Times New Roman" w:cs="Times New Roman"/>
          <w:noProof/>
          <w:sz w:val="24"/>
          <w:szCs w:val="24"/>
        </w:rPr>
        <w:t>.</w:t>
      </w:r>
    </w:p>
    <w:p w14:paraId="5D5695B0" w14:textId="61024C12" w:rsidR="00F31F04" w:rsidRPr="002C726A" w:rsidRDefault="00F31F04"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bookmarkStart w:id="17" w:name="_Hlk39397022"/>
      <w:r w:rsidRPr="002C726A">
        <w:rPr>
          <w:rFonts w:ascii="Times New Roman" w:hAnsi="Times New Roman" w:cs="Times New Roman"/>
          <w:noProof/>
          <w:sz w:val="24"/>
          <w:szCs w:val="24"/>
        </w:rPr>
        <w:t xml:space="preserve">Ventilul automat de pe traseul de alimentare a rezervorului </w:t>
      </w:r>
      <w:r w:rsidR="0061655B" w:rsidRPr="002C726A">
        <w:rPr>
          <w:rFonts w:ascii="Times New Roman" w:hAnsi="Times New Roman" w:cs="Times New Roman"/>
          <w:noProof/>
          <w:sz w:val="24"/>
          <w:szCs w:val="24"/>
        </w:rPr>
        <w:t xml:space="preserve">criogenic </w:t>
      </w:r>
      <w:r w:rsidR="00F36329" w:rsidRPr="002C726A">
        <w:rPr>
          <w:rFonts w:ascii="Times New Roman" w:hAnsi="Times New Roman" w:cs="Times New Roman"/>
          <w:noProof/>
          <w:sz w:val="24"/>
          <w:szCs w:val="24"/>
        </w:rPr>
        <w:t>cu GNL de la autocistern</w:t>
      </w:r>
      <w:r w:rsidR="0061655B" w:rsidRPr="002C726A">
        <w:rPr>
          <w:rFonts w:ascii="Times New Roman" w:hAnsi="Times New Roman" w:cs="Times New Roman"/>
          <w:noProof/>
          <w:sz w:val="24"/>
          <w:szCs w:val="24"/>
        </w:rPr>
        <w:t>ă/semiremorcă</w:t>
      </w:r>
      <w:r w:rsidR="00F36329" w:rsidRPr="002C726A">
        <w:rPr>
          <w:rFonts w:ascii="Times New Roman" w:hAnsi="Times New Roman" w:cs="Times New Roman"/>
          <w:noProof/>
          <w:sz w:val="24"/>
          <w:szCs w:val="24"/>
        </w:rPr>
        <w:t xml:space="preserve"> </w:t>
      </w:r>
      <w:r w:rsidR="001853B4" w:rsidRPr="002C726A">
        <w:rPr>
          <w:rFonts w:ascii="Times New Roman" w:eastAsia="Times New Roman" w:hAnsi="Times New Roman" w:cs="Times New Roman"/>
          <w:noProof/>
          <w:color w:val="000000"/>
          <w:sz w:val="24"/>
          <w:szCs w:val="24"/>
          <w:bdr w:val="none" w:sz="0" w:space="0" w:color="auto" w:frame="1"/>
        </w:rPr>
        <w:t xml:space="preserve">pentru transport GNL </w:t>
      </w:r>
      <w:r w:rsidR="00C95798" w:rsidRPr="002C726A">
        <w:rPr>
          <w:rFonts w:ascii="Times New Roman" w:hAnsi="Times New Roman" w:cs="Times New Roman"/>
          <w:noProof/>
          <w:sz w:val="24"/>
          <w:szCs w:val="24"/>
        </w:rPr>
        <w:t>este</w:t>
      </w:r>
      <w:r w:rsidRPr="002C726A">
        <w:rPr>
          <w:rFonts w:ascii="Times New Roman" w:hAnsi="Times New Roman" w:cs="Times New Roman"/>
          <w:noProof/>
          <w:sz w:val="24"/>
          <w:szCs w:val="24"/>
        </w:rPr>
        <w:t xml:space="preserve"> realizat </w:t>
      </w:r>
      <w:r w:rsidR="006C76D2" w:rsidRPr="002C726A">
        <w:rPr>
          <w:rFonts w:ascii="Times New Roman" w:hAnsi="Times New Roman" w:cs="Times New Roman"/>
          <w:noProof/>
          <w:sz w:val="24"/>
          <w:szCs w:val="24"/>
        </w:rPr>
        <w:t xml:space="preserve">astfel </w:t>
      </w:r>
      <w:r w:rsidR="00C95798" w:rsidRPr="002C726A">
        <w:rPr>
          <w:rFonts w:ascii="Times New Roman" w:hAnsi="Times New Roman" w:cs="Times New Roman"/>
          <w:noProof/>
          <w:sz w:val="24"/>
          <w:szCs w:val="24"/>
        </w:rPr>
        <w:t xml:space="preserve">încât </w:t>
      </w:r>
      <w:r w:rsidR="00F36329" w:rsidRPr="002C726A">
        <w:rPr>
          <w:rFonts w:ascii="Times New Roman" w:hAnsi="Times New Roman" w:cs="Times New Roman"/>
          <w:noProof/>
          <w:sz w:val="24"/>
          <w:szCs w:val="24"/>
        </w:rPr>
        <w:t>s</w:t>
      </w:r>
      <w:r w:rsidR="0061655B" w:rsidRPr="002C726A">
        <w:rPr>
          <w:rFonts w:ascii="Times New Roman" w:hAnsi="Times New Roman" w:cs="Times New Roman"/>
          <w:noProof/>
          <w:sz w:val="24"/>
          <w:szCs w:val="24"/>
        </w:rPr>
        <w:t>ă se</w:t>
      </w:r>
      <w:r w:rsidR="00F36329" w:rsidRPr="002C726A">
        <w:rPr>
          <w:rFonts w:ascii="Times New Roman" w:hAnsi="Times New Roman" w:cs="Times New Roman"/>
          <w:noProof/>
          <w:sz w:val="24"/>
          <w:szCs w:val="24"/>
        </w:rPr>
        <w:t xml:space="preserve"> </w:t>
      </w:r>
      <w:r w:rsidR="006C76D2" w:rsidRPr="002C726A">
        <w:rPr>
          <w:rFonts w:ascii="Times New Roman" w:hAnsi="Times New Roman" w:cs="Times New Roman"/>
          <w:noProof/>
          <w:sz w:val="24"/>
          <w:szCs w:val="24"/>
        </w:rPr>
        <w:t>închidă</w:t>
      </w:r>
      <w:r w:rsidR="00F36329" w:rsidRPr="002C726A">
        <w:rPr>
          <w:rFonts w:ascii="Times New Roman" w:hAnsi="Times New Roman" w:cs="Times New Roman"/>
          <w:noProof/>
          <w:sz w:val="24"/>
          <w:szCs w:val="24"/>
        </w:rPr>
        <w:t xml:space="preserve"> </w:t>
      </w:r>
      <w:r w:rsidRPr="002C726A">
        <w:rPr>
          <w:rFonts w:ascii="Times New Roman" w:hAnsi="Times New Roman" w:cs="Times New Roman"/>
          <w:noProof/>
          <w:sz w:val="24"/>
          <w:szCs w:val="24"/>
        </w:rPr>
        <w:t xml:space="preserve">automat atunci când volumul </w:t>
      </w:r>
      <w:r w:rsidR="0061655B" w:rsidRPr="002C726A">
        <w:rPr>
          <w:rFonts w:ascii="Times New Roman" w:hAnsi="Times New Roman" w:cs="Times New Roman"/>
          <w:noProof/>
          <w:sz w:val="24"/>
          <w:szCs w:val="24"/>
        </w:rPr>
        <w:t>GNL</w:t>
      </w:r>
      <w:r w:rsidR="00220281" w:rsidRPr="002C726A">
        <w:rPr>
          <w:rFonts w:ascii="Times New Roman" w:hAnsi="Times New Roman" w:cs="Times New Roman"/>
          <w:noProof/>
          <w:sz w:val="24"/>
          <w:szCs w:val="24"/>
        </w:rPr>
        <w:t xml:space="preserve"> atinge 95</w:t>
      </w:r>
      <w:r w:rsidRPr="002C726A">
        <w:rPr>
          <w:rFonts w:ascii="Times New Roman" w:hAnsi="Times New Roman" w:cs="Times New Roman"/>
          <w:noProof/>
          <w:sz w:val="24"/>
          <w:szCs w:val="24"/>
        </w:rPr>
        <w:t>% din volumul util al rezervorului criogenic</w:t>
      </w:r>
      <w:r w:rsidR="0061655B" w:rsidRPr="002C726A">
        <w:rPr>
          <w:rFonts w:ascii="Times New Roman" w:hAnsi="Times New Roman" w:cs="Times New Roman"/>
          <w:noProof/>
          <w:sz w:val="24"/>
          <w:szCs w:val="24"/>
        </w:rPr>
        <w:t xml:space="preserve"> de stocare GNL</w:t>
      </w:r>
      <w:r w:rsidRPr="002C726A">
        <w:rPr>
          <w:rFonts w:ascii="Times New Roman" w:hAnsi="Times New Roman" w:cs="Times New Roman"/>
          <w:noProof/>
          <w:sz w:val="24"/>
          <w:szCs w:val="24"/>
        </w:rPr>
        <w:t>.</w:t>
      </w:r>
    </w:p>
    <w:bookmarkEnd w:id="17"/>
    <w:p w14:paraId="5DB971DA" w14:textId="77777777" w:rsidR="00C60188" w:rsidRPr="002C726A" w:rsidRDefault="00C60188" w:rsidP="00F31F04">
      <w:pPr>
        <w:shd w:val="clear" w:color="auto" w:fill="FFFFFF"/>
        <w:tabs>
          <w:tab w:val="left" w:pos="0"/>
          <w:tab w:val="left" w:pos="90"/>
          <w:tab w:val="left" w:pos="360"/>
          <w:tab w:val="left" w:pos="916"/>
          <w:tab w:val="left" w:pos="1080"/>
          <w:tab w:val="left" w:pos="2748"/>
          <w:tab w:val="left" w:pos="3664"/>
          <w:tab w:val="left" w:pos="4580"/>
          <w:tab w:val="left" w:pos="5496"/>
          <w:tab w:val="left" w:pos="6412"/>
          <w:tab w:val="left" w:pos="7328"/>
          <w:tab w:val="left" w:pos="8244"/>
          <w:tab w:val="left" w:pos="9160"/>
          <w:tab w:val="left" w:pos="9514"/>
          <w:tab w:val="left" w:pos="10076"/>
          <w:tab w:val="left" w:pos="10992"/>
          <w:tab w:val="left" w:pos="11908"/>
          <w:tab w:val="left" w:pos="12824"/>
          <w:tab w:val="left" w:pos="13740"/>
          <w:tab w:val="left" w:pos="14656"/>
        </w:tabs>
        <w:spacing w:after="0" w:line="360" w:lineRule="auto"/>
        <w:ind w:right="26"/>
        <w:jc w:val="both"/>
        <w:rPr>
          <w:rFonts w:ascii="Times New Roman" w:hAnsi="Times New Roman" w:cs="Times New Roman"/>
          <w:b/>
          <w:bCs/>
          <w:noProof/>
          <w:sz w:val="24"/>
          <w:szCs w:val="24"/>
          <w:lang w:val="ro-RO"/>
        </w:rPr>
      </w:pPr>
    </w:p>
    <w:p w14:paraId="2E51AE22" w14:textId="6166874F" w:rsidR="00F31F04" w:rsidRPr="002C726A" w:rsidRDefault="00E6780E" w:rsidP="0004153C">
      <w:pPr>
        <w:numPr>
          <w:ilvl w:val="0"/>
          <w:numId w:val="4"/>
        </w:numPr>
        <w:spacing w:after="0" w:line="360" w:lineRule="auto"/>
        <w:ind w:left="0" w:right="26" w:firstLine="0"/>
        <w:contextualSpacing/>
        <w:jc w:val="both"/>
        <w:rPr>
          <w:rFonts w:ascii="Times New Roman" w:hAnsi="Times New Roman" w:cs="Times New Roman"/>
          <w:noProof/>
          <w:color w:val="000000"/>
          <w:sz w:val="24"/>
          <w:szCs w:val="24"/>
          <w:lang w:val="ro-RO" w:eastAsia="en-GB"/>
        </w:rPr>
      </w:pPr>
      <w:r w:rsidRPr="002C726A">
        <w:rPr>
          <w:rFonts w:ascii="Times New Roman" w:hAnsi="Times New Roman" w:cs="Times New Roman"/>
          <w:b/>
          <w:bCs/>
          <w:noProof/>
          <w:sz w:val="24"/>
          <w:szCs w:val="24"/>
          <w:lang w:val="ro-RO"/>
        </w:rPr>
        <w:t>Sisteme</w:t>
      </w:r>
      <w:r w:rsidR="00C95798" w:rsidRPr="002C726A">
        <w:rPr>
          <w:rFonts w:ascii="Times New Roman" w:hAnsi="Times New Roman" w:cs="Times New Roman"/>
          <w:b/>
          <w:bCs/>
          <w:noProof/>
          <w:sz w:val="24"/>
          <w:szCs w:val="24"/>
          <w:lang w:val="ro-RO"/>
        </w:rPr>
        <w:t>le</w:t>
      </w:r>
      <w:r w:rsidRPr="002C726A">
        <w:rPr>
          <w:rFonts w:ascii="Times New Roman" w:hAnsi="Times New Roman" w:cs="Times New Roman"/>
          <w:b/>
          <w:bCs/>
          <w:noProof/>
          <w:sz w:val="24"/>
          <w:szCs w:val="24"/>
          <w:lang w:val="ro-RO"/>
        </w:rPr>
        <w:t xml:space="preserve"> de siguranţă </w:t>
      </w:r>
      <w:r w:rsidR="000C2C79">
        <w:rPr>
          <w:rFonts w:ascii="Times New Roman" w:hAnsi="Times New Roman" w:cs="Times New Roman"/>
          <w:b/>
          <w:bCs/>
          <w:noProof/>
          <w:sz w:val="24"/>
          <w:szCs w:val="24"/>
          <w:lang w:val="ro-RO"/>
        </w:rPr>
        <w:t>din instalație de stocare și regazeificare</w:t>
      </w:r>
      <w:r w:rsidRPr="002C726A">
        <w:rPr>
          <w:rFonts w:ascii="Times New Roman" w:hAnsi="Times New Roman" w:cs="Times New Roman"/>
          <w:b/>
          <w:bCs/>
          <w:noProof/>
          <w:sz w:val="24"/>
          <w:szCs w:val="24"/>
          <w:lang w:val="ro-RO"/>
        </w:rPr>
        <w:t xml:space="preserve"> </w:t>
      </w:r>
      <w:r w:rsidR="00F31F04" w:rsidRPr="002C726A">
        <w:rPr>
          <w:rFonts w:ascii="Times New Roman" w:hAnsi="Times New Roman" w:cs="Times New Roman"/>
          <w:b/>
          <w:bCs/>
          <w:noProof/>
          <w:sz w:val="24"/>
          <w:szCs w:val="24"/>
          <w:lang w:val="ro-RO"/>
        </w:rPr>
        <w:t xml:space="preserve">GNL </w:t>
      </w:r>
    </w:p>
    <w:p w14:paraId="0E922473" w14:textId="25A17D2C" w:rsidR="00F31F04" w:rsidRPr="002C726A" w:rsidRDefault="00F70163"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lastRenderedPageBreak/>
        <w:t xml:space="preserve">Instalațiile </w:t>
      </w:r>
      <w:r w:rsidR="00F31F04" w:rsidRPr="002C726A">
        <w:rPr>
          <w:rFonts w:ascii="Times New Roman" w:hAnsi="Times New Roman" w:cs="Times New Roman"/>
          <w:noProof/>
          <w:sz w:val="24"/>
          <w:szCs w:val="24"/>
        </w:rPr>
        <w:t>de stocare</w:t>
      </w:r>
      <w:r w:rsidR="00B64C94" w:rsidRPr="002C726A">
        <w:rPr>
          <w:rFonts w:ascii="Times New Roman" w:hAnsi="Times New Roman" w:cs="Times New Roman"/>
          <w:noProof/>
          <w:sz w:val="24"/>
          <w:szCs w:val="24"/>
        </w:rPr>
        <w:t xml:space="preserve"> și </w:t>
      </w:r>
      <w:r w:rsidR="00221CF2" w:rsidRPr="002C726A">
        <w:rPr>
          <w:rFonts w:ascii="Times New Roman" w:hAnsi="Times New Roman" w:cs="Times New Roman"/>
          <w:noProof/>
          <w:sz w:val="24"/>
          <w:szCs w:val="24"/>
        </w:rPr>
        <w:t xml:space="preserve">regazeificare </w:t>
      </w:r>
      <w:r w:rsidR="00F31F04" w:rsidRPr="002C726A">
        <w:rPr>
          <w:rFonts w:ascii="Times New Roman" w:hAnsi="Times New Roman" w:cs="Times New Roman"/>
          <w:noProof/>
          <w:sz w:val="24"/>
          <w:szCs w:val="24"/>
        </w:rPr>
        <w:t>GNL trebuie s</w:t>
      </w:r>
      <w:r w:rsidR="00431C9E" w:rsidRPr="002C726A">
        <w:rPr>
          <w:rFonts w:ascii="Times New Roman" w:hAnsi="Times New Roman" w:cs="Times New Roman"/>
          <w:noProof/>
          <w:sz w:val="24"/>
          <w:szCs w:val="24"/>
        </w:rPr>
        <w:t>ă</w:t>
      </w:r>
      <w:r w:rsidR="00F31F04" w:rsidRPr="002C726A">
        <w:rPr>
          <w:rFonts w:ascii="Times New Roman" w:hAnsi="Times New Roman" w:cs="Times New Roman"/>
          <w:noProof/>
          <w:sz w:val="24"/>
          <w:szCs w:val="24"/>
        </w:rPr>
        <w:t xml:space="preserve"> fie echipate cu arm</w:t>
      </w:r>
      <w:r w:rsidR="00431C9E" w:rsidRPr="002C726A">
        <w:rPr>
          <w:rFonts w:ascii="Times New Roman" w:hAnsi="Times New Roman" w:cs="Times New Roman"/>
          <w:noProof/>
          <w:sz w:val="24"/>
          <w:szCs w:val="24"/>
        </w:rPr>
        <w:t>ă</w:t>
      </w:r>
      <w:r w:rsidR="00F31F04" w:rsidRPr="002C726A">
        <w:rPr>
          <w:rFonts w:ascii="Times New Roman" w:hAnsi="Times New Roman" w:cs="Times New Roman"/>
          <w:noProof/>
          <w:sz w:val="24"/>
          <w:szCs w:val="24"/>
        </w:rPr>
        <w:t>turi</w:t>
      </w:r>
      <w:r w:rsidR="00B64C94" w:rsidRPr="002C726A">
        <w:rPr>
          <w:rFonts w:ascii="Times New Roman" w:hAnsi="Times New Roman" w:cs="Times New Roman"/>
          <w:noProof/>
          <w:sz w:val="24"/>
          <w:szCs w:val="24"/>
        </w:rPr>
        <w:t xml:space="preserve"> și </w:t>
      </w:r>
      <w:r w:rsidR="00F31F04" w:rsidRPr="002C726A">
        <w:rPr>
          <w:rFonts w:ascii="Times New Roman" w:hAnsi="Times New Roman" w:cs="Times New Roman"/>
          <w:noProof/>
          <w:sz w:val="24"/>
          <w:szCs w:val="24"/>
        </w:rPr>
        <w:t xml:space="preserve">accesorii, aparate de indicare, </w:t>
      </w:r>
      <w:r w:rsidR="0034416A" w:rsidRPr="002C726A">
        <w:rPr>
          <w:rFonts w:ascii="Times New Roman" w:hAnsi="Times New Roman" w:cs="Times New Roman"/>
          <w:noProof/>
          <w:sz w:val="24"/>
          <w:szCs w:val="24"/>
        </w:rPr>
        <w:t>măsur</w:t>
      </w:r>
      <w:r w:rsidR="00431C9E" w:rsidRPr="002C726A">
        <w:rPr>
          <w:rFonts w:ascii="Times New Roman" w:hAnsi="Times New Roman" w:cs="Times New Roman"/>
          <w:noProof/>
          <w:sz w:val="24"/>
          <w:szCs w:val="24"/>
        </w:rPr>
        <w:t>ă</w:t>
      </w:r>
      <w:r w:rsidR="00B64C94" w:rsidRPr="002C726A">
        <w:rPr>
          <w:rFonts w:ascii="Times New Roman" w:hAnsi="Times New Roman" w:cs="Times New Roman"/>
          <w:noProof/>
          <w:sz w:val="24"/>
          <w:szCs w:val="24"/>
        </w:rPr>
        <w:t xml:space="preserve"> și </w:t>
      </w:r>
      <w:r w:rsidR="00F31F04" w:rsidRPr="002C726A">
        <w:rPr>
          <w:rFonts w:ascii="Times New Roman" w:hAnsi="Times New Roman" w:cs="Times New Roman"/>
          <w:noProof/>
          <w:sz w:val="24"/>
          <w:szCs w:val="24"/>
        </w:rPr>
        <w:t>control, sis</w:t>
      </w:r>
      <w:r w:rsidR="00FE3F40" w:rsidRPr="002C726A">
        <w:rPr>
          <w:rFonts w:ascii="Times New Roman" w:hAnsi="Times New Roman" w:cs="Times New Roman"/>
          <w:noProof/>
          <w:sz w:val="24"/>
          <w:szCs w:val="24"/>
        </w:rPr>
        <w:t>teme de comand</w:t>
      </w:r>
      <w:r w:rsidR="007E484A" w:rsidRPr="002C726A">
        <w:rPr>
          <w:rFonts w:ascii="Times New Roman" w:hAnsi="Times New Roman" w:cs="Times New Roman"/>
          <w:noProof/>
          <w:sz w:val="24"/>
          <w:szCs w:val="24"/>
        </w:rPr>
        <w:t>ă</w:t>
      </w:r>
      <w:r w:rsidR="00B64C94" w:rsidRPr="002C726A">
        <w:rPr>
          <w:rFonts w:ascii="Times New Roman" w:hAnsi="Times New Roman" w:cs="Times New Roman"/>
          <w:noProof/>
          <w:sz w:val="24"/>
          <w:szCs w:val="24"/>
        </w:rPr>
        <w:t xml:space="preserve"> și </w:t>
      </w:r>
      <w:r w:rsidR="00FE3F40" w:rsidRPr="002C726A">
        <w:rPr>
          <w:rFonts w:ascii="Times New Roman" w:hAnsi="Times New Roman" w:cs="Times New Roman"/>
          <w:noProof/>
          <w:sz w:val="24"/>
          <w:szCs w:val="24"/>
        </w:rPr>
        <w:t>reglare care</w:t>
      </w:r>
      <w:r w:rsidR="00F31F04" w:rsidRPr="002C726A">
        <w:rPr>
          <w:rFonts w:ascii="Times New Roman" w:hAnsi="Times New Roman" w:cs="Times New Roman"/>
          <w:noProof/>
          <w:sz w:val="24"/>
          <w:szCs w:val="24"/>
        </w:rPr>
        <w:t>:</w:t>
      </w:r>
    </w:p>
    <w:p w14:paraId="178CF7F1" w14:textId="568D69E6" w:rsidR="00F31F04" w:rsidRPr="002C726A" w:rsidRDefault="007E484A" w:rsidP="006F23B8">
      <w:pPr>
        <w:numPr>
          <w:ilvl w:val="0"/>
          <w:numId w:val="1"/>
        </w:numPr>
        <w:spacing w:after="0" w:line="360" w:lineRule="auto"/>
        <w:ind w:left="90" w:right="26" w:hanging="90"/>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 xml:space="preserve">să </w:t>
      </w:r>
      <w:r w:rsidR="0034416A" w:rsidRPr="002C726A">
        <w:rPr>
          <w:rFonts w:ascii="Times New Roman" w:hAnsi="Times New Roman" w:cs="Times New Roman"/>
          <w:noProof/>
          <w:sz w:val="24"/>
          <w:szCs w:val="24"/>
          <w:lang w:val="ro-RO"/>
        </w:rPr>
        <w:t>împiedice</w:t>
      </w:r>
      <w:r w:rsidR="00F31F04" w:rsidRPr="002C726A">
        <w:rPr>
          <w:rFonts w:ascii="Times New Roman" w:hAnsi="Times New Roman" w:cs="Times New Roman"/>
          <w:noProof/>
          <w:sz w:val="24"/>
          <w:szCs w:val="24"/>
          <w:lang w:val="ro-RO"/>
        </w:rPr>
        <w:t xml:space="preserve"> </w:t>
      </w:r>
      <w:r w:rsidR="0034416A" w:rsidRPr="002C726A">
        <w:rPr>
          <w:rFonts w:ascii="Times New Roman" w:hAnsi="Times New Roman" w:cs="Times New Roman"/>
          <w:noProof/>
          <w:sz w:val="24"/>
          <w:szCs w:val="24"/>
          <w:lang w:val="ro-RO"/>
        </w:rPr>
        <w:t>depășirea</w:t>
      </w:r>
      <w:r w:rsidR="00F31F04" w:rsidRPr="002C726A">
        <w:rPr>
          <w:rFonts w:ascii="Times New Roman" w:hAnsi="Times New Roman" w:cs="Times New Roman"/>
          <w:noProof/>
          <w:sz w:val="24"/>
          <w:szCs w:val="24"/>
          <w:lang w:val="ro-RO"/>
        </w:rPr>
        <w:t xml:space="preserve"> nepermis</w:t>
      </w:r>
      <w:r w:rsidR="00E90DA8" w:rsidRPr="002C726A">
        <w:rPr>
          <w:rFonts w:ascii="Times New Roman" w:hAnsi="Times New Roman" w:cs="Times New Roman"/>
          <w:noProof/>
          <w:sz w:val="24"/>
          <w:szCs w:val="24"/>
          <w:lang w:val="ro-RO"/>
        </w:rPr>
        <w:t>ă</w:t>
      </w:r>
      <w:r w:rsidR="00F31F04" w:rsidRPr="002C726A">
        <w:rPr>
          <w:rFonts w:ascii="Times New Roman" w:hAnsi="Times New Roman" w:cs="Times New Roman"/>
          <w:noProof/>
          <w:sz w:val="24"/>
          <w:szCs w:val="24"/>
          <w:lang w:val="ro-RO"/>
        </w:rPr>
        <w:t xml:space="preserve"> a parametrilor (</w:t>
      </w:r>
      <w:r w:rsidR="0034416A" w:rsidRPr="002C726A">
        <w:rPr>
          <w:rFonts w:ascii="Times New Roman" w:hAnsi="Times New Roman" w:cs="Times New Roman"/>
          <w:noProof/>
          <w:sz w:val="24"/>
          <w:szCs w:val="24"/>
          <w:lang w:val="ro-RO"/>
        </w:rPr>
        <w:t>presiun</w:t>
      </w:r>
      <w:r w:rsidRPr="002C726A">
        <w:rPr>
          <w:rFonts w:ascii="Times New Roman" w:hAnsi="Times New Roman" w:cs="Times New Roman"/>
          <w:noProof/>
          <w:sz w:val="24"/>
          <w:szCs w:val="24"/>
          <w:lang w:val="ro-RO"/>
        </w:rPr>
        <w:t>e</w:t>
      </w:r>
      <w:r w:rsidR="0034416A" w:rsidRPr="002C726A">
        <w:rPr>
          <w:rFonts w:ascii="Times New Roman" w:hAnsi="Times New Roman" w:cs="Times New Roman"/>
          <w:noProof/>
          <w:sz w:val="24"/>
          <w:szCs w:val="24"/>
          <w:lang w:val="ro-RO"/>
        </w:rPr>
        <w:t>, temperatur</w:t>
      </w:r>
      <w:r w:rsidRPr="002C726A">
        <w:rPr>
          <w:rFonts w:ascii="Times New Roman" w:hAnsi="Times New Roman" w:cs="Times New Roman"/>
          <w:noProof/>
          <w:sz w:val="24"/>
          <w:szCs w:val="24"/>
          <w:lang w:val="ro-RO"/>
        </w:rPr>
        <w:t>ă</w:t>
      </w:r>
      <w:r w:rsidR="00F31F04" w:rsidRPr="002C726A">
        <w:rPr>
          <w:rFonts w:ascii="Times New Roman" w:hAnsi="Times New Roman" w:cs="Times New Roman"/>
          <w:noProof/>
          <w:sz w:val="24"/>
          <w:szCs w:val="24"/>
          <w:lang w:val="ro-RO"/>
        </w:rPr>
        <w:t xml:space="preserve"> de operare)</w:t>
      </w:r>
      <w:r w:rsidR="00C95798" w:rsidRPr="002C726A">
        <w:rPr>
          <w:rFonts w:ascii="Times New Roman" w:hAnsi="Times New Roman" w:cs="Times New Roman"/>
          <w:noProof/>
          <w:sz w:val="24"/>
          <w:szCs w:val="24"/>
          <w:lang w:val="ro-RO"/>
        </w:rPr>
        <w:t>;</w:t>
      </w:r>
      <w:r w:rsidR="00F31F04" w:rsidRPr="002C726A">
        <w:rPr>
          <w:rFonts w:ascii="Times New Roman" w:hAnsi="Times New Roman" w:cs="Times New Roman"/>
          <w:noProof/>
          <w:sz w:val="24"/>
          <w:szCs w:val="24"/>
          <w:lang w:val="ro-RO"/>
        </w:rPr>
        <w:t xml:space="preserve"> </w:t>
      </w:r>
    </w:p>
    <w:p w14:paraId="161099D1" w14:textId="4635821C" w:rsidR="00F31F04" w:rsidRPr="002C726A" w:rsidRDefault="007E484A" w:rsidP="006F23B8">
      <w:pPr>
        <w:numPr>
          <w:ilvl w:val="0"/>
          <w:numId w:val="1"/>
        </w:numPr>
        <w:spacing w:after="0" w:line="360" w:lineRule="auto"/>
        <w:ind w:left="90" w:right="26" w:hanging="90"/>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 xml:space="preserve">să </w:t>
      </w:r>
      <w:r w:rsidR="00F31F04" w:rsidRPr="002C726A">
        <w:rPr>
          <w:rFonts w:ascii="Times New Roman" w:hAnsi="Times New Roman" w:cs="Times New Roman"/>
          <w:noProof/>
          <w:sz w:val="24"/>
          <w:szCs w:val="24"/>
          <w:lang w:val="ro-RO"/>
        </w:rPr>
        <w:t>limiteze scurgerile</w:t>
      </w:r>
      <w:r w:rsidR="00B64C94" w:rsidRPr="002C726A">
        <w:rPr>
          <w:rFonts w:ascii="Times New Roman" w:hAnsi="Times New Roman" w:cs="Times New Roman"/>
          <w:noProof/>
          <w:sz w:val="24"/>
          <w:szCs w:val="24"/>
          <w:lang w:val="ro-RO"/>
        </w:rPr>
        <w:t xml:space="preserve"> și </w:t>
      </w:r>
      <w:r w:rsidR="00F31F04" w:rsidRPr="002C726A">
        <w:rPr>
          <w:rFonts w:ascii="Times New Roman" w:hAnsi="Times New Roman" w:cs="Times New Roman"/>
          <w:noProof/>
          <w:sz w:val="24"/>
          <w:szCs w:val="24"/>
          <w:lang w:val="ro-RO"/>
        </w:rPr>
        <w:t>s</w:t>
      </w:r>
      <w:r w:rsidRPr="002C726A">
        <w:rPr>
          <w:rFonts w:ascii="Times New Roman" w:hAnsi="Times New Roman" w:cs="Times New Roman"/>
          <w:noProof/>
          <w:sz w:val="24"/>
          <w:szCs w:val="24"/>
          <w:lang w:val="ro-RO"/>
        </w:rPr>
        <w:t>ă</w:t>
      </w:r>
      <w:r w:rsidR="00F31F04" w:rsidRPr="002C726A">
        <w:rPr>
          <w:rFonts w:ascii="Times New Roman" w:hAnsi="Times New Roman" w:cs="Times New Roman"/>
          <w:noProof/>
          <w:sz w:val="24"/>
          <w:szCs w:val="24"/>
          <w:lang w:val="ro-RO"/>
        </w:rPr>
        <w:t xml:space="preserve"> nu </w:t>
      </w:r>
      <w:r w:rsidR="0034416A" w:rsidRPr="002C726A">
        <w:rPr>
          <w:rFonts w:ascii="Times New Roman" w:hAnsi="Times New Roman" w:cs="Times New Roman"/>
          <w:noProof/>
          <w:sz w:val="24"/>
          <w:szCs w:val="24"/>
          <w:lang w:val="ro-RO"/>
        </w:rPr>
        <w:t>permită</w:t>
      </w:r>
      <w:r w:rsidR="00F31F04" w:rsidRPr="002C726A">
        <w:rPr>
          <w:rFonts w:ascii="Times New Roman" w:hAnsi="Times New Roman" w:cs="Times New Roman"/>
          <w:noProof/>
          <w:sz w:val="24"/>
          <w:szCs w:val="24"/>
          <w:lang w:val="ro-RO"/>
        </w:rPr>
        <w:t xml:space="preserve"> migrarea GNL spre alte obiect</w:t>
      </w:r>
      <w:r w:rsidRPr="002C726A">
        <w:rPr>
          <w:rFonts w:ascii="Times New Roman" w:hAnsi="Times New Roman" w:cs="Times New Roman"/>
          <w:noProof/>
          <w:sz w:val="24"/>
          <w:szCs w:val="24"/>
          <w:lang w:val="ro-RO"/>
        </w:rPr>
        <w:t>ive</w:t>
      </w:r>
      <w:r w:rsidR="00F31F04" w:rsidRPr="002C726A">
        <w:rPr>
          <w:rFonts w:ascii="Times New Roman" w:hAnsi="Times New Roman" w:cs="Times New Roman"/>
          <w:noProof/>
          <w:sz w:val="24"/>
          <w:szCs w:val="24"/>
          <w:lang w:val="ro-RO"/>
        </w:rPr>
        <w:t xml:space="preserve"> din incint</w:t>
      </w:r>
      <w:r w:rsidRPr="002C726A">
        <w:rPr>
          <w:rFonts w:ascii="Times New Roman" w:hAnsi="Times New Roman" w:cs="Times New Roman"/>
          <w:noProof/>
          <w:sz w:val="24"/>
          <w:szCs w:val="24"/>
          <w:lang w:val="ro-RO"/>
        </w:rPr>
        <w:t>ă</w:t>
      </w:r>
      <w:r w:rsidR="00F31F04" w:rsidRPr="002C726A">
        <w:rPr>
          <w:rFonts w:ascii="Times New Roman" w:hAnsi="Times New Roman" w:cs="Times New Roman"/>
          <w:noProof/>
          <w:sz w:val="24"/>
          <w:szCs w:val="24"/>
          <w:lang w:val="ro-RO"/>
        </w:rPr>
        <w:t xml:space="preserve"> </w:t>
      </w:r>
      <w:r w:rsidR="00E90DA8" w:rsidRPr="002C726A">
        <w:rPr>
          <w:rFonts w:ascii="Times New Roman" w:hAnsi="Times New Roman" w:cs="Times New Roman"/>
          <w:noProof/>
          <w:sz w:val="24"/>
          <w:szCs w:val="24"/>
          <w:lang w:val="ro-RO"/>
        </w:rPr>
        <w:t>ș</w:t>
      </w:r>
      <w:r w:rsidR="00F31F04" w:rsidRPr="002C726A">
        <w:rPr>
          <w:rFonts w:ascii="Times New Roman" w:hAnsi="Times New Roman" w:cs="Times New Roman"/>
          <w:noProof/>
          <w:sz w:val="24"/>
          <w:szCs w:val="24"/>
          <w:lang w:val="ro-RO"/>
        </w:rPr>
        <w:t xml:space="preserve">i/sau acumularea </w:t>
      </w:r>
      <w:r w:rsidRPr="002C726A">
        <w:rPr>
          <w:rFonts w:ascii="Times New Roman" w:hAnsi="Times New Roman" w:cs="Times New Roman"/>
          <w:noProof/>
          <w:sz w:val="24"/>
          <w:szCs w:val="24"/>
          <w:lang w:val="ro-RO"/>
        </w:rPr>
        <w:t>î</w:t>
      </w:r>
      <w:r w:rsidR="00F31F04" w:rsidRPr="002C726A">
        <w:rPr>
          <w:rFonts w:ascii="Times New Roman" w:hAnsi="Times New Roman" w:cs="Times New Roman"/>
          <w:noProof/>
          <w:sz w:val="24"/>
          <w:szCs w:val="24"/>
          <w:lang w:val="ro-RO"/>
        </w:rPr>
        <w:t xml:space="preserve">n </w:t>
      </w:r>
      <w:r w:rsidR="00EF16E1" w:rsidRPr="002C726A">
        <w:rPr>
          <w:rFonts w:ascii="Times New Roman" w:hAnsi="Times New Roman" w:cs="Times New Roman"/>
          <w:noProof/>
          <w:sz w:val="24"/>
          <w:szCs w:val="24"/>
          <w:lang w:val="ro-RO"/>
        </w:rPr>
        <w:t>spații</w:t>
      </w:r>
      <w:r w:rsidR="00F31F04" w:rsidRPr="002C726A">
        <w:rPr>
          <w:rFonts w:ascii="Times New Roman" w:hAnsi="Times New Roman" w:cs="Times New Roman"/>
          <w:noProof/>
          <w:sz w:val="24"/>
          <w:szCs w:val="24"/>
          <w:lang w:val="ro-RO"/>
        </w:rPr>
        <w:t xml:space="preserve"> </w:t>
      </w:r>
      <w:r w:rsidR="0034416A" w:rsidRPr="002C726A">
        <w:rPr>
          <w:rFonts w:ascii="Times New Roman" w:hAnsi="Times New Roman" w:cs="Times New Roman"/>
          <w:noProof/>
          <w:sz w:val="24"/>
          <w:szCs w:val="24"/>
          <w:lang w:val="ro-RO"/>
        </w:rPr>
        <w:t>închise</w:t>
      </w:r>
      <w:r w:rsidR="00C95798" w:rsidRPr="002C726A">
        <w:rPr>
          <w:rFonts w:ascii="Times New Roman" w:hAnsi="Times New Roman" w:cs="Times New Roman"/>
          <w:noProof/>
          <w:sz w:val="24"/>
          <w:szCs w:val="24"/>
          <w:lang w:val="ro-RO"/>
        </w:rPr>
        <w:t>;</w:t>
      </w:r>
    </w:p>
    <w:p w14:paraId="15E9A26C" w14:textId="5E6B2C57" w:rsidR="00F31F04" w:rsidRPr="002C726A" w:rsidRDefault="007E484A" w:rsidP="006F23B8">
      <w:pPr>
        <w:numPr>
          <w:ilvl w:val="0"/>
          <w:numId w:val="1"/>
        </w:numPr>
        <w:spacing w:after="0" w:line="360" w:lineRule="auto"/>
        <w:ind w:left="90" w:right="26" w:hanging="90"/>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 xml:space="preserve">să </w:t>
      </w:r>
      <w:r w:rsidR="00F31F04" w:rsidRPr="002C726A">
        <w:rPr>
          <w:rFonts w:ascii="Times New Roman" w:hAnsi="Times New Roman" w:cs="Times New Roman"/>
          <w:noProof/>
          <w:sz w:val="24"/>
          <w:szCs w:val="24"/>
          <w:lang w:val="ro-RO"/>
        </w:rPr>
        <w:t xml:space="preserve">asigure </w:t>
      </w:r>
      <w:r w:rsidR="0034416A" w:rsidRPr="002C726A">
        <w:rPr>
          <w:rFonts w:ascii="Times New Roman" w:hAnsi="Times New Roman" w:cs="Times New Roman"/>
          <w:noProof/>
          <w:sz w:val="24"/>
          <w:szCs w:val="24"/>
          <w:lang w:val="ro-RO"/>
        </w:rPr>
        <w:t xml:space="preserve">protecția </w:t>
      </w:r>
      <w:r w:rsidR="00C603CB" w:rsidRPr="002C726A">
        <w:rPr>
          <w:rFonts w:ascii="Times New Roman" w:hAnsi="Times New Roman" w:cs="Times New Roman"/>
          <w:noProof/>
          <w:sz w:val="24"/>
          <w:szCs w:val="24"/>
          <w:lang w:val="ro-RO"/>
        </w:rPr>
        <w:t>intrinsecă a</w:t>
      </w:r>
      <w:r w:rsidR="00431C9E" w:rsidRPr="002C726A">
        <w:rPr>
          <w:rFonts w:ascii="Times New Roman" w:hAnsi="Times New Roman" w:cs="Times New Roman"/>
          <w:noProof/>
          <w:sz w:val="24"/>
          <w:szCs w:val="24"/>
          <w:lang w:val="ro-RO"/>
        </w:rPr>
        <w:t xml:space="preserve"> </w:t>
      </w:r>
      <w:r w:rsidR="0034416A" w:rsidRPr="002C726A">
        <w:rPr>
          <w:rFonts w:ascii="Times New Roman" w:hAnsi="Times New Roman" w:cs="Times New Roman"/>
          <w:noProof/>
          <w:sz w:val="24"/>
          <w:szCs w:val="24"/>
          <w:lang w:val="ro-RO"/>
        </w:rPr>
        <w:t>rezervorului</w:t>
      </w:r>
      <w:r w:rsidRPr="002C726A">
        <w:rPr>
          <w:rFonts w:ascii="Times New Roman" w:hAnsi="Times New Roman" w:cs="Times New Roman"/>
          <w:noProof/>
          <w:sz w:val="24"/>
          <w:szCs w:val="24"/>
          <w:lang w:val="ro-RO"/>
        </w:rPr>
        <w:t xml:space="preserve"> criogenic de stocare GNL</w:t>
      </w:r>
      <w:r w:rsidR="00F03E2A" w:rsidRPr="002C726A">
        <w:rPr>
          <w:rFonts w:ascii="Times New Roman" w:hAnsi="Times New Roman" w:cs="Times New Roman"/>
          <w:noProof/>
          <w:sz w:val="24"/>
          <w:szCs w:val="24"/>
          <w:lang w:val="ro-RO"/>
        </w:rPr>
        <w:t xml:space="preserve"> </w:t>
      </w:r>
      <w:r w:rsidR="00C95798" w:rsidRPr="002C726A">
        <w:rPr>
          <w:rFonts w:ascii="Times New Roman" w:hAnsi="Times New Roman" w:cs="Times New Roman"/>
          <w:noProof/>
          <w:sz w:val="24"/>
          <w:szCs w:val="24"/>
          <w:lang w:val="ro-RO"/>
        </w:rPr>
        <w:t>ș</w:t>
      </w:r>
      <w:r w:rsidR="00F03E2A" w:rsidRPr="002C726A">
        <w:rPr>
          <w:rFonts w:ascii="Times New Roman" w:hAnsi="Times New Roman" w:cs="Times New Roman"/>
          <w:noProof/>
          <w:sz w:val="24"/>
          <w:szCs w:val="24"/>
          <w:lang w:val="ro-RO"/>
        </w:rPr>
        <w:t>i a</w:t>
      </w:r>
      <w:r w:rsidR="00F31F04" w:rsidRPr="002C726A">
        <w:rPr>
          <w:rFonts w:ascii="Times New Roman" w:hAnsi="Times New Roman" w:cs="Times New Roman"/>
          <w:noProof/>
          <w:sz w:val="24"/>
          <w:szCs w:val="24"/>
          <w:lang w:val="ro-RO"/>
        </w:rPr>
        <w:t xml:space="preserve"> vaporizatoarelor</w:t>
      </w:r>
      <w:r w:rsidR="00C95798" w:rsidRPr="002C726A">
        <w:rPr>
          <w:rFonts w:ascii="Times New Roman" w:hAnsi="Times New Roman" w:cs="Times New Roman"/>
          <w:noProof/>
          <w:sz w:val="24"/>
          <w:szCs w:val="24"/>
          <w:lang w:val="ro-RO"/>
        </w:rPr>
        <w:t>;</w:t>
      </w:r>
    </w:p>
    <w:p w14:paraId="3F08C541" w14:textId="644B6A0B" w:rsidR="00F31F04" w:rsidRPr="002C726A" w:rsidRDefault="007E484A" w:rsidP="006F23B8">
      <w:pPr>
        <w:numPr>
          <w:ilvl w:val="0"/>
          <w:numId w:val="1"/>
        </w:numPr>
        <w:spacing w:after="0" w:line="360" w:lineRule="auto"/>
        <w:ind w:left="90" w:right="26" w:hanging="90"/>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 xml:space="preserve">să </w:t>
      </w:r>
      <w:r w:rsidR="00F31F04" w:rsidRPr="002C726A">
        <w:rPr>
          <w:rFonts w:ascii="Times New Roman" w:hAnsi="Times New Roman" w:cs="Times New Roman"/>
          <w:noProof/>
          <w:sz w:val="24"/>
          <w:szCs w:val="24"/>
          <w:lang w:val="ro-RO"/>
        </w:rPr>
        <w:t>limiteze umplerea rezervorului</w:t>
      </w:r>
      <w:r w:rsidRPr="002C726A">
        <w:rPr>
          <w:rFonts w:ascii="Times New Roman" w:hAnsi="Times New Roman" w:cs="Times New Roman"/>
          <w:noProof/>
          <w:sz w:val="24"/>
          <w:szCs w:val="24"/>
          <w:lang w:val="ro-RO"/>
        </w:rPr>
        <w:t xml:space="preserve"> criogenic de stocare GNL</w:t>
      </w:r>
      <w:r w:rsidR="00F31F04" w:rsidRPr="002C726A">
        <w:rPr>
          <w:rFonts w:ascii="Times New Roman" w:hAnsi="Times New Roman" w:cs="Times New Roman"/>
          <w:noProof/>
          <w:sz w:val="24"/>
          <w:szCs w:val="24"/>
          <w:lang w:val="ro-RO"/>
        </w:rPr>
        <w:t xml:space="preserve"> peste capacitatea maxim</w:t>
      </w:r>
      <w:r w:rsidRPr="002C726A">
        <w:rPr>
          <w:rFonts w:ascii="Times New Roman" w:hAnsi="Times New Roman" w:cs="Times New Roman"/>
          <w:noProof/>
          <w:sz w:val="24"/>
          <w:szCs w:val="24"/>
          <w:lang w:val="ro-RO"/>
        </w:rPr>
        <w:t>ă</w:t>
      </w:r>
      <w:r w:rsidR="00F31F04" w:rsidRPr="002C726A">
        <w:rPr>
          <w:rFonts w:ascii="Times New Roman" w:hAnsi="Times New Roman" w:cs="Times New Roman"/>
          <w:noProof/>
          <w:sz w:val="24"/>
          <w:szCs w:val="24"/>
          <w:lang w:val="ro-RO"/>
        </w:rPr>
        <w:t xml:space="preserve"> admis</w:t>
      </w:r>
      <w:r w:rsidRPr="002C726A">
        <w:rPr>
          <w:rFonts w:ascii="Times New Roman" w:hAnsi="Times New Roman" w:cs="Times New Roman"/>
          <w:noProof/>
          <w:sz w:val="24"/>
          <w:szCs w:val="24"/>
          <w:lang w:val="ro-RO"/>
        </w:rPr>
        <w:t>ă</w:t>
      </w:r>
      <w:r w:rsidR="00F31F04" w:rsidRPr="002C726A">
        <w:rPr>
          <w:rFonts w:ascii="Times New Roman" w:hAnsi="Times New Roman" w:cs="Times New Roman"/>
          <w:noProof/>
          <w:sz w:val="24"/>
          <w:szCs w:val="24"/>
          <w:lang w:val="ro-RO"/>
        </w:rPr>
        <w:t>.</w:t>
      </w:r>
    </w:p>
    <w:p w14:paraId="4E84150C" w14:textId="0C22E60A" w:rsidR="00F31F04" w:rsidRPr="002C726A" w:rsidRDefault="00F31F04"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 xml:space="preserve"> </w:t>
      </w:r>
      <w:r w:rsidR="00F70163" w:rsidRPr="002C726A">
        <w:rPr>
          <w:rFonts w:ascii="Times New Roman" w:hAnsi="Times New Roman" w:cs="Times New Roman"/>
          <w:noProof/>
          <w:sz w:val="24"/>
          <w:szCs w:val="24"/>
        </w:rPr>
        <w:t>Instalațiile</w:t>
      </w:r>
      <w:r w:rsidRPr="002C726A">
        <w:rPr>
          <w:rFonts w:ascii="Times New Roman" w:hAnsi="Times New Roman" w:cs="Times New Roman"/>
          <w:noProof/>
          <w:sz w:val="24"/>
          <w:szCs w:val="24"/>
        </w:rPr>
        <w:t xml:space="preserve"> de stocare</w:t>
      </w:r>
      <w:r w:rsidR="00B64C94" w:rsidRPr="002C726A">
        <w:rPr>
          <w:rFonts w:ascii="Times New Roman" w:hAnsi="Times New Roman" w:cs="Times New Roman"/>
          <w:noProof/>
          <w:sz w:val="24"/>
          <w:szCs w:val="24"/>
        </w:rPr>
        <w:t xml:space="preserve"> și </w:t>
      </w:r>
      <w:r w:rsidR="00221CF2" w:rsidRPr="002C726A">
        <w:rPr>
          <w:rFonts w:ascii="Times New Roman" w:hAnsi="Times New Roman" w:cs="Times New Roman"/>
          <w:noProof/>
          <w:sz w:val="24"/>
          <w:szCs w:val="24"/>
        </w:rPr>
        <w:t xml:space="preserve">regazeificare </w:t>
      </w:r>
      <w:r w:rsidRPr="002C726A">
        <w:rPr>
          <w:rFonts w:ascii="Times New Roman" w:hAnsi="Times New Roman" w:cs="Times New Roman"/>
          <w:noProof/>
          <w:sz w:val="24"/>
          <w:szCs w:val="24"/>
        </w:rPr>
        <w:t xml:space="preserve">GNL </w:t>
      </w:r>
      <w:r w:rsidR="00A02849" w:rsidRPr="002C726A">
        <w:rPr>
          <w:rFonts w:ascii="Times New Roman" w:eastAsia="Times New Roman" w:hAnsi="Times New Roman" w:cs="Times New Roman"/>
          <w:noProof/>
          <w:color w:val="222222"/>
          <w:sz w:val="24"/>
          <w:szCs w:val="24"/>
          <w:lang w:eastAsia="ro-RO"/>
        </w:rPr>
        <w:t xml:space="preserve">sunt </w:t>
      </w:r>
      <w:r w:rsidRPr="002C726A">
        <w:rPr>
          <w:rFonts w:ascii="Times New Roman" w:eastAsia="Times New Roman" w:hAnsi="Times New Roman" w:cs="Times New Roman"/>
          <w:noProof/>
          <w:color w:val="222222"/>
          <w:sz w:val="24"/>
          <w:szCs w:val="24"/>
          <w:lang w:eastAsia="ro-RO"/>
        </w:rPr>
        <w:t>echipate cu sisteme de automatizare</w:t>
      </w:r>
      <w:r w:rsidR="00B64C94" w:rsidRPr="002C726A">
        <w:rPr>
          <w:rFonts w:ascii="Times New Roman" w:eastAsia="Times New Roman" w:hAnsi="Times New Roman" w:cs="Times New Roman"/>
          <w:noProof/>
          <w:color w:val="222222"/>
          <w:sz w:val="24"/>
          <w:szCs w:val="24"/>
          <w:lang w:eastAsia="ro-RO"/>
        </w:rPr>
        <w:t xml:space="preserve"> și </w:t>
      </w:r>
      <w:r w:rsidRPr="002C726A">
        <w:rPr>
          <w:rFonts w:ascii="Times New Roman" w:eastAsia="Times New Roman" w:hAnsi="Times New Roman" w:cs="Times New Roman"/>
          <w:noProof/>
          <w:color w:val="222222"/>
          <w:sz w:val="24"/>
          <w:szCs w:val="24"/>
          <w:lang w:eastAsia="ro-RO"/>
        </w:rPr>
        <w:t xml:space="preserve">de securitate </w:t>
      </w:r>
      <w:r w:rsidR="000C2C79">
        <w:rPr>
          <w:rFonts w:ascii="Times New Roman" w:eastAsia="Times New Roman" w:hAnsi="Times New Roman" w:cs="Times New Roman"/>
          <w:noProof/>
          <w:color w:val="222222"/>
          <w:sz w:val="24"/>
          <w:szCs w:val="24"/>
          <w:lang w:eastAsia="ro-RO"/>
        </w:rPr>
        <w:t xml:space="preserve">- </w:t>
      </w:r>
      <w:r w:rsidRPr="002C726A">
        <w:rPr>
          <w:rFonts w:ascii="Times New Roman" w:eastAsia="Times New Roman" w:hAnsi="Times New Roman" w:cs="Times New Roman"/>
          <w:noProof/>
          <w:color w:val="222222"/>
          <w:sz w:val="24"/>
          <w:szCs w:val="24"/>
          <w:lang w:eastAsia="ro-RO"/>
        </w:rPr>
        <w:t>ESD care s</w:t>
      </w:r>
      <w:r w:rsidR="00431C9E" w:rsidRPr="002C726A">
        <w:rPr>
          <w:rFonts w:ascii="Times New Roman" w:eastAsia="Times New Roman" w:hAnsi="Times New Roman" w:cs="Times New Roman"/>
          <w:noProof/>
          <w:color w:val="222222"/>
          <w:sz w:val="24"/>
          <w:szCs w:val="24"/>
          <w:lang w:eastAsia="ro-RO"/>
        </w:rPr>
        <w:t>ă</w:t>
      </w:r>
      <w:r w:rsidRPr="002C726A">
        <w:rPr>
          <w:rFonts w:ascii="Times New Roman" w:eastAsia="Times New Roman" w:hAnsi="Times New Roman" w:cs="Times New Roman"/>
          <w:noProof/>
          <w:color w:val="222222"/>
          <w:sz w:val="24"/>
          <w:szCs w:val="24"/>
          <w:lang w:eastAsia="ro-RO"/>
        </w:rPr>
        <w:t xml:space="preserve"> asigure </w:t>
      </w:r>
      <w:r w:rsidR="0034416A" w:rsidRPr="002C726A">
        <w:rPr>
          <w:rFonts w:ascii="Times New Roman" w:eastAsia="Times New Roman" w:hAnsi="Times New Roman" w:cs="Times New Roman"/>
          <w:noProof/>
          <w:color w:val="222222"/>
          <w:sz w:val="24"/>
          <w:szCs w:val="24"/>
          <w:lang w:eastAsia="ro-RO"/>
        </w:rPr>
        <w:t>închiderea</w:t>
      </w:r>
      <w:r w:rsidRPr="002C726A">
        <w:rPr>
          <w:rFonts w:ascii="Times New Roman" w:eastAsia="Times New Roman" w:hAnsi="Times New Roman" w:cs="Times New Roman"/>
          <w:noProof/>
          <w:color w:val="222222"/>
          <w:sz w:val="24"/>
          <w:szCs w:val="24"/>
          <w:lang w:eastAsia="ro-RO"/>
        </w:rPr>
        <w:t xml:space="preserve"> de </w:t>
      </w:r>
      <w:r w:rsidR="00EF16E1" w:rsidRPr="002C726A">
        <w:rPr>
          <w:rFonts w:ascii="Times New Roman" w:eastAsia="Times New Roman" w:hAnsi="Times New Roman" w:cs="Times New Roman"/>
          <w:noProof/>
          <w:color w:val="222222"/>
          <w:sz w:val="24"/>
          <w:szCs w:val="24"/>
          <w:lang w:eastAsia="ro-RO"/>
        </w:rPr>
        <w:t>urgență</w:t>
      </w:r>
      <w:r w:rsidRPr="002C726A">
        <w:rPr>
          <w:rFonts w:ascii="Times New Roman" w:eastAsia="Times New Roman" w:hAnsi="Times New Roman" w:cs="Times New Roman"/>
          <w:noProof/>
          <w:color w:val="222222"/>
          <w:sz w:val="24"/>
          <w:szCs w:val="24"/>
          <w:lang w:eastAsia="ro-RO"/>
        </w:rPr>
        <w:t xml:space="preserve"> a vehicul</w:t>
      </w:r>
      <w:r w:rsidR="00C95798" w:rsidRPr="002C726A">
        <w:rPr>
          <w:rFonts w:ascii="Times New Roman" w:eastAsia="Times New Roman" w:hAnsi="Times New Roman" w:cs="Times New Roman"/>
          <w:noProof/>
          <w:color w:val="222222"/>
          <w:sz w:val="24"/>
          <w:szCs w:val="24"/>
          <w:lang w:eastAsia="ro-RO"/>
        </w:rPr>
        <w:t>ă</w:t>
      </w:r>
      <w:r w:rsidRPr="002C726A">
        <w:rPr>
          <w:rFonts w:ascii="Times New Roman" w:eastAsia="Times New Roman" w:hAnsi="Times New Roman" w:cs="Times New Roman"/>
          <w:noProof/>
          <w:color w:val="222222"/>
          <w:sz w:val="24"/>
          <w:szCs w:val="24"/>
          <w:lang w:eastAsia="ro-RO"/>
        </w:rPr>
        <w:t xml:space="preserve">rii GNL </w:t>
      </w:r>
      <w:r w:rsidR="00EC2457" w:rsidRPr="002C726A">
        <w:rPr>
          <w:rFonts w:ascii="Times New Roman" w:eastAsia="Times New Roman" w:hAnsi="Times New Roman" w:cs="Times New Roman"/>
          <w:noProof/>
          <w:color w:val="222222"/>
          <w:sz w:val="24"/>
          <w:szCs w:val="24"/>
          <w:lang w:eastAsia="ro-RO"/>
        </w:rPr>
        <w:t>atât</w:t>
      </w:r>
      <w:r w:rsidR="00F36329" w:rsidRPr="002C726A">
        <w:rPr>
          <w:rFonts w:ascii="Times New Roman" w:eastAsia="Times New Roman" w:hAnsi="Times New Roman" w:cs="Times New Roman"/>
          <w:noProof/>
          <w:color w:val="222222"/>
          <w:sz w:val="24"/>
          <w:szCs w:val="24"/>
          <w:lang w:eastAsia="ro-RO"/>
        </w:rPr>
        <w:t xml:space="preserve"> </w:t>
      </w:r>
      <w:r w:rsidR="007E484A" w:rsidRPr="002C726A">
        <w:rPr>
          <w:rFonts w:ascii="Times New Roman" w:eastAsia="Times New Roman" w:hAnsi="Times New Roman" w:cs="Times New Roman"/>
          <w:noProof/>
          <w:color w:val="222222"/>
          <w:sz w:val="24"/>
          <w:szCs w:val="24"/>
          <w:lang w:eastAsia="ro-RO"/>
        </w:rPr>
        <w:t>î</w:t>
      </w:r>
      <w:r w:rsidR="00F36329" w:rsidRPr="002C726A">
        <w:rPr>
          <w:rFonts w:ascii="Times New Roman" w:eastAsia="Times New Roman" w:hAnsi="Times New Roman" w:cs="Times New Roman"/>
          <w:noProof/>
          <w:color w:val="222222"/>
          <w:sz w:val="24"/>
          <w:szCs w:val="24"/>
          <w:lang w:eastAsia="ro-RO"/>
        </w:rPr>
        <w:t>n punctul de transvazare din autocistern</w:t>
      </w:r>
      <w:r w:rsidR="007E484A" w:rsidRPr="002C726A">
        <w:rPr>
          <w:rFonts w:ascii="Times New Roman" w:eastAsia="Times New Roman" w:hAnsi="Times New Roman" w:cs="Times New Roman"/>
          <w:noProof/>
          <w:color w:val="222222"/>
          <w:sz w:val="24"/>
          <w:szCs w:val="24"/>
          <w:lang w:eastAsia="ro-RO"/>
        </w:rPr>
        <w:t>ă/semiremorcă</w:t>
      </w:r>
      <w:r w:rsidR="00F36329" w:rsidRPr="002C726A">
        <w:rPr>
          <w:rFonts w:ascii="Times New Roman" w:eastAsia="Times New Roman" w:hAnsi="Times New Roman" w:cs="Times New Roman"/>
          <w:noProof/>
          <w:color w:val="222222"/>
          <w:sz w:val="24"/>
          <w:szCs w:val="24"/>
          <w:lang w:eastAsia="ro-RO"/>
        </w:rPr>
        <w:t xml:space="preserve"> </w:t>
      </w:r>
      <w:r w:rsidR="001853B4" w:rsidRPr="002C726A">
        <w:rPr>
          <w:rFonts w:ascii="Times New Roman" w:eastAsia="Times New Roman" w:hAnsi="Times New Roman" w:cs="Times New Roman"/>
          <w:noProof/>
          <w:color w:val="000000"/>
          <w:sz w:val="24"/>
          <w:szCs w:val="24"/>
          <w:bdr w:val="none" w:sz="0" w:space="0" w:color="auto" w:frame="1"/>
        </w:rPr>
        <w:t>pentru transport GNL</w:t>
      </w:r>
      <w:r w:rsidR="00C95798" w:rsidRPr="002C726A">
        <w:rPr>
          <w:rFonts w:ascii="Times New Roman" w:eastAsia="Times New Roman" w:hAnsi="Times New Roman" w:cs="Times New Roman"/>
          <w:noProof/>
          <w:color w:val="000000"/>
          <w:sz w:val="24"/>
          <w:szCs w:val="24"/>
          <w:bdr w:val="none" w:sz="0" w:space="0" w:color="auto" w:frame="1"/>
        </w:rPr>
        <w:t>,</w:t>
      </w:r>
      <w:r w:rsidR="001853B4" w:rsidRPr="002C726A">
        <w:rPr>
          <w:rFonts w:ascii="Times New Roman" w:eastAsia="Times New Roman" w:hAnsi="Times New Roman" w:cs="Times New Roman"/>
          <w:noProof/>
          <w:color w:val="000000"/>
          <w:sz w:val="24"/>
          <w:szCs w:val="24"/>
          <w:bdr w:val="none" w:sz="0" w:space="0" w:color="auto" w:frame="1"/>
        </w:rPr>
        <w:t xml:space="preserve"> </w:t>
      </w:r>
      <w:r w:rsidR="00F36329" w:rsidRPr="002C726A">
        <w:rPr>
          <w:rFonts w:ascii="Times New Roman" w:eastAsia="Times New Roman" w:hAnsi="Times New Roman" w:cs="Times New Roman"/>
          <w:noProof/>
          <w:color w:val="222222"/>
          <w:sz w:val="24"/>
          <w:szCs w:val="24"/>
          <w:lang w:eastAsia="ro-RO"/>
        </w:rPr>
        <w:t>c</w:t>
      </w:r>
      <w:r w:rsidR="001853B4" w:rsidRPr="002C726A">
        <w:rPr>
          <w:rFonts w:ascii="Times New Roman" w:eastAsia="Times New Roman" w:hAnsi="Times New Roman" w:cs="Times New Roman"/>
          <w:noProof/>
          <w:color w:val="222222"/>
          <w:sz w:val="24"/>
          <w:szCs w:val="24"/>
          <w:lang w:eastAsia="ro-RO"/>
        </w:rPr>
        <w:t>â</w:t>
      </w:r>
      <w:r w:rsidR="00F36329" w:rsidRPr="002C726A">
        <w:rPr>
          <w:rFonts w:ascii="Times New Roman" w:eastAsia="Times New Roman" w:hAnsi="Times New Roman" w:cs="Times New Roman"/>
          <w:noProof/>
          <w:color w:val="222222"/>
          <w:sz w:val="24"/>
          <w:szCs w:val="24"/>
          <w:lang w:eastAsia="ro-RO"/>
        </w:rPr>
        <w:t xml:space="preserve">t </w:t>
      </w:r>
      <w:r w:rsidR="007E484A" w:rsidRPr="002C726A">
        <w:rPr>
          <w:rFonts w:ascii="Times New Roman" w:eastAsia="Times New Roman" w:hAnsi="Times New Roman" w:cs="Times New Roman"/>
          <w:noProof/>
          <w:color w:val="222222"/>
          <w:sz w:val="24"/>
          <w:szCs w:val="24"/>
          <w:lang w:eastAsia="ro-RO"/>
        </w:rPr>
        <w:t>ş</w:t>
      </w:r>
      <w:r w:rsidR="00F36329" w:rsidRPr="002C726A">
        <w:rPr>
          <w:rFonts w:ascii="Times New Roman" w:eastAsia="Times New Roman" w:hAnsi="Times New Roman" w:cs="Times New Roman"/>
          <w:noProof/>
          <w:color w:val="222222"/>
          <w:sz w:val="24"/>
          <w:szCs w:val="24"/>
          <w:lang w:eastAsia="ro-RO"/>
        </w:rPr>
        <w:t>i a fazei gaz</w:t>
      </w:r>
      <w:r w:rsidR="0068190E" w:rsidRPr="002C726A">
        <w:rPr>
          <w:rFonts w:ascii="Times New Roman" w:eastAsia="Times New Roman" w:hAnsi="Times New Roman" w:cs="Times New Roman"/>
          <w:noProof/>
          <w:color w:val="222222"/>
          <w:sz w:val="24"/>
          <w:szCs w:val="24"/>
          <w:lang w:eastAsia="ro-RO"/>
        </w:rPr>
        <w:t>oase</w:t>
      </w:r>
      <w:r w:rsidR="00F36329" w:rsidRPr="002C726A">
        <w:rPr>
          <w:rFonts w:ascii="Times New Roman" w:eastAsia="Times New Roman" w:hAnsi="Times New Roman" w:cs="Times New Roman"/>
          <w:noProof/>
          <w:color w:val="222222"/>
          <w:sz w:val="24"/>
          <w:szCs w:val="24"/>
          <w:lang w:eastAsia="ro-RO"/>
        </w:rPr>
        <w:t xml:space="preserve"> </w:t>
      </w:r>
      <w:r w:rsidR="00EC2457" w:rsidRPr="002C726A">
        <w:rPr>
          <w:rFonts w:ascii="Times New Roman" w:eastAsia="Times New Roman" w:hAnsi="Times New Roman" w:cs="Times New Roman"/>
          <w:noProof/>
          <w:color w:val="222222"/>
          <w:sz w:val="24"/>
          <w:szCs w:val="24"/>
          <w:lang w:eastAsia="ro-RO"/>
        </w:rPr>
        <w:t>spre</w:t>
      </w:r>
      <w:r w:rsidR="00F36329" w:rsidRPr="002C726A">
        <w:rPr>
          <w:rFonts w:ascii="Times New Roman" w:eastAsia="Times New Roman" w:hAnsi="Times New Roman" w:cs="Times New Roman"/>
          <w:noProof/>
          <w:color w:val="222222"/>
          <w:sz w:val="24"/>
          <w:szCs w:val="24"/>
          <w:lang w:eastAsia="ro-RO"/>
        </w:rPr>
        <w:t xml:space="preserve"> </w:t>
      </w:r>
      <w:r w:rsidR="00AB4394" w:rsidRPr="002C726A">
        <w:rPr>
          <w:rFonts w:ascii="Times New Roman" w:eastAsia="Times New Roman" w:hAnsi="Times New Roman" w:cs="Times New Roman"/>
          <w:noProof/>
          <w:color w:val="222222"/>
          <w:sz w:val="24"/>
          <w:szCs w:val="24"/>
          <w:lang w:eastAsia="ro-RO"/>
        </w:rPr>
        <w:t>clienţi</w:t>
      </w:r>
      <w:r w:rsidR="00C95798" w:rsidRPr="002C726A">
        <w:rPr>
          <w:rFonts w:ascii="Times New Roman" w:eastAsia="Times New Roman" w:hAnsi="Times New Roman" w:cs="Times New Roman"/>
          <w:noProof/>
          <w:color w:val="222222"/>
          <w:sz w:val="24"/>
          <w:szCs w:val="24"/>
          <w:lang w:eastAsia="ro-RO"/>
        </w:rPr>
        <w:t>i casnici/industriali,</w:t>
      </w:r>
      <w:r w:rsidR="00F36329" w:rsidRPr="002C726A">
        <w:rPr>
          <w:rFonts w:ascii="Times New Roman" w:eastAsia="Times New Roman" w:hAnsi="Times New Roman" w:cs="Times New Roman"/>
          <w:noProof/>
          <w:color w:val="222222"/>
          <w:sz w:val="24"/>
          <w:szCs w:val="24"/>
          <w:lang w:eastAsia="ro-RO"/>
        </w:rPr>
        <w:t xml:space="preserve"> </w:t>
      </w:r>
      <w:r w:rsidR="007E484A" w:rsidRPr="002C726A">
        <w:rPr>
          <w:rFonts w:ascii="Times New Roman" w:eastAsia="Times New Roman" w:hAnsi="Times New Roman" w:cs="Times New Roman"/>
          <w:noProof/>
          <w:color w:val="222222"/>
          <w:sz w:val="24"/>
          <w:szCs w:val="24"/>
          <w:lang w:eastAsia="ro-RO"/>
        </w:rPr>
        <w:t>î</w:t>
      </w:r>
      <w:r w:rsidRPr="002C726A">
        <w:rPr>
          <w:rFonts w:ascii="Times New Roman" w:eastAsia="Times New Roman" w:hAnsi="Times New Roman" w:cs="Times New Roman"/>
          <w:noProof/>
          <w:color w:val="222222"/>
          <w:sz w:val="24"/>
          <w:szCs w:val="24"/>
          <w:lang w:eastAsia="ro-RO"/>
        </w:rPr>
        <w:t>n cazul unui incident</w:t>
      </w:r>
      <w:r w:rsidR="007E484A" w:rsidRPr="002C726A">
        <w:rPr>
          <w:rFonts w:ascii="Times New Roman" w:eastAsia="Times New Roman" w:hAnsi="Times New Roman" w:cs="Times New Roman"/>
          <w:noProof/>
          <w:color w:val="222222"/>
          <w:sz w:val="24"/>
          <w:szCs w:val="24"/>
          <w:lang w:eastAsia="ro-RO"/>
        </w:rPr>
        <w:t>,</w:t>
      </w:r>
      <w:r w:rsidRPr="002C726A">
        <w:rPr>
          <w:rFonts w:ascii="Times New Roman" w:eastAsia="Times New Roman" w:hAnsi="Times New Roman" w:cs="Times New Roman"/>
          <w:noProof/>
          <w:color w:val="222222"/>
          <w:sz w:val="24"/>
          <w:szCs w:val="24"/>
          <w:lang w:eastAsia="ro-RO"/>
        </w:rPr>
        <w:t xml:space="preserve"> indiferent de </w:t>
      </w:r>
      <w:r w:rsidR="0034416A" w:rsidRPr="002C726A">
        <w:rPr>
          <w:rFonts w:ascii="Times New Roman" w:eastAsia="Times New Roman" w:hAnsi="Times New Roman" w:cs="Times New Roman"/>
          <w:noProof/>
          <w:color w:val="222222"/>
          <w:sz w:val="24"/>
          <w:szCs w:val="24"/>
          <w:lang w:eastAsia="ro-RO"/>
        </w:rPr>
        <w:t>mărime.</w:t>
      </w:r>
    </w:p>
    <w:p w14:paraId="3C283D4F" w14:textId="1236ADB9" w:rsidR="00F31F04" w:rsidRPr="002C726A" w:rsidRDefault="00F31F04"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eastAsia="Times New Roman" w:hAnsi="Times New Roman" w:cs="Times New Roman"/>
          <w:noProof/>
          <w:color w:val="222222"/>
          <w:sz w:val="24"/>
          <w:szCs w:val="24"/>
          <w:lang w:eastAsia="ro-RO"/>
        </w:rPr>
        <w:t>Echipamentul ESD trebuie s</w:t>
      </w:r>
      <w:r w:rsidR="00E90DA8" w:rsidRPr="002C726A">
        <w:rPr>
          <w:rFonts w:ascii="Times New Roman" w:eastAsia="Times New Roman" w:hAnsi="Times New Roman" w:cs="Times New Roman"/>
          <w:noProof/>
          <w:color w:val="222222"/>
          <w:sz w:val="24"/>
          <w:szCs w:val="24"/>
          <w:lang w:eastAsia="ro-RO"/>
        </w:rPr>
        <w:t>ă</w:t>
      </w:r>
      <w:r w:rsidRPr="002C726A">
        <w:rPr>
          <w:rFonts w:ascii="Times New Roman" w:eastAsia="Times New Roman" w:hAnsi="Times New Roman" w:cs="Times New Roman"/>
          <w:noProof/>
          <w:color w:val="222222"/>
          <w:sz w:val="24"/>
          <w:szCs w:val="24"/>
          <w:lang w:eastAsia="ro-RO"/>
        </w:rPr>
        <w:t xml:space="preserve"> asigure:</w:t>
      </w:r>
    </w:p>
    <w:p w14:paraId="6EC4D245" w14:textId="77777777" w:rsidR="00F31F04" w:rsidRPr="002C726A" w:rsidRDefault="007E484A" w:rsidP="009639C8">
      <w:pPr>
        <w:numPr>
          <w:ilvl w:val="0"/>
          <w:numId w:val="2"/>
        </w:numPr>
        <w:spacing w:after="0" w:line="360" w:lineRule="auto"/>
        <w:ind w:left="0" w:right="26" w:firstLine="0"/>
        <w:contextualSpacing/>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î</w:t>
      </w:r>
      <w:r w:rsidR="0034416A" w:rsidRPr="002C726A">
        <w:rPr>
          <w:rFonts w:ascii="Times New Roman" w:hAnsi="Times New Roman" w:cs="Times New Roman"/>
          <w:noProof/>
          <w:sz w:val="24"/>
          <w:szCs w:val="24"/>
          <w:lang w:val="ro-RO"/>
        </w:rPr>
        <w:t>nchiderea</w:t>
      </w:r>
      <w:r w:rsidR="00F31F04" w:rsidRPr="002C726A">
        <w:rPr>
          <w:rFonts w:ascii="Times New Roman" w:hAnsi="Times New Roman" w:cs="Times New Roman"/>
          <w:noProof/>
          <w:sz w:val="24"/>
          <w:szCs w:val="24"/>
          <w:lang w:val="ro-RO"/>
        </w:rPr>
        <w:t xml:space="preserve"> traseelor </w:t>
      </w:r>
      <w:r w:rsidRPr="002C726A">
        <w:rPr>
          <w:rFonts w:ascii="Times New Roman" w:hAnsi="Times New Roman" w:cs="Times New Roman"/>
          <w:noProof/>
          <w:sz w:val="24"/>
          <w:szCs w:val="24"/>
          <w:lang w:val="ro-RO"/>
        </w:rPr>
        <w:t>î</w:t>
      </w:r>
      <w:r w:rsidR="00F31F04" w:rsidRPr="002C726A">
        <w:rPr>
          <w:rFonts w:ascii="Times New Roman" w:hAnsi="Times New Roman" w:cs="Times New Roman"/>
          <w:noProof/>
          <w:sz w:val="24"/>
          <w:szCs w:val="24"/>
          <w:lang w:val="ro-RO"/>
        </w:rPr>
        <w:t>n amonte</w:t>
      </w:r>
      <w:r w:rsidR="00B64C94" w:rsidRPr="002C726A">
        <w:rPr>
          <w:rFonts w:ascii="Times New Roman" w:hAnsi="Times New Roman" w:cs="Times New Roman"/>
          <w:noProof/>
          <w:sz w:val="24"/>
          <w:szCs w:val="24"/>
          <w:lang w:val="ro-RO"/>
        </w:rPr>
        <w:t xml:space="preserve"> și </w:t>
      </w:r>
      <w:r w:rsidR="00F31F04" w:rsidRPr="002C726A">
        <w:rPr>
          <w:rFonts w:ascii="Times New Roman" w:hAnsi="Times New Roman" w:cs="Times New Roman"/>
          <w:noProof/>
          <w:sz w:val="24"/>
          <w:szCs w:val="24"/>
          <w:lang w:val="ro-RO"/>
        </w:rPr>
        <w:t>aval de rezervor</w:t>
      </w:r>
      <w:r w:rsidRPr="002C726A">
        <w:rPr>
          <w:rFonts w:ascii="Times New Roman" w:hAnsi="Times New Roman" w:cs="Times New Roman"/>
          <w:noProof/>
          <w:sz w:val="24"/>
          <w:szCs w:val="24"/>
          <w:lang w:val="ro-RO"/>
        </w:rPr>
        <w:t xml:space="preserve">ul criogenic de stocare GNL </w:t>
      </w:r>
      <w:r w:rsidR="00B64C94" w:rsidRPr="002C726A">
        <w:rPr>
          <w:rFonts w:ascii="Times New Roman" w:hAnsi="Times New Roman" w:cs="Times New Roman"/>
          <w:noProof/>
          <w:sz w:val="24"/>
          <w:szCs w:val="24"/>
          <w:lang w:val="ro-RO"/>
        </w:rPr>
        <w:t xml:space="preserve">și </w:t>
      </w:r>
      <w:r w:rsidR="00F31F04" w:rsidRPr="002C726A">
        <w:rPr>
          <w:rFonts w:ascii="Times New Roman" w:hAnsi="Times New Roman" w:cs="Times New Roman"/>
          <w:noProof/>
          <w:sz w:val="24"/>
          <w:szCs w:val="24"/>
          <w:lang w:val="ro-RO"/>
        </w:rPr>
        <w:t>de vaporizator</w:t>
      </w:r>
      <w:r w:rsidRPr="002C726A">
        <w:rPr>
          <w:rFonts w:ascii="Times New Roman" w:hAnsi="Times New Roman" w:cs="Times New Roman"/>
          <w:noProof/>
          <w:sz w:val="24"/>
          <w:szCs w:val="24"/>
          <w:lang w:val="ro-RO"/>
        </w:rPr>
        <w:t>ul de înaltă presiune</w:t>
      </w:r>
      <w:r w:rsidR="00E90DA8" w:rsidRPr="002C726A">
        <w:rPr>
          <w:rFonts w:ascii="Times New Roman" w:hAnsi="Times New Roman" w:cs="Times New Roman"/>
          <w:noProof/>
          <w:sz w:val="24"/>
          <w:szCs w:val="24"/>
          <w:lang w:val="ro-RO"/>
        </w:rPr>
        <w:t>;</w:t>
      </w:r>
      <w:r w:rsidR="00F31F04" w:rsidRPr="002C726A">
        <w:rPr>
          <w:rFonts w:ascii="Times New Roman" w:hAnsi="Times New Roman" w:cs="Times New Roman"/>
          <w:noProof/>
          <w:sz w:val="24"/>
          <w:szCs w:val="24"/>
          <w:lang w:val="ro-RO"/>
        </w:rPr>
        <w:t xml:space="preserve"> </w:t>
      </w:r>
    </w:p>
    <w:p w14:paraId="0FC3815A" w14:textId="77777777" w:rsidR="00FB6D25" w:rsidRPr="002C726A" w:rsidRDefault="007E484A" w:rsidP="009639C8">
      <w:pPr>
        <w:numPr>
          <w:ilvl w:val="0"/>
          <w:numId w:val="2"/>
        </w:numPr>
        <w:spacing w:after="0" w:line="360" w:lineRule="auto"/>
        <w:ind w:left="0" w:right="26" w:firstLine="0"/>
        <w:contextualSpacing/>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î</w:t>
      </w:r>
      <w:r w:rsidR="0034416A" w:rsidRPr="002C726A">
        <w:rPr>
          <w:rFonts w:ascii="Times New Roman" w:hAnsi="Times New Roman" w:cs="Times New Roman"/>
          <w:noProof/>
          <w:sz w:val="24"/>
          <w:szCs w:val="24"/>
          <w:lang w:val="ro-RO"/>
        </w:rPr>
        <w:t>ntreruperea</w:t>
      </w:r>
      <w:r w:rsidR="00F31F04" w:rsidRPr="002C726A">
        <w:rPr>
          <w:rFonts w:ascii="Times New Roman" w:hAnsi="Times New Roman" w:cs="Times New Roman"/>
          <w:noProof/>
          <w:sz w:val="24"/>
          <w:szCs w:val="24"/>
          <w:lang w:val="ro-RO"/>
        </w:rPr>
        <w:t xml:space="preserve"> aliment</w:t>
      </w:r>
      <w:r w:rsidRPr="002C726A">
        <w:rPr>
          <w:rFonts w:ascii="Times New Roman" w:hAnsi="Times New Roman" w:cs="Times New Roman"/>
          <w:noProof/>
          <w:sz w:val="24"/>
          <w:szCs w:val="24"/>
          <w:lang w:val="ro-RO"/>
        </w:rPr>
        <w:t>ă</w:t>
      </w:r>
      <w:r w:rsidR="00F31F04" w:rsidRPr="002C726A">
        <w:rPr>
          <w:rFonts w:ascii="Times New Roman" w:hAnsi="Times New Roman" w:cs="Times New Roman"/>
          <w:noProof/>
          <w:sz w:val="24"/>
          <w:szCs w:val="24"/>
          <w:lang w:val="ro-RO"/>
        </w:rPr>
        <w:t>rii cu energie</w:t>
      </w:r>
      <w:r w:rsidR="00E90DA8" w:rsidRPr="002C726A">
        <w:rPr>
          <w:rFonts w:ascii="Times New Roman" w:hAnsi="Times New Roman" w:cs="Times New Roman"/>
          <w:noProof/>
          <w:sz w:val="24"/>
          <w:szCs w:val="24"/>
          <w:lang w:val="ro-RO"/>
        </w:rPr>
        <w:t>,</w:t>
      </w:r>
      <w:r w:rsidR="00F31F04" w:rsidRPr="002C726A">
        <w:rPr>
          <w:rFonts w:ascii="Times New Roman" w:hAnsi="Times New Roman" w:cs="Times New Roman"/>
          <w:noProof/>
          <w:sz w:val="24"/>
          <w:szCs w:val="24"/>
          <w:lang w:val="ro-RO"/>
        </w:rPr>
        <w:t xml:space="preserve"> cu </w:t>
      </w:r>
      <w:r w:rsidR="0034416A" w:rsidRPr="002C726A">
        <w:rPr>
          <w:rFonts w:ascii="Times New Roman" w:hAnsi="Times New Roman" w:cs="Times New Roman"/>
          <w:noProof/>
          <w:sz w:val="24"/>
          <w:szCs w:val="24"/>
          <w:lang w:val="ro-RO"/>
        </w:rPr>
        <w:t>excepția</w:t>
      </w:r>
      <w:r w:rsidR="00F31F04" w:rsidRPr="002C726A">
        <w:rPr>
          <w:rFonts w:ascii="Times New Roman" w:hAnsi="Times New Roman" w:cs="Times New Roman"/>
          <w:noProof/>
          <w:sz w:val="24"/>
          <w:szCs w:val="24"/>
          <w:lang w:val="ro-RO"/>
        </w:rPr>
        <w:t xml:space="preserve"> sistemelor de </w:t>
      </w:r>
      <w:r w:rsidR="0034416A" w:rsidRPr="002C726A">
        <w:rPr>
          <w:rFonts w:ascii="Times New Roman" w:hAnsi="Times New Roman" w:cs="Times New Roman"/>
          <w:noProof/>
          <w:sz w:val="24"/>
          <w:szCs w:val="24"/>
          <w:lang w:val="ro-RO"/>
        </w:rPr>
        <w:t>siguranț</w:t>
      </w:r>
      <w:r w:rsidRPr="002C726A">
        <w:rPr>
          <w:rFonts w:ascii="Times New Roman" w:hAnsi="Times New Roman" w:cs="Times New Roman"/>
          <w:noProof/>
          <w:sz w:val="24"/>
          <w:szCs w:val="24"/>
          <w:lang w:val="ro-RO"/>
        </w:rPr>
        <w:t>ă</w:t>
      </w:r>
      <w:r w:rsidR="00F31F04" w:rsidRPr="002C726A">
        <w:rPr>
          <w:rFonts w:ascii="Times New Roman" w:hAnsi="Times New Roman" w:cs="Times New Roman"/>
          <w:noProof/>
          <w:sz w:val="24"/>
          <w:szCs w:val="24"/>
          <w:lang w:val="ro-RO"/>
        </w:rPr>
        <w:t xml:space="preserve">. </w:t>
      </w:r>
    </w:p>
    <w:p w14:paraId="5A461CE8" w14:textId="0169EADD" w:rsidR="00F31F04" w:rsidRPr="002C726A" w:rsidRDefault="00F31F04"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eastAsia="Times New Roman" w:hAnsi="Times New Roman" w:cs="Times New Roman"/>
          <w:noProof/>
          <w:color w:val="222222"/>
          <w:sz w:val="24"/>
          <w:szCs w:val="24"/>
          <w:lang w:eastAsia="ro-RO"/>
        </w:rPr>
        <w:t>Oprire</w:t>
      </w:r>
      <w:r w:rsidR="009639C8" w:rsidRPr="002C726A">
        <w:rPr>
          <w:rFonts w:ascii="Times New Roman" w:eastAsia="Times New Roman" w:hAnsi="Times New Roman" w:cs="Times New Roman"/>
          <w:noProof/>
          <w:color w:val="222222"/>
          <w:sz w:val="24"/>
          <w:szCs w:val="24"/>
          <w:lang w:eastAsia="ro-RO"/>
        </w:rPr>
        <w:t>a</w:t>
      </w:r>
      <w:r w:rsidRPr="002C726A">
        <w:rPr>
          <w:rFonts w:ascii="Times New Roman" w:eastAsia="Times New Roman" w:hAnsi="Times New Roman" w:cs="Times New Roman"/>
          <w:noProof/>
          <w:color w:val="222222"/>
          <w:sz w:val="24"/>
          <w:szCs w:val="24"/>
          <w:lang w:eastAsia="ro-RO"/>
        </w:rPr>
        <w:t xml:space="preserve"> de </w:t>
      </w:r>
      <w:r w:rsidR="00EF16E1" w:rsidRPr="002C726A">
        <w:rPr>
          <w:rFonts w:ascii="Times New Roman" w:eastAsia="Times New Roman" w:hAnsi="Times New Roman" w:cs="Times New Roman"/>
          <w:noProof/>
          <w:color w:val="222222"/>
          <w:sz w:val="24"/>
          <w:szCs w:val="24"/>
          <w:lang w:eastAsia="ro-RO"/>
        </w:rPr>
        <w:t xml:space="preserve">urgență </w:t>
      </w:r>
      <w:r w:rsidRPr="002C726A">
        <w:rPr>
          <w:rFonts w:ascii="Times New Roman" w:eastAsia="Times New Roman" w:hAnsi="Times New Roman" w:cs="Times New Roman"/>
          <w:noProof/>
          <w:color w:val="222222"/>
          <w:sz w:val="24"/>
          <w:szCs w:val="24"/>
          <w:lang w:eastAsia="ro-RO"/>
        </w:rPr>
        <w:t xml:space="preserve">ESD </w:t>
      </w:r>
      <w:r w:rsidR="00C95798" w:rsidRPr="002C726A">
        <w:rPr>
          <w:rFonts w:ascii="Times New Roman" w:eastAsia="Times New Roman" w:hAnsi="Times New Roman" w:cs="Times New Roman"/>
          <w:noProof/>
          <w:color w:val="222222"/>
          <w:sz w:val="24"/>
          <w:szCs w:val="24"/>
          <w:lang w:eastAsia="ro-RO"/>
        </w:rPr>
        <w:t>este</w:t>
      </w:r>
      <w:r w:rsidRPr="002C726A">
        <w:rPr>
          <w:rFonts w:ascii="Times New Roman" w:eastAsia="Times New Roman" w:hAnsi="Times New Roman" w:cs="Times New Roman"/>
          <w:noProof/>
          <w:color w:val="222222"/>
          <w:sz w:val="24"/>
          <w:szCs w:val="24"/>
          <w:lang w:eastAsia="ro-RO"/>
        </w:rPr>
        <w:t xml:space="preserve"> </w:t>
      </w:r>
      <w:r w:rsidR="0034416A" w:rsidRPr="002C726A">
        <w:rPr>
          <w:rFonts w:ascii="Times New Roman" w:eastAsia="Times New Roman" w:hAnsi="Times New Roman" w:cs="Times New Roman"/>
          <w:noProof/>
          <w:color w:val="222222"/>
          <w:sz w:val="24"/>
          <w:szCs w:val="24"/>
          <w:lang w:eastAsia="ro-RO"/>
        </w:rPr>
        <w:t>inițiat</w:t>
      </w:r>
      <w:r w:rsidR="005D0584" w:rsidRPr="002C726A">
        <w:rPr>
          <w:rFonts w:ascii="Times New Roman" w:eastAsia="Times New Roman" w:hAnsi="Times New Roman" w:cs="Times New Roman"/>
          <w:noProof/>
          <w:color w:val="222222"/>
          <w:sz w:val="24"/>
          <w:szCs w:val="24"/>
          <w:lang w:eastAsia="ro-RO"/>
        </w:rPr>
        <w:t>ă</w:t>
      </w:r>
      <w:r w:rsidRPr="002C726A">
        <w:rPr>
          <w:rFonts w:ascii="Times New Roman" w:eastAsia="Times New Roman" w:hAnsi="Times New Roman" w:cs="Times New Roman"/>
          <w:noProof/>
          <w:color w:val="222222"/>
          <w:sz w:val="24"/>
          <w:szCs w:val="24"/>
          <w:lang w:eastAsia="ro-RO"/>
        </w:rPr>
        <w:t xml:space="preserve"> prin: </w:t>
      </w:r>
    </w:p>
    <w:p w14:paraId="4B83D98C" w14:textId="1C2CB754" w:rsidR="00C95798" w:rsidRPr="002C726A" w:rsidRDefault="00C95798" w:rsidP="000515F1">
      <w:pPr>
        <w:pStyle w:val="Listparagraf"/>
        <w:numPr>
          <w:ilvl w:val="0"/>
          <w:numId w:val="46"/>
        </w:numPr>
        <w:shd w:val="clear" w:color="auto" w:fill="FFFFFF"/>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eastAsia="Times New Roman" w:hAnsi="Times New Roman" w:cs="Times New Roman"/>
          <w:noProof/>
          <w:color w:val="222222"/>
          <w:sz w:val="24"/>
          <w:szCs w:val="24"/>
          <w:lang w:eastAsia="ro-RO"/>
        </w:rPr>
        <w:t xml:space="preserve">activarea butoanelor de oprire manuală de urgență amplasate în zona </w:t>
      </w:r>
      <w:r w:rsidR="00BD12EC">
        <w:rPr>
          <w:rFonts w:ascii="Times New Roman" w:eastAsia="Times New Roman" w:hAnsi="Times New Roman" w:cs="Times New Roman"/>
          <w:noProof/>
          <w:color w:val="222222"/>
          <w:sz w:val="24"/>
          <w:szCs w:val="24"/>
          <w:lang w:eastAsia="ro-RO"/>
        </w:rPr>
        <w:t xml:space="preserve">punctului </w:t>
      </w:r>
      <w:r w:rsidRPr="002C726A">
        <w:rPr>
          <w:rFonts w:ascii="Times New Roman" w:eastAsia="Times New Roman" w:hAnsi="Times New Roman" w:cs="Times New Roman"/>
          <w:noProof/>
          <w:color w:val="222222"/>
          <w:sz w:val="24"/>
          <w:szCs w:val="24"/>
          <w:lang w:eastAsia="ro-RO"/>
        </w:rPr>
        <w:t xml:space="preserve">de transvazare GNL din autocisternă/semiremorcă </w:t>
      </w:r>
      <w:r w:rsidRPr="002C726A">
        <w:rPr>
          <w:rFonts w:ascii="Times New Roman" w:eastAsia="Times New Roman" w:hAnsi="Times New Roman" w:cs="Times New Roman"/>
          <w:noProof/>
          <w:color w:val="000000"/>
          <w:sz w:val="24"/>
          <w:szCs w:val="24"/>
          <w:bdr w:val="none" w:sz="0" w:space="0" w:color="auto" w:frame="1"/>
        </w:rPr>
        <w:t>pentru transport GNL;</w:t>
      </w:r>
    </w:p>
    <w:p w14:paraId="4C79FB00" w14:textId="3D158DC2" w:rsidR="00C95798" w:rsidRPr="002C726A" w:rsidRDefault="00C95798" w:rsidP="000515F1">
      <w:pPr>
        <w:pStyle w:val="Listparagraf"/>
        <w:numPr>
          <w:ilvl w:val="0"/>
          <w:numId w:val="46"/>
        </w:numPr>
        <w:shd w:val="clear" w:color="auto" w:fill="FFFFFF"/>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eastAsia="Times New Roman" w:hAnsi="Times New Roman" w:cs="Times New Roman"/>
          <w:noProof/>
          <w:color w:val="222222"/>
          <w:sz w:val="24"/>
          <w:szCs w:val="24"/>
          <w:lang w:eastAsia="ro-RO"/>
        </w:rPr>
        <w:t>senzorii de detectare a concentrației de gaze naturale în aer din cuvă și din zona punctului de transvazare;</w:t>
      </w:r>
    </w:p>
    <w:p w14:paraId="7DBCB62B" w14:textId="29029645" w:rsidR="00C95798" w:rsidRPr="002C726A" w:rsidRDefault="00C95798" w:rsidP="000515F1">
      <w:pPr>
        <w:pStyle w:val="Listparagraf"/>
        <w:numPr>
          <w:ilvl w:val="0"/>
          <w:numId w:val="46"/>
        </w:numPr>
        <w:shd w:val="clear" w:color="auto" w:fill="FFFFFF"/>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eastAsia="Times New Roman" w:hAnsi="Times New Roman" w:cs="Times New Roman"/>
          <w:noProof/>
          <w:color w:val="222222"/>
          <w:sz w:val="24"/>
          <w:szCs w:val="24"/>
          <w:lang w:eastAsia="ro-RO"/>
        </w:rPr>
        <w:t>senzorii de temperatură din cuvă;</w:t>
      </w:r>
    </w:p>
    <w:p w14:paraId="634B9354" w14:textId="45004520" w:rsidR="00C95798" w:rsidRPr="002C726A" w:rsidRDefault="00C95798" w:rsidP="000515F1">
      <w:pPr>
        <w:pStyle w:val="Listparagraf"/>
        <w:numPr>
          <w:ilvl w:val="0"/>
          <w:numId w:val="46"/>
        </w:numPr>
        <w:shd w:val="clear" w:color="auto" w:fill="FFFFFF"/>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eastAsia="Times New Roman" w:hAnsi="Times New Roman" w:cs="Times New Roman"/>
          <w:noProof/>
          <w:color w:val="222222"/>
          <w:sz w:val="24"/>
          <w:szCs w:val="24"/>
          <w:lang w:eastAsia="ro-RO"/>
        </w:rPr>
        <w:t>interblocări la depășirea parametrilor (presiune, temperatură).</w:t>
      </w:r>
    </w:p>
    <w:p w14:paraId="1A98B4E9" w14:textId="77777777" w:rsidR="000C2C79" w:rsidRPr="000C2C79" w:rsidRDefault="00F31F04"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eastAsia="Times New Roman" w:hAnsi="Times New Roman" w:cs="Times New Roman"/>
          <w:noProof/>
          <w:color w:val="222222"/>
          <w:sz w:val="24"/>
          <w:szCs w:val="24"/>
          <w:lang w:eastAsia="ro-RO"/>
        </w:rPr>
      </w:pPr>
      <w:r w:rsidRPr="002C726A">
        <w:rPr>
          <w:rFonts w:ascii="Times New Roman" w:eastAsia="Times New Roman" w:hAnsi="Times New Roman" w:cs="Times New Roman"/>
          <w:noProof/>
          <w:color w:val="222222"/>
          <w:sz w:val="24"/>
          <w:szCs w:val="24"/>
          <w:lang w:eastAsia="ro-RO"/>
        </w:rPr>
        <w:t>Senzorii</w:t>
      </w:r>
      <w:r w:rsidRPr="002C726A">
        <w:rPr>
          <w:rFonts w:ascii="Times New Roman" w:hAnsi="Times New Roman" w:cs="Times New Roman"/>
          <w:noProof/>
          <w:color w:val="000000"/>
          <w:sz w:val="24"/>
          <w:szCs w:val="24"/>
          <w:lang w:eastAsia="en-GB"/>
        </w:rPr>
        <w:t xml:space="preserve"> pentru depistare</w:t>
      </w:r>
      <w:r w:rsidR="0034416A" w:rsidRPr="002C726A">
        <w:rPr>
          <w:rFonts w:ascii="Times New Roman" w:hAnsi="Times New Roman" w:cs="Times New Roman"/>
          <w:noProof/>
          <w:color w:val="000000"/>
          <w:sz w:val="24"/>
          <w:szCs w:val="24"/>
          <w:lang w:eastAsia="en-GB"/>
        </w:rPr>
        <w:t xml:space="preserve">a scăpărilor de gaze naturale </w:t>
      </w:r>
      <w:r w:rsidRPr="002C726A">
        <w:rPr>
          <w:rFonts w:ascii="Times New Roman" w:hAnsi="Times New Roman" w:cs="Times New Roman"/>
          <w:noProof/>
          <w:color w:val="000000"/>
          <w:sz w:val="24"/>
          <w:szCs w:val="24"/>
          <w:lang w:eastAsia="en-GB"/>
        </w:rPr>
        <w:t xml:space="preserve">sunt </w:t>
      </w:r>
      <w:r w:rsidR="0034416A" w:rsidRPr="002C726A">
        <w:rPr>
          <w:rFonts w:ascii="Times New Roman" w:hAnsi="Times New Roman" w:cs="Times New Roman"/>
          <w:noProof/>
          <w:color w:val="000000"/>
          <w:sz w:val="24"/>
          <w:szCs w:val="24"/>
          <w:lang w:eastAsia="en-GB"/>
        </w:rPr>
        <w:t>calibrați</w:t>
      </w:r>
      <w:r w:rsidR="000C2C79">
        <w:rPr>
          <w:rFonts w:ascii="Times New Roman" w:hAnsi="Times New Roman" w:cs="Times New Roman"/>
          <w:noProof/>
          <w:color w:val="000000"/>
          <w:sz w:val="24"/>
          <w:szCs w:val="24"/>
          <w:lang w:eastAsia="en-GB"/>
        </w:rPr>
        <w:t>:</w:t>
      </w:r>
    </w:p>
    <w:p w14:paraId="23E80B1F" w14:textId="77777777" w:rsidR="000C2C79" w:rsidRPr="000C2C79" w:rsidRDefault="00F31F04" w:rsidP="000C2C79">
      <w:pPr>
        <w:pStyle w:val="Listparagraf"/>
        <w:numPr>
          <w:ilvl w:val="0"/>
          <w:numId w:val="72"/>
        </w:numPr>
        <w:shd w:val="clear" w:color="auto" w:fill="FFFFFF"/>
        <w:spacing w:after="0" w:line="360" w:lineRule="auto"/>
        <w:ind w:left="0" w:right="26" w:firstLine="0"/>
        <w:jc w:val="both"/>
        <w:textAlignment w:val="baseline"/>
        <w:rPr>
          <w:rFonts w:ascii="Times New Roman" w:eastAsia="Times New Roman" w:hAnsi="Times New Roman" w:cs="Times New Roman"/>
          <w:noProof/>
          <w:color w:val="222222"/>
          <w:sz w:val="24"/>
          <w:szCs w:val="24"/>
          <w:lang w:eastAsia="ro-RO"/>
        </w:rPr>
      </w:pPr>
      <w:r w:rsidRPr="002C726A">
        <w:rPr>
          <w:rFonts w:ascii="Times New Roman" w:hAnsi="Times New Roman" w:cs="Times New Roman"/>
          <w:noProof/>
          <w:color w:val="000000"/>
          <w:sz w:val="24"/>
          <w:szCs w:val="24"/>
          <w:lang w:eastAsia="en-GB"/>
        </w:rPr>
        <w:t>să alarmeze vizual</w:t>
      </w:r>
      <w:r w:rsidR="000C2C79">
        <w:rPr>
          <w:rFonts w:ascii="Times New Roman" w:hAnsi="Times New Roman" w:cs="Times New Roman"/>
          <w:noProof/>
          <w:color w:val="000000"/>
          <w:sz w:val="24"/>
          <w:szCs w:val="24"/>
          <w:lang w:eastAsia="en-GB"/>
        </w:rPr>
        <w:t xml:space="preserve"> cu </w:t>
      </w:r>
      <w:r w:rsidRPr="002C726A">
        <w:rPr>
          <w:rFonts w:ascii="Times New Roman" w:hAnsi="Times New Roman" w:cs="Times New Roman"/>
          <w:noProof/>
          <w:color w:val="000000"/>
          <w:sz w:val="24"/>
          <w:szCs w:val="24"/>
          <w:lang w:eastAsia="en-GB"/>
        </w:rPr>
        <w:t xml:space="preserve">lumină </w:t>
      </w:r>
      <w:r w:rsidR="0034416A" w:rsidRPr="002C726A">
        <w:rPr>
          <w:rFonts w:ascii="Times New Roman" w:hAnsi="Times New Roman" w:cs="Times New Roman"/>
          <w:noProof/>
          <w:color w:val="000000"/>
          <w:sz w:val="24"/>
          <w:szCs w:val="24"/>
          <w:lang w:eastAsia="en-GB"/>
        </w:rPr>
        <w:t>roșie</w:t>
      </w:r>
      <w:r w:rsidRPr="002C726A">
        <w:rPr>
          <w:rFonts w:ascii="Times New Roman" w:hAnsi="Times New Roman" w:cs="Times New Roman"/>
          <w:noProof/>
          <w:color w:val="000000"/>
          <w:sz w:val="24"/>
          <w:szCs w:val="24"/>
          <w:lang w:eastAsia="en-GB"/>
        </w:rPr>
        <w:t xml:space="preserve"> </w:t>
      </w:r>
      <w:r w:rsidR="0034416A" w:rsidRPr="002C726A">
        <w:rPr>
          <w:rFonts w:ascii="Times New Roman" w:hAnsi="Times New Roman" w:cs="Times New Roman"/>
          <w:noProof/>
          <w:color w:val="000000"/>
          <w:sz w:val="24"/>
          <w:szCs w:val="24"/>
          <w:lang w:eastAsia="en-GB"/>
        </w:rPr>
        <w:t>și</w:t>
      </w:r>
      <w:r w:rsidRPr="002C726A">
        <w:rPr>
          <w:rFonts w:ascii="Times New Roman" w:hAnsi="Times New Roman" w:cs="Times New Roman"/>
          <w:noProof/>
          <w:color w:val="000000"/>
          <w:sz w:val="24"/>
          <w:szCs w:val="24"/>
          <w:lang w:eastAsia="en-GB"/>
        </w:rPr>
        <w:t xml:space="preserve"> sonor la atingerea a 30% din limita inferioară de </w:t>
      </w:r>
      <w:r w:rsidR="002D18FB" w:rsidRPr="002C726A">
        <w:rPr>
          <w:rFonts w:ascii="Times New Roman" w:hAnsi="Times New Roman" w:cs="Times New Roman"/>
          <w:noProof/>
          <w:color w:val="000000"/>
          <w:sz w:val="24"/>
          <w:szCs w:val="24"/>
          <w:lang w:eastAsia="en-GB"/>
        </w:rPr>
        <w:t xml:space="preserve">inflamabilitate </w:t>
      </w:r>
      <w:r w:rsidR="000C2C79">
        <w:rPr>
          <w:rFonts w:ascii="Times New Roman" w:hAnsi="Times New Roman" w:cs="Times New Roman"/>
          <w:noProof/>
          <w:color w:val="000000"/>
          <w:sz w:val="24"/>
          <w:szCs w:val="24"/>
          <w:lang w:eastAsia="en-GB"/>
        </w:rPr>
        <w:t>–</w:t>
      </w:r>
      <w:r w:rsidRPr="002C726A">
        <w:rPr>
          <w:rFonts w:ascii="Times New Roman" w:hAnsi="Times New Roman" w:cs="Times New Roman"/>
          <w:noProof/>
          <w:color w:val="000000"/>
          <w:sz w:val="24"/>
          <w:szCs w:val="24"/>
          <w:lang w:eastAsia="en-GB"/>
        </w:rPr>
        <w:t xml:space="preserve"> L</w:t>
      </w:r>
      <w:r w:rsidR="002D18FB" w:rsidRPr="002C726A">
        <w:rPr>
          <w:rFonts w:ascii="Times New Roman" w:hAnsi="Times New Roman" w:cs="Times New Roman"/>
          <w:noProof/>
          <w:color w:val="000000"/>
          <w:sz w:val="24"/>
          <w:szCs w:val="24"/>
          <w:lang w:eastAsia="en-GB"/>
        </w:rPr>
        <w:t>F</w:t>
      </w:r>
      <w:r w:rsidRPr="002C726A">
        <w:rPr>
          <w:rFonts w:ascii="Times New Roman" w:hAnsi="Times New Roman" w:cs="Times New Roman"/>
          <w:noProof/>
          <w:color w:val="000000"/>
          <w:sz w:val="24"/>
          <w:szCs w:val="24"/>
          <w:lang w:eastAsia="en-GB"/>
        </w:rPr>
        <w:t>L</w:t>
      </w:r>
      <w:r w:rsidR="000C2C79">
        <w:rPr>
          <w:rFonts w:ascii="Times New Roman" w:hAnsi="Times New Roman" w:cs="Times New Roman"/>
          <w:noProof/>
          <w:color w:val="000000"/>
          <w:sz w:val="24"/>
          <w:szCs w:val="24"/>
          <w:lang w:eastAsia="en-GB"/>
        </w:rPr>
        <w:t>;</w:t>
      </w:r>
    </w:p>
    <w:p w14:paraId="65AD592A" w14:textId="2F9ADC14" w:rsidR="00F31F04" w:rsidRPr="002C726A" w:rsidRDefault="00F31F04" w:rsidP="000C2C79">
      <w:pPr>
        <w:pStyle w:val="Listparagraf"/>
        <w:numPr>
          <w:ilvl w:val="0"/>
          <w:numId w:val="72"/>
        </w:numPr>
        <w:shd w:val="clear" w:color="auto" w:fill="FFFFFF"/>
        <w:spacing w:after="0" w:line="360" w:lineRule="auto"/>
        <w:ind w:left="0" w:right="26" w:firstLine="0"/>
        <w:jc w:val="both"/>
        <w:textAlignment w:val="baseline"/>
        <w:rPr>
          <w:rFonts w:ascii="Times New Roman" w:eastAsia="Times New Roman" w:hAnsi="Times New Roman" w:cs="Times New Roman"/>
          <w:noProof/>
          <w:color w:val="222222"/>
          <w:sz w:val="24"/>
          <w:szCs w:val="24"/>
          <w:lang w:eastAsia="ro-RO"/>
        </w:rPr>
      </w:pPr>
      <w:r w:rsidRPr="002C726A">
        <w:rPr>
          <w:rFonts w:ascii="Times New Roman" w:hAnsi="Times New Roman" w:cs="Times New Roman"/>
          <w:noProof/>
          <w:color w:val="000000"/>
          <w:sz w:val="24"/>
          <w:szCs w:val="24"/>
          <w:lang w:eastAsia="en-GB"/>
        </w:rPr>
        <w:t xml:space="preserve">să </w:t>
      </w:r>
      <w:r w:rsidR="0034416A" w:rsidRPr="002C726A">
        <w:rPr>
          <w:rFonts w:ascii="Times New Roman" w:hAnsi="Times New Roman" w:cs="Times New Roman"/>
          <w:noProof/>
          <w:color w:val="000000"/>
          <w:sz w:val="24"/>
          <w:szCs w:val="24"/>
          <w:lang w:eastAsia="en-GB"/>
        </w:rPr>
        <w:t>declanșeze</w:t>
      </w:r>
      <w:r w:rsidRPr="002C726A">
        <w:rPr>
          <w:rFonts w:ascii="Times New Roman" w:hAnsi="Times New Roman" w:cs="Times New Roman"/>
          <w:noProof/>
          <w:color w:val="000000"/>
          <w:sz w:val="24"/>
          <w:szCs w:val="24"/>
          <w:lang w:eastAsia="en-GB"/>
        </w:rPr>
        <w:t xml:space="preserve"> </w:t>
      </w:r>
      <w:r w:rsidR="000C2C79" w:rsidRPr="002C726A">
        <w:rPr>
          <w:rFonts w:ascii="Times New Roman" w:hAnsi="Times New Roman" w:cs="Times New Roman"/>
          <w:noProof/>
          <w:color w:val="000000"/>
          <w:sz w:val="24"/>
          <w:szCs w:val="24"/>
        </w:rPr>
        <w:t>întreruperea alimentării cu energie electrică a instalației de stocare și regazeificare GNL</w:t>
      </w:r>
      <w:r w:rsidR="000C2C79" w:rsidRPr="002C726A">
        <w:rPr>
          <w:rFonts w:ascii="Times New Roman" w:hAnsi="Times New Roman" w:cs="Times New Roman"/>
          <w:noProof/>
          <w:color w:val="000000"/>
          <w:sz w:val="24"/>
          <w:szCs w:val="24"/>
          <w:lang w:eastAsia="en-GB"/>
        </w:rPr>
        <w:t xml:space="preserve"> </w:t>
      </w:r>
      <w:r w:rsidRPr="002C726A">
        <w:rPr>
          <w:rFonts w:ascii="Times New Roman" w:hAnsi="Times New Roman" w:cs="Times New Roman"/>
          <w:noProof/>
          <w:color w:val="000000"/>
          <w:sz w:val="24"/>
          <w:szCs w:val="24"/>
          <w:lang w:eastAsia="en-GB"/>
        </w:rPr>
        <w:t xml:space="preserve">la </w:t>
      </w:r>
      <w:r w:rsidR="000C2C79">
        <w:rPr>
          <w:rFonts w:ascii="Times New Roman" w:hAnsi="Times New Roman" w:cs="Times New Roman"/>
          <w:noProof/>
          <w:color w:val="000000"/>
          <w:sz w:val="24"/>
          <w:szCs w:val="24"/>
          <w:lang w:eastAsia="en-GB"/>
        </w:rPr>
        <w:t xml:space="preserve">atingerea a </w:t>
      </w:r>
      <w:r w:rsidRPr="002C726A">
        <w:rPr>
          <w:rFonts w:ascii="Times New Roman" w:hAnsi="Times New Roman" w:cs="Times New Roman"/>
          <w:noProof/>
          <w:color w:val="000000"/>
          <w:sz w:val="24"/>
          <w:szCs w:val="24"/>
          <w:lang w:eastAsia="en-GB"/>
        </w:rPr>
        <w:t xml:space="preserve">50 % </w:t>
      </w:r>
      <w:r w:rsidR="00C603CB" w:rsidRPr="002C726A">
        <w:rPr>
          <w:rFonts w:ascii="Times New Roman" w:hAnsi="Times New Roman" w:cs="Times New Roman"/>
          <w:noProof/>
          <w:color w:val="000000"/>
          <w:sz w:val="24"/>
          <w:szCs w:val="24"/>
          <w:lang w:eastAsia="en-GB"/>
        </w:rPr>
        <w:t>LFL</w:t>
      </w:r>
      <w:r w:rsidR="00E90DA8" w:rsidRPr="002C726A">
        <w:rPr>
          <w:rFonts w:ascii="Times New Roman" w:hAnsi="Times New Roman" w:cs="Times New Roman"/>
          <w:noProof/>
          <w:color w:val="000000"/>
          <w:sz w:val="24"/>
          <w:szCs w:val="24"/>
        </w:rPr>
        <w:t>.</w:t>
      </w:r>
      <w:r w:rsidRPr="002C726A">
        <w:rPr>
          <w:rFonts w:ascii="Times New Roman" w:hAnsi="Times New Roman" w:cs="Times New Roman"/>
          <w:noProof/>
          <w:color w:val="000000"/>
          <w:sz w:val="24"/>
          <w:szCs w:val="24"/>
        </w:rPr>
        <w:t xml:space="preserve"> </w:t>
      </w:r>
    </w:p>
    <w:p w14:paraId="464291D9" w14:textId="444B769B" w:rsidR="00F31F04" w:rsidRPr="002C726A" w:rsidRDefault="00EF16E1"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lang w:eastAsia="en-GB"/>
        </w:rPr>
      </w:pPr>
      <w:r w:rsidRPr="002C726A">
        <w:rPr>
          <w:rFonts w:ascii="Times New Roman" w:hAnsi="Times New Roman" w:cs="Times New Roman"/>
          <w:noProof/>
          <w:sz w:val="24"/>
          <w:szCs w:val="24"/>
          <w:lang w:eastAsia="en-GB"/>
        </w:rPr>
        <w:t>Senzorii de gaze</w:t>
      </w:r>
      <w:r w:rsidR="0068190E" w:rsidRPr="002C726A">
        <w:rPr>
          <w:rFonts w:ascii="Times New Roman" w:hAnsi="Times New Roman" w:cs="Times New Roman"/>
          <w:noProof/>
          <w:sz w:val="24"/>
          <w:szCs w:val="24"/>
          <w:lang w:eastAsia="en-GB"/>
        </w:rPr>
        <w:t xml:space="preserve"> naturale</w:t>
      </w:r>
      <w:r w:rsidRPr="002C726A">
        <w:rPr>
          <w:rFonts w:ascii="Times New Roman" w:hAnsi="Times New Roman" w:cs="Times New Roman"/>
          <w:noProof/>
          <w:sz w:val="24"/>
          <w:szCs w:val="24"/>
          <w:lang w:eastAsia="en-GB"/>
        </w:rPr>
        <w:t xml:space="preserve"> </w:t>
      </w:r>
      <w:r w:rsidR="00F31F04" w:rsidRPr="002C726A">
        <w:rPr>
          <w:rFonts w:ascii="Times New Roman" w:hAnsi="Times New Roman" w:cs="Times New Roman"/>
          <w:noProof/>
          <w:sz w:val="24"/>
          <w:szCs w:val="24"/>
          <w:lang w:eastAsia="en-GB"/>
        </w:rPr>
        <w:t>trebuie s</w:t>
      </w:r>
      <w:r w:rsidR="00364DEA" w:rsidRPr="002C726A">
        <w:rPr>
          <w:rFonts w:ascii="Times New Roman" w:hAnsi="Times New Roman" w:cs="Times New Roman"/>
          <w:noProof/>
          <w:sz w:val="24"/>
          <w:szCs w:val="24"/>
          <w:lang w:eastAsia="en-GB"/>
        </w:rPr>
        <w:t>ă</w:t>
      </w:r>
      <w:r w:rsidR="00F31F04" w:rsidRPr="002C726A">
        <w:rPr>
          <w:rFonts w:ascii="Times New Roman" w:hAnsi="Times New Roman" w:cs="Times New Roman"/>
          <w:noProof/>
          <w:sz w:val="24"/>
          <w:szCs w:val="24"/>
          <w:lang w:eastAsia="en-GB"/>
        </w:rPr>
        <w:t xml:space="preserve"> fie </w:t>
      </w:r>
      <w:r w:rsidR="0034416A" w:rsidRPr="002C726A">
        <w:rPr>
          <w:rFonts w:ascii="Times New Roman" w:hAnsi="Times New Roman" w:cs="Times New Roman"/>
          <w:noProof/>
          <w:sz w:val="24"/>
          <w:szCs w:val="24"/>
          <w:lang w:eastAsia="en-GB"/>
        </w:rPr>
        <w:t>setați</w:t>
      </w:r>
      <w:r w:rsidRPr="002C726A">
        <w:rPr>
          <w:rFonts w:ascii="Times New Roman" w:hAnsi="Times New Roman" w:cs="Times New Roman"/>
          <w:noProof/>
          <w:sz w:val="24"/>
          <w:szCs w:val="24"/>
          <w:lang w:eastAsia="en-GB"/>
        </w:rPr>
        <w:t xml:space="preserve"> cu un</w:t>
      </w:r>
      <w:r w:rsidR="00F31F04" w:rsidRPr="002C726A">
        <w:rPr>
          <w:rFonts w:ascii="Times New Roman" w:hAnsi="Times New Roman" w:cs="Times New Roman"/>
          <w:noProof/>
          <w:sz w:val="24"/>
          <w:szCs w:val="24"/>
          <w:lang w:eastAsia="en-GB"/>
        </w:rPr>
        <w:t xml:space="preserve"> timp de răspuns </w:t>
      </w:r>
      <w:r w:rsidR="005D0584" w:rsidRPr="002C726A">
        <w:rPr>
          <w:rFonts w:ascii="Times New Roman" w:hAnsi="Times New Roman" w:cs="Times New Roman"/>
          <w:noProof/>
          <w:sz w:val="24"/>
          <w:szCs w:val="24"/>
          <w:lang w:eastAsia="en-GB"/>
        </w:rPr>
        <w:t xml:space="preserve">de </w:t>
      </w:r>
      <w:r w:rsidR="00F31F04" w:rsidRPr="002C726A">
        <w:rPr>
          <w:rFonts w:ascii="Times New Roman" w:hAnsi="Times New Roman" w:cs="Times New Roman"/>
          <w:noProof/>
          <w:sz w:val="24"/>
          <w:szCs w:val="24"/>
          <w:lang w:eastAsia="en-GB"/>
        </w:rPr>
        <w:t>maxim</w:t>
      </w:r>
      <w:r w:rsidR="005D0584" w:rsidRPr="002C726A">
        <w:rPr>
          <w:rFonts w:ascii="Times New Roman" w:hAnsi="Times New Roman" w:cs="Times New Roman"/>
          <w:noProof/>
          <w:sz w:val="24"/>
          <w:szCs w:val="24"/>
          <w:lang w:eastAsia="en-GB"/>
        </w:rPr>
        <w:t>um</w:t>
      </w:r>
      <w:r w:rsidR="00F31F04" w:rsidRPr="002C726A">
        <w:rPr>
          <w:rFonts w:ascii="Times New Roman" w:hAnsi="Times New Roman" w:cs="Times New Roman"/>
          <w:noProof/>
          <w:sz w:val="24"/>
          <w:szCs w:val="24"/>
          <w:lang w:eastAsia="en-GB"/>
        </w:rPr>
        <w:t xml:space="preserve"> 20 sec </w:t>
      </w:r>
      <w:r w:rsidR="0034416A" w:rsidRPr="002C726A">
        <w:rPr>
          <w:rFonts w:ascii="Times New Roman" w:hAnsi="Times New Roman" w:cs="Times New Roman"/>
          <w:noProof/>
          <w:sz w:val="24"/>
          <w:szCs w:val="24"/>
          <w:lang w:eastAsia="en-GB"/>
        </w:rPr>
        <w:t>și</w:t>
      </w:r>
      <w:r w:rsidR="00F31F04" w:rsidRPr="002C726A">
        <w:rPr>
          <w:rFonts w:ascii="Times New Roman" w:hAnsi="Times New Roman" w:cs="Times New Roman"/>
          <w:noProof/>
          <w:sz w:val="24"/>
          <w:szCs w:val="24"/>
          <w:lang w:eastAsia="en-GB"/>
        </w:rPr>
        <w:t xml:space="preserve"> un timp de revenire </w:t>
      </w:r>
      <w:r w:rsidR="0034416A" w:rsidRPr="002C726A">
        <w:rPr>
          <w:rFonts w:ascii="Times New Roman" w:hAnsi="Times New Roman" w:cs="Times New Roman"/>
          <w:noProof/>
          <w:sz w:val="24"/>
          <w:szCs w:val="24"/>
          <w:lang w:eastAsia="en-GB"/>
        </w:rPr>
        <w:t>după</w:t>
      </w:r>
      <w:r w:rsidR="00F31F04" w:rsidRPr="002C726A">
        <w:rPr>
          <w:rFonts w:ascii="Times New Roman" w:hAnsi="Times New Roman" w:cs="Times New Roman"/>
          <w:noProof/>
          <w:sz w:val="24"/>
          <w:szCs w:val="24"/>
          <w:lang w:eastAsia="en-GB"/>
        </w:rPr>
        <w:t xml:space="preserve"> semnalizare de minim</w:t>
      </w:r>
      <w:r w:rsidR="005D0584" w:rsidRPr="002C726A">
        <w:rPr>
          <w:rFonts w:ascii="Times New Roman" w:hAnsi="Times New Roman" w:cs="Times New Roman"/>
          <w:noProof/>
          <w:sz w:val="24"/>
          <w:szCs w:val="24"/>
          <w:lang w:eastAsia="en-GB"/>
        </w:rPr>
        <w:t>um</w:t>
      </w:r>
      <w:r w:rsidRPr="002C726A">
        <w:rPr>
          <w:rFonts w:ascii="Times New Roman" w:hAnsi="Times New Roman" w:cs="Times New Roman"/>
          <w:noProof/>
          <w:sz w:val="24"/>
          <w:szCs w:val="24"/>
          <w:lang w:eastAsia="en-GB"/>
        </w:rPr>
        <w:t xml:space="preserve"> </w:t>
      </w:r>
      <w:r w:rsidR="00F31F04" w:rsidRPr="002C726A">
        <w:rPr>
          <w:rFonts w:ascii="Times New Roman" w:hAnsi="Times New Roman" w:cs="Times New Roman"/>
          <w:noProof/>
          <w:sz w:val="24"/>
          <w:szCs w:val="24"/>
          <w:lang w:eastAsia="en-GB"/>
        </w:rPr>
        <w:t>30 sec.</w:t>
      </w:r>
    </w:p>
    <w:p w14:paraId="062F1918" w14:textId="6D9B3DD9" w:rsidR="00364DEA" w:rsidRPr="002C726A" w:rsidRDefault="00364DEA"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color w:val="000000"/>
          <w:sz w:val="24"/>
          <w:szCs w:val="24"/>
        </w:rPr>
      </w:pPr>
      <w:r w:rsidRPr="002C726A">
        <w:rPr>
          <w:rFonts w:ascii="Times New Roman" w:hAnsi="Times New Roman" w:cs="Times New Roman"/>
          <w:noProof/>
          <w:sz w:val="24"/>
          <w:szCs w:val="24"/>
          <w:lang w:eastAsia="en-GB"/>
        </w:rPr>
        <w:t xml:space="preserve">(1) </w:t>
      </w:r>
      <w:r w:rsidR="005D0584" w:rsidRPr="002C726A">
        <w:rPr>
          <w:rFonts w:ascii="Times New Roman" w:hAnsi="Times New Roman" w:cs="Times New Roman"/>
          <w:noProof/>
          <w:sz w:val="24"/>
          <w:szCs w:val="24"/>
          <w:lang w:eastAsia="en-GB"/>
        </w:rPr>
        <w:t>Î</w:t>
      </w:r>
      <w:r w:rsidR="00F31F04" w:rsidRPr="002C726A">
        <w:rPr>
          <w:rFonts w:ascii="Times New Roman" w:hAnsi="Times New Roman" w:cs="Times New Roman"/>
          <w:noProof/>
          <w:sz w:val="24"/>
          <w:szCs w:val="24"/>
          <w:lang w:eastAsia="en-GB"/>
        </w:rPr>
        <w:t>n</w:t>
      </w:r>
      <w:r w:rsidR="00F31F04" w:rsidRPr="002C726A">
        <w:rPr>
          <w:rFonts w:ascii="Times New Roman" w:hAnsi="Times New Roman" w:cs="Times New Roman"/>
          <w:noProof/>
          <w:color w:val="000000"/>
          <w:sz w:val="24"/>
          <w:szCs w:val="24"/>
        </w:rPr>
        <w:t xml:space="preserve"> cazul </w:t>
      </w:r>
      <w:r w:rsidR="00AC127B" w:rsidRPr="002C726A">
        <w:rPr>
          <w:rFonts w:ascii="Times New Roman" w:hAnsi="Times New Roman" w:cs="Times New Roman"/>
          <w:noProof/>
          <w:color w:val="000000"/>
          <w:sz w:val="24"/>
          <w:szCs w:val="24"/>
        </w:rPr>
        <w:t>depășirii</w:t>
      </w:r>
      <w:r w:rsidR="00F31F04" w:rsidRPr="002C726A">
        <w:rPr>
          <w:rFonts w:ascii="Times New Roman" w:hAnsi="Times New Roman" w:cs="Times New Roman"/>
          <w:noProof/>
          <w:color w:val="000000"/>
          <w:sz w:val="24"/>
          <w:szCs w:val="24"/>
        </w:rPr>
        <w:t xml:space="preserve"> unor parametri, trebuie </w:t>
      </w:r>
      <w:r w:rsidR="00AC127B" w:rsidRPr="002C726A">
        <w:rPr>
          <w:rFonts w:ascii="Times New Roman" w:hAnsi="Times New Roman" w:cs="Times New Roman"/>
          <w:noProof/>
          <w:color w:val="000000"/>
          <w:sz w:val="24"/>
          <w:szCs w:val="24"/>
        </w:rPr>
        <w:t>prevăzute</w:t>
      </w:r>
      <w:r w:rsidR="00F31F04" w:rsidRPr="002C726A">
        <w:rPr>
          <w:rFonts w:ascii="Times New Roman" w:hAnsi="Times New Roman" w:cs="Times New Roman"/>
          <w:noProof/>
          <w:color w:val="000000"/>
          <w:sz w:val="24"/>
          <w:szCs w:val="24"/>
        </w:rPr>
        <w:t xml:space="preserve"> sisteme de alarmare care s</w:t>
      </w:r>
      <w:r w:rsidR="00E90DA8" w:rsidRPr="002C726A">
        <w:rPr>
          <w:rFonts w:ascii="Times New Roman" w:hAnsi="Times New Roman" w:cs="Times New Roman"/>
          <w:noProof/>
          <w:color w:val="000000"/>
          <w:sz w:val="24"/>
          <w:szCs w:val="24"/>
        </w:rPr>
        <w:t>ă</w:t>
      </w:r>
      <w:r w:rsidR="00F31F04" w:rsidRPr="002C726A">
        <w:rPr>
          <w:rFonts w:ascii="Times New Roman" w:hAnsi="Times New Roman" w:cs="Times New Roman"/>
          <w:noProof/>
          <w:color w:val="000000"/>
          <w:sz w:val="24"/>
          <w:szCs w:val="24"/>
        </w:rPr>
        <w:t xml:space="preserve"> intre </w:t>
      </w:r>
      <w:r w:rsidR="005D0584" w:rsidRPr="002C726A">
        <w:rPr>
          <w:rFonts w:ascii="Times New Roman" w:hAnsi="Times New Roman" w:cs="Times New Roman"/>
          <w:noProof/>
          <w:color w:val="000000"/>
          <w:sz w:val="24"/>
          <w:szCs w:val="24"/>
        </w:rPr>
        <w:t>î</w:t>
      </w:r>
      <w:r w:rsidR="00F31F04" w:rsidRPr="002C726A">
        <w:rPr>
          <w:rFonts w:ascii="Times New Roman" w:hAnsi="Times New Roman" w:cs="Times New Roman"/>
          <w:noProof/>
          <w:color w:val="000000"/>
          <w:sz w:val="24"/>
          <w:szCs w:val="24"/>
        </w:rPr>
        <w:t xml:space="preserve">n </w:t>
      </w:r>
      <w:r w:rsidR="00AC127B" w:rsidRPr="002C726A">
        <w:rPr>
          <w:rFonts w:ascii="Times New Roman" w:hAnsi="Times New Roman" w:cs="Times New Roman"/>
          <w:noProof/>
          <w:color w:val="000000"/>
          <w:sz w:val="24"/>
          <w:szCs w:val="24"/>
        </w:rPr>
        <w:t>funcțiune</w:t>
      </w:r>
      <w:r w:rsidR="00F31F04" w:rsidRPr="002C726A">
        <w:rPr>
          <w:rFonts w:ascii="Times New Roman" w:hAnsi="Times New Roman" w:cs="Times New Roman"/>
          <w:noProof/>
          <w:color w:val="000000"/>
          <w:sz w:val="24"/>
          <w:szCs w:val="24"/>
        </w:rPr>
        <w:t xml:space="preserve"> optic</w:t>
      </w:r>
      <w:r w:rsidR="00B64C94" w:rsidRPr="002C726A">
        <w:rPr>
          <w:rFonts w:ascii="Times New Roman" w:hAnsi="Times New Roman" w:cs="Times New Roman"/>
          <w:noProof/>
          <w:color w:val="000000"/>
          <w:sz w:val="24"/>
          <w:szCs w:val="24"/>
        </w:rPr>
        <w:t xml:space="preserve"> și </w:t>
      </w:r>
      <w:r w:rsidR="00F31F04" w:rsidRPr="002C726A">
        <w:rPr>
          <w:rFonts w:ascii="Times New Roman" w:hAnsi="Times New Roman" w:cs="Times New Roman"/>
          <w:noProof/>
          <w:color w:val="000000"/>
          <w:sz w:val="24"/>
          <w:szCs w:val="24"/>
        </w:rPr>
        <w:t xml:space="preserve">acustic la </w:t>
      </w:r>
      <w:r w:rsidR="00AC127B" w:rsidRPr="002C726A">
        <w:rPr>
          <w:rFonts w:ascii="Times New Roman" w:hAnsi="Times New Roman" w:cs="Times New Roman"/>
          <w:noProof/>
          <w:color w:val="000000"/>
          <w:sz w:val="24"/>
          <w:szCs w:val="24"/>
        </w:rPr>
        <w:t>scăderea</w:t>
      </w:r>
      <w:r w:rsidR="00F31F04" w:rsidRPr="002C726A">
        <w:rPr>
          <w:rFonts w:ascii="Times New Roman" w:hAnsi="Times New Roman" w:cs="Times New Roman"/>
          <w:noProof/>
          <w:color w:val="000000"/>
          <w:sz w:val="24"/>
          <w:szCs w:val="24"/>
        </w:rPr>
        <w:t xml:space="preserve"> </w:t>
      </w:r>
      <w:r w:rsidR="00E90DA8" w:rsidRPr="002C726A">
        <w:rPr>
          <w:rFonts w:ascii="Times New Roman" w:hAnsi="Times New Roman" w:cs="Times New Roman"/>
          <w:noProof/>
          <w:color w:val="000000"/>
          <w:sz w:val="24"/>
          <w:szCs w:val="24"/>
        </w:rPr>
        <w:t>ș</w:t>
      </w:r>
      <w:r w:rsidR="00F31F04" w:rsidRPr="002C726A">
        <w:rPr>
          <w:rFonts w:ascii="Times New Roman" w:hAnsi="Times New Roman" w:cs="Times New Roman"/>
          <w:noProof/>
          <w:color w:val="000000"/>
          <w:sz w:val="24"/>
          <w:szCs w:val="24"/>
        </w:rPr>
        <w:t xml:space="preserve">i/sau </w:t>
      </w:r>
      <w:r w:rsidR="00AC127B" w:rsidRPr="002C726A">
        <w:rPr>
          <w:rFonts w:ascii="Times New Roman" w:hAnsi="Times New Roman" w:cs="Times New Roman"/>
          <w:noProof/>
          <w:color w:val="000000"/>
          <w:sz w:val="24"/>
          <w:szCs w:val="24"/>
        </w:rPr>
        <w:t>creșterea</w:t>
      </w:r>
      <w:r w:rsidR="00F31F04" w:rsidRPr="002C726A">
        <w:rPr>
          <w:rFonts w:ascii="Times New Roman" w:hAnsi="Times New Roman" w:cs="Times New Roman"/>
          <w:noProof/>
          <w:color w:val="000000"/>
          <w:sz w:val="24"/>
          <w:szCs w:val="24"/>
        </w:rPr>
        <w:t xml:space="preserve"> </w:t>
      </w:r>
      <w:r w:rsidR="00AC127B" w:rsidRPr="002C726A">
        <w:rPr>
          <w:rFonts w:ascii="Times New Roman" w:hAnsi="Times New Roman" w:cs="Times New Roman"/>
          <w:noProof/>
          <w:color w:val="000000"/>
          <w:sz w:val="24"/>
          <w:szCs w:val="24"/>
        </w:rPr>
        <w:t xml:space="preserve">temperaturii </w:t>
      </w:r>
      <w:r w:rsidR="00E90DA8" w:rsidRPr="002C726A">
        <w:rPr>
          <w:rFonts w:ascii="Times New Roman" w:hAnsi="Times New Roman" w:cs="Times New Roman"/>
          <w:noProof/>
          <w:color w:val="000000"/>
          <w:sz w:val="24"/>
          <w:szCs w:val="24"/>
        </w:rPr>
        <w:t>ș</w:t>
      </w:r>
      <w:r w:rsidR="00AC127B" w:rsidRPr="002C726A">
        <w:rPr>
          <w:rFonts w:ascii="Times New Roman" w:hAnsi="Times New Roman" w:cs="Times New Roman"/>
          <w:noProof/>
          <w:color w:val="000000"/>
          <w:sz w:val="24"/>
          <w:szCs w:val="24"/>
        </w:rPr>
        <w:t xml:space="preserve">i/sau presiunii </w:t>
      </w:r>
      <w:r w:rsidR="005D0584" w:rsidRPr="002C726A">
        <w:rPr>
          <w:rFonts w:ascii="Times New Roman" w:hAnsi="Times New Roman" w:cs="Times New Roman"/>
          <w:noProof/>
          <w:color w:val="000000"/>
          <w:sz w:val="24"/>
          <w:szCs w:val="24"/>
        </w:rPr>
        <w:t>î</w:t>
      </w:r>
      <w:r w:rsidR="00AC127B" w:rsidRPr="002C726A">
        <w:rPr>
          <w:rFonts w:ascii="Times New Roman" w:hAnsi="Times New Roman" w:cs="Times New Roman"/>
          <w:noProof/>
          <w:color w:val="000000"/>
          <w:sz w:val="24"/>
          <w:szCs w:val="24"/>
        </w:rPr>
        <w:t>n rezervor</w:t>
      </w:r>
      <w:r w:rsidR="005D0584" w:rsidRPr="002C726A">
        <w:rPr>
          <w:rFonts w:ascii="Times New Roman" w:hAnsi="Times New Roman" w:cs="Times New Roman"/>
          <w:noProof/>
          <w:color w:val="000000"/>
          <w:sz w:val="24"/>
          <w:szCs w:val="24"/>
        </w:rPr>
        <w:t>ul criogenic de stocare GNL</w:t>
      </w:r>
      <w:r w:rsidR="00AC127B" w:rsidRPr="002C726A">
        <w:rPr>
          <w:rFonts w:ascii="Times New Roman" w:hAnsi="Times New Roman" w:cs="Times New Roman"/>
          <w:noProof/>
          <w:color w:val="000000"/>
          <w:sz w:val="24"/>
          <w:szCs w:val="24"/>
        </w:rPr>
        <w:t>, depășirea</w:t>
      </w:r>
      <w:r w:rsidR="00F31F04" w:rsidRPr="002C726A">
        <w:rPr>
          <w:rFonts w:ascii="Times New Roman" w:hAnsi="Times New Roman" w:cs="Times New Roman"/>
          <w:noProof/>
          <w:color w:val="000000"/>
          <w:sz w:val="24"/>
          <w:szCs w:val="24"/>
        </w:rPr>
        <w:t xml:space="preserve"> nivelului minim </w:t>
      </w:r>
      <w:r w:rsidR="00E90DA8" w:rsidRPr="002C726A">
        <w:rPr>
          <w:rFonts w:ascii="Times New Roman" w:hAnsi="Times New Roman" w:cs="Times New Roman"/>
          <w:noProof/>
          <w:color w:val="000000"/>
          <w:sz w:val="24"/>
          <w:szCs w:val="24"/>
        </w:rPr>
        <w:t>ș</w:t>
      </w:r>
      <w:r w:rsidR="00F31F04" w:rsidRPr="002C726A">
        <w:rPr>
          <w:rFonts w:ascii="Times New Roman" w:hAnsi="Times New Roman" w:cs="Times New Roman"/>
          <w:noProof/>
          <w:color w:val="000000"/>
          <w:sz w:val="24"/>
          <w:szCs w:val="24"/>
        </w:rPr>
        <w:t xml:space="preserve">i/sau maxim, </w:t>
      </w:r>
      <w:r w:rsidR="00AC127B" w:rsidRPr="002C726A">
        <w:rPr>
          <w:rFonts w:ascii="Times New Roman" w:hAnsi="Times New Roman" w:cs="Times New Roman"/>
          <w:noProof/>
          <w:color w:val="000000"/>
          <w:sz w:val="24"/>
          <w:szCs w:val="24"/>
        </w:rPr>
        <w:t>mișcării</w:t>
      </w:r>
      <w:r w:rsidR="00F31F04" w:rsidRPr="002C726A">
        <w:rPr>
          <w:rFonts w:ascii="Times New Roman" w:hAnsi="Times New Roman" w:cs="Times New Roman"/>
          <w:noProof/>
          <w:color w:val="000000"/>
          <w:sz w:val="24"/>
          <w:szCs w:val="24"/>
        </w:rPr>
        <w:t xml:space="preserve"> stra</w:t>
      </w:r>
      <w:r w:rsidR="000C31CD" w:rsidRPr="002C726A">
        <w:rPr>
          <w:rFonts w:ascii="Times New Roman" w:hAnsi="Times New Roman" w:cs="Times New Roman"/>
          <w:noProof/>
          <w:color w:val="000000"/>
          <w:sz w:val="24"/>
          <w:szCs w:val="24"/>
        </w:rPr>
        <w:t xml:space="preserve">turilor de lichid </w:t>
      </w:r>
      <w:r w:rsidR="00E90DA8" w:rsidRPr="002C726A">
        <w:rPr>
          <w:rFonts w:ascii="Times New Roman" w:hAnsi="Times New Roman" w:cs="Times New Roman"/>
          <w:noProof/>
          <w:color w:val="000000"/>
          <w:sz w:val="24"/>
          <w:szCs w:val="24"/>
        </w:rPr>
        <w:t>î</w:t>
      </w:r>
      <w:r w:rsidR="000C31CD" w:rsidRPr="002C726A">
        <w:rPr>
          <w:rFonts w:ascii="Times New Roman" w:hAnsi="Times New Roman" w:cs="Times New Roman"/>
          <w:noProof/>
          <w:color w:val="000000"/>
          <w:sz w:val="24"/>
          <w:szCs w:val="24"/>
        </w:rPr>
        <w:t>n interior</w:t>
      </w:r>
      <w:r w:rsidR="00E90DA8" w:rsidRPr="002C726A">
        <w:rPr>
          <w:rFonts w:ascii="Times New Roman" w:hAnsi="Times New Roman" w:cs="Times New Roman"/>
          <w:noProof/>
          <w:color w:val="000000"/>
          <w:sz w:val="24"/>
          <w:szCs w:val="24"/>
        </w:rPr>
        <w:t>.</w:t>
      </w:r>
      <w:r w:rsidR="00F31F04" w:rsidRPr="002C726A">
        <w:rPr>
          <w:rFonts w:ascii="Times New Roman" w:hAnsi="Times New Roman" w:cs="Times New Roman"/>
          <w:noProof/>
          <w:color w:val="000000"/>
          <w:sz w:val="24"/>
          <w:szCs w:val="24"/>
        </w:rPr>
        <w:t xml:space="preserve">  </w:t>
      </w:r>
    </w:p>
    <w:p w14:paraId="02E219C3" w14:textId="27BB867B" w:rsidR="00F31F04" w:rsidRPr="002C726A" w:rsidRDefault="00364DEA" w:rsidP="00364DEA">
      <w:pPr>
        <w:pStyle w:val="Listparagraf"/>
        <w:shd w:val="clear" w:color="auto" w:fill="FFFFFF"/>
        <w:tabs>
          <w:tab w:val="left" w:pos="0"/>
          <w:tab w:val="left" w:pos="90"/>
          <w:tab w:val="left" w:pos="284"/>
          <w:tab w:val="left" w:pos="360"/>
          <w:tab w:val="left" w:pos="990"/>
          <w:tab w:val="left" w:pos="1080"/>
          <w:tab w:val="left" w:pos="3420"/>
          <w:tab w:val="left" w:pos="9180"/>
          <w:tab w:val="left" w:pos="9514"/>
        </w:tabs>
        <w:spacing w:after="0" w:line="360" w:lineRule="auto"/>
        <w:ind w:left="0" w:right="26"/>
        <w:jc w:val="both"/>
        <w:textAlignment w:val="baseline"/>
        <w:rPr>
          <w:rFonts w:ascii="Times New Roman" w:hAnsi="Times New Roman" w:cs="Times New Roman"/>
          <w:noProof/>
          <w:color w:val="000000"/>
          <w:sz w:val="24"/>
          <w:szCs w:val="24"/>
        </w:rPr>
      </w:pPr>
      <w:r w:rsidRPr="002C726A">
        <w:rPr>
          <w:rFonts w:ascii="Times New Roman" w:hAnsi="Times New Roman" w:cs="Times New Roman"/>
          <w:noProof/>
          <w:color w:val="000000"/>
          <w:sz w:val="24"/>
          <w:szCs w:val="24"/>
        </w:rPr>
        <w:t xml:space="preserve">(2) </w:t>
      </w:r>
      <w:r w:rsidR="00C603CB" w:rsidRPr="002C726A">
        <w:rPr>
          <w:rFonts w:ascii="Times New Roman" w:hAnsi="Times New Roman" w:cs="Times New Roman"/>
          <w:noProof/>
          <w:color w:val="000000"/>
          <w:sz w:val="24"/>
          <w:szCs w:val="24"/>
        </w:rPr>
        <w:t>Măsurile de siguranță c</w:t>
      </w:r>
      <w:r w:rsidR="009639C8" w:rsidRPr="002C726A">
        <w:rPr>
          <w:rFonts w:ascii="Times New Roman" w:hAnsi="Times New Roman" w:cs="Times New Roman"/>
          <w:noProof/>
          <w:color w:val="000000"/>
          <w:sz w:val="24"/>
          <w:szCs w:val="24"/>
        </w:rPr>
        <w:t>ar</w:t>
      </w:r>
      <w:r w:rsidR="00C603CB" w:rsidRPr="002C726A">
        <w:rPr>
          <w:rFonts w:ascii="Times New Roman" w:hAnsi="Times New Roman" w:cs="Times New Roman"/>
          <w:noProof/>
          <w:color w:val="000000"/>
          <w:sz w:val="24"/>
          <w:szCs w:val="24"/>
        </w:rPr>
        <w:t>e se aplică se stabilesc prin proiect.</w:t>
      </w:r>
    </w:p>
    <w:p w14:paraId="3702FED8" w14:textId="0B3A59FF" w:rsidR="00F36329" w:rsidRPr="002C726A" w:rsidRDefault="00F31F04"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color w:val="000000"/>
          <w:sz w:val="24"/>
          <w:szCs w:val="24"/>
        </w:rPr>
      </w:pPr>
      <w:r w:rsidRPr="002C726A">
        <w:rPr>
          <w:rFonts w:ascii="Times New Roman" w:hAnsi="Times New Roman" w:cs="Times New Roman"/>
          <w:noProof/>
          <w:sz w:val="24"/>
          <w:szCs w:val="24"/>
          <w:lang w:eastAsia="en-GB"/>
        </w:rPr>
        <w:t>Se</w:t>
      </w:r>
      <w:r w:rsidRPr="002C726A">
        <w:rPr>
          <w:rFonts w:ascii="Times New Roman" w:hAnsi="Times New Roman" w:cs="Times New Roman"/>
          <w:noProof/>
          <w:color w:val="000000"/>
          <w:sz w:val="24"/>
          <w:szCs w:val="24"/>
        </w:rPr>
        <w:t xml:space="preserve"> asigur</w:t>
      </w:r>
      <w:r w:rsidR="00364DEA" w:rsidRPr="002C726A">
        <w:rPr>
          <w:rFonts w:ascii="Times New Roman" w:hAnsi="Times New Roman" w:cs="Times New Roman"/>
          <w:noProof/>
          <w:color w:val="000000"/>
          <w:sz w:val="24"/>
          <w:szCs w:val="24"/>
        </w:rPr>
        <w:t>ă</w:t>
      </w:r>
      <w:r w:rsidRPr="002C726A">
        <w:rPr>
          <w:rFonts w:ascii="Times New Roman" w:hAnsi="Times New Roman" w:cs="Times New Roman"/>
          <w:noProof/>
          <w:color w:val="000000"/>
          <w:sz w:val="24"/>
          <w:szCs w:val="24"/>
        </w:rPr>
        <w:t xml:space="preserve"> </w:t>
      </w:r>
      <w:r w:rsidR="00AC127B" w:rsidRPr="002C726A">
        <w:rPr>
          <w:rFonts w:ascii="Times New Roman" w:hAnsi="Times New Roman" w:cs="Times New Roman"/>
          <w:noProof/>
          <w:color w:val="000000"/>
          <w:sz w:val="24"/>
          <w:szCs w:val="24"/>
        </w:rPr>
        <w:t>menținerea</w:t>
      </w:r>
      <w:r w:rsidRPr="002C726A">
        <w:rPr>
          <w:rFonts w:ascii="Times New Roman" w:hAnsi="Times New Roman" w:cs="Times New Roman"/>
          <w:noProof/>
          <w:color w:val="000000"/>
          <w:sz w:val="24"/>
          <w:szCs w:val="24"/>
        </w:rPr>
        <w:t xml:space="preserve"> </w:t>
      </w:r>
      <w:r w:rsidR="005D0584" w:rsidRPr="002C726A">
        <w:rPr>
          <w:rFonts w:ascii="Times New Roman" w:hAnsi="Times New Roman" w:cs="Times New Roman"/>
          <w:noProof/>
          <w:color w:val="000000"/>
          <w:sz w:val="24"/>
          <w:szCs w:val="24"/>
        </w:rPr>
        <w:t>î</w:t>
      </w:r>
      <w:r w:rsidRPr="002C726A">
        <w:rPr>
          <w:rFonts w:ascii="Times New Roman" w:hAnsi="Times New Roman" w:cs="Times New Roman"/>
          <w:noProof/>
          <w:color w:val="000000"/>
          <w:sz w:val="24"/>
          <w:szCs w:val="24"/>
        </w:rPr>
        <w:t>n perfect</w:t>
      </w:r>
      <w:r w:rsidR="005D0584" w:rsidRPr="002C726A">
        <w:rPr>
          <w:rFonts w:ascii="Times New Roman" w:hAnsi="Times New Roman" w:cs="Times New Roman"/>
          <w:noProof/>
          <w:color w:val="000000"/>
          <w:sz w:val="24"/>
          <w:szCs w:val="24"/>
        </w:rPr>
        <w:t>ă</w:t>
      </w:r>
      <w:r w:rsidRPr="002C726A">
        <w:rPr>
          <w:rFonts w:ascii="Times New Roman" w:hAnsi="Times New Roman" w:cs="Times New Roman"/>
          <w:noProof/>
          <w:color w:val="000000"/>
          <w:sz w:val="24"/>
          <w:szCs w:val="24"/>
        </w:rPr>
        <w:t xml:space="preserve"> stare de </w:t>
      </w:r>
      <w:r w:rsidR="00AC127B" w:rsidRPr="002C726A">
        <w:rPr>
          <w:rFonts w:ascii="Times New Roman" w:hAnsi="Times New Roman" w:cs="Times New Roman"/>
          <w:noProof/>
          <w:color w:val="000000"/>
          <w:sz w:val="24"/>
          <w:szCs w:val="24"/>
        </w:rPr>
        <w:t>funcționare</w:t>
      </w:r>
      <w:r w:rsidRPr="002C726A">
        <w:rPr>
          <w:rFonts w:ascii="Times New Roman" w:hAnsi="Times New Roman" w:cs="Times New Roman"/>
          <w:noProof/>
          <w:color w:val="000000"/>
          <w:sz w:val="24"/>
          <w:szCs w:val="24"/>
        </w:rPr>
        <w:t xml:space="preserve"> a supapelor de </w:t>
      </w:r>
      <w:r w:rsidR="00AC127B" w:rsidRPr="002C726A">
        <w:rPr>
          <w:rFonts w:ascii="Times New Roman" w:hAnsi="Times New Roman" w:cs="Times New Roman"/>
          <w:noProof/>
          <w:color w:val="000000"/>
          <w:sz w:val="24"/>
          <w:szCs w:val="24"/>
        </w:rPr>
        <w:t>siguranț</w:t>
      </w:r>
      <w:r w:rsidR="005D0584" w:rsidRPr="002C726A">
        <w:rPr>
          <w:rFonts w:ascii="Times New Roman" w:hAnsi="Times New Roman" w:cs="Times New Roman"/>
          <w:noProof/>
          <w:color w:val="000000"/>
          <w:sz w:val="24"/>
          <w:szCs w:val="24"/>
        </w:rPr>
        <w:t>ă</w:t>
      </w:r>
      <w:r w:rsidRPr="002C726A">
        <w:rPr>
          <w:rFonts w:ascii="Times New Roman" w:hAnsi="Times New Roman" w:cs="Times New Roman"/>
          <w:noProof/>
          <w:color w:val="000000"/>
          <w:sz w:val="24"/>
          <w:szCs w:val="24"/>
        </w:rPr>
        <w:t xml:space="preserve"> fiind obligatorie verificarea anual</w:t>
      </w:r>
      <w:r w:rsidR="00E90DA8" w:rsidRPr="002C726A">
        <w:rPr>
          <w:rFonts w:ascii="Times New Roman" w:hAnsi="Times New Roman" w:cs="Times New Roman"/>
          <w:noProof/>
          <w:color w:val="000000"/>
          <w:sz w:val="24"/>
          <w:szCs w:val="24"/>
        </w:rPr>
        <w:t>ă</w:t>
      </w:r>
      <w:r w:rsidRPr="002C726A">
        <w:rPr>
          <w:rFonts w:ascii="Times New Roman" w:hAnsi="Times New Roman" w:cs="Times New Roman"/>
          <w:noProof/>
          <w:color w:val="000000"/>
          <w:sz w:val="24"/>
          <w:szCs w:val="24"/>
        </w:rPr>
        <w:t xml:space="preserve"> a acestora </w:t>
      </w:r>
      <w:r w:rsidR="005D0584" w:rsidRPr="002C726A">
        <w:rPr>
          <w:rFonts w:ascii="Times New Roman" w:hAnsi="Times New Roman" w:cs="Times New Roman"/>
          <w:noProof/>
          <w:color w:val="000000"/>
          <w:sz w:val="24"/>
          <w:szCs w:val="24"/>
        </w:rPr>
        <w:t xml:space="preserve">de către persoane juridice în </w:t>
      </w:r>
      <w:r w:rsidR="005D0584" w:rsidRPr="002C726A">
        <w:rPr>
          <w:rFonts w:ascii="Times New Roman" w:hAnsi="Times New Roman" w:cs="Times New Roman"/>
          <w:noProof/>
          <w:sz w:val="24"/>
          <w:szCs w:val="24"/>
        </w:rPr>
        <w:t>c</w:t>
      </w:r>
      <w:r w:rsidR="00F36329" w:rsidRPr="002C726A">
        <w:rPr>
          <w:rFonts w:ascii="Times New Roman" w:hAnsi="Times New Roman" w:cs="Times New Roman"/>
          <w:noProof/>
          <w:sz w:val="24"/>
          <w:szCs w:val="24"/>
        </w:rPr>
        <w:t>onform</w:t>
      </w:r>
      <w:r w:rsidR="005D0584" w:rsidRPr="002C726A">
        <w:rPr>
          <w:rFonts w:ascii="Times New Roman" w:hAnsi="Times New Roman" w:cs="Times New Roman"/>
          <w:noProof/>
          <w:sz w:val="24"/>
          <w:szCs w:val="24"/>
        </w:rPr>
        <w:t xml:space="preserve">itate cu </w:t>
      </w:r>
      <w:r w:rsidR="00F36329" w:rsidRPr="002C726A">
        <w:rPr>
          <w:rFonts w:ascii="Times New Roman" w:hAnsi="Times New Roman" w:cs="Times New Roman"/>
          <w:noProof/>
          <w:sz w:val="24"/>
          <w:szCs w:val="24"/>
        </w:rPr>
        <w:t>Leg</w:t>
      </w:r>
      <w:r w:rsidR="005D0584" w:rsidRPr="002C726A">
        <w:rPr>
          <w:rFonts w:ascii="Times New Roman" w:hAnsi="Times New Roman" w:cs="Times New Roman"/>
          <w:noProof/>
          <w:sz w:val="24"/>
          <w:szCs w:val="24"/>
        </w:rPr>
        <w:t>ea</w:t>
      </w:r>
      <w:r w:rsidR="00F36329" w:rsidRPr="002C726A">
        <w:rPr>
          <w:rFonts w:ascii="Times New Roman" w:hAnsi="Times New Roman" w:cs="Times New Roman"/>
          <w:noProof/>
          <w:sz w:val="24"/>
          <w:szCs w:val="24"/>
        </w:rPr>
        <w:t xml:space="preserve"> </w:t>
      </w:r>
      <w:r w:rsidR="005D0584" w:rsidRPr="002C726A">
        <w:rPr>
          <w:rFonts w:ascii="Times New Roman" w:hAnsi="Times New Roman" w:cs="Times New Roman"/>
          <w:noProof/>
          <w:sz w:val="24"/>
          <w:szCs w:val="24"/>
        </w:rPr>
        <w:t xml:space="preserve">nr. </w:t>
      </w:r>
      <w:r w:rsidR="00F36329" w:rsidRPr="002C726A">
        <w:rPr>
          <w:rFonts w:ascii="Times New Roman" w:hAnsi="Times New Roman" w:cs="Times New Roman"/>
          <w:noProof/>
          <w:sz w:val="24"/>
          <w:szCs w:val="24"/>
        </w:rPr>
        <w:lastRenderedPageBreak/>
        <w:t>64/2008</w:t>
      </w:r>
      <w:r w:rsidR="00364DEA" w:rsidRPr="002C726A">
        <w:rPr>
          <w:rFonts w:ascii="Times New Roman" w:eastAsia="Times New Roman" w:hAnsi="Times New Roman" w:cs="Times New Roman"/>
          <w:bCs/>
          <w:noProof/>
          <w:sz w:val="24"/>
          <w:szCs w:val="24"/>
          <w:lang w:val="en-US"/>
        </w:rPr>
        <w:t xml:space="preserve"> </w:t>
      </w:r>
      <w:r w:rsidR="00364DEA" w:rsidRPr="002C726A">
        <w:rPr>
          <w:rFonts w:ascii="Times New Roman" w:hAnsi="Times New Roman" w:cs="Times New Roman"/>
          <w:bCs/>
          <w:noProof/>
          <w:sz w:val="24"/>
          <w:szCs w:val="24"/>
          <w:lang w:val="en-US"/>
        </w:rPr>
        <w:t>privind funcționarea în condiții de siguranță a instalațiilor sub presiune, instalațiilor de ridicat și a aparatelor consumatoare de combustibil</w:t>
      </w:r>
      <w:r w:rsidR="00431C9E" w:rsidRPr="002C726A">
        <w:rPr>
          <w:rFonts w:ascii="Times New Roman" w:hAnsi="Times New Roman" w:cs="Times New Roman"/>
          <w:noProof/>
          <w:sz w:val="24"/>
          <w:szCs w:val="24"/>
        </w:rPr>
        <w:t>, republicată, cu modificările și completările ulterioare.</w:t>
      </w:r>
    </w:p>
    <w:p w14:paraId="08F7765F" w14:textId="782B121F" w:rsidR="00F31F04" w:rsidRPr="002C726A" w:rsidRDefault="003C390C"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color w:val="000000"/>
          <w:sz w:val="24"/>
          <w:szCs w:val="24"/>
        </w:rPr>
      </w:pPr>
      <w:r w:rsidRPr="002C726A">
        <w:rPr>
          <w:rFonts w:ascii="Times New Roman" w:hAnsi="Times New Roman" w:cs="Times New Roman"/>
          <w:noProof/>
          <w:sz w:val="24"/>
          <w:szCs w:val="24"/>
          <w:lang w:eastAsia="en-GB"/>
        </w:rPr>
        <w:t>Se</w:t>
      </w:r>
      <w:r w:rsidRPr="002C726A">
        <w:rPr>
          <w:rFonts w:ascii="Times New Roman" w:hAnsi="Times New Roman" w:cs="Times New Roman"/>
          <w:noProof/>
          <w:color w:val="000000"/>
          <w:sz w:val="24"/>
          <w:szCs w:val="24"/>
        </w:rPr>
        <w:t xml:space="preserve"> m</w:t>
      </w:r>
      <w:r w:rsidR="00AC127B" w:rsidRPr="002C726A">
        <w:rPr>
          <w:rFonts w:ascii="Times New Roman" w:hAnsi="Times New Roman" w:cs="Times New Roman"/>
          <w:noProof/>
          <w:color w:val="000000"/>
          <w:sz w:val="24"/>
          <w:szCs w:val="24"/>
        </w:rPr>
        <w:t>enține</w:t>
      </w:r>
      <w:r w:rsidR="00F31F04" w:rsidRPr="002C726A">
        <w:rPr>
          <w:rFonts w:ascii="Times New Roman" w:hAnsi="Times New Roman" w:cs="Times New Roman"/>
          <w:noProof/>
          <w:color w:val="000000"/>
          <w:sz w:val="24"/>
          <w:szCs w:val="24"/>
        </w:rPr>
        <w:t xml:space="preserve"> </w:t>
      </w:r>
      <w:r w:rsidRPr="002C726A">
        <w:rPr>
          <w:rFonts w:ascii="Times New Roman" w:hAnsi="Times New Roman" w:cs="Times New Roman"/>
          <w:noProof/>
          <w:color w:val="000000"/>
          <w:sz w:val="24"/>
          <w:szCs w:val="24"/>
        </w:rPr>
        <w:t xml:space="preserve">în </w:t>
      </w:r>
      <w:r w:rsidR="00F31F04" w:rsidRPr="002C726A">
        <w:rPr>
          <w:rFonts w:ascii="Times New Roman" w:hAnsi="Times New Roman" w:cs="Times New Roman"/>
          <w:noProof/>
          <w:color w:val="000000"/>
          <w:sz w:val="24"/>
          <w:szCs w:val="24"/>
        </w:rPr>
        <w:t>permanen</w:t>
      </w:r>
      <w:r w:rsidR="00431C9E" w:rsidRPr="002C726A">
        <w:rPr>
          <w:rFonts w:ascii="Times New Roman" w:hAnsi="Times New Roman" w:cs="Times New Roman"/>
          <w:noProof/>
          <w:color w:val="000000"/>
          <w:sz w:val="24"/>
          <w:szCs w:val="24"/>
        </w:rPr>
        <w:t>ț</w:t>
      </w:r>
      <w:r w:rsidR="005D0584" w:rsidRPr="002C726A">
        <w:rPr>
          <w:rFonts w:ascii="Times New Roman" w:hAnsi="Times New Roman" w:cs="Times New Roman"/>
          <w:noProof/>
          <w:color w:val="000000"/>
          <w:sz w:val="24"/>
          <w:szCs w:val="24"/>
        </w:rPr>
        <w:t>ă</w:t>
      </w:r>
      <w:r w:rsidR="00F31F04" w:rsidRPr="002C726A">
        <w:rPr>
          <w:rFonts w:ascii="Times New Roman" w:hAnsi="Times New Roman" w:cs="Times New Roman"/>
          <w:noProof/>
          <w:color w:val="000000"/>
          <w:sz w:val="24"/>
          <w:szCs w:val="24"/>
        </w:rPr>
        <w:t xml:space="preserve"> </w:t>
      </w:r>
      <w:r w:rsidRPr="002C726A">
        <w:rPr>
          <w:rFonts w:ascii="Times New Roman" w:hAnsi="Times New Roman" w:cs="Times New Roman"/>
          <w:noProof/>
          <w:color w:val="000000"/>
          <w:sz w:val="24"/>
          <w:szCs w:val="24"/>
        </w:rPr>
        <w:t>o</w:t>
      </w:r>
      <w:r w:rsidR="00F31F04" w:rsidRPr="002C726A">
        <w:rPr>
          <w:rFonts w:ascii="Times New Roman" w:hAnsi="Times New Roman" w:cs="Times New Roman"/>
          <w:noProof/>
          <w:color w:val="000000"/>
          <w:sz w:val="24"/>
          <w:szCs w:val="24"/>
        </w:rPr>
        <w:t xml:space="preserve"> suprapresiu</w:t>
      </w:r>
      <w:r w:rsidR="00EF16E1" w:rsidRPr="002C726A">
        <w:rPr>
          <w:rFonts w:ascii="Times New Roman" w:hAnsi="Times New Roman" w:cs="Times New Roman"/>
          <w:noProof/>
          <w:color w:val="000000"/>
          <w:sz w:val="24"/>
          <w:szCs w:val="24"/>
        </w:rPr>
        <w:t>ne</w:t>
      </w:r>
      <w:r w:rsidR="00F31F04" w:rsidRPr="002C726A">
        <w:rPr>
          <w:rFonts w:ascii="Times New Roman" w:hAnsi="Times New Roman" w:cs="Times New Roman"/>
          <w:noProof/>
          <w:color w:val="000000"/>
          <w:sz w:val="24"/>
          <w:szCs w:val="24"/>
        </w:rPr>
        <w:t xml:space="preserve"> de 100-200</w:t>
      </w:r>
      <w:r w:rsidR="009639C8" w:rsidRPr="002C726A">
        <w:rPr>
          <w:rFonts w:ascii="Times New Roman" w:hAnsi="Times New Roman" w:cs="Times New Roman"/>
          <w:noProof/>
          <w:color w:val="000000"/>
          <w:sz w:val="24"/>
          <w:szCs w:val="24"/>
        </w:rPr>
        <w:t xml:space="preserve"> </w:t>
      </w:r>
      <w:r w:rsidR="00F31F04" w:rsidRPr="002C726A">
        <w:rPr>
          <w:rFonts w:ascii="Times New Roman" w:hAnsi="Times New Roman" w:cs="Times New Roman"/>
          <w:noProof/>
          <w:color w:val="000000"/>
          <w:sz w:val="24"/>
          <w:szCs w:val="24"/>
        </w:rPr>
        <w:t xml:space="preserve">mbar </w:t>
      </w:r>
      <w:r w:rsidRPr="002C726A">
        <w:rPr>
          <w:rFonts w:ascii="Times New Roman" w:hAnsi="Times New Roman" w:cs="Times New Roman"/>
          <w:noProof/>
          <w:color w:val="000000"/>
          <w:sz w:val="24"/>
          <w:szCs w:val="24"/>
        </w:rPr>
        <w:t xml:space="preserve">în rezervorul criogenic de stocare GNL </w:t>
      </w:r>
      <w:r w:rsidR="00F31F04" w:rsidRPr="002C726A">
        <w:rPr>
          <w:rFonts w:ascii="Times New Roman" w:hAnsi="Times New Roman" w:cs="Times New Roman"/>
          <w:noProof/>
          <w:color w:val="000000"/>
          <w:sz w:val="24"/>
          <w:szCs w:val="24"/>
        </w:rPr>
        <w:t xml:space="preserve">pentru a </w:t>
      </w:r>
      <w:r w:rsidR="00AC127B" w:rsidRPr="002C726A">
        <w:rPr>
          <w:rFonts w:ascii="Times New Roman" w:hAnsi="Times New Roman" w:cs="Times New Roman"/>
          <w:noProof/>
          <w:color w:val="000000"/>
          <w:sz w:val="24"/>
          <w:szCs w:val="24"/>
        </w:rPr>
        <w:t>împiedica</w:t>
      </w:r>
      <w:r w:rsidR="00F31F04" w:rsidRPr="002C726A">
        <w:rPr>
          <w:rFonts w:ascii="Times New Roman" w:hAnsi="Times New Roman" w:cs="Times New Roman"/>
          <w:noProof/>
          <w:color w:val="000000"/>
          <w:sz w:val="24"/>
          <w:szCs w:val="24"/>
        </w:rPr>
        <w:t xml:space="preserve"> </w:t>
      </w:r>
      <w:r w:rsidR="00AC127B" w:rsidRPr="002C726A">
        <w:rPr>
          <w:rFonts w:ascii="Times New Roman" w:hAnsi="Times New Roman" w:cs="Times New Roman"/>
          <w:noProof/>
          <w:color w:val="000000"/>
          <w:sz w:val="24"/>
          <w:szCs w:val="24"/>
        </w:rPr>
        <w:t>pătrunderea</w:t>
      </w:r>
      <w:r w:rsidR="00F31F04" w:rsidRPr="002C726A">
        <w:rPr>
          <w:rFonts w:ascii="Times New Roman" w:hAnsi="Times New Roman" w:cs="Times New Roman"/>
          <w:noProof/>
          <w:color w:val="000000"/>
          <w:sz w:val="24"/>
          <w:szCs w:val="24"/>
        </w:rPr>
        <w:t xml:space="preserve"> aerului.</w:t>
      </w:r>
    </w:p>
    <w:p w14:paraId="1884D316" w14:textId="77777777" w:rsidR="00434C4D" w:rsidRPr="002C726A" w:rsidRDefault="00434C4D" w:rsidP="00434C4D">
      <w:pPr>
        <w:tabs>
          <w:tab w:val="left" w:pos="0"/>
          <w:tab w:val="left" w:pos="90"/>
          <w:tab w:val="left" w:pos="284"/>
          <w:tab w:val="left" w:pos="1080"/>
          <w:tab w:val="left" w:pos="1276"/>
        </w:tabs>
        <w:spacing w:after="0" w:line="360" w:lineRule="auto"/>
        <w:ind w:right="26"/>
        <w:contextualSpacing/>
        <w:jc w:val="both"/>
        <w:rPr>
          <w:rFonts w:ascii="Times New Roman" w:hAnsi="Times New Roman" w:cs="Times New Roman"/>
          <w:b/>
          <w:noProof/>
          <w:sz w:val="24"/>
          <w:szCs w:val="24"/>
          <w:lang w:val="ro-RO"/>
        </w:rPr>
      </w:pPr>
      <w:bookmarkStart w:id="18" w:name="_Hlk12617479"/>
    </w:p>
    <w:p w14:paraId="3AA2ABCA" w14:textId="4D922C6D" w:rsidR="00F31F04" w:rsidRPr="002C726A" w:rsidRDefault="00434C4D" w:rsidP="0004153C">
      <w:pPr>
        <w:numPr>
          <w:ilvl w:val="0"/>
          <w:numId w:val="4"/>
        </w:numPr>
        <w:spacing w:after="0" w:line="360" w:lineRule="auto"/>
        <w:ind w:left="0" w:right="26" w:firstLine="142"/>
        <w:contextualSpacing/>
        <w:jc w:val="both"/>
        <w:rPr>
          <w:rFonts w:ascii="Times New Roman" w:hAnsi="Times New Roman" w:cs="Times New Roman"/>
          <w:b/>
          <w:noProof/>
          <w:sz w:val="24"/>
          <w:szCs w:val="24"/>
          <w:lang w:val="ro-RO"/>
        </w:rPr>
      </w:pPr>
      <w:r w:rsidRPr="002C726A">
        <w:rPr>
          <w:rFonts w:ascii="Times New Roman" w:hAnsi="Times New Roman" w:cs="Times New Roman"/>
          <w:b/>
          <w:bCs/>
          <w:noProof/>
          <w:sz w:val="24"/>
          <w:szCs w:val="24"/>
          <w:lang w:val="ro-RO"/>
        </w:rPr>
        <w:t>Sisteme</w:t>
      </w:r>
      <w:r w:rsidR="00364DEA" w:rsidRPr="002C726A">
        <w:rPr>
          <w:rFonts w:ascii="Times New Roman" w:hAnsi="Times New Roman" w:cs="Times New Roman"/>
          <w:b/>
          <w:bCs/>
          <w:noProof/>
          <w:sz w:val="24"/>
          <w:szCs w:val="24"/>
          <w:lang w:val="ro-RO"/>
        </w:rPr>
        <w:t>le</w:t>
      </w:r>
      <w:r w:rsidRPr="002C726A">
        <w:rPr>
          <w:rFonts w:ascii="Times New Roman" w:hAnsi="Times New Roman" w:cs="Times New Roman"/>
          <w:b/>
          <w:bCs/>
          <w:noProof/>
          <w:sz w:val="24"/>
          <w:szCs w:val="24"/>
          <w:lang w:val="ro-RO"/>
        </w:rPr>
        <w:t xml:space="preserve"> de control, semnalizare și detectare a scăpărilor de GNL la rezervorul criogenic de stocare GNL și la </w:t>
      </w:r>
      <w:r w:rsidR="00F70163" w:rsidRPr="002C726A">
        <w:rPr>
          <w:rFonts w:ascii="Times New Roman" w:hAnsi="Times New Roman" w:cs="Times New Roman"/>
          <w:b/>
          <w:bCs/>
          <w:noProof/>
          <w:sz w:val="24"/>
          <w:szCs w:val="24"/>
          <w:lang w:val="ro-RO"/>
        </w:rPr>
        <w:t>instalația</w:t>
      </w:r>
      <w:r w:rsidRPr="002C726A">
        <w:rPr>
          <w:rFonts w:ascii="Times New Roman" w:hAnsi="Times New Roman" w:cs="Times New Roman"/>
          <w:b/>
          <w:bCs/>
          <w:noProof/>
          <w:sz w:val="24"/>
          <w:szCs w:val="24"/>
          <w:lang w:val="ro-RO"/>
        </w:rPr>
        <w:t xml:space="preserve"> de regazeificare GNL </w:t>
      </w:r>
    </w:p>
    <w:p w14:paraId="0DA53216" w14:textId="5AF24D22" w:rsidR="00F31F04" w:rsidRPr="002C726A" w:rsidRDefault="003C390C"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lang w:eastAsia="en-GB"/>
        </w:rPr>
        <w:t>Î</w:t>
      </w:r>
      <w:r w:rsidR="00F31F04" w:rsidRPr="002C726A">
        <w:rPr>
          <w:rFonts w:ascii="Times New Roman" w:hAnsi="Times New Roman" w:cs="Times New Roman"/>
          <w:noProof/>
          <w:sz w:val="24"/>
          <w:szCs w:val="24"/>
          <w:lang w:eastAsia="en-GB"/>
        </w:rPr>
        <w:t>n</w:t>
      </w:r>
      <w:r w:rsidR="00F31F04" w:rsidRPr="002C726A">
        <w:rPr>
          <w:rFonts w:ascii="Times New Roman" w:hAnsi="Times New Roman" w:cs="Times New Roman"/>
          <w:noProof/>
          <w:sz w:val="24"/>
          <w:szCs w:val="24"/>
        </w:rPr>
        <w:t xml:space="preserve"> </w:t>
      </w:r>
      <w:r w:rsidR="00AC127B" w:rsidRPr="002C726A">
        <w:rPr>
          <w:rFonts w:ascii="Times New Roman" w:hAnsi="Times New Roman" w:cs="Times New Roman"/>
          <w:noProof/>
          <w:sz w:val="24"/>
          <w:szCs w:val="24"/>
        </w:rPr>
        <w:t>situația</w:t>
      </w:r>
      <w:r w:rsidR="00F31F04" w:rsidRPr="002C726A">
        <w:rPr>
          <w:rFonts w:ascii="Times New Roman" w:hAnsi="Times New Roman" w:cs="Times New Roman"/>
          <w:noProof/>
          <w:sz w:val="24"/>
          <w:szCs w:val="24"/>
        </w:rPr>
        <w:t xml:space="preserve"> </w:t>
      </w:r>
      <w:r w:rsidRPr="002C726A">
        <w:rPr>
          <w:rFonts w:ascii="Times New Roman" w:hAnsi="Times New Roman" w:cs="Times New Roman"/>
          <w:noProof/>
          <w:sz w:val="24"/>
          <w:szCs w:val="24"/>
        </w:rPr>
        <w:t>î</w:t>
      </w:r>
      <w:r w:rsidR="00F31F04" w:rsidRPr="002C726A">
        <w:rPr>
          <w:rFonts w:ascii="Times New Roman" w:hAnsi="Times New Roman" w:cs="Times New Roman"/>
          <w:noProof/>
          <w:sz w:val="24"/>
          <w:szCs w:val="24"/>
        </w:rPr>
        <w:t xml:space="preserve">n care rezervorul </w:t>
      </w:r>
      <w:r w:rsidRPr="002C726A">
        <w:rPr>
          <w:rFonts w:ascii="Times New Roman" w:hAnsi="Times New Roman" w:cs="Times New Roman"/>
          <w:noProof/>
          <w:color w:val="000000"/>
          <w:sz w:val="24"/>
          <w:szCs w:val="24"/>
        </w:rPr>
        <w:t>criogenic de stocare GNL</w:t>
      </w:r>
      <w:r w:rsidRPr="002C726A">
        <w:rPr>
          <w:rFonts w:ascii="Times New Roman" w:hAnsi="Times New Roman" w:cs="Times New Roman"/>
          <w:noProof/>
          <w:sz w:val="24"/>
          <w:szCs w:val="24"/>
        </w:rPr>
        <w:t xml:space="preserve"> </w:t>
      </w:r>
      <w:r w:rsidR="00F31F04" w:rsidRPr="002C726A">
        <w:rPr>
          <w:rFonts w:ascii="Times New Roman" w:hAnsi="Times New Roman" w:cs="Times New Roman"/>
          <w:noProof/>
          <w:sz w:val="24"/>
          <w:szCs w:val="24"/>
        </w:rPr>
        <w:t xml:space="preserve">este montat </w:t>
      </w:r>
      <w:r w:rsidR="00AC127B" w:rsidRPr="002C726A">
        <w:rPr>
          <w:rFonts w:ascii="Times New Roman" w:hAnsi="Times New Roman" w:cs="Times New Roman"/>
          <w:noProof/>
          <w:sz w:val="24"/>
          <w:szCs w:val="24"/>
        </w:rPr>
        <w:t>într-o</w:t>
      </w:r>
      <w:r w:rsidR="00F31F04" w:rsidRPr="002C726A">
        <w:rPr>
          <w:rFonts w:ascii="Times New Roman" w:hAnsi="Times New Roman" w:cs="Times New Roman"/>
          <w:noProof/>
          <w:sz w:val="24"/>
          <w:szCs w:val="24"/>
        </w:rPr>
        <w:t xml:space="preserve"> cuva betonat</w:t>
      </w:r>
      <w:r w:rsidRPr="002C726A">
        <w:rPr>
          <w:rFonts w:ascii="Times New Roman" w:hAnsi="Times New Roman" w:cs="Times New Roman"/>
          <w:noProof/>
          <w:sz w:val="24"/>
          <w:szCs w:val="24"/>
        </w:rPr>
        <w:t>ă</w:t>
      </w:r>
      <w:r w:rsidR="00F31F04" w:rsidRPr="002C726A">
        <w:rPr>
          <w:rFonts w:ascii="Times New Roman" w:hAnsi="Times New Roman" w:cs="Times New Roman"/>
          <w:noProof/>
          <w:sz w:val="24"/>
          <w:szCs w:val="24"/>
        </w:rPr>
        <w:t xml:space="preserve"> se </w:t>
      </w:r>
      <w:r w:rsidR="00364DEA" w:rsidRPr="002C726A">
        <w:rPr>
          <w:rFonts w:ascii="Times New Roman" w:hAnsi="Times New Roman" w:cs="Times New Roman"/>
          <w:noProof/>
          <w:sz w:val="24"/>
          <w:szCs w:val="24"/>
        </w:rPr>
        <w:t>are</w:t>
      </w:r>
      <w:r w:rsidR="00F31F04" w:rsidRPr="002C726A">
        <w:rPr>
          <w:rFonts w:ascii="Times New Roman" w:hAnsi="Times New Roman" w:cs="Times New Roman"/>
          <w:noProof/>
          <w:sz w:val="24"/>
          <w:szCs w:val="24"/>
        </w:rPr>
        <w:t xml:space="preserve"> în vedere instalarea de senzori de detectare a scurgerilor </w:t>
      </w:r>
      <w:r w:rsidRPr="002C726A">
        <w:rPr>
          <w:rFonts w:ascii="Times New Roman" w:hAnsi="Times New Roman" w:cs="Times New Roman"/>
          <w:noProof/>
          <w:sz w:val="24"/>
          <w:szCs w:val="24"/>
        </w:rPr>
        <w:t>î</w:t>
      </w:r>
      <w:r w:rsidR="00F31F04" w:rsidRPr="002C726A">
        <w:rPr>
          <w:rFonts w:ascii="Times New Roman" w:hAnsi="Times New Roman" w:cs="Times New Roman"/>
          <w:noProof/>
          <w:sz w:val="24"/>
          <w:szCs w:val="24"/>
        </w:rPr>
        <w:t xml:space="preserve">n cuva de </w:t>
      </w:r>
      <w:r w:rsidR="00AC127B" w:rsidRPr="002C726A">
        <w:rPr>
          <w:rFonts w:ascii="Times New Roman" w:hAnsi="Times New Roman" w:cs="Times New Roman"/>
          <w:noProof/>
          <w:sz w:val="24"/>
          <w:szCs w:val="24"/>
        </w:rPr>
        <w:t>retenție</w:t>
      </w:r>
      <w:r w:rsidR="007A2B48" w:rsidRPr="002C726A">
        <w:rPr>
          <w:rFonts w:ascii="Times New Roman" w:hAnsi="Times New Roman" w:cs="Times New Roman"/>
          <w:noProof/>
          <w:sz w:val="24"/>
          <w:szCs w:val="24"/>
        </w:rPr>
        <w:t xml:space="preserve"> pentru a </w:t>
      </w:r>
      <w:r w:rsidR="00C07D8D" w:rsidRPr="002C726A">
        <w:rPr>
          <w:rFonts w:ascii="Times New Roman" w:hAnsi="Times New Roman" w:cs="Times New Roman"/>
          <w:noProof/>
          <w:sz w:val="24"/>
          <w:szCs w:val="24"/>
        </w:rPr>
        <w:t>identifica eventualele scurgeri provocate de apariția</w:t>
      </w:r>
      <w:r w:rsidR="007A2B48" w:rsidRPr="002C726A">
        <w:rPr>
          <w:rFonts w:ascii="Times New Roman" w:hAnsi="Times New Roman" w:cs="Times New Roman"/>
          <w:noProof/>
          <w:sz w:val="24"/>
          <w:szCs w:val="24"/>
        </w:rPr>
        <w:t xml:space="preserve"> </w:t>
      </w:r>
      <w:r w:rsidR="009639C8" w:rsidRPr="002C726A">
        <w:rPr>
          <w:rFonts w:ascii="Times New Roman" w:hAnsi="Times New Roman" w:cs="Times New Roman"/>
          <w:noProof/>
          <w:sz w:val="24"/>
          <w:szCs w:val="24"/>
        </w:rPr>
        <w:t xml:space="preserve">unor </w:t>
      </w:r>
      <w:r w:rsidR="007A2B48" w:rsidRPr="002C726A">
        <w:rPr>
          <w:rFonts w:ascii="Times New Roman" w:hAnsi="Times New Roman" w:cs="Times New Roman"/>
          <w:noProof/>
          <w:sz w:val="24"/>
          <w:szCs w:val="24"/>
        </w:rPr>
        <w:t>fenome</w:t>
      </w:r>
      <w:r w:rsidR="00C07D8D" w:rsidRPr="002C726A">
        <w:rPr>
          <w:rFonts w:ascii="Times New Roman" w:hAnsi="Times New Roman" w:cs="Times New Roman"/>
          <w:noProof/>
          <w:sz w:val="24"/>
          <w:szCs w:val="24"/>
        </w:rPr>
        <w:t>ne</w:t>
      </w:r>
      <w:r w:rsidR="00EE4E09" w:rsidRPr="002C726A">
        <w:rPr>
          <w:rFonts w:ascii="Times New Roman" w:hAnsi="Times New Roman" w:cs="Times New Roman"/>
          <w:noProof/>
          <w:sz w:val="24"/>
          <w:szCs w:val="24"/>
        </w:rPr>
        <w:t>.</w:t>
      </w:r>
    </w:p>
    <w:p w14:paraId="2B2C89C2" w14:textId="77777777" w:rsidR="00364DEA" w:rsidRPr="002C726A" w:rsidRDefault="00364DEA"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lang w:eastAsia="en-GB"/>
        </w:rPr>
        <w:t xml:space="preserve">(1) </w:t>
      </w:r>
      <w:r w:rsidR="00F31F04" w:rsidRPr="002C726A">
        <w:rPr>
          <w:rFonts w:ascii="Times New Roman" w:hAnsi="Times New Roman" w:cs="Times New Roman"/>
          <w:noProof/>
          <w:sz w:val="24"/>
          <w:szCs w:val="24"/>
          <w:lang w:eastAsia="en-GB"/>
        </w:rPr>
        <w:t>Scurgerea</w:t>
      </w:r>
      <w:r w:rsidR="00F31F04" w:rsidRPr="002C726A">
        <w:rPr>
          <w:rFonts w:ascii="Times New Roman" w:hAnsi="Times New Roman" w:cs="Times New Roman"/>
          <w:noProof/>
          <w:sz w:val="24"/>
          <w:szCs w:val="24"/>
        </w:rPr>
        <w:t xml:space="preserve"> accidentală de GNL trebuie sesizat</w:t>
      </w:r>
      <w:r w:rsidR="003C390C" w:rsidRPr="002C726A">
        <w:rPr>
          <w:rFonts w:ascii="Times New Roman" w:hAnsi="Times New Roman" w:cs="Times New Roman"/>
          <w:noProof/>
          <w:sz w:val="24"/>
          <w:szCs w:val="24"/>
        </w:rPr>
        <w:t>ă</w:t>
      </w:r>
      <w:r w:rsidR="00F31F04" w:rsidRPr="002C726A">
        <w:rPr>
          <w:rFonts w:ascii="Times New Roman" w:hAnsi="Times New Roman" w:cs="Times New Roman"/>
          <w:noProof/>
          <w:sz w:val="24"/>
          <w:szCs w:val="24"/>
        </w:rPr>
        <w:t xml:space="preserve"> prin detectarea temperaturilor scă</w:t>
      </w:r>
      <w:r w:rsidR="00AC127B" w:rsidRPr="002C726A">
        <w:rPr>
          <w:rFonts w:ascii="Times New Roman" w:hAnsi="Times New Roman" w:cs="Times New Roman"/>
          <w:noProof/>
          <w:sz w:val="24"/>
          <w:szCs w:val="24"/>
        </w:rPr>
        <w:t xml:space="preserve">zute care apar </w:t>
      </w:r>
      <w:r w:rsidR="003C390C" w:rsidRPr="002C726A">
        <w:rPr>
          <w:rFonts w:ascii="Times New Roman" w:hAnsi="Times New Roman" w:cs="Times New Roman"/>
          <w:noProof/>
          <w:sz w:val="24"/>
          <w:szCs w:val="24"/>
        </w:rPr>
        <w:t>î</w:t>
      </w:r>
      <w:r w:rsidR="00AC127B" w:rsidRPr="002C726A">
        <w:rPr>
          <w:rFonts w:ascii="Times New Roman" w:hAnsi="Times New Roman" w:cs="Times New Roman"/>
          <w:noProof/>
          <w:sz w:val="24"/>
          <w:szCs w:val="24"/>
        </w:rPr>
        <w:t>n cuva betonat</w:t>
      </w:r>
      <w:r w:rsidR="003C390C" w:rsidRPr="002C726A">
        <w:rPr>
          <w:rFonts w:ascii="Times New Roman" w:hAnsi="Times New Roman" w:cs="Times New Roman"/>
          <w:noProof/>
          <w:sz w:val="24"/>
          <w:szCs w:val="24"/>
        </w:rPr>
        <w:t>ă</w:t>
      </w:r>
      <w:r w:rsidRPr="002C726A">
        <w:rPr>
          <w:rFonts w:ascii="Times New Roman" w:hAnsi="Times New Roman" w:cs="Times New Roman"/>
          <w:noProof/>
          <w:sz w:val="24"/>
          <w:szCs w:val="24"/>
        </w:rPr>
        <w:t>.</w:t>
      </w:r>
    </w:p>
    <w:p w14:paraId="157F3755" w14:textId="3A32EA36" w:rsidR="00F31F04" w:rsidRPr="002C726A" w:rsidRDefault="00364DEA" w:rsidP="00364DEA">
      <w:pPr>
        <w:pStyle w:val="Listparagraf"/>
        <w:shd w:val="clear" w:color="auto" w:fill="FFFFFF"/>
        <w:tabs>
          <w:tab w:val="left" w:pos="0"/>
          <w:tab w:val="left" w:pos="90"/>
          <w:tab w:val="left" w:pos="284"/>
          <w:tab w:val="left" w:pos="360"/>
          <w:tab w:val="left" w:pos="990"/>
          <w:tab w:val="left" w:pos="1080"/>
          <w:tab w:val="left" w:pos="3420"/>
          <w:tab w:val="left" w:pos="9180"/>
          <w:tab w:val="left" w:pos="9514"/>
        </w:tabs>
        <w:spacing w:after="0" w:line="360" w:lineRule="auto"/>
        <w:ind w:left="0" w:right="26"/>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(2) S</w:t>
      </w:r>
      <w:r w:rsidR="00F31F04" w:rsidRPr="002C726A">
        <w:rPr>
          <w:rFonts w:ascii="Times New Roman" w:hAnsi="Times New Roman" w:cs="Times New Roman"/>
          <w:noProof/>
          <w:sz w:val="24"/>
          <w:szCs w:val="24"/>
        </w:rPr>
        <w:t>enzorii pentru temperatur</w:t>
      </w:r>
      <w:r w:rsidR="003C390C" w:rsidRPr="002C726A">
        <w:rPr>
          <w:rFonts w:ascii="Times New Roman" w:hAnsi="Times New Roman" w:cs="Times New Roman"/>
          <w:noProof/>
          <w:sz w:val="24"/>
          <w:szCs w:val="24"/>
        </w:rPr>
        <w:t>ă</w:t>
      </w:r>
      <w:r w:rsidR="00F31F04" w:rsidRPr="002C726A">
        <w:rPr>
          <w:rFonts w:ascii="Times New Roman" w:hAnsi="Times New Roman" w:cs="Times New Roman"/>
          <w:noProof/>
          <w:sz w:val="24"/>
          <w:szCs w:val="24"/>
        </w:rPr>
        <w:t xml:space="preserve"> trebuie să fie instalați pe suprafața fundației î</w:t>
      </w:r>
      <w:r w:rsidR="00AC127B" w:rsidRPr="002C726A">
        <w:rPr>
          <w:rFonts w:ascii="Times New Roman" w:hAnsi="Times New Roman" w:cs="Times New Roman"/>
          <w:noProof/>
          <w:sz w:val="24"/>
          <w:szCs w:val="24"/>
        </w:rPr>
        <w:t>n zonele cu cea mai probabila</w:t>
      </w:r>
      <w:r w:rsidR="00EF16E1" w:rsidRPr="002C726A">
        <w:rPr>
          <w:rFonts w:ascii="Times New Roman" w:hAnsi="Times New Roman" w:cs="Times New Roman"/>
          <w:noProof/>
          <w:sz w:val="24"/>
          <w:szCs w:val="24"/>
        </w:rPr>
        <w:t xml:space="preserve"> apariție </w:t>
      </w:r>
      <w:r w:rsidR="00F31F04" w:rsidRPr="002C726A">
        <w:rPr>
          <w:rFonts w:ascii="Times New Roman" w:hAnsi="Times New Roman" w:cs="Times New Roman"/>
          <w:noProof/>
          <w:sz w:val="24"/>
          <w:szCs w:val="24"/>
        </w:rPr>
        <w:t>de GNL.</w:t>
      </w:r>
    </w:p>
    <w:p w14:paraId="4C7A7A57" w14:textId="197F670B" w:rsidR="00F31F04" w:rsidRPr="002C726A" w:rsidRDefault="00F31F04"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Este necesar s</w:t>
      </w:r>
      <w:r w:rsidR="00D561E9"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se echipeze cuva</w:t>
      </w:r>
      <w:r w:rsidR="00B64C94" w:rsidRPr="002C726A">
        <w:rPr>
          <w:rFonts w:ascii="Times New Roman" w:hAnsi="Times New Roman" w:cs="Times New Roman"/>
          <w:noProof/>
          <w:sz w:val="24"/>
          <w:szCs w:val="24"/>
        </w:rPr>
        <w:t xml:space="preserve"> și </w:t>
      </w:r>
      <w:r w:rsidRPr="002C726A">
        <w:rPr>
          <w:rFonts w:ascii="Times New Roman" w:hAnsi="Times New Roman" w:cs="Times New Roman"/>
          <w:noProof/>
          <w:sz w:val="24"/>
          <w:szCs w:val="24"/>
        </w:rPr>
        <w:t xml:space="preserve">cu senzori pentru depistarea vaporilor de GNL pentru a depista din timp </w:t>
      </w:r>
      <w:r w:rsidR="008E0AEC" w:rsidRPr="002C726A">
        <w:rPr>
          <w:rFonts w:ascii="Times New Roman" w:hAnsi="Times New Roman" w:cs="Times New Roman"/>
          <w:noProof/>
          <w:sz w:val="24"/>
          <w:szCs w:val="24"/>
        </w:rPr>
        <w:t>concentrația</w:t>
      </w:r>
      <w:r w:rsidRPr="002C726A">
        <w:rPr>
          <w:rFonts w:ascii="Times New Roman" w:hAnsi="Times New Roman" w:cs="Times New Roman"/>
          <w:noProof/>
          <w:sz w:val="24"/>
          <w:szCs w:val="24"/>
        </w:rPr>
        <w:t xml:space="preserve"> cu pericol de explozie</w:t>
      </w:r>
      <w:r w:rsidR="00B64C94" w:rsidRPr="002C726A">
        <w:rPr>
          <w:rFonts w:ascii="Times New Roman" w:hAnsi="Times New Roman" w:cs="Times New Roman"/>
          <w:noProof/>
          <w:sz w:val="24"/>
          <w:szCs w:val="24"/>
        </w:rPr>
        <w:t xml:space="preserve"> și </w:t>
      </w:r>
      <w:r w:rsidRPr="002C726A">
        <w:rPr>
          <w:rFonts w:ascii="Times New Roman" w:hAnsi="Times New Roman" w:cs="Times New Roman"/>
          <w:noProof/>
          <w:sz w:val="24"/>
          <w:szCs w:val="24"/>
        </w:rPr>
        <w:t>neatingerea pragului l</w:t>
      </w:r>
      <w:r w:rsidR="00685A08" w:rsidRPr="002C726A">
        <w:rPr>
          <w:rFonts w:ascii="Times New Roman" w:hAnsi="Times New Roman" w:cs="Times New Roman"/>
          <w:noProof/>
          <w:sz w:val="24"/>
          <w:szCs w:val="24"/>
        </w:rPr>
        <w:t xml:space="preserve">imitei inferioare de </w:t>
      </w:r>
      <w:r w:rsidR="00920E69" w:rsidRPr="002C726A">
        <w:rPr>
          <w:rFonts w:ascii="Times New Roman" w:hAnsi="Times New Roman" w:cs="Times New Roman"/>
          <w:noProof/>
          <w:sz w:val="24"/>
          <w:szCs w:val="24"/>
        </w:rPr>
        <w:t xml:space="preserve">inflamabilitate </w:t>
      </w:r>
      <w:r w:rsidR="000C2C79">
        <w:rPr>
          <w:rFonts w:ascii="Times New Roman" w:hAnsi="Times New Roman" w:cs="Times New Roman"/>
          <w:noProof/>
          <w:sz w:val="24"/>
          <w:szCs w:val="24"/>
        </w:rPr>
        <w:t xml:space="preserve">- </w:t>
      </w:r>
      <w:r w:rsidRPr="002C726A">
        <w:rPr>
          <w:rFonts w:ascii="Times New Roman" w:hAnsi="Times New Roman" w:cs="Times New Roman"/>
          <w:noProof/>
          <w:sz w:val="24"/>
          <w:szCs w:val="24"/>
        </w:rPr>
        <w:t>L</w:t>
      </w:r>
      <w:r w:rsidR="00920E69" w:rsidRPr="002C726A">
        <w:rPr>
          <w:rFonts w:ascii="Times New Roman" w:hAnsi="Times New Roman" w:cs="Times New Roman"/>
          <w:noProof/>
          <w:sz w:val="24"/>
          <w:szCs w:val="24"/>
        </w:rPr>
        <w:t>F</w:t>
      </w:r>
      <w:r w:rsidR="002C726A">
        <w:rPr>
          <w:rFonts w:ascii="Times New Roman" w:hAnsi="Times New Roman" w:cs="Times New Roman"/>
          <w:noProof/>
          <w:sz w:val="24"/>
          <w:szCs w:val="24"/>
        </w:rPr>
        <w:t>L de 5</w:t>
      </w:r>
      <w:r w:rsidR="008E0AEC" w:rsidRPr="002C726A">
        <w:rPr>
          <w:rFonts w:ascii="Times New Roman" w:hAnsi="Times New Roman" w:cs="Times New Roman"/>
          <w:noProof/>
          <w:sz w:val="24"/>
          <w:szCs w:val="24"/>
        </w:rPr>
        <w:t xml:space="preserve">% </w:t>
      </w:r>
      <w:r w:rsidR="003C390C" w:rsidRPr="002C726A">
        <w:rPr>
          <w:rFonts w:ascii="Times New Roman" w:hAnsi="Times New Roman" w:cs="Times New Roman"/>
          <w:noProof/>
          <w:sz w:val="24"/>
          <w:szCs w:val="24"/>
        </w:rPr>
        <w:t>v</w:t>
      </w:r>
      <w:r w:rsidR="008E0AEC" w:rsidRPr="002C726A">
        <w:rPr>
          <w:rFonts w:ascii="Times New Roman" w:hAnsi="Times New Roman" w:cs="Times New Roman"/>
          <w:noProof/>
          <w:sz w:val="24"/>
          <w:szCs w:val="24"/>
        </w:rPr>
        <w:t xml:space="preserve">apori de GNL </w:t>
      </w:r>
      <w:r w:rsidR="003C390C" w:rsidRPr="002C726A">
        <w:rPr>
          <w:rFonts w:ascii="Times New Roman" w:hAnsi="Times New Roman" w:cs="Times New Roman"/>
          <w:noProof/>
          <w:sz w:val="24"/>
          <w:szCs w:val="24"/>
        </w:rPr>
        <w:t>î</w:t>
      </w:r>
      <w:r w:rsidR="008E0AEC" w:rsidRPr="002C726A">
        <w:rPr>
          <w:rFonts w:ascii="Times New Roman" w:hAnsi="Times New Roman" w:cs="Times New Roman"/>
          <w:noProof/>
          <w:sz w:val="24"/>
          <w:szCs w:val="24"/>
        </w:rPr>
        <w:t>n aer</w:t>
      </w:r>
      <w:r w:rsidR="00AB6B07" w:rsidRPr="002C726A">
        <w:rPr>
          <w:rFonts w:ascii="Times New Roman" w:hAnsi="Times New Roman" w:cs="Times New Roman"/>
          <w:noProof/>
          <w:sz w:val="24"/>
          <w:szCs w:val="24"/>
        </w:rPr>
        <w:t>.</w:t>
      </w:r>
      <w:r w:rsidRPr="002C726A">
        <w:rPr>
          <w:rFonts w:ascii="Times New Roman" w:hAnsi="Times New Roman" w:cs="Times New Roman"/>
          <w:noProof/>
          <w:sz w:val="24"/>
          <w:szCs w:val="24"/>
        </w:rPr>
        <w:t xml:space="preserve"> </w:t>
      </w:r>
    </w:p>
    <w:p w14:paraId="11B439DE" w14:textId="561195EC" w:rsidR="00F31F04" w:rsidRPr="002C726A" w:rsidRDefault="00E35FAF"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Î</w:t>
      </w:r>
      <w:r w:rsidR="00F31F04" w:rsidRPr="002C726A">
        <w:rPr>
          <w:rFonts w:ascii="Times New Roman" w:hAnsi="Times New Roman" w:cs="Times New Roman"/>
          <w:noProof/>
          <w:sz w:val="24"/>
          <w:szCs w:val="24"/>
        </w:rPr>
        <w:t xml:space="preserve">n cazul </w:t>
      </w:r>
      <w:r w:rsidR="00D561E9" w:rsidRPr="002C726A">
        <w:rPr>
          <w:rFonts w:ascii="Times New Roman" w:hAnsi="Times New Roman" w:cs="Times New Roman"/>
          <w:noProof/>
          <w:sz w:val="24"/>
          <w:szCs w:val="24"/>
        </w:rPr>
        <w:t>î</w:t>
      </w:r>
      <w:r w:rsidR="00F31F04" w:rsidRPr="002C726A">
        <w:rPr>
          <w:rFonts w:ascii="Times New Roman" w:hAnsi="Times New Roman" w:cs="Times New Roman"/>
          <w:noProof/>
          <w:sz w:val="24"/>
          <w:szCs w:val="24"/>
        </w:rPr>
        <w:t>n care include</w:t>
      </w:r>
      <w:r w:rsidR="00B64C94" w:rsidRPr="002C726A">
        <w:rPr>
          <w:rFonts w:ascii="Times New Roman" w:hAnsi="Times New Roman" w:cs="Times New Roman"/>
          <w:noProof/>
          <w:sz w:val="24"/>
          <w:szCs w:val="24"/>
        </w:rPr>
        <w:t xml:space="preserve"> și </w:t>
      </w:r>
      <w:r w:rsidR="00F31F04" w:rsidRPr="002C726A">
        <w:rPr>
          <w:rFonts w:ascii="Times New Roman" w:hAnsi="Times New Roman" w:cs="Times New Roman"/>
          <w:noProof/>
          <w:sz w:val="24"/>
          <w:szCs w:val="24"/>
        </w:rPr>
        <w:t>vaporizatorul</w:t>
      </w:r>
      <w:r w:rsidR="00D561E9" w:rsidRPr="002C726A">
        <w:rPr>
          <w:rFonts w:ascii="Times New Roman" w:hAnsi="Times New Roman" w:cs="Times New Roman"/>
          <w:noProof/>
          <w:sz w:val="24"/>
          <w:szCs w:val="24"/>
        </w:rPr>
        <w:t>,</w:t>
      </w:r>
      <w:r w:rsidR="00F31F04" w:rsidRPr="002C726A">
        <w:rPr>
          <w:rFonts w:ascii="Times New Roman" w:hAnsi="Times New Roman" w:cs="Times New Roman"/>
          <w:noProof/>
          <w:sz w:val="24"/>
          <w:szCs w:val="24"/>
        </w:rPr>
        <w:t xml:space="preserve"> </w:t>
      </w:r>
      <w:r w:rsidRPr="002C726A">
        <w:rPr>
          <w:rFonts w:ascii="Times New Roman" w:hAnsi="Times New Roman" w:cs="Times New Roman"/>
          <w:noProof/>
          <w:sz w:val="24"/>
          <w:szCs w:val="24"/>
        </w:rPr>
        <w:t xml:space="preserve">cuva </w:t>
      </w:r>
      <w:r w:rsidR="00F31F04" w:rsidRPr="002C726A">
        <w:rPr>
          <w:rFonts w:ascii="Times New Roman" w:hAnsi="Times New Roman" w:cs="Times New Roman"/>
          <w:noProof/>
          <w:sz w:val="24"/>
          <w:szCs w:val="24"/>
        </w:rPr>
        <w:t xml:space="preserve">poate fi </w:t>
      </w:r>
      <w:r w:rsidR="00685A08" w:rsidRPr="002C726A">
        <w:rPr>
          <w:rFonts w:ascii="Times New Roman" w:hAnsi="Times New Roman" w:cs="Times New Roman"/>
          <w:noProof/>
          <w:sz w:val="24"/>
          <w:szCs w:val="24"/>
        </w:rPr>
        <w:t>împărțit</w:t>
      </w:r>
      <w:r w:rsidRPr="002C726A">
        <w:rPr>
          <w:rFonts w:ascii="Times New Roman" w:hAnsi="Times New Roman" w:cs="Times New Roman"/>
          <w:noProof/>
          <w:sz w:val="24"/>
          <w:szCs w:val="24"/>
        </w:rPr>
        <w:t>ă</w:t>
      </w:r>
      <w:r w:rsidR="00F31F04" w:rsidRPr="002C726A">
        <w:rPr>
          <w:rFonts w:ascii="Times New Roman" w:hAnsi="Times New Roman" w:cs="Times New Roman"/>
          <w:noProof/>
          <w:sz w:val="24"/>
          <w:szCs w:val="24"/>
        </w:rPr>
        <w:t xml:space="preserve"> </w:t>
      </w:r>
      <w:r w:rsidRPr="002C726A">
        <w:rPr>
          <w:rFonts w:ascii="Times New Roman" w:hAnsi="Times New Roman" w:cs="Times New Roman"/>
          <w:noProof/>
          <w:sz w:val="24"/>
          <w:szCs w:val="24"/>
        </w:rPr>
        <w:t>î</w:t>
      </w:r>
      <w:r w:rsidR="00F31F04" w:rsidRPr="002C726A">
        <w:rPr>
          <w:rFonts w:ascii="Times New Roman" w:hAnsi="Times New Roman" w:cs="Times New Roman"/>
          <w:noProof/>
          <w:sz w:val="24"/>
          <w:szCs w:val="24"/>
        </w:rPr>
        <w:t>n 2 compartimente pentru a limita vaporizarea GNL și, prin urmare, emisia de gaz în atmosfer</w:t>
      </w:r>
      <w:r w:rsidR="00D561E9" w:rsidRPr="002C726A">
        <w:rPr>
          <w:rFonts w:ascii="Times New Roman" w:hAnsi="Times New Roman" w:cs="Times New Roman"/>
          <w:noProof/>
          <w:sz w:val="24"/>
          <w:szCs w:val="24"/>
        </w:rPr>
        <w:t>ă</w:t>
      </w:r>
      <w:r w:rsidR="00F31F04" w:rsidRPr="002C726A">
        <w:rPr>
          <w:rFonts w:ascii="Times New Roman" w:hAnsi="Times New Roman" w:cs="Times New Roman"/>
          <w:noProof/>
          <w:sz w:val="24"/>
          <w:szCs w:val="24"/>
        </w:rPr>
        <w:t xml:space="preserve">, </w:t>
      </w:r>
      <w:r w:rsidRPr="002C726A">
        <w:rPr>
          <w:rFonts w:ascii="Times New Roman" w:hAnsi="Times New Roman" w:cs="Times New Roman"/>
          <w:noProof/>
          <w:sz w:val="24"/>
          <w:szCs w:val="24"/>
        </w:rPr>
        <w:t>î</w:t>
      </w:r>
      <w:r w:rsidR="00F31F04" w:rsidRPr="002C726A">
        <w:rPr>
          <w:rFonts w:ascii="Times New Roman" w:hAnsi="Times New Roman" w:cs="Times New Roman"/>
          <w:noProof/>
          <w:sz w:val="24"/>
          <w:szCs w:val="24"/>
        </w:rPr>
        <w:t>n fiecare compartiment fiind necesar c</w:t>
      </w:r>
      <w:r w:rsidR="00D561E9" w:rsidRPr="002C726A">
        <w:rPr>
          <w:rFonts w:ascii="Times New Roman" w:hAnsi="Times New Roman" w:cs="Times New Roman"/>
          <w:noProof/>
          <w:sz w:val="24"/>
          <w:szCs w:val="24"/>
        </w:rPr>
        <w:t>â</w:t>
      </w:r>
      <w:r w:rsidR="00F31F04" w:rsidRPr="002C726A">
        <w:rPr>
          <w:rFonts w:ascii="Times New Roman" w:hAnsi="Times New Roman" w:cs="Times New Roman"/>
          <w:noProof/>
          <w:sz w:val="24"/>
          <w:szCs w:val="24"/>
        </w:rPr>
        <w:t>te un detector de temperatur</w:t>
      </w:r>
      <w:r w:rsidRPr="002C726A">
        <w:rPr>
          <w:rFonts w:ascii="Times New Roman" w:hAnsi="Times New Roman" w:cs="Times New Roman"/>
          <w:noProof/>
          <w:sz w:val="24"/>
          <w:szCs w:val="24"/>
        </w:rPr>
        <w:t>ă</w:t>
      </w:r>
      <w:r w:rsidR="00B64C94" w:rsidRPr="002C726A">
        <w:rPr>
          <w:rFonts w:ascii="Times New Roman" w:hAnsi="Times New Roman" w:cs="Times New Roman"/>
          <w:noProof/>
          <w:sz w:val="24"/>
          <w:szCs w:val="24"/>
        </w:rPr>
        <w:t xml:space="preserve"> și </w:t>
      </w:r>
      <w:r w:rsidRPr="002C726A">
        <w:rPr>
          <w:rFonts w:ascii="Times New Roman" w:hAnsi="Times New Roman" w:cs="Times New Roman"/>
          <w:noProof/>
          <w:sz w:val="24"/>
          <w:szCs w:val="24"/>
        </w:rPr>
        <w:t xml:space="preserve">senzori </w:t>
      </w:r>
      <w:r w:rsidR="00F31F04" w:rsidRPr="002C726A">
        <w:rPr>
          <w:rFonts w:ascii="Times New Roman" w:hAnsi="Times New Roman" w:cs="Times New Roman"/>
          <w:noProof/>
          <w:sz w:val="24"/>
          <w:szCs w:val="24"/>
        </w:rPr>
        <w:t xml:space="preserve">de </w:t>
      </w:r>
      <w:r w:rsidRPr="002C726A">
        <w:rPr>
          <w:rFonts w:ascii="Times New Roman" w:hAnsi="Times New Roman" w:cs="Times New Roman"/>
          <w:noProof/>
          <w:sz w:val="24"/>
          <w:szCs w:val="24"/>
        </w:rPr>
        <w:t xml:space="preserve">depistare a </w:t>
      </w:r>
      <w:r w:rsidR="00685A08" w:rsidRPr="002C726A">
        <w:rPr>
          <w:rFonts w:ascii="Times New Roman" w:hAnsi="Times New Roman" w:cs="Times New Roman"/>
          <w:noProof/>
          <w:sz w:val="24"/>
          <w:szCs w:val="24"/>
        </w:rPr>
        <w:t>scăpări</w:t>
      </w:r>
      <w:r w:rsidRPr="002C726A">
        <w:rPr>
          <w:rFonts w:ascii="Times New Roman" w:hAnsi="Times New Roman" w:cs="Times New Roman"/>
          <w:noProof/>
          <w:sz w:val="24"/>
          <w:szCs w:val="24"/>
        </w:rPr>
        <w:t>lor</w:t>
      </w:r>
      <w:r w:rsidR="00AB6B07" w:rsidRPr="002C726A">
        <w:rPr>
          <w:rFonts w:ascii="Times New Roman" w:hAnsi="Times New Roman" w:cs="Times New Roman"/>
          <w:noProof/>
          <w:sz w:val="24"/>
          <w:szCs w:val="24"/>
        </w:rPr>
        <w:t xml:space="preserve"> de gaze</w:t>
      </w:r>
      <w:r w:rsidR="0068190E" w:rsidRPr="002C726A">
        <w:rPr>
          <w:rFonts w:ascii="Times New Roman" w:hAnsi="Times New Roman" w:cs="Times New Roman"/>
          <w:noProof/>
          <w:sz w:val="24"/>
          <w:szCs w:val="24"/>
        </w:rPr>
        <w:t xml:space="preserve"> naturale</w:t>
      </w:r>
      <w:r w:rsidR="00F31F04" w:rsidRPr="002C726A">
        <w:rPr>
          <w:rFonts w:ascii="Times New Roman" w:hAnsi="Times New Roman" w:cs="Times New Roman"/>
          <w:noProof/>
          <w:sz w:val="24"/>
          <w:szCs w:val="24"/>
        </w:rPr>
        <w:t>.</w:t>
      </w:r>
    </w:p>
    <w:p w14:paraId="4A1CC075" w14:textId="7680FB35" w:rsidR="00F31F04" w:rsidRPr="002C726A" w:rsidRDefault="00F31F04"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 xml:space="preserve">În cazul în care evaluarea pericolului demonstrează că valorile de prag sunt depășite sau arată că nivelul de risc necesită îmbunătățiri se </w:t>
      </w:r>
      <w:r w:rsidR="00364DEA" w:rsidRPr="002C726A">
        <w:rPr>
          <w:rFonts w:ascii="Times New Roman" w:hAnsi="Times New Roman" w:cs="Times New Roman"/>
          <w:noProof/>
          <w:sz w:val="24"/>
          <w:szCs w:val="24"/>
        </w:rPr>
        <w:t>iau</w:t>
      </w:r>
      <w:r w:rsidRPr="002C726A">
        <w:rPr>
          <w:rFonts w:ascii="Times New Roman" w:hAnsi="Times New Roman" w:cs="Times New Roman"/>
          <w:noProof/>
          <w:sz w:val="24"/>
          <w:szCs w:val="24"/>
        </w:rPr>
        <w:t xml:space="preserve"> măsuri, </w:t>
      </w:r>
      <w:r w:rsidR="00434C4D" w:rsidRPr="002C726A">
        <w:rPr>
          <w:rFonts w:ascii="Times New Roman" w:hAnsi="Times New Roman" w:cs="Times New Roman"/>
          <w:noProof/>
          <w:sz w:val="24"/>
          <w:szCs w:val="24"/>
        </w:rPr>
        <w:t xml:space="preserve">ca </w:t>
      </w:r>
      <w:r w:rsidRPr="002C726A">
        <w:rPr>
          <w:rFonts w:ascii="Times New Roman" w:hAnsi="Times New Roman" w:cs="Times New Roman"/>
          <w:noProof/>
          <w:sz w:val="24"/>
          <w:szCs w:val="24"/>
        </w:rPr>
        <w:t>de exemplu:</w:t>
      </w:r>
    </w:p>
    <w:p w14:paraId="4C1014EE" w14:textId="77777777" w:rsidR="00F31F04" w:rsidRPr="002C726A" w:rsidRDefault="00F31F04" w:rsidP="000515F1">
      <w:pPr>
        <w:pStyle w:val="Listparagraf"/>
        <w:numPr>
          <w:ilvl w:val="0"/>
          <w:numId w:val="29"/>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crearea unui sistem de siguranță care să permită detectarea mai timpurie a scurgeri</w:t>
      </w:r>
      <w:r w:rsidR="00CF0575" w:rsidRPr="002C726A">
        <w:rPr>
          <w:rFonts w:ascii="Times New Roman" w:hAnsi="Times New Roman" w:cs="Times New Roman"/>
          <w:noProof/>
          <w:sz w:val="24"/>
          <w:szCs w:val="24"/>
        </w:rPr>
        <w:t>i</w:t>
      </w:r>
      <w:r w:rsidRPr="002C726A">
        <w:rPr>
          <w:rFonts w:ascii="Times New Roman" w:hAnsi="Times New Roman" w:cs="Times New Roman"/>
          <w:noProof/>
          <w:sz w:val="24"/>
          <w:szCs w:val="24"/>
        </w:rPr>
        <w:t xml:space="preserve"> și limitarea astfel a consecințelor aprinderilor; </w:t>
      </w:r>
    </w:p>
    <w:p w14:paraId="1FFFD2CB" w14:textId="77777777" w:rsidR="00F31F04" w:rsidRPr="002C726A" w:rsidRDefault="00F31F04" w:rsidP="000515F1">
      <w:pPr>
        <w:pStyle w:val="Listparagraf"/>
        <w:numPr>
          <w:ilvl w:val="0"/>
          <w:numId w:val="29"/>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creșterea diluției norului inflamabil;</w:t>
      </w:r>
    </w:p>
    <w:p w14:paraId="3446718A" w14:textId="77777777" w:rsidR="00F31F04" w:rsidRPr="002C726A" w:rsidRDefault="00F31F04" w:rsidP="000515F1">
      <w:pPr>
        <w:pStyle w:val="Listparagraf"/>
        <w:numPr>
          <w:ilvl w:val="0"/>
          <w:numId w:val="29"/>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eliminarea surselor potențiale de aprindere din interiorul norului inflamabil;</w:t>
      </w:r>
    </w:p>
    <w:p w14:paraId="0D7E9307" w14:textId="77777777" w:rsidR="00F31F04" w:rsidRPr="002C726A" w:rsidRDefault="00F31F04" w:rsidP="000515F1">
      <w:pPr>
        <w:pStyle w:val="Listparagraf"/>
        <w:numPr>
          <w:ilvl w:val="0"/>
          <w:numId w:val="29"/>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reducerea ratelor de evaporare prin minimizarea transferului de căldură;</w:t>
      </w:r>
    </w:p>
    <w:p w14:paraId="4BDB297E" w14:textId="77777777" w:rsidR="00F31F04" w:rsidRPr="002C726A" w:rsidRDefault="00F31F04" w:rsidP="000515F1">
      <w:pPr>
        <w:pStyle w:val="Listparagraf"/>
        <w:numPr>
          <w:ilvl w:val="0"/>
          <w:numId w:val="29"/>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reducerea radiațiilor termice prin perdele de apă, sisteme de scurgere, spumă sau izolare;</w:t>
      </w:r>
    </w:p>
    <w:p w14:paraId="31D39839" w14:textId="77777777" w:rsidR="00F31F04" w:rsidRPr="002C726A" w:rsidRDefault="00F31F04" w:rsidP="000515F1">
      <w:pPr>
        <w:pStyle w:val="Listparagraf"/>
        <w:numPr>
          <w:ilvl w:val="0"/>
          <w:numId w:val="29"/>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reducerea distanței de dispersie a vaporilor prin încălzirea norului prin utilizarea de spumă sau pulverizare;</w:t>
      </w:r>
    </w:p>
    <w:p w14:paraId="1D838732" w14:textId="77777777" w:rsidR="00F31F04" w:rsidRPr="002C726A" w:rsidRDefault="00F31F04" w:rsidP="000515F1">
      <w:pPr>
        <w:pStyle w:val="Listparagraf"/>
        <w:numPr>
          <w:ilvl w:val="0"/>
          <w:numId w:val="29"/>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distanț</w:t>
      </w:r>
      <w:r w:rsidR="00AB6B07" w:rsidRPr="002C726A">
        <w:rPr>
          <w:rFonts w:ascii="Times New Roman" w:hAnsi="Times New Roman" w:cs="Times New Roman"/>
          <w:noProof/>
          <w:sz w:val="24"/>
          <w:szCs w:val="24"/>
        </w:rPr>
        <w:t>area mai mare între echipamente</w:t>
      </w:r>
      <w:r w:rsidR="00D561E9" w:rsidRPr="002C726A">
        <w:rPr>
          <w:rFonts w:ascii="Times New Roman" w:hAnsi="Times New Roman" w:cs="Times New Roman"/>
          <w:noProof/>
          <w:sz w:val="24"/>
          <w:szCs w:val="24"/>
        </w:rPr>
        <w:t>;</w:t>
      </w:r>
    </w:p>
    <w:p w14:paraId="59E63D63" w14:textId="77777777" w:rsidR="00F31F04" w:rsidRPr="002C726A" w:rsidRDefault="00F31F04" w:rsidP="000515F1">
      <w:pPr>
        <w:pStyle w:val="Listparagraf"/>
        <w:numPr>
          <w:ilvl w:val="0"/>
          <w:numId w:val="29"/>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 xml:space="preserve">protecția instalației împotriva exploziilor; </w:t>
      </w:r>
    </w:p>
    <w:p w14:paraId="70CDEFF4" w14:textId="77777777" w:rsidR="00F31F04" w:rsidRPr="002C726A" w:rsidRDefault="00F31F04" w:rsidP="000515F1">
      <w:pPr>
        <w:pStyle w:val="Listparagraf"/>
        <w:numPr>
          <w:ilvl w:val="0"/>
          <w:numId w:val="29"/>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sisteme de alarmă, cum ar fi telefoane, televiziune cu circuit închis și sirene</w:t>
      </w:r>
      <w:r w:rsidR="00CF0575" w:rsidRPr="002C726A">
        <w:rPr>
          <w:rFonts w:ascii="Times New Roman" w:hAnsi="Times New Roman" w:cs="Times New Roman"/>
          <w:noProof/>
          <w:sz w:val="24"/>
          <w:szCs w:val="24"/>
        </w:rPr>
        <w:t>.</w:t>
      </w:r>
    </w:p>
    <w:p w14:paraId="277B608C" w14:textId="77777777" w:rsidR="00AB6B07" w:rsidRPr="002C726A" w:rsidRDefault="00AB6B07" w:rsidP="00F31F04">
      <w:pPr>
        <w:tabs>
          <w:tab w:val="left" w:pos="0"/>
          <w:tab w:val="left" w:pos="90"/>
          <w:tab w:val="left" w:pos="360"/>
          <w:tab w:val="left" w:pos="450"/>
          <w:tab w:val="left" w:pos="1080"/>
          <w:tab w:val="left" w:pos="9514"/>
        </w:tabs>
        <w:spacing w:after="0" w:line="360" w:lineRule="auto"/>
        <w:ind w:right="26"/>
        <w:contextualSpacing/>
        <w:jc w:val="both"/>
        <w:rPr>
          <w:rFonts w:ascii="Times New Roman" w:hAnsi="Times New Roman" w:cs="Times New Roman"/>
          <w:b/>
          <w:bCs/>
          <w:noProof/>
          <w:sz w:val="24"/>
          <w:szCs w:val="24"/>
          <w:lang w:val="ro-RO"/>
        </w:rPr>
      </w:pPr>
    </w:p>
    <w:p w14:paraId="4333ACE8" w14:textId="7ECF1AA1" w:rsidR="00F31F04" w:rsidRPr="002C726A" w:rsidRDefault="00434C4D" w:rsidP="0004153C">
      <w:pPr>
        <w:numPr>
          <w:ilvl w:val="0"/>
          <w:numId w:val="4"/>
        </w:numPr>
        <w:spacing w:after="0" w:line="360" w:lineRule="auto"/>
        <w:ind w:left="0" w:right="26" w:firstLine="0"/>
        <w:contextualSpacing/>
        <w:jc w:val="both"/>
        <w:rPr>
          <w:rFonts w:ascii="Times New Roman" w:hAnsi="Times New Roman" w:cs="Times New Roman"/>
          <w:b/>
          <w:bCs/>
          <w:noProof/>
          <w:sz w:val="24"/>
          <w:szCs w:val="24"/>
          <w:lang w:val="ro-RO"/>
        </w:rPr>
      </w:pPr>
      <w:r w:rsidRPr="002C726A">
        <w:rPr>
          <w:rFonts w:ascii="Times New Roman" w:hAnsi="Times New Roman" w:cs="Times New Roman"/>
          <w:b/>
          <w:bCs/>
          <w:noProof/>
          <w:sz w:val="24"/>
          <w:szCs w:val="24"/>
          <w:lang w:val="ro-RO"/>
        </w:rPr>
        <w:t xml:space="preserve">Trasee de conducte </w:t>
      </w:r>
      <w:bookmarkEnd w:id="18"/>
      <w:r w:rsidRPr="002C726A">
        <w:rPr>
          <w:rFonts w:ascii="Times New Roman" w:hAnsi="Times New Roman" w:cs="Times New Roman"/>
          <w:b/>
          <w:bCs/>
          <w:noProof/>
          <w:sz w:val="24"/>
          <w:szCs w:val="24"/>
          <w:lang w:val="ro-RO"/>
        </w:rPr>
        <w:t xml:space="preserve">cu </w:t>
      </w:r>
      <w:r w:rsidR="0068408A" w:rsidRPr="002C726A">
        <w:rPr>
          <w:rFonts w:ascii="Times New Roman" w:hAnsi="Times New Roman" w:cs="Times New Roman"/>
          <w:b/>
          <w:bCs/>
          <w:noProof/>
          <w:sz w:val="24"/>
          <w:szCs w:val="24"/>
          <w:lang w:val="ro-RO"/>
        </w:rPr>
        <w:t xml:space="preserve">GNL </w:t>
      </w:r>
    </w:p>
    <w:p w14:paraId="307D1626" w14:textId="4691B45B" w:rsidR="00F31F04" w:rsidRPr="002C726A" w:rsidRDefault="00C463B5"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color w:val="000000"/>
          <w:sz w:val="24"/>
          <w:szCs w:val="24"/>
        </w:rPr>
      </w:pPr>
      <w:r w:rsidRPr="002C726A">
        <w:rPr>
          <w:rFonts w:ascii="Times New Roman" w:hAnsi="Times New Roman" w:cs="Times New Roman"/>
          <w:noProof/>
          <w:sz w:val="24"/>
          <w:szCs w:val="24"/>
        </w:rPr>
        <w:lastRenderedPageBreak/>
        <w:t>Î</w:t>
      </w:r>
      <w:r w:rsidR="00F31F04" w:rsidRPr="002C726A">
        <w:rPr>
          <w:rFonts w:ascii="Times New Roman" w:hAnsi="Times New Roman" w:cs="Times New Roman"/>
          <w:noProof/>
          <w:sz w:val="24"/>
          <w:szCs w:val="24"/>
        </w:rPr>
        <w:t>n</w:t>
      </w:r>
      <w:r w:rsidR="00F31F04" w:rsidRPr="002C726A">
        <w:rPr>
          <w:rFonts w:ascii="Times New Roman" w:hAnsi="Times New Roman" w:cs="Times New Roman"/>
          <w:noProof/>
          <w:color w:val="000000"/>
          <w:sz w:val="24"/>
          <w:szCs w:val="24"/>
        </w:rPr>
        <w:t xml:space="preserve"> </w:t>
      </w:r>
      <w:r w:rsidR="000E788B" w:rsidRPr="002C726A">
        <w:rPr>
          <w:rFonts w:ascii="Times New Roman" w:hAnsi="Times New Roman" w:cs="Times New Roman"/>
          <w:noProof/>
          <w:color w:val="000000"/>
          <w:sz w:val="24"/>
          <w:szCs w:val="24"/>
        </w:rPr>
        <w:t>instala</w:t>
      </w:r>
      <w:r w:rsidR="00B57BCC" w:rsidRPr="002C726A">
        <w:rPr>
          <w:rFonts w:ascii="Times New Roman" w:hAnsi="Times New Roman" w:cs="Times New Roman"/>
          <w:noProof/>
          <w:color w:val="000000"/>
          <w:sz w:val="24"/>
          <w:szCs w:val="24"/>
        </w:rPr>
        <w:t>ț</w:t>
      </w:r>
      <w:r w:rsidR="000E788B" w:rsidRPr="002C726A">
        <w:rPr>
          <w:rFonts w:ascii="Times New Roman" w:hAnsi="Times New Roman" w:cs="Times New Roman"/>
          <w:noProof/>
          <w:color w:val="000000"/>
          <w:sz w:val="24"/>
          <w:szCs w:val="24"/>
        </w:rPr>
        <w:t xml:space="preserve">ia </w:t>
      </w:r>
      <w:r w:rsidR="00F31F04" w:rsidRPr="002C726A">
        <w:rPr>
          <w:rFonts w:ascii="Times New Roman" w:hAnsi="Times New Roman" w:cs="Times New Roman"/>
          <w:noProof/>
          <w:color w:val="000000"/>
          <w:sz w:val="24"/>
          <w:szCs w:val="24"/>
        </w:rPr>
        <w:t xml:space="preserve">de alimentare cu gaze naturale a </w:t>
      </w:r>
      <w:r w:rsidR="00AB4394" w:rsidRPr="002C726A">
        <w:rPr>
          <w:rFonts w:ascii="Times New Roman" w:hAnsi="Times New Roman" w:cs="Times New Roman"/>
          <w:noProof/>
          <w:color w:val="000000"/>
          <w:sz w:val="24"/>
          <w:szCs w:val="24"/>
        </w:rPr>
        <w:t>clienţilor</w:t>
      </w:r>
      <w:r w:rsidR="00F31F04" w:rsidRPr="002C726A">
        <w:rPr>
          <w:rFonts w:ascii="Times New Roman" w:hAnsi="Times New Roman" w:cs="Times New Roman"/>
          <w:noProof/>
          <w:color w:val="000000"/>
          <w:sz w:val="24"/>
          <w:szCs w:val="24"/>
        </w:rPr>
        <w:t xml:space="preserve"> casnici</w:t>
      </w:r>
      <w:r w:rsidR="00EA364A" w:rsidRPr="002C726A">
        <w:rPr>
          <w:rFonts w:ascii="Times New Roman" w:hAnsi="Times New Roman" w:cs="Times New Roman"/>
          <w:noProof/>
          <w:color w:val="000000"/>
          <w:sz w:val="24"/>
          <w:szCs w:val="24"/>
        </w:rPr>
        <w:t>/</w:t>
      </w:r>
      <w:r w:rsidR="00F31F04" w:rsidRPr="002C726A">
        <w:rPr>
          <w:rFonts w:ascii="Times New Roman" w:hAnsi="Times New Roman" w:cs="Times New Roman"/>
          <w:noProof/>
          <w:color w:val="000000"/>
          <w:sz w:val="24"/>
          <w:szCs w:val="24"/>
        </w:rPr>
        <w:t>industriali provenit</w:t>
      </w:r>
      <w:r w:rsidR="00B57BCC" w:rsidRPr="002C726A">
        <w:rPr>
          <w:rFonts w:ascii="Times New Roman" w:hAnsi="Times New Roman" w:cs="Times New Roman"/>
          <w:noProof/>
          <w:color w:val="000000"/>
          <w:sz w:val="24"/>
          <w:szCs w:val="24"/>
        </w:rPr>
        <w:t>e</w:t>
      </w:r>
      <w:r w:rsidR="00F31F04" w:rsidRPr="002C726A">
        <w:rPr>
          <w:rFonts w:ascii="Times New Roman" w:hAnsi="Times New Roman" w:cs="Times New Roman"/>
          <w:noProof/>
          <w:color w:val="000000"/>
          <w:sz w:val="24"/>
          <w:szCs w:val="24"/>
        </w:rPr>
        <w:t xml:space="preserve"> din rezervoare </w:t>
      </w:r>
      <w:r w:rsidRPr="002C726A">
        <w:rPr>
          <w:rFonts w:ascii="Times New Roman" w:hAnsi="Times New Roman" w:cs="Times New Roman"/>
          <w:noProof/>
          <w:color w:val="000000"/>
          <w:sz w:val="24"/>
          <w:szCs w:val="24"/>
        </w:rPr>
        <w:t xml:space="preserve">criogenice </w:t>
      </w:r>
      <w:r w:rsidR="00F31F04" w:rsidRPr="002C726A">
        <w:rPr>
          <w:rFonts w:ascii="Times New Roman" w:hAnsi="Times New Roman" w:cs="Times New Roman"/>
          <w:noProof/>
          <w:color w:val="000000"/>
          <w:sz w:val="24"/>
          <w:szCs w:val="24"/>
        </w:rPr>
        <w:t>de stocare GNL</w:t>
      </w:r>
      <w:r w:rsidR="00B64C94" w:rsidRPr="002C726A">
        <w:rPr>
          <w:rFonts w:ascii="Times New Roman" w:hAnsi="Times New Roman" w:cs="Times New Roman"/>
          <w:noProof/>
          <w:color w:val="000000"/>
          <w:sz w:val="24"/>
          <w:szCs w:val="24"/>
        </w:rPr>
        <w:t xml:space="preserve"> și </w:t>
      </w:r>
      <w:r w:rsidR="00221CF2" w:rsidRPr="002C726A">
        <w:rPr>
          <w:rFonts w:ascii="Times New Roman" w:hAnsi="Times New Roman" w:cs="Times New Roman"/>
          <w:noProof/>
          <w:color w:val="000000"/>
          <w:sz w:val="24"/>
          <w:szCs w:val="24"/>
        </w:rPr>
        <w:t xml:space="preserve">regazeificare </w:t>
      </w:r>
      <w:r w:rsidR="00B61F19" w:rsidRPr="002C726A">
        <w:rPr>
          <w:rFonts w:ascii="Times New Roman" w:hAnsi="Times New Roman" w:cs="Times New Roman"/>
          <w:noProof/>
          <w:color w:val="000000"/>
          <w:sz w:val="24"/>
          <w:szCs w:val="24"/>
        </w:rPr>
        <w:t xml:space="preserve">GNL </w:t>
      </w:r>
      <w:r w:rsidR="0068190E" w:rsidRPr="002C726A">
        <w:rPr>
          <w:rFonts w:ascii="Times New Roman" w:hAnsi="Times New Roman" w:cs="Times New Roman"/>
          <w:noProof/>
          <w:color w:val="000000"/>
          <w:sz w:val="24"/>
          <w:szCs w:val="24"/>
        </w:rPr>
        <w:t>sunt</w:t>
      </w:r>
      <w:r w:rsidR="00F31F04" w:rsidRPr="002C726A">
        <w:rPr>
          <w:rFonts w:ascii="Times New Roman" w:hAnsi="Times New Roman" w:cs="Times New Roman"/>
          <w:noProof/>
          <w:color w:val="000000"/>
          <w:sz w:val="24"/>
          <w:szCs w:val="24"/>
        </w:rPr>
        <w:t xml:space="preserve"> 2 zone distincte:</w:t>
      </w:r>
    </w:p>
    <w:p w14:paraId="49C78FCA" w14:textId="01CF2C8C" w:rsidR="00F31F04" w:rsidRPr="002C726A" w:rsidRDefault="00124AA7" w:rsidP="000515F1">
      <w:pPr>
        <w:pStyle w:val="Listparagraf"/>
        <w:numPr>
          <w:ilvl w:val="0"/>
          <w:numId w:val="63"/>
        </w:numPr>
        <w:spacing w:after="0" w:line="360" w:lineRule="auto"/>
        <w:ind w:left="0" w:right="26" w:firstLine="0"/>
        <w:jc w:val="both"/>
        <w:rPr>
          <w:rFonts w:ascii="Times New Roman" w:hAnsi="Times New Roman" w:cs="Times New Roman"/>
          <w:noProof/>
          <w:color w:val="000000"/>
          <w:sz w:val="24"/>
          <w:szCs w:val="24"/>
        </w:rPr>
      </w:pPr>
      <w:r w:rsidRPr="002C726A">
        <w:rPr>
          <w:rFonts w:ascii="Times New Roman" w:hAnsi="Times New Roman" w:cs="Times New Roman"/>
          <w:noProof/>
          <w:color w:val="000000"/>
          <w:sz w:val="24"/>
          <w:szCs w:val="24"/>
        </w:rPr>
        <w:t>zona cu trasee</w:t>
      </w:r>
      <w:r w:rsidR="00F31F04" w:rsidRPr="002C726A">
        <w:rPr>
          <w:rFonts w:ascii="Times New Roman" w:hAnsi="Times New Roman" w:cs="Times New Roman"/>
          <w:noProof/>
          <w:color w:val="000000"/>
          <w:sz w:val="24"/>
          <w:szCs w:val="24"/>
        </w:rPr>
        <w:t>, arm</w:t>
      </w:r>
      <w:r w:rsidR="00B85080" w:rsidRPr="002C726A">
        <w:rPr>
          <w:rFonts w:ascii="Times New Roman" w:hAnsi="Times New Roman" w:cs="Times New Roman"/>
          <w:noProof/>
          <w:color w:val="000000"/>
          <w:sz w:val="24"/>
          <w:szCs w:val="24"/>
        </w:rPr>
        <w:t>ă</w:t>
      </w:r>
      <w:r w:rsidR="00F31F04" w:rsidRPr="002C726A">
        <w:rPr>
          <w:rFonts w:ascii="Times New Roman" w:hAnsi="Times New Roman" w:cs="Times New Roman"/>
          <w:noProof/>
          <w:color w:val="000000"/>
          <w:sz w:val="24"/>
          <w:szCs w:val="24"/>
        </w:rPr>
        <w:t xml:space="preserve">turi de </w:t>
      </w:r>
      <w:r w:rsidRPr="002C726A">
        <w:rPr>
          <w:rFonts w:ascii="Times New Roman" w:hAnsi="Times New Roman" w:cs="Times New Roman"/>
          <w:noProof/>
          <w:color w:val="000000"/>
          <w:sz w:val="24"/>
          <w:szCs w:val="24"/>
        </w:rPr>
        <w:t>închidere</w:t>
      </w:r>
      <w:r w:rsidR="00B64C94" w:rsidRPr="002C726A">
        <w:rPr>
          <w:rFonts w:ascii="Times New Roman" w:hAnsi="Times New Roman" w:cs="Times New Roman"/>
          <w:noProof/>
          <w:color w:val="000000"/>
          <w:sz w:val="24"/>
          <w:szCs w:val="24"/>
        </w:rPr>
        <w:t xml:space="preserve"> și </w:t>
      </w:r>
      <w:r w:rsidR="00F31F04" w:rsidRPr="002C726A">
        <w:rPr>
          <w:rFonts w:ascii="Times New Roman" w:hAnsi="Times New Roman" w:cs="Times New Roman"/>
          <w:noProof/>
          <w:color w:val="000000"/>
          <w:sz w:val="24"/>
          <w:szCs w:val="24"/>
        </w:rPr>
        <w:t xml:space="preserve">de </w:t>
      </w:r>
      <w:r w:rsidRPr="002C726A">
        <w:rPr>
          <w:rFonts w:ascii="Times New Roman" w:hAnsi="Times New Roman" w:cs="Times New Roman"/>
          <w:noProof/>
          <w:color w:val="000000"/>
          <w:sz w:val="24"/>
          <w:szCs w:val="24"/>
        </w:rPr>
        <w:t>siguranț</w:t>
      </w:r>
      <w:r w:rsidR="00B85080" w:rsidRPr="002C726A">
        <w:rPr>
          <w:rFonts w:ascii="Times New Roman" w:hAnsi="Times New Roman" w:cs="Times New Roman"/>
          <w:noProof/>
          <w:color w:val="000000"/>
          <w:sz w:val="24"/>
          <w:szCs w:val="24"/>
        </w:rPr>
        <w:t>ă</w:t>
      </w:r>
      <w:r w:rsidR="00F31F04" w:rsidRPr="002C726A">
        <w:rPr>
          <w:rFonts w:ascii="Times New Roman" w:hAnsi="Times New Roman" w:cs="Times New Roman"/>
          <w:noProof/>
          <w:color w:val="000000"/>
          <w:sz w:val="24"/>
          <w:szCs w:val="24"/>
        </w:rPr>
        <w:t xml:space="preserve"> cu GNL care s</w:t>
      </w:r>
      <w:r w:rsidR="00B85080" w:rsidRPr="002C726A">
        <w:rPr>
          <w:rFonts w:ascii="Times New Roman" w:hAnsi="Times New Roman" w:cs="Times New Roman"/>
          <w:noProof/>
          <w:color w:val="000000"/>
          <w:sz w:val="24"/>
          <w:szCs w:val="24"/>
        </w:rPr>
        <w:t>ă</w:t>
      </w:r>
      <w:r w:rsidR="00F31F04" w:rsidRPr="002C726A">
        <w:rPr>
          <w:rFonts w:ascii="Times New Roman" w:hAnsi="Times New Roman" w:cs="Times New Roman"/>
          <w:noProof/>
          <w:color w:val="000000"/>
          <w:sz w:val="24"/>
          <w:szCs w:val="24"/>
        </w:rPr>
        <w:t xml:space="preserve"> corespund</w:t>
      </w:r>
      <w:r w:rsidR="00B85080" w:rsidRPr="002C726A">
        <w:rPr>
          <w:rFonts w:ascii="Times New Roman" w:hAnsi="Times New Roman" w:cs="Times New Roman"/>
          <w:noProof/>
          <w:color w:val="000000"/>
          <w:sz w:val="24"/>
          <w:szCs w:val="24"/>
        </w:rPr>
        <w:t>ă</w:t>
      </w:r>
      <w:r w:rsidR="00F31F04" w:rsidRPr="002C726A">
        <w:rPr>
          <w:rFonts w:ascii="Times New Roman" w:hAnsi="Times New Roman" w:cs="Times New Roman"/>
          <w:noProof/>
          <w:color w:val="000000"/>
          <w:sz w:val="24"/>
          <w:szCs w:val="24"/>
        </w:rPr>
        <w:t xml:space="preserve"> </w:t>
      </w:r>
      <w:r w:rsidRPr="002C726A">
        <w:rPr>
          <w:rFonts w:ascii="Times New Roman" w:hAnsi="Times New Roman" w:cs="Times New Roman"/>
          <w:noProof/>
          <w:color w:val="000000"/>
          <w:sz w:val="24"/>
          <w:szCs w:val="24"/>
        </w:rPr>
        <w:t>cerințelor</w:t>
      </w:r>
      <w:r w:rsidR="00F31F04" w:rsidRPr="002C726A">
        <w:rPr>
          <w:rFonts w:ascii="Times New Roman" w:hAnsi="Times New Roman" w:cs="Times New Roman"/>
          <w:noProof/>
          <w:color w:val="000000"/>
          <w:sz w:val="24"/>
          <w:szCs w:val="24"/>
        </w:rPr>
        <w:t xml:space="preserve"> de rezisten</w:t>
      </w:r>
      <w:r w:rsidR="00C463B5" w:rsidRPr="002C726A">
        <w:rPr>
          <w:rFonts w:ascii="Times New Roman" w:hAnsi="Times New Roman" w:cs="Times New Roman"/>
          <w:noProof/>
          <w:color w:val="000000"/>
          <w:sz w:val="24"/>
          <w:szCs w:val="24"/>
        </w:rPr>
        <w:t>ţă</w:t>
      </w:r>
      <w:r w:rsidR="00F31F04" w:rsidRPr="002C726A">
        <w:rPr>
          <w:rFonts w:ascii="Times New Roman" w:hAnsi="Times New Roman" w:cs="Times New Roman"/>
          <w:noProof/>
          <w:color w:val="000000"/>
          <w:sz w:val="24"/>
          <w:szCs w:val="24"/>
        </w:rPr>
        <w:t xml:space="preserve"> pentru materiale la temperaturi negative</w:t>
      </w:r>
      <w:r w:rsidR="00B85080" w:rsidRPr="002C726A">
        <w:rPr>
          <w:rFonts w:ascii="Times New Roman" w:hAnsi="Times New Roman" w:cs="Times New Roman"/>
          <w:noProof/>
          <w:color w:val="000000"/>
          <w:sz w:val="24"/>
          <w:szCs w:val="24"/>
        </w:rPr>
        <w:t>;</w:t>
      </w:r>
    </w:p>
    <w:p w14:paraId="07E40603" w14:textId="2C1851BB" w:rsidR="00F31F04" w:rsidRPr="002C726A" w:rsidRDefault="00F31F04" w:rsidP="000515F1">
      <w:pPr>
        <w:pStyle w:val="Listparagraf"/>
        <w:numPr>
          <w:ilvl w:val="0"/>
          <w:numId w:val="63"/>
        </w:numPr>
        <w:spacing w:after="0" w:line="360" w:lineRule="auto"/>
        <w:ind w:left="0" w:right="26" w:firstLine="0"/>
        <w:jc w:val="both"/>
        <w:rPr>
          <w:rFonts w:ascii="Times New Roman" w:hAnsi="Times New Roman" w:cs="Times New Roman"/>
          <w:noProof/>
          <w:color w:val="000000"/>
          <w:sz w:val="24"/>
          <w:szCs w:val="24"/>
        </w:rPr>
      </w:pPr>
      <w:r w:rsidRPr="002C726A">
        <w:rPr>
          <w:rFonts w:ascii="Times New Roman" w:hAnsi="Times New Roman" w:cs="Times New Roman"/>
          <w:noProof/>
          <w:color w:val="000000"/>
          <w:sz w:val="24"/>
          <w:szCs w:val="24"/>
        </w:rPr>
        <w:t>zona cu trasee, arm</w:t>
      </w:r>
      <w:r w:rsidR="00C463B5" w:rsidRPr="002C726A">
        <w:rPr>
          <w:rFonts w:ascii="Times New Roman" w:hAnsi="Times New Roman" w:cs="Times New Roman"/>
          <w:noProof/>
          <w:color w:val="000000"/>
          <w:sz w:val="24"/>
          <w:szCs w:val="24"/>
        </w:rPr>
        <w:t>ă</w:t>
      </w:r>
      <w:r w:rsidRPr="002C726A">
        <w:rPr>
          <w:rFonts w:ascii="Times New Roman" w:hAnsi="Times New Roman" w:cs="Times New Roman"/>
          <w:noProof/>
          <w:color w:val="000000"/>
          <w:sz w:val="24"/>
          <w:szCs w:val="24"/>
        </w:rPr>
        <w:t xml:space="preserve">turi de </w:t>
      </w:r>
      <w:r w:rsidR="000C186B" w:rsidRPr="002C726A">
        <w:rPr>
          <w:rFonts w:ascii="Times New Roman" w:hAnsi="Times New Roman" w:cs="Times New Roman"/>
          <w:noProof/>
          <w:color w:val="000000"/>
          <w:sz w:val="24"/>
          <w:szCs w:val="24"/>
        </w:rPr>
        <w:t>închidere</w:t>
      </w:r>
      <w:r w:rsidR="00B64C94" w:rsidRPr="002C726A">
        <w:rPr>
          <w:rFonts w:ascii="Times New Roman" w:hAnsi="Times New Roman" w:cs="Times New Roman"/>
          <w:noProof/>
          <w:color w:val="000000"/>
          <w:sz w:val="24"/>
          <w:szCs w:val="24"/>
        </w:rPr>
        <w:t xml:space="preserve"> și </w:t>
      </w:r>
      <w:r w:rsidRPr="002C726A">
        <w:rPr>
          <w:rFonts w:ascii="Times New Roman" w:hAnsi="Times New Roman" w:cs="Times New Roman"/>
          <w:noProof/>
          <w:color w:val="000000"/>
          <w:sz w:val="24"/>
          <w:szCs w:val="24"/>
        </w:rPr>
        <w:t xml:space="preserve">de </w:t>
      </w:r>
      <w:r w:rsidR="000C186B" w:rsidRPr="002C726A">
        <w:rPr>
          <w:rFonts w:ascii="Times New Roman" w:hAnsi="Times New Roman" w:cs="Times New Roman"/>
          <w:noProof/>
          <w:color w:val="000000"/>
          <w:sz w:val="24"/>
          <w:szCs w:val="24"/>
        </w:rPr>
        <w:t>siguranț</w:t>
      </w:r>
      <w:r w:rsidR="00C463B5" w:rsidRPr="002C726A">
        <w:rPr>
          <w:rFonts w:ascii="Times New Roman" w:hAnsi="Times New Roman" w:cs="Times New Roman"/>
          <w:noProof/>
          <w:color w:val="000000"/>
          <w:sz w:val="24"/>
          <w:szCs w:val="24"/>
        </w:rPr>
        <w:t>ă</w:t>
      </w:r>
      <w:r w:rsidRPr="002C726A">
        <w:rPr>
          <w:rFonts w:ascii="Times New Roman" w:hAnsi="Times New Roman" w:cs="Times New Roman"/>
          <w:noProof/>
          <w:color w:val="000000"/>
          <w:sz w:val="24"/>
          <w:szCs w:val="24"/>
        </w:rPr>
        <w:t xml:space="preserve"> pentru conducte pentru vehicularea gaz</w:t>
      </w:r>
      <w:r w:rsidR="0068190E" w:rsidRPr="002C726A">
        <w:rPr>
          <w:rFonts w:ascii="Times New Roman" w:hAnsi="Times New Roman" w:cs="Times New Roman"/>
          <w:noProof/>
          <w:color w:val="000000"/>
          <w:sz w:val="24"/>
          <w:szCs w:val="24"/>
        </w:rPr>
        <w:t>elor</w:t>
      </w:r>
      <w:r w:rsidRPr="002C726A">
        <w:rPr>
          <w:rFonts w:ascii="Times New Roman" w:hAnsi="Times New Roman" w:cs="Times New Roman"/>
          <w:noProof/>
          <w:color w:val="000000"/>
          <w:sz w:val="24"/>
          <w:szCs w:val="24"/>
        </w:rPr>
        <w:t xml:space="preserve"> natural</w:t>
      </w:r>
      <w:r w:rsidR="0068190E" w:rsidRPr="002C726A">
        <w:rPr>
          <w:rFonts w:ascii="Times New Roman" w:hAnsi="Times New Roman" w:cs="Times New Roman"/>
          <w:noProof/>
          <w:color w:val="000000"/>
          <w:sz w:val="24"/>
          <w:szCs w:val="24"/>
        </w:rPr>
        <w:t>e</w:t>
      </w:r>
      <w:r w:rsidRPr="002C726A">
        <w:rPr>
          <w:rFonts w:ascii="Times New Roman" w:hAnsi="Times New Roman" w:cs="Times New Roman"/>
          <w:noProof/>
          <w:color w:val="000000"/>
          <w:sz w:val="24"/>
          <w:szCs w:val="24"/>
        </w:rPr>
        <w:t xml:space="preserve"> la presiune</w:t>
      </w:r>
      <w:r w:rsidR="00C603CB" w:rsidRPr="002C726A">
        <w:rPr>
          <w:rFonts w:ascii="Times New Roman" w:hAnsi="Times New Roman" w:cs="Times New Roman"/>
          <w:noProof/>
          <w:color w:val="000000"/>
          <w:sz w:val="24"/>
          <w:szCs w:val="24"/>
        </w:rPr>
        <w:t xml:space="preserve"> de lucru</w:t>
      </w:r>
      <w:r w:rsidRPr="002C726A">
        <w:rPr>
          <w:rFonts w:ascii="Times New Roman" w:hAnsi="Times New Roman" w:cs="Times New Roman"/>
          <w:noProof/>
          <w:color w:val="000000"/>
          <w:sz w:val="24"/>
          <w:szCs w:val="24"/>
        </w:rPr>
        <w:t xml:space="preserve"> </w:t>
      </w:r>
      <w:r w:rsidR="00B64C94" w:rsidRPr="002C726A">
        <w:rPr>
          <w:rFonts w:ascii="Times New Roman" w:hAnsi="Times New Roman" w:cs="Times New Roman"/>
          <w:noProof/>
          <w:color w:val="000000"/>
          <w:sz w:val="24"/>
          <w:szCs w:val="24"/>
        </w:rPr>
        <w:t xml:space="preserve">și </w:t>
      </w:r>
      <w:r w:rsidRPr="002C726A">
        <w:rPr>
          <w:rFonts w:ascii="Times New Roman" w:hAnsi="Times New Roman" w:cs="Times New Roman"/>
          <w:noProof/>
          <w:color w:val="000000"/>
          <w:sz w:val="24"/>
          <w:szCs w:val="24"/>
        </w:rPr>
        <w:t>la temperatur</w:t>
      </w:r>
      <w:r w:rsidR="00B57BCC" w:rsidRPr="002C726A">
        <w:rPr>
          <w:rFonts w:ascii="Times New Roman" w:hAnsi="Times New Roman" w:cs="Times New Roman"/>
          <w:noProof/>
          <w:color w:val="000000"/>
          <w:sz w:val="24"/>
          <w:szCs w:val="24"/>
        </w:rPr>
        <w:t>ă</w:t>
      </w:r>
      <w:r w:rsidRPr="002C726A">
        <w:rPr>
          <w:rFonts w:ascii="Times New Roman" w:hAnsi="Times New Roman" w:cs="Times New Roman"/>
          <w:noProof/>
          <w:color w:val="000000"/>
          <w:sz w:val="24"/>
          <w:szCs w:val="24"/>
        </w:rPr>
        <w:t xml:space="preserve"> ambiental</w:t>
      </w:r>
      <w:r w:rsidR="00B85080" w:rsidRPr="002C726A">
        <w:rPr>
          <w:rFonts w:ascii="Times New Roman" w:hAnsi="Times New Roman" w:cs="Times New Roman"/>
          <w:noProof/>
          <w:color w:val="000000"/>
          <w:sz w:val="24"/>
          <w:szCs w:val="24"/>
        </w:rPr>
        <w:t>ă</w:t>
      </w:r>
      <w:r w:rsidRPr="002C726A">
        <w:rPr>
          <w:rFonts w:ascii="Times New Roman" w:hAnsi="Times New Roman" w:cs="Times New Roman"/>
          <w:noProof/>
          <w:color w:val="000000"/>
          <w:sz w:val="24"/>
          <w:szCs w:val="24"/>
        </w:rPr>
        <w:t xml:space="preserve"> p</w:t>
      </w:r>
      <w:r w:rsidR="00C463B5" w:rsidRPr="002C726A">
        <w:rPr>
          <w:rFonts w:ascii="Times New Roman" w:hAnsi="Times New Roman" w:cs="Times New Roman"/>
          <w:noProof/>
          <w:color w:val="000000"/>
          <w:sz w:val="24"/>
          <w:szCs w:val="24"/>
        </w:rPr>
        <w:t>â</w:t>
      </w:r>
      <w:r w:rsidRPr="002C726A">
        <w:rPr>
          <w:rFonts w:ascii="Times New Roman" w:hAnsi="Times New Roman" w:cs="Times New Roman"/>
          <w:noProof/>
          <w:color w:val="000000"/>
          <w:sz w:val="24"/>
          <w:szCs w:val="24"/>
        </w:rPr>
        <w:t>n</w:t>
      </w:r>
      <w:r w:rsidR="00C463B5" w:rsidRPr="002C726A">
        <w:rPr>
          <w:rFonts w:ascii="Times New Roman" w:hAnsi="Times New Roman" w:cs="Times New Roman"/>
          <w:noProof/>
          <w:color w:val="000000"/>
          <w:sz w:val="24"/>
          <w:szCs w:val="24"/>
        </w:rPr>
        <w:t>ă</w:t>
      </w:r>
      <w:r w:rsidRPr="002C726A">
        <w:rPr>
          <w:rFonts w:ascii="Times New Roman" w:hAnsi="Times New Roman" w:cs="Times New Roman"/>
          <w:noProof/>
          <w:color w:val="000000"/>
          <w:sz w:val="24"/>
          <w:szCs w:val="24"/>
        </w:rPr>
        <w:t xml:space="preserve"> la </w:t>
      </w:r>
      <w:r w:rsidR="00AB4394" w:rsidRPr="002C726A">
        <w:rPr>
          <w:rFonts w:ascii="Times New Roman" w:hAnsi="Times New Roman" w:cs="Times New Roman"/>
          <w:noProof/>
          <w:color w:val="000000"/>
          <w:sz w:val="24"/>
          <w:szCs w:val="24"/>
        </w:rPr>
        <w:t>clienţi</w:t>
      </w:r>
      <w:r w:rsidR="00364DEA" w:rsidRPr="002C726A">
        <w:rPr>
          <w:rFonts w:ascii="Times New Roman" w:hAnsi="Times New Roman" w:cs="Times New Roman"/>
          <w:noProof/>
          <w:color w:val="000000"/>
          <w:sz w:val="24"/>
          <w:szCs w:val="24"/>
        </w:rPr>
        <w:t>i casnici/industriali</w:t>
      </w:r>
      <w:r w:rsidR="00AB4394" w:rsidRPr="002C726A">
        <w:rPr>
          <w:rFonts w:ascii="Times New Roman" w:hAnsi="Times New Roman" w:cs="Times New Roman"/>
          <w:noProof/>
          <w:color w:val="000000"/>
          <w:sz w:val="24"/>
          <w:szCs w:val="24"/>
        </w:rPr>
        <w:t>.</w:t>
      </w:r>
    </w:p>
    <w:p w14:paraId="51C75B75" w14:textId="1DD53195" w:rsidR="00D110C9" w:rsidRPr="002C726A" w:rsidRDefault="00F31F04"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color w:val="000000"/>
          <w:sz w:val="24"/>
          <w:szCs w:val="24"/>
        </w:rPr>
        <w:t xml:space="preserve"> </w:t>
      </w:r>
      <w:r w:rsidR="00D110C9" w:rsidRPr="002C726A">
        <w:rPr>
          <w:rFonts w:ascii="Times New Roman" w:hAnsi="Times New Roman" w:cs="Times New Roman"/>
          <w:noProof/>
          <w:color w:val="000000"/>
          <w:sz w:val="24"/>
          <w:szCs w:val="24"/>
        </w:rPr>
        <w:t xml:space="preserve">(1) </w:t>
      </w:r>
      <w:r w:rsidRPr="002C726A">
        <w:rPr>
          <w:rFonts w:ascii="Times New Roman" w:hAnsi="Times New Roman" w:cs="Times New Roman"/>
          <w:noProof/>
          <w:sz w:val="24"/>
          <w:szCs w:val="24"/>
        </w:rPr>
        <w:t xml:space="preserve">Conductele din </w:t>
      </w:r>
      <w:r w:rsidR="00FD3F21" w:rsidRPr="002C726A">
        <w:rPr>
          <w:rFonts w:ascii="Times New Roman" w:hAnsi="Times New Roman" w:cs="Times New Roman"/>
          <w:noProof/>
          <w:sz w:val="24"/>
          <w:szCs w:val="24"/>
        </w:rPr>
        <w:t xml:space="preserve">instalația </w:t>
      </w:r>
      <w:r w:rsidRPr="002C726A">
        <w:rPr>
          <w:rFonts w:ascii="Times New Roman" w:hAnsi="Times New Roman" w:cs="Times New Roman"/>
          <w:noProof/>
          <w:sz w:val="24"/>
          <w:szCs w:val="24"/>
        </w:rPr>
        <w:t xml:space="preserve">de </w:t>
      </w:r>
      <w:r w:rsidR="006D46AB" w:rsidRPr="002C726A">
        <w:rPr>
          <w:rFonts w:ascii="Times New Roman" w:hAnsi="Times New Roman" w:cs="Times New Roman"/>
          <w:noProof/>
          <w:sz w:val="24"/>
          <w:szCs w:val="24"/>
        </w:rPr>
        <w:t xml:space="preserve">stocare </w:t>
      </w:r>
      <w:r w:rsidR="00B64C94" w:rsidRPr="002C726A">
        <w:rPr>
          <w:rFonts w:ascii="Times New Roman" w:hAnsi="Times New Roman" w:cs="Times New Roman"/>
          <w:noProof/>
          <w:sz w:val="24"/>
          <w:szCs w:val="24"/>
        </w:rPr>
        <w:t xml:space="preserve">și </w:t>
      </w:r>
      <w:r w:rsidR="00221CF2" w:rsidRPr="002C726A">
        <w:rPr>
          <w:rFonts w:ascii="Times New Roman" w:hAnsi="Times New Roman" w:cs="Times New Roman"/>
          <w:noProof/>
          <w:sz w:val="24"/>
          <w:szCs w:val="24"/>
        </w:rPr>
        <w:t xml:space="preserve">regazeificare </w:t>
      </w:r>
      <w:r w:rsidRPr="002C726A">
        <w:rPr>
          <w:rFonts w:ascii="Times New Roman" w:hAnsi="Times New Roman" w:cs="Times New Roman"/>
          <w:noProof/>
          <w:sz w:val="24"/>
          <w:szCs w:val="24"/>
        </w:rPr>
        <w:t xml:space="preserve">GNL trebuie </w:t>
      </w:r>
      <w:r w:rsidR="00D110C9" w:rsidRPr="002C726A">
        <w:rPr>
          <w:rFonts w:ascii="Times New Roman" w:hAnsi="Times New Roman" w:cs="Times New Roman"/>
          <w:noProof/>
          <w:sz w:val="24"/>
          <w:szCs w:val="24"/>
        </w:rPr>
        <w:t xml:space="preserve">realizate astfel: </w:t>
      </w:r>
    </w:p>
    <w:p w14:paraId="680C8473" w14:textId="0F81B330" w:rsidR="00D110C9" w:rsidRPr="002C726A" w:rsidRDefault="00EF16E1" w:rsidP="000515F1">
      <w:pPr>
        <w:pStyle w:val="Textcomentariu"/>
        <w:numPr>
          <w:ilvl w:val="0"/>
          <w:numId w:val="9"/>
        </w:numPr>
        <w:spacing w:after="0" w:line="360" w:lineRule="auto"/>
        <w:ind w:left="0"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c</w:t>
      </w:r>
      <w:r w:rsidR="007A2B48" w:rsidRPr="002C726A">
        <w:rPr>
          <w:rFonts w:ascii="Times New Roman" w:hAnsi="Times New Roman" w:cs="Times New Roman"/>
          <w:noProof/>
          <w:sz w:val="24"/>
          <w:szCs w:val="24"/>
        </w:rPr>
        <w:t>onductele de la recipientul criogenic</w:t>
      </w:r>
      <w:r w:rsidR="00C463B5" w:rsidRPr="002C726A">
        <w:rPr>
          <w:rFonts w:ascii="Times New Roman" w:hAnsi="Times New Roman" w:cs="Times New Roman"/>
          <w:noProof/>
          <w:sz w:val="24"/>
          <w:szCs w:val="24"/>
        </w:rPr>
        <w:t xml:space="preserve"> de stocare GNL</w:t>
      </w:r>
      <w:r w:rsidR="007A2B48" w:rsidRPr="002C726A">
        <w:rPr>
          <w:rFonts w:ascii="Times New Roman" w:hAnsi="Times New Roman" w:cs="Times New Roman"/>
          <w:noProof/>
          <w:sz w:val="24"/>
          <w:szCs w:val="24"/>
        </w:rPr>
        <w:t xml:space="preserve"> până la regulatorul de presiune montat înaintea </w:t>
      </w:r>
      <w:r w:rsidR="00364DEA" w:rsidRPr="002C726A">
        <w:rPr>
          <w:rFonts w:ascii="Times New Roman" w:hAnsi="Times New Roman" w:cs="Times New Roman"/>
          <w:noProof/>
          <w:sz w:val="24"/>
          <w:szCs w:val="24"/>
        </w:rPr>
        <w:t>instalației de utilizare a</w:t>
      </w:r>
      <w:r w:rsidR="007A2B48" w:rsidRPr="002C726A">
        <w:rPr>
          <w:rFonts w:ascii="Times New Roman" w:hAnsi="Times New Roman" w:cs="Times New Roman"/>
          <w:noProof/>
          <w:sz w:val="24"/>
          <w:szCs w:val="24"/>
        </w:rPr>
        <w:t xml:space="preserve"> gaze</w:t>
      </w:r>
      <w:r w:rsidR="00364DEA" w:rsidRPr="002C726A">
        <w:rPr>
          <w:rFonts w:ascii="Times New Roman" w:hAnsi="Times New Roman" w:cs="Times New Roman"/>
          <w:noProof/>
          <w:sz w:val="24"/>
          <w:szCs w:val="24"/>
        </w:rPr>
        <w:t>lor</w:t>
      </w:r>
      <w:r w:rsidR="007A2B48" w:rsidRPr="002C726A">
        <w:rPr>
          <w:rFonts w:ascii="Times New Roman" w:hAnsi="Times New Roman" w:cs="Times New Roman"/>
          <w:noProof/>
          <w:sz w:val="24"/>
          <w:szCs w:val="24"/>
        </w:rPr>
        <w:t xml:space="preserve"> naturale a</w:t>
      </w:r>
      <w:r w:rsidR="00364DEA" w:rsidRPr="002C726A">
        <w:rPr>
          <w:rFonts w:ascii="Times New Roman" w:hAnsi="Times New Roman" w:cs="Times New Roman"/>
          <w:noProof/>
          <w:sz w:val="24"/>
          <w:szCs w:val="24"/>
        </w:rPr>
        <w:t>ferente</w:t>
      </w:r>
      <w:r w:rsidR="007A2B48" w:rsidRPr="002C726A">
        <w:rPr>
          <w:rFonts w:ascii="Times New Roman" w:hAnsi="Times New Roman" w:cs="Times New Roman"/>
          <w:noProof/>
          <w:sz w:val="24"/>
          <w:szCs w:val="24"/>
        </w:rPr>
        <w:t xml:space="preserve"> </w:t>
      </w:r>
      <w:r w:rsidR="00AB4394" w:rsidRPr="002C726A">
        <w:rPr>
          <w:rFonts w:ascii="Times New Roman" w:hAnsi="Times New Roman" w:cs="Times New Roman"/>
          <w:noProof/>
          <w:sz w:val="24"/>
          <w:szCs w:val="24"/>
        </w:rPr>
        <w:t>clienţilor</w:t>
      </w:r>
      <w:r w:rsidR="007A2B48" w:rsidRPr="002C726A">
        <w:rPr>
          <w:rFonts w:ascii="Times New Roman" w:hAnsi="Times New Roman" w:cs="Times New Roman"/>
          <w:noProof/>
          <w:sz w:val="24"/>
          <w:szCs w:val="24"/>
        </w:rPr>
        <w:t xml:space="preserve"> casnici</w:t>
      </w:r>
      <w:r w:rsidR="00EA364A" w:rsidRPr="002C726A">
        <w:rPr>
          <w:rFonts w:ascii="Times New Roman" w:hAnsi="Times New Roman" w:cs="Times New Roman"/>
          <w:noProof/>
          <w:sz w:val="24"/>
          <w:szCs w:val="24"/>
        </w:rPr>
        <w:t>/</w:t>
      </w:r>
      <w:r w:rsidR="007A2B48" w:rsidRPr="002C726A">
        <w:rPr>
          <w:rFonts w:ascii="Times New Roman" w:hAnsi="Times New Roman" w:cs="Times New Roman"/>
          <w:noProof/>
          <w:sz w:val="24"/>
          <w:szCs w:val="24"/>
        </w:rPr>
        <w:t xml:space="preserve">industriali trebuie să respecte prevederile </w:t>
      </w:r>
      <w:r w:rsidRPr="002C726A">
        <w:rPr>
          <w:rFonts w:ascii="Times New Roman" w:hAnsi="Times New Roman" w:cs="Times New Roman"/>
          <w:bCs/>
          <w:noProof/>
          <w:sz w:val="24"/>
          <w:szCs w:val="24"/>
        </w:rPr>
        <w:t>Hotărârii</w:t>
      </w:r>
      <w:r w:rsidR="00EE704E" w:rsidRPr="002C726A">
        <w:rPr>
          <w:rFonts w:ascii="Times New Roman" w:hAnsi="Times New Roman" w:cs="Times New Roman"/>
          <w:bCs/>
          <w:noProof/>
          <w:sz w:val="24"/>
          <w:szCs w:val="24"/>
        </w:rPr>
        <w:t xml:space="preserve"> Guvernului nr. </w:t>
      </w:r>
      <w:r w:rsidR="007A2B48" w:rsidRPr="002C726A">
        <w:rPr>
          <w:rFonts w:ascii="Times New Roman" w:hAnsi="Times New Roman" w:cs="Times New Roman"/>
          <w:noProof/>
          <w:sz w:val="24"/>
          <w:szCs w:val="24"/>
        </w:rPr>
        <w:t>123/2015</w:t>
      </w:r>
      <w:r w:rsidR="002F5323" w:rsidRPr="002C726A">
        <w:rPr>
          <w:rFonts w:ascii="Times New Roman" w:eastAsia="Times New Roman" w:hAnsi="Times New Roman" w:cs="Times New Roman"/>
          <w:noProof/>
          <w:sz w:val="24"/>
          <w:szCs w:val="24"/>
          <w:lang w:val="en-US"/>
        </w:rPr>
        <w:t xml:space="preserve"> </w:t>
      </w:r>
      <w:r w:rsidR="002F5323" w:rsidRPr="002C726A">
        <w:rPr>
          <w:rFonts w:ascii="Times New Roman" w:hAnsi="Times New Roman" w:cs="Times New Roman"/>
          <w:noProof/>
          <w:sz w:val="24"/>
          <w:szCs w:val="24"/>
          <w:lang w:val="en-US"/>
        </w:rPr>
        <w:t>privind stabilirea condiţiilor pentru punerea la dispoziţie pe piaţă a echipamentelor sub presiune</w:t>
      </w:r>
      <w:r w:rsidR="00B57BCC" w:rsidRPr="002C726A">
        <w:rPr>
          <w:rFonts w:ascii="Times New Roman" w:hAnsi="Times New Roman" w:cs="Times New Roman"/>
          <w:noProof/>
          <w:sz w:val="24"/>
          <w:szCs w:val="24"/>
        </w:rPr>
        <w:t>, cu modificările ulterioare</w:t>
      </w:r>
      <w:r w:rsidR="00B85080" w:rsidRPr="002C726A">
        <w:rPr>
          <w:rFonts w:ascii="Times New Roman" w:hAnsi="Times New Roman" w:cs="Times New Roman"/>
          <w:noProof/>
          <w:sz w:val="24"/>
          <w:szCs w:val="24"/>
        </w:rPr>
        <w:t>;</w:t>
      </w:r>
    </w:p>
    <w:p w14:paraId="43420DAA" w14:textId="332DD478" w:rsidR="00D110C9" w:rsidRPr="002C726A" w:rsidRDefault="00EF16E1" w:rsidP="000515F1">
      <w:pPr>
        <w:pStyle w:val="Textcomentariu"/>
        <w:numPr>
          <w:ilvl w:val="0"/>
          <w:numId w:val="9"/>
        </w:numPr>
        <w:spacing w:after="0" w:line="360" w:lineRule="auto"/>
        <w:ind w:left="0"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î</w:t>
      </w:r>
      <w:r w:rsidR="007A2B48" w:rsidRPr="002C726A">
        <w:rPr>
          <w:rFonts w:ascii="Times New Roman" w:hAnsi="Times New Roman" w:cs="Times New Roman"/>
          <w:noProof/>
          <w:sz w:val="24"/>
          <w:szCs w:val="24"/>
        </w:rPr>
        <w:t xml:space="preserve">n cazul în care conductele se </w:t>
      </w:r>
      <w:r w:rsidR="00A165A8" w:rsidRPr="002C726A">
        <w:rPr>
          <w:rFonts w:ascii="Times New Roman" w:hAnsi="Times New Roman" w:cs="Times New Roman"/>
          <w:noProof/>
          <w:sz w:val="24"/>
          <w:szCs w:val="24"/>
        </w:rPr>
        <w:t>încadrează</w:t>
      </w:r>
      <w:r w:rsidR="007A2B48" w:rsidRPr="002C726A">
        <w:rPr>
          <w:rFonts w:ascii="Times New Roman" w:hAnsi="Times New Roman" w:cs="Times New Roman"/>
          <w:noProof/>
          <w:sz w:val="24"/>
          <w:szCs w:val="24"/>
        </w:rPr>
        <w:t xml:space="preserve"> în prevederile prescripției tehnice PT C 6 – 2010</w:t>
      </w:r>
      <w:r w:rsidR="000C2C79">
        <w:rPr>
          <w:rStyle w:val="Referinnotdesubsol"/>
          <w:rFonts w:ascii="Times New Roman" w:hAnsi="Times New Roman" w:cs="Times New Roman"/>
          <w:noProof/>
          <w:sz w:val="24"/>
          <w:szCs w:val="24"/>
        </w:rPr>
        <w:footnoteReference w:id="24"/>
      </w:r>
      <w:r w:rsidR="00B85080" w:rsidRPr="002C726A">
        <w:rPr>
          <w:rFonts w:ascii="Times New Roman" w:hAnsi="Times New Roman" w:cs="Times New Roman"/>
          <w:noProof/>
          <w:sz w:val="24"/>
          <w:szCs w:val="24"/>
        </w:rPr>
        <w:t>,</w:t>
      </w:r>
      <w:r w:rsidR="007A2B48" w:rsidRPr="002C726A">
        <w:rPr>
          <w:rFonts w:ascii="Times New Roman" w:hAnsi="Times New Roman" w:cs="Times New Roman"/>
          <w:noProof/>
          <w:sz w:val="24"/>
          <w:szCs w:val="24"/>
        </w:rPr>
        <w:t xml:space="preserve"> se respect</w:t>
      </w:r>
      <w:r w:rsidR="00364DEA" w:rsidRPr="002C726A">
        <w:rPr>
          <w:rFonts w:ascii="Times New Roman" w:hAnsi="Times New Roman" w:cs="Times New Roman"/>
          <w:noProof/>
          <w:sz w:val="24"/>
          <w:szCs w:val="24"/>
        </w:rPr>
        <w:t>ă</w:t>
      </w:r>
      <w:r w:rsidR="007A2B48" w:rsidRPr="002C726A">
        <w:rPr>
          <w:rFonts w:ascii="Times New Roman" w:hAnsi="Times New Roman" w:cs="Times New Roman"/>
          <w:noProof/>
          <w:sz w:val="24"/>
          <w:szCs w:val="24"/>
        </w:rPr>
        <w:t xml:space="preserve"> prevederile acestei reglementări</w:t>
      </w:r>
      <w:r w:rsidR="00303776">
        <w:rPr>
          <w:rFonts w:ascii="Times New Roman" w:hAnsi="Times New Roman" w:cs="Times New Roman"/>
          <w:noProof/>
          <w:sz w:val="24"/>
          <w:szCs w:val="24"/>
        </w:rPr>
        <w:t>;</w:t>
      </w:r>
    </w:p>
    <w:p w14:paraId="5812FD16" w14:textId="5BC7C493" w:rsidR="007A2B48" w:rsidRPr="002C726A" w:rsidRDefault="00EF16E1" w:rsidP="000515F1">
      <w:pPr>
        <w:pStyle w:val="Textcomentariu"/>
        <w:numPr>
          <w:ilvl w:val="0"/>
          <w:numId w:val="9"/>
        </w:numPr>
        <w:spacing w:after="0" w:line="360" w:lineRule="auto"/>
        <w:ind w:left="0"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 xml:space="preserve">în cazul </w:t>
      </w:r>
      <w:r w:rsidR="007A2B48" w:rsidRPr="002C726A">
        <w:rPr>
          <w:rFonts w:ascii="Times New Roman" w:hAnsi="Times New Roman" w:cs="Times New Roman"/>
          <w:noProof/>
          <w:sz w:val="24"/>
          <w:szCs w:val="24"/>
        </w:rPr>
        <w:t>conductelor ale căror caracteristici sunt mai mici sau egale cu limitele prevăzute pentru c</w:t>
      </w:r>
      <w:r w:rsidRPr="002C726A">
        <w:rPr>
          <w:rFonts w:ascii="Times New Roman" w:hAnsi="Times New Roman" w:cs="Times New Roman"/>
          <w:noProof/>
          <w:sz w:val="24"/>
          <w:szCs w:val="24"/>
        </w:rPr>
        <w:t xml:space="preserve">ategoria I </w:t>
      </w:r>
      <w:r w:rsidR="007A2B48" w:rsidRPr="002C726A">
        <w:rPr>
          <w:rFonts w:ascii="Times New Roman" w:hAnsi="Times New Roman" w:cs="Times New Roman"/>
          <w:noProof/>
          <w:sz w:val="24"/>
          <w:szCs w:val="24"/>
        </w:rPr>
        <w:t xml:space="preserve">conform prevederilor </w:t>
      </w:r>
      <w:r w:rsidRPr="002C726A">
        <w:rPr>
          <w:rFonts w:ascii="Times New Roman" w:hAnsi="Times New Roman" w:cs="Times New Roman"/>
          <w:bCs/>
          <w:noProof/>
          <w:sz w:val="24"/>
          <w:szCs w:val="24"/>
        </w:rPr>
        <w:t>Hotărâreii</w:t>
      </w:r>
      <w:r w:rsidR="00EE704E" w:rsidRPr="002C726A">
        <w:rPr>
          <w:rFonts w:ascii="Times New Roman" w:hAnsi="Times New Roman" w:cs="Times New Roman"/>
          <w:bCs/>
          <w:noProof/>
          <w:sz w:val="24"/>
          <w:szCs w:val="24"/>
        </w:rPr>
        <w:t xml:space="preserve"> Guvernului nr. </w:t>
      </w:r>
      <w:r w:rsidR="007A2B48" w:rsidRPr="002C726A">
        <w:rPr>
          <w:rFonts w:ascii="Times New Roman" w:hAnsi="Times New Roman" w:cs="Times New Roman"/>
          <w:noProof/>
          <w:sz w:val="24"/>
          <w:szCs w:val="24"/>
        </w:rPr>
        <w:t>123/2015</w:t>
      </w:r>
      <w:r w:rsidR="002F5323" w:rsidRPr="002C726A">
        <w:rPr>
          <w:rFonts w:ascii="Times New Roman" w:eastAsia="Times New Roman" w:hAnsi="Times New Roman" w:cs="Times New Roman"/>
          <w:noProof/>
          <w:sz w:val="24"/>
          <w:szCs w:val="24"/>
          <w:lang w:val="en-US"/>
        </w:rPr>
        <w:t xml:space="preserve"> </w:t>
      </w:r>
      <w:r w:rsidR="002F5323" w:rsidRPr="002C726A">
        <w:rPr>
          <w:rFonts w:ascii="Times New Roman" w:hAnsi="Times New Roman" w:cs="Times New Roman"/>
          <w:noProof/>
          <w:sz w:val="24"/>
          <w:szCs w:val="24"/>
          <w:lang w:val="en-US"/>
        </w:rPr>
        <w:t>privind stabilirea condiţiilor pentru punerea la dispoziţie pe piaţă a echipamentelor sub presiune</w:t>
      </w:r>
      <w:r w:rsidR="00B57BCC" w:rsidRPr="002C726A">
        <w:rPr>
          <w:rFonts w:ascii="Times New Roman" w:hAnsi="Times New Roman" w:cs="Times New Roman"/>
          <w:noProof/>
          <w:sz w:val="24"/>
          <w:szCs w:val="24"/>
        </w:rPr>
        <w:t>, cu modificările ulterioare</w:t>
      </w:r>
      <w:r w:rsidR="007A2B48" w:rsidRPr="002C726A">
        <w:rPr>
          <w:rFonts w:ascii="Times New Roman" w:hAnsi="Times New Roman" w:cs="Times New Roman"/>
          <w:noProof/>
          <w:sz w:val="24"/>
          <w:szCs w:val="24"/>
        </w:rPr>
        <w:t xml:space="preserve"> și sunt proiectate și fabricate în conformitate cu practicile inginerești</w:t>
      </w:r>
      <w:r w:rsidR="00364DEA" w:rsidRPr="002C726A">
        <w:rPr>
          <w:rFonts w:ascii="Times New Roman" w:hAnsi="Times New Roman" w:cs="Times New Roman"/>
          <w:noProof/>
          <w:sz w:val="24"/>
          <w:szCs w:val="24"/>
        </w:rPr>
        <w:t>;</w:t>
      </w:r>
      <w:r w:rsidR="007A2B48" w:rsidRPr="002C726A">
        <w:rPr>
          <w:rFonts w:ascii="Times New Roman" w:hAnsi="Times New Roman" w:cs="Times New Roman"/>
          <w:noProof/>
          <w:sz w:val="24"/>
          <w:szCs w:val="24"/>
        </w:rPr>
        <w:t xml:space="preserve"> prin documentația tehnică de proiectare a </w:t>
      </w:r>
      <w:r w:rsidR="00FD3F21" w:rsidRPr="002C726A">
        <w:rPr>
          <w:rFonts w:ascii="Times New Roman" w:hAnsi="Times New Roman" w:cs="Times New Roman"/>
          <w:noProof/>
          <w:sz w:val="24"/>
          <w:szCs w:val="24"/>
        </w:rPr>
        <w:t xml:space="preserve">instalația </w:t>
      </w:r>
      <w:r w:rsidR="007A2B48" w:rsidRPr="002C726A">
        <w:rPr>
          <w:rFonts w:ascii="Times New Roman" w:hAnsi="Times New Roman" w:cs="Times New Roman"/>
          <w:noProof/>
          <w:sz w:val="24"/>
          <w:szCs w:val="24"/>
        </w:rPr>
        <w:t>de stocare și regazeificare GNL se stabil</w:t>
      </w:r>
      <w:r w:rsidR="00364DEA" w:rsidRPr="002C726A">
        <w:rPr>
          <w:rFonts w:ascii="Times New Roman" w:hAnsi="Times New Roman" w:cs="Times New Roman"/>
          <w:noProof/>
          <w:sz w:val="24"/>
          <w:szCs w:val="24"/>
        </w:rPr>
        <w:t>ește</w:t>
      </w:r>
      <w:r w:rsidR="007A2B48" w:rsidRPr="002C726A">
        <w:rPr>
          <w:rFonts w:ascii="Times New Roman" w:hAnsi="Times New Roman" w:cs="Times New Roman"/>
          <w:noProof/>
          <w:sz w:val="24"/>
          <w:szCs w:val="24"/>
        </w:rPr>
        <w:t xml:space="preserve"> modul de verificare a rezistenței la presiune și etanșeitate. </w:t>
      </w:r>
    </w:p>
    <w:p w14:paraId="6B841606" w14:textId="4F22F80E" w:rsidR="00F31F04" w:rsidRPr="002C726A" w:rsidRDefault="00F31F04"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 xml:space="preserve"> Materialul cel mai des utilizat este o</w:t>
      </w:r>
      <w:r w:rsidR="00B85080" w:rsidRPr="002C726A">
        <w:rPr>
          <w:rFonts w:ascii="Times New Roman" w:hAnsi="Times New Roman" w:cs="Times New Roman"/>
          <w:noProof/>
          <w:sz w:val="24"/>
          <w:szCs w:val="24"/>
        </w:rPr>
        <w:t>ț</w:t>
      </w:r>
      <w:r w:rsidRPr="002C726A">
        <w:rPr>
          <w:rFonts w:ascii="Times New Roman" w:hAnsi="Times New Roman" w:cs="Times New Roman"/>
          <w:noProof/>
          <w:sz w:val="24"/>
          <w:szCs w:val="24"/>
        </w:rPr>
        <w:t>el inox austeni</w:t>
      </w:r>
      <w:r w:rsidR="000C186B" w:rsidRPr="002C726A">
        <w:rPr>
          <w:rFonts w:ascii="Times New Roman" w:hAnsi="Times New Roman" w:cs="Times New Roman"/>
          <w:noProof/>
          <w:sz w:val="24"/>
          <w:szCs w:val="24"/>
        </w:rPr>
        <w:t>ti</w:t>
      </w:r>
      <w:r w:rsidRPr="002C726A">
        <w:rPr>
          <w:rFonts w:ascii="Times New Roman" w:hAnsi="Times New Roman" w:cs="Times New Roman"/>
          <w:noProof/>
          <w:sz w:val="24"/>
          <w:szCs w:val="24"/>
        </w:rPr>
        <w:t xml:space="preserve">c astfel ales </w:t>
      </w:r>
      <w:r w:rsidR="000C186B" w:rsidRPr="002C726A">
        <w:rPr>
          <w:rFonts w:ascii="Times New Roman" w:hAnsi="Times New Roman" w:cs="Times New Roman"/>
          <w:noProof/>
          <w:sz w:val="24"/>
          <w:szCs w:val="24"/>
        </w:rPr>
        <w:t>încât</w:t>
      </w:r>
      <w:r w:rsidRPr="002C726A">
        <w:rPr>
          <w:rFonts w:ascii="Times New Roman" w:hAnsi="Times New Roman" w:cs="Times New Roman"/>
          <w:noProof/>
          <w:sz w:val="24"/>
          <w:szCs w:val="24"/>
        </w:rPr>
        <w:t xml:space="preserve"> s</w:t>
      </w:r>
      <w:r w:rsidR="00364DEA"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reziste la temperaturile de vehiculare extrem de joase cum este GNL, marca 1.4301</w:t>
      </w:r>
      <w:r w:rsidR="00E275BF" w:rsidRPr="002C726A">
        <w:rPr>
          <w:rFonts w:ascii="Times New Roman" w:hAnsi="Times New Roman" w:cs="Times New Roman"/>
          <w:noProof/>
          <w:sz w:val="24"/>
          <w:szCs w:val="24"/>
        </w:rPr>
        <w:t>-304</w:t>
      </w:r>
      <w:r w:rsidRPr="002C726A">
        <w:rPr>
          <w:rFonts w:ascii="Times New Roman" w:hAnsi="Times New Roman" w:cs="Times New Roman"/>
          <w:noProof/>
          <w:sz w:val="24"/>
          <w:szCs w:val="24"/>
        </w:rPr>
        <w:t>, respectiv marca 1.4306</w:t>
      </w:r>
      <w:r w:rsidR="00E275BF" w:rsidRPr="002C726A">
        <w:rPr>
          <w:rFonts w:ascii="Times New Roman" w:hAnsi="Times New Roman" w:cs="Times New Roman"/>
          <w:noProof/>
          <w:sz w:val="24"/>
          <w:szCs w:val="24"/>
        </w:rPr>
        <w:t>-430</w:t>
      </w:r>
      <w:r w:rsidRPr="002C726A">
        <w:rPr>
          <w:rFonts w:ascii="Times New Roman" w:hAnsi="Times New Roman" w:cs="Times New Roman"/>
          <w:noProof/>
          <w:sz w:val="24"/>
          <w:szCs w:val="24"/>
        </w:rPr>
        <w:t xml:space="preserve">.  </w:t>
      </w:r>
    </w:p>
    <w:p w14:paraId="454DC6A3" w14:textId="285BE497" w:rsidR="00F31F04" w:rsidRPr="002C726A" w:rsidRDefault="00F31F04"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Conductele de vehiculare a GNL trebuie s</w:t>
      </w:r>
      <w:r w:rsidR="00054CE0"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fie dimensionate astfel încât să se asigure o viteză de curgere de maximum 1,5 m/s în scopul evitării unui regim turbulent de curgere, care ar determina o încărcare electrostatică mai mare.</w:t>
      </w:r>
    </w:p>
    <w:p w14:paraId="53CA28C4" w14:textId="1CA6C311" w:rsidR="00F31F04" w:rsidRPr="002C726A" w:rsidRDefault="00F31F04"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color w:val="000000"/>
          <w:sz w:val="24"/>
          <w:szCs w:val="24"/>
        </w:rPr>
      </w:pPr>
      <w:r w:rsidRPr="002C726A">
        <w:rPr>
          <w:rFonts w:ascii="Times New Roman" w:hAnsi="Times New Roman" w:cs="Times New Roman"/>
          <w:noProof/>
          <w:sz w:val="24"/>
          <w:szCs w:val="24"/>
        </w:rPr>
        <w:t>Ra</w:t>
      </w:r>
      <w:r w:rsidRPr="002C726A">
        <w:rPr>
          <w:rFonts w:ascii="Times New Roman" w:hAnsi="Times New Roman" w:cs="Times New Roman"/>
          <w:noProof/>
          <w:color w:val="000000"/>
          <w:sz w:val="24"/>
          <w:szCs w:val="24"/>
        </w:rPr>
        <w:t xml:space="preserve">cordarea prin conducte </w:t>
      </w:r>
      <w:r w:rsidR="00E275BF" w:rsidRPr="002C726A">
        <w:rPr>
          <w:rFonts w:ascii="Times New Roman" w:hAnsi="Times New Roman" w:cs="Times New Roman"/>
          <w:noProof/>
          <w:color w:val="000000"/>
          <w:sz w:val="24"/>
          <w:szCs w:val="24"/>
        </w:rPr>
        <w:t>î</w:t>
      </w:r>
      <w:r w:rsidRPr="002C726A">
        <w:rPr>
          <w:rFonts w:ascii="Times New Roman" w:hAnsi="Times New Roman" w:cs="Times New Roman"/>
          <w:noProof/>
          <w:color w:val="000000"/>
          <w:sz w:val="24"/>
          <w:szCs w:val="24"/>
        </w:rPr>
        <w:t>ntre rezervor</w:t>
      </w:r>
      <w:r w:rsidR="00E275BF" w:rsidRPr="002C726A">
        <w:rPr>
          <w:rFonts w:ascii="Times New Roman" w:hAnsi="Times New Roman" w:cs="Times New Roman"/>
          <w:noProof/>
          <w:color w:val="000000"/>
          <w:sz w:val="24"/>
          <w:szCs w:val="24"/>
        </w:rPr>
        <w:t>ul criogenic de stocare GNL</w:t>
      </w:r>
      <w:r w:rsidR="00B64C94" w:rsidRPr="002C726A">
        <w:rPr>
          <w:rFonts w:ascii="Times New Roman" w:hAnsi="Times New Roman" w:cs="Times New Roman"/>
          <w:noProof/>
          <w:color w:val="000000"/>
          <w:sz w:val="24"/>
          <w:szCs w:val="24"/>
        </w:rPr>
        <w:t xml:space="preserve"> și </w:t>
      </w:r>
      <w:r w:rsidRPr="002C726A">
        <w:rPr>
          <w:rFonts w:ascii="Times New Roman" w:hAnsi="Times New Roman" w:cs="Times New Roman"/>
          <w:noProof/>
          <w:color w:val="000000"/>
          <w:sz w:val="24"/>
          <w:szCs w:val="24"/>
        </w:rPr>
        <w:t>vaporizator trebuie s</w:t>
      </w:r>
      <w:r w:rsidR="00364DEA" w:rsidRPr="002C726A">
        <w:rPr>
          <w:rFonts w:ascii="Times New Roman" w:hAnsi="Times New Roman" w:cs="Times New Roman"/>
          <w:noProof/>
          <w:color w:val="000000"/>
          <w:sz w:val="24"/>
          <w:szCs w:val="24"/>
        </w:rPr>
        <w:t>ă</w:t>
      </w:r>
      <w:r w:rsidRPr="002C726A">
        <w:rPr>
          <w:rFonts w:ascii="Times New Roman" w:hAnsi="Times New Roman" w:cs="Times New Roman"/>
          <w:noProof/>
          <w:color w:val="000000"/>
          <w:sz w:val="24"/>
          <w:szCs w:val="24"/>
        </w:rPr>
        <w:t xml:space="preserve"> fie realizat</w:t>
      </w:r>
      <w:r w:rsidR="00E275BF" w:rsidRPr="002C726A">
        <w:rPr>
          <w:rFonts w:ascii="Times New Roman" w:hAnsi="Times New Roman" w:cs="Times New Roman"/>
          <w:noProof/>
          <w:color w:val="000000"/>
          <w:sz w:val="24"/>
          <w:szCs w:val="24"/>
        </w:rPr>
        <w:t>ă</w:t>
      </w:r>
      <w:r w:rsidRPr="002C726A">
        <w:rPr>
          <w:rFonts w:ascii="Times New Roman" w:hAnsi="Times New Roman" w:cs="Times New Roman"/>
          <w:noProof/>
          <w:color w:val="000000"/>
          <w:sz w:val="24"/>
          <w:szCs w:val="24"/>
        </w:rPr>
        <w:t xml:space="preserve"> din o</w:t>
      </w:r>
      <w:r w:rsidR="00054CE0" w:rsidRPr="002C726A">
        <w:rPr>
          <w:rFonts w:ascii="Times New Roman" w:hAnsi="Times New Roman" w:cs="Times New Roman"/>
          <w:noProof/>
          <w:color w:val="000000"/>
          <w:sz w:val="24"/>
          <w:szCs w:val="24"/>
        </w:rPr>
        <w:t>ț</w:t>
      </w:r>
      <w:r w:rsidRPr="002C726A">
        <w:rPr>
          <w:rFonts w:ascii="Times New Roman" w:hAnsi="Times New Roman" w:cs="Times New Roman"/>
          <w:noProof/>
          <w:color w:val="000000"/>
          <w:sz w:val="24"/>
          <w:szCs w:val="24"/>
        </w:rPr>
        <w:t>el inox</w:t>
      </w:r>
      <w:r w:rsidR="00B64C94" w:rsidRPr="002C726A">
        <w:rPr>
          <w:rFonts w:ascii="Times New Roman" w:hAnsi="Times New Roman" w:cs="Times New Roman"/>
          <w:noProof/>
          <w:color w:val="000000"/>
          <w:sz w:val="24"/>
          <w:szCs w:val="24"/>
        </w:rPr>
        <w:t xml:space="preserve"> și</w:t>
      </w:r>
      <w:r w:rsidRPr="002C726A">
        <w:rPr>
          <w:rFonts w:ascii="Times New Roman" w:hAnsi="Times New Roman" w:cs="Times New Roman"/>
          <w:noProof/>
          <w:color w:val="000000"/>
          <w:sz w:val="24"/>
          <w:szCs w:val="24"/>
        </w:rPr>
        <w:t xml:space="preserve"> </w:t>
      </w:r>
      <w:r w:rsidR="00E275BF" w:rsidRPr="002C726A">
        <w:rPr>
          <w:rFonts w:ascii="Times New Roman" w:hAnsi="Times New Roman" w:cs="Times New Roman"/>
          <w:noProof/>
          <w:color w:val="000000"/>
          <w:sz w:val="24"/>
          <w:szCs w:val="24"/>
        </w:rPr>
        <w:t xml:space="preserve">să fie </w:t>
      </w:r>
      <w:r w:rsidR="00481A16" w:rsidRPr="002C726A">
        <w:rPr>
          <w:rFonts w:ascii="Times New Roman" w:hAnsi="Times New Roman" w:cs="Times New Roman"/>
          <w:noProof/>
          <w:color w:val="000000"/>
          <w:sz w:val="24"/>
          <w:szCs w:val="24"/>
        </w:rPr>
        <w:t>prevăzută</w:t>
      </w:r>
      <w:r w:rsidRPr="002C726A">
        <w:rPr>
          <w:rFonts w:ascii="Times New Roman" w:hAnsi="Times New Roman" w:cs="Times New Roman"/>
          <w:noProof/>
          <w:color w:val="000000"/>
          <w:sz w:val="24"/>
          <w:szCs w:val="24"/>
        </w:rPr>
        <w:t xml:space="preserve"> cu o arm</w:t>
      </w:r>
      <w:r w:rsidR="00C36D2D" w:rsidRPr="002C726A">
        <w:rPr>
          <w:rFonts w:ascii="Times New Roman" w:hAnsi="Times New Roman" w:cs="Times New Roman"/>
          <w:noProof/>
          <w:color w:val="000000"/>
          <w:sz w:val="24"/>
          <w:szCs w:val="24"/>
        </w:rPr>
        <w:t>ă</w:t>
      </w:r>
      <w:r w:rsidRPr="002C726A">
        <w:rPr>
          <w:rFonts w:ascii="Times New Roman" w:hAnsi="Times New Roman" w:cs="Times New Roman"/>
          <w:noProof/>
          <w:color w:val="000000"/>
          <w:sz w:val="24"/>
          <w:szCs w:val="24"/>
        </w:rPr>
        <w:t>tur</w:t>
      </w:r>
      <w:r w:rsidR="00054CE0" w:rsidRPr="002C726A">
        <w:rPr>
          <w:rFonts w:ascii="Times New Roman" w:hAnsi="Times New Roman" w:cs="Times New Roman"/>
          <w:noProof/>
          <w:color w:val="000000"/>
          <w:sz w:val="24"/>
          <w:szCs w:val="24"/>
        </w:rPr>
        <w:t>ă</w:t>
      </w:r>
      <w:r w:rsidRPr="002C726A">
        <w:rPr>
          <w:rFonts w:ascii="Times New Roman" w:hAnsi="Times New Roman" w:cs="Times New Roman"/>
          <w:noProof/>
          <w:color w:val="000000"/>
          <w:sz w:val="24"/>
          <w:szCs w:val="24"/>
        </w:rPr>
        <w:t xml:space="preserve"> de securitate</w:t>
      </w:r>
      <w:r w:rsidR="000C2C79">
        <w:rPr>
          <w:rFonts w:ascii="Times New Roman" w:hAnsi="Times New Roman" w:cs="Times New Roman"/>
          <w:noProof/>
          <w:color w:val="000000"/>
          <w:sz w:val="24"/>
          <w:szCs w:val="24"/>
        </w:rPr>
        <w:t xml:space="preserve">, respectiv un </w:t>
      </w:r>
      <w:r w:rsidRPr="002C726A">
        <w:rPr>
          <w:rFonts w:ascii="Times New Roman" w:hAnsi="Times New Roman" w:cs="Times New Roman"/>
          <w:noProof/>
          <w:color w:val="000000"/>
          <w:sz w:val="24"/>
          <w:szCs w:val="24"/>
        </w:rPr>
        <w:t>ven</w:t>
      </w:r>
      <w:r w:rsidR="00481A16" w:rsidRPr="002C726A">
        <w:rPr>
          <w:rFonts w:ascii="Times New Roman" w:hAnsi="Times New Roman" w:cs="Times New Roman"/>
          <w:noProof/>
          <w:color w:val="000000"/>
          <w:sz w:val="24"/>
          <w:szCs w:val="24"/>
        </w:rPr>
        <w:t>til automat cu rol de închidere rapid</w:t>
      </w:r>
      <w:r w:rsidR="00B85080" w:rsidRPr="002C726A">
        <w:rPr>
          <w:rFonts w:ascii="Times New Roman" w:hAnsi="Times New Roman" w:cs="Times New Roman"/>
          <w:noProof/>
          <w:color w:val="000000"/>
          <w:sz w:val="24"/>
          <w:szCs w:val="24"/>
        </w:rPr>
        <w:t>ă</w:t>
      </w:r>
      <w:r w:rsidR="002D7565" w:rsidRPr="002C726A">
        <w:rPr>
          <w:rFonts w:ascii="Times New Roman" w:hAnsi="Times New Roman" w:cs="Times New Roman"/>
          <w:noProof/>
          <w:color w:val="000000"/>
          <w:sz w:val="24"/>
          <w:szCs w:val="24"/>
        </w:rPr>
        <w:t>, dublat de un ventil cu acționare manuală, după caz</w:t>
      </w:r>
      <w:r w:rsidR="000C2C79">
        <w:rPr>
          <w:rFonts w:ascii="Times New Roman" w:hAnsi="Times New Roman" w:cs="Times New Roman"/>
          <w:noProof/>
          <w:color w:val="000000"/>
          <w:sz w:val="24"/>
          <w:szCs w:val="24"/>
        </w:rPr>
        <w:t>,</w:t>
      </w:r>
      <w:r w:rsidRPr="002C726A">
        <w:rPr>
          <w:rFonts w:ascii="Times New Roman" w:hAnsi="Times New Roman" w:cs="Times New Roman"/>
          <w:noProof/>
          <w:color w:val="000000"/>
          <w:sz w:val="24"/>
          <w:szCs w:val="24"/>
        </w:rPr>
        <w:t xml:space="preserve"> </w:t>
      </w:r>
      <w:r w:rsidR="002D7565" w:rsidRPr="002C726A">
        <w:rPr>
          <w:rFonts w:ascii="Times New Roman" w:hAnsi="Times New Roman" w:cs="Times New Roman"/>
          <w:noProof/>
          <w:color w:val="000000"/>
          <w:sz w:val="24"/>
          <w:szCs w:val="24"/>
        </w:rPr>
        <w:t>conform</w:t>
      </w:r>
      <w:r w:rsidR="00B64C94" w:rsidRPr="002C726A">
        <w:rPr>
          <w:rFonts w:ascii="Times New Roman" w:hAnsi="Times New Roman" w:cs="Times New Roman"/>
          <w:noProof/>
          <w:color w:val="000000"/>
          <w:sz w:val="24"/>
          <w:szCs w:val="24"/>
        </w:rPr>
        <w:t xml:space="preserve"> </w:t>
      </w:r>
      <w:r w:rsidR="00E275BF" w:rsidRPr="002C726A">
        <w:rPr>
          <w:rFonts w:ascii="Times New Roman" w:hAnsi="Times New Roman" w:cs="Times New Roman"/>
          <w:noProof/>
          <w:color w:val="000000"/>
          <w:sz w:val="24"/>
          <w:szCs w:val="24"/>
        </w:rPr>
        <w:t>prescripțiil</w:t>
      </w:r>
      <w:r w:rsidR="002D7565" w:rsidRPr="002C726A">
        <w:rPr>
          <w:rFonts w:ascii="Times New Roman" w:hAnsi="Times New Roman" w:cs="Times New Roman"/>
          <w:noProof/>
          <w:color w:val="000000"/>
          <w:sz w:val="24"/>
          <w:szCs w:val="24"/>
        </w:rPr>
        <w:t>or</w:t>
      </w:r>
      <w:r w:rsidR="00E275BF" w:rsidRPr="002C726A">
        <w:rPr>
          <w:rFonts w:ascii="Times New Roman" w:hAnsi="Times New Roman" w:cs="Times New Roman"/>
          <w:noProof/>
          <w:color w:val="000000"/>
          <w:sz w:val="24"/>
          <w:szCs w:val="24"/>
        </w:rPr>
        <w:t xml:space="preserve"> </w:t>
      </w:r>
      <w:r w:rsidR="000C31CD" w:rsidRPr="002C726A">
        <w:rPr>
          <w:rFonts w:ascii="Times New Roman" w:hAnsi="Times New Roman" w:cs="Times New Roman"/>
          <w:noProof/>
          <w:sz w:val="24"/>
          <w:szCs w:val="24"/>
        </w:rPr>
        <w:t>standardul</w:t>
      </w:r>
      <w:r w:rsidR="00E275BF" w:rsidRPr="002C726A">
        <w:rPr>
          <w:rFonts w:ascii="Times New Roman" w:hAnsi="Times New Roman" w:cs="Times New Roman"/>
          <w:noProof/>
          <w:sz w:val="24"/>
          <w:szCs w:val="24"/>
        </w:rPr>
        <w:t>ui</w:t>
      </w:r>
      <w:r w:rsidR="0061431D" w:rsidRPr="002C726A">
        <w:rPr>
          <w:rFonts w:ascii="Times New Roman" w:hAnsi="Times New Roman" w:cs="Times New Roman"/>
          <w:noProof/>
          <w:sz w:val="24"/>
          <w:szCs w:val="24"/>
        </w:rPr>
        <w:t xml:space="preserve"> SR EN</w:t>
      </w:r>
      <w:r w:rsidR="000C31CD" w:rsidRPr="002C726A">
        <w:rPr>
          <w:rFonts w:ascii="Times New Roman" w:hAnsi="Times New Roman" w:cs="Times New Roman"/>
          <w:noProof/>
          <w:sz w:val="24"/>
          <w:szCs w:val="24"/>
        </w:rPr>
        <w:t xml:space="preserve"> ISO </w:t>
      </w:r>
      <w:r w:rsidR="00E275BF" w:rsidRPr="002C726A">
        <w:rPr>
          <w:rFonts w:ascii="Times New Roman" w:hAnsi="Times New Roman" w:cs="Times New Roman"/>
          <w:noProof/>
          <w:sz w:val="24"/>
          <w:szCs w:val="24"/>
        </w:rPr>
        <w:t>16924</w:t>
      </w:r>
      <w:r w:rsidRPr="002C726A">
        <w:rPr>
          <w:rFonts w:ascii="Times New Roman" w:hAnsi="Times New Roman" w:cs="Times New Roman"/>
          <w:noProof/>
          <w:sz w:val="24"/>
          <w:szCs w:val="24"/>
        </w:rPr>
        <w:t>.</w:t>
      </w:r>
    </w:p>
    <w:p w14:paraId="0D8AC0F8" w14:textId="307E4A18" w:rsidR="00F31F04" w:rsidRPr="002C726A" w:rsidRDefault="00F31F04"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color w:val="000000"/>
          <w:sz w:val="24"/>
          <w:szCs w:val="24"/>
        </w:rPr>
      </w:pPr>
      <w:r w:rsidRPr="002C726A">
        <w:rPr>
          <w:rFonts w:ascii="Times New Roman" w:hAnsi="Times New Roman" w:cs="Times New Roman"/>
          <w:noProof/>
          <w:sz w:val="24"/>
          <w:szCs w:val="24"/>
        </w:rPr>
        <w:t xml:space="preserve">Este interzis a se utiliza </w:t>
      </w:r>
      <w:r w:rsidR="00481A16" w:rsidRPr="002C726A">
        <w:rPr>
          <w:rFonts w:ascii="Times New Roman" w:hAnsi="Times New Roman" w:cs="Times New Roman"/>
          <w:noProof/>
          <w:color w:val="000000"/>
          <w:sz w:val="24"/>
          <w:szCs w:val="24"/>
        </w:rPr>
        <w:t>țevi</w:t>
      </w:r>
      <w:r w:rsidR="00EF16E1" w:rsidRPr="002C726A">
        <w:rPr>
          <w:rFonts w:ascii="Times New Roman" w:hAnsi="Times New Roman" w:cs="Times New Roman"/>
          <w:noProof/>
          <w:color w:val="000000"/>
          <w:sz w:val="24"/>
          <w:szCs w:val="24"/>
        </w:rPr>
        <w:t xml:space="preserve"> din mase plastice </w:t>
      </w:r>
      <w:r w:rsidRPr="002C726A">
        <w:rPr>
          <w:rFonts w:ascii="Times New Roman" w:hAnsi="Times New Roman" w:cs="Times New Roman"/>
          <w:noProof/>
          <w:color w:val="000000"/>
          <w:sz w:val="24"/>
          <w:szCs w:val="24"/>
        </w:rPr>
        <w:t>(</w:t>
      </w:r>
      <w:r w:rsidR="006C17B6" w:rsidRPr="002C726A">
        <w:rPr>
          <w:rFonts w:ascii="Times New Roman" w:hAnsi="Times New Roman" w:cs="Times New Roman"/>
          <w:noProof/>
          <w:color w:val="000000"/>
          <w:sz w:val="24"/>
          <w:szCs w:val="24"/>
        </w:rPr>
        <w:t>polietilenă, polipropilenă, poliamidă</w:t>
      </w:r>
      <w:r w:rsidRPr="002C726A">
        <w:rPr>
          <w:rFonts w:ascii="Times New Roman" w:hAnsi="Times New Roman" w:cs="Times New Roman"/>
          <w:noProof/>
          <w:color w:val="000000"/>
          <w:sz w:val="24"/>
          <w:szCs w:val="24"/>
        </w:rPr>
        <w:t xml:space="preserve">,), </w:t>
      </w:r>
      <w:r w:rsidR="00E275BF" w:rsidRPr="002C726A">
        <w:rPr>
          <w:rFonts w:ascii="Times New Roman" w:hAnsi="Times New Roman" w:cs="Times New Roman"/>
          <w:noProof/>
          <w:color w:val="000000"/>
          <w:sz w:val="24"/>
          <w:szCs w:val="24"/>
        </w:rPr>
        <w:t xml:space="preserve">țevi </w:t>
      </w:r>
      <w:r w:rsidRPr="002C726A">
        <w:rPr>
          <w:rFonts w:ascii="Times New Roman" w:hAnsi="Times New Roman" w:cs="Times New Roman"/>
          <w:noProof/>
          <w:color w:val="000000"/>
          <w:sz w:val="24"/>
          <w:szCs w:val="24"/>
        </w:rPr>
        <w:t>galvanizat</w:t>
      </w:r>
      <w:r w:rsidR="00E275BF" w:rsidRPr="002C726A">
        <w:rPr>
          <w:rFonts w:ascii="Times New Roman" w:hAnsi="Times New Roman" w:cs="Times New Roman"/>
          <w:noProof/>
          <w:color w:val="000000"/>
          <w:sz w:val="24"/>
          <w:szCs w:val="24"/>
        </w:rPr>
        <w:t>e</w:t>
      </w:r>
      <w:r w:rsidRPr="002C726A">
        <w:rPr>
          <w:rFonts w:ascii="Times New Roman" w:hAnsi="Times New Roman" w:cs="Times New Roman"/>
          <w:noProof/>
          <w:color w:val="000000"/>
          <w:sz w:val="24"/>
          <w:szCs w:val="24"/>
        </w:rPr>
        <w:t xml:space="preserve">, </w:t>
      </w:r>
      <w:r w:rsidR="00E275BF" w:rsidRPr="002C726A">
        <w:rPr>
          <w:rFonts w:ascii="Times New Roman" w:hAnsi="Times New Roman" w:cs="Times New Roman"/>
          <w:noProof/>
          <w:color w:val="000000"/>
          <w:sz w:val="24"/>
          <w:szCs w:val="24"/>
        </w:rPr>
        <w:t xml:space="preserve">țevi </w:t>
      </w:r>
      <w:r w:rsidR="00EF16E1" w:rsidRPr="002C726A">
        <w:rPr>
          <w:rFonts w:ascii="Times New Roman" w:hAnsi="Times New Roman" w:cs="Times New Roman"/>
          <w:noProof/>
          <w:color w:val="000000"/>
          <w:sz w:val="24"/>
          <w:szCs w:val="24"/>
        </w:rPr>
        <w:t xml:space="preserve">din </w:t>
      </w:r>
      <w:r w:rsidRPr="002C726A">
        <w:rPr>
          <w:rFonts w:ascii="Times New Roman" w:hAnsi="Times New Roman" w:cs="Times New Roman"/>
          <w:noProof/>
          <w:color w:val="000000"/>
          <w:sz w:val="24"/>
          <w:szCs w:val="24"/>
        </w:rPr>
        <w:t xml:space="preserve">aluminiu, </w:t>
      </w:r>
      <w:r w:rsidR="00E275BF" w:rsidRPr="002C726A">
        <w:rPr>
          <w:rFonts w:ascii="Times New Roman" w:hAnsi="Times New Roman" w:cs="Times New Roman"/>
          <w:noProof/>
          <w:color w:val="000000"/>
          <w:sz w:val="24"/>
          <w:szCs w:val="24"/>
        </w:rPr>
        <w:t xml:space="preserve">țevi </w:t>
      </w:r>
      <w:r w:rsidRPr="002C726A">
        <w:rPr>
          <w:rFonts w:ascii="Times New Roman" w:hAnsi="Times New Roman" w:cs="Times New Roman"/>
          <w:noProof/>
          <w:color w:val="000000"/>
          <w:sz w:val="24"/>
          <w:szCs w:val="24"/>
        </w:rPr>
        <w:t xml:space="preserve">din aliaje din cupru cu un </w:t>
      </w:r>
      <w:r w:rsidR="00481A16" w:rsidRPr="002C726A">
        <w:rPr>
          <w:rFonts w:ascii="Times New Roman" w:hAnsi="Times New Roman" w:cs="Times New Roman"/>
          <w:noProof/>
          <w:color w:val="000000"/>
          <w:sz w:val="24"/>
          <w:szCs w:val="24"/>
        </w:rPr>
        <w:t>conținut</w:t>
      </w:r>
      <w:r w:rsidRPr="002C726A">
        <w:rPr>
          <w:rFonts w:ascii="Times New Roman" w:hAnsi="Times New Roman" w:cs="Times New Roman"/>
          <w:noProof/>
          <w:color w:val="000000"/>
          <w:sz w:val="24"/>
          <w:szCs w:val="24"/>
        </w:rPr>
        <w:t xml:space="preserve"> care </w:t>
      </w:r>
      <w:r w:rsidR="00481A16" w:rsidRPr="002C726A">
        <w:rPr>
          <w:rFonts w:ascii="Times New Roman" w:hAnsi="Times New Roman" w:cs="Times New Roman"/>
          <w:noProof/>
          <w:color w:val="000000"/>
          <w:sz w:val="24"/>
          <w:szCs w:val="24"/>
        </w:rPr>
        <w:t>depășește</w:t>
      </w:r>
      <w:r w:rsidRPr="002C726A">
        <w:rPr>
          <w:rFonts w:ascii="Times New Roman" w:hAnsi="Times New Roman" w:cs="Times New Roman"/>
          <w:noProof/>
          <w:color w:val="000000"/>
          <w:sz w:val="24"/>
          <w:szCs w:val="24"/>
        </w:rPr>
        <w:t xml:space="preserve"> 70% Cu.</w:t>
      </w:r>
    </w:p>
    <w:p w14:paraId="1F19B4CD" w14:textId="5F851119" w:rsidR="00F31F04" w:rsidRPr="002C726A" w:rsidRDefault="00F31F04"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color w:val="000000"/>
          <w:sz w:val="24"/>
          <w:szCs w:val="24"/>
        </w:rPr>
      </w:pPr>
      <w:r w:rsidRPr="002C726A">
        <w:rPr>
          <w:rFonts w:ascii="Times New Roman" w:hAnsi="Times New Roman" w:cs="Times New Roman"/>
          <w:noProof/>
          <w:color w:val="000000"/>
          <w:sz w:val="24"/>
          <w:szCs w:val="24"/>
        </w:rPr>
        <w:t xml:space="preserve"> </w:t>
      </w:r>
      <w:r w:rsidR="008F6DDF" w:rsidRPr="002C726A">
        <w:rPr>
          <w:rFonts w:ascii="Times New Roman" w:hAnsi="Times New Roman" w:cs="Times New Roman"/>
          <w:noProof/>
          <w:color w:val="000000"/>
          <w:sz w:val="24"/>
          <w:szCs w:val="24"/>
        </w:rPr>
        <w:t xml:space="preserve">(1) </w:t>
      </w:r>
      <w:r w:rsidRPr="002C726A">
        <w:rPr>
          <w:rFonts w:ascii="Times New Roman" w:hAnsi="Times New Roman" w:cs="Times New Roman"/>
          <w:noProof/>
          <w:color w:val="000000"/>
          <w:sz w:val="24"/>
          <w:szCs w:val="24"/>
        </w:rPr>
        <w:t xml:space="preserve">Conductele prin care se </w:t>
      </w:r>
      <w:r w:rsidR="00481A16" w:rsidRPr="002C726A">
        <w:rPr>
          <w:rFonts w:ascii="Times New Roman" w:hAnsi="Times New Roman" w:cs="Times New Roman"/>
          <w:noProof/>
          <w:color w:val="000000"/>
          <w:sz w:val="24"/>
          <w:szCs w:val="24"/>
        </w:rPr>
        <w:t>vehiculează</w:t>
      </w:r>
      <w:r w:rsidRPr="002C726A">
        <w:rPr>
          <w:rFonts w:ascii="Times New Roman" w:hAnsi="Times New Roman" w:cs="Times New Roman"/>
          <w:noProof/>
          <w:color w:val="000000"/>
          <w:sz w:val="24"/>
          <w:szCs w:val="24"/>
        </w:rPr>
        <w:t xml:space="preserve"> GNL trebuie s</w:t>
      </w:r>
      <w:r w:rsidR="00054CE0" w:rsidRPr="002C726A">
        <w:rPr>
          <w:rFonts w:ascii="Times New Roman" w:hAnsi="Times New Roman" w:cs="Times New Roman"/>
          <w:noProof/>
          <w:color w:val="000000"/>
          <w:sz w:val="24"/>
          <w:szCs w:val="24"/>
        </w:rPr>
        <w:t>ă</w:t>
      </w:r>
      <w:r w:rsidRPr="002C726A">
        <w:rPr>
          <w:rFonts w:ascii="Times New Roman" w:hAnsi="Times New Roman" w:cs="Times New Roman"/>
          <w:noProof/>
          <w:color w:val="000000"/>
          <w:sz w:val="24"/>
          <w:szCs w:val="24"/>
        </w:rPr>
        <w:t xml:space="preserve"> </w:t>
      </w:r>
      <w:r w:rsidR="00481A16" w:rsidRPr="002C726A">
        <w:rPr>
          <w:rFonts w:ascii="Times New Roman" w:hAnsi="Times New Roman" w:cs="Times New Roman"/>
          <w:noProof/>
          <w:color w:val="000000"/>
          <w:sz w:val="24"/>
          <w:szCs w:val="24"/>
        </w:rPr>
        <w:t>îndeplinească</w:t>
      </w:r>
      <w:r w:rsidRPr="002C726A">
        <w:rPr>
          <w:rFonts w:ascii="Times New Roman" w:hAnsi="Times New Roman" w:cs="Times New Roman"/>
          <w:noProof/>
          <w:color w:val="000000"/>
          <w:sz w:val="24"/>
          <w:szCs w:val="24"/>
        </w:rPr>
        <w:t xml:space="preserve"> </w:t>
      </w:r>
      <w:r w:rsidR="00481A16" w:rsidRPr="002C726A">
        <w:rPr>
          <w:rFonts w:ascii="Times New Roman" w:hAnsi="Times New Roman" w:cs="Times New Roman"/>
          <w:noProof/>
          <w:color w:val="000000"/>
          <w:sz w:val="24"/>
          <w:szCs w:val="24"/>
        </w:rPr>
        <w:t>următoarele</w:t>
      </w:r>
      <w:r w:rsidRPr="002C726A">
        <w:rPr>
          <w:rFonts w:ascii="Times New Roman" w:hAnsi="Times New Roman" w:cs="Times New Roman"/>
          <w:noProof/>
          <w:color w:val="000000"/>
          <w:sz w:val="24"/>
          <w:szCs w:val="24"/>
        </w:rPr>
        <w:t xml:space="preserve"> </w:t>
      </w:r>
      <w:r w:rsidR="00481A16" w:rsidRPr="002C726A">
        <w:rPr>
          <w:rFonts w:ascii="Times New Roman" w:hAnsi="Times New Roman" w:cs="Times New Roman"/>
          <w:noProof/>
          <w:color w:val="000000"/>
          <w:sz w:val="24"/>
          <w:szCs w:val="24"/>
        </w:rPr>
        <w:t>condiții</w:t>
      </w:r>
      <w:r w:rsidRPr="002C726A">
        <w:rPr>
          <w:rFonts w:ascii="Times New Roman" w:hAnsi="Times New Roman" w:cs="Times New Roman"/>
          <w:noProof/>
          <w:color w:val="000000"/>
          <w:sz w:val="24"/>
          <w:szCs w:val="24"/>
        </w:rPr>
        <w:t xml:space="preserve">: </w:t>
      </w:r>
    </w:p>
    <w:p w14:paraId="3839D39F" w14:textId="1CBE4CEB" w:rsidR="00F31F04" w:rsidRPr="002C726A" w:rsidRDefault="00F31F04" w:rsidP="000515F1">
      <w:pPr>
        <w:pStyle w:val="Listparagraf"/>
        <w:numPr>
          <w:ilvl w:val="0"/>
          <w:numId w:val="30"/>
        </w:numPr>
        <w:spacing w:after="0" w:line="360" w:lineRule="auto"/>
        <w:ind w:left="0" w:right="26" w:firstLine="0"/>
        <w:jc w:val="both"/>
        <w:rPr>
          <w:rFonts w:ascii="Times New Roman" w:hAnsi="Times New Roman" w:cs="Times New Roman"/>
          <w:noProof/>
          <w:color w:val="000000"/>
          <w:sz w:val="24"/>
          <w:szCs w:val="24"/>
        </w:rPr>
      </w:pPr>
      <w:r w:rsidRPr="002C726A">
        <w:rPr>
          <w:rFonts w:ascii="Times New Roman" w:hAnsi="Times New Roman" w:cs="Times New Roman"/>
          <w:noProof/>
          <w:color w:val="000000"/>
          <w:sz w:val="24"/>
          <w:szCs w:val="24"/>
        </w:rPr>
        <w:lastRenderedPageBreak/>
        <w:t>s</w:t>
      </w:r>
      <w:r w:rsidR="00D01994" w:rsidRPr="002C726A">
        <w:rPr>
          <w:rFonts w:ascii="Times New Roman" w:hAnsi="Times New Roman" w:cs="Times New Roman"/>
          <w:noProof/>
          <w:color w:val="000000"/>
          <w:sz w:val="24"/>
          <w:szCs w:val="24"/>
        </w:rPr>
        <w:t>ă</w:t>
      </w:r>
      <w:r w:rsidRPr="002C726A">
        <w:rPr>
          <w:rFonts w:ascii="Times New Roman" w:hAnsi="Times New Roman" w:cs="Times New Roman"/>
          <w:noProof/>
          <w:color w:val="000000"/>
          <w:sz w:val="24"/>
          <w:szCs w:val="24"/>
        </w:rPr>
        <w:t xml:space="preserve"> </w:t>
      </w:r>
      <w:r w:rsidR="00481A16" w:rsidRPr="002C726A">
        <w:rPr>
          <w:rFonts w:ascii="Times New Roman" w:hAnsi="Times New Roman" w:cs="Times New Roman"/>
          <w:noProof/>
          <w:color w:val="000000"/>
          <w:sz w:val="24"/>
          <w:szCs w:val="24"/>
        </w:rPr>
        <w:t>aibă</w:t>
      </w:r>
      <w:r w:rsidRPr="002C726A">
        <w:rPr>
          <w:rFonts w:ascii="Times New Roman" w:hAnsi="Times New Roman" w:cs="Times New Roman"/>
          <w:noProof/>
          <w:color w:val="000000"/>
          <w:sz w:val="24"/>
          <w:szCs w:val="24"/>
        </w:rPr>
        <w:t xml:space="preserve"> c</w:t>
      </w:r>
      <w:r w:rsidR="00364DEA" w:rsidRPr="002C726A">
        <w:rPr>
          <w:rFonts w:ascii="Times New Roman" w:hAnsi="Times New Roman" w:cs="Times New Roman"/>
          <w:noProof/>
          <w:color w:val="000000"/>
          <w:sz w:val="24"/>
          <w:szCs w:val="24"/>
        </w:rPr>
        <w:t>â</w:t>
      </w:r>
      <w:r w:rsidRPr="002C726A">
        <w:rPr>
          <w:rFonts w:ascii="Times New Roman" w:hAnsi="Times New Roman" w:cs="Times New Roman"/>
          <w:noProof/>
          <w:color w:val="000000"/>
          <w:sz w:val="24"/>
          <w:szCs w:val="24"/>
        </w:rPr>
        <w:t xml:space="preserve">t mai </w:t>
      </w:r>
      <w:r w:rsidR="00481A16" w:rsidRPr="002C726A">
        <w:rPr>
          <w:rFonts w:ascii="Times New Roman" w:hAnsi="Times New Roman" w:cs="Times New Roman"/>
          <w:noProof/>
          <w:color w:val="000000"/>
          <w:sz w:val="24"/>
          <w:szCs w:val="24"/>
        </w:rPr>
        <w:t>puține</w:t>
      </w:r>
      <w:r w:rsidRPr="002C726A">
        <w:rPr>
          <w:rFonts w:ascii="Times New Roman" w:hAnsi="Times New Roman" w:cs="Times New Roman"/>
          <w:noProof/>
          <w:color w:val="000000"/>
          <w:sz w:val="24"/>
          <w:szCs w:val="24"/>
        </w:rPr>
        <w:t xml:space="preserve"> </w:t>
      </w:r>
      <w:r w:rsidR="00481A16" w:rsidRPr="002C726A">
        <w:rPr>
          <w:rFonts w:ascii="Times New Roman" w:hAnsi="Times New Roman" w:cs="Times New Roman"/>
          <w:noProof/>
          <w:color w:val="000000"/>
          <w:sz w:val="24"/>
          <w:szCs w:val="24"/>
        </w:rPr>
        <w:t>îmbinări</w:t>
      </w:r>
      <w:r w:rsidRPr="002C726A">
        <w:rPr>
          <w:rFonts w:ascii="Times New Roman" w:hAnsi="Times New Roman" w:cs="Times New Roman"/>
          <w:noProof/>
          <w:color w:val="000000"/>
          <w:sz w:val="24"/>
          <w:szCs w:val="24"/>
        </w:rPr>
        <w:t xml:space="preserve"> prin </w:t>
      </w:r>
      <w:r w:rsidR="00481A16" w:rsidRPr="002C726A">
        <w:rPr>
          <w:rFonts w:ascii="Times New Roman" w:hAnsi="Times New Roman" w:cs="Times New Roman"/>
          <w:noProof/>
          <w:color w:val="000000"/>
          <w:sz w:val="24"/>
          <w:szCs w:val="24"/>
        </w:rPr>
        <w:t>flanșe</w:t>
      </w:r>
      <w:r w:rsidRPr="002C726A">
        <w:rPr>
          <w:rFonts w:ascii="Times New Roman" w:hAnsi="Times New Roman" w:cs="Times New Roman"/>
          <w:noProof/>
          <w:color w:val="000000"/>
          <w:sz w:val="24"/>
          <w:szCs w:val="24"/>
        </w:rPr>
        <w:t xml:space="preserve"> fiind recomandat</w:t>
      </w:r>
      <w:r w:rsidR="00B85080" w:rsidRPr="002C726A">
        <w:rPr>
          <w:rFonts w:ascii="Times New Roman" w:hAnsi="Times New Roman" w:cs="Times New Roman"/>
          <w:noProof/>
          <w:color w:val="000000"/>
          <w:sz w:val="24"/>
          <w:szCs w:val="24"/>
        </w:rPr>
        <w:t>ă</w:t>
      </w:r>
      <w:r w:rsidRPr="002C726A">
        <w:rPr>
          <w:rFonts w:ascii="Times New Roman" w:hAnsi="Times New Roman" w:cs="Times New Roman"/>
          <w:noProof/>
          <w:color w:val="000000"/>
          <w:sz w:val="24"/>
          <w:szCs w:val="24"/>
        </w:rPr>
        <w:t xml:space="preserve"> </w:t>
      </w:r>
      <w:r w:rsidR="00481A16" w:rsidRPr="002C726A">
        <w:rPr>
          <w:rFonts w:ascii="Times New Roman" w:hAnsi="Times New Roman" w:cs="Times New Roman"/>
          <w:noProof/>
          <w:color w:val="000000"/>
          <w:sz w:val="24"/>
          <w:szCs w:val="24"/>
        </w:rPr>
        <w:t>îmbinarea</w:t>
      </w:r>
      <w:r w:rsidRPr="002C726A">
        <w:rPr>
          <w:rFonts w:ascii="Times New Roman" w:hAnsi="Times New Roman" w:cs="Times New Roman"/>
          <w:noProof/>
          <w:color w:val="000000"/>
          <w:sz w:val="24"/>
          <w:szCs w:val="24"/>
        </w:rPr>
        <w:t xml:space="preserve"> prin sudur</w:t>
      </w:r>
      <w:r w:rsidR="008F6DDF" w:rsidRPr="002C726A">
        <w:rPr>
          <w:rFonts w:ascii="Times New Roman" w:hAnsi="Times New Roman" w:cs="Times New Roman"/>
          <w:noProof/>
          <w:color w:val="000000"/>
          <w:sz w:val="24"/>
          <w:szCs w:val="24"/>
        </w:rPr>
        <w:t>ă</w:t>
      </w:r>
      <w:r w:rsidRPr="002C726A">
        <w:rPr>
          <w:rFonts w:ascii="Times New Roman" w:hAnsi="Times New Roman" w:cs="Times New Roman"/>
          <w:noProof/>
          <w:color w:val="000000"/>
          <w:sz w:val="24"/>
          <w:szCs w:val="24"/>
        </w:rPr>
        <w:t xml:space="preserve">; </w:t>
      </w:r>
    </w:p>
    <w:p w14:paraId="1D78489D" w14:textId="649DC156" w:rsidR="00F31F04" w:rsidRPr="002C726A" w:rsidRDefault="00F31F04" w:rsidP="000515F1">
      <w:pPr>
        <w:pStyle w:val="Listparagraf"/>
        <w:numPr>
          <w:ilvl w:val="0"/>
          <w:numId w:val="30"/>
        </w:numPr>
        <w:spacing w:after="0" w:line="360" w:lineRule="auto"/>
        <w:ind w:left="0" w:right="26" w:firstLine="0"/>
        <w:jc w:val="both"/>
        <w:rPr>
          <w:rFonts w:ascii="Times New Roman" w:hAnsi="Times New Roman" w:cs="Times New Roman"/>
          <w:noProof/>
          <w:color w:val="000000"/>
          <w:sz w:val="24"/>
          <w:szCs w:val="24"/>
        </w:rPr>
      </w:pPr>
      <w:r w:rsidRPr="002C726A">
        <w:rPr>
          <w:rFonts w:ascii="Times New Roman" w:hAnsi="Times New Roman" w:cs="Times New Roman"/>
          <w:noProof/>
          <w:color w:val="000000"/>
          <w:sz w:val="24"/>
          <w:szCs w:val="24"/>
        </w:rPr>
        <w:t>s</w:t>
      </w:r>
      <w:r w:rsidR="00D01994" w:rsidRPr="002C726A">
        <w:rPr>
          <w:rFonts w:ascii="Times New Roman" w:hAnsi="Times New Roman" w:cs="Times New Roman"/>
          <w:noProof/>
          <w:color w:val="000000"/>
          <w:sz w:val="24"/>
          <w:szCs w:val="24"/>
        </w:rPr>
        <w:t>ă</w:t>
      </w:r>
      <w:r w:rsidRPr="002C726A">
        <w:rPr>
          <w:rFonts w:ascii="Times New Roman" w:hAnsi="Times New Roman" w:cs="Times New Roman"/>
          <w:noProof/>
          <w:color w:val="000000"/>
          <w:sz w:val="24"/>
          <w:szCs w:val="24"/>
        </w:rPr>
        <w:t xml:space="preserve"> fie protejate anticoroziv prin acoperire cu grund</w:t>
      </w:r>
      <w:r w:rsidR="00B64C94" w:rsidRPr="002C726A">
        <w:rPr>
          <w:rFonts w:ascii="Times New Roman" w:hAnsi="Times New Roman" w:cs="Times New Roman"/>
          <w:noProof/>
          <w:color w:val="000000"/>
          <w:sz w:val="24"/>
          <w:szCs w:val="24"/>
        </w:rPr>
        <w:t xml:space="preserve"> și </w:t>
      </w:r>
      <w:r w:rsidRPr="002C726A">
        <w:rPr>
          <w:rFonts w:ascii="Times New Roman" w:hAnsi="Times New Roman" w:cs="Times New Roman"/>
          <w:noProof/>
          <w:color w:val="000000"/>
          <w:sz w:val="24"/>
          <w:szCs w:val="24"/>
        </w:rPr>
        <w:t xml:space="preserve">vopsea rezistente la </w:t>
      </w:r>
      <w:r w:rsidR="00481A16" w:rsidRPr="002C726A">
        <w:rPr>
          <w:rFonts w:ascii="Times New Roman" w:hAnsi="Times New Roman" w:cs="Times New Roman"/>
          <w:noProof/>
          <w:color w:val="000000"/>
          <w:sz w:val="24"/>
          <w:szCs w:val="24"/>
        </w:rPr>
        <w:t>acțiunea</w:t>
      </w:r>
      <w:r w:rsidRPr="002C726A">
        <w:rPr>
          <w:rFonts w:ascii="Times New Roman" w:hAnsi="Times New Roman" w:cs="Times New Roman"/>
          <w:noProof/>
          <w:color w:val="000000"/>
          <w:sz w:val="24"/>
          <w:szCs w:val="24"/>
        </w:rPr>
        <w:t xml:space="preserve"> </w:t>
      </w:r>
      <w:r w:rsidR="008F6DDF" w:rsidRPr="002C726A">
        <w:rPr>
          <w:rFonts w:ascii="Times New Roman" w:hAnsi="Times New Roman" w:cs="Times New Roman"/>
          <w:noProof/>
          <w:color w:val="000000"/>
          <w:sz w:val="24"/>
          <w:szCs w:val="24"/>
        </w:rPr>
        <w:t>factorilor de mediu</w:t>
      </w:r>
      <w:r w:rsidR="00B85080" w:rsidRPr="002C726A">
        <w:rPr>
          <w:rFonts w:ascii="Times New Roman" w:hAnsi="Times New Roman" w:cs="Times New Roman"/>
          <w:noProof/>
          <w:color w:val="000000"/>
          <w:sz w:val="24"/>
          <w:szCs w:val="24"/>
        </w:rPr>
        <w:t>;</w:t>
      </w:r>
    </w:p>
    <w:p w14:paraId="2A867E50" w14:textId="67F6681A" w:rsidR="00F31F04" w:rsidRPr="002C726A" w:rsidRDefault="00F31F04" w:rsidP="000515F1">
      <w:pPr>
        <w:pStyle w:val="Listparagraf"/>
        <w:numPr>
          <w:ilvl w:val="0"/>
          <w:numId w:val="30"/>
        </w:numPr>
        <w:spacing w:after="0" w:line="360" w:lineRule="auto"/>
        <w:ind w:left="0" w:right="26" w:firstLine="0"/>
        <w:jc w:val="both"/>
        <w:rPr>
          <w:rFonts w:ascii="Times New Roman" w:hAnsi="Times New Roman" w:cs="Times New Roman"/>
          <w:noProof/>
          <w:color w:val="000000"/>
          <w:sz w:val="24"/>
          <w:szCs w:val="24"/>
        </w:rPr>
      </w:pPr>
      <w:r w:rsidRPr="002C726A">
        <w:rPr>
          <w:rFonts w:ascii="Times New Roman" w:hAnsi="Times New Roman" w:cs="Times New Roman"/>
          <w:noProof/>
          <w:color w:val="000000"/>
          <w:sz w:val="24"/>
          <w:szCs w:val="24"/>
        </w:rPr>
        <w:t>s</w:t>
      </w:r>
      <w:r w:rsidR="00D01994" w:rsidRPr="002C726A">
        <w:rPr>
          <w:rFonts w:ascii="Times New Roman" w:hAnsi="Times New Roman" w:cs="Times New Roman"/>
          <w:noProof/>
          <w:color w:val="000000"/>
          <w:sz w:val="24"/>
          <w:szCs w:val="24"/>
        </w:rPr>
        <w:t>ă</w:t>
      </w:r>
      <w:r w:rsidRPr="002C726A">
        <w:rPr>
          <w:rFonts w:ascii="Times New Roman" w:hAnsi="Times New Roman" w:cs="Times New Roman"/>
          <w:noProof/>
          <w:color w:val="000000"/>
          <w:sz w:val="24"/>
          <w:szCs w:val="24"/>
        </w:rPr>
        <w:t xml:space="preserve"> fie asigurate cu </w:t>
      </w:r>
      <w:r w:rsidR="00481A16" w:rsidRPr="002C726A">
        <w:rPr>
          <w:rFonts w:ascii="Times New Roman" w:hAnsi="Times New Roman" w:cs="Times New Roman"/>
          <w:noProof/>
          <w:color w:val="000000"/>
          <w:sz w:val="24"/>
          <w:szCs w:val="24"/>
        </w:rPr>
        <w:t>protecție</w:t>
      </w:r>
      <w:r w:rsidRPr="002C726A">
        <w:rPr>
          <w:rFonts w:ascii="Times New Roman" w:hAnsi="Times New Roman" w:cs="Times New Roman"/>
          <w:noProof/>
          <w:color w:val="000000"/>
          <w:sz w:val="24"/>
          <w:szCs w:val="24"/>
        </w:rPr>
        <w:t xml:space="preserve"> catodic</w:t>
      </w:r>
      <w:r w:rsidR="00B85080" w:rsidRPr="002C726A">
        <w:rPr>
          <w:rFonts w:ascii="Times New Roman" w:hAnsi="Times New Roman" w:cs="Times New Roman"/>
          <w:noProof/>
          <w:color w:val="000000"/>
          <w:sz w:val="24"/>
          <w:szCs w:val="24"/>
        </w:rPr>
        <w:t>ă</w:t>
      </w:r>
      <w:r w:rsidRPr="002C726A">
        <w:rPr>
          <w:rFonts w:ascii="Times New Roman" w:hAnsi="Times New Roman" w:cs="Times New Roman"/>
          <w:noProof/>
          <w:color w:val="000000"/>
          <w:sz w:val="24"/>
          <w:szCs w:val="24"/>
        </w:rPr>
        <w:t xml:space="preserve"> dac</w:t>
      </w:r>
      <w:r w:rsidR="00B85080" w:rsidRPr="002C726A">
        <w:rPr>
          <w:rFonts w:ascii="Times New Roman" w:hAnsi="Times New Roman" w:cs="Times New Roman"/>
          <w:noProof/>
          <w:color w:val="000000"/>
          <w:sz w:val="24"/>
          <w:szCs w:val="24"/>
        </w:rPr>
        <w:t>ă</w:t>
      </w:r>
      <w:r w:rsidRPr="002C726A">
        <w:rPr>
          <w:rFonts w:ascii="Times New Roman" w:hAnsi="Times New Roman" w:cs="Times New Roman"/>
          <w:noProof/>
          <w:color w:val="000000"/>
          <w:sz w:val="24"/>
          <w:szCs w:val="24"/>
        </w:rPr>
        <w:t xml:space="preserve"> sunt montate </w:t>
      </w:r>
      <w:r w:rsidR="00481A16" w:rsidRPr="002C726A">
        <w:rPr>
          <w:rFonts w:ascii="Times New Roman" w:hAnsi="Times New Roman" w:cs="Times New Roman"/>
          <w:noProof/>
          <w:color w:val="000000"/>
          <w:sz w:val="24"/>
          <w:szCs w:val="24"/>
        </w:rPr>
        <w:t>îngropat</w:t>
      </w:r>
      <w:r w:rsidR="00EF16E1" w:rsidRPr="002C726A">
        <w:rPr>
          <w:rFonts w:ascii="Times New Roman" w:hAnsi="Times New Roman" w:cs="Times New Roman"/>
          <w:noProof/>
          <w:color w:val="000000"/>
          <w:sz w:val="24"/>
          <w:szCs w:val="24"/>
        </w:rPr>
        <w:t>.</w:t>
      </w:r>
      <w:r w:rsidRPr="002C726A">
        <w:rPr>
          <w:rFonts w:ascii="Times New Roman" w:hAnsi="Times New Roman" w:cs="Times New Roman"/>
          <w:noProof/>
          <w:color w:val="000000"/>
          <w:sz w:val="24"/>
          <w:szCs w:val="24"/>
        </w:rPr>
        <w:t xml:space="preserve"> </w:t>
      </w:r>
    </w:p>
    <w:p w14:paraId="04A87D49" w14:textId="3DC8C386" w:rsidR="00F31F04" w:rsidRPr="002C726A" w:rsidRDefault="008F6DDF" w:rsidP="003B796D">
      <w:pPr>
        <w:pStyle w:val="Listparagraf"/>
        <w:tabs>
          <w:tab w:val="left" w:pos="0"/>
          <w:tab w:val="left" w:pos="90"/>
          <w:tab w:val="left" w:pos="360"/>
          <w:tab w:val="left" w:pos="450"/>
          <w:tab w:val="left" w:pos="990"/>
          <w:tab w:val="left" w:pos="1080"/>
          <w:tab w:val="left" w:pos="8100"/>
          <w:tab w:val="left" w:pos="9514"/>
        </w:tabs>
        <w:spacing w:after="0" w:line="360" w:lineRule="auto"/>
        <w:ind w:left="0" w:right="26"/>
        <w:jc w:val="both"/>
        <w:rPr>
          <w:rFonts w:ascii="Times New Roman" w:hAnsi="Times New Roman" w:cs="Times New Roman"/>
          <w:noProof/>
          <w:color w:val="000000"/>
          <w:sz w:val="24"/>
          <w:szCs w:val="24"/>
        </w:rPr>
      </w:pPr>
      <w:r w:rsidRPr="002C726A">
        <w:rPr>
          <w:rFonts w:ascii="Times New Roman" w:hAnsi="Times New Roman" w:cs="Times New Roman"/>
          <w:noProof/>
          <w:color w:val="000000"/>
          <w:sz w:val="24"/>
          <w:szCs w:val="24"/>
        </w:rPr>
        <w:t xml:space="preserve">(2) </w:t>
      </w:r>
      <w:r w:rsidR="001167B9" w:rsidRPr="002C726A">
        <w:rPr>
          <w:rFonts w:ascii="Times New Roman" w:hAnsi="Times New Roman" w:cs="Times New Roman"/>
          <w:noProof/>
          <w:color w:val="000000"/>
          <w:sz w:val="24"/>
          <w:szCs w:val="24"/>
        </w:rPr>
        <w:t>Țevile</w:t>
      </w:r>
      <w:r w:rsidR="00B64C94" w:rsidRPr="002C726A">
        <w:rPr>
          <w:rFonts w:ascii="Times New Roman" w:hAnsi="Times New Roman" w:cs="Times New Roman"/>
          <w:noProof/>
          <w:color w:val="000000"/>
          <w:sz w:val="24"/>
          <w:szCs w:val="24"/>
        </w:rPr>
        <w:t xml:space="preserve"> și </w:t>
      </w:r>
      <w:r w:rsidR="00F31F04" w:rsidRPr="002C726A">
        <w:rPr>
          <w:rFonts w:ascii="Times New Roman" w:hAnsi="Times New Roman" w:cs="Times New Roman"/>
          <w:noProof/>
          <w:color w:val="000000"/>
          <w:sz w:val="24"/>
          <w:szCs w:val="24"/>
        </w:rPr>
        <w:t>toate echipamentele de pe traseul de conducta (fitingurile, arm</w:t>
      </w:r>
      <w:r w:rsidR="00364DEA" w:rsidRPr="002C726A">
        <w:rPr>
          <w:rFonts w:ascii="Times New Roman" w:hAnsi="Times New Roman" w:cs="Times New Roman"/>
          <w:noProof/>
          <w:color w:val="000000"/>
          <w:sz w:val="24"/>
          <w:szCs w:val="24"/>
        </w:rPr>
        <w:t>ă</w:t>
      </w:r>
      <w:r w:rsidR="00F31F04" w:rsidRPr="002C726A">
        <w:rPr>
          <w:rFonts w:ascii="Times New Roman" w:hAnsi="Times New Roman" w:cs="Times New Roman"/>
          <w:noProof/>
          <w:color w:val="000000"/>
          <w:sz w:val="24"/>
          <w:szCs w:val="24"/>
        </w:rPr>
        <w:t>turile, piesele speciale de conexiune, arm</w:t>
      </w:r>
      <w:r w:rsidR="00054CE0" w:rsidRPr="002C726A">
        <w:rPr>
          <w:rFonts w:ascii="Times New Roman" w:hAnsi="Times New Roman" w:cs="Times New Roman"/>
          <w:noProof/>
          <w:color w:val="000000"/>
          <w:sz w:val="24"/>
          <w:szCs w:val="24"/>
        </w:rPr>
        <w:t>ă</w:t>
      </w:r>
      <w:r w:rsidR="00F31F04" w:rsidRPr="002C726A">
        <w:rPr>
          <w:rFonts w:ascii="Times New Roman" w:hAnsi="Times New Roman" w:cs="Times New Roman"/>
          <w:noProof/>
          <w:color w:val="000000"/>
          <w:sz w:val="24"/>
          <w:szCs w:val="24"/>
        </w:rPr>
        <w:t xml:space="preserve">turile de exces de debit, </w:t>
      </w:r>
      <w:bookmarkStart w:id="19" w:name="_Hlk9665453"/>
      <w:r w:rsidR="00F31F04" w:rsidRPr="002C726A">
        <w:rPr>
          <w:rFonts w:ascii="Times New Roman" w:hAnsi="Times New Roman" w:cs="Times New Roman"/>
          <w:noProof/>
          <w:color w:val="000000"/>
          <w:sz w:val="24"/>
          <w:szCs w:val="24"/>
        </w:rPr>
        <w:t>supapele de securitate) trebuie s</w:t>
      </w:r>
      <w:r w:rsidR="00054CE0" w:rsidRPr="002C726A">
        <w:rPr>
          <w:rFonts w:ascii="Times New Roman" w:hAnsi="Times New Roman" w:cs="Times New Roman"/>
          <w:noProof/>
          <w:color w:val="000000"/>
          <w:sz w:val="24"/>
          <w:szCs w:val="24"/>
        </w:rPr>
        <w:t>ă</w:t>
      </w:r>
      <w:r w:rsidR="00F31F04" w:rsidRPr="002C726A">
        <w:rPr>
          <w:rFonts w:ascii="Times New Roman" w:hAnsi="Times New Roman" w:cs="Times New Roman"/>
          <w:noProof/>
          <w:color w:val="000000"/>
          <w:sz w:val="24"/>
          <w:szCs w:val="24"/>
        </w:rPr>
        <w:t xml:space="preserve"> fie marcate </w:t>
      </w:r>
      <w:r w:rsidR="00481A16" w:rsidRPr="002C726A">
        <w:rPr>
          <w:rFonts w:ascii="Times New Roman" w:hAnsi="Times New Roman" w:cs="Times New Roman"/>
          <w:noProof/>
          <w:color w:val="000000"/>
          <w:sz w:val="24"/>
          <w:szCs w:val="24"/>
        </w:rPr>
        <w:t>corespunzător</w:t>
      </w:r>
      <w:r w:rsidR="00F31F04" w:rsidRPr="002C726A">
        <w:rPr>
          <w:rFonts w:ascii="Times New Roman" w:hAnsi="Times New Roman" w:cs="Times New Roman"/>
          <w:noProof/>
          <w:color w:val="000000"/>
          <w:sz w:val="24"/>
          <w:szCs w:val="24"/>
        </w:rPr>
        <w:t xml:space="preserve"> clasei de presiune de lucru</w:t>
      </w:r>
      <w:r w:rsidR="00B64C94" w:rsidRPr="002C726A">
        <w:rPr>
          <w:rFonts w:ascii="Times New Roman" w:hAnsi="Times New Roman" w:cs="Times New Roman"/>
          <w:noProof/>
          <w:color w:val="000000"/>
          <w:sz w:val="24"/>
          <w:szCs w:val="24"/>
        </w:rPr>
        <w:t xml:space="preserve"> și </w:t>
      </w:r>
      <w:r w:rsidR="00F31F04" w:rsidRPr="002C726A">
        <w:rPr>
          <w:rFonts w:ascii="Times New Roman" w:hAnsi="Times New Roman" w:cs="Times New Roman"/>
          <w:noProof/>
          <w:color w:val="000000"/>
          <w:sz w:val="24"/>
          <w:szCs w:val="24"/>
        </w:rPr>
        <w:t>s</w:t>
      </w:r>
      <w:r w:rsidRPr="002C726A">
        <w:rPr>
          <w:rFonts w:ascii="Times New Roman" w:hAnsi="Times New Roman" w:cs="Times New Roman"/>
          <w:noProof/>
          <w:color w:val="000000"/>
          <w:sz w:val="24"/>
          <w:szCs w:val="24"/>
        </w:rPr>
        <w:t>ă</w:t>
      </w:r>
      <w:r w:rsidR="00F31F04" w:rsidRPr="002C726A">
        <w:rPr>
          <w:rFonts w:ascii="Times New Roman" w:hAnsi="Times New Roman" w:cs="Times New Roman"/>
          <w:noProof/>
          <w:color w:val="000000"/>
          <w:sz w:val="24"/>
          <w:szCs w:val="24"/>
        </w:rPr>
        <w:t xml:space="preserve"> </w:t>
      </w:r>
      <w:r w:rsidR="00481A16" w:rsidRPr="002C726A">
        <w:rPr>
          <w:rFonts w:ascii="Times New Roman" w:hAnsi="Times New Roman" w:cs="Times New Roman"/>
          <w:noProof/>
          <w:color w:val="000000"/>
          <w:sz w:val="24"/>
          <w:szCs w:val="24"/>
        </w:rPr>
        <w:t>îndeplinească</w:t>
      </w:r>
      <w:r w:rsidR="00F31F04" w:rsidRPr="002C726A">
        <w:rPr>
          <w:rFonts w:ascii="Times New Roman" w:hAnsi="Times New Roman" w:cs="Times New Roman"/>
          <w:noProof/>
          <w:color w:val="000000"/>
          <w:sz w:val="24"/>
          <w:szCs w:val="24"/>
        </w:rPr>
        <w:t xml:space="preserve"> </w:t>
      </w:r>
      <w:r w:rsidR="00481A16" w:rsidRPr="002C726A">
        <w:rPr>
          <w:rFonts w:ascii="Times New Roman" w:hAnsi="Times New Roman" w:cs="Times New Roman"/>
          <w:noProof/>
          <w:color w:val="000000"/>
          <w:sz w:val="24"/>
          <w:szCs w:val="24"/>
        </w:rPr>
        <w:t>cerințele</w:t>
      </w:r>
      <w:r w:rsidR="00F31F04" w:rsidRPr="002C726A">
        <w:rPr>
          <w:rFonts w:ascii="Times New Roman" w:hAnsi="Times New Roman" w:cs="Times New Roman"/>
          <w:noProof/>
          <w:color w:val="000000"/>
          <w:sz w:val="24"/>
          <w:szCs w:val="24"/>
        </w:rPr>
        <w:t xml:space="preserve"> </w:t>
      </w:r>
      <w:r w:rsidR="00481A16" w:rsidRPr="002C726A">
        <w:rPr>
          <w:rFonts w:ascii="Times New Roman" w:hAnsi="Times New Roman" w:cs="Times New Roman"/>
          <w:noProof/>
          <w:color w:val="000000"/>
          <w:sz w:val="24"/>
          <w:szCs w:val="24"/>
        </w:rPr>
        <w:t>esențiale</w:t>
      </w:r>
      <w:r w:rsidR="00F31F04" w:rsidRPr="002C726A">
        <w:rPr>
          <w:rFonts w:ascii="Times New Roman" w:hAnsi="Times New Roman" w:cs="Times New Roman"/>
          <w:noProof/>
          <w:color w:val="000000"/>
          <w:sz w:val="24"/>
          <w:szCs w:val="24"/>
        </w:rPr>
        <w:t xml:space="preserve"> de securitate specifice echipamentelor sub presiune</w:t>
      </w:r>
      <w:bookmarkEnd w:id="19"/>
      <w:r w:rsidR="00F31F04" w:rsidRPr="002C726A">
        <w:rPr>
          <w:rFonts w:ascii="Times New Roman" w:hAnsi="Times New Roman" w:cs="Times New Roman"/>
          <w:noProof/>
          <w:color w:val="000000"/>
          <w:sz w:val="24"/>
          <w:szCs w:val="24"/>
        </w:rPr>
        <w:t>.</w:t>
      </w:r>
    </w:p>
    <w:p w14:paraId="4EDB122A" w14:textId="0203C833" w:rsidR="00F31F04" w:rsidRPr="002C726A" w:rsidRDefault="00F31F04"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eastAsia="Times New Roman" w:hAnsi="Times New Roman" w:cs="Times New Roman"/>
          <w:noProof/>
          <w:color w:val="000000"/>
          <w:sz w:val="24"/>
          <w:szCs w:val="24"/>
        </w:rPr>
      </w:pPr>
      <w:r w:rsidRPr="002C726A">
        <w:rPr>
          <w:rFonts w:ascii="Times New Roman" w:eastAsia="Times New Roman" w:hAnsi="Times New Roman" w:cs="Times New Roman"/>
          <w:noProof/>
          <w:color w:val="000000"/>
          <w:sz w:val="24"/>
          <w:szCs w:val="24"/>
        </w:rPr>
        <w:t xml:space="preserve">Treptele de presiune pentru </w:t>
      </w:r>
      <w:r w:rsidR="00481A16" w:rsidRPr="002C726A">
        <w:rPr>
          <w:rFonts w:ascii="Times New Roman" w:eastAsia="Times New Roman" w:hAnsi="Times New Roman" w:cs="Times New Roman"/>
          <w:noProof/>
          <w:color w:val="000000"/>
          <w:sz w:val="24"/>
          <w:szCs w:val="24"/>
        </w:rPr>
        <w:t>instalațiile</w:t>
      </w:r>
      <w:r w:rsidRPr="002C726A">
        <w:rPr>
          <w:rFonts w:ascii="Times New Roman" w:eastAsia="Times New Roman" w:hAnsi="Times New Roman" w:cs="Times New Roman"/>
          <w:noProof/>
          <w:color w:val="000000"/>
          <w:sz w:val="24"/>
          <w:szCs w:val="24"/>
        </w:rPr>
        <w:t xml:space="preserve"> de </w:t>
      </w:r>
      <w:r w:rsidR="00690C8F" w:rsidRPr="002C726A">
        <w:rPr>
          <w:rFonts w:ascii="Times New Roman" w:eastAsia="Times New Roman" w:hAnsi="Times New Roman" w:cs="Times New Roman"/>
          <w:noProof/>
          <w:color w:val="000000"/>
          <w:sz w:val="24"/>
          <w:szCs w:val="24"/>
        </w:rPr>
        <w:t xml:space="preserve">utilizare </w:t>
      </w:r>
      <w:r w:rsidR="007E4F63" w:rsidRPr="002C726A">
        <w:rPr>
          <w:rFonts w:ascii="Times New Roman" w:eastAsia="Times New Roman" w:hAnsi="Times New Roman" w:cs="Times New Roman"/>
          <w:noProof/>
          <w:color w:val="000000"/>
          <w:sz w:val="24"/>
          <w:szCs w:val="24"/>
        </w:rPr>
        <w:t>a</w:t>
      </w:r>
      <w:r w:rsidR="00250EBF" w:rsidRPr="002C726A">
        <w:rPr>
          <w:rFonts w:ascii="Times New Roman" w:eastAsia="Times New Roman" w:hAnsi="Times New Roman" w:cs="Times New Roman"/>
          <w:noProof/>
          <w:color w:val="000000"/>
          <w:sz w:val="24"/>
          <w:szCs w:val="24"/>
        </w:rPr>
        <w:t xml:space="preserve"> </w:t>
      </w:r>
      <w:r w:rsidR="00690C8F" w:rsidRPr="002C726A">
        <w:rPr>
          <w:rFonts w:ascii="Times New Roman" w:eastAsia="Times New Roman" w:hAnsi="Times New Roman" w:cs="Times New Roman"/>
          <w:noProof/>
          <w:color w:val="000000"/>
          <w:sz w:val="24"/>
          <w:szCs w:val="24"/>
        </w:rPr>
        <w:t>gaze</w:t>
      </w:r>
      <w:r w:rsidR="007E4F63" w:rsidRPr="002C726A">
        <w:rPr>
          <w:rFonts w:ascii="Times New Roman" w:eastAsia="Times New Roman" w:hAnsi="Times New Roman" w:cs="Times New Roman"/>
          <w:noProof/>
          <w:color w:val="000000"/>
          <w:sz w:val="24"/>
          <w:szCs w:val="24"/>
        </w:rPr>
        <w:t>lor</w:t>
      </w:r>
      <w:r w:rsidR="00690C8F" w:rsidRPr="002C726A">
        <w:rPr>
          <w:rFonts w:ascii="Times New Roman" w:eastAsia="Times New Roman" w:hAnsi="Times New Roman" w:cs="Times New Roman"/>
          <w:noProof/>
          <w:color w:val="000000"/>
          <w:sz w:val="24"/>
          <w:szCs w:val="24"/>
        </w:rPr>
        <w:t xml:space="preserve"> naturale </w:t>
      </w:r>
      <w:r w:rsidR="008D5250" w:rsidRPr="002C726A">
        <w:rPr>
          <w:rFonts w:ascii="Times New Roman" w:eastAsia="Times New Roman" w:hAnsi="Times New Roman" w:cs="Times New Roman"/>
          <w:noProof/>
          <w:color w:val="000000"/>
          <w:sz w:val="24"/>
          <w:szCs w:val="24"/>
        </w:rPr>
        <w:t>la ieșirea din</w:t>
      </w:r>
      <w:r w:rsidRPr="002C726A">
        <w:rPr>
          <w:rFonts w:ascii="Times New Roman" w:eastAsia="Times New Roman" w:hAnsi="Times New Roman" w:cs="Times New Roman"/>
          <w:noProof/>
          <w:color w:val="000000"/>
          <w:sz w:val="24"/>
          <w:szCs w:val="24"/>
        </w:rPr>
        <w:t xml:space="preserve"> </w:t>
      </w:r>
      <w:r w:rsidR="00481A16" w:rsidRPr="002C726A">
        <w:rPr>
          <w:rFonts w:ascii="Times New Roman" w:eastAsia="Times New Roman" w:hAnsi="Times New Roman" w:cs="Times New Roman"/>
          <w:noProof/>
          <w:color w:val="000000"/>
          <w:sz w:val="24"/>
          <w:szCs w:val="24"/>
        </w:rPr>
        <w:t>instalații</w:t>
      </w:r>
      <w:r w:rsidR="008D5250" w:rsidRPr="002C726A">
        <w:rPr>
          <w:rFonts w:ascii="Times New Roman" w:eastAsia="Times New Roman" w:hAnsi="Times New Roman" w:cs="Times New Roman"/>
          <w:noProof/>
          <w:color w:val="000000"/>
          <w:sz w:val="24"/>
          <w:szCs w:val="24"/>
        </w:rPr>
        <w:t>le</w:t>
      </w:r>
      <w:r w:rsidRPr="002C726A">
        <w:rPr>
          <w:rFonts w:ascii="Times New Roman" w:eastAsia="Times New Roman" w:hAnsi="Times New Roman" w:cs="Times New Roman"/>
          <w:noProof/>
          <w:color w:val="000000"/>
          <w:sz w:val="24"/>
          <w:szCs w:val="24"/>
        </w:rPr>
        <w:t xml:space="preserve"> de stocare</w:t>
      </w:r>
      <w:r w:rsidR="00B64C94" w:rsidRPr="002C726A">
        <w:rPr>
          <w:rFonts w:ascii="Times New Roman" w:eastAsia="Times New Roman" w:hAnsi="Times New Roman" w:cs="Times New Roman"/>
          <w:noProof/>
          <w:color w:val="000000"/>
          <w:sz w:val="24"/>
          <w:szCs w:val="24"/>
        </w:rPr>
        <w:t xml:space="preserve"> și </w:t>
      </w:r>
      <w:r w:rsidR="00221CF2" w:rsidRPr="002C726A">
        <w:rPr>
          <w:rFonts w:ascii="Times New Roman" w:eastAsia="Times New Roman" w:hAnsi="Times New Roman" w:cs="Times New Roman"/>
          <w:noProof/>
          <w:color w:val="000000"/>
          <w:sz w:val="24"/>
          <w:szCs w:val="24"/>
        </w:rPr>
        <w:t xml:space="preserve">regazeificare </w:t>
      </w:r>
      <w:r w:rsidRPr="002C726A">
        <w:rPr>
          <w:rFonts w:ascii="Times New Roman" w:eastAsia="Times New Roman" w:hAnsi="Times New Roman" w:cs="Times New Roman"/>
          <w:noProof/>
          <w:color w:val="000000"/>
          <w:sz w:val="24"/>
          <w:szCs w:val="24"/>
        </w:rPr>
        <w:t xml:space="preserve">GNL se aleg în </w:t>
      </w:r>
      <w:r w:rsidR="00481A16" w:rsidRPr="002C726A">
        <w:rPr>
          <w:rFonts w:ascii="Times New Roman" w:eastAsia="Times New Roman" w:hAnsi="Times New Roman" w:cs="Times New Roman"/>
          <w:noProof/>
          <w:color w:val="000000"/>
          <w:sz w:val="24"/>
          <w:szCs w:val="24"/>
        </w:rPr>
        <w:t>funcție</w:t>
      </w:r>
      <w:r w:rsidRPr="002C726A">
        <w:rPr>
          <w:rFonts w:ascii="Times New Roman" w:eastAsia="Times New Roman" w:hAnsi="Times New Roman" w:cs="Times New Roman"/>
          <w:noProof/>
          <w:color w:val="000000"/>
          <w:sz w:val="24"/>
          <w:szCs w:val="24"/>
        </w:rPr>
        <w:t xml:space="preserve"> de:</w:t>
      </w:r>
    </w:p>
    <w:p w14:paraId="4554BB63" w14:textId="3BAB7C5B" w:rsidR="00F31F04" w:rsidRPr="002C726A" w:rsidRDefault="00690C8F" w:rsidP="000515F1">
      <w:pPr>
        <w:pStyle w:val="Listparagraf"/>
        <w:numPr>
          <w:ilvl w:val="0"/>
          <w:numId w:val="31"/>
        </w:numPr>
        <w:shd w:val="clear" w:color="auto" w:fill="FFFFFF"/>
        <w:spacing w:after="0" w:line="360" w:lineRule="auto"/>
        <w:ind w:left="0" w:right="26" w:firstLine="0"/>
        <w:jc w:val="both"/>
        <w:textAlignment w:val="baseline"/>
        <w:rPr>
          <w:rFonts w:ascii="Times New Roman" w:eastAsia="Times New Roman" w:hAnsi="Times New Roman" w:cs="Times New Roman"/>
          <w:noProof/>
          <w:color w:val="000000"/>
          <w:sz w:val="24"/>
          <w:szCs w:val="24"/>
        </w:rPr>
      </w:pPr>
      <w:r w:rsidRPr="002C726A">
        <w:rPr>
          <w:rFonts w:ascii="Times New Roman" w:eastAsia="Times New Roman" w:hAnsi="Times New Roman" w:cs="Times New Roman"/>
          <w:noProof/>
          <w:color w:val="000000"/>
          <w:sz w:val="24"/>
          <w:szCs w:val="24"/>
        </w:rPr>
        <w:t xml:space="preserve">soluţia propusă pentru alimentarea, dimensionarea şi realizarea </w:t>
      </w:r>
      <w:r w:rsidR="008D5250" w:rsidRPr="002C726A">
        <w:rPr>
          <w:rFonts w:ascii="Times New Roman" w:hAnsi="Times New Roman" w:cs="Times New Roman"/>
          <w:noProof/>
          <w:sz w:val="24"/>
          <w:szCs w:val="24"/>
        </w:rPr>
        <w:t>instalațiilor de stocare și regazeificare GNL</w:t>
      </w:r>
      <w:r w:rsidRPr="002C726A">
        <w:rPr>
          <w:rFonts w:ascii="Times New Roman" w:eastAsia="Times New Roman" w:hAnsi="Times New Roman" w:cs="Times New Roman"/>
          <w:noProof/>
          <w:color w:val="000000"/>
          <w:sz w:val="24"/>
          <w:szCs w:val="24"/>
        </w:rPr>
        <w:t xml:space="preserve">, astfel încât acestea să asigure necesarul de gaze naturale, </w:t>
      </w:r>
      <w:r w:rsidR="008D5250" w:rsidRPr="002C726A">
        <w:rPr>
          <w:rFonts w:ascii="Times New Roman" w:eastAsia="Times New Roman" w:hAnsi="Times New Roman" w:cs="Times New Roman"/>
          <w:noProof/>
          <w:color w:val="000000"/>
          <w:sz w:val="24"/>
          <w:szCs w:val="24"/>
        </w:rPr>
        <w:t>al</w:t>
      </w:r>
      <w:r w:rsidRPr="002C726A">
        <w:rPr>
          <w:rFonts w:ascii="Times New Roman" w:eastAsia="Times New Roman" w:hAnsi="Times New Roman" w:cs="Times New Roman"/>
          <w:noProof/>
          <w:color w:val="000000"/>
          <w:sz w:val="24"/>
          <w:szCs w:val="24"/>
        </w:rPr>
        <w:t xml:space="preserve"> </w:t>
      </w:r>
      <w:r w:rsidR="00AB4394" w:rsidRPr="002C726A">
        <w:rPr>
          <w:rFonts w:ascii="Times New Roman" w:eastAsia="Times New Roman" w:hAnsi="Times New Roman" w:cs="Times New Roman"/>
          <w:noProof/>
          <w:color w:val="000000"/>
          <w:sz w:val="24"/>
          <w:szCs w:val="24"/>
        </w:rPr>
        <w:t>clienţilor</w:t>
      </w:r>
      <w:r w:rsidR="00656DAA" w:rsidRPr="002C726A">
        <w:rPr>
          <w:rFonts w:ascii="Times New Roman" w:eastAsia="Times New Roman" w:hAnsi="Times New Roman" w:cs="Times New Roman"/>
          <w:noProof/>
          <w:color w:val="000000"/>
          <w:sz w:val="24"/>
          <w:szCs w:val="24"/>
        </w:rPr>
        <w:t xml:space="preserve"> casnici/industriali </w:t>
      </w:r>
      <w:r w:rsidRPr="002C726A">
        <w:rPr>
          <w:rFonts w:ascii="Times New Roman" w:eastAsia="Times New Roman" w:hAnsi="Times New Roman" w:cs="Times New Roman"/>
          <w:noProof/>
          <w:color w:val="000000"/>
          <w:sz w:val="24"/>
          <w:szCs w:val="24"/>
        </w:rPr>
        <w:t xml:space="preserve">şi </w:t>
      </w:r>
      <w:r w:rsidR="00451C14" w:rsidRPr="002C726A">
        <w:rPr>
          <w:rFonts w:ascii="Times New Roman" w:eastAsia="Times New Roman" w:hAnsi="Times New Roman" w:cs="Times New Roman"/>
          <w:noProof/>
          <w:color w:val="000000"/>
          <w:sz w:val="24"/>
          <w:szCs w:val="24"/>
        </w:rPr>
        <w:t>cerințele</w:t>
      </w:r>
      <w:r w:rsidRPr="002C726A">
        <w:rPr>
          <w:rFonts w:ascii="Times New Roman" w:eastAsia="Times New Roman" w:hAnsi="Times New Roman" w:cs="Times New Roman"/>
          <w:noProof/>
          <w:color w:val="000000"/>
          <w:sz w:val="24"/>
          <w:szCs w:val="24"/>
        </w:rPr>
        <w:t xml:space="preserve"> de presiune ale </w:t>
      </w:r>
      <w:r w:rsidR="00656DAA" w:rsidRPr="002C726A">
        <w:rPr>
          <w:rFonts w:ascii="Times New Roman" w:eastAsia="Times New Roman" w:hAnsi="Times New Roman" w:cs="Times New Roman"/>
          <w:noProof/>
          <w:color w:val="000000"/>
          <w:sz w:val="24"/>
          <w:szCs w:val="24"/>
        </w:rPr>
        <w:t>aparatelor consumatoare de combustibili gazoși</w:t>
      </w:r>
      <w:r w:rsidR="00F31F04" w:rsidRPr="002C726A">
        <w:rPr>
          <w:rFonts w:ascii="Times New Roman" w:eastAsia="Times New Roman" w:hAnsi="Times New Roman" w:cs="Times New Roman"/>
          <w:noProof/>
          <w:color w:val="000000"/>
          <w:sz w:val="24"/>
          <w:szCs w:val="24"/>
        </w:rPr>
        <w:t>;</w:t>
      </w:r>
    </w:p>
    <w:p w14:paraId="5EA58E8B" w14:textId="343E519C" w:rsidR="007938FF" w:rsidRPr="002C726A" w:rsidRDefault="00481A16" w:rsidP="000515F1">
      <w:pPr>
        <w:pStyle w:val="Listparagraf"/>
        <w:numPr>
          <w:ilvl w:val="0"/>
          <w:numId w:val="31"/>
        </w:numPr>
        <w:shd w:val="clear" w:color="auto" w:fill="FFFFFF"/>
        <w:spacing w:after="0" w:line="360" w:lineRule="auto"/>
        <w:ind w:left="0" w:right="26" w:firstLine="0"/>
        <w:jc w:val="both"/>
        <w:textAlignment w:val="baseline"/>
        <w:rPr>
          <w:rFonts w:ascii="Times New Roman" w:eastAsia="Times New Roman" w:hAnsi="Times New Roman" w:cs="Times New Roman"/>
          <w:noProof/>
          <w:color w:val="000000"/>
          <w:sz w:val="24"/>
          <w:szCs w:val="24"/>
        </w:rPr>
      </w:pPr>
      <w:r w:rsidRPr="002C726A">
        <w:rPr>
          <w:rFonts w:ascii="Times New Roman" w:eastAsia="Times New Roman" w:hAnsi="Times New Roman" w:cs="Times New Roman"/>
          <w:noProof/>
          <w:color w:val="000000"/>
          <w:sz w:val="24"/>
          <w:szCs w:val="24"/>
        </w:rPr>
        <w:t>dista</w:t>
      </w:r>
      <w:r w:rsidR="00451C14" w:rsidRPr="002C726A">
        <w:rPr>
          <w:rFonts w:ascii="Times New Roman" w:eastAsia="Times New Roman" w:hAnsi="Times New Roman" w:cs="Times New Roman"/>
          <w:noProof/>
          <w:color w:val="000000"/>
          <w:sz w:val="24"/>
          <w:szCs w:val="24"/>
        </w:rPr>
        <w:t>nţa</w:t>
      </w:r>
      <w:r w:rsidR="00F31F04" w:rsidRPr="002C726A">
        <w:rPr>
          <w:rFonts w:ascii="Times New Roman" w:eastAsia="Times New Roman" w:hAnsi="Times New Roman" w:cs="Times New Roman"/>
          <w:noProof/>
          <w:color w:val="000000"/>
          <w:sz w:val="24"/>
          <w:szCs w:val="24"/>
        </w:rPr>
        <w:t xml:space="preserve"> între </w:t>
      </w:r>
      <w:r w:rsidR="00690C8F" w:rsidRPr="002C726A">
        <w:rPr>
          <w:rFonts w:ascii="Times New Roman" w:eastAsia="Times New Roman" w:hAnsi="Times New Roman" w:cs="Times New Roman"/>
          <w:noProof/>
          <w:color w:val="000000"/>
          <w:sz w:val="24"/>
          <w:szCs w:val="24"/>
        </w:rPr>
        <w:t xml:space="preserve">skid-ul de regazeificare </w:t>
      </w:r>
      <w:r w:rsidR="00B61F19" w:rsidRPr="002C726A">
        <w:rPr>
          <w:rFonts w:ascii="Times New Roman" w:eastAsia="Times New Roman" w:hAnsi="Times New Roman" w:cs="Times New Roman"/>
          <w:noProof/>
          <w:color w:val="000000"/>
          <w:sz w:val="24"/>
          <w:szCs w:val="24"/>
        </w:rPr>
        <w:t xml:space="preserve">GNL </w:t>
      </w:r>
      <w:r w:rsidRPr="002C726A">
        <w:rPr>
          <w:rFonts w:ascii="Times New Roman" w:eastAsia="Times New Roman" w:hAnsi="Times New Roman" w:cs="Times New Roman"/>
          <w:noProof/>
          <w:color w:val="000000"/>
          <w:sz w:val="24"/>
          <w:szCs w:val="24"/>
        </w:rPr>
        <w:t>și</w:t>
      </w:r>
      <w:r w:rsidR="00F31F04" w:rsidRPr="002C726A">
        <w:rPr>
          <w:rFonts w:ascii="Times New Roman" w:eastAsia="Times New Roman" w:hAnsi="Times New Roman" w:cs="Times New Roman"/>
          <w:noProof/>
          <w:color w:val="000000"/>
          <w:sz w:val="24"/>
          <w:szCs w:val="24"/>
        </w:rPr>
        <w:t xml:space="preserve"> punct</w:t>
      </w:r>
      <w:r w:rsidR="000C2C79">
        <w:rPr>
          <w:rFonts w:ascii="Times New Roman" w:eastAsia="Times New Roman" w:hAnsi="Times New Roman" w:cs="Times New Roman"/>
          <w:noProof/>
          <w:color w:val="000000"/>
          <w:sz w:val="24"/>
          <w:szCs w:val="24"/>
        </w:rPr>
        <w:t>ul</w:t>
      </w:r>
      <w:r w:rsidR="00F31F04" w:rsidRPr="002C726A">
        <w:rPr>
          <w:rFonts w:ascii="Times New Roman" w:eastAsia="Times New Roman" w:hAnsi="Times New Roman" w:cs="Times New Roman"/>
          <w:noProof/>
          <w:color w:val="000000"/>
          <w:sz w:val="24"/>
          <w:szCs w:val="24"/>
        </w:rPr>
        <w:t xml:space="preserve"> de consum.</w:t>
      </w:r>
    </w:p>
    <w:p w14:paraId="7AD947E1" w14:textId="1C0DA7D0" w:rsidR="00F31F04" w:rsidRPr="002C726A" w:rsidRDefault="00F31F04"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eastAsia="Times New Roman" w:hAnsi="Times New Roman" w:cs="Times New Roman"/>
          <w:noProof/>
          <w:color w:val="000000"/>
          <w:sz w:val="24"/>
          <w:szCs w:val="24"/>
        </w:rPr>
      </w:pPr>
      <w:r w:rsidRPr="002C726A">
        <w:rPr>
          <w:rFonts w:ascii="Times New Roman" w:eastAsia="Times New Roman" w:hAnsi="Times New Roman" w:cs="Times New Roman"/>
          <w:noProof/>
          <w:color w:val="000000"/>
          <w:sz w:val="24"/>
          <w:szCs w:val="24"/>
        </w:rPr>
        <w:t xml:space="preserve">Măsurarea </w:t>
      </w:r>
      <w:r w:rsidR="00C4466E" w:rsidRPr="002C726A">
        <w:rPr>
          <w:rFonts w:ascii="Times New Roman" w:eastAsia="Times New Roman" w:hAnsi="Times New Roman" w:cs="Times New Roman"/>
          <w:noProof/>
          <w:color w:val="000000"/>
          <w:sz w:val="24"/>
          <w:szCs w:val="24"/>
        </w:rPr>
        <w:t>cantității</w:t>
      </w:r>
      <w:r w:rsidRPr="002C726A">
        <w:rPr>
          <w:rFonts w:ascii="Times New Roman" w:eastAsia="Times New Roman" w:hAnsi="Times New Roman" w:cs="Times New Roman"/>
          <w:noProof/>
          <w:color w:val="000000"/>
          <w:sz w:val="24"/>
          <w:szCs w:val="24"/>
        </w:rPr>
        <w:t xml:space="preserve"> de </w:t>
      </w:r>
      <w:r w:rsidR="00656DAA" w:rsidRPr="002C726A">
        <w:rPr>
          <w:rFonts w:ascii="Times New Roman" w:eastAsia="Times New Roman" w:hAnsi="Times New Roman" w:cs="Times New Roman"/>
          <w:noProof/>
          <w:color w:val="000000"/>
          <w:sz w:val="24"/>
          <w:szCs w:val="24"/>
        </w:rPr>
        <w:t xml:space="preserve">gaze naturale consumate/utilizate pentru alimentarea clienților casnici/industriali, rezultate din regazeificarea </w:t>
      </w:r>
      <w:r w:rsidRPr="002C726A">
        <w:rPr>
          <w:rFonts w:ascii="Times New Roman" w:eastAsia="Times New Roman" w:hAnsi="Times New Roman" w:cs="Times New Roman"/>
          <w:noProof/>
          <w:color w:val="000000"/>
          <w:sz w:val="24"/>
          <w:szCs w:val="24"/>
        </w:rPr>
        <w:t xml:space="preserve">GNL se </w:t>
      </w:r>
      <w:r w:rsidR="00E20CC3" w:rsidRPr="002C726A">
        <w:rPr>
          <w:rFonts w:ascii="Times New Roman" w:eastAsia="Times New Roman" w:hAnsi="Times New Roman" w:cs="Times New Roman"/>
          <w:noProof/>
          <w:color w:val="000000"/>
          <w:sz w:val="24"/>
          <w:szCs w:val="24"/>
        </w:rPr>
        <w:t>realizează</w:t>
      </w:r>
      <w:r w:rsidRPr="002C726A">
        <w:rPr>
          <w:rFonts w:ascii="Times New Roman" w:eastAsia="Times New Roman" w:hAnsi="Times New Roman" w:cs="Times New Roman"/>
          <w:noProof/>
          <w:color w:val="000000"/>
          <w:sz w:val="24"/>
          <w:szCs w:val="24"/>
        </w:rPr>
        <w:t xml:space="preserve"> cu:</w:t>
      </w:r>
    </w:p>
    <w:p w14:paraId="7CA76AE3" w14:textId="6AC85BA4" w:rsidR="00F31F04" w:rsidRPr="002C726A" w:rsidRDefault="00F31F04" w:rsidP="000515F1">
      <w:pPr>
        <w:pStyle w:val="Listparagraf"/>
        <w:numPr>
          <w:ilvl w:val="0"/>
          <w:numId w:val="32"/>
        </w:numPr>
        <w:shd w:val="clear" w:color="auto" w:fill="FFFFFF"/>
        <w:spacing w:after="0" w:line="360" w:lineRule="auto"/>
        <w:ind w:left="0" w:right="26" w:firstLine="0"/>
        <w:jc w:val="both"/>
        <w:textAlignment w:val="baseline"/>
        <w:rPr>
          <w:rFonts w:ascii="Times New Roman" w:eastAsia="Times New Roman" w:hAnsi="Times New Roman" w:cs="Times New Roman"/>
          <w:noProof/>
          <w:color w:val="000000"/>
          <w:sz w:val="24"/>
          <w:szCs w:val="24"/>
        </w:rPr>
      </w:pPr>
      <w:r w:rsidRPr="002C726A">
        <w:rPr>
          <w:rFonts w:ascii="Times New Roman" w:eastAsia="Times New Roman" w:hAnsi="Times New Roman" w:cs="Times New Roman"/>
          <w:noProof/>
          <w:color w:val="000000"/>
          <w:sz w:val="24"/>
          <w:szCs w:val="24"/>
        </w:rPr>
        <w:t xml:space="preserve">dispozitivul de măsurare din </w:t>
      </w:r>
      <w:r w:rsidR="00FD3F21" w:rsidRPr="002C726A">
        <w:rPr>
          <w:rFonts w:ascii="Times New Roman" w:eastAsia="Times New Roman" w:hAnsi="Times New Roman" w:cs="Times New Roman"/>
          <w:noProof/>
          <w:color w:val="000000"/>
          <w:sz w:val="24"/>
          <w:szCs w:val="24"/>
        </w:rPr>
        <w:t xml:space="preserve">instalația </w:t>
      </w:r>
      <w:r w:rsidRPr="002C726A">
        <w:rPr>
          <w:rFonts w:ascii="Times New Roman" w:eastAsia="Times New Roman" w:hAnsi="Times New Roman" w:cs="Times New Roman"/>
          <w:noProof/>
          <w:color w:val="000000"/>
          <w:sz w:val="24"/>
          <w:szCs w:val="24"/>
        </w:rPr>
        <w:t>de stocare</w:t>
      </w:r>
      <w:r w:rsidR="00B61F19" w:rsidRPr="002C726A">
        <w:rPr>
          <w:rFonts w:ascii="Times New Roman" w:eastAsia="Times New Roman" w:hAnsi="Times New Roman" w:cs="Times New Roman"/>
          <w:noProof/>
          <w:color w:val="000000"/>
          <w:sz w:val="24"/>
          <w:szCs w:val="24"/>
        </w:rPr>
        <w:t xml:space="preserve"> GNL </w:t>
      </w:r>
      <w:r w:rsidR="00B64C94" w:rsidRPr="002C726A">
        <w:rPr>
          <w:rFonts w:ascii="Times New Roman" w:eastAsia="Times New Roman" w:hAnsi="Times New Roman" w:cs="Times New Roman"/>
          <w:noProof/>
          <w:color w:val="000000"/>
          <w:sz w:val="24"/>
          <w:szCs w:val="24"/>
        </w:rPr>
        <w:t xml:space="preserve">și </w:t>
      </w:r>
      <w:r w:rsidR="00221CF2" w:rsidRPr="002C726A">
        <w:rPr>
          <w:rFonts w:ascii="Times New Roman" w:eastAsia="Times New Roman" w:hAnsi="Times New Roman" w:cs="Times New Roman"/>
          <w:noProof/>
          <w:color w:val="000000"/>
          <w:sz w:val="24"/>
          <w:szCs w:val="24"/>
        </w:rPr>
        <w:t xml:space="preserve">regazeificare </w:t>
      </w:r>
      <w:r w:rsidR="00B61F19" w:rsidRPr="002C726A">
        <w:rPr>
          <w:rFonts w:ascii="Times New Roman" w:eastAsia="Times New Roman" w:hAnsi="Times New Roman" w:cs="Times New Roman"/>
          <w:noProof/>
          <w:color w:val="000000"/>
          <w:sz w:val="24"/>
          <w:szCs w:val="24"/>
        </w:rPr>
        <w:t>GNL</w:t>
      </w:r>
      <w:r w:rsidR="00656DAA" w:rsidRPr="002C726A">
        <w:rPr>
          <w:rFonts w:ascii="Times New Roman" w:eastAsia="Times New Roman" w:hAnsi="Times New Roman" w:cs="Times New Roman"/>
          <w:noProof/>
          <w:color w:val="000000"/>
          <w:sz w:val="24"/>
          <w:szCs w:val="24"/>
        </w:rPr>
        <w:t>,</w:t>
      </w:r>
      <w:r w:rsidR="00B61F19" w:rsidRPr="002C726A">
        <w:rPr>
          <w:rFonts w:ascii="Times New Roman" w:eastAsia="Times New Roman" w:hAnsi="Times New Roman" w:cs="Times New Roman"/>
          <w:noProof/>
          <w:color w:val="000000"/>
          <w:sz w:val="24"/>
          <w:szCs w:val="24"/>
        </w:rPr>
        <w:t xml:space="preserve"> </w:t>
      </w:r>
      <w:r w:rsidRPr="002C726A">
        <w:rPr>
          <w:rFonts w:ascii="Times New Roman" w:eastAsia="Times New Roman" w:hAnsi="Times New Roman" w:cs="Times New Roman"/>
          <w:noProof/>
          <w:color w:val="000000"/>
          <w:sz w:val="24"/>
          <w:szCs w:val="24"/>
        </w:rPr>
        <w:t xml:space="preserve">în cazul </w:t>
      </w:r>
      <w:r w:rsidR="007E4F63" w:rsidRPr="002C726A">
        <w:rPr>
          <w:rFonts w:ascii="Times New Roman" w:eastAsia="Times New Roman" w:hAnsi="Times New Roman" w:cs="Times New Roman"/>
          <w:noProof/>
          <w:color w:val="000000"/>
          <w:sz w:val="24"/>
          <w:szCs w:val="24"/>
        </w:rPr>
        <w:t xml:space="preserve">instalațiilor de alimentare cu GNL </w:t>
      </w:r>
      <w:r w:rsidRPr="002C726A">
        <w:rPr>
          <w:rFonts w:ascii="Times New Roman" w:eastAsia="Times New Roman" w:hAnsi="Times New Roman" w:cs="Times New Roman"/>
          <w:noProof/>
          <w:color w:val="000000"/>
          <w:sz w:val="24"/>
          <w:szCs w:val="24"/>
        </w:rPr>
        <w:t xml:space="preserve">cu un singur </w:t>
      </w:r>
      <w:r w:rsidR="00AB4394" w:rsidRPr="002C726A">
        <w:rPr>
          <w:rFonts w:ascii="Times New Roman" w:eastAsia="Times New Roman" w:hAnsi="Times New Roman" w:cs="Times New Roman"/>
          <w:noProof/>
          <w:color w:val="000000"/>
          <w:sz w:val="24"/>
          <w:szCs w:val="24"/>
        </w:rPr>
        <w:t>client</w:t>
      </w:r>
      <w:r w:rsidRPr="002C726A">
        <w:rPr>
          <w:rFonts w:ascii="Times New Roman" w:eastAsia="Times New Roman" w:hAnsi="Times New Roman" w:cs="Times New Roman"/>
          <w:noProof/>
          <w:color w:val="000000"/>
          <w:sz w:val="24"/>
          <w:szCs w:val="24"/>
        </w:rPr>
        <w:t>;</w:t>
      </w:r>
    </w:p>
    <w:p w14:paraId="3DBC72E3" w14:textId="4EFB3BCD" w:rsidR="00F31F04" w:rsidRPr="002C726A" w:rsidRDefault="00F31F04" w:rsidP="000515F1">
      <w:pPr>
        <w:pStyle w:val="Listparagraf"/>
        <w:numPr>
          <w:ilvl w:val="0"/>
          <w:numId w:val="32"/>
        </w:numPr>
        <w:shd w:val="clear" w:color="auto" w:fill="FFFFFF"/>
        <w:spacing w:after="0" w:line="360" w:lineRule="auto"/>
        <w:ind w:left="0" w:right="26" w:firstLine="0"/>
        <w:jc w:val="both"/>
        <w:textAlignment w:val="baseline"/>
        <w:rPr>
          <w:rFonts w:ascii="Times New Roman" w:eastAsia="Times New Roman" w:hAnsi="Times New Roman" w:cs="Times New Roman"/>
          <w:noProof/>
          <w:color w:val="000000"/>
          <w:sz w:val="24"/>
          <w:szCs w:val="24"/>
        </w:rPr>
      </w:pPr>
      <w:r w:rsidRPr="002C726A">
        <w:rPr>
          <w:rFonts w:ascii="Times New Roman" w:eastAsia="Times New Roman" w:hAnsi="Times New Roman" w:cs="Times New Roman"/>
          <w:noProof/>
          <w:color w:val="000000"/>
          <w:sz w:val="24"/>
          <w:szCs w:val="24"/>
        </w:rPr>
        <w:t>cu contoare amplasate înainte de intrarea în clădiri</w:t>
      </w:r>
      <w:r w:rsidR="00656DAA" w:rsidRPr="002C726A">
        <w:rPr>
          <w:rFonts w:ascii="Times New Roman" w:eastAsia="Times New Roman" w:hAnsi="Times New Roman" w:cs="Times New Roman"/>
          <w:noProof/>
          <w:color w:val="000000"/>
          <w:sz w:val="24"/>
          <w:szCs w:val="24"/>
        </w:rPr>
        <w:t>le clienților casnici/industriali,</w:t>
      </w:r>
      <w:r w:rsidRPr="002C726A">
        <w:rPr>
          <w:rFonts w:ascii="Times New Roman" w:eastAsia="Times New Roman" w:hAnsi="Times New Roman" w:cs="Times New Roman"/>
          <w:noProof/>
          <w:color w:val="000000"/>
          <w:sz w:val="24"/>
          <w:szCs w:val="24"/>
        </w:rPr>
        <w:t xml:space="preserve"> în cazul </w:t>
      </w:r>
      <w:r w:rsidR="007E4F63" w:rsidRPr="002C726A">
        <w:rPr>
          <w:rFonts w:ascii="Times New Roman" w:eastAsia="Times New Roman" w:hAnsi="Times New Roman" w:cs="Times New Roman"/>
          <w:noProof/>
          <w:color w:val="000000"/>
          <w:sz w:val="24"/>
          <w:szCs w:val="24"/>
        </w:rPr>
        <w:t xml:space="preserve">instalațiilor </w:t>
      </w:r>
      <w:r w:rsidRPr="002C726A">
        <w:rPr>
          <w:rFonts w:ascii="Times New Roman" w:eastAsia="Times New Roman" w:hAnsi="Times New Roman" w:cs="Times New Roman"/>
          <w:noProof/>
          <w:color w:val="000000"/>
          <w:sz w:val="24"/>
          <w:szCs w:val="24"/>
        </w:rPr>
        <w:t xml:space="preserve">de alimentare </w:t>
      </w:r>
      <w:r w:rsidR="007E4F63" w:rsidRPr="002C726A">
        <w:rPr>
          <w:rFonts w:ascii="Times New Roman" w:eastAsia="Times New Roman" w:hAnsi="Times New Roman" w:cs="Times New Roman"/>
          <w:noProof/>
          <w:color w:val="000000"/>
          <w:sz w:val="24"/>
          <w:szCs w:val="24"/>
        </w:rPr>
        <w:t xml:space="preserve">cu GNL </w:t>
      </w:r>
      <w:r w:rsidRPr="002C726A">
        <w:rPr>
          <w:rFonts w:ascii="Times New Roman" w:eastAsia="Times New Roman" w:hAnsi="Times New Roman" w:cs="Times New Roman"/>
          <w:noProof/>
          <w:color w:val="000000"/>
          <w:sz w:val="24"/>
          <w:szCs w:val="24"/>
        </w:rPr>
        <w:t xml:space="preserve">cu mai </w:t>
      </w:r>
      <w:r w:rsidR="00C4466E" w:rsidRPr="002C726A">
        <w:rPr>
          <w:rFonts w:ascii="Times New Roman" w:eastAsia="Times New Roman" w:hAnsi="Times New Roman" w:cs="Times New Roman"/>
          <w:noProof/>
          <w:color w:val="000000"/>
          <w:sz w:val="24"/>
          <w:szCs w:val="24"/>
        </w:rPr>
        <w:t>mulți</w:t>
      </w:r>
      <w:r w:rsidRPr="002C726A">
        <w:rPr>
          <w:rFonts w:ascii="Times New Roman" w:eastAsia="Times New Roman" w:hAnsi="Times New Roman" w:cs="Times New Roman"/>
          <w:noProof/>
          <w:color w:val="000000"/>
          <w:sz w:val="24"/>
          <w:szCs w:val="24"/>
        </w:rPr>
        <w:t xml:space="preserve"> </w:t>
      </w:r>
      <w:r w:rsidR="00AB4394" w:rsidRPr="002C726A">
        <w:rPr>
          <w:rFonts w:ascii="Times New Roman" w:eastAsia="Times New Roman" w:hAnsi="Times New Roman" w:cs="Times New Roman"/>
          <w:noProof/>
          <w:color w:val="000000"/>
          <w:sz w:val="24"/>
          <w:szCs w:val="24"/>
        </w:rPr>
        <w:t>clienţi</w:t>
      </w:r>
      <w:r w:rsidRPr="002C726A">
        <w:rPr>
          <w:rFonts w:ascii="Times New Roman" w:eastAsia="Times New Roman" w:hAnsi="Times New Roman" w:cs="Times New Roman"/>
          <w:noProof/>
          <w:color w:val="000000"/>
          <w:sz w:val="24"/>
          <w:szCs w:val="24"/>
        </w:rPr>
        <w:t>.</w:t>
      </w:r>
    </w:p>
    <w:p w14:paraId="164134E0" w14:textId="77777777" w:rsidR="00CF24F0" w:rsidRPr="002C726A" w:rsidRDefault="00CF24F0" w:rsidP="00F31F04">
      <w:pPr>
        <w:tabs>
          <w:tab w:val="left" w:pos="0"/>
          <w:tab w:val="left" w:pos="90"/>
          <w:tab w:val="left" w:pos="360"/>
          <w:tab w:val="left" w:pos="1080"/>
          <w:tab w:val="left" w:pos="9514"/>
        </w:tabs>
        <w:spacing w:after="0" w:line="360" w:lineRule="auto"/>
        <w:ind w:right="26"/>
        <w:jc w:val="both"/>
        <w:rPr>
          <w:rFonts w:ascii="Times New Roman" w:hAnsi="Times New Roman" w:cs="Times New Roman"/>
          <w:b/>
          <w:bCs/>
          <w:noProof/>
          <w:sz w:val="24"/>
          <w:szCs w:val="24"/>
          <w:lang w:val="ro-RO"/>
        </w:rPr>
      </w:pPr>
    </w:p>
    <w:p w14:paraId="5E96294D" w14:textId="520FF256" w:rsidR="00F31F04" w:rsidRPr="002C726A" w:rsidRDefault="00661195" w:rsidP="0004153C">
      <w:pPr>
        <w:numPr>
          <w:ilvl w:val="0"/>
          <w:numId w:val="4"/>
        </w:numPr>
        <w:spacing w:after="0" w:line="360" w:lineRule="auto"/>
        <w:ind w:left="0" w:right="26" w:firstLine="142"/>
        <w:contextualSpacing/>
        <w:jc w:val="both"/>
        <w:rPr>
          <w:rFonts w:ascii="Times New Roman" w:hAnsi="Times New Roman" w:cs="Times New Roman"/>
          <w:b/>
          <w:bCs/>
          <w:noProof/>
          <w:sz w:val="24"/>
          <w:szCs w:val="24"/>
          <w:lang w:val="ro-RO"/>
        </w:rPr>
      </w:pPr>
      <w:r w:rsidRPr="002C726A">
        <w:rPr>
          <w:rFonts w:ascii="Times New Roman" w:hAnsi="Times New Roman" w:cs="Times New Roman"/>
          <w:b/>
          <w:bCs/>
          <w:noProof/>
          <w:sz w:val="24"/>
          <w:szCs w:val="24"/>
          <w:lang w:val="ro-RO"/>
        </w:rPr>
        <w:t>Cerinţe</w:t>
      </w:r>
      <w:r w:rsidR="00656DAA" w:rsidRPr="002C726A">
        <w:rPr>
          <w:rFonts w:ascii="Times New Roman" w:hAnsi="Times New Roman" w:cs="Times New Roman"/>
          <w:b/>
          <w:bCs/>
          <w:noProof/>
          <w:sz w:val="24"/>
          <w:szCs w:val="24"/>
          <w:lang w:val="ro-RO"/>
        </w:rPr>
        <w:t>le</w:t>
      </w:r>
      <w:r w:rsidRPr="002C726A">
        <w:rPr>
          <w:rFonts w:ascii="Times New Roman" w:hAnsi="Times New Roman" w:cs="Times New Roman"/>
          <w:b/>
          <w:bCs/>
          <w:noProof/>
          <w:sz w:val="24"/>
          <w:szCs w:val="24"/>
          <w:lang w:val="ro-RO"/>
        </w:rPr>
        <w:t xml:space="preserve"> privind echiparea cu instalaţii și echipamente de limitare și stingere a incendiilor</w:t>
      </w:r>
    </w:p>
    <w:p w14:paraId="41BB4F98" w14:textId="75B77F93" w:rsidR="00F31F04" w:rsidRPr="002C726A" w:rsidRDefault="0080339F"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Î</w:t>
      </w:r>
      <w:r w:rsidR="00F31F04" w:rsidRPr="002C726A">
        <w:rPr>
          <w:rFonts w:ascii="Times New Roman" w:hAnsi="Times New Roman" w:cs="Times New Roman"/>
          <w:noProof/>
          <w:sz w:val="24"/>
          <w:szCs w:val="24"/>
        </w:rPr>
        <w:t xml:space="preserve">n conformitate cu </w:t>
      </w:r>
      <w:r w:rsidR="00D86875" w:rsidRPr="002C726A">
        <w:rPr>
          <w:rFonts w:ascii="Times New Roman" w:hAnsi="Times New Roman" w:cs="Times New Roman"/>
          <w:noProof/>
          <w:sz w:val="24"/>
          <w:szCs w:val="24"/>
        </w:rPr>
        <w:t>cerințele</w:t>
      </w:r>
      <w:r w:rsidR="00F31F04" w:rsidRPr="002C726A">
        <w:rPr>
          <w:rFonts w:ascii="Times New Roman" w:hAnsi="Times New Roman" w:cs="Times New Roman"/>
          <w:noProof/>
          <w:sz w:val="24"/>
          <w:szCs w:val="24"/>
        </w:rPr>
        <w:t xml:space="preserve"> Normativului de securitate la incendiu </w:t>
      </w:r>
      <w:r w:rsidRPr="002C726A">
        <w:rPr>
          <w:rFonts w:ascii="Times New Roman" w:hAnsi="Times New Roman" w:cs="Times New Roman"/>
          <w:noProof/>
          <w:sz w:val="24"/>
          <w:szCs w:val="24"/>
        </w:rPr>
        <w:t>P</w:t>
      </w:r>
      <w:r w:rsidR="00F31F04" w:rsidRPr="002C726A">
        <w:rPr>
          <w:rFonts w:ascii="Times New Roman" w:hAnsi="Times New Roman" w:cs="Times New Roman"/>
          <w:noProof/>
          <w:sz w:val="24"/>
          <w:szCs w:val="24"/>
        </w:rPr>
        <w:t>artea a II</w:t>
      </w:r>
      <w:r w:rsidR="00656DAA" w:rsidRPr="002C726A">
        <w:rPr>
          <w:rFonts w:ascii="Times New Roman" w:hAnsi="Times New Roman" w:cs="Times New Roman"/>
          <w:noProof/>
          <w:sz w:val="24"/>
          <w:szCs w:val="24"/>
        </w:rPr>
        <w:t>-</w:t>
      </w:r>
      <w:r w:rsidR="00F31F04" w:rsidRPr="002C726A">
        <w:rPr>
          <w:rFonts w:ascii="Times New Roman" w:hAnsi="Times New Roman" w:cs="Times New Roman"/>
          <w:noProof/>
          <w:sz w:val="24"/>
          <w:szCs w:val="24"/>
        </w:rPr>
        <w:t xml:space="preserve">a – </w:t>
      </w:r>
      <w:r w:rsidRPr="002C726A">
        <w:rPr>
          <w:rFonts w:ascii="Times New Roman" w:hAnsi="Times New Roman" w:cs="Times New Roman"/>
          <w:noProof/>
          <w:sz w:val="24"/>
          <w:szCs w:val="24"/>
        </w:rPr>
        <w:t>instala</w:t>
      </w:r>
      <w:r w:rsidR="00B90577" w:rsidRPr="002C726A">
        <w:rPr>
          <w:rFonts w:ascii="Times New Roman" w:hAnsi="Times New Roman" w:cs="Times New Roman"/>
          <w:noProof/>
          <w:sz w:val="24"/>
          <w:szCs w:val="24"/>
        </w:rPr>
        <w:t>ț</w:t>
      </w:r>
      <w:r w:rsidRPr="002C726A">
        <w:rPr>
          <w:rFonts w:ascii="Times New Roman" w:hAnsi="Times New Roman" w:cs="Times New Roman"/>
          <w:noProof/>
          <w:sz w:val="24"/>
          <w:szCs w:val="24"/>
        </w:rPr>
        <w:t xml:space="preserve">ii de stingere </w:t>
      </w:r>
      <w:r w:rsidR="00656DAA" w:rsidRPr="002C726A">
        <w:rPr>
          <w:rFonts w:ascii="Times New Roman" w:hAnsi="Times New Roman" w:cs="Times New Roman"/>
          <w:noProof/>
          <w:sz w:val="24"/>
          <w:szCs w:val="24"/>
        </w:rPr>
        <w:t xml:space="preserve">– indicativ </w:t>
      </w:r>
      <w:r w:rsidRPr="002C726A">
        <w:rPr>
          <w:rFonts w:ascii="Times New Roman" w:hAnsi="Times New Roman" w:cs="Times New Roman"/>
          <w:noProof/>
          <w:sz w:val="24"/>
          <w:szCs w:val="24"/>
        </w:rPr>
        <w:t>P118/2-2013, cu modificările şi completările ulterioare</w:t>
      </w:r>
      <w:r w:rsidR="00B90577" w:rsidRPr="002C726A">
        <w:rPr>
          <w:rFonts w:ascii="Times New Roman" w:hAnsi="Times New Roman" w:cs="Times New Roman"/>
          <w:noProof/>
          <w:sz w:val="24"/>
          <w:szCs w:val="24"/>
        </w:rPr>
        <w:t>,</w:t>
      </w:r>
      <w:r w:rsidR="00412073" w:rsidRPr="002C726A">
        <w:rPr>
          <w:rFonts w:ascii="Times New Roman" w:hAnsi="Times New Roman" w:cs="Times New Roman"/>
          <w:noProof/>
          <w:sz w:val="24"/>
          <w:szCs w:val="24"/>
        </w:rPr>
        <w:t xml:space="preserve"> apa nu este recomandată</w:t>
      </w:r>
      <w:r w:rsidR="00F31F04" w:rsidRPr="002C726A">
        <w:rPr>
          <w:rFonts w:ascii="Times New Roman" w:hAnsi="Times New Roman" w:cs="Times New Roman"/>
          <w:noProof/>
          <w:sz w:val="24"/>
          <w:szCs w:val="24"/>
        </w:rPr>
        <w:t xml:space="preserve"> la stingerea incendiilor</w:t>
      </w:r>
      <w:r w:rsidR="00661195" w:rsidRPr="002C726A">
        <w:rPr>
          <w:rFonts w:ascii="Times New Roman" w:hAnsi="Times New Roman" w:cs="Times New Roman"/>
          <w:noProof/>
          <w:sz w:val="24"/>
          <w:szCs w:val="24"/>
        </w:rPr>
        <w:t xml:space="preserve"> de </w:t>
      </w:r>
      <w:r w:rsidR="003645EB" w:rsidRPr="002C726A">
        <w:rPr>
          <w:rFonts w:ascii="Times New Roman" w:hAnsi="Times New Roman" w:cs="Times New Roman"/>
          <w:noProof/>
          <w:sz w:val="24"/>
          <w:szCs w:val="24"/>
        </w:rPr>
        <w:t>GNL</w:t>
      </w:r>
      <w:r w:rsidR="00661195" w:rsidRPr="002C726A">
        <w:rPr>
          <w:rFonts w:ascii="Times New Roman" w:hAnsi="Times New Roman" w:cs="Times New Roman"/>
          <w:noProof/>
          <w:sz w:val="24"/>
          <w:szCs w:val="24"/>
        </w:rPr>
        <w:t>.</w:t>
      </w:r>
      <w:r w:rsidR="00F31F04" w:rsidRPr="002C726A">
        <w:rPr>
          <w:rFonts w:ascii="Times New Roman" w:hAnsi="Times New Roman" w:cs="Times New Roman"/>
          <w:noProof/>
          <w:sz w:val="24"/>
          <w:szCs w:val="24"/>
        </w:rPr>
        <w:t xml:space="preserve"> </w:t>
      </w:r>
    </w:p>
    <w:p w14:paraId="49E9497E" w14:textId="7565F62C" w:rsidR="00F31F04" w:rsidRPr="002C726A" w:rsidRDefault="0080339F"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Î</w:t>
      </w:r>
      <w:r w:rsidR="00F31F04" w:rsidRPr="002C726A">
        <w:rPr>
          <w:rFonts w:ascii="Times New Roman" w:hAnsi="Times New Roman" w:cs="Times New Roman"/>
          <w:noProof/>
          <w:sz w:val="24"/>
          <w:szCs w:val="24"/>
        </w:rPr>
        <w:t xml:space="preserve">n cazul </w:t>
      </w:r>
      <w:r w:rsidR="00D86875" w:rsidRPr="002C726A">
        <w:rPr>
          <w:rFonts w:ascii="Times New Roman" w:hAnsi="Times New Roman" w:cs="Times New Roman"/>
          <w:noProof/>
          <w:sz w:val="24"/>
          <w:szCs w:val="24"/>
        </w:rPr>
        <w:t>deversărilor</w:t>
      </w:r>
      <w:r w:rsidR="00F31F04" w:rsidRPr="002C726A">
        <w:rPr>
          <w:rFonts w:ascii="Times New Roman" w:hAnsi="Times New Roman" w:cs="Times New Roman"/>
          <w:noProof/>
          <w:sz w:val="24"/>
          <w:szCs w:val="24"/>
        </w:rPr>
        <w:t xml:space="preserve"> de GNL se recomand</w:t>
      </w:r>
      <w:r w:rsidRPr="002C726A">
        <w:rPr>
          <w:rFonts w:ascii="Times New Roman" w:hAnsi="Times New Roman" w:cs="Times New Roman"/>
          <w:noProof/>
          <w:sz w:val="24"/>
          <w:szCs w:val="24"/>
        </w:rPr>
        <w:t>ă,</w:t>
      </w:r>
      <w:r w:rsidR="00F31F04" w:rsidRPr="002C726A">
        <w:rPr>
          <w:rFonts w:ascii="Times New Roman" w:hAnsi="Times New Roman" w:cs="Times New Roman"/>
          <w:noProof/>
          <w:sz w:val="24"/>
          <w:szCs w:val="24"/>
        </w:rPr>
        <w:t xml:space="preserve"> pentru </w:t>
      </w:r>
      <w:r w:rsidR="00D86875" w:rsidRPr="002C726A">
        <w:rPr>
          <w:rFonts w:ascii="Times New Roman" w:hAnsi="Times New Roman" w:cs="Times New Roman"/>
          <w:noProof/>
          <w:sz w:val="24"/>
          <w:szCs w:val="24"/>
        </w:rPr>
        <w:t>grăbirea</w:t>
      </w:r>
      <w:r w:rsidR="00F31F04" w:rsidRPr="002C726A">
        <w:rPr>
          <w:rFonts w:ascii="Times New Roman" w:hAnsi="Times New Roman" w:cs="Times New Roman"/>
          <w:noProof/>
          <w:sz w:val="24"/>
          <w:szCs w:val="24"/>
        </w:rPr>
        <w:t xml:space="preserve"> dispersiei</w:t>
      </w:r>
      <w:r w:rsidRPr="002C726A">
        <w:rPr>
          <w:rFonts w:ascii="Times New Roman" w:hAnsi="Times New Roman" w:cs="Times New Roman"/>
          <w:noProof/>
          <w:sz w:val="24"/>
          <w:szCs w:val="24"/>
        </w:rPr>
        <w:t>,</w:t>
      </w:r>
      <w:r w:rsidR="00F31F04" w:rsidRPr="002C726A">
        <w:rPr>
          <w:rFonts w:ascii="Times New Roman" w:hAnsi="Times New Roman" w:cs="Times New Roman"/>
          <w:noProof/>
          <w:sz w:val="24"/>
          <w:szCs w:val="24"/>
        </w:rPr>
        <w:t xml:space="preserve"> utilizarea apei pulverizate, iar pentru limitarea </w:t>
      </w:r>
      <w:r w:rsidR="00D86875" w:rsidRPr="002C726A">
        <w:rPr>
          <w:rFonts w:ascii="Times New Roman" w:hAnsi="Times New Roman" w:cs="Times New Roman"/>
          <w:noProof/>
          <w:sz w:val="24"/>
          <w:szCs w:val="24"/>
        </w:rPr>
        <w:t>migrării</w:t>
      </w:r>
      <w:r w:rsidR="00F31F04" w:rsidRPr="002C726A">
        <w:rPr>
          <w:rFonts w:ascii="Times New Roman" w:hAnsi="Times New Roman" w:cs="Times New Roman"/>
          <w:noProof/>
          <w:sz w:val="24"/>
          <w:szCs w:val="24"/>
        </w:rPr>
        <w:t xml:space="preserve"> vaporilor utilizarea de perdele de ap</w:t>
      </w:r>
      <w:r w:rsidR="00B90577" w:rsidRPr="002C726A">
        <w:rPr>
          <w:rFonts w:ascii="Times New Roman" w:hAnsi="Times New Roman" w:cs="Times New Roman"/>
          <w:noProof/>
          <w:sz w:val="24"/>
          <w:szCs w:val="24"/>
        </w:rPr>
        <w:t>ă</w:t>
      </w:r>
      <w:r w:rsidR="00F31F04" w:rsidRPr="002C726A">
        <w:rPr>
          <w:rFonts w:ascii="Times New Roman" w:hAnsi="Times New Roman" w:cs="Times New Roman"/>
          <w:noProof/>
          <w:sz w:val="24"/>
          <w:szCs w:val="24"/>
        </w:rPr>
        <w:t xml:space="preserve"> care pot fi realizate </w:t>
      </w:r>
      <w:r w:rsidR="00D86875" w:rsidRPr="002C726A">
        <w:rPr>
          <w:rFonts w:ascii="Times New Roman" w:hAnsi="Times New Roman" w:cs="Times New Roman"/>
          <w:noProof/>
          <w:sz w:val="24"/>
          <w:szCs w:val="24"/>
        </w:rPr>
        <w:t>atât</w:t>
      </w:r>
      <w:r w:rsidR="00F31F04" w:rsidRPr="002C726A">
        <w:rPr>
          <w:rFonts w:ascii="Times New Roman" w:hAnsi="Times New Roman" w:cs="Times New Roman"/>
          <w:noProof/>
          <w:sz w:val="24"/>
          <w:szCs w:val="24"/>
        </w:rPr>
        <w:t xml:space="preserve"> de </w:t>
      </w:r>
      <w:r w:rsidR="00D86875" w:rsidRPr="002C726A">
        <w:rPr>
          <w:rFonts w:ascii="Times New Roman" w:hAnsi="Times New Roman" w:cs="Times New Roman"/>
          <w:noProof/>
          <w:sz w:val="24"/>
          <w:szCs w:val="24"/>
        </w:rPr>
        <w:t>forțele</w:t>
      </w:r>
      <w:r w:rsidR="00F31F04" w:rsidRPr="002C726A">
        <w:rPr>
          <w:rFonts w:ascii="Times New Roman" w:hAnsi="Times New Roman" w:cs="Times New Roman"/>
          <w:noProof/>
          <w:sz w:val="24"/>
          <w:szCs w:val="24"/>
        </w:rPr>
        <w:t xml:space="preserve"> de </w:t>
      </w:r>
      <w:r w:rsidR="00D86875" w:rsidRPr="002C726A">
        <w:rPr>
          <w:rFonts w:ascii="Times New Roman" w:hAnsi="Times New Roman" w:cs="Times New Roman"/>
          <w:noProof/>
          <w:sz w:val="24"/>
          <w:szCs w:val="24"/>
        </w:rPr>
        <w:t>intervenție</w:t>
      </w:r>
      <w:r w:rsidR="00F31F04" w:rsidRPr="002C726A">
        <w:rPr>
          <w:rFonts w:ascii="Times New Roman" w:hAnsi="Times New Roman" w:cs="Times New Roman"/>
          <w:noProof/>
          <w:sz w:val="24"/>
          <w:szCs w:val="24"/>
        </w:rPr>
        <w:t xml:space="preserve"> de la autopompe</w:t>
      </w:r>
      <w:r w:rsidR="00656DAA" w:rsidRPr="002C726A">
        <w:rPr>
          <w:rFonts w:ascii="Times New Roman" w:hAnsi="Times New Roman" w:cs="Times New Roman"/>
          <w:noProof/>
          <w:sz w:val="24"/>
          <w:szCs w:val="24"/>
        </w:rPr>
        <w:t>,</w:t>
      </w:r>
      <w:r w:rsidR="00F31F04" w:rsidRPr="002C726A">
        <w:rPr>
          <w:rFonts w:ascii="Times New Roman" w:hAnsi="Times New Roman" w:cs="Times New Roman"/>
          <w:noProof/>
          <w:sz w:val="24"/>
          <w:szCs w:val="24"/>
        </w:rPr>
        <w:t xml:space="preserve"> c</w:t>
      </w:r>
      <w:r w:rsidR="00B90577" w:rsidRPr="002C726A">
        <w:rPr>
          <w:rFonts w:ascii="Times New Roman" w:hAnsi="Times New Roman" w:cs="Times New Roman"/>
          <w:noProof/>
          <w:sz w:val="24"/>
          <w:szCs w:val="24"/>
        </w:rPr>
        <w:t>â</w:t>
      </w:r>
      <w:r w:rsidR="00F31F04" w:rsidRPr="002C726A">
        <w:rPr>
          <w:rFonts w:ascii="Times New Roman" w:hAnsi="Times New Roman" w:cs="Times New Roman"/>
          <w:noProof/>
          <w:sz w:val="24"/>
          <w:szCs w:val="24"/>
        </w:rPr>
        <w:t>t</w:t>
      </w:r>
      <w:r w:rsidR="00B64C94" w:rsidRPr="002C726A">
        <w:rPr>
          <w:rFonts w:ascii="Times New Roman" w:hAnsi="Times New Roman" w:cs="Times New Roman"/>
          <w:noProof/>
          <w:sz w:val="24"/>
          <w:szCs w:val="24"/>
        </w:rPr>
        <w:t xml:space="preserve"> și </w:t>
      </w:r>
      <w:r w:rsidR="00F31F04" w:rsidRPr="002C726A">
        <w:rPr>
          <w:rFonts w:ascii="Times New Roman" w:hAnsi="Times New Roman" w:cs="Times New Roman"/>
          <w:noProof/>
          <w:sz w:val="24"/>
          <w:szCs w:val="24"/>
        </w:rPr>
        <w:t xml:space="preserve">cu mijloace de </w:t>
      </w:r>
      <w:r w:rsidR="003645EB" w:rsidRPr="002C726A">
        <w:rPr>
          <w:rFonts w:ascii="Times New Roman" w:hAnsi="Times New Roman" w:cs="Times New Roman"/>
          <w:noProof/>
          <w:sz w:val="24"/>
          <w:szCs w:val="24"/>
        </w:rPr>
        <w:t xml:space="preserve">la </w:t>
      </w:r>
      <w:r w:rsidR="00F31F04" w:rsidRPr="002C726A">
        <w:rPr>
          <w:rFonts w:ascii="Times New Roman" w:hAnsi="Times New Roman" w:cs="Times New Roman"/>
          <w:noProof/>
          <w:sz w:val="24"/>
          <w:szCs w:val="24"/>
        </w:rPr>
        <w:t>locul de munc</w:t>
      </w:r>
      <w:r w:rsidR="00B90577" w:rsidRPr="002C726A">
        <w:rPr>
          <w:rFonts w:ascii="Times New Roman" w:hAnsi="Times New Roman" w:cs="Times New Roman"/>
          <w:noProof/>
          <w:sz w:val="24"/>
          <w:szCs w:val="24"/>
        </w:rPr>
        <w:t>ă</w:t>
      </w:r>
      <w:r w:rsidR="00303776">
        <w:rPr>
          <w:rFonts w:ascii="Times New Roman" w:hAnsi="Times New Roman" w:cs="Times New Roman"/>
          <w:noProof/>
          <w:sz w:val="24"/>
          <w:szCs w:val="24"/>
        </w:rPr>
        <w:t>.</w:t>
      </w:r>
      <w:r w:rsidR="00F31F04" w:rsidRPr="002C726A">
        <w:rPr>
          <w:rFonts w:ascii="Times New Roman" w:hAnsi="Times New Roman" w:cs="Times New Roman"/>
          <w:noProof/>
          <w:sz w:val="24"/>
          <w:szCs w:val="24"/>
        </w:rPr>
        <w:t xml:space="preserve"> </w:t>
      </w:r>
    </w:p>
    <w:p w14:paraId="15B5475C" w14:textId="2E6D8810" w:rsidR="00EA2A6C" w:rsidRPr="002C726A" w:rsidRDefault="00EA2A6C" w:rsidP="000515F1">
      <w:pPr>
        <w:pStyle w:val="Listparagraf"/>
        <w:numPr>
          <w:ilvl w:val="0"/>
          <w:numId w:val="10"/>
        </w:numPr>
        <w:shd w:val="clear" w:color="auto" w:fill="FFFFFF"/>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 xml:space="preserve">Este necesar ca </w:t>
      </w:r>
      <w:r w:rsidR="00054CE0" w:rsidRPr="002C726A">
        <w:rPr>
          <w:rFonts w:ascii="Times New Roman" w:hAnsi="Times New Roman" w:cs="Times New Roman"/>
          <w:noProof/>
          <w:sz w:val="24"/>
          <w:szCs w:val="24"/>
        </w:rPr>
        <w:t>î</w:t>
      </w:r>
      <w:r w:rsidRPr="002C726A">
        <w:rPr>
          <w:rFonts w:ascii="Times New Roman" w:hAnsi="Times New Roman" w:cs="Times New Roman"/>
          <w:noProof/>
          <w:sz w:val="24"/>
          <w:szCs w:val="24"/>
        </w:rPr>
        <w:t>n zona amplasamentului s</w:t>
      </w:r>
      <w:r w:rsidR="00054CE0"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existe sursa de ap</w:t>
      </w:r>
      <w:r w:rsidR="00054CE0"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din rețele publice</w:t>
      </w:r>
      <w:r w:rsidR="000C2C79">
        <w:rPr>
          <w:rFonts w:ascii="Times New Roman" w:hAnsi="Times New Roman" w:cs="Times New Roman"/>
          <w:noProof/>
          <w:sz w:val="24"/>
          <w:szCs w:val="24"/>
        </w:rPr>
        <w:t xml:space="preserve">, respectiv </w:t>
      </w:r>
      <w:r w:rsidRPr="002C726A">
        <w:rPr>
          <w:rFonts w:ascii="Times New Roman" w:hAnsi="Times New Roman" w:cs="Times New Roman"/>
          <w:noProof/>
          <w:sz w:val="24"/>
          <w:szCs w:val="24"/>
        </w:rPr>
        <w:t>hidranți exteriori sau hidran</w:t>
      </w:r>
      <w:r w:rsidR="00054CE0" w:rsidRPr="002C726A">
        <w:rPr>
          <w:rFonts w:ascii="Times New Roman" w:hAnsi="Times New Roman" w:cs="Times New Roman"/>
          <w:noProof/>
          <w:sz w:val="24"/>
          <w:szCs w:val="24"/>
        </w:rPr>
        <w:t>ț</w:t>
      </w:r>
      <w:r w:rsidRPr="002C726A">
        <w:rPr>
          <w:rFonts w:ascii="Times New Roman" w:hAnsi="Times New Roman" w:cs="Times New Roman"/>
          <w:noProof/>
          <w:sz w:val="24"/>
          <w:szCs w:val="24"/>
        </w:rPr>
        <w:t>i exterior</w:t>
      </w:r>
      <w:r w:rsidR="00054CE0" w:rsidRPr="002C726A">
        <w:rPr>
          <w:rFonts w:ascii="Times New Roman" w:hAnsi="Times New Roman" w:cs="Times New Roman"/>
          <w:noProof/>
          <w:sz w:val="24"/>
          <w:szCs w:val="24"/>
        </w:rPr>
        <w:t>i</w:t>
      </w:r>
      <w:r w:rsidRPr="002C726A">
        <w:rPr>
          <w:rFonts w:ascii="Times New Roman" w:hAnsi="Times New Roman" w:cs="Times New Roman"/>
          <w:noProof/>
          <w:sz w:val="24"/>
          <w:szCs w:val="24"/>
        </w:rPr>
        <w:t xml:space="preserve"> proprii, fiind necesar a se asigura continuitate </w:t>
      </w:r>
      <w:r w:rsidR="00054CE0" w:rsidRPr="002C726A">
        <w:rPr>
          <w:rFonts w:ascii="Times New Roman" w:hAnsi="Times New Roman" w:cs="Times New Roman"/>
          <w:noProof/>
          <w:sz w:val="24"/>
          <w:szCs w:val="24"/>
        </w:rPr>
        <w:t>î</w:t>
      </w:r>
      <w:r w:rsidRPr="002C726A">
        <w:rPr>
          <w:rFonts w:ascii="Times New Roman" w:hAnsi="Times New Roman" w:cs="Times New Roman"/>
          <w:noProof/>
          <w:sz w:val="24"/>
          <w:szCs w:val="24"/>
        </w:rPr>
        <w:t xml:space="preserve">n alimentare și debitele </w:t>
      </w:r>
      <w:r w:rsidR="00054CE0" w:rsidRPr="002C726A">
        <w:rPr>
          <w:rFonts w:ascii="Times New Roman" w:hAnsi="Times New Roman" w:cs="Times New Roman"/>
          <w:noProof/>
          <w:sz w:val="24"/>
          <w:szCs w:val="24"/>
        </w:rPr>
        <w:t>ș</w:t>
      </w:r>
      <w:r w:rsidRPr="002C726A">
        <w:rPr>
          <w:rFonts w:ascii="Times New Roman" w:hAnsi="Times New Roman" w:cs="Times New Roman"/>
          <w:noProof/>
          <w:sz w:val="24"/>
          <w:szCs w:val="24"/>
        </w:rPr>
        <w:t>i presiunile specifice sau o surs</w:t>
      </w:r>
      <w:r w:rsidR="00054CE0"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permanent</w:t>
      </w:r>
      <w:r w:rsidR="00054CE0"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de ap</w:t>
      </w:r>
      <w:r w:rsidR="00054CE0"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cu rampe amenajate pentru accesul autospecialelor, conform prevederilor</w:t>
      </w:r>
      <w:r w:rsidR="00656DAA" w:rsidRPr="002C726A">
        <w:rPr>
          <w:rFonts w:ascii="Times New Roman" w:hAnsi="Times New Roman" w:cs="Times New Roman"/>
          <w:noProof/>
          <w:sz w:val="24"/>
          <w:szCs w:val="24"/>
          <w:lang w:val="en-US"/>
        </w:rPr>
        <w:t xml:space="preserve"> Normativului de securitate la incendiu Partea a II-a – instalații de stingere – indicativ</w:t>
      </w:r>
      <w:r w:rsidRPr="002C726A">
        <w:rPr>
          <w:rFonts w:ascii="Times New Roman" w:hAnsi="Times New Roman" w:cs="Times New Roman"/>
          <w:noProof/>
          <w:sz w:val="24"/>
          <w:szCs w:val="24"/>
        </w:rPr>
        <w:t xml:space="preserve"> P118/2</w:t>
      </w:r>
      <w:r w:rsidR="00E20CC3" w:rsidRPr="002C726A">
        <w:rPr>
          <w:rFonts w:ascii="Times New Roman" w:hAnsi="Times New Roman" w:cs="Times New Roman"/>
          <w:noProof/>
          <w:sz w:val="24"/>
          <w:szCs w:val="24"/>
        </w:rPr>
        <w:t>-</w:t>
      </w:r>
      <w:r w:rsidRPr="002C726A">
        <w:rPr>
          <w:rFonts w:ascii="Times New Roman" w:hAnsi="Times New Roman" w:cs="Times New Roman"/>
          <w:noProof/>
          <w:sz w:val="24"/>
          <w:szCs w:val="24"/>
        </w:rPr>
        <w:t>2013</w:t>
      </w:r>
      <w:r w:rsidR="00656DAA" w:rsidRPr="002C726A">
        <w:rPr>
          <w:rFonts w:ascii="Times New Roman" w:hAnsi="Times New Roman" w:cs="Times New Roman"/>
          <w:noProof/>
          <w:sz w:val="24"/>
          <w:szCs w:val="24"/>
        </w:rPr>
        <w:t>,</w:t>
      </w:r>
      <w:r w:rsidRPr="002C726A">
        <w:rPr>
          <w:rFonts w:ascii="Times New Roman" w:hAnsi="Times New Roman" w:cs="Times New Roman"/>
          <w:noProof/>
          <w:sz w:val="24"/>
          <w:szCs w:val="24"/>
        </w:rPr>
        <w:t xml:space="preserve"> </w:t>
      </w:r>
      <w:r w:rsidR="00661195" w:rsidRPr="002C726A">
        <w:rPr>
          <w:rFonts w:ascii="Times New Roman" w:hAnsi="Times New Roman" w:cs="Times New Roman"/>
          <w:noProof/>
          <w:sz w:val="24"/>
          <w:szCs w:val="24"/>
        </w:rPr>
        <w:t xml:space="preserve">cu </w:t>
      </w:r>
      <w:r w:rsidRPr="002C726A">
        <w:rPr>
          <w:rFonts w:ascii="Times New Roman" w:hAnsi="Times New Roman" w:cs="Times New Roman"/>
          <w:noProof/>
          <w:sz w:val="24"/>
          <w:szCs w:val="24"/>
        </w:rPr>
        <w:t>modific</w:t>
      </w:r>
      <w:r w:rsidR="00661195" w:rsidRPr="002C726A">
        <w:rPr>
          <w:rFonts w:ascii="Times New Roman" w:hAnsi="Times New Roman" w:cs="Times New Roman"/>
          <w:noProof/>
          <w:sz w:val="24"/>
          <w:szCs w:val="24"/>
        </w:rPr>
        <w:t>ările</w:t>
      </w:r>
      <w:r w:rsidR="00054CE0" w:rsidRPr="002C726A">
        <w:rPr>
          <w:rFonts w:ascii="Times New Roman" w:hAnsi="Times New Roman" w:cs="Times New Roman"/>
          <w:noProof/>
          <w:sz w:val="24"/>
          <w:szCs w:val="24"/>
        </w:rPr>
        <w:t xml:space="preserve"> </w:t>
      </w:r>
      <w:r w:rsidRPr="002C726A">
        <w:rPr>
          <w:rFonts w:ascii="Times New Roman" w:hAnsi="Times New Roman" w:cs="Times New Roman"/>
          <w:noProof/>
          <w:sz w:val="24"/>
          <w:szCs w:val="24"/>
        </w:rPr>
        <w:t>și comple</w:t>
      </w:r>
      <w:r w:rsidR="00656DAA" w:rsidRPr="002C726A">
        <w:rPr>
          <w:rFonts w:ascii="Times New Roman" w:hAnsi="Times New Roman" w:cs="Times New Roman"/>
          <w:noProof/>
          <w:sz w:val="24"/>
          <w:szCs w:val="24"/>
        </w:rPr>
        <w:t>t</w:t>
      </w:r>
      <w:r w:rsidR="00661195" w:rsidRPr="002C726A">
        <w:rPr>
          <w:rFonts w:ascii="Times New Roman" w:hAnsi="Times New Roman" w:cs="Times New Roman"/>
          <w:noProof/>
          <w:sz w:val="24"/>
          <w:szCs w:val="24"/>
        </w:rPr>
        <w:t>ările</w:t>
      </w:r>
      <w:r w:rsidRPr="002C726A">
        <w:rPr>
          <w:rFonts w:ascii="Times New Roman" w:hAnsi="Times New Roman" w:cs="Times New Roman"/>
          <w:noProof/>
          <w:sz w:val="24"/>
          <w:szCs w:val="24"/>
        </w:rPr>
        <w:t xml:space="preserve"> ulterio</w:t>
      </w:r>
      <w:r w:rsidR="00661195" w:rsidRPr="002C726A">
        <w:rPr>
          <w:rFonts w:ascii="Times New Roman" w:hAnsi="Times New Roman" w:cs="Times New Roman"/>
          <w:noProof/>
          <w:sz w:val="24"/>
          <w:szCs w:val="24"/>
        </w:rPr>
        <w:t>are</w:t>
      </w:r>
      <w:r w:rsidRPr="002C726A">
        <w:rPr>
          <w:rFonts w:ascii="Times New Roman" w:hAnsi="Times New Roman" w:cs="Times New Roman"/>
          <w:noProof/>
          <w:sz w:val="24"/>
          <w:szCs w:val="24"/>
        </w:rPr>
        <w:t>.</w:t>
      </w:r>
    </w:p>
    <w:p w14:paraId="667F4D11" w14:textId="3C7D06B0" w:rsidR="00412073" w:rsidRPr="002C726A" w:rsidRDefault="00F31F04" w:rsidP="000515F1">
      <w:pPr>
        <w:pStyle w:val="Listparagraf"/>
        <w:numPr>
          <w:ilvl w:val="0"/>
          <w:numId w:val="10"/>
        </w:numPr>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eastAsia="Times New Roman" w:hAnsi="Times New Roman" w:cs="Times New Roman"/>
          <w:noProof/>
          <w:color w:val="222222"/>
          <w:sz w:val="24"/>
          <w:szCs w:val="24"/>
        </w:rPr>
      </w:pPr>
      <w:r w:rsidRPr="002C726A">
        <w:rPr>
          <w:rFonts w:ascii="Times New Roman" w:hAnsi="Times New Roman" w:cs="Times New Roman"/>
          <w:noProof/>
          <w:sz w:val="24"/>
          <w:szCs w:val="24"/>
        </w:rPr>
        <w:lastRenderedPageBreak/>
        <w:t xml:space="preserve"> (1) </w:t>
      </w:r>
      <w:r w:rsidR="00473A81" w:rsidRPr="002C726A">
        <w:rPr>
          <w:rFonts w:ascii="Times New Roman" w:hAnsi="Times New Roman" w:cs="Times New Roman"/>
          <w:noProof/>
          <w:color w:val="000000"/>
          <w:sz w:val="24"/>
          <w:szCs w:val="24"/>
        </w:rPr>
        <w:t>Zona</w:t>
      </w:r>
      <w:r w:rsidR="00656DAA" w:rsidRPr="002C726A">
        <w:rPr>
          <w:rFonts w:ascii="Times New Roman" w:hAnsi="Times New Roman" w:cs="Times New Roman"/>
          <w:noProof/>
          <w:color w:val="000000"/>
          <w:sz w:val="24"/>
          <w:szCs w:val="24"/>
        </w:rPr>
        <w:t xml:space="preserve"> punctului</w:t>
      </w:r>
      <w:r w:rsidR="00473A81" w:rsidRPr="002C726A">
        <w:rPr>
          <w:rFonts w:ascii="Times New Roman" w:hAnsi="Times New Roman" w:cs="Times New Roman"/>
          <w:noProof/>
          <w:color w:val="000000"/>
          <w:sz w:val="24"/>
          <w:szCs w:val="24"/>
        </w:rPr>
        <w:t xml:space="preserve"> </w:t>
      </w:r>
      <w:r w:rsidRPr="002C726A">
        <w:rPr>
          <w:rFonts w:ascii="Times New Roman" w:hAnsi="Times New Roman" w:cs="Times New Roman"/>
          <w:noProof/>
          <w:color w:val="000000"/>
          <w:sz w:val="24"/>
          <w:szCs w:val="24"/>
        </w:rPr>
        <w:t xml:space="preserve">de </w:t>
      </w:r>
      <w:r w:rsidR="00D86875" w:rsidRPr="002C726A">
        <w:rPr>
          <w:rFonts w:ascii="Times New Roman" w:hAnsi="Times New Roman" w:cs="Times New Roman"/>
          <w:noProof/>
          <w:color w:val="000000"/>
          <w:sz w:val="24"/>
          <w:szCs w:val="24"/>
        </w:rPr>
        <w:t>transvazare</w:t>
      </w:r>
      <w:r w:rsidRPr="002C726A">
        <w:rPr>
          <w:rFonts w:ascii="Times New Roman" w:hAnsi="Times New Roman" w:cs="Times New Roman"/>
          <w:noProof/>
          <w:color w:val="000000"/>
          <w:sz w:val="24"/>
          <w:szCs w:val="24"/>
        </w:rPr>
        <w:t xml:space="preserve"> unde </w:t>
      </w:r>
      <w:r w:rsidR="00D86875" w:rsidRPr="002C726A">
        <w:rPr>
          <w:rFonts w:ascii="Times New Roman" w:hAnsi="Times New Roman" w:cs="Times New Roman"/>
          <w:noProof/>
          <w:color w:val="000000"/>
          <w:sz w:val="24"/>
          <w:szCs w:val="24"/>
        </w:rPr>
        <w:t>staționează</w:t>
      </w:r>
      <w:r w:rsidRPr="002C726A">
        <w:rPr>
          <w:rFonts w:ascii="Times New Roman" w:hAnsi="Times New Roman" w:cs="Times New Roman"/>
          <w:noProof/>
          <w:color w:val="000000"/>
          <w:sz w:val="24"/>
          <w:szCs w:val="24"/>
        </w:rPr>
        <w:t xml:space="preserve"> </w:t>
      </w:r>
      <w:r w:rsidR="004E6CEA" w:rsidRPr="002C726A">
        <w:rPr>
          <w:rFonts w:ascii="Times New Roman" w:hAnsi="Times New Roman" w:cs="Times New Roman"/>
          <w:noProof/>
          <w:color w:val="000000"/>
          <w:sz w:val="24"/>
          <w:szCs w:val="24"/>
        </w:rPr>
        <w:t>auto</w:t>
      </w:r>
      <w:r w:rsidRPr="002C726A">
        <w:rPr>
          <w:rFonts w:ascii="Times New Roman" w:hAnsi="Times New Roman" w:cs="Times New Roman"/>
          <w:noProof/>
          <w:color w:val="000000"/>
          <w:sz w:val="24"/>
          <w:szCs w:val="24"/>
        </w:rPr>
        <w:t xml:space="preserve">cisterna/semiremorca </w:t>
      </w:r>
      <w:r w:rsidR="001853B4" w:rsidRPr="002C726A">
        <w:rPr>
          <w:rFonts w:ascii="Times New Roman" w:eastAsia="Times New Roman" w:hAnsi="Times New Roman" w:cs="Times New Roman"/>
          <w:noProof/>
          <w:color w:val="000000"/>
          <w:sz w:val="24"/>
          <w:szCs w:val="24"/>
          <w:bdr w:val="none" w:sz="0" w:space="0" w:color="auto" w:frame="1"/>
        </w:rPr>
        <w:t>pentru transport</w:t>
      </w:r>
      <w:r w:rsidR="004E6CEA" w:rsidRPr="002C726A">
        <w:rPr>
          <w:rFonts w:ascii="Times New Roman" w:hAnsi="Times New Roman" w:cs="Times New Roman"/>
          <w:noProof/>
          <w:color w:val="000000"/>
          <w:sz w:val="24"/>
          <w:szCs w:val="24"/>
        </w:rPr>
        <w:t xml:space="preserve"> GNL </w:t>
      </w:r>
      <w:r w:rsidRPr="002C726A">
        <w:rPr>
          <w:rFonts w:ascii="Times New Roman" w:hAnsi="Times New Roman" w:cs="Times New Roman"/>
          <w:noProof/>
          <w:color w:val="000000"/>
          <w:sz w:val="24"/>
          <w:szCs w:val="24"/>
        </w:rPr>
        <w:t>se dot</w:t>
      </w:r>
      <w:r w:rsidR="00656DAA" w:rsidRPr="002C726A">
        <w:rPr>
          <w:rFonts w:ascii="Times New Roman" w:hAnsi="Times New Roman" w:cs="Times New Roman"/>
          <w:noProof/>
          <w:color w:val="000000"/>
          <w:sz w:val="24"/>
          <w:szCs w:val="24"/>
        </w:rPr>
        <w:t>e</w:t>
      </w:r>
      <w:r w:rsidRPr="002C726A">
        <w:rPr>
          <w:rFonts w:ascii="Times New Roman" w:hAnsi="Times New Roman" w:cs="Times New Roman"/>
          <w:noProof/>
          <w:color w:val="000000"/>
          <w:sz w:val="24"/>
          <w:szCs w:val="24"/>
        </w:rPr>
        <w:t>a</w:t>
      </w:r>
      <w:r w:rsidR="00656DAA" w:rsidRPr="002C726A">
        <w:rPr>
          <w:rFonts w:ascii="Times New Roman" w:hAnsi="Times New Roman" w:cs="Times New Roman"/>
          <w:noProof/>
          <w:color w:val="000000"/>
          <w:sz w:val="24"/>
          <w:szCs w:val="24"/>
        </w:rPr>
        <w:t>ză</w:t>
      </w:r>
      <w:r w:rsidRPr="002C726A">
        <w:rPr>
          <w:rFonts w:ascii="Times New Roman" w:hAnsi="Times New Roman" w:cs="Times New Roman"/>
          <w:noProof/>
          <w:color w:val="000000"/>
          <w:sz w:val="24"/>
          <w:szCs w:val="24"/>
        </w:rPr>
        <w:t xml:space="preserve"> cu un </w:t>
      </w:r>
      <w:r w:rsidR="00D86875" w:rsidRPr="002C726A">
        <w:rPr>
          <w:rFonts w:ascii="Times New Roman" w:hAnsi="Times New Roman" w:cs="Times New Roman"/>
          <w:noProof/>
          <w:color w:val="000000"/>
          <w:sz w:val="24"/>
          <w:szCs w:val="24"/>
        </w:rPr>
        <w:t>stingător</w:t>
      </w:r>
      <w:r w:rsidR="00A7563A" w:rsidRPr="00A7563A">
        <w:rPr>
          <w:rFonts w:ascii="Times New Roman" w:eastAsia="Times New Roman" w:hAnsi="Times New Roman" w:cs="Times New Roman"/>
          <w:noProof/>
          <w:color w:val="222222"/>
          <w:sz w:val="24"/>
          <w:szCs w:val="24"/>
        </w:rPr>
        <w:t xml:space="preserve"> </w:t>
      </w:r>
      <w:r w:rsidR="00A7563A" w:rsidRPr="002C726A">
        <w:rPr>
          <w:rFonts w:ascii="Times New Roman" w:eastAsia="Times New Roman" w:hAnsi="Times New Roman" w:cs="Times New Roman"/>
          <w:noProof/>
          <w:color w:val="222222"/>
          <w:sz w:val="24"/>
          <w:szCs w:val="24"/>
        </w:rPr>
        <w:t>transportabil cu performanţa 34A şi IIB</w:t>
      </w:r>
      <w:r w:rsidR="00A7563A" w:rsidRPr="002C726A">
        <w:rPr>
          <w:rStyle w:val="Referinnotdesubsol"/>
          <w:rFonts w:ascii="Times New Roman" w:eastAsia="Times New Roman" w:hAnsi="Times New Roman" w:cs="Times New Roman"/>
          <w:noProof/>
          <w:color w:val="222222"/>
          <w:sz w:val="24"/>
          <w:szCs w:val="24"/>
        </w:rPr>
        <w:footnoteReference w:id="25"/>
      </w:r>
      <w:r w:rsidRPr="002C726A">
        <w:rPr>
          <w:rFonts w:ascii="Times New Roman" w:hAnsi="Times New Roman" w:cs="Times New Roman"/>
          <w:noProof/>
          <w:color w:val="000000"/>
          <w:sz w:val="24"/>
          <w:szCs w:val="24"/>
        </w:rPr>
        <w:t xml:space="preserve"> </w:t>
      </w:r>
      <w:r w:rsidR="00B64C94" w:rsidRPr="002C726A">
        <w:rPr>
          <w:rFonts w:ascii="Times New Roman" w:hAnsi="Times New Roman" w:cs="Times New Roman"/>
          <w:noProof/>
          <w:color w:val="000000"/>
          <w:sz w:val="24"/>
          <w:szCs w:val="24"/>
        </w:rPr>
        <w:t xml:space="preserve">și </w:t>
      </w:r>
      <w:r w:rsidR="00412073" w:rsidRPr="002C726A">
        <w:rPr>
          <w:rFonts w:ascii="Times New Roman" w:eastAsia="Times New Roman" w:hAnsi="Times New Roman" w:cs="Times New Roman"/>
          <w:noProof/>
          <w:color w:val="222222"/>
          <w:sz w:val="24"/>
          <w:szCs w:val="24"/>
        </w:rPr>
        <w:t>două stingătoare de incendiu cu performanţa de stingere 21A şi 113B</w:t>
      </w:r>
      <w:r w:rsidR="001174CC" w:rsidRPr="002C726A">
        <w:rPr>
          <w:rStyle w:val="Referinnotdesubsol"/>
          <w:rFonts w:ascii="Times New Roman" w:eastAsia="Times New Roman" w:hAnsi="Times New Roman" w:cs="Times New Roman"/>
          <w:noProof/>
          <w:color w:val="222222"/>
          <w:sz w:val="24"/>
          <w:szCs w:val="24"/>
        </w:rPr>
        <w:footnoteReference w:id="26"/>
      </w:r>
      <w:r w:rsidR="00412073" w:rsidRPr="002C726A">
        <w:rPr>
          <w:rFonts w:ascii="Times New Roman" w:eastAsia="Times New Roman" w:hAnsi="Times New Roman" w:cs="Times New Roman"/>
          <w:noProof/>
          <w:color w:val="222222"/>
          <w:sz w:val="24"/>
          <w:szCs w:val="24"/>
        </w:rPr>
        <w:t>.</w:t>
      </w:r>
    </w:p>
    <w:p w14:paraId="1EFE4604" w14:textId="4885877E" w:rsidR="00A7563A" w:rsidRDefault="00F31F04" w:rsidP="00F31F04">
      <w:pPr>
        <w:tabs>
          <w:tab w:val="left" w:pos="0"/>
          <w:tab w:val="left" w:pos="90"/>
          <w:tab w:val="left" w:pos="360"/>
          <w:tab w:val="left" w:pos="540"/>
          <w:tab w:val="left" w:pos="810"/>
          <w:tab w:val="left" w:pos="900"/>
          <w:tab w:val="left" w:pos="1080"/>
          <w:tab w:val="left" w:pos="9514"/>
        </w:tabs>
        <w:spacing w:after="0" w:line="360" w:lineRule="auto"/>
        <w:ind w:right="26"/>
        <w:jc w:val="both"/>
        <w:rPr>
          <w:rFonts w:ascii="Times New Roman" w:hAnsi="Times New Roman" w:cs="Times New Roman"/>
          <w:noProof/>
          <w:color w:val="000000"/>
          <w:sz w:val="24"/>
          <w:szCs w:val="24"/>
          <w:lang w:val="ro-RO"/>
        </w:rPr>
      </w:pPr>
      <w:r w:rsidRPr="002C726A">
        <w:rPr>
          <w:rFonts w:ascii="Times New Roman" w:hAnsi="Times New Roman" w:cs="Times New Roman"/>
          <w:noProof/>
          <w:color w:val="000000"/>
          <w:sz w:val="24"/>
          <w:szCs w:val="24"/>
          <w:lang w:val="ro-RO"/>
        </w:rPr>
        <w:t xml:space="preserve">(2) Zona de amplasare a rezervorului criogenic de </w:t>
      </w:r>
      <w:r w:rsidR="004E6CEA" w:rsidRPr="002C726A">
        <w:rPr>
          <w:rFonts w:ascii="Times New Roman" w:hAnsi="Times New Roman" w:cs="Times New Roman"/>
          <w:noProof/>
          <w:color w:val="000000"/>
          <w:sz w:val="24"/>
          <w:szCs w:val="24"/>
          <w:lang w:val="ro-RO"/>
        </w:rPr>
        <w:t xml:space="preserve">stocare </w:t>
      </w:r>
      <w:r w:rsidRPr="002C726A">
        <w:rPr>
          <w:rFonts w:ascii="Times New Roman" w:hAnsi="Times New Roman" w:cs="Times New Roman"/>
          <w:noProof/>
          <w:color w:val="000000"/>
          <w:sz w:val="24"/>
          <w:szCs w:val="24"/>
          <w:lang w:val="ro-RO"/>
        </w:rPr>
        <w:t>GNL</w:t>
      </w:r>
      <w:r w:rsidR="00B64C94" w:rsidRPr="002C726A">
        <w:rPr>
          <w:rFonts w:ascii="Times New Roman" w:hAnsi="Times New Roman" w:cs="Times New Roman"/>
          <w:noProof/>
          <w:color w:val="000000"/>
          <w:sz w:val="24"/>
          <w:szCs w:val="24"/>
          <w:lang w:val="ro-RO"/>
        </w:rPr>
        <w:t xml:space="preserve"> și </w:t>
      </w:r>
      <w:r w:rsidRPr="002C726A">
        <w:rPr>
          <w:rFonts w:ascii="Times New Roman" w:hAnsi="Times New Roman" w:cs="Times New Roman"/>
          <w:noProof/>
          <w:color w:val="000000"/>
          <w:sz w:val="24"/>
          <w:szCs w:val="24"/>
          <w:lang w:val="ro-RO"/>
        </w:rPr>
        <w:t xml:space="preserve">a </w:t>
      </w:r>
      <w:r w:rsidR="00FD3F21" w:rsidRPr="002C726A">
        <w:rPr>
          <w:rFonts w:ascii="Times New Roman" w:hAnsi="Times New Roman" w:cs="Times New Roman"/>
          <w:noProof/>
          <w:color w:val="000000"/>
          <w:sz w:val="24"/>
          <w:szCs w:val="24"/>
          <w:lang w:val="ro-RO"/>
        </w:rPr>
        <w:t xml:space="preserve">instalației </w:t>
      </w:r>
      <w:r w:rsidRPr="002C726A">
        <w:rPr>
          <w:rFonts w:ascii="Times New Roman" w:hAnsi="Times New Roman" w:cs="Times New Roman"/>
          <w:noProof/>
          <w:color w:val="000000"/>
          <w:sz w:val="24"/>
          <w:szCs w:val="24"/>
          <w:lang w:val="ro-RO"/>
        </w:rPr>
        <w:t xml:space="preserve">de </w:t>
      </w:r>
      <w:r w:rsidR="00221CF2" w:rsidRPr="002C726A">
        <w:rPr>
          <w:rFonts w:ascii="Times New Roman" w:hAnsi="Times New Roman" w:cs="Times New Roman"/>
          <w:noProof/>
          <w:color w:val="000000"/>
          <w:sz w:val="24"/>
          <w:szCs w:val="24"/>
          <w:lang w:val="ro-RO"/>
        </w:rPr>
        <w:t xml:space="preserve">regazeificare </w:t>
      </w:r>
      <w:r w:rsidR="00B61F19" w:rsidRPr="002C726A">
        <w:rPr>
          <w:rFonts w:ascii="Times New Roman" w:hAnsi="Times New Roman" w:cs="Times New Roman"/>
          <w:noProof/>
          <w:color w:val="000000"/>
          <w:sz w:val="24"/>
          <w:szCs w:val="24"/>
          <w:lang w:val="ro-RO"/>
        </w:rPr>
        <w:t xml:space="preserve">GNL </w:t>
      </w:r>
      <w:r w:rsidRPr="002C726A">
        <w:rPr>
          <w:rFonts w:ascii="Times New Roman" w:hAnsi="Times New Roman" w:cs="Times New Roman"/>
          <w:noProof/>
          <w:color w:val="000000"/>
          <w:sz w:val="24"/>
          <w:szCs w:val="24"/>
          <w:lang w:val="ro-RO"/>
        </w:rPr>
        <w:t>se dot</w:t>
      </w:r>
      <w:r w:rsidR="00656DAA" w:rsidRPr="002C726A">
        <w:rPr>
          <w:rFonts w:ascii="Times New Roman" w:hAnsi="Times New Roman" w:cs="Times New Roman"/>
          <w:noProof/>
          <w:color w:val="000000"/>
          <w:sz w:val="24"/>
          <w:szCs w:val="24"/>
          <w:lang w:val="ro-RO"/>
        </w:rPr>
        <w:t>e</w:t>
      </w:r>
      <w:r w:rsidRPr="002C726A">
        <w:rPr>
          <w:rFonts w:ascii="Times New Roman" w:hAnsi="Times New Roman" w:cs="Times New Roman"/>
          <w:noProof/>
          <w:color w:val="000000"/>
          <w:sz w:val="24"/>
          <w:szCs w:val="24"/>
          <w:lang w:val="ro-RO"/>
        </w:rPr>
        <w:t>a</w:t>
      </w:r>
      <w:r w:rsidR="00656DAA" w:rsidRPr="002C726A">
        <w:rPr>
          <w:rFonts w:ascii="Times New Roman" w:hAnsi="Times New Roman" w:cs="Times New Roman"/>
          <w:noProof/>
          <w:color w:val="000000"/>
          <w:sz w:val="24"/>
          <w:szCs w:val="24"/>
          <w:lang w:val="ro-RO"/>
        </w:rPr>
        <w:t>ză</w:t>
      </w:r>
      <w:r w:rsidRPr="002C726A">
        <w:rPr>
          <w:rFonts w:ascii="Times New Roman" w:hAnsi="Times New Roman" w:cs="Times New Roman"/>
          <w:noProof/>
          <w:color w:val="000000"/>
          <w:sz w:val="24"/>
          <w:szCs w:val="24"/>
          <w:lang w:val="ro-RO"/>
        </w:rPr>
        <w:t xml:space="preserve"> cu un </w:t>
      </w:r>
      <w:r w:rsidR="00D86875" w:rsidRPr="002C726A">
        <w:rPr>
          <w:rFonts w:ascii="Times New Roman" w:hAnsi="Times New Roman" w:cs="Times New Roman"/>
          <w:noProof/>
          <w:color w:val="000000"/>
          <w:sz w:val="24"/>
          <w:szCs w:val="24"/>
          <w:lang w:val="ro-RO"/>
        </w:rPr>
        <w:t>stingător</w:t>
      </w:r>
      <w:r w:rsidRPr="002C726A">
        <w:rPr>
          <w:rFonts w:ascii="Times New Roman" w:hAnsi="Times New Roman" w:cs="Times New Roman"/>
          <w:noProof/>
          <w:color w:val="000000"/>
          <w:sz w:val="24"/>
          <w:szCs w:val="24"/>
          <w:lang w:val="ro-RO"/>
        </w:rPr>
        <w:t xml:space="preserve"> </w:t>
      </w:r>
      <w:r w:rsidR="00A7563A" w:rsidRPr="00A7563A">
        <w:rPr>
          <w:rFonts w:ascii="Times New Roman" w:hAnsi="Times New Roman" w:cs="Times New Roman"/>
          <w:noProof/>
          <w:color w:val="000000"/>
          <w:sz w:val="24"/>
          <w:szCs w:val="24"/>
        </w:rPr>
        <w:t>transportabil cu performanţa 34A şi IIB și două stingătoare de incendiu cu performanţa de stingere 21A şi 113B</w:t>
      </w:r>
      <w:r w:rsidR="00D86875" w:rsidRPr="002C726A">
        <w:rPr>
          <w:rFonts w:ascii="Times New Roman" w:hAnsi="Times New Roman" w:cs="Times New Roman"/>
          <w:noProof/>
          <w:color w:val="000000"/>
          <w:sz w:val="24"/>
          <w:szCs w:val="24"/>
          <w:lang w:val="ro-RO"/>
        </w:rPr>
        <w:t>.</w:t>
      </w:r>
    </w:p>
    <w:p w14:paraId="3CBC6B4E" w14:textId="73927502" w:rsidR="00F31F04" w:rsidRPr="002C726A" w:rsidRDefault="00A7563A" w:rsidP="00F31F04">
      <w:pPr>
        <w:tabs>
          <w:tab w:val="left" w:pos="0"/>
          <w:tab w:val="left" w:pos="90"/>
          <w:tab w:val="left" w:pos="360"/>
          <w:tab w:val="left" w:pos="540"/>
          <w:tab w:val="left" w:pos="810"/>
          <w:tab w:val="left" w:pos="900"/>
          <w:tab w:val="left" w:pos="1080"/>
          <w:tab w:val="left" w:pos="9514"/>
        </w:tabs>
        <w:spacing w:after="0" w:line="360" w:lineRule="auto"/>
        <w:ind w:right="26"/>
        <w:jc w:val="both"/>
        <w:rPr>
          <w:rFonts w:ascii="Times New Roman" w:hAnsi="Times New Roman" w:cs="Times New Roman"/>
          <w:noProof/>
          <w:color w:val="000000"/>
          <w:sz w:val="24"/>
          <w:szCs w:val="24"/>
          <w:lang w:val="ro-RO"/>
        </w:rPr>
      </w:pPr>
      <w:r>
        <w:rPr>
          <w:rFonts w:ascii="Times New Roman" w:hAnsi="Times New Roman" w:cs="Times New Roman"/>
          <w:noProof/>
          <w:color w:val="000000"/>
          <w:sz w:val="24"/>
          <w:szCs w:val="24"/>
          <w:lang w:val="ro-RO"/>
        </w:rPr>
        <w:t xml:space="preserve">(3) Pe durata exploatării zonelor punctului de transvazare, stingătoarele de incendiu precizate la alin. (1) și (2) se utilizează, verifică, reîncarcă, repară și se scot din uz, în conformitate cu prevederile Normelor tehnice privind utilizarea, verificarea, reîncărcarea, repararea și scoaterea din uz a stingătoarelor de </w:t>
      </w:r>
      <w:r w:rsidR="00557F1F">
        <w:rPr>
          <w:rFonts w:ascii="Times New Roman" w:hAnsi="Times New Roman" w:cs="Times New Roman"/>
          <w:noProof/>
          <w:color w:val="000000"/>
          <w:sz w:val="24"/>
          <w:szCs w:val="24"/>
          <w:lang w:val="ro-RO"/>
        </w:rPr>
        <w:t>incendiu, aprobate prin Ordinul ministrului afacerilor interne nr. 138/2015, de către persoanele autorizate potrivit legislației specifice.</w:t>
      </w:r>
      <w:r w:rsidR="00F31F04" w:rsidRPr="002C726A">
        <w:rPr>
          <w:rFonts w:ascii="Times New Roman" w:hAnsi="Times New Roman" w:cs="Times New Roman"/>
          <w:noProof/>
          <w:color w:val="000000"/>
          <w:sz w:val="24"/>
          <w:szCs w:val="24"/>
          <w:lang w:val="ro-RO"/>
        </w:rPr>
        <w:t xml:space="preserve"> </w:t>
      </w:r>
    </w:p>
    <w:p w14:paraId="236D58EB" w14:textId="77777777" w:rsidR="00F31F04" w:rsidRPr="002C726A" w:rsidRDefault="00F31F04" w:rsidP="00F31F04">
      <w:pPr>
        <w:tabs>
          <w:tab w:val="left" w:pos="0"/>
          <w:tab w:val="left" w:pos="90"/>
          <w:tab w:val="left" w:pos="360"/>
          <w:tab w:val="left" w:pos="630"/>
          <w:tab w:val="left" w:pos="720"/>
          <w:tab w:val="left" w:pos="990"/>
          <w:tab w:val="left" w:pos="1080"/>
          <w:tab w:val="left" w:pos="9514"/>
        </w:tabs>
        <w:spacing w:after="0" w:line="360" w:lineRule="auto"/>
        <w:ind w:right="26"/>
        <w:contextualSpacing/>
        <w:jc w:val="both"/>
        <w:rPr>
          <w:rFonts w:ascii="Times New Roman" w:hAnsi="Times New Roman" w:cs="Times New Roman"/>
          <w:noProof/>
          <w:color w:val="000000"/>
          <w:sz w:val="24"/>
          <w:szCs w:val="24"/>
          <w:lang w:val="ro-RO"/>
        </w:rPr>
      </w:pPr>
    </w:p>
    <w:p w14:paraId="34F8F116" w14:textId="4C7E976A" w:rsidR="00F31F04" w:rsidRPr="002C726A" w:rsidRDefault="00F31F04" w:rsidP="0004153C">
      <w:pPr>
        <w:numPr>
          <w:ilvl w:val="0"/>
          <w:numId w:val="4"/>
        </w:numPr>
        <w:spacing w:after="0" w:line="360" w:lineRule="auto"/>
        <w:ind w:left="0" w:right="26" w:firstLine="142"/>
        <w:contextualSpacing/>
        <w:jc w:val="both"/>
        <w:rPr>
          <w:rFonts w:ascii="Times New Roman" w:eastAsia="Times New Roman" w:hAnsi="Times New Roman" w:cs="Times New Roman"/>
          <w:b/>
          <w:noProof/>
          <w:sz w:val="24"/>
          <w:szCs w:val="24"/>
          <w:lang w:val="ro-RO"/>
        </w:rPr>
      </w:pPr>
      <w:r w:rsidRPr="002C726A">
        <w:rPr>
          <w:rFonts w:ascii="Times New Roman" w:hAnsi="Times New Roman" w:cs="Times New Roman"/>
          <w:b/>
          <w:bCs/>
          <w:noProof/>
          <w:sz w:val="24"/>
          <w:szCs w:val="24"/>
          <w:lang w:val="ro-RO"/>
        </w:rPr>
        <w:t>M</w:t>
      </w:r>
      <w:r w:rsidR="00661195" w:rsidRPr="002C726A">
        <w:rPr>
          <w:rFonts w:ascii="Times New Roman" w:hAnsi="Times New Roman" w:cs="Times New Roman"/>
          <w:b/>
          <w:bCs/>
          <w:noProof/>
          <w:sz w:val="24"/>
          <w:szCs w:val="24"/>
          <w:lang w:val="ro-RO"/>
        </w:rPr>
        <w:t>ăsuri</w:t>
      </w:r>
      <w:r w:rsidR="00656DAA" w:rsidRPr="002C726A">
        <w:rPr>
          <w:rFonts w:ascii="Times New Roman" w:hAnsi="Times New Roman" w:cs="Times New Roman"/>
          <w:b/>
          <w:bCs/>
          <w:noProof/>
          <w:sz w:val="24"/>
          <w:szCs w:val="24"/>
          <w:lang w:val="ro-RO"/>
        </w:rPr>
        <w:t>le</w:t>
      </w:r>
      <w:r w:rsidR="00661195" w:rsidRPr="002C726A">
        <w:rPr>
          <w:rFonts w:ascii="Times New Roman" w:hAnsi="Times New Roman" w:cs="Times New Roman"/>
          <w:b/>
          <w:bCs/>
          <w:noProof/>
          <w:sz w:val="24"/>
          <w:szCs w:val="24"/>
          <w:lang w:val="ro-RO"/>
        </w:rPr>
        <w:t xml:space="preserve"> de exploatare în siguranţă a </w:t>
      </w:r>
      <w:r w:rsidR="00F70163" w:rsidRPr="002C726A">
        <w:rPr>
          <w:rFonts w:ascii="Times New Roman" w:eastAsia="Times New Roman" w:hAnsi="Times New Roman" w:cs="Times New Roman"/>
          <w:b/>
          <w:bCs/>
          <w:noProof/>
          <w:color w:val="000000"/>
          <w:sz w:val="24"/>
          <w:szCs w:val="24"/>
          <w:lang w:val="ro-RO"/>
        </w:rPr>
        <w:t>instalațiilor</w:t>
      </w:r>
      <w:r w:rsidR="00661195" w:rsidRPr="002C726A">
        <w:rPr>
          <w:rFonts w:ascii="Times New Roman" w:eastAsia="Times New Roman" w:hAnsi="Times New Roman" w:cs="Times New Roman"/>
          <w:b/>
          <w:bCs/>
          <w:noProof/>
          <w:color w:val="000000"/>
          <w:sz w:val="24"/>
          <w:szCs w:val="24"/>
          <w:lang w:val="ro-RO"/>
        </w:rPr>
        <w:t xml:space="preserve"> de stocare</w:t>
      </w:r>
      <w:r w:rsidR="00B61F19" w:rsidRPr="002C726A">
        <w:rPr>
          <w:rFonts w:ascii="Times New Roman" w:eastAsia="Times New Roman" w:hAnsi="Times New Roman" w:cs="Times New Roman"/>
          <w:b/>
          <w:bCs/>
          <w:noProof/>
          <w:color w:val="000000"/>
          <w:sz w:val="24"/>
          <w:szCs w:val="24"/>
          <w:lang w:val="ro-RO"/>
        </w:rPr>
        <w:t xml:space="preserve"> GNL </w:t>
      </w:r>
      <w:r w:rsidR="00661195" w:rsidRPr="002C726A">
        <w:rPr>
          <w:rFonts w:ascii="Times New Roman" w:eastAsia="Times New Roman" w:hAnsi="Times New Roman" w:cs="Times New Roman"/>
          <w:b/>
          <w:bCs/>
          <w:noProof/>
          <w:color w:val="000000"/>
          <w:sz w:val="24"/>
          <w:szCs w:val="24"/>
          <w:lang w:val="ro-RO"/>
        </w:rPr>
        <w:t>și regazeificare GNL pentru alimentarea cu gaze naturale a clienţilor casnici</w:t>
      </w:r>
      <w:r w:rsidR="00EA364A" w:rsidRPr="002C726A">
        <w:rPr>
          <w:rFonts w:ascii="Times New Roman" w:eastAsia="Times New Roman" w:hAnsi="Times New Roman" w:cs="Times New Roman"/>
          <w:b/>
          <w:bCs/>
          <w:noProof/>
          <w:color w:val="000000"/>
          <w:sz w:val="24"/>
          <w:szCs w:val="24"/>
          <w:lang w:val="ro-RO"/>
        </w:rPr>
        <w:t>/</w:t>
      </w:r>
      <w:r w:rsidR="00661195" w:rsidRPr="002C726A">
        <w:rPr>
          <w:rFonts w:ascii="Times New Roman" w:eastAsia="Times New Roman" w:hAnsi="Times New Roman" w:cs="Times New Roman"/>
          <w:b/>
          <w:bCs/>
          <w:noProof/>
          <w:color w:val="000000"/>
          <w:sz w:val="24"/>
          <w:szCs w:val="24"/>
          <w:lang w:val="ro-RO"/>
        </w:rPr>
        <w:t>industriali</w:t>
      </w:r>
    </w:p>
    <w:p w14:paraId="4D4597EE" w14:textId="50C1FB49" w:rsidR="00F31F04" w:rsidRPr="002C726A" w:rsidRDefault="00F31F04" w:rsidP="000515F1">
      <w:pPr>
        <w:pStyle w:val="Listparagraf"/>
        <w:numPr>
          <w:ilvl w:val="0"/>
          <w:numId w:val="10"/>
        </w:numPr>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 xml:space="preserve">Perimetrul aferent zonei de </w:t>
      </w:r>
      <w:r w:rsidR="006D46AB" w:rsidRPr="002C726A">
        <w:rPr>
          <w:rFonts w:ascii="Times New Roman" w:eastAsia="Times New Roman" w:hAnsi="Times New Roman" w:cs="Times New Roman"/>
          <w:noProof/>
          <w:sz w:val="24"/>
          <w:szCs w:val="24"/>
        </w:rPr>
        <w:t xml:space="preserve">stocare </w:t>
      </w:r>
      <w:r w:rsidR="00B64C94" w:rsidRPr="002C726A">
        <w:rPr>
          <w:rFonts w:ascii="Times New Roman" w:eastAsia="Times New Roman" w:hAnsi="Times New Roman" w:cs="Times New Roman"/>
          <w:noProof/>
          <w:sz w:val="24"/>
          <w:szCs w:val="24"/>
        </w:rPr>
        <w:t xml:space="preserve">și </w:t>
      </w:r>
      <w:r w:rsidR="00221CF2" w:rsidRPr="002C726A">
        <w:rPr>
          <w:rFonts w:ascii="Times New Roman" w:eastAsia="Times New Roman" w:hAnsi="Times New Roman" w:cs="Times New Roman"/>
          <w:noProof/>
          <w:sz w:val="24"/>
          <w:szCs w:val="24"/>
        </w:rPr>
        <w:t xml:space="preserve">regazeificare </w:t>
      </w:r>
      <w:r w:rsidRPr="002C726A">
        <w:rPr>
          <w:rFonts w:ascii="Times New Roman" w:eastAsia="Times New Roman" w:hAnsi="Times New Roman" w:cs="Times New Roman"/>
          <w:noProof/>
          <w:sz w:val="24"/>
          <w:szCs w:val="24"/>
        </w:rPr>
        <w:t>GNL se asigur</w:t>
      </w:r>
      <w:r w:rsidR="00656DAA" w:rsidRPr="002C726A">
        <w:rPr>
          <w:rFonts w:ascii="Times New Roman" w:eastAsia="Times New Roman" w:hAnsi="Times New Roman" w:cs="Times New Roman"/>
          <w:noProof/>
          <w:sz w:val="24"/>
          <w:szCs w:val="24"/>
        </w:rPr>
        <w:t>ă</w:t>
      </w:r>
      <w:r w:rsidRPr="002C726A">
        <w:rPr>
          <w:rFonts w:ascii="Times New Roman" w:eastAsia="Times New Roman" w:hAnsi="Times New Roman" w:cs="Times New Roman"/>
          <w:noProof/>
          <w:sz w:val="24"/>
          <w:szCs w:val="24"/>
        </w:rPr>
        <w:t xml:space="preserve"> </w:t>
      </w:r>
      <w:r w:rsidR="00557F1F" w:rsidRPr="002C726A">
        <w:rPr>
          <w:rFonts w:ascii="Times New Roman" w:eastAsia="Times New Roman" w:hAnsi="Times New Roman" w:cs="Times New Roman"/>
          <w:noProof/>
          <w:sz w:val="24"/>
          <w:szCs w:val="24"/>
        </w:rPr>
        <w:t xml:space="preserve">prin închidere perimetrală, cu gard prevăzut cu o </w:t>
      </w:r>
      <w:r w:rsidR="00557F1F">
        <w:rPr>
          <w:rFonts w:ascii="Times New Roman" w:eastAsia="Times New Roman" w:hAnsi="Times New Roman" w:cs="Times New Roman"/>
          <w:noProof/>
          <w:sz w:val="24"/>
          <w:szCs w:val="24"/>
        </w:rPr>
        <w:t>ușă</w:t>
      </w:r>
      <w:r w:rsidR="00557F1F" w:rsidRPr="002C726A">
        <w:rPr>
          <w:rFonts w:ascii="Times New Roman" w:eastAsia="Times New Roman" w:hAnsi="Times New Roman" w:cs="Times New Roman"/>
          <w:noProof/>
          <w:sz w:val="24"/>
          <w:szCs w:val="24"/>
        </w:rPr>
        <w:t xml:space="preserve"> de acces cu sistem </w:t>
      </w:r>
      <w:r w:rsidR="00557F1F">
        <w:rPr>
          <w:rFonts w:ascii="Times New Roman" w:eastAsia="Times New Roman" w:hAnsi="Times New Roman" w:cs="Times New Roman"/>
          <w:noProof/>
          <w:sz w:val="24"/>
          <w:szCs w:val="24"/>
        </w:rPr>
        <w:t xml:space="preserve">cu încuietoare, pentru a limita patrunderea în zonă a </w:t>
      </w:r>
      <w:r w:rsidRPr="002C726A">
        <w:rPr>
          <w:rFonts w:ascii="Times New Roman" w:eastAsia="Times New Roman" w:hAnsi="Times New Roman" w:cs="Times New Roman"/>
          <w:noProof/>
          <w:sz w:val="24"/>
          <w:szCs w:val="24"/>
        </w:rPr>
        <w:t xml:space="preserve">persoanelor </w:t>
      </w:r>
      <w:r w:rsidR="008B22BE" w:rsidRPr="002C726A">
        <w:rPr>
          <w:rFonts w:ascii="Times New Roman" w:eastAsia="Times New Roman" w:hAnsi="Times New Roman" w:cs="Times New Roman"/>
          <w:noProof/>
          <w:sz w:val="24"/>
          <w:szCs w:val="24"/>
        </w:rPr>
        <w:t>străine</w:t>
      </w:r>
      <w:r w:rsidRPr="002C726A">
        <w:rPr>
          <w:rFonts w:ascii="Times New Roman" w:eastAsia="Times New Roman" w:hAnsi="Times New Roman" w:cs="Times New Roman"/>
          <w:noProof/>
          <w:sz w:val="24"/>
          <w:szCs w:val="24"/>
        </w:rPr>
        <w:t xml:space="preserve">. </w:t>
      </w:r>
    </w:p>
    <w:p w14:paraId="01E2757C" w14:textId="413029AE" w:rsidR="00F31F04" w:rsidRPr="002C726A" w:rsidRDefault="004E6CEA" w:rsidP="000515F1">
      <w:pPr>
        <w:pStyle w:val="Listparagraf"/>
        <w:numPr>
          <w:ilvl w:val="0"/>
          <w:numId w:val="10"/>
        </w:numPr>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Î</w:t>
      </w:r>
      <w:r w:rsidR="00F31F04" w:rsidRPr="002C726A">
        <w:rPr>
          <w:rFonts w:ascii="Times New Roman" w:eastAsia="Times New Roman" w:hAnsi="Times New Roman" w:cs="Times New Roman"/>
          <w:noProof/>
          <w:sz w:val="24"/>
          <w:szCs w:val="24"/>
        </w:rPr>
        <w:t>n zona de stocare</w:t>
      </w:r>
      <w:r w:rsidR="00B64C94" w:rsidRPr="002C726A">
        <w:rPr>
          <w:rFonts w:ascii="Times New Roman" w:eastAsia="Times New Roman" w:hAnsi="Times New Roman" w:cs="Times New Roman"/>
          <w:noProof/>
          <w:sz w:val="24"/>
          <w:szCs w:val="24"/>
        </w:rPr>
        <w:t xml:space="preserve"> și </w:t>
      </w:r>
      <w:r w:rsidR="00221CF2" w:rsidRPr="002C726A">
        <w:rPr>
          <w:rFonts w:ascii="Times New Roman" w:eastAsia="Times New Roman" w:hAnsi="Times New Roman" w:cs="Times New Roman"/>
          <w:noProof/>
          <w:sz w:val="24"/>
          <w:szCs w:val="24"/>
        </w:rPr>
        <w:t xml:space="preserve">regazeificare </w:t>
      </w:r>
      <w:r w:rsidR="00902243" w:rsidRPr="002C726A">
        <w:rPr>
          <w:rFonts w:ascii="Times New Roman" w:eastAsia="Times New Roman" w:hAnsi="Times New Roman" w:cs="Times New Roman"/>
          <w:noProof/>
          <w:sz w:val="24"/>
          <w:szCs w:val="24"/>
        </w:rPr>
        <w:t xml:space="preserve">GNL </w:t>
      </w:r>
      <w:r w:rsidR="00F31F04" w:rsidRPr="002C726A">
        <w:rPr>
          <w:rFonts w:ascii="Times New Roman" w:eastAsia="Times New Roman" w:hAnsi="Times New Roman" w:cs="Times New Roman"/>
          <w:noProof/>
          <w:sz w:val="24"/>
          <w:szCs w:val="24"/>
        </w:rPr>
        <w:t>precum</w:t>
      </w:r>
      <w:r w:rsidR="00B64C94" w:rsidRPr="002C726A">
        <w:rPr>
          <w:rFonts w:ascii="Times New Roman" w:eastAsia="Times New Roman" w:hAnsi="Times New Roman" w:cs="Times New Roman"/>
          <w:noProof/>
          <w:sz w:val="24"/>
          <w:szCs w:val="24"/>
        </w:rPr>
        <w:t xml:space="preserve"> și </w:t>
      </w:r>
      <w:r w:rsidRPr="002C726A">
        <w:rPr>
          <w:rFonts w:ascii="Times New Roman" w:eastAsia="Times New Roman" w:hAnsi="Times New Roman" w:cs="Times New Roman"/>
          <w:noProof/>
          <w:sz w:val="24"/>
          <w:szCs w:val="24"/>
        </w:rPr>
        <w:t>î</w:t>
      </w:r>
      <w:r w:rsidR="00F31F04" w:rsidRPr="002C726A">
        <w:rPr>
          <w:rFonts w:ascii="Times New Roman" w:eastAsia="Times New Roman" w:hAnsi="Times New Roman" w:cs="Times New Roman"/>
          <w:noProof/>
          <w:sz w:val="24"/>
          <w:szCs w:val="24"/>
        </w:rPr>
        <w:t xml:space="preserve">n zona </w:t>
      </w:r>
      <w:r w:rsidR="00656DAA" w:rsidRPr="002C726A">
        <w:rPr>
          <w:rFonts w:ascii="Times New Roman" w:eastAsia="Times New Roman" w:hAnsi="Times New Roman" w:cs="Times New Roman"/>
          <w:noProof/>
          <w:sz w:val="24"/>
          <w:szCs w:val="24"/>
        </w:rPr>
        <w:t xml:space="preserve">punctului </w:t>
      </w:r>
      <w:r w:rsidR="00F31F04" w:rsidRPr="002C726A">
        <w:rPr>
          <w:rFonts w:ascii="Times New Roman" w:eastAsia="Times New Roman" w:hAnsi="Times New Roman" w:cs="Times New Roman"/>
          <w:noProof/>
          <w:sz w:val="24"/>
          <w:szCs w:val="24"/>
        </w:rPr>
        <w:t xml:space="preserve">de transvazare sunt obligatoriu a fi </w:t>
      </w:r>
      <w:r w:rsidR="008B22BE" w:rsidRPr="002C726A">
        <w:rPr>
          <w:rFonts w:ascii="Times New Roman" w:eastAsia="Times New Roman" w:hAnsi="Times New Roman" w:cs="Times New Roman"/>
          <w:noProof/>
          <w:sz w:val="24"/>
          <w:szCs w:val="24"/>
        </w:rPr>
        <w:t>prevăzute marcaje</w:t>
      </w:r>
      <w:r w:rsidR="00F31F04" w:rsidRPr="002C726A">
        <w:rPr>
          <w:rFonts w:ascii="Times New Roman" w:eastAsia="Times New Roman" w:hAnsi="Times New Roman" w:cs="Times New Roman"/>
          <w:noProof/>
          <w:sz w:val="24"/>
          <w:szCs w:val="24"/>
        </w:rPr>
        <w:t xml:space="preserve">, </w:t>
      </w:r>
      <w:r w:rsidR="008B22BE" w:rsidRPr="002C726A">
        <w:rPr>
          <w:rFonts w:ascii="Times New Roman" w:eastAsia="Times New Roman" w:hAnsi="Times New Roman" w:cs="Times New Roman"/>
          <w:noProof/>
          <w:sz w:val="24"/>
          <w:szCs w:val="24"/>
        </w:rPr>
        <w:t>avertizări</w:t>
      </w:r>
      <w:r w:rsidR="00B64C94" w:rsidRPr="002C726A">
        <w:rPr>
          <w:rFonts w:ascii="Times New Roman" w:eastAsia="Times New Roman" w:hAnsi="Times New Roman" w:cs="Times New Roman"/>
          <w:noProof/>
          <w:sz w:val="24"/>
          <w:szCs w:val="24"/>
        </w:rPr>
        <w:t xml:space="preserve"> și </w:t>
      </w:r>
      <w:r w:rsidR="00A96CD4">
        <w:rPr>
          <w:rFonts w:ascii="Times New Roman" w:eastAsia="Times New Roman" w:hAnsi="Times New Roman" w:cs="Times New Roman"/>
          <w:noProof/>
          <w:sz w:val="24"/>
          <w:szCs w:val="24"/>
        </w:rPr>
        <w:t>indicatoare de securitate potrivit prevederilor Hotărârii Guvernului nr. 971/2006 privind cerințele minime pentru semnalizarea de securtate și/sau de sănătate la locul de muncă, cu modificările și completările ulterioare</w:t>
      </w:r>
      <w:r w:rsidR="00F31F04" w:rsidRPr="002C726A">
        <w:rPr>
          <w:rFonts w:ascii="Times New Roman" w:eastAsia="Times New Roman" w:hAnsi="Times New Roman" w:cs="Times New Roman"/>
          <w:noProof/>
          <w:sz w:val="24"/>
          <w:szCs w:val="24"/>
        </w:rPr>
        <w:t>.</w:t>
      </w:r>
    </w:p>
    <w:p w14:paraId="67C1B85D" w14:textId="77777777" w:rsidR="00F31F04" w:rsidRPr="002C726A" w:rsidRDefault="00F31F04" w:rsidP="000515F1">
      <w:pPr>
        <w:pStyle w:val="Listparagraf"/>
        <w:numPr>
          <w:ilvl w:val="0"/>
          <w:numId w:val="10"/>
        </w:numPr>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eastAsia="Times New Roman" w:hAnsi="Times New Roman" w:cs="Times New Roman"/>
          <w:noProof/>
          <w:sz w:val="24"/>
          <w:szCs w:val="24"/>
        </w:rPr>
        <w:t xml:space="preserve">Punctul de transvazare trebuie stabilit astfel </w:t>
      </w:r>
      <w:r w:rsidR="008B22BE" w:rsidRPr="002C726A">
        <w:rPr>
          <w:rFonts w:ascii="Times New Roman" w:eastAsia="Times New Roman" w:hAnsi="Times New Roman" w:cs="Times New Roman"/>
          <w:noProof/>
          <w:sz w:val="24"/>
          <w:szCs w:val="24"/>
        </w:rPr>
        <w:t>încât</w:t>
      </w:r>
      <w:r w:rsidRPr="002C726A">
        <w:rPr>
          <w:rFonts w:ascii="Times New Roman" w:eastAsia="Times New Roman" w:hAnsi="Times New Roman" w:cs="Times New Roman"/>
          <w:noProof/>
          <w:sz w:val="24"/>
          <w:szCs w:val="24"/>
        </w:rPr>
        <w:t xml:space="preserve"> </w:t>
      </w:r>
      <w:r w:rsidRPr="002C726A">
        <w:rPr>
          <w:rFonts w:ascii="Times New Roman" w:hAnsi="Times New Roman" w:cs="Times New Roman"/>
          <w:noProof/>
          <w:sz w:val="24"/>
          <w:szCs w:val="24"/>
        </w:rPr>
        <w:t xml:space="preserve">șoferul </w:t>
      </w:r>
      <w:r w:rsidR="004E6CEA" w:rsidRPr="002C726A">
        <w:rPr>
          <w:rFonts w:ascii="Times New Roman" w:hAnsi="Times New Roman" w:cs="Times New Roman"/>
          <w:noProof/>
          <w:sz w:val="24"/>
          <w:szCs w:val="24"/>
        </w:rPr>
        <w:t>auto</w:t>
      </w:r>
      <w:r w:rsidRPr="002C726A">
        <w:rPr>
          <w:rFonts w:ascii="Times New Roman" w:hAnsi="Times New Roman" w:cs="Times New Roman"/>
          <w:noProof/>
          <w:sz w:val="24"/>
          <w:szCs w:val="24"/>
        </w:rPr>
        <w:t>cisternei</w:t>
      </w:r>
      <w:r w:rsidR="004E6CEA" w:rsidRPr="002C726A">
        <w:rPr>
          <w:rFonts w:ascii="Times New Roman" w:hAnsi="Times New Roman" w:cs="Times New Roman"/>
          <w:noProof/>
          <w:sz w:val="24"/>
          <w:szCs w:val="24"/>
        </w:rPr>
        <w:t>/semiremorcii</w:t>
      </w:r>
      <w:r w:rsidRPr="002C726A">
        <w:rPr>
          <w:rFonts w:ascii="Times New Roman" w:hAnsi="Times New Roman" w:cs="Times New Roman"/>
          <w:noProof/>
          <w:sz w:val="24"/>
          <w:szCs w:val="24"/>
        </w:rPr>
        <w:t xml:space="preserve"> </w:t>
      </w:r>
      <w:r w:rsidR="001853B4" w:rsidRPr="002C726A">
        <w:rPr>
          <w:rFonts w:ascii="Times New Roman" w:eastAsia="Times New Roman" w:hAnsi="Times New Roman" w:cs="Times New Roman"/>
          <w:noProof/>
          <w:color w:val="000000"/>
          <w:sz w:val="24"/>
          <w:szCs w:val="24"/>
          <w:bdr w:val="none" w:sz="0" w:space="0" w:color="auto" w:frame="1"/>
        </w:rPr>
        <w:t>pentru transport</w:t>
      </w:r>
      <w:r w:rsidR="004E6CEA" w:rsidRPr="002C726A">
        <w:rPr>
          <w:rFonts w:ascii="Times New Roman" w:hAnsi="Times New Roman" w:cs="Times New Roman"/>
          <w:noProof/>
          <w:sz w:val="24"/>
          <w:szCs w:val="24"/>
        </w:rPr>
        <w:t xml:space="preserve"> </w:t>
      </w:r>
      <w:r w:rsidRPr="002C726A">
        <w:rPr>
          <w:rFonts w:ascii="Times New Roman" w:hAnsi="Times New Roman" w:cs="Times New Roman"/>
          <w:noProof/>
          <w:sz w:val="24"/>
          <w:szCs w:val="24"/>
        </w:rPr>
        <w:t>GNL s</w:t>
      </w:r>
      <w:r w:rsidR="004E6CEA"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w:t>
      </w:r>
      <w:r w:rsidR="008B22BE" w:rsidRPr="002C726A">
        <w:rPr>
          <w:rFonts w:ascii="Times New Roman" w:hAnsi="Times New Roman" w:cs="Times New Roman"/>
          <w:noProof/>
          <w:sz w:val="24"/>
          <w:szCs w:val="24"/>
        </w:rPr>
        <w:t>aibă</w:t>
      </w:r>
      <w:r w:rsidRPr="002C726A">
        <w:rPr>
          <w:rFonts w:ascii="Times New Roman" w:hAnsi="Times New Roman" w:cs="Times New Roman"/>
          <w:noProof/>
          <w:sz w:val="24"/>
          <w:szCs w:val="24"/>
        </w:rPr>
        <w:t xml:space="preserve"> o vedere bună a nivelul</w:t>
      </w:r>
      <w:r w:rsidR="008B22BE" w:rsidRPr="002C726A">
        <w:rPr>
          <w:rFonts w:ascii="Times New Roman" w:hAnsi="Times New Roman" w:cs="Times New Roman"/>
          <w:noProof/>
          <w:sz w:val="24"/>
          <w:szCs w:val="24"/>
        </w:rPr>
        <w:t>ui de umplere (marcat în volum</w:t>
      </w:r>
      <w:r w:rsidR="004E6CEA" w:rsidRPr="002C726A">
        <w:rPr>
          <w:rFonts w:ascii="Times New Roman" w:hAnsi="Times New Roman" w:cs="Times New Roman"/>
          <w:noProof/>
          <w:sz w:val="24"/>
          <w:szCs w:val="24"/>
        </w:rPr>
        <w:t xml:space="preserve"> - </w:t>
      </w:r>
      <w:r w:rsidR="008B22BE" w:rsidRPr="002C726A">
        <w:rPr>
          <w:rFonts w:ascii="Times New Roman" w:hAnsi="Times New Roman" w:cs="Times New Roman"/>
          <w:noProof/>
          <w:sz w:val="24"/>
          <w:szCs w:val="24"/>
        </w:rPr>
        <w:t>%</w:t>
      </w:r>
      <w:r w:rsidRPr="002C726A">
        <w:rPr>
          <w:rFonts w:ascii="Times New Roman" w:hAnsi="Times New Roman" w:cs="Times New Roman"/>
          <w:noProof/>
          <w:sz w:val="24"/>
          <w:szCs w:val="24"/>
        </w:rPr>
        <w:t xml:space="preserve">) și a </w:t>
      </w:r>
      <w:r w:rsidR="008B22BE" w:rsidRPr="002C726A">
        <w:rPr>
          <w:rFonts w:ascii="Times New Roman" w:hAnsi="Times New Roman" w:cs="Times New Roman"/>
          <w:noProof/>
          <w:sz w:val="24"/>
          <w:szCs w:val="24"/>
        </w:rPr>
        <w:t>evoluției</w:t>
      </w:r>
      <w:r w:rsidRPr="002C726A">
        <w:rPr>
          <w:rFonts w:ascii="Times New Roman" w:hAnsi="Times New Roman" w:cs="Times New Roman"/>
          <w:noProof/>
          <w:sz w:val="24"/>
          <w:szCs w:val="24"/>
        </w:rPr>
        <w:t xml:space="preserve">  presiunii în rezervorul </w:t>
      </w:r>
      <w:r w:rsidR="004E6CEA" w:rsidRPr="002C726A">
        <w:rPr>
          <w:rFonts w:ascii="Times New Roman" w:hAnsi="Times New Roman" w:cs="Times New Roman"/>
          <w:noProof/>
          <w:sz w:val="24"/>
          <w:szCs w:val="24"/>
        </w:rPr>
        <w:t xml:space="preserve">criogenic </w:t>
      </w:r>
      <w:r w:rsidRPr="002C726A">
        <w:rPr>
          <w:rFonts w:ascii="Times New Roman" w:hAnsi="Times New Roman" w:cs="Times New Roman"/>
          <w:noProof/>
          <w:sz w:val="24"/>
          <w:szCs w:val="24"/>
        </w:rPr>
        <w:t>de stocare GNL în timpul umplerii și s</w:t>
      </w:r>
      <w:r w:rsidR="00B90577"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w:t>
      </w:r>
      <w:r w:rsidR="008B22BE" w:rsidRPr="002C726A">
        <w:rPr>
          <w:rFonts w:ascii="Times New Roman" w:hAnsi="Times New Roman" w:cs="Times New Roman"/>
          <w:noProof/>
          <w:sz w:val="24"/>
          <w:szCs w:val="24"/>
        </w:rPr>
        <w:t>aibă</w:t>
      </w:r>
      <w:r w:rsidRPr="002C726A">
        <w:rPr>
          <w:rFonts w:ascii="Times New Roman" w:hAnsi="Times New Roman" w:cs="Times New Roman"/>
          <w:noProof/>
          <w:sz w:val="24"/>
          <w:szCs w:val="24"/>
        </w:rPr>
        <w:t xml:space="preserve"> suficient timp pentru a interveni pentru </w:t>
      </w:r>
      <w:r w:rsidR="008B22BE" w:rsidRPr="002C726A">
        <w:rPr>
          <w:rFonts w:ascii="Times New Roman" w:hAnsi="Times New Roman" w:cs="Times New Roman"/>
          <w:noProof/>
          <w:sz w:val="24"/>
          <w:szCs w:val="24"/>
        </w:rPr>
        <w:t>închiderea</w:t>
      </w:r>
      <w:r w:rsidRPr="002C726A">
        <w:rPr>
          <w:rFonts w:ascii="Times New Roman" w:hAnsi="Times New Roman" w:cs="Times New Roman"/>
          <w:noProof/>
          <w:sz w:val="24"/>
          <w:szCs w:val="24"/>
        </w:rPr>
        <w:t xml:space="preserve"> aliment</w:t>
      </w:r>
      <w:r w:rsidR="00B90577" w:rsidRPr="002C726A">
        <w:rPr>
          <w:rFonts w:ascii="Times New Roman" w:hAnsi="Times New Roman" w:cs="Times New Roman"/>
          <w:noProof/>
          <w:sz w:val="24"/>
          <w:szCs w:val="24"/>
        </w:rPr>
        <w:t>ă</w:t>
      </w:r>
      <w:r w:rsidRPr="002C726A">
        <w:rPr>
          <w:rFonts w:ascii="Times New Roman" w:hAnsi="Times New Roman" w:cs="Times New Roman"/>
          <w:noProof/>
          <w:sz w:val="24"/>
          <w:szCs w:val="24"/>
        </w:rPr>
        <w:t>rii înainte de atingerea nivelului maxim de umplere.</w:t>
      </w:r>
    </w:p>
    <w:p w14:paraId="0DCAA8F9" w14:textId="7C950070" w:rsidR="00F31F04" w:rsidRPr="002C726A" w:rsidRDefault="00F31F04" w:rsidP="000515F1">
      <w:pPr>
        <w:pStyle w:val="Listparagraf"/>
        <w:numPr>
          <w:ilvl w:val="0"/>
          <w:numId w:val="10"/>
        </w:numPr>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 xml:space="preserve"> Pe perioada </w:t>
      </w:r>
      <w:r w:rsidR="008B22BE" w:rsidRPr="002C726A">
        <w:rPr>
          <w:rFonts w:ascii="Times New Roman" w:hAnsi="Times New Roman" w:cs="Times New Roman"/>
          <w:noProof/>
          <w:sz w:val="24"/>
          <w:szCs w:val="24"/>
        </w:rPr>
        <w:t>transvazării</w:t>
      </w:r>
      <w:r w:rsidRPr="002C726A">
        <w:rPr>
          <w:rFonts w:ascii="Times New Roman" w:hAnsi="Times New Roman" w:cs="Times New Roman"/>
          <w:noProof/>
          <w:sz w:val="24"/>
          <w:szCs w:val="24"/>
        </w:rPr>
        <w:t xml:space="preserve"> GNL din recipientul de pe </w:t>
      </w:r>
      <w:r w:rsidR="004E6CEA" w:rsidRPr="002C726A">
        <w:rPr>
          <w:rFonts w:ascii="Times New Roman" w:hAnsi="Times New Roman" w:cs="Times New Roman"/>
          <w:noProof/>
          <w:sz w:val="24"/>
          <w:szCs w:val="24"/>
        </w:rPr>
        <w:t>auto</w:t>
      </w:r>
      <w:r w:rsidRPr="002C726A">
        <w:rPr>
          <w:rFonts w:ascii="Times New Roman" w:hAnsi="Times New Roman" w:cs="Times New Roman"/>
          <w:noProof/>
          <w:sz w:val="24"/>
          <w:szCs w:val="24"/>
        </w:rPr>
        <w:t>cistern</w:t>
      </w:r>
      <w:r w:rsidR="004E6CEA" w:rsidRPr="002C726A">
        <w:rPr>
          <w:rFonts w:ascii="Times New Roman" w:hAnsi="Times New Roman" w:cs="Times New Roman"/>
          <w:noProof/>
          <w:sz w:val="24"/>
          <w:szCs w:val="24"/>
        </w:rPr>
        <w:t>ă</w:t>
      </w:r>
      <w:r w:rsidRPr="002C726A">
        <w:rPr>
          <w:rFonts w:ascii="Times New Roman" w:hAnsi="Times New Roman" w:cs="Times New Roman"/>
          <w:noProof/>
          <w:sz w:val="24"/>
          <w:szCs w:val="24"/>
        </w:rPr>
        <w:t>/semiremorc</w:t>
      </w:r>
      <w:r w:rsidR="004E6CEA" w:rsidRPr="002C726A">
        <w:rPr>
          <w:rFonts w:ascii="Times New Roman" w:hAnsi="Times New Roman" w:cs="Times New Roman"/>
          <w:noProof/>
          <w:sz w:val="24"/>
          <w:szCs w:val="24"/>
        </w:rPr>
        <w:t xml:space="preserve">ă </w:t>
      </w:r>
      <w:r w:rsidR="001853B4" w:rsidRPr="002C726A">
        <w:rPr>
          <w:rFonts w:ascii="Times New Roman" w:eastAsia="Times New Roman" w:hAnsi="Times New Roman" w:cs="Times New Roman"/>
          <w:noProof/>
          <w:color w:val="000000"/>
          <w:sz w:val="24"/>
          <w:szCs w:val="24"/>
          <w:bdr w:val="none" w:sz="0" w:space="0" w:color="auto" w:frame="1"/>
        </w:rPr>
        <w:t>pentru transport</w:t>
      </w:r>
      <w:r w:rsidR="004E6CEA" w:rsidRPr="002C726A">
        <w:rPr>
          <w:rFonts w:ascii="Times New Roman" w:hAnsi="Times New Roman" w:cs="Times New Roman"/>
          <w:noProof/>
          <w:sz w:val="24"/>
          <w:szCs w:val="24"/>
        </w:rPr>
        <w:t xml:space="preserve"> GNL</w:t>
      </w:r>
      <w:r w:rsidRPr="002C726A">
        <w:rPr>
          <w:rFonts w:ascii="Times New Roman" w:hAnsi="Times New Roman" w:cs="Times New Roman"/>
          <w:noProof/>
          <w:sz w:val="24"/>
          <w:szCs w:val="24"/>
        </w:rPr>
        <w:t xml:space="preserve"> </w:t>
      </w:r>
      <w:r w:rsidR="004E6CEA" w:rsidRPr="002C726A">
        <w:rPr>
          <w:rFonts w:ascii="Times New Roman" w:hAnsi="Times New Roman" w:cs="Times New Roman"/>
          <w:noProof/>
          <w:sz w:val="24"/>
          <w:szCs w:val="24"/>
        </w:rPr>
        <w:t>î</w:t>
      </w:r>
      <w:r w:rsidR="00473A81" w:rsidRPr="002C726A">
        <w:rPr>
          <w:rFonts w:ascii="Times New Roman" w:hAnsi="Times New Roman" w:cs="Times New Roman"/>
          <w:noProof/>
          <w:sz w:val="24"/>
          <w:szCs w:val="24"/>
        </w:rPr>
        <w:t xml:space="preserve">n rezervorul </w:t>
      </w:r>
      <w:r w:rsidRPr="002C726A">
        <w:rPr>
          <w:rFonts w:ascii="Times New Roman" w:hAnsi="Times New Roman" w:cs="Times New Roman"/>
          <w:noProof/>
          <w:sz w:val="24"/>
          <w:szCs w:val="24"/>
        </w:rPr>
        <w:t xml:space="preserve">criogenic </w:t>
      </w:r>
      <w:r w:rsidR="004E6CEA" w:rsidRPr="002C726A">
        <w:rPr>
          <w:rFonts w:ascii="Times New Roman" w:hAnsi="Times New Roman" w:cs="Times New Roman"/>
          <w:noProof/>
          <w:sz w:val="24"/>
          <w:szCs w:val="24"/>
        </w:rPr>
        <w:t>de stocare GNL</w:t>
      </w:r>
      <w:r w:rsidR="00B90577" w:rsidRPr="002C726A">
        <w:rPr>
          <w:rFonts w:ascii="Times New Roman" w:hAnsi="Times New Roman" w:cs="Times New Roman"/>
          <w:noProof/>
          <w:sz w:val="24"/>
          <w:szCs w:val="24"/>
        </w:rPr>
        <w:t>,</w:t>
      </w:r>
      <w:r w:rsidR="004E6CEA" w:rsidRPr="002C726A">
        <w:rPr>
          <w:rFonts w:ascii="Times New Roman" w:hAnsi="Times New Roman" w:cs="Times New Roman"/>
          <w:noProof/>
          <w:sz w:val="24"/>
          <w:szCs w:val="24"/>
        </w:rPr>
        <w:t xml:space="preserve"> </w:t>
      </w:r>
      <w:r w:rsidRPr="002C726A">
        <w:rPr>
          <w:rFonts w:ascii="Times New Roman" w:hAnsi="Times New Roman" w:cs="Times New Roman"/>
          <w:noProof/>
          <w:sz w:val="24"/>
          <w:szCs w:val="24"/>
        </w:rPr>
        <w:t xml:space="preserve">șoferul trebuie să fie </w:t>
      </w:r>
      <w:r w:rsidR="004E6CEA" w:rsidRPr="002C726A">
        <w:rPr>
          <w:rFonts w:ascii="Times New Roman" w:hAnsi="Times New Roman" w:cs="Times New Roman"/>
          <w:noProof/>
          <w:sz w:val="24"/>
          <w:szCs w:val="24"/>
        </w:rPr>
        <w:t xml:space="preserve">în permanență </w:t>
      </w:r>
      <w:r w:rsidRPr="002C726A">
        <w:rPr>
          <w:rFonts w:ascii="Times New Roman" w:hAnsi="Times New Roman" w:cs="Times New Roman"/>
          <w:noProof/>
          <w:sz w:val="24"/>
          <w:szCs w:val="24"/>
        </w:rPr>
        <w:t xml:space="preserve">prezent </w:t>
      </w:r>
      <w:r w:rsidR="001C5930" w:rsidRPr="002C726A">
        <w:rPr>
          <w:rFonts w:ascii="Times New Roman" w:hAnsi="Times New Roman" w:cs="Times New Roman"/>
          <w:noProof/>
          <w:sz w:val="24"/>
          <w:szCs w:val="24"/>
        </w:rPr>
        <w:t xml:space="preserve">pe </w:t>
      </w:r>
      <w:r w:rsidRPr="002C726A">
        <w:rPr>
          <w:rFonts w:ascii="Times New Roman" w:hAnsi="Times New Roman" w:cs="Times New Roman"/>
          <w:noProof/>
          <w:sz w:val="24"/>
          <w:szCs w:val="24"/>
        </w:rPr>
        <w:t>timpul procesului</w:t>
      </w:r>
      <w:r w:rsidR="00473A81" w:rsidRPr="002C726A">
        <w:rPr>
          <w:rFonts w:ascii="Times New Roman" w:hAnsi="Times New Roman" w:cs="Times New Roman"/>
          <w:noProof/>
          <w:sz w:val="24"/>
          <w:szCs w:val="24"/>
        </w:rPr>
        <w:t>.</w:t>
      </w:r>
      <w:r w:rsidRPr="002C726A">
        <w:rPr>
          <w:rFonts w:ascii="Times New Roman" w:hAnsi="Times New Roman" w:cs="Times New Roman"/>
          <w:noProof/>
          <w:sz w:val="24"/>
          <w:szCs w:val="24"/>
        </w:rPr>
        <w:t xml:space="preserve"> </w:t>
      </w:r>
    </w:p>
    <w:p w14:paraId="21EF1408" w14:textId="77777777" w:rsidR="00F31F04" w:rsidRPr="002C726A" w:rsidRDefault="00F31F04" w:rsidP="000515F1">
      <w:pPr>
        <w:pStyle w:val="Listparagraf"/>
        <w:numPr>
          <w:ilvl w:val="0"/>
          <w:numId w:val="10"/>
        </w:numPr>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 xml:space="preserve"> (1)</w:t>
      </w:r>
      <w:r w:rsidR="00386BA5" w:rsidRPr="002C726A">
        <w:rPr>
          <w:rFonts w:ascii="Times New Roman" w:hAnsi="Times New Roman" w:cs="Times New Roman"/>
          <w:noProof/>
          <w:sz w:val="24"/>
          <w:szCs w:val="24"/>
        </w:rPr>
        <w:t xml:space="preserve"> </w:t>
      </w:r>
      <w:r w:rsidR="001C5930" w:rsidRPr="002C726A">
        <w:rPr>
          <w:rFonts w:ascii="Times New Roman" w:hAnsi="Times New Roman" w:cs="Times New Roman"/>
          <w:noProof/>
          <w:sz w:val="24"/>
          <w:szCs w:val="24"/>
        </w:rPr>
        <w:t xml:space="preserve">În </w:t>
      </w:r>
      <w:r w:rsidRPr="002C726A">
        <w:rPr>
          <w:rFonts w:ascii="Times New Roman" w:hAnsi="Times New Roman" w:cs="Times New Roman"/>
          <w:noProof/>
          <w:sz w:val="24"/>
          <w:szCs w:val="24"/>
        </w:rPr>
        <w:t xml:space="preserve">punctul de transvazare trebuie asigurat un sistem de egalizare potențială a </w:t>
      </w:r>
      <w:r w:rsidR="001C5930" w:rsidRPr="002C726A">
        <w:rPr>
          <w:rFonts w:ascii="Times New Roman" w:hAnsi="Times New Roman" w:cs="Times New Roman"/>
          <w:noProof/>
          <w:sz w:val="24"/>
          <w:szCs w:val="24"/>
        </w:rPr>
        <w:t>auto</w:t>
      </w:r>
      <w:r w:rsidRPr="002C726A">
        <w:rPr>
          <w:rFonts w:ascii="Times New Roman" w:hAnsi="Times New Roman" w:cs="Times New Roman"/>
          <w:noProof/>
          <w:sz w:val="24"/>
          <w:szCs w:val="24"/>
        </w:rPr>
        <w:t>cisternei/semiremorcii</w:t>
      </w:r>
      <w:r w:rsidR="001C5930" w:rsidRPr="002C726A">
        <w:rPr>
          <w:rFonts w:ascii="Times New Roman" w:hAnsi="Times New Roman" w:cs="Times New Roman"/>
          <w:noProof/>
          <w:sz w:val="24"/>
          <w:szCs w:val="24"/>
        </w:rPr>
        <w:t xml:space="preserve"> </w:t>
      </w:r>
      <w:r w:rsidR="001853B4" w:rsidRPr="002C726A">
        <w:rPr>
          <w:rFonts w:ascii="Times New Roman" w:eastAsia="Times New Roman" w:hAnsi="Times New Roman" w:cs="Times New Roman"/>
          <w:noProof/>
          <w:color w:val="000000"/>
          <w:sz w:val="24"/>
          <w:szCs w:val="24"/>
          <w:bdr w:val="none" w:sz="0" w:space="0" w:color="auto" w:frame="1"/>
        </w:rPr>
        <w:t>pentru transport</w:t>
      </w:r>
      <w:r w:rsidR="001C5930" w:rsidRPr="002C726A">
        <w:rPr>
          <w:rFonts w:ascii="Times New Roman" w:hAnsi="Times New Roman" w:cs="Times New Roman"/>
          <w:noProof/>
          <w:sz w:val="24"/>
          <w:szCs w:val="24"/>
        </w:rPr>
        <w:t xml:space="preserve"> GNL</w:t>
      </w:r>
      <w:r w:rsidR="00473A81" w:rsidRPr="002C726A">
        <w:rPr>
          <w:rFonts w:ascii="Times New Roman" w:hAnsi="Times New Roman" w:cs="Times New Roman"/>
          <w:noProof/>
          <w:sz w:val="24"/>
          <w:szCs w:val="24"/>
        </w:rPr>
        <w:t xml:space="preserve">, </w:t>
      </w:r>
      <w:r w:rsidRPr="002C726A">
        <w:rPr>
          <w:rFonts w:ascii="Times New Roman" w:hAnsi="Times New Roman" w:cs="Times New Roman"/>
          <w:noProof/>
          <w:sz w:val="24"/>
          <w:szCs w:val="24"/>
        </w:rPr>
        <w:t xml:space="preserve">cu scopul de a elimina orice diferență de încărcare electrostatică între </w:t>
      </w:r>
      <w:r w:rsidR="001C5930" w:rsidRPr="002C726A">
        <w:rPr>
          <w:rFonts w:ascii="Times New Roman" w:hAnsi="Times New Roman" w:cs="Times New Roman"/>
          <w:noProof/>
          <w:sz w:val="24"/>
          <w:szCs w:val="24"/>
        </w:rPr>
        <w:t>auto</w:t>
      </w:r>
      <w:r w:rsidRPr="002C726A">
        <w:rPr>
          <w:rFonts w:ascii="Times New Roman" w:hAnsi="Times New Roman" w:cs="Times New Roman"/>
          <w:noProof/>
          <w:sz w:val="24"/>
          <w:szCs w:val="24"/>
        </w:rPr>
        <w:t>cistern</w:t>
      </w:r>
      <w:r w:rsidR="001C5930" w:rsidRPr="002C726A">
        <w:rPr>
          <w:rFonts w:ascii="Times New Roman" w:hAnsi="Times New Roman" w:cs="Times New Roman"/>
          <w:noProof/>
          <w:sz w:val="24"/>
          <w:szCs w:val="24"/>
        </w:rPr>
        <w:t xml:space="preserve">ă/semiremorcă </w:t>
      </w:r>
      <w:r w:rsidR="001853B4" w:rsidRPr="002C726A">
        <w:rPr>
          <w:rFonts w:ascii="Times New Roman" w:eastAsia="Times New Roman" w:hAnsi="Times New Roman" w:cs="Times New Roman"/>
          <w:noProof/>
          <w:color w:val="000000"/>
          <w:sz w:val="24"/>
          <w:szCs w:val="24"/>
          <w:bdr w:val="none" w:sz="0" w:space="0" w:color="auto" w:frame="1"/>
        </w:rPr>
        <w:t>pentru transport</w:t>
      </w:r>
      <w:r w:rsidR="00473A81" w:rsidRPr="002C726A">
        <w:rPr>
          <w:rFonts w:ascii="Times New Roman" w:eastAsia="Times New Roman" w:hAnsi="Times New Roman" w:cs="Times New Roman"/>
          <w:noProof/>
          <w:color w:val="000000"/>
          <w:sz w:val="24"/>
          <w:szCs w:val="24"/>
          <w:bdr w:val="none" w:sz="0" w:space="0" w:color="auto" w:frame="1"/>
        </w:rPr>
        <w:t xml:space="preserve"> </w:t>
      </w:r>
      <w:r w:rsidRPr="002C726A">
        <w:rPr>
          <w:rFonts w:ascii="Times New Roman" w:hAnsi="Times New Roman" w:cs="Times New Roman"/>
          <w:noProof/>
          <w:sz w:val="24"/>
          <w:szCs w:val="24"/>
        </w:rPr>
        <w:t xml:space="preserve">GNL și rezervorul </w:t>
      </w:r>
      <w:r w:rsidR="001C5930" w:rsidRPr="002C726A">
        <w:rPr>
          <w:rFonts w:ascii="Times New Roman" w:hAnsi="Times New Roman" w:cs="Times New Roman"/>
          <w:noProof/>
          <w:sz w:val="24"/>
          <w:szCs w:val="24"/>
        </w:rPr>
        <w:t xml:space="preserve">criogenic </w:t>
      </w:r>
      <w:r w:rsidRPr="002C726A">
        <w:rPr>
          <w:rFonts w:ascii="Times New Roman" w:hAnsi="Times New Roman" w:cs="Times New Roman"/>
          <w:noProof/>
          <w:sz w:val="24"/>
          <w:szCs w:val="24"/>
        </w:rPr>
        <w:t xml:space="preserve">de stocare </w:t>
      </w:r>
      <w:r w:rsidR="001C5930" w:rsidRPr="002C726A">
        <w:rPr>
          <w:rFonts w:ascii="Times New Roman" w:hAnsi="Times New Roman" w:cs="Times New Roman"/>
          <w:noProof/>
          <w:sz w:val="24"/>
          <w:szCs w:val="24"/>
        </w:rPr>
        <w:t>GNL.</w:t>
      </w:r>
    </w:p>
    <w:p w14:paraId="6BE042BB" w14:textId="4D5D3ECE" w:rsidR="00B90577" w:rsidRDefault="00F31F04" w:rsidP="00F31F04">
      <w:pPr>
        <w:tabs>
          <w:tab w:val="left" w:pos="0"/>
          <w:tab w:val="left" w:pos="90"/>
          <w:tab w:val="left" w:pos="360"/>
          <w:tab w:val="left" w:pos="1080"/>
          <w:tab w:val="left" w:pos="9514"/>
        </w:tabs>
        <w:spacing w:after="0" w:line="360" w:lineRule="auto"/>
        <w:ind w:right="26"/>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 xml:space="preserve">(2) </w:t>
      </w:r>
      <w:r w:rsidR="009D2B51" w:rsidRPr="002C726A">
        <w:rPr>
          <w:rFonts w:ascii="Times New Roman" w:hAnsi="Times New Roman" w:cs="Times New Roman"/>
          <w:noProof/>
          <w:sz w:val="24"/>
          <w:szCs w:val="24"/>
          <w:lang w:val="ro-RO"/>
        </w:rPr>
        <w:t>Î</w:t>
      </w:r>
      <w:r w:rsidR="00656DAA" w:rsidRPr="002C726A">
        <w:rPr>
          <w:rFonts w:ascii="Times New Roman" w:hAnsi="Times New Roman" w:cs="Times New Roman"/>
          <w:noProof/>
          <w:sz w:val="24"/>
          <w:szCs w:val="24"/>
          <w:lang w:val="ro-RO"/>
        </w:rPr>
        <w:t xml:space="preserve">n situația în care </w:t>
      </w:r>
      <w:r w:rsidRPr="002C726A">
        <w:rPr>
          <w:rFonts w:ascii="Times New Roman" w:hAnsi="Times New Roman" w:cs="Times New Roman"/>
          <w:noProof/>
          <w:sz w:val="24"/>
          <w:szCs w:val="24"/>
          <w:lang w:val="ro-RO"/>
        </w:rPr>
        <w:t>cablul de alimentare nu este conectat la partea metalic</w:t>
      </w:r>
      <w:r w:rsidR="00B90577" w:rsidRPr="002C726A">
        <w:rPr>
          <w:rFonts w:ascii="Times New Roman" w:hAnsi="Times New Roman" w:cs="Times New Roman"/>
          <w:noProof/>
          <w:sz w:val="24"/>
          <w:szCs w:val="24"/>
          <w:lang w:val="ro-RO"/>
        </w:rPr>
        <w:t>ă</w:t>
      </w:r>
      <w:r w:rsidRPr="002C726A">
        <w:rPr>
          <w:rFonts w:ascii="Times New Roman" w:hAnsi="Times New Roman" w:cs="Times New Roman"/>
          <w:noProof/>
          <w:sz w:val="24"/>
          <w:szCs w:val="24"/>
          <w:lang w:val="ro-RO"/>
        </w:rPr>
        <w:t xml:space="preserve"> a recipientului</w:t>
      </w:r>
      <w:r w:rsidR="00B90577" w:rsidRPr="002C726A">
        <w:rPr>
          <w:rFonts w:ascii="Times New Roman" w:hAnsi="Times New Roman" w:cs="Times New Roman"/>
          <w:noProof/>
          <w:sz w:val="24"/>
          <w:szCs w:val="24"/>
          <w:lang w:val="ro-RO"/>
        </w:rPr>
        <w:t>,</w:t>
      </w:r>
      <w:r w:rsidRPr="002C726A">
        <w:rPr>
          <w:rFonts w:ascii="Times New Roman" w:hAnsi="Times New Roman" w:cs="Times New Roman"/>
          <w:noProof/>
          <w:sz w:val="24"/>
          <w:szCs w:val="24"/>
          <w:lang w:val="ro-RO"/>
        </w:rPr>
        <w:t xml:space="preserve"> sistemul ESD nu permite </w:t>
      </w:r>
      <w:r w:rsidR="000A5500" w:rsidRPr="002C726A">
        <w:rPr>
          <w:rFonts w:ascii="Times New Roman" w:hAnsi="Times New Roman" w:cs="Times New Roman"/>
          <w:noProof/>
          <w:sz w:val="24"/>
          <w:szCs w:val="24"/>
          <w:lang w:val="ro-RO"/>
        </w:rPr>
        <w:t>începerea</w:t>
      </w:r>
      <w:r w:rsidRPr="002C726A">
        <w:rPr>
          <w:rFonts w:ascii="Times New Roman" w:hAnsi="Times New Roman" w:cs="Times New Roman"/>
          <w:noProof/>
          <w:sz w:val="24"/>
          <w:szCs w:val="24"/>
          <w:lang w:val="ro-RO"/>
        </w:rPr>
        <w:t xml:space="preserve"> </w:t>
      </w:r>
      <w:r w:rsidR="000A5500" w:rsidRPr="002C726A">
        <w:rPr>
          <w:rFonts w:ascii="Times New Roman" w:hAnsi="Times New Roman" w:cs="Times New Roman"/>
          <w:noProof/>
          <w:sz w:val="24"/>
          <w:szCs w:val="24"/>
          <w:lang w:val="ro-RO"/>
        </w:rPr>
        <w:t>transvazării</w:t>
      </w:r>
      <w:r w:rsidRPr="002C726A">
        <w:rPr>
          <w:rFonts w:ascii="Times New Roman" w:hAnsi="Times New Roman" w:cs="Times New Roman"/>
          <w:noProof/>
          <w:sz w:val="24"/>
          <w:szCs w:val="24"/>
          <w:lang w:val="ro-RO"/>
        </w:rPr>
        <w:t xml:space="preserve">. </w:t>
      </w:r>
    </w:p>
    <w:p w14:paraId="0D3F4F2A" w14:textId="481AC682" w:rsidR="00557F1F" w:rsidRPr="002C726A" w:rsidRDefault="00557F1F" w:rsidP="00F31F04">
      <w:pPr>
        <w:tabs>
          <w:tab w:val="left" w:pos="0"/>
          <w:tab w:val="left" w:pos="90"/>
          <w:tab w:val="left" w:pos="360"/>
          <w:tab w:val="left" w:pos="1080"/>
          <w:tab w:val="left" w:pos="9514"/>
        </w:tabs>
        <w:spacing w:after="0" w:line="360" w:lineRule="auto"/>
        <w:ind w:right="26"/>
        <w:jc w:val="both"/>
        <w:rPr>
          <w:rFonts w:ascii="Times New Roman" w:hAnsi="Times New Roman" w:cs="Times New Roman"/>
          <w:noProof/>
          <w:sz w:val="24"/>
          <w:szCs w:val="24"/>
          <w:lang w:val="ro-RO"/>
        </w:rPr>
      </w:pPr>
      <w:r>
        <w:rPr>
          <w:rFonts w:ascii="Times New Roman" w:hAnsi="Times New Roman" w:cs="Times New Roman"/>
          <w:noProof/>
          <w:sz w:val="24"/>
          <w:szCs w:val="24"/>
          <w:lang w:val="ro-RO"/>
        </w:rPr>
        <w:lastRenderedPageBreak/>
        <w:t xml:space="preserve">(3) În aplicarea prevederilor alin. (1) și (2) sunt respectate Dispoziții generale privind </w:t>
      </w:r>
      <w:r w:rsidR="00856DDB">
        <w:rPr>
          <w:rFonts w:ascii="Times New Roman" w:hAnsi="Times New Roman" w:cs="Times New Roman"/>
          <w:noProof/>
          <w:sz w:val="24"/>
          <w:szCs w:val="24"/>
          <w:lang w:val="ro-RO"/>
        </w:rPr>
        <w:t>reducerea riscurilor de incendiu generate de încărcări electrostatice – D.G.P.S.I. – 004, aprobate prin Ordinul minidtrului de interne nr. 108/2001, cu modificările ulterioare.</w:t>
      </w:r>
    </w:p>
    <w:p w14:paraId="156CF93F" w14:textId="64A79369" w:rsidR="00F31F04" w:rsidRPr="002C726A" w:rsidRDefault="00F31F04" w:rsidP="000515F1">
      <w:pPr>
        <w:pStyle w:val="Listparagraf"/>
        <w:numPr>
          <w:ilvl w:val="0"/>
          <w:numId w:val="10"/>
        </w:numPr>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 xml:space="preserve">Punctul de transvazare trebuie ales </w:t>
      </w:r>
      <w:r w:rsidR="00B90577" w:rsidRPr="002C726A">
        <w:rPr>
          <w:rFonts w:ascii="Times New Roman" w:hAnsi="Times New Roman" w:cs="Times New Roman"/>
          <w:noProof/>
          <w:sz w:val="24"/>
          <w:szCs w:val="24"/>
        </w:rPr>
        <w:t xml:space="preserve">astfel </w:t>
      </w:r>
      <w:r w:rsidR="000A5500" w:rsidRPr="002C726A">
        <w:rPr>
          <w:rFonts w:ascii="Times New Roman" w:hAnsi="Times New Roman" w:cs="Times New Roman"/>
          <w:noProof/>
          <w:sz w:val="24"/>
          <w:szCs w:val="24"/>
        </w:rPr>
        <w:t>încât</w:t>
      </w:r>
      <w:r w:rsidRPr="002C726A">
        <w:rPr>
          <w:rFonts w:ascii="Times New Roman" w:hAnsi="Times New Roman" w:cs="Times New Roman"/>
          <w:noProof/>
          <w:sz w:val="24"/>
          <w:szCs w:val="24"/>
        </w:rPr>
        <w:t xml:space="preserve"> </w:t>
      </w:r>
      <w:r w:rsidR="001C5930" w:rsidRPr="002C726A">
        <w:rPr>
          <w:rFonts w:ascii="Times New Roman" w:hAnsi="Times New Roman" w:cs="Times New Roman"/>
          <w:noProof/>
          <w:sz w:val="24"/>
          <w:szCs w:val="24"/>
        </w:rPr>
        <w:t>î</w:t>
      </w:r>
      <w:r w:rsidRPr="002C726A">
        <w:rPr>
          <w:rFonts w:ascii="Times New Roman" w:hAnsi="Times New Roman" w:cs="Times New Roman"/>
          <w:noProof/>
          <w:sz w:val="24"/>
          <w:szCs w:val="24"/>
        </w:rPr>
        <w:t xml:space="preserve">n cazul unor </w:t>
      </w:r>
      <w:r w:rsidR="000A5500" w:rsidRPr="002C726A">
        <w:rPr>
          <w:rFonts w:ascii="Times New Roman" w:hAnsi="Times New Roman" w:cs="Times New Roman"/>
          <w:noProof/>
          <w:sz w:val="24"/>
          <w:szCs w:val="24"/>
        </w:rPr>
        <w:t>scăpări</w:t>
      </w:r>
      <w:r w:rsidRPr="002C726A">
        <w:rPr>
          <w:rFonts w:ascii="Times New Roman" w:hAnsi="Times New Roman" w:cs="Times New Roman"/>
          <w:noProof/>
          <w:sz w:val="24"/>
          <w:szCs w:val="24"/>
        </w:rPr>
        <w:t xml:space="preserve"> de GNL pe timpul aliment</w:t>
      </w:r>
      <w:r w:rsidR="00656DAA" w:rsidRPr="002C726A">
        <w:rPr>
          <w:rFonts w:ascii="Times New Roman" w:hAnsi="Times New Roman" w:cs="Times New Roman"/>
          <w:noProof/>
          <w:sz w:val="24"/>
          <w:szCs w:val="24"/>
        </w:rPr>
        <w:t>ă</w:t>
      </w:r>
      <w:r w:rsidRPr="002C726A">
        <w:rPr>
          <w:rFonts w:ascii="Times New Roman" w:hAnsi="Times New Roman" w:cs="Times New Roman"/>
          <w:noProof/>
          <w:sz w:val="24"/>
          <w:szCs w:val="24"/>
        </w:rPr>
        <w:t>rii rezervorului</w:t>
      </w:r>
      <w:r w:rsidR="001C5930" w:rsidRPr="002C726A">
        <w:rPr>
          <w:rFonts w:ascii="Times New Roman" w:hAnsi="Times New Roman" w:cs="Times New Roman"/>
          <w:noProof/>
          <w:sz w:val="24"/>
          <w:szCs w:val="24"/>
        </w:rPr>
        <w:t xml:space="preserve"> criogenic de stocare GNL</w:t>
      </w:r>
      <w:r w:rsidRPr="002C726A">
        <w:rPr>
          <w:rFonts w:ascii="Times New Roman" w:hAnsi="Times New Roman" w:cs="Times New Roman"/>
          <w:noProof/>
          <w:sz w:val="24"/>
          <w:szCs w:val="24"/>
        </w:rPr>
        <w:t>, gaz</w:t>
      </w:r>
      <w:r w:rsidR="0068190E" w:rsidRPr="002C726A">
        <w:rPr>
          <w:rFonts w:ascii="Times New Roman" w:hAnsi="Times New Roman" w:cs="Times New Roman"/>
          <w:noProof/>
          <w:sz w:val="24"/>
          <w:szCs w:val="24"/>
        </w:rPr>
        <w:t>ele naturale</w:t>
      </w:r>
      <w:r w:rsidRPr="002C726A">
        <w:rPr>
          <w:rFonts w:ascii="Times New Roman" w:hAnsi="Times New Roman" w:cs="Times New Roman"/>
          <w:noProof/>
          <w:sz w:val="24"/>
          <w:szCs w:val="24"/>
        </w:rPr>
        <w:t xml:space="preserve"> s</w:t>
      </w:r>
      <w:r w:rsidR="001C5930"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nu </w:t>
      </w:r>
      <w:r w:rsidR="000A5500" w:rsidRPr="002C726A">
        <w:rPr>
          <w:rFonts w:ascii="Times New Roman" w:hAnsi="Times New Roman" w:cs="Times New Roman"/>
          <w:noProof/>
          <w:sz w:val="24"/>
          <w:szCs w:val="24"/>
        </w:rPr>
        <w:t>poată</w:t>
      </w:r>
      <w:r w:rsidR="00C278F6" w:rsidRPr="002C726A">
        <w:rPr>
          <w:rFonts w:ascii="Times New Roman" w:hAnsi="Times New Roman" w:cs="Times New Roman"/>
          <w:noProof/>
          <w:sz w:val="24"/>
          <w:szCs w:val="24"/>
        </w:rPr>
        <w:t xml:space="preserve"> migra spre:</w:t>
      </w:r>
    </w:p>
    <w:p w14:paraId="10A29C5D" w14:textId="77777777" w:rsidR="00F31F04" w:rsidRPr="002C726A" w:rsidRDefault="00F31F04" w:rsidP="000515F1">
      <w:pPr>
        <w:pStyle w:val="Listparagraf"/>
        <w:numPr>
          <w:ilvl w:val="0"/>
          <w:numId w:val="33"/>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drumul public (strad</w:t>
      </w:r>
      <w:r w:rsidR="001C5930" w:rsidRPr="002C726A">
        <w:rPr>
          <w:rFonts w:ascii="Times New Roman" w:hAnsi="Times New Roman" w:cs="Times New Roman"/>
          <w:noProof/>
          <w:sz w:val="24"/>
          <w:szCs w:val="24"/>
        </w:rPr>
        <w:t>ă</w:t>
      </w:r>
      <w:r w:rsidRPr="002C726A">
        <w:rPr>
          <w:rFonts w:ascii="Times New Roman" w:hAnsi="Times New Roman" w:cs="Times New Roman"/>
          <w:noProof/>
          <w:sz w:val="24"/>
          <w:szCs w:val="24"/>
        </w:rPr>
        <w:t>);</w:t>
      </w:r>
    </w:p>
    <w:p w14:paraId="49555149" w14:textId="77777777" w:rsidR="00F31F04" w:rsidRPr="002C726A" w:rsidRDefault="00F31F04" w:rsidP="000515F1">
      <w:pPr>
        <w:pStyle w:val="Listparagraf"/>
        <w:numPr>
          <w:ilvl w:val="0"/>
          <w:numId w:val="33"/>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o alt</w:t>
      </w:r>
      <w:r w:rsidR="00B90577"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w:t>
      </w:r>
      <w:r w:rsidR="000A5500" w:rsidRPr="002C726A">
        <w:rPr>
          <w:rFonts w:ascii="Times New Roman" w:hAnsi="Times New Roman" w:cs="Times New Roman"/>
          <w:noProof/>
          <w:sz w:val="24"/>
          <w:szCs w:val="24"/>
        </w:rPr>
        <w:t>instalație</w:t>
      </w:r>
      <w:r w:rsidRPr="002C726A">
        <w:rPr>
          <w:rFonts w:ascii="Times New Roman" w:hAnsi="Times New Roman" w:cs="Times New Roman"/>
          <w:noProof/>
          <w:sz w:val="24"/>
          <w:szCs w:val="24"/>
        </w:rPr>
        <w:t xml:space="preserve"> sau </w:t>
      </w:r>
      <w:r w:rsidR="000A5500" w:rsidRPr="002C726A">
        <w:rPr>
          <w:rFonts w:ascii="Times New Roman" w:hAnsi="Times New Roman" w:cs="Times New Roman"/>
          <w:noProof/>
          <w:sz w:val="24"/>
          <w:szCs w:val="24"/>
        </w:rPr>
        <w:t>clădire</w:t>
      </w:r>
      <w:r w:rsidRPr="002C726A">
        <w:rPr>
          <w:rFonts w:ascii="Times New Roman" w:hAnsi="Times New Roman" w:cs="Times New Roman"/>
          <w:noProof/>
          <w:sz w:val="24"/>
          <w:szCs w:val="24"/>
        </w:rPr>
        <w:t xml:space="preserve"> din incint</w:t>
      </w:r>
      <w:r w:rsidR="001C5930"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w:t>
      </w:r>
    </w:p>
    <w:p w14:paraId="691C2B85" w14:textId="77777777" w:rsidR="00F31F04" w:rsidRPr="002C726A" w:rsidRDefault="000A5500" w:rsidP="000515F1">
      <w:pPr>
        <w:pStyle w:val="Listparagraf"/>
        <w:numPr>
          <w:ilvl w:val="0"/>
          <w:numId w:val="33"/>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căile</w:t>
      </w:r>
      <w:r w:rsidR="00F31F04" w:rsidRPr="002C726A">
        <w:rPr>
          <w:rFonts w:ascii="Times New Roman" w:hAnsi="Times New Roman" w:cs="Times New Roman"/>
          <w:noProof/>
          <w:sz w:val="24"/>
          <w:szCs w:val="24"/>
        </w:rPr>
        <w:t xml:space="preserve"> de acces</w:t>
      </w:r>
      <w:r w:rsidR="00B64C94" w:rsidRPr="002C726A">
        <w:rPr>
          <w:rFonts w:ascii="Times New Roman" w:hAnsi="Times New Roman" w:cs="Times New Roman"/>
          <w:noProof/>
          <w:sz w:val="24"/>
          <w:szCs w:val="24"/>
        </w:rPr>
        <w:t xml:space="preserve"> și </w:t>
      </w:r>
      <w:r w:rsidR="00F31F04" w:rsidRPr="002C726A">
        <w:rPr>
          <w:rFonts w:ascii="Times New Roman" w:hAnsi="Times New Roman" w:cs="Times New Roman"/>
          <w:noProof/>
          <w:sz w:val="24"/>
          <w:szCs w:val="24"/>
        </w:rPr>
        <w:t xml:space="preserve">de </w:t>
      </w:r>
      <w:r w:rsidRPr="002C726A">
        <w:rPr>
          <w:rFonts w:ascii="Times New Roman" w:hAnsi="Times New Roman" w:cs="Times New Roman"/>
          <w:noProof/>
          <w:sz w:val="24"/>
          <w:szCs w:val="24"/>
        </w:rPr>
        <w:t>circulație</w:t>
      </w:r>
      <w:r w:rsidR="00F31F04" w:rsidRPr="002C726A">
        <w:rPr>
          <w:rFonts w:ascii="Times New Roman" w:hAnsi="Times New Roman" w:cs="Times New Roman"/>
          <w:noProof/>
          <w:sz w:val="24"/>
          <w:szCs w:val="24"/>
        </w:rPr>
        <w:t xml:space="preserve"> interioar</w:t>
      </w:r>
      <w:r w:rsidR="001C5930" w:rsidRPr="002C726A">
        <w:rPr>
          <w:rFonts w:ascii="Times New Roman" w:hAnsi="Times New Roman" w:cs="Times New Roman"/>
          <w:noProof/>
          <w:sz w:val="24"/>
          <w:szCs w:val="24"/>
        </w:rPr>
        <w:t>ă</w:t>
      </w:r>
      <w:r w:rsidR="00F31F04" w:rsidRPr="002C726A">
        <w:rPr>
          <w:rFonts w:ascii="Times New Roman" w:hAnsi="Times New Roman" w:cs="Times New Roman"/>
          <w:noProof/>
          <w:sz w:val="24"/>
          <w:szCs w:val="24"/>
        </w:rPr>
        <w:t xml:space="preserve"> </w:t>
      </w:r>
      <w:r w:rsidR="001C5930" w:rsidRPr="002C726A">
        <w:rPr>
          <w:rFonts w:ascii="Times New Roman" w:hAnsi="Times New Roman" w:cs="Times New Roman"/>
          <w:noProof/>
          <w:sz w:val="24"/>
          <w:szCs w:val="24"/>
        </w:rPr>
        <w:t xml:space="preserve">din </w:t>
      </w:r>
      <w:r w:rsidR="00F31F04" w:rsidRPr="002C726A">
        <w:rPr>
          <w:rFonts w:ascii="Times New Roman" w:hAnsi="Times New Roman" w:cs="Times New Roman"/>
          <w:noProof/>
          <w:sz w:val="24"/>
          <w:szCs w:val="24"/>
        </w:rPr>
        <w:t>incint</w:t>
      </w:r>
      <w:r w:rsidR="001C5930" w:rsidRPr="002C726A">
        <w:rPr>
          <w:rFonts w:ascii="Times New Roman" w:hAnsi="Times New Roman" w:cs="Times New Roman"/>
          <w:noProof/>
          <w:sz w:val="24"/>
          <w:szCs w:val="24"/>
        </w:rPr>
        <w:t>ă</w:t>
      </w:r>
      <w:r w:rsidR="00F31F04" w:rsidRPr="002C726A">
        <w:rPr>
          <w:rFonts w:ascii="Times New Roman" w:hAnsi="Times New Roman" w:cs="Times New Roman"/>
          <w:noProof/>
          <w:sz w:val="24"/>
          <w:szCs w:val="24"/>
        </w:rPr>
        <w:t xml:space="preserve">; </w:t>
      </w:r>
    </w:p>
    <w:p w14:paraId="78BE6A86" w14:textId="2CF225BC" w:rsidR="00F31F04" w:rsidRPr="002C726A" w:rsidRDefault="000A5500" w:rsidP="000515F1">
      <w:pPr>
        <w:pStyle w:val="Listparagraf"/>
        <w:numPr>
          <w:ilvl w:val="0"/>
          <w:numId w:val="33"/>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construcții</w:t>
      </w:r>
      <w:r w:rsidR="00F31F04" w:rsidRPr="002C726A">
        <w:rPr>
          <w:rFonts w:ascii="Times New Roman" w:hAnsi="Times New Roman" w:cs="Times New Roman"/>
          <w:noProof/>
          <w:sz w:val="24"/>
          <w:szCs w:val="24"/>
        </w:rPr>
        <w:t xml:space="preserve"> sub nivelul solului, rigole sau </w:t>
      </w:r>
      <w:r w:rsidRPr="002C726A">
        <w:rPr>
          <w:rFonts w:ascii="Times New Roman" w:hAnsi="Times New Roman" w:cs="Times New Roman"/>
          <w:noProof/>
          <w:sz w:val="24"/>
          <w:szCs w:val="24"/>
        </w:rPr>
        <w:t>cămine</w:t>
      </w:r>
      <w:r w:rsidR="00F31F04" w:rsidRPr="002C726A">
        <w:rPr>
          <w:rFonts w:ascii="Times New Roman" w:hAnsi="Times New Roman" w:cs="Times New Roman"/>
          <w:noProof/>
          <w:sz w:val="24"/>
          <w:szCs w:val="24"/>
        </w:rPr>
        <w:t xml:space="preserve"> de canalizare unde s-ar putea acumula.</w:t>
      </w:r>
    </w:p>
    <w:p w14:paraId="3C099562" w14:textId="77777777" w:rsidR="00F31F04" w:rsidRPr="002C726A" w:rsidRDefault="00F31F04" w:rsidP="000515F1">
      <w:pPr>
        <w:pStyle w:val="Listparagraf"/>
        <w:numPr>
          <w:ilvl w:val="0"/>
          <w:numId w:val="10"/>
        </w:numPr>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 xml:space="preserve">Toate robinetele de închidere de siguranță trebuie să fie prevăzute cu </w:t>
      </w:r>
      <w:r w:rsidR="000C31CD" w:rsidRPr="002C726A">
        <w:rPr>
          <w:rFonts w:ascii="Times New Roman" w:hAnsi="Times New Roman" w:cs="Times New Roman"/>
          <w:noProof/>
          <w:sz w:val="24"/>
          <w:szCs w:val="24"/>
        </w:rPr>
        <w:t>un indicator de poziție deschis/</w:t>
      </w:r>
      <w:r w:rsidRPr="002C726A">
        <w:rPr>
          <w:rFonts w:ascii="Times New Roman" w:hAnsi="Times New Roman" w:cs="Times New Roman"/>
          <w:noProof/>
          <w:sz w:val="24"/>
          <w:szCs w:val="24"/>
        </w:rPr>
        <w:t xml:space="preserve">închis. </w:t>
      </w:r>
    </w:p>
    <w:p w14:paraId="17561B84" w14:textId="391D6A42" w:rsidR="00656DAA" w:rsidRPr="002C726A" w:rsidRDefault="00656DAA" w:rsidP="000515F1">
      <w:pPr>
        <w:pStyle w:val="Listparagraf"/>
        <w:numPr>
          <w:ilvl w:val="0"/>
          <w:numId w:val="10"/>
        </w:numPr>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 xml:space="preserve">(1) </w:t>
      </w:r>
      <w:r w:rsidR="001C5930" w:rsidRPr="002C726A">
        <w:rPr>
          <w:rFonts w:ascii="Times New Roman" w:hAnsi="Times New Roman" w:cs="Times New Roman"/>
          <w:noProof/>
          <w:sz w:val="24"/>
          <w:szCs w:val="24"/>
        </w:rPr>
        <w:t>Î</w:t>
      </w:r>
      <w:r w:rsidR="00F31F04" w:rsidRPr="002C726A">
        <w:rPr>
          <w:rFonts w:ascii="Times New Roman" w:hAnsi="Times New Roman" w:cs="Times New Roman"/>
          <w:noProof/>
          <w:sz w:val="24"/>
          <w:szCs w:val="24"/>
        </w:rPr>
        <w:t>n z</w:t>
      </w:r>
      <w:r w:rsidR="00F31F04" w:rsidRPr="002C726A">
        <w:rPr>
          <w:rFonts w:ascii="Times New Roman" w:eastAsia="Times New Roman" w:hAnsi="Times New Roman" w:cs="Times New Roman"/>
          <w:noProof/>
          <w:sz w:val="24"/>
          <w:szCs w:val="24"/>
        </w:rPr>
        <w:t xml:space="preserve">ona </w:t>
      </w:r>
      <w:r w:rsidR="00826310" w:rsidRPr="002C726A">
        <w:rPr>
          <w:rFonts w:ascii="Times New Roman" w:eastAsia="Times New Roman" w:hAnsi="Times New Roman" w:cs="Times New Roman"/>
          <w:noProof/>
          <w:sz w:val="24"/>
          <w:szCs w:val="24"/>
        </w:rPr>
        <w:t>amplasării</w:t>
      </w:r>
      <w:r w:rsidR="00F31F04" w:rsidRPr="002C726A">
        <w:rPr>
          <w:rFonts w:ascii="Times New Roman" w:eastAsia="Times New Roman" w:hAnsi="Times New Roman" w:cs="Times New Roman"/>
          <w:noProof/>
          <w:sz w:val="24"/>
          <w:szCs w:val="24"/>
        </w:rPr>
        <w:t xml:space="preserve"> rezervorului</w:t>
      </w:r>
      <w:r w:rsidR="001C5930" w:rsidRPr="002C726A">
        <w:rPr>
          <w:rFonts w:ascii="Times New Roman" w:eastAsia="Times New Roman" w:hAnsi="Times New Roman" w:cs="Times New Roman"/>
          <w:noProof/>
          <w:sz w:val="24"/>
          <w:szCs w:val="24"/>
        </w:rPr>
        <w:t xml:space="preserve"> </w:t>
      </w:r>
      <w:r w:rsidR="001C5930" w:rsidRPr="002C726A">
        <w:rPr>
          <w:rFonts w:ascii="Times New Roman" w:hAnsi="Times New Roman" w:cs="Times New Roman"/>
          <w:noProof/>
          <w:sz w:val="24"/>
          <w:szCs w:val="24"/>
        </w:rPr>
        <w:t>criogenic de stocare GNL</w:t>
      </w:r>
      <w:r w:rsidR="00F31F04" w:rsidRPr="002C726A">
        <w:rPr>
          <w:rFonts w:ascii="Times New Roman" w:eastAsia="Times New Roman" w:hAnsi="Times New Roman" w:cs="Times New Roman"/>
          <w:noProof/>
          <w:sz w:val="24"/>
          <w:szCs w:val="24"/>
        </w:rPr>
        <w:t xml:space="preserve">, punctului de </w:t>
      </w:r>
      <w:r w:rsidR="00826310" w:rsidRPr="002C726A">
        <w:rPr>
          <w:rFonts w:ascii="Times New Roman" w:eastAsia="Times New Roman" w:hAnsi="Times New Roman" w:cs="Times New Roman"/>
          <w:noProof/>
          <w:sz w:val="24"/>
          <w:szCs w:val="24"/>
        </w:rPr>
        <w:t>transvazare</w:t>
      </w:r>
      <w:r w:rsidR="00B64C94" w:rsidRPr="002C726A">
        <w:rPr>
          <w:rFonts w:ascii="Times New Roman" w:eastAsia="Times New Roman" w:hAnsi="Times New Roman" w:cs="Times New Roman"/>
          <w:noProof/>
          <w:sz w:val="24"/>
          <w:szCs w:val="24"/>
        </w:rPr>
        <w:t xml:space="preserve"> și </w:t>
      </w:r>
      <w:r w:rsidR="00826310" w:rsidRPr="002C726A">
        <w:rPr>
          <w:rFonts w:ascii="Times New Roman" w:eastAsia="Times New Roman" w:hAnsi="Times New Roman" w:cs="Times New Roman"/>
          <w:noProof/>
          <w:sz w:val="24"/>
          <w:szCs w:val="24"/>
        </w:rPr>
        <w:t>skid</w:t>
      </w:r>
      <w:r w:rsidR="00D02D20" w:rsidRPr="002C726A">
        <w:rPr>
          <w:rFonts w:ascii="Times New Roman" w:eastAsia="Times New Roman" w:hAnsi="Times New Roman" w:cs="Times New Roman"/>
          <w:noProof/>
          <w:sz w:val="24"/>
          <w:szCs w:val="24"/>
        </w:rPr>
        <w:t>-</w:t>
      </w:r>
      <w:r w:rsidR="00F31F04" w:rsidRPr="002C726A">
        <w:rPr>
          <w:rFonts w:ascii="Times New Roman" w:eastAsia="Times New Roman" w:hAnsi="Times New Roman" w:cs="Times New Roman"/>
          <w:noProof/>
          <w:sz w:val="24"/>
          <w:szCs w:val="24"/>
        </w:rPr>
        <w:t>ul</w:t>
      </w:r>
      <w:r w:rsidR="00B90577" w:rsidRPr="002C726A">
        <w:rPr>
          <w:rFonts w:ascii="Times New Roman" w:eastAsia="Times New Roman" w:hAnsi="Times New Roman" w:cs="Times New Roman"/>
          <w:noProof/>
          <w:sz w:val="24"/>
          <w:szCs w:val="24"/>
        </w:rPr>
        <w:t>ui</w:t>
      </w:r>
      <w:r w:rsidR="00F31F04" w:rsidRPr="002C726A">
        <w:rPr>
          <w:rFonts w:ascii="Times New Roman" w:eastAsia="Times New Roman" w:hAnsi="Times New Roman" w:cs="Times New Roman"/>
          <w:noProof/>
          <w:sz w:val="24"/>
          <w:szCs w:val="24"/>
        </w:rPr>
        <w:t xml:space="preserve"> de </w:t>
      </w:r>
      <w:r w:rsidR="00221CF2" w:rsidRPr="002C726A">
        <w:rPr>
          <w:rFonts w:ascii="Times New Roman" w:eastAsia="Times New Roman" w:hAnsi="Times New Roman" w:cs="Times New Roman"/>
          <w:noProof/>
          <w:sz w:val="24"/>
          <w:szCs w:val="24"/>
        </w:rPr>
        <w:t xml:space="preserve">regazeificare </w:t>
      </w:r>
      <w:r w:rsidR="00902243" w:rsidRPr="002C726A">
        <w:rPr>
          <w:rFonts w:ascii="Times New Roman" w:eastAsia="Times New Roman" w:hAnsi="Times New Roman" w:cs="Times New Roman"/>
          <w:noProof/>
          <w:sz w:val="24"/>
          <w:szCs w:val="24"/>
        </w:rPr>
        <w:t xml:space="preserve">GNL </w:t>
      </w:r>
      <w:r w:rsidR="00F31F04" w:rsidRPr="002C726A">
        <w:rPr>
          <w:rFonts w:ascii="Times New Roman" w:eastAsia="Times New Roman" w:hAnsi="Times New Roman" w:cs="Times New Roman"/>
          <w:noProof/>
          <w:sz w:val="24"/>
          <w:szCs w:val="24"/>
        </w:rPr>
        <w:t xml:space="preserve">trebuie asigurat </w:t>
      </w:r>
      <w:r w:rsidR="00473A81" w:rsidRPr="002C726A">
        <w:rPr>
          <w:rFonts w:ascii="Times New Roman" w:eastAsia="Times New Roman" w:hAnsi="Times New Roman" w:cs="Times New Roman"/>
          <w:noProof/>
          <w:sz w:val="24"/>
          <w:szCs w:val="24"/>
        </w:rPr>
        <w:t xml:space="preserve">iluminat </w:t>
      </w:r>
      <w:r w:rsidR="00412073" w:rsidRPr="002C726A">
        <w:rPr>
          <w:rFonts w:ascii="Times New Roman" w:eastAsia="Times New Roman" w:hAnsi="Times New Roman" w:cs="Times New Roman"/>
          <w:noProof/>
          <w:sz w:val="24"/>
          <w:szCs w:val="24"/>
        </w:rPr>
        <w:t>de securitate pentru continuarea lucrului, alimentat din două surse,</w:t>
      </w:r>
      <w:r w:rsidR="00F31F04" w:rsidRPr="002C726A">
        <w:rPr>
          <w:rFonts w:ascii="Times New Roman" w:eastAsia="Times New Roman" w:hAnsi="Times New Roman" w:cs="Times New Roman"/>
          <w:noProof/>
          <w:sz w:val="24"/>
          <w:szCs w:val="24"/>
        </w:rPr>
        <w:t xml:space="preserve"> dac</w:t>
      </w:r>
      <w:r w:rsidR="001C5930" w:rsidRPr="002C726A">
        <w:rPr>
          <w:rFonts w:ascii="Times New Roman" w:eastAsia="Times New Roman" w:hAnsi="Times New Roman" w:cs="Times New Roman"/>
          <w:noProof/>
          <w:sz w:val="24"/>
          <w:szCs w:val="24"/>
        </w:rPr>
        <w:t>ă</w:t>
      </w:r>
      <w:r w:rsidR="00F31F04" w:rsidRPr="002C726A">
        <w:rPr>
          <w:rFonts w:ascii="Times New Roman" w:eastAsia="Times New Roman" w:hAnsi="Times New Roman" w:cs="Times New Roman"/>
          <w:noProof/>
          <w:sz w:val="24"/>
          <w:szCs w:val="24"/>
        </w:rPr>
        <w:t xml:space="preserve"> la </w:t>
      </w:r>
      <w:r w:rsidR="00826310" w:rsidRPr="002C726A">
        <w:rPr>
          <w:rFonts w:ascii="Times New Roman" w:eastAsia="Times New Roman" w:hAnsi="Times New Roman" w:cs="Times New Roman"/>
          <w:noProof/>
          <w:sz w:val="24"/>
          <w:szCs w:val="24"/>
        </w:rPr>
        <w:t>întreruperea</w:t>
      </w:r>
      <w:r w:rsidR="00F31F04" w:rsidRPr="002C726A">
        <w:rPr>
          <w:rFonts w:ascii="Times New Roman" w:eastAsia="Times New Roman" w:hAnsi="Times New Roman" w:cs="Times New Roman"/>
          <w:noProof/>
          <w:sz w:val="24"/>
          <w:szCs w:val="24"/>
        </w:rPr>
        <w:t xml:space="preserve"> aliment</w:t>
      </w:r>
      <w:r w:rsidRPr="002C726A">
        <w:rPr>
          <w:rFonts w:ascii="Times New Roman" w:eastAsia="Times New Roman" w:hAnsi="Times New Roman" w:cs="Times New Roman"/>
          <w:noProof/>
          <w:sz w:val="24"/>
          <w:szCs w:val="24"/>
        </w:rPr>
        <w:t>ă</w:t>
      </w:r>
      <w:r w:rsidR="00F31F04" w:rsidRPr="002C726A">
        <w:rPr>
          <w:rFonts w:ascii="Times New Roman" w:eastAsia="Times New Roman" w:hAnsi="Times New Roman" w:cs="Times New Roman"/>
          <w:noProof/>
          <w:sz w:val="24"/>
          <w:szCs w:val="24"/>
        </w:rPr>
        <w:t xml:space="preserve">rii </w:t>
      </w:r>
      <w:r w:rsidR="001C5930" w:rsidRPr="002C726A">
        <w:rPr>
          <w:rFonts w:ascii="Times New Roman" w:eastAsia="Times New Roman" w:hAnsi="Times New Roman" w:cs="Times New Roman"/>
          <w:noProof/>
          <w:sz w:val="24"/>
          <w:szCs w:val="24"/>
        </w:rPr>
        <w:t>cu GNL</w:t>
      </w:r>
      <w:r w:rsidR="00F31F04" w:rsidRPr="002C726A">
        <w:rPr>
          <w:rFonts w:ascii="Times New Roman" w:eastAsia="Times New Roman" w:hAnsi="Times New Roman" w:cs="Times New Roman"/>
          <w:noProof/>
          <w:sz w:val="24"/>
          <w:szCs w:val="24"/>
        </w:rPr>
        <w:t xml:space="preserve"> este absolut necesar</w:t>
      </w:r>
      <w:r w:rsidR="001C5930" w:rsidRPr="002C726A">
        <w:rPr>
          <w:rFonts w:ascii="Times New Roman" w:eastAsia="Times New Roman" w:hAnsi="Times New Roman" w:cs="Times New Roman"/>
          <w:noProof/>
          <w:sz w:val="24"/>
          <w:szCs w:val="24"/>
        </w:rPr>
        <w:t>ă</w:t>
      </w:r>
      <w:r w:rsidR="00F31F04" w:rsidRPr="002C726A">
        <w:rPr>
          <w:rFonts w:ascii="Times New Roman" w:eastAsia="Times New Roman" w:hAnsi="Times New Roman" w:cs="Times New Roman"/>
          <w:noProof/>
          <w:sz w:val="24"/>
          <w:szCs w:val="24"/>
        </w:rPr>
        <w:t xml:space="preserve"> </w:t>
      </w:r>
      <w:r w:rsidR="00826310" w:rsidRPr="002C726A">
        <w:rPr>
          <w:rFonts w:ascii="Times New Roman" w:eastAsia="Times New Roman" w:hAnsi="Times New Roman" w:cs="Times New Roman"/>
          <w:noProof/>
          <w:sz w:val="24"/>
          <w:szCs w:val="24"/>
        </w:rPr>
        <w:t>funcționarea</w:t>
      </w:r>
      <w:r w:rsidR="00F31F04" w:rsidRPr="002C726A">
        <w:rPr>
          <w:rFonts w:ascii="Times New Roman" w:eastAsia="Times New Roman" w:hAnsi="Times New Roman" w:cs="Times New Roman"/>
          <w:noProof/>
          <w:sz w:val="24"/>
          <w:szCs w:val="24"/>
        </w:rPr>
        <w:t xml:space="preserve"> cont</w:t>
      </w:r>
      <w:r w:rsidR="00826310" w:rsidRPr="002C726A">
        <w:rPr>
          <w:rFonts w:ascii="Times New Roman" w:eastAsia="Times New Roman" w:hAnsi="Times New Roman" w:cs="Times New Roman"/>
          <w:noProof/>
          <w:sz w:val="24"/>
          <w:szCs w:val="24"/>
        </w:rPr>
        <w:t>inu</w:t>
      </w:r>
      <w:r w:rsidR="001C5930" w:rsidRPr="002C726A">
        <w:rPr>
          <w:rFonts w:ascii="Times New Roman" w:eastAsia="Times New Roman" w:hAnsi="Times New Roman" w:cs="Times New Roman"/>
          <w:noProof/>
          <w:sz w:val="24"/>
          <w:szCs w:val="24"/>
        </w:rPr>
        <w:t>ă</w:t>
      </w:r>
      <w:r w:rsidR="00826310" w:rsidRPr="002C726A">
        <w:rPr>
          <w:rFonts w:ascii="Times New Roman" w:eastAsia="Times New Roman" w:hAnsi="Times New Roman" w:cs="Times New Roman"/>
          <w:noProof/>
          <w:sz w:val="24"/>
          <w:szCs w:val="24"/>
        </w:rPr>
        <w:t xml:space="preserve"> a </w:t>
      </w:r>
      <w:r w:rsidR="009B11C8" w:rsidRPr="002C726A">
        <w:rPr>
          <w:rFonts w:ascii="Times New Roman" w:eastAsia="Times New Roman" w:hAnsi="Times New Roman" w:cs="Times New Roman"/>
          <w:noProof/>
          <w:sz w:val="24"/>
          <w:szCs w:val="24"/>
        </w:rPr>
        <w:t xml:space="preserve">instalației </w:t>
      </w:r>
      <w:r w:rsidR="00826310" w:rsidRPr="002C726A">
        <w:rPr>
          <w:rFonts w:ascii="Times New Roman" w:eastAsia="Times New Roman" w:hAnsi="Times New Roman" w:cs="Times New Roman"/>
          <w:noProof/>
          <w:sz w:val="24"/>
          <w:szCs w:val="24"/>
        </w:rPr>
        <w:t>de alimentare</w:t>
      </w:r>
      <w:r w:rsidR="00B64C94" w:rsidRPr="002C726A">
        <w:rPr>
          <w:rFonts w:ascii="Times New Roman" w:eastAsia="Times New Roman" w:hAnsi="Times New Roman" w:cs="Times New Roman"/>
          <w:noProof/>
          <w:sz w:val="24"/>
          <w:szCs w:val="24"/>
        </w:rPr>
        <w:t xml:space="preserve"> și </w:t>
      </w:r>
      <w:r w:rsidR="00F31F04" w:rsidRPr="002C726A">
        <w:rPr>
          <w:rFonts w:ascii="Times New Roman" w:eastAsia="Times New Roman" w:hAnsi="Times New Roman" w:cs="Times New Roman"/>
          <w:noProof/>
          <w:sz w:val="24"/>
          <w:szCs w:val="24"/>
        </w:rPr>
        <w:t xml:space="preserve">nu poate fi </w:t>
      </w:r>
      <w:r w:rsidR="00826310" w:rsidRPr="002C726A">
        <w:rPr>
          <w:rFonts w:ascii="Times New Roman" w:eastAsia="Times New Roman" w:hAnsi="Times New Roman" w:cs="Times New Roman"/>
          <w:noProof/>
          <w:sz w:val="24"/>
          <w:szCs w:val="24"/>
        </w:rPr>
        <w:t>întrerupt</w:t>
      </w:r>
      <w:r w:rsidR="009B11C8" w:rsidRPr="002C726A">
        <w:rPr>
          <w:rFonts w:ascii="Times New Roman" w:eastAsia="Times New Roman" w:hAnsi="Times New Roman" w:cs="Times New Roman"/>
          <w:noProof/>
          <w:sz w:val="24"/>
          <w:szCs w:val="24"/>
        </w:rPr>
        <w:t>ă</w:t>
      </w:r>
      <w:r w:rsidR="00F31F04" w:rsidRPr="002C726A">
        <w:rPr>
          <w:rFonts w:ascii="Times New Roman" w:eastAsia="Times New Roman" w:hAnsi="Times New Roman" w:cs="Times New Roman"/>
          <w:noProof/>
          <w:sz w:val="24"/>
          <w:szCs w:val="24"/>
        </w:rPr>
        <w:t>.</w:t>
      </w:r>
    </w:p>
    <w:p w14:paraId="56B4B06F" w14:textId="7C87267F" w:rsidR="00F31F04" w:rsidRPr="002C726A" w:rsidRDefault="00656DAA" w:rsidP="00656DAA">
      <w:pPr>
        <w:pStyle w:val="Listparagraf"/>
        <w:tabs>
          <w:tab w:val="left" w:pos="0"/>
          <w:tab w:val="left" w:pos="90"/>
          <w:tab w:val="left" w:pos="284"/>
          <w:tab w:val="left" w:pos="360"/>
          <w:tab w:val="left" w:pos="990"/>
          <w:tab w:val="left" w:pos="1080"/>
          <w:tab w:val="left" w:pos="3420"/>
          <w:tab w:val="left" w:pos="9180"/>
          <w:tab w:val="left" w:pos="9514"/>
        </w:tabs>
        <w:spacing w:after="0" w:line="360" w:lineRule="auto"/>
        <w:ind w:left="0" w:right="26"/>
        <w:jc w:val="both"/>
        <w:textAlignment w:val="baseline"/>
        <w:rPr>
          <w:rFonts w:ascii="Times New Roman" w:hAnsi="Times New Roman" w:cs="Times New Roman"/>
          <w:noProof/>
          <w:sz w:val="24"/>
          <w:szCs w:val="24"/>
        </w:rPr>
      </w:pPr>
      <w:r w:rsidRPr="002C726A">
        <w:rPr>
          <w:rFonts w:ascii="Times New Roman" w:eastAsia="Times New Roman" w:hAnsi="Times New Roman" w:cs="Times New Roman"/>
          <w:noProof/>
          <w:sz w:val="24"/>
          <w:szCs w:val="24"/>
        </w:rPr>
        <w:t>(2)</w:t>
      </w:r>
      <w:r w:rsidR="00F31F04" w:rsidRPr="002C726A">
        <w:rPr>
          <w:rFonts w:ascii="Times New Roman" w:eastAsia="Times New Roman" w:hAnsi="Times New Roman" w:cs="Times New Roman"/>
          <w:noProof/>
          <w:sz w:val="24"/>
          <w:szCs w:val="24"/>
        </w:rPr>
        <w:t xml:space="preserve"> </w:t>
      </w:r>
      <w:r w:rsidR="007C701C" w:rsidRPr="002C726A">
        <w:rPr>
          <w:rFonts w:ascii="Times New Roman" w:eastAsia="Times New Roman" w:hAnsi="Times New Roman" w:cs="Times New Roman"/>
          <w:noProof/>
          <w:sz w:val="24"/>
          <w:szCs w:val="24"/>
        </w:rPr>
        <w:t>Structura sistemului de iluminare de siguran</w:t>
      </w:r>
      <w:r w:rsidR="00054CE0" w:rsidRPr="002C726A">
        <w:rPr>
          <w:rFonts w:ascii="Times New Roman" w:eastAsia="Times New Roman" w:hAnsi="Times New Roman" w:cs="Times New Roman"/>
          <w:noProof/>
          <w:sz w:val="24"/>
          <w:szCs w:val="24"/>
        </w:rPr>
        <w:t>ță</w:t>
      </w:r>
      <w:r w:rsidR="007C701C" w:rsidRPr="002C726A">
        <w:rPr>
          <w:rFonts w:ascii="Times New Roman" w:eastAsia="Times New Roman" w:hAnsi="Times New Roman" w:cs="Times New Roman"/>
          <w:noProof/>
          <w:sz w:val="24"/>
          <w:szCs w:val="24"/>
        </w:rPr>
        <w:t xml:space="preserve"> se stabileste prin </w:t>
      </w:r>
      <w:r w:rsidR="00303776">
        <w:rPr>
          <w:rFonts w:ascii="Times New Roman" w:eastAsia="Times New Roman" w:hAnsi="Times New Roman" w:cs="Times New Roman"/>
          <w:i/>
          <w:noProof/>
          <w:sz w:val="24"/>
          <w:szCs w:val="24"/>
        </w:rPr>
        <w:t xml:space="preserve"> </w:t>
      </w:r>
      <w:r w:rsidR="00303776" w:rsidRPr="006B3460">
        <w:rPr>
          <w:rFonts w:ascii="Times New Roman" w:eastAsia="Times New Roman" w:hAnsi="Times New Roman" w:cs="Times New Roman"/>
          <w:i/>
          <w:noProof/>
          <w:sz w:val="24"/>
          <w:szCs w:val="24"/>
        </w:rPr>
        <w:t>PTh</w:t>
      </w:r>
      <w:r w:rsidR="007C701C" w:rsidRPr="002C726A">
        <w:rPr>
          <w:rFonts w:ascii="Times New Roman" w:eastAsia="Times New Roman" w:hAnsi="Times New Roman" w:cs="Times New Roman"/>
          <w:noProof/>
          <w:sz w:val="24"/>
          <w:szCs w:val="24"/>
        </w:rPr>
        <w:t>.</w:t>
      </w:r>
    </w:p>
    <w:p w14:paraId="6CE17860" w14:textId="609E6ED1" w:rsidR="00A41837" w:rsidRPr="002C726A" w:rsidRDefault="00F31F04" w:rsidP="000515F1">
      <w:pPr>
        <w:pStyle w:val="Listparagraf"/>
        <w:numPr>
          <w:ilvl w:val="0"/>
          <w:numId w:val="10"/>
        </w:numPr>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eastAsia="Times New Roman" w:hAnsi="Times New Roman" w:cs="Times New Roman"/>
          <w:noProof/>
          <w:sz w:val="24"/>
          <w:szCs w:val="24"/>
        </w:rPr>
        <w:t>Este strict interzis</w:t>
      </w:r>
      <w:r w:rsidR="001C5930" w:rsidRPr="002C726A">
        <w:rPr>
          <w:rFonts w:ascii="Times New Roman" w:eastAsia="Times New Roman" w:hAnsi="Times New Roman" w:cs="Times New Roman"/>
          <w:noProof/>
          <w:sz w:val="24"/>
          <w:szCs w:val="24"/>
        </w:rPr>
        <w:t>ă</w:t>
      </w:r>
      <w:r w:rsidRPr="002C726A">
        <w:rPr>
          <w:rFonts w:ascii="Times New Roman" w:eastAsia="Times New Roman" w:hAnsi="Times New Roman" w:cs="Times New Roman"/>
          <w:noProof/>
          <w:sz w:val="24"/>
          <w:szCs w:val="24"/>
        </w:rPr>
        <w:t xml:space="preserve"> utilizarea </w:t>
      </w:r>
      <w:r w:rsidR="00D02D20" w:rsidRPr="002C726A">
        <w:rPr>
          <w:rFonts w:ascii="Times New Roman" w:eastAsia="Times New Roman" w:hAnsi="Times New Roman" w:cs="Times New Roman"/>
          <w:noProof/>
          <w:sz w:val="24"/>
          <w:szCs w:val="24"/>
        </w:rPr>
        <w:t>echipamentelor</w:t>
      </w:r>
      <w:r w:rsidRPr="002C726A">
        <w:rPr>
          <w:rFonts w:ascii="Times New Roman" w:eastAsia="Times New Roman" w:hAnsi="Times New Roman" w:cs="Times New Roman"/>
          <w:noProof/>
          <w:sz w:val="24"/>
          <w:szCs w:val="24"/>
        </w:rPr>
        <w:t xml:space="preserve"> portabile neprotejate </w:t>
      </w:r>
      <w:r w:rsidR="00826310" w:rsidRPr="002C726A">
        <w:rPr>
          <w:rFonts w:ascii="Times New Roman" w:eastAsia="Times New Roman" w:hAnsi="Times New Roman" w:cs="Times New Roman"/>
          <w:noProof/>
          <w:sz w:val="24"/>
          <w:szCs w:val="24"/>
        </w:rPr>
        <w:t>corespunzător</w:t>
      </w:r>
      <w:r w:rsidRPr="002C726A">
        <w:rPr>
          <w:rFonts w:ascii="Times New Roman" w:eastAsia="Times New Roman" w:hAnsi="Times New Roman" w:cs="Times New Roman"/>
          <w:noProof/>
          <w:sz w:val="24"/>
          <w:szCs w:val="24"/>
        </w:rPr>
        <w:t xml:space="preserve"> </w:t>
      </w:r>
      <w:r w:rsidR="00D02D20" w:rsidRPr="002C726A">
        <w:rPr>
          <w:rFonts w:ascii="Times New Roman" w:eastAsia="Times New Roman" w:hAnsi="Times New Roman" w:cs="Times New Roman"/>
          <w:noProof/>
          <w:sz w:val="24"/>
          <w:szCs w:val="24"/>
        </w:rPr>
        <w:t xml:space="preserve">pentru </w:t>
      </w:r>
      <w:r w:rsidRPr="002C726A">
        <w:rPr>
          <w:rFonts w:ascii="Times New Roman" w:eastAsia="Times New Roman" w:hAnsi="Times New Roman" w:cs="Times New Roman"/>
          <w:noProof/>
          <w:sz w:val="24"/>
          <w:szCs w:val="24"/>
        </w:rPr>
        <w:t>zona cu pericol de explozie.</w:t>
      </w:r>
    </w:p>
    <w:p w14:paraId="20D3E3DA" w14:textId="31FAB425" w:rsidR="00902532" w:rsidRPr="00856DDB" w:rsidRDefault="00856DDB" w:rsidP="000515F1">
      <w:pPr>
        <w:pStyle w:val="Listparagraf"/>
        <w:numPr>
          <w:ilvl w:val="0"/>
          <w:numId w:val="10"/>
        </w:numPr>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Pr>
          <w:rFonts w:ascii="Times New Roman" w:eastAsia="Times New Roman" w:hAnsi="Times New Roman" w:cs="Times New Roman"/>
          <w:noProof/>
          <w:sz w:val="24"/>
          <w:szCs w:val="24"/>
        </w:rPr>
        <w:t xml:space="preserve">(1) </w:t>
      </w:r>
      <w:r w:rsidR="00976DB0" w:rsidRPr="002C726A">
        <w:rPr>
          <w:rFonts w:ascii="Times New Roman" w:eastAsia="Times New Roman" w:hAnsi="Times New Roman" w:cs="Times New Roman"/>
          <w:noProof/>
          <w:sz w:val="24"/>
          <w:szCs w:val="24"/>
        </w:rPr>
        <w:t>Lucrările</w:t>
      </w:r>
      <w:r w:rsidR="00826310" w:rsidRPr="002C726A">
        <w:rPr>
          <w:rFonts w:ascii="Times New Roman" w:eastAsia="Times New Roman" w:hAnsi="Times New Roman" w:cs="Times New Roman"/>
          <w:noProof/>
          <w:sz w:val="24"/>
          <w:szCs w:val="24"/>
        </w:rPr>
        <w:t xml:space="preserve"> </w:t>
      </w:r>
      <w:r w:rsidR="00D02D20" w:rsidRPr="002C726A">
        <w:rPr>
          <w:rFonts w:ascii="Times New Roman" w:eastAsia="Times New Roman" w:hAnsi="Times New Roman" w:cs="Times New Roman"/>
          <w:noProof/>
          <w:sz w:val="24"/>
          <w:szCs w:val="24"/>
        </w:rPr>
        <w:t xml:space="preserve">cu flacără deschisă, </w:t>
      </w:r>
      <w:r w:rsidR="00826310" w:rsidRPr="002C726A">
        <w:rPr>
          <w:rFonts w:ascii="Times New Roman" w:eastAsia="Times New Roman" w:hAnsi="Times New Roman" w:cs="Times New Roman"/>
          <w:noProof/>
          <w:sz w:val="24"/>
          <w:szCs w:val="24"/>
        </w:rPr>
        <w:t>de sudur</w:t>
      </w:r>
      <w:r w:rsidR="00D01994" w:rsidRPr="002C726A">
        <w:rPr>
          <w:rFonts w:ascii="Times New Roman" w:eastAsia="Times New Roman" w:hAnsi="Times New Roman" w:cs="Times New Roman"/>
          <w:noProof/>
          <w:sz w:val="24"/>
          <w:szCs w:val="24"/>
        </w:rPr>
        <w:t>ă</w:t>
      </w:r>
      <w:r w:rsidR="00826310" w:rsidRPr="002C726A">
        <w:rPr>
          <w:rFonts w:ascii="Times New Roman" w:eastAsia="Times New Roman" w:hAnsi="Times New Roman" w:cs="Times New Roman"/>
          <w:noProof/>
          <w:sz w:val="24"/>
          <w:szCs w:val="24"/>
        </w:rPr>
        <w:t xml:space="preserve"> </w:t>
      </w:r>
      <w:r w:rsidR="00F31F04" w:rsidRPr="002C726A">
        <w:rPr>
          <w:rFonts w:ascii="Times New Roman" w:eastAsia="Times New Roman" w:hAnsi="Times New Roman" w:cs="Times New Roman"/>
          <w:noProof/>
          <w:sz w:val="24"/>
          <w:szCs w:val="24"/>
        </w:rPr>
        <w:t>la utilaje, echipamente sau conducte se execut</w:t>
      </w:r>
      <w:r w:rsidR="00260051" w:rsidRPr="002C726A">
        <w:rPr>
          <w:rFonts w:ascii="Times New Roman" w:eastAsia="Times New Roman" w:hAnsi="Times New Roman" w:cs="Times New Roman"/>
          <w:noProof/>
          <w:sz w:val="24"/>
          <w:szCs w:val="24"/>
        </w:rPr>
        <w:t>ă</w:t>
      </w:r>
      <w:r w:rsidR="00F31F04" w:rsidRPr="002C726A">
        <w:rPr>
          <w:rFonts w:ascii="Times New Roman" w:eastAsia="Times New Roman" w:hAnsi="Times New Roman" w:cs="Times New Roman"/>
          <w:noProof/>
          <w:sz w:val="24"/>
          <w:szCs w:val="24"/>
        </w:rPr>
        <w:t xml:space="preserve"> numai </w:t>
      </w:r>
      <w:r w:rsidR="00605B8E" w:rsidRPr="002C726A">
        <w:rPr>
          <w:rFonts w:ascii="Times New Roman" w:eastAsia="Times New Roman" w:hAnsi="Times New Roman" w:cs="Times New Roman"/>
          <w:noProof/>
          <w:sz w:val="24"/>
          <w:szCs w:val="24"/>
        </w:rPr>
        <w:t>după</w:t>
      </w:r>
      <w:r w:rsidR="00F31F04" w:rsidRPr="002C726A">
        <w:rPr>
          <w:rFonts w:ascii="Times New Roman" w:eastAsia="Times New Roman" w:hAnsi="Times New Roman" w:cs="Times New Roman"/>
          <w:noProof/>
          <w:sz w:val="24"/>
          <w:szCs w:val="24"/>
        </w:rPr>
        <w:t xml:space="preserve"> oprirea, golirea</w:t>
      </w:r>
      <w:r w:rsidR="00B64C94" w:rsidRPr="002C726A">
        <w:rPr>
          <w:rFonts w:ascii="Times New Roman" w:eastAsia="Times New Roman" w:hAnsi="Times New Roman" w:cs="Times New Roman"/>
          <w:noProof/>
          <w:sz w:val="24"/>
          <w:szCs w:val="24"/>
        </w:rPr>
        <w:t xml:space="preserve"> și </w:t>
      </w:r>
      <w:r w:rsidR="00F31F04" w:rsidRPr="002C726A">
        <w:rPr>
          <w:rFonts w:ascii="Times New Roman" w:eastAsia="Times New Roman" w:hAnsi="Times New Roman" w:cs="Times New Roman"/>
          <w:noProof/>
          <w:sz w:val="24"/>
          <w:szCs w:val="24"/>
        </w:rPr>
        <w:t xml:space="preserve">depresurizarea </w:t>
      </w:r>
      <w:r w:rsidR="00605B8E" w:rsidRPr="002C726A">
        <w:rPr>
          <w:rFonts w:ascii="Times New Roman" w:eastAsia="Times New Roman" w:hAnsi="Times New Roman" w:cs="Times New Roman"/>
          <w:noProof/>
          <w:sz w:val="24"/>
          <w:szCs w:val="24"/>
        </w:rPr>
        <w:t>instalației</w:t>
      </w:r>
      <w:r w:rsidR="00F31F04" w:rsidRPr="002C726A">
        <w:rPr>
          <w:rFonts w:ascii="Times New Roman" w:eastAsia="Times New Roman" w:hAnsi="Times New Roman" w:cs="Times New Roman"/>
          <w:noProof/>
          <w:sz w:val="24"/>
          <w:szCs w:val="24"/>
        </w:rPr>
        <w:t>, suflarea cu gaz inert, luare</w:t>
      </w:r>
      <w:r w:rsidR="00BF1F63" w:rsidRPr="002C726A">
        <w:rPr>
          <w:rFonts w:ascii="Times New Roman" w:eastAsia="Times New Roman" w:hAnsi="Times New Roman" w:cs="Times New Roman"/>
          <w:noProof/>
          <w:sz w:val="24"/>
          <w:szCs w:val="24"/>
        </w:rPr>
        <w:t>a</w:t>
      </w:r>
      <w:r w:rsidR="00F31F04" w:rsidRPr="002C726A">
        <w:rPr>
          <w:rFonts w:ascii="Times New Roman" w:eastAsia="Times New Roman" w:hAnsi="Times New Roman" w:cs="Times New Roman"/>
          <w:noProof/>
          <w:sz w:val="24"/>
          <w:szCs w:val="24"/>
        </w:rPr>
        <w:t xml:space="preserve"> probelor </w:t>
      </w:r>
      <w:r w:rsidR="00605B8E" w:rsidRPr="002C726A">
        <w:rPr>
          <w:rFonts w:ascii="Times New Roman" w:eastAsia="Times New Roman" w:hAnsi="Times New Roman" w:cs="Times New Roman"/>
          <w:noProof/>
          <w:sz w:val="24"/>
          <w:szCs w:val="24"/>
        </w:rPr>
        <w:t>pentru determinarea concentrației</w:t>
      </w:r>
      <w:r w:rsidR="00F31F04" w:rsidRPr="002C726A">
        <w:rPr>
          <w:rFonts w:ascii="Times New Roman" w:eastAsia="Times New Roman" w:hAnsi="Times New Roman" w:cs="Times New Roman"/>
          <w:noProof/>
          <w:sz w:val="24"/>
          <w:szCs w:val="24"/>
        </w:rPr>
        <w:t xml:space="preserve"> de gaze</w:t>
      </w:r>
      <w:r w:rsidR="0068190E" w:rsidRPr="002C726A">
        <w:rPr>
          <w:rFonts w:ascii="Times New Roman" w:eastAsia="Times New Roman" w:hAnsi="Times New Roman" w:cs="Times New Roman"/>
          <w:noProof/>
          <w:sz w:val="24"/>
          <w:szCs w:val="24"/>
        </w:rPr>
        <w:t xml:space="preserve"> naturale</w:t>
      </w:r>
      <w:r w:rsidR="00F31F04" w:rsidRPr="002C726A">
        <w:rPr>
          <w:rFonts w:ascii="Times New Roman" w:eastAsia="Times New Roman" w:hAnsi="Times New Roman" w:cs="Times New Roman"/>
          <w:noProof/>
          <w:sz w:val="24"/>
          <w:szCs w:val="24"/>
        </w:rPr>
        <w:t xml:space="preserve">, fiind obligatorie dotarea zonei cu </w:t>
      </w:r>
      <w:r>
        <w:rPr>
          <w:rFonts w:ascii="Times New Roman" w:eastAsia="Times New Roman" w:hAnsi="Times New Roman" w:cs="Times New Roman"/>
          <w:noProof/>
          <w:sz w:val="24"/>
          <w:szCs w:val="24"/>
        </w:rPr>
        <w:t>stingătoare de incendiu</w:t>
      </w:r>
      <w:r w:rsidR="00F31F04" w:rsidRPr="002C726A">
        <w:rPr>
          <w:rFonts w:ascii="Times New Roman" w:eastAsia="Times New Roman" w:hAnsi="Times New Roman" w:cs="Times New Roman"/>
          <w:noProof/>
          <w:sz w:val="24"/>
          <w:szCs w:val="24"/>
        </w:rPr>
        <w:t xml:space="preserve">, </w:t>
      </w:r>
      <w:r w:rsidR="00605B8E" w:rsidRPr="002C726A">
        <w:rPr>
          <w:rFonts w:ascii="Times New Roman" w:eastAsia="Times New Roman" w:hAnsi="Times New Roman" w:cs="Times New Roman"/>
          <w:noProof/>
          <w:sz w:val="24"/>
          <w:szCs w:val="24"/>
        </w:rPr>
        <w:t>așa</w:t>
      </w:r>
      <w:r w:rsidR="001C5930" w:rsidRPr="002C726A">
        <w:rPr>
          <w:rFonts w:ascii="Times New Roman" w:eastAsia="Times New Roman" w:hAnsi="Times New Roman" w:cs="Times New Roman"/>
          <w:noProof/>
          <w:sz w:val="24"/>
          <w:szCs w:val="24"/>
        </w:rPr>
        <w:t xml:space="preserve"> cum este stipulat î</w:t>
      </w:r>
      <w:r w:rsidR="00F31F04" w:rsidRPr="002C726A">
        <w:rPr>
          <w:rFonts w:ascii="Times New Roman" w:eastAsia="Times New Roman" w:hAnsi="Times New Roman" w:cs="Times New Roman"/>
          <w:noProof/>
          <w:sz w:val="24"/>
          <w:szCs w:val="24"/>
        </w:rPr>
        <w:t>n permisul de lucru cu foc.</w:t>
      </w:r>
    </w:p>
    <w:p w14:paraId="5F9F7987" w14:textId="2612DEA6" w:rsidR="00856DDB" w:rsidRPr="002C726A" w:rsidRDefault="00856DDB" w:rsidP="00856DDB">
      <w:pPr>
        <w:pStyle w:val="Listparagraf"/>
        <w:tabs>
          <w:tab w:val="left" w:pos="0"/>
          <w:tab w:val="left" w:pos="90"/>
          <w:tab w:val="left" w:pos="284"/>
          <w:tab w:val="left" w:pos="360"/>
          <w:tab w:val="left" w:pos="990"/>
          <w:tab w:val="left" w:pos="1080"/>
          <w:tab w:val="left" w:pos="3420"/>
          <w:tab w:val="left" w:pos="9180"/>
          <w:tab w:val="left" w:pos="9514"/>
        </w:tabs>
        <w:spacing w:after="0" w:line="360" w:lineRule="auto"/>
        <w:ind w:left="0" w:right="26"/>
        <w:jc w:val="both"/>
        <w:textAlignment w:val="baseline"/>
        <w:rPr>
          <w:rFonts w:ascii="Times New Roman" w:hAnsi="Times New Roman" w:cs="Times New Roman"/>
          <w:noProof/>
          <w:sz w:val="24"/>
          <w:szCs w:val="24"/>
        </w:rPr>
      </w:pPr>
      <w:r>
        <w:rPr>
          <w:rFonts w:ascii="Times New Roman" w:hAnsi="Times New Roman" w:cs="Times New Roman"/>
          <w:noProof/>
          <w:sz w:val="24"/>
          <w:szCs w:val="24"/>
        </w:rPr>
        <w:t>(2) Permisul de lucru cu foc se întocmește, emite și se păstrează conform prevederilor Normelor generale de apărare împotriva incendiilor, aprobate prin Ordinul ministrului administrației și internelor nr. 163/2007.</w:t>
      </w:r>
    </w:p>
    <w:p w14:paraId="7BD8E81A" w14:textId="77777777" w:rsidR="00902532" w:rsidRPr="002C726A" w:rsidRDefault="00902532" w:rsidP="000515F1">
      <w:pPr>
        <w:pStyle w:val="Listparagraf"/>
        <w:numPr>
          <w:ilvl w:val="0"/>
          <w:numId w:val="10"/>
        </w:numPr>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 xml:space="preserve"> </w:t>
      </w:r>
      <w:r w:rsidR="003F5423" w:rsidRPr="002C726A">
        <w:rPr>
          <w:rFonts w:ascii="Times New Roman" w:eastAsia="Times New Roman" w:hAnsi="Times New Roman" w:cs="Times New Roman"/>
          <w:noProof/>
          <w:sz w:val="24"/>
          <w:szCs w:val="24"/>
        </w:rPr>
        <w:t>Î</w:t>
      </w:r>
      <w:r w:rsidR="00F31F04" w:rsidRPr="002C726A">
        <w:rPr>
          <w:rFonts w:ascii="Times New Roman" w:eastAsia="Times New Roman" w:hAnsi="Times New Roman" w:cs="Times New Roman"/>
          <w:noProof/>
          <w:sz w:val="24"/>
          <w:szCs w:val="24"/>
        </w:rPr>
        <w:t>n zonele Ex se interzice folosirea sculelor</w:t>
      </w:r>
      <w:r w:rsidR="00B64C94" w:rsidRPr="002C726A">
        <w:rPr>
          <w:rFonts w:ascii="Times New Roman" w:eastAsia="Times New Roman" w:hAnsi="Times New Roman" w:cs="Times New Roman"/>
          <w:noProof/>
          <w:sz w:val="24"/>
          <w:szCs w:val="24"/>
        </w:rPr>
        <w:t xml:space="preserve"> și </w:t>
      </w:r>
      <w:r w:rsidR="00F31F04" w:rsidRPr="002C726A">
        <w:rPr>
          <w:rFonts w:ascii="Times New Roman" w:eastAsia="Times New Roman" w:hAnsi="Times New Roman" w:cs="Times New Roman"/>
          <w:noProof/>
          <w:sz w:val="24"/>
          <w:szCs w:val="24"/>
        </w:rPr>
        <w:t xml:space="preserve">dispozitivelor care pot produce </w:t>
      </w:r>
      <w:r w:rsidR="00605B8E" w:rsidRPr="002C726A">
        <w:rPr>
          <w:rFonts w:ascii="Times New Roman" w:eastAsia="Times New Roman" w:hAnsi="Times New Roman" w:cs="Times New Roman"/>
          <w:noProof/>
          <w:sz w:val="24"/>
          <w:szCs w:val="24"/>
        </w:rPr>
        <w:t>scântei</w:t>
      </w:r>
      <w:r w:rsidR="00F31F04" w:rsidRPr="002C726A">
        <w:rPr>
          <w:rFonts w:ascii="Times New Roman" w:eastAsia="Times New Roman" w:hAnsi="Times New Roman" w:cs="Times New Roman"/>
          <w:noProof/>
          <w:sz w:val="24"/>
          <w:szCs w:val="24"/>
        </w:rPr>
        <w:t xml:space="preserve"> prin frecare sau lovire fiind permis</w:t>
      </w:r>
      <w:r w:rsidR="00FF0154" w:rsidRPr="002C726A">
        <w:rPr>
          <w:rFonts w:ascii="Times New Roman" w:eastAsia="Times New Roman" w:hAnsi="Times New Roman" w:cs="Times New Roman"/>
          <w:noProof/>
          <w:sz w:val="24"/>
          <w:szCs w:val="24"/>
        </w:rPr>
        <w:t>ă</w:t>
      </w:r>
      <w:r w:rsidR="00F31F04" w:rsidRPr="002C726A">
        <w:rPr>
          <w:rFonts w:ascii="Times New Roman" w:eastAsia="Times New Roman" w:hAnsi="Times New Roman" w:cs="Times New Roman"/>
          <w:noProof/>
          <w:sz w:val="24"/>
          <w:szCs w:val="24"/>
        </w:rPr>
        <w:t xml:space="preserve"> numai folosirea sculelor</w:t>
      </w:r>
      <w:r w:rsidR="00B64C94" w:rsidRPr="002C726A">
        <w:rPr>
          <w:rFonts w:ascii="Times New Roman" w:eastAsia="Times New Roman" w:hAnsi="Times New Roman" w:cs="Times New Roman"/>
          <w:noProof/>
          <w:sz w:val="24"/>
          <w:szCs w:val="24"/>
        </w:rPr>
        <w:t xml:space="preserve"> și </w:t>
      </w:r>
      <w:r w:rsidR="00F31F04" w:rsidRPr="002C726A">
        <w:rPr>
          <w:rFonts w:ascii="Times New Roman" w:eastAsia="Times New Roman" w:hAnsi="Times New Roman" w:cs="Times New Roman"/>
          <w:noProof/>
          <w:sz w:val="24"/>
          <w:szCs w:val="24"/>
        </w:rPr>
        <w:t>dispozitivelor</w:t>
      </w:r>
      <w:r w:rsidR="002574F4" w:rsidRPr="002C726A">
        <w:rPr>
          <w:rFonts w:ascii="Times New Roman" w:eastAsia="Times New Roman" w:hAnsi="Times New Roman" w:cs="Times New Roman"/>
          <w:noProof/>
          <w:sz w:val="24"/>
          <w:szCs w:val="24"/>
        </w:rPr>
        <w:t xml:space="preserve"> Ex</w:t>
      </w:r>
      <w:r w:rsidR="00F31F04" w:rsidRPr="002C726A">
        <w:rPr>
          <w:rFonts w:ascii="Times New Roman" w:eastAsia="Times New Roman" w:hAnsi="Times New Roman" w:cs="Times New Roman"/>
          <w:noProof/>
          <w:sz w:val="24"/>
          <w:szCs w:val="24"/>
        </w:rPr>
        <w:t xml:space="preserve"> special </w:t>
      </w:r>
      <w:r w:rsidR="002574F4" w:rsidRPr="002C726A">
        <w:rPr>
          <w:rFonts w:ascii="Times New Roman" w:eastAsia="Times New Roman" w:hAnsi="Times New Roman" w:cs="Times New Roman"/>
          <w:noProof/>
          <w:sz w:val="24"/>
          <w:szCs w:val="24"/>
        </w:rPr>
        <w:t>concepute</w:t>
      </w:r>
      <w:r w:rsidR="00F31F04" w:rsidRPr="002C726A">
        <w:rPr>
          <w:rFonts w:ascii="Times New Roman" w:eastAsia="Times New Roman" w:hAnsi="Times New Roman" w:cs="Times New Roman"/>
          <w:noProof/>
          <w:sz w:val="24"/>
          <w:szCs w:val="24"/>
        </w:rPr>
        <w:t xml:space="preserve">, marcate </w:t>
      </w:r>
      <w:r w:rsidR="003F5423" w:rsidRPr="002C726A">
        <w:rPr>
          <w:rFonts w:ascii="Times New Roman" w:eastAsia="Times New Roman" w:hAnsi="Times New Roman" w:cs="Times New Roman"/>
          <w:noProof/>
          <w:sz w:val="24"/>
          <w:szCs w:val="24"/>
        </w:rPr>
        <w:t>î</w:t>
      </w:r>
      <w:r w:rsidR="00F31F04" w:rsidRPr="002C726A">
        <w:rPr>
          <w:rFonts w:ascii="Times New Roman" w:eastAsia="Times New Roman" w:hAnsi="Times New Roman" w:cs="Times New Roman"/>
          <w:noProof/>
          <w:sz w:val="24"/>
          <w:szCs w:val="24"/>
        </w:rPr>
        <w:t xml:space="preserve">n acest scop de </w:t>
      </w:r>
      <w:r w:rsidR="002574F4" w:rsidRPr="002C726A">
        <w:rPr>
          <w:rFonts w:ascii="Times New Roman" w:eastAsia="Times New Roman" w:hAnsi="Times New Roman" w:cs="Times New Roman"/>
          <w:noProof/>
          <w:sz w:val="24"/>
          <w:szCs w:val="24"/>
        </w:rPr>
        <w:t>producător</w:t>
      </w:r>
      <w:r w:rsidR="00F31F04" w:rsidRPr="002C726A">
        <w:rPr>
          <w:rFonts w:ascii="Times New Roman" w:eastAsia="Times New Roman" w:hAnsi="Times New Roman" w:cs="Times New Roman"/>
          <w:noProof/>
          <w:sz w:val="24"/>
          <w:szCs w:val="24"/>
        </w:rPr>
        <w:t>.</w:t>
      </w:r>
    </w:p>
    <w:p w14:paraId="4B4D1957" w14:textId="15A97B99" w:rsidR="00F31F04" w:rsidRPr="002C726A" w:rsidRDefault="00605B8E" w:rsidP="000515F1">
      <w:pPr>
        <w:pStyle w:val="Listparagraf"/>
        <w:numPr>
          <w:ilvl w:val="0"/>
          <w:numId w:val="10"/>
        </w:numPr>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eastAsia="Times New Roman" w:hAnsi="Times New Roman" w:cs="Times New Roman"/>
          <w:noProof/>
          <w:sz w:val="24"/>
          <w:szCs w:val="24"/>
        </w:rPr>
        <w:t>Săpăturile</w:t>
      </w:r>
      <w:r w:rsidR="00473A81" w:rsidRPr="002C726A">
        <w:rPr>
          <w:rFonts w:ascii="Times New Roman" w:eastAsia="Times New Roman" w:hAnsi="Times New Roman" w:cs="Times New Roman"/>
          <w:noProof/>
          <w:sz w:val="24"/>
          <w:szCs w:val="24"/>
        </w:rPr>
        <w:t xml:space="preserve"> </w:t>
      </w:r>
      <w:r w:rsidR="00BF1F63" w:rsidRPr="002C726A">
        <w:rPr>
          <w:rFonts w:ascii="Times New Roman" w:eastAsia="Times New Roman" w:hAnsi="Times New Roman" w:cs="Times New Roman"/>
          <w:noProof/>
          <w:sz w:val="24"/>
          <w:szCs w:val="24"/>
        </w:rPr>
        <w:t>ș</w:t>
      </w:r>
      <w:r w:rsidR="005E5A25" w:rsidRPr="002C726A">
        <w:rPr>
          <w:rFonts w:ascii="Times New Roman" w:eastAsia="Times New Roman" w:hAnsi="Times New Roman" w:cs="Times New Roman"/>
          <w:noProof/>
          <w:sz w:val="24"/>
          <w:szCs w:val="24"/>
        </w:rPr>
        <w:t>i alte lucr</w:t>
      </w:r>
      <w:r w:rsidR="00BF1F63" w:rsidRPr="002C726A">
        <w:rPr>
          <w:rFonts w:ascii="Times New Roman" w:eastAsia="Times New Roman" w:hAnsi="Times New Roman" w:cs="Times New Roman"/>
          <w:noProof/>
          <w:sz w:val="24"/>
          <w:szCs w:val="24"/>
        </w:rPr>
        <w:t>ă</w:t>
      </w:r>
      <w:r w:rsidR="005E5A25" w:rsidRPr="002C726A">
        <w:rPr>
          <w:rFonts w:ascii="Times New Roman" w:eastAsia="Times New Roman" w:hAnsi="Times New Roman" w:cs="Times New Roman"/>
          <w:noProof/>
          <w:sz w:val="24"/>
          <w:szCs w:val="24"/>
        </w:rPr>
        <w:t xml:space="preserve">ri </w:t>
      </w:r>
      <w:r w:rsidR="00473A81" w:rsidRPr="002C726A">
        <w:rPr>
          <w:rFonts w:ascii="Times New Roman" w:eastAsia="Times New Roman" w:hAnsi="Times New Roman" w:cs="Times New Roman"/>
          <w:noProof/>
          <w:sz w:val="24"/>
          <w:szCs w:val="24"/>
        </w:rPr>
        <w:t>î</w:t>
      </w:r>
      <w:r w:rsidR="00F31F04" w:rsidRPr="002C726A">
        <w:rPr>
          <w:rFonts w:ascii="Times New Roman" w:eastAsia="Times New Roman" w:hAnsi="Times New Roman" w:cs="Times New Roman"/>
          <w:noProof/>
          <w:sz w:val="24"/>
          <w:szCs w:val="24"/>
        </w:rPr>
        <w:t>n zona echipamentelor din structura sistemului de alimentare cu GNL</w:t>
      </w:r>
      <w:r w:rsidR="00CE7477">
        <w:rPr>
          <w:rStyle w:val="Referinnotdesubsol"/>
          <w:rFonts w:ascii="Times New Roman" w:eastAsia="Times New Roman" w:hAnsi="Times New Roman" w:cs="Times New Roman"/>
          <w:noProof/>
          <w:sz w:val="24"/>
          <w:szCs w:val="24"/>
        </w:rPr>
        <w:footnoteReference w:id="27"/>
      </w:r>
      <w:r w:rsidR="00CE7477">
        <w:rPr>
          <w:rFonts w:ascii="Times New Roman" w:eastAsia="Times New Roman" w:hAnsi="Times New Roman" w:cs="Times New Roman"/>
          <w:noProof/>
          <w:sz w:val="24"/>
          <w:szCs w:val="24"/>
        </w:rPr>
        <w:t>,</w:t>
      </w:r>
      <w:r w:rsidR="00F31F04" w:rsidRPr="002C726A">
        <w:rPr>
          <w:rFonts w:ascii="Times New Roman" w:eastAsia="Times New Roman" w:hAnsi="Times New Roman" w:cs="Times New Roman"/>
          <w:noProof/>
          <w:sz w:val="24"/>
          <w:szCs w:val="24"/>
        </w:rPr>
        <w:t xml:space="preserve"> </w:t>
      </w:r>
      <w:r w:rsidR="003F5423" w:rsidRPr="002C726A">
        <w:rPr>
          <w:rFonts w:ascii="Times New Roman" w:eastAsia="Times New Roman" w:hAnsi="Times New Roman" w:cs="Times New Roman"/>
          <w:noProof/>
          <w:sz w:val="24"/>
          <w:szCs w:val="24"/>
        </w:rPr>
        <w:t xml:space="preserve">a rezervorului </w:t>
      </w:r>
      <w:r w:rsidR="003F5423" w:rsidRPr="002C726A">
        <w:rPr>
          <w:rFonts w:ascii="Times New Roman" w:hAnsi="Times New Roman" w:cs="Times New Roman"/>
          <w:noProof/>
          <w:sz w:val="24"/>
          <w:szCs w:val="24"/>
        </w:rPr>
        <w:t>criogenic de stocare GNL</w:t>
      </w:r>
      <w:r w:rsidR="003F5423" w:rsidRPr="002C726A">
        <w:rPr>
          <w:rFonts w:ascii="Times New Roman" w:eastAsia="Times New Roman" w:hAnsi="Times New Roman" w:cs="Times New Roman"/>
          <w:noProof/>
          <w:sz w:val="24"/>
          <w:szCs w:val="24"/>
        </w:rPr>
        <w:t>, a punctului de transvazare și</w:t>
      </w:r>
      <w:r w:rsidR="00CE7477">
        <w:rPr>
          <w:rFonts w:ascii="Times New Roman" w:eastAsia="Times New Roman" w:hAnsi="Times New Roman" w:cs="Times New Roman"/>
          <w:noProof/>
          <w:sz w:val="24"/>
          <w:szCs w:val="24"/>
        </w:rPr>
        <w:t>/sau</w:t>
      </w:r>
      <w:r w:rsidR="003F5423" w:rsidRPr="002C726A">
        <w:rPr>
          <w:rFonts w:ascii="Times New Roman" w:eastAsia="Times New Roman" w:hAnsi="Times New Roman" w:cs="Times New Roman"/>
          <w:noProof/>
          <w:sz w:val="24"/>
          <w:szCs w:val="24"/>
        </w:rPr>
        <w:t xml:space="preserve"> a skid-ului de regazeificare </w:t>
      </w:r>
      <w:r w:rsidR="00902243" w:rsidRPr="002C726A">
        <w:rPr>
          <w:rFonts w:ascii="Times New Roman" w:eastAsia="Times New Roman" w:hAnsi="Times New Roman" w:cs="Times New Roman"/>
          <w:noProof/>
          <w:sz w:val="24"/>
          <w:szCs w:val="24"/>
        </w:rPr>
        <w:t xml:space="preserve">GNL </w:t>
      </w:r>
      <w:r w:rsidR="00F31F04" w:rsidRPr="002C726A">
        <w:rPr>
          <w:rFonts w:ascii="Times New Roman" w:eastAsia="Times New Roman" w:hAnsi="Times New Roman" w:cs="Times New Roman"/>
          <w:noProof/>
          <w:sz w:val="24"/>
          <w:szCs w:val="24"/>
        </w:rPr>
        <w:t>se execut</w:t>
      </w:r>
      <w:r w:rsidR="003F5423" w:rsidRPr="002C726A">
        <w:rPr>
          <w:rFonts w:ascii="Times New Roman" w:eastAsia="Times New Roman" w:hAnsi="Times New Roman" w:cs="Times New Roman"/>
          <w:noProof/>
          <w:sz w:val="24"/>
          <w:szCs w:val="24"/>
        </w:rPr>
        <w:t>ă</w:t>
      </w:r>
      <w:r w:rsidR="00F31F04" w:rsidRPr="002C726A">
        <w:rPr>
          <w:rFonts w:ascii="Times New Roman" w:eastAsia="Times New Roman" w:hAnsi="Times New Roman" w:cs="Times New Roman"/>
          <w:noProof/>
          <w:sz w:val="24"/>
          <w:szCs w:val="24"/>
        </w:rPr>
        <w:t xml:space="preserve"> numai pe baza unui permis de lucru de </w:t>
      </w:r>
      <w:r w:rsidRPr="002C726A">
        <w:rPr>
          <w:rFonts w:ascii="Times New Roman" w:eastAsia="Times New Roman" w:hAnsi="Times New Roman" w:cs="Times New Roman"/>
          <w:noProof/>
          <w:sz w:val="24"/>
          <w:szCs w:val="24"/>
        </w:rPr>
        <w:t>săpături</w:t>
      </w:r>
      <w:r w:rsidR="00F31F04" w:rsidRPr="002C726A">
        <w:rPr>
          <w:rFonts w:ascii="Times New Roman" w:eastAsia="Times New Roman" w:hAnsi="Times New Roman" w:cs="Times New Roman"/>
          <w:noProof/>
          <w:sz w:val="24"/>
          <w:szCs w:val="24"/>
        </w:rPr>
        <w:t xml:space="preserve">, </w:t>
      </w:r>
      <w:r w:rsidR="005E5A25" w:rsidRPr="002C726A">
        <w:rPr>
          <w:rFonts w:ascii="Times New Roman" w:eastAsia="Times New Roman" w:hAnsi="Times New Roman" w:cs="Times New Roman"/>
          <w:noProof/>
          <w:sz w:val="24"/>
          <w:szCs w:val="24"/>
        </w:rPr>
        <w:t>eliberat conform pro</w:t>
      </w:r>
      <w:r w:rsidR="00327E78" w:rsidRPr="002C726A">
        <w:rPr>
          <w:rFonts w:ascii="Times New Roman" w:eastAsia="Times New Roman" w:hAnsi="Times New Roman" w:cs="Times New Roman"/>
          <w:noProof/>
          <w:sz w:val="24"/>
          <w:szCs w:val="24"/>
        </w:rPr>
        <w:t>c</w:t>
      </w:r>
      <w:r w:rsidR="005E5A25" w:rsidRPr="002C726A">
        <w:rPr>
          <w:rFonts w:ascii="Times New Roman" w:eastAsia="Times New Roman" w:hAnsi="Times New Roman" w:cs="Times New Roman"/>
          <w:noProof/>
          <w:sz w:val="24"/>
          <w:szCs w:val="24"/>
        </w:rPr>
        <w:t xml:space="preserve">edurii speciale </w:t>
      </w:r>
      <w:r w:rsidR="00BF1F63" w:rsidRPr="002C726A">
        <w:rPr>
          <w:rFonts w:ascii="Times New Roman" w:eastAsia="Times New Roman" w:hAnsi="Times New Roman" w:cs="Times New Roman"/>
          <w:noProof/>
          <w:sz w:val="24"/>
          <w:szCs w:val="24"/>
        </w:rPr>
        <w:t>î</w:t>
      </w:r>
      <w:r w:rsidR="005E5A25" w:rsidRPr="002C726A">
        <w:rPr>
          <w:rFonts w:ascii="Times New Roman" w:eastAsia="Times New Roman" w:hAnsi="Times New Roman" w:cs="Times New Roman"/>
          <w:noProof/>
          <w:sz w:val="24"/>
          <w:szCs w:val="24"/>
        </w:rPr>
        <w:t>ntocmit</w:t>
      </w:r>
      <w:r w:rsidR="00BF1F63" w:rsidRPr="002C726A">
        <w:rPr>
          <w:rFonts w:ascii="Times New Roman" w:eastAsia="Times New Roman" w:hAnsi="Times New Roman" w:cs="Times New Roman"/>
          <w:noProof/>
          <w:sz w:val="24"/>
          <w:szCs w:val="24"/>
        </w:rPr>
        <w:t>ă</w:t>
      </w:r>
      <w:r w:rsidR="005E5A25" w:rsidRPr="002C726A">
        <w:rPr>
          <w:rFonts w:ascii="Times New Roman" w:eastAsia="Times New Roman" w:hAnsi="Times New Roman" w:cs="Times New Roman"/>
          <w:noProof/>
          <w:sz w:val="24"/>
          <w:szCs w:val="24"/>
        </w:rPr>
        <w:t xml:space="preserve"> </w:t>
      </w:r>
      <w:r w:rsidR="00BF1F63" w:rsidRPr="002C726A">
        <w:rPr>
          <w:rFonts w:ascii="Times New Roman" w:eastAsia="Times New Roman" w:hAnsi="Times New Roman" w:cs="Times New Roman"/>
          <w:noProof/>
          <w:sz w:val="24"/>
          <w:szCs w:val="24"/>
        </w:rPr>
        <w:t>î</w:t>
      </w:r>
      <w:r w:rsidR="005E5A25" w:rsidRPr="002C726A">
        <w:rPr>
          <w:rFonts w:ascii="Times New Roman" w:eastAsia="Times New Roman" w:hAnsi="Times New Roman" w:cs="Times New Roman"/>
          <w:noProof/>
          <w:sz w:val="24"/>
          <w:szCs w:val="24"/>
        </w:rPr>
        <w:t>n acest scop</w:t>
      </w:r>
      <w:r w:rsidR="009D2B51" w:rsidRPr="002C726A">
        <w:rPr>
          <w:rFonts w:ascii="Times New Roman" w:eastAsia="Times New Roman" w:hAnsi="Times New Roman" w:cs="Times New Roman"/>
          <w:noProof/>
          <w:sz w:val="24"/>
          <w:szCs w:val="24"/>
        </w:rPr>
        <w:t xml:space="preserve"> de către operatorul GNL</w:t>
      </w:r>
      <w:r w:rsidR="005E5A25" w:rsidRPr="002C726A">
        <w:rPr>
          <w:rFonts w:ascii="Times New Roman" w:eastAsia="Times New Roman" w:hAnsi="Times New Roman" w:cs="Times New Roman"/>
          <w:noProof/>
          <w:sz w:val="24"/>
          <w:szCs w:val="24"/>
        </w:rPr>
        <w:t xml:space="preserve">. </w:t>
      </w:r>
    </w:p>
    <w:p w14:paraId="67D20E06" w14:textId="4EE7DB10" w:rsidR="00F31F04" w:rsidRPr="002C726A" w:rsidRDefault="00902532" w:rsidP="000515F1">
      <w:pPr>
        <w:pStyle w:val="Listparagraf"/>
        <w:numPr>
          <w:ilvl w:val="0"/>
          <w:numId w:val="10"/>
        </w:numPr>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lastRenderedPageBreak/>
        <w:t xml:space="preserve"> </w:t>
      </w:r>
      <w:r w:rsidR="00F31F04" w:rsidRPr="002C726A">
        <w:rPr>
          <w:rFonts w:ascii="Times New Roman" w:hAnsi="Times New Roman" w:cs="Times New Roman"/>
          <w:noProof/>
          <w:sz w:val="24"/>
          <w:szCs w:val="24"/>
        </w:rPr>
        <w:t xml:space="preserve">(1) Atunci când instalația de </w:t>
      </w:r>
      <w:r w:rsidR="003F5423" w:rsidRPr="002C726A">
        <w:rPr>
          <w:rFonts w:ascii="Times New Roman" w:hAnsi="Times New Roman" w:cs="Times New Roman"/>
          <w:noProof/>
          <w:sz w:val="24"/>
          <w:szCs w:val="24"/>
        </w:rPr>
        <w:t>alimentare cu</w:t>
      </w:r>
      <w:r w:rsidR="00F31F04" w:rsidRPr="002C726A">
        <w:rPr>
          <w:rFonts w:ascii="Times New Roman" w:hAnsi="Times New Roman" w:cs="Times New Roman"/>
          <w:noProof/>
          <w:sz w:val="24"/>
          <w:szCs w:val="24"/>
        </w:rPr>
        <w:t xml:space="preserve"> GNL este oprită, sistemul de control și protecție electron</w:t>
      </w:r>
      <w:r w:rsidR="00473A81" w:rsidRPr="002C726A">
        <w:rPr>
          <w:rFonts w:ascii="Times New Roman" w:hAnsi="Times New Roman" w:cs="Times New Roman"/>
          <w:noProof/>
          <w:sz w:val="24"/>
          <w:szCs w:val="24"/>
        </w:rPr>
        <w:t>ică trebuie s</w:t>
      </w:r>
      <w:r w:rsidR="00BF1F63" w:rsidRPr="002C726A">
        <w:rPr>
          <w:rFonts w:ascii="Times New Roman" w:hAnsi="Times New Roman" w:cs="Times New Roman"/>
          <w:noProof/>
          <w:sz w:val="24"/>
          <w:szCs w:val="24"/>
        </w:rPr>
        <w:t>ă</w:t>
      </w:r>
      <w:r w:rsidR="00473A81" w:rsidRPr="002C726A">
        <w:rPr>
          <w:rFonts w:ascii="Times New Roman" w:hAnsi="Times New Roman" w:cs="Times New Roman"/>
          <w:noProof/>
          <w:sz w:val="24"/>
          <w:szCs w:val="24"/>
        </w:rPr>
        <w:t xml:space="preserve"> fie </w:t>
      </w:r>
      <w:r w:rsidR="00FF0154" w:rsidRPr="002C726A">
        <w:rPr>
          <w:rFonts w:ascii="Times New Roman" w:hAnsi="Times New Roman" w:cs="Times New Roman"/>
          <w:noProof/>
          <w:sz w:val="24"/>
          <w:szCs w:val="24"/>
        </w:rPr>
        <w:t>î</w:t>
      </w:r>
      <w:r w:rsidR="00473A81" w:rsidRPr="002C726A">
        <w:rPr>
          <w:rFonts w:ascii="Times New Roman" w:hAnsi="Times New Roman" w:cs="Times New Roman"/>
          <w:noProof/>
          <w:sz w:val="24"/>
          <w:szCs w:val="24"/>
        </w:rPr>
        <w:t xml:space="preserve">n </w:t>
      </w:r>
      <w:r w:rsidR="00925C6C" w:rsidRPr="002C726A">
        <w:rPr>
          <w:rFonts w:ascii="Times New Roman" w:hAnsi="Times New Roman" w:cs="Times New Roman"/>
          <w:noProof/>
          <w:sz w:val="24"/>
          <w:szCs w:val="24"/>
        </w:rPr>
        <w:t>„</w:t>
      </w:r>
      <w:r w:rsidR="00473A81" w:rsidRPr="002C726A">
        <w:rPr>
          <w:rFonts w:ascii="Times New Roman" w:hAnsi="Times New Roman" w:cs="Times New Roman"/>
          <w:noProof/>
          <w:sz w:val="24"/>
          <w:szCs w:val="24"/>
        </w:rPr>
        <w:t>stand by</w:t>
      </w:r>
      <w:r w:rsidR="00925C6C" w:rsidRPr="002C726A">
        <w:rPr>
          <w:rFonts w:ascii="Times New Roman" w:hAnsi="Times New Roman" w:cs="Times New Roman"/>
          <w:noProof/>
          <w:sz w:val="24"/>
          <w:szCs w:val="24"/>
        </w:rPr>
        <w:t>”</w:t>
      </w:r>
      <w:r w:rsidR="00473A81" w:rsidRPr="002C726A">
        <w:rPr>
          <w:rFonts w:ascii="Times New Roman" w:hAnsi="Times New Roman" w:cs="Times New Roman"/>
          <w:noProof/>
          <w:sz w:val="24"/>
          <w:szCs w:val="24"/>
        </w:rPr>
        <w:t xml:space="preserve"> </w:t>
      </w:r>
      <w:r w:rsidR="00F31F04" w:rsidRPr="002C726A">
        <w:rPr>
          <w:rFonts w:ascii="Times New Roman" w:hAnsi="Times New Roman" w:cs="Times New Roman"/>
          <w:noProof/>
          <w:sz w:val="24"/>
          <w:szCs w:val="24"/>
        </w:rPr>
        <w:t xml:space="preserve">astfel încât </w:t>
      </w:r>
      <w:r w:rsidR="003F5423" w:rsidRPr="002C726A">
        <w:rPr>
          <w:rFonts w:ascii="Times New Roman" w:hAnsi="Times New Roman" w:cs="Times New Roman"/>
          <w:noProof/>
          <w:sz w:val="24"/>
          <w:szCs w:val="24"/>
        </w:rPr>
        <w:t>alimentarea cu</w:t>
      </w:r>
      <w:r w:rsidR="00F31F04" w:rsidRPr="002C726A">
        <w:rPr>
          <w:rFonts w:ascii="Times New Roman" w:hAnsi="Times New Roman" w:cs="Times New Roman"/>
          <w:noProof/>
          <w:sz w:val="24"/>
          <w:szCs w:val="24"/>
        </w:rPr>
        <w:t xml:space="preserve"> GNL să nu fie posibilă. </w:t>
      </w:r>
    </w:p>
    <w:p w14:paraId="0070D9D8" w14:textId="77777777" w:rsidR="00F31F04" w:rsidRPr="002C726A" w:rsidRDefault="00F31F04" w:rsidP="00F31F04">
      <w:pPr>
        <w:tabs>
          <w:tab w:val="left" w:pos="0"/>
          <w:tab w:val="left" w:pos="90"/>
          <w:tab w:val="left" w:pos="360"/>
          <w:tab w:val="left" w:pos="540"/>
          <w:tab w:val="left" w:pos="1080"/>
        </w:tabs>
        <w:spacing w:after="0" w:line="360" w:lineRule="auto"/>
        <w:ind w:right="26" w:hanging="30"/>
        <w:jc w:val="both"/>
        <w:rPr>
          <w:rFonts w:ascii="Times New Roman" w:eastAsia="Times New Roman" w:hAnsi="Times New Roman" w:cs="Times New Roman"/>
          <w:b/>
          <w:bCs/>
          <w:noProof/>
          <w:sz w:val="24"/>
          <w:szCs w:val="24"/>
          <w:lang w:val="ro-RO"/>
        </w:rPr>
      </w:pPr>
      <w:r w:rsidRPr="002C726A">
        <w:rPr>
          <w:rFonts w:ascii="Times New Roman" w:hAnsi="Times New Roman" w:cs="Times New Roman"/>
          <w:noProof/>
          <w:sz w:val="24"/>
          <w:szCs w:val="24"/>
          <w:lang w:val="ro-RO"/>
        </w:rPr>
        <w:t>(2)</w:t>
      </w:r>
      <w:r w:rsidR="00D30BBD" w:rsidRPr="002C726A">
        <w:rPr>
          <w:rFonts w:ascii="Times New Roman" w:hAnsi="Times New Roman" w:cs="Times New Roman"/>
          <w:noProof/>
          <w:sz w:val="24"/>
          <w:szCs w:val="24"/>
          <w:lang w:val="ro-RO"/>
        </w:rPr>
        <w:t xml:space="preserve"> </w:t>
      </w:r>
      <w:r w:rsidR="003F5423" w:rsidRPr="002C726A">
        <w:rPr>
          <w:rFonts w:ascii="Times New Roman" w:hAnsi="Times New Roman" w:cs="Times New Roman"/>
          <w:noProof/>
          <w:sz w:val="24"/>
          <w:szCs w:val="24"/>
          <w:lang w:val="ro-RO"/>
        </w:rPr>
        <w:t>E</w:t>
      </w:r>
      <w:r w:rsidR="00605B8E" w:rsidRPr="002C726A">
        <w:rPr>
          <w:rFonts w:ascii="Times New Roman" w:hAnsi="Times New Roman" w:cs="Times New Roman"/>
          <w:noProof/>
          <w:sz w:val="24"/>
          <w:szCs w:val="24"/>
          <w:lang w:val="ro-RO"/>
        </w:rPr>
        <w:t>chipamentul de siguranț</w:t>
      </w:r>
      <w:r w:rsidR="003F5423" w:rsidRPr="002C726A">
        <w:rPr>
          <w:rFonts w:ascii="Times New Roman" w:hAnsi="Times New Roman" w:cs="Times New Roman"/>
          <w:noProof/>
          <w:sz w:val="24"/>
          <w:szCs w:val="24"/>
          <w:lang w:val="ro-RO"/>
        </w:rPr>
        <w:t>ă</w:t>
      </w:r>
      <w:r w:rsidR="00605B8E" w:rsidRPr="002C726A">
        <w:rPr>
          <w:rFonts w:ascii="Times New Roman" w:hAnsi="Times New Roman" w:cs="Times New Roman"/>
          <w:noProof/>
          <w:sz w:val="24"/>
          <w:szCs w:val="24"/>
          <w:lang w:val="ro-RO"/>
        </w:rPr>
        <w:t xml:space="preserve"> și de alarmă trebuie să fie funcțional</w:t>
      </w:r>
      <w:r w:rsidRPr="002C726A">
        <w:rPr>
          <w:rFonts w:ascii="Times New Roman" w:hAnsi="Times New Roman" w:cs="Times New Roman"/>
          <w:noProof/>
          <w:sz w:val="24"/>
          <w:szCs w:val="24"/>
          <w:lang w:val="ro-RO"/>
        </w:rPr>
        <w:t xml:space="preserve"> pentru utilizare imediată.</w:t>
      </w:r>
    </w:p>
    <w:p w14:paraId="0461E8E6" w14:textId="77777777" w:rsidR="00C60188" w:rsidRPr="002C726A" w:rsidRDefault="00C60188" w:rsidP="00F31F04">
      <w:pPr>
        <w:tabs>
          <w:tab w:val="left" w:pos="0"/>
          <w:tab w:val="left" w:pos="90"/>
          <w:tab w:val="left" w:pos="360"/>
          <w:tab w:val="left" w:pos="540"/>
          <w:tab w:val="left" w:pos="1080"/>
        </w:tabs>
        <w:spacing w:after="0" w:line="360" w:lineRule="auto"/>
        <w:ind w:right="26" w:hanging="30"/>
        <w:jc w:val="both"/>
        <w:rPr>
          <w:rFonts w:ascii="Times New Roman" w:hAnsi="Times New Roman" w:cs="Times New Roman"/>
          <w:b/>
          <w:noProof/>
          <w:sz w:val="24"/>
          <w:szCs w:val="24"/>
          <w:lang w:val="ro-RO"/>
        </w:rPr>
      </w:pPr>
    </w:p>
    <w:p w14:paraId="3B30603A" w14:textId="5939D540" w:rsidR="00F31F04" w:rsidRPr="002C726A" w:rsidRDefault="00661195" w:rsidP="0004153C">
      <w:pPr>
        <w:numPr>
          <w:ilvl w:val="0"/>
          <w:numId w:val="4"/>
        </w:numPr>
        <w:spacing w:after="0" w:line="360" w:lineRule="auto"/>
        <w:ind w:left="0" w:right="26" w:firstLine="142"/>
        <w:contextualSpacing/>
        <w:jc w:val="both"/>
        <w:rPr>
          <w:rFonts w:ascii="Times New Roman" w:eastAsia="Times New Roman" w:hAnsi="Times New Roman" w:cs="Times New Roman"/>
          <w:b/>
          <w:bCs/>
          <w:noProof/>
          <w:sz w:val="24"/>
          <w:szCs w:val="24"/>
          <w:lang w:val="ro-RO"/>
        </w:rPr>
      </w:pPr>
      <w:r w:rsidRPr="002C726A">
        <w:rPr>
          <w:rFonts w:ascii="Times New Roman" w:eastAsia="Times New Roman" w:hAnsi="Times New Roman" w:cs="Times New Roman"/>
          <w:b/>
          <w:bCs/>
          <w:noProof/>
          <w:sz w:val="24"/>
          <w:szCs w:val="24"/>
          <w:lang w:val="ro-RO"/>
        </w:rPr>
        <w:t>Reguli</w:t>
      </w:r>
      <w:r w:rsidR="00260051" w:rsidRPr="002C726A">
        <w:rPr>
          <w:rFonts w:ascii="Times New Roman" w:eastAsia="Times New Roman" w:hAnsi="Times New Roman" w:cs="Times New Roman"/>
          <w:b/>
          <w:bCs/>
          <w:noProof/>
          <w:sz w:val="24"/>
          <w:szCs w:val="24"/>
          <w:lang w:val="ro-RO"/>
        </w:rPr>
        <w:t>le</w:t>
      </w:r>
      <w:r w:rsidRPr="002C726A">
        <w:rPr>
          <w:rFonts w:ascii="Times New Roman" w:eastAsia="Times New Roman" w:hAnsi="Times New Roman" w:cs="Times New Roman"/>
          <w:b/>
          <w:bCs/>
          <w:noProof/>
          <w:sz w:val="24"/>
          <w:szCs w:val="24"/>
          <w:lang w:val="ro-RO"/>
        </w:rPr>
        <w:t xml:space="preserve"> privind transvazarea în siguranţă a GNL din autocisternă /semiremorcă </w:t>
      </w:r>
      <w:r w:rsidRPr="002C726A">
        <w:rPr>
          <w:rFonts w:ascii="Times New Roman" w:eastAsia="Times New Roman" w:hAnsi="Times New Roman" w:cs="Times New Roman"/>
          <w:b/>
          <w:noProof/>
          <w:color w:val="000000"/>
          <w:sz w:val="24"/>
          <w:szCs w:val="24"/>
          <w:bdr w:val="none" w:sz="0" w:space="0" w:color="auto" w:frame="1"/>
          <w:lang w:val="ro-RO"/>
        </w:rPr>
        <w:t xml:space="preserve">pentru transport GNL în rezervorul criogenic de stocare </w:t>
      </w:r>
      <w:r w:rsidR="001167B9" w:rsidRPr="002C726A">
        <w:rPr>
          <w:rFonts w:ascii="Times New Roman" w:eastAsia="Times New Roman" w:hAnsi="Times New Roman" w:cs="Times New Roman"/>
          <w:b/>
          <w:noProof/>
          <w:color w:val="000000"/>
          <w:sz w:val="24"/>
          <w:szCs w:val="24"/>
          <w:bdr w:val="none" w:sz="0" w:space="0" w:color="auto" w:frame="1"/>
          <w:lang w:val="ro-RO"/>
        </w:rPr>
        <w:t>GNL</w:t>
      </w:r>
    </w:p>
    <w:p w14:paraId="49E85789" w14:textId="4821AFFB" w:rsidR="00F31F04" w:rsidRPr="002C726A" w:rsidRDefault="00605B8E" w:rsidP="000515F1">
      <w:pPr>
        <w:pStyle w:val="Listparagraf"/>
        <w:numPr>
          <w:ilvl w:val="0"/>
          <w:numId w:val="10"/>
        </w:numPr>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eastAsia="Times New Roman" w:hAnsi="Times New Roman" w:cs="Times New Roman"/>
          <w:b/>
          <w:bCs/>
          <w:noProof/>
          <w:sz w:val="24"/>
          <w:szCs w:val="24"/>
        </w:rPr>
      </w:pPr>
      <w:r w:rsidRPr="002C726A">
        <w:rPr>
          <w:rFonts w:ascii="Times New Roman" w:eastAsia="Times New Roman" w:hAnsi="Times New Roman" w:cs="Times New Roman"/>
          <w:noProof/>
          <w:sz w:val="24"/>
          <w:szCs w:val="24"/>
        </w:rPr>
        <w:t>Staționarea</w:t>
      </w:r>
      <w:r w:rsidR="00F31F04" w:rsidRPr="002C726A">
        <w:rPr>
          <w:rFonts w:ascii="Times New Roman" w:eastAsia="Times New Roman" w:hAnsi="Times New Roman" w:cs="Times New Roman"/>
          <w:noProof/>
          <w:sz w:val="24"/>
          <w:szCs w:val="24"/>
        </w:rPr>
        <w:t xml:space="preserve"> </w:t>
      </w:r>
      <w:r w:rsidR="003F5423" w:rsidRPr="002C726A">
        <w:rPr>
          <w:rFonts w:ascii="Times New Roman" w:eastAsia="Times New Roman" w:hAnsi="Times New Roman" w:cs="Times New Roman"/>
          <w:noProof/>
          <w:sz w:val="24"/>
          <w:szCs w:val="24"/>
        </w:rPr>
        <w:t>auto</w:t>
      </w:r>
      <w:r w:rsidR="00F31F04" w:rsidRPr="002C726A">
        <w:rPr>
          <w:rFonts w:ascii="Times New Roman" w:eastAsia="Times New Roman" w:hAnsi="Times New Roman" w:cs="Times New Roman"/>
          <w:noProof/>
          <w:sz w:val="24"/>
          <w:szCs w:val="24"/>
        </w:rPr>
        <w:t>cisternei</w:t>
      </w:r>
      <w:r w:rsidR="003F5423" w:rsidRPr="002C726A">
        <w:rPr>
          <w:rFonts w:ascii="Times New Roman" w:eastAsia="Times New Roman" w:hAnsi="Times New Roman" w:cs="Times New Roman"/>
          <w:noProof/>
          <w:sz w:val="24"/>
          <w:szCs w:val="24"/>
        </w:rPr>
        <w:t>/semiremorcii</w:t>
      </w:r>
      <w:r w:rsidR="00F31F04" w:rsidRPr="002C726A">
        <w:rPr>
          <w:rFonts w:ascii="Times New Roman" w:eastAsia="Times New Roman" w:hAnsi="Times New Roman" w:cs="Times New Roman"/>
          <w:noProof/>
          <w:sz w:val="24"/>
          <w:szCs w:val="24"/>
        </w:rPr>
        <w:t xml:space="preserve"> </w:t>
      </w:r>
      <w:r w:rsidR="001853B4" w:rsidRPr="002C726A">
        <w:rPr>
          <w:rFonts w:ascii="Times New Roman" w:eastAsia="Times New Roman" w:hAnsi="Times New Roman" w:cs="Times New Roman"/>
          <w:noProof/>
          <w:color w:val="000000"/>
          <w:sz w:val="24"/>
          <w:szCs w:val="24"/>
          <w:bdr w:val="none" w:sz="0" w:space="0" w:color="auto" w:frame="1"/>
        </w:rPr>
        <w:t>pentru transport</w:t>
      </w:r>
      <w:r w:rsidR="003F5423" w:rsidRPr="002C726A">
        <w:rPr>
          <w:rFonts w:ascii="Times New Roman" w:eastAsia="Times New Roman" w:hAnsi="Times New Roman" w:cs="Times New Roman"/>
          <w:noProof/>
          <w:sz w:val="24"/>
          <w:szCs w:val="24"/>
        </w:rPr>
        <w:t xml:space="preserve"> </w:t>
      </w:r>
      <w:r w:rsidR="00F31F04" w:rsidRPr="002C726A">
        <w:rPr>
          <w:rFonts w:ascii="Times New Roman" w:eastAsia="Times New Roman" w:hAnsi="Times New Roman" w:cs="Times New Roman"/>
          <w:noProof/>
          <w:sz w:val="24"/>
          <w:szCs w:val="24"/>
        </w:rPr>
        <w:t xml:space="preserve">GNL se </w:t>
      </w:r>
      <w:r w:rsidR="000515F1">
        <w:rPr>
          <w:rFonts w:ascii="Times New Roman" w:eastAsia="Times New Roman" w:hAnsi="Times New Roman" w:cs="Times New Roman"/>
          <w:noProof/>
          <w:sz w:val="24"/>
          <w:szCs w:val="24"/>
        </w:rPr>
        <w:t>realizează</w:t>
      </w:r>
      <w:r w:rsidR="00F31F04" w:rsidRPr="002C726A">
        <w:rPr>
          <w:rFonts w:ascii="Times New Roman" w:eastAsia="Times New Roman" w:hAnsi="Times New Roman" w:cs="Times New Roman"/>
          <w:noProof/>
          <w:sz w:val="24"/>
          <w:szCs w:val="24"/>
        </w:rPr>
        <w:t xml:space="preserve"> în sensul de </w:t>
      </w:r>
      <w:r w:rsidRPr="002C726A">
        <w:rPr>
          <w:rFonts w:ascii="Times New Roman" w:eastAsia="Times New Roman" w:hAnsi="Times New Roman" w:cs="Times New Roman"/>
          <w:noProof/>
          <w:sz w:val="24"/>
          <w:szCs w:val="24"/>
        </w:rPr>
        <w:t>ieșire</w:t>
      </w:r>
      <w:r w:rsidR="00F31F04" w:rsidRPr="002C726A">
        <w:rPr>
          <w:rFonts w:ascii="Times New Roman" w:eastAsia="Times New Roman" w:hAnsi="Times New Roman" w:cs="Times New Roman"/>
          <w:noProof/>
          <w:sz w:val="24"/>
          <w:szCs w:val="24"/>
        </w:rPr>
        <w:t xml:space="preserve"> din incint</w:t>
      </w:r>
      <w:r w:rsidR="003F5423" w:rsidRPr="002C726A">
        <w:rPr>
          <w:rFonts w:ascii="Times New Roman" w:eastAsia="Times New Roman" w:hAnsi="Times New Roman" w:cs="Times New Roman"/>
          <w:noProof/>
          <w:sz w:val="24"/>
          <w:szCs w:val="24"/>
        </w:rPr>
        <w:t>ă</w:t>
      </w:r>
      <w:r w:rsidR="00B64C94" w:rsidRPr="002C726A">
        <w:rPr>
          <w:rFonts w:ascii="Times New Roman" w:eastAsia="Times New Roman" w:hAnsi="Times New Roman" w:cs="Times New Roman"/>
          <w:noProof/>
          <w:sz w:val="24"/>
          <w:szCs w:val="24"/>
        </w:rPr>
        <w:t xml:space="preserve"> și </w:t>
      </w:r>
      <w:r w:rsidR="00F31F04" w:rsidRPr="002C726A">
        <w:rPr>
          <w:rFonts w:ascii="Times New Roman" w:eastAsia="Times New Roman" w:hAnsi="Times New Roman" w:cs="Times New Roman"/>
          <w:noProof/>
          <w:sz w:val="24"/>
          <w:szCs w:val="24"/>
        </w:rPr>
        <w:t>cât mai aproape de punctul de tran</w:t>
      </w:r>
      <w:r w:rsidRPr="002C726A">
        <w:rPr>
          <w:rFonts w:ascii="Times New Roman" w:eastAsia="Times New Roman" w:hAnsi="Times New Roman" w:cs="Times New Roman"/>
          <w:noProof/>
          <w:sz w:val="24"/>
          <w:szCs w:val="24"/>
        </w:rPr>
        <w:t xml:space="preserve">svazare </w:t>
      </w:r>
      <w:r w:rsidR="003F5423" w:rsidRPr="002C726A">
        <w:rPr>
          <w:rFonts w:ascii="Times New Roman" w:eastAsia="Times New Roman" w:hAnsi="Times New Roman" w:cs="Times New Roman"/>
          <w:noProof/>
          <w:sz w:val="24"/>
          <w:szCs w:val="24"/>
        </w:rPr>
        <w:t>î</w:t>
      </w:r>
      <w:r w:rsidRPr="002C726A">
        <w:rPr>
          <w:rFonts w:ascii="Times New Roman" w:eastAsia="Times New Roman" w:hAnsi="Times New Roman" w:cs="Times New Roman"/>
          <w:noProof/>
          <w:sz w:val="24"/>
          <w:szCs w:val="24"/>
        </w:rPr>
        <w:t>n rezervorul criogenic</w:t>
      </w:r>
      <w:r w:rsidR="003F5423" w:rsidRPr="002C726A">
        <w:rPr>
          <w:rFonts w:ascii="Times New Roman" w:eastAsia="Times New Roman" w:hAnsi="Times New Roman" w:cs="Times New Roman"/>
          <w:noProof/>
          <w:sz w:val="24"/>
          <w:szCs w:val="24"/>
        </w:rPr>
        <w:t xml:space="preserve"> </w:t>
      </w:r>
      <w:r w:rsidR="003F5423" w:rsidRPr="002C726A">
        <w:rPr>
          <w:rFonts w:ascii="Times New Roman" w:hAnsi="Times New Roman" w:cs="Times New Roman"/>
          <w:noProof/>
          <w:sz w:val="24"/>
          <w:szCs w:val="24"/>
        </w:rPr>
        <w:t>de stocare GNL</w:t>
      </w:r>
      <w:r w:rsidR="00F31F04" w:rsidRPr="002C726A">
        <w:rPr>
          <w:rFonts w:ascii="Times New Roman" w:eastAsia="Times New Roman" w:hAnsi="Times New Roman" w:cs="Times New Roman"/>
          <w:noProof/>
          <w:sz w:val="24"/>
          <w:szCs w:val="24"/>
        </w:rPr>
        <w:t>.</w:t>
      </w:r>
    </w:p>
    <w:p w14:paraId="717301C7" w14:textId="2682A181" w:rsidR="00F31F04" w:rsidRPr="002C726A" w:rsidRDefault="00605B8E" w:rsidP="000515F1">
      <w:pPr>
        <w:pStyle w:val="Listparagraf"/>
        <w:numPr>
          <w:ilvl w:val="0"/>
          <w:numId w:val="10"/>
        </w:numPr>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eastAsia="Times New Roman" w:hAnsi="Times New Roman" w:cs="Times New Roman"/>
          <w:b/>
          <w:bCs/>
          <w:noProof/>
          <w:sz w:val="24"/>
          <w:szCs w:val="24"/>
        </w:rPr>
      </w:pPr>
      <w:r w:rsidRPr="002C726A">
        <w:rPr>
          <w:rFonts w:ascii="Times New Roman" w:eastAsia="Times New Roman" w:hAnsi="Times New Roman" w:cs="Times New Roman"/>
          <w:noProof/>
          <w:sz w:val="24"/>
          <w:szCs w:val="24"/>
        </w:rPr>
        <w:t>După</w:t>
      </w:r>
      <w:r w:rsidR="00F31F04" w:rsidRPr="002C726A">
        <w:rPr>
          <w:rFonts w:ascii="Times New Roman" w:eastAsia="Times New Roman" w:hAnsi="Times New Roman" w:cs="Times New Roman"/>
          <w:noProof/>
          <w:sz w:val="24"/>
          <w:szCs w:val="24"/>
        </w:rPr>
        <w:t xml:space="preserve"> </w:t>
      </w:r>
      <w:r w:rsidRPr="002C726A">
        <w:rPr>
          <w:rFonts w:ascii="Times New Roman" w:eastAsia="Times New Roman" w:hAnsi="Times New Roman" w:cs="Times New Roman"/>
          <w:noProof/>
          <w:sz w:val="24"/>
          <w:szCs w:val="24"/>
        </w:rPr>
        <w:t>poziționarea</w:t>
      </w:r>
      <w:r w:rsidR="00F31F04" w:rsidRPr="002C726A">
        <w:rPr>
          <w:rFonts w:ascii="Times New Roman" w:eastAsia="Times New Roman" w:hAnsi="Times New Roman" w:cs="Times New Roman"/>
          <w:noProof/>
          <w:sz w:val="24"/>
          <w:szCs w:val="24"/>
        </w:rPr>
        <w:t xml:space="preserve"> vehiculului </w:t>
      </w:r>
      <w:r w:rsidR="00BA58AA" w:rsidRPr="002C726A">
        <w:rPr>
          <w:rFonts w:ascii="Times New Roman" w:eastAsia="Times New Roman" w:hAnsi="Times New Roman" w:cs="Times New Roman"/>
          <w:noProof/>
          <w:sz w:val="24"/>
          <w:szCs w:val="24"/>
        </w:rPr>
        <w:t>î</w:t>
      </w:r>
      <w:r w:rsidR="00F31F04" w:rsidRPr="002C726A">
        <w:rPr>
          <w:rFonts w:ascii="Times New Roman" w:eastAsia="Times New Roman" w:hAnsi="Times New Roman" w:cs="Times New Roman"/>
          <w:noProof/>
          <w:sz w:val="24"/>
          <w:szCs w:val="24"/>
        </w:rPr>
        <w:t xml:space="preserve">n zona </w:t>
      </w:r>
      <w:r w:rsidR="00BD12EC">
        <w:rPr>
          <w:rFonts w:ascii="Times New Roman" w:eastAsia="Times New Roman" w:hAnsi="Times New Roman" w:cs="Times New Roman"/>
          <w:noProof/>
          <w:sz w:val="24"/>
          <w:szCs w:val="24"/>
        </w:rPr>
        <w:t xml:space="preserve">punctului </w:t>
      </w:r>
      <w:r w:rsidR="00F31F04" w:rsidRPr="002C726A">
        <w:rPr>
          <w:rFonts w:ascii="Times New Roman" w:eastAsia="Times New Roman" w:hAnsi="Times New Roman" w:cs="Times New Roman"/>
          <w:noProof/>
          <w:sz w:val="24"/>
          <w:szCs w:val="24"/>
        </w:rPr>
        <w:t>de transvazare sp</w:t>
      </w:r>
      <w:r w:rsidRPr="002C726A">
        <w:rPr>
          <w:rFonts w:ascii="Times New Roman" w:eastAsia="Times New Roman" w:hAnsi="Times New Roman" w:cs="Times New Roman"/>
          <w:noProof/>
          <w:sz w:val="24"/>
          <w:szCs w:val="24"/>
        </w:rPr>
        <w:t>ecial desemnat</w:t>
      </w:r>
      <w:r w:rsidR="00BA58AA" w:rsidRPr="002C726A">
        <w:rPr>
          <w:rFonts w:ascii="Times New Roman" w:eastAsia="Times New Roman" w:hAnsi="Times New Roman" w:cs="Times New Roman"/>
          <w:noProof/>
          <w:sz w:val="24"/>
          <w:szCs w:val="24"/>
        </w:rPr>
        <w:t>ă</w:t>
      </w:r>
      <w:r w:rsidR="00F31F04" w:rsidRPr="002C726A">
        <w:rPr>
          <w:rFonts w:ascii="Times New Roman" w:eastAsia="Times New Roman" w:hAnsi="Times New Roman" w:cs="Times New Roman"/>
          <w:noProof/>
          <w:sz w:val="24"/>
          <w:szCs w:val="24"/>
        </w:rPr>
        <w:t xml:space="preserve">, </w:t>
      </w:r>
      <w:r w:rsidRPr="002C726A">
        <w:rPr>
          <w:rFonts w:ascii="Times New Roman" w:eastAsia="Times New Roman" w:hAnsi="Times New Roman" w:cs="Times New Roman"/>
          <w:noProof/>
          <w:sz w:val="24"/>
          <w:szCs w:val="24"/>
        </w:rPr>
        <w:t>conducătorul</w:t>
      </w:r>
      <w:r w:rsidR="00F31F04" w:rsidRPr="002C726A">
        <w:rPr>
          <w:rFonts w:ascii="Times New Roman" w:eastAsia="Times New Roman" w:hAnsi="Times New Roman" w:cs="Times New Roman"/>
          <w:noProof/>
          <w:sz w:val="24"/>
          <w:szCs w:val="24"/>
        </w:rPr>
        <w:t xml:space="preserve"> auto opr</w:t>
      </w:r>
      <w:r w:rsidR="00260051" w:rsidRPr="002C726A">
        <w:rPr>
          <w:rFonts w:ascii="Times New Roman" w:eastAsia="Times New Roman" w:hAnsi="Times New Roman" w:cs="Times New Roman"/>
          <w:noProof/>
          <w:sz w:val="24"/>
          <w:szCs w:val="24"/>
        </w:rPr>
        <w:t>ește</w:t>
      </w:r>
      <w:r w:rsidR="00F31F04" w:rsidRPr="002C726A">
        <w:rPr>
          <w:rFonts w:ascii="Times New Roman" w:eastAsia="Times New Roman" w:hAnsi="Times New Roman" w:cs="Times New Roman"/>
          <w:noProof/>
          <w:sz w:val="24"/>
          <w:szCs w:val="24"/>
        </w:rPr>
        <w:t xml:space="preserve"> motorul</w:t>
      </w:r>
      <w:r w:rsidR="00CB3B07" w:rsidRPr="002C726A">
        <w:rPr>
          <w:rFonts w:ascii="Times New Roman" w:eastAsia="Times New Roman" w:hAnsi="Times New Roman" w:cs="Times New Roman"/>
          <w:noProof/>
          <w:sz w:val="24"/>
          <w:szCs w:val="24"/>
        </w:rPr>
        <w:t>,</w:t>
      </w:r>
      <w:r w:rsidR="00B64C94" w:rsidRPr="002C726A">
        <w:rPr>
          <w:rFonts w:ascii="Times New Roman" w:eastAsia="Times New Roman" w:hAnsi="Times New Roman" w:cs="Times New Roman"/>
          <w:noProof/>
          <w:sz w:val="24"/>
          <w:szCs w:val="24"/>
        </w:rPr>
        <w:t xml:space="preserve"> </w:t>
      </w:r>
      <w:r w:rsidR="00473A81" w:rsidRPr="002C726A">
        <w:rPr>
          <w:rFonts w:ascii="Times New Roman" w:eastAsia="Times New Roman" w:hAnsi="Times New Roman" w:cs="Times New Roman"/>
          <w:noProof/>
          <w:sz w:val="24"/>
          <w:szCs w:val="24"/>
        </w:rPr>
        <w:t xml:space="preserve">trage </w:t>
      </w:r>
      <w:r w:rsidR="00F31F04" w:rsidRPr="002C726A">
        <w:rPr>
          <w:rFonts w:ascii="Times New Roman" w:eastAsia="Times New Roman" w:hAnsi="Times New Roman" w:cs="Times New Roman"/>
          <w:noProof/>
          <w:sz w:val="24"/>
          <w:szCs w:val="24"/>
        </w:rPr>
        <w:t>frân</w:t>
      </w:r>
      <w:r w:rsidR="00CB3B07" w:rsidRPr="002C726A">
        <w:rPr>
          <w:rFonts w:ascii="Times New Roman" w:eastAsia="Times New Roman" w:hAnsi="Times New Roman" w:cs="Times New Roman"/>
          <w:noProof/>
          <w:sz w:val="24"/>
          <w:szCs w:val="24"/>
        </w:rPr>
        <w:t>a</w:t>
      </w:r>
      <w:r w:rsidR="00F31F04" w:rsidRPr="002C726A">
        <w:rPr>
          <w:rFonts w:ascii="Times New Roman" w:eastAsia="Times New Roman" w:hAnsi="Times New Roman" w:cs="Times New Roman"/>
          <w:noProof/>
          <w:sz w:val="24"/>
          <w:szCs w:val="24"/>
        </w:rPr>
        <w:t xml:space="preserve"> de mână</w:t>
      </w:r>
      <w:r w:rsidR="00B64C94" w:rsidRPr="002C726A">
        <w:rPr>
          <w:rFonts w:ascii="Times New Roman" w:eastAsia="Times New Roman" w:hAnsi="Times New Roman" w:cs="Times New Roman"/>
          <w:noProof/>
          <w:sz w:val="24"/>
          <w:szCs w:val="24"/>
        </w:rPr>
        <w:t xml:space="preserve"> și </w:t>
      </w:r>
      <w:r w:rsidR="00F31F04" w:rsidRPr="002C726A">
        <w:rPr>
          <w:rFonts w:ascii="Times New Roman" w:eastAsia="Times New Roman" w:hAnsi="Times New Roman" w:cs="Times New Roman"/>
          <w:noProof/>
          <w:sz w:val="24"/>
          <w:szCs w:val="24"/>
        </w:rPr>
        <w:t>mont</w:t>
      </w:r>
      <w:r w:rsidR="00260051" w:rsidRPr="002C726A">
        <w:rPr>
          <w:rFonts w:ascii="Times New Roman" w:eastAsia="Times New Roman" w:hAnsi="Times New Roman" w:cs="Times New Roman"/>
          <w:noProof/>
          <w:sz w:val="24"/>
          <w:szCs w:val="24"/>
        </w:rPr>
        <w:t>e</w:t>
      </w:r>
      <w:r w:rsidR="00F31F04" w:rsidRPr="002C726A">
        <w:rPr>
          <w:rFonts w:ascii="Times New Roman" w:eastAsia="Times New Roman" w:hAnsi="Times New Roman" w:cs="Times New Roman"/>
          <w:noProof/>
          <w:sz w:val="24"/>
          <w:szCs w:val="24"/>
        </w:rPr>
        <w:t>a</w:t>
      </w:r>
      <w:r w:rsidR="00260051" w:rsidRPr="002C726A">
        <w:rPr>
          <w:rFonts w:ascii="Times New Roman" w:eastAsia="Times New Roman" w:hAnsi="Times New Roman" w:cs="Times New Roman"/>
          <w:noProof/>
          <w:sz w:val="24"/>
          <w:szCs w:val="24"/>
        </w:rPr>
        <w:t>ză</w:t>
      </w:r>
      <w:r w:rsidR="00F31F04" w:rsidRPr="002C726A">
        <w:rPr>
          <w:rFonts w:ascii="Times New Roman" w:eastAsia="Times New Roman" w:hAnsi="Times New Roman" w:cs="Times New Roman"/>
          <w:noProof/>
          <w:sz w:val="24"/>
          <w:szCs w:val="24"/>
        </w:rPr>
        <w:t xml:space="preserve"> </w:t>
      </w:r>
      <w:r w:rsidRPr="002C726A">
        <w:rPr>
          <w:rFonts w:ascii="Times New Roman" w:eastAsia="Times New Roman" w:hAnsi="Times New Roman" w:cs="Times New Roman"/>
          <w:noProof/>
          <w:sz w:val="24"/>
          <w:szCs w:val="24"/>
        </w:rPr>
        <w:t>saboții</w:t>
      </w:r>
      <w:r w:rsidR="00C278F6" w:rsidRPr="002C726A">
        <w:rPr>
          <w:rFonts w:ascii="Times New Roman" w:eastAsia="Times New Roman" w:hAnsi="Times New Roman" w:cs="Times New Roman"/>
          <w:noProof/>
          <w:sz w:val="24"/>
          <w:szCs w:val="24"/>
        </w:rPr>
        <w:t xml:space="preserve"> de blocare la ro</w:t>
      </w:r>
      <w:r w:rsidR="00BA58AA" w:rsidRPr="002C726A">
        <w:rPr>
          <w:rFonts w:ascii="Times New Roman" w:eastAsia="Times New Roman" w:hAnsi="Times New Roman" w:cs="Times New Roman"/>
          <w:noProof/>
          <w:sz w:val="24"/>
          <w:szCs w:val="24"/>
        </w:rPr>
        <w:t>ţ</w:t>
      </w:r>
      <w:r w:rsidR="00C278F6" w:rsidRPr="002C726A">
        <w:rPr>
          <w:rFonts w:ascii="Times New Roman" w:eastAsia="Times New Roman" w:hAnsi="Times New Roman" w:cs="Times New Roman"/>
          <w:noProof/>
          <w:sz w:val="24"/>
          <w:szCs w:val="24"/>
        </w:rPr>
        <w:t>i</w:t>
      </w:r>
      <w:r w:rsidR="00F31F04" w:rsidRPr="002C726A">
        <w:rPr>
          <w:rFonts w:ascii="Times New Roman" w:eastAsia="Times New Roman" w:hAnsi="Times New Roman" w:cs="Times New Roman"/>
          <w:noProof/>
          <w:sz w:val="24"/>
          <w:szCs w:val="24"/>
        </w:rPr>
        <w:t xml:space="preserve">. </w:t>
      </w:r>
    </w:p>
    <w:p w14:paraId="6418156B" w14:textId="0A5BB5DC" w:rsidR="00F31F04" w:rsidRPr="002C726A" w:rsidRDefault="00605B8E" w:rsidP="000515F1">
      <w:pPr>
        <w:pStyle w:val="Listparagraf"/>
        <w:numPr>
          <w:ilvl w:val="0"/>
          <w:numId w:val="10"/>
        </w:numPr>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eastAsia="Times New Roman" w:hAnsi="Times New Roman" w:cs="Times New Roman"/>
          <w:b/>
          <w:bCs/>
          <w:noProof/>
          <w:sz w:val="24"/>
          <w:szCs w:val="24"/>
        </w:rPr>
      </w:pPr>
      <w:r w:rsidRPr="002C726A">
        <w:rPr>
          <w:rFonts w:ascii="Times New Roman" w:eastAsia="Times New Roman" w:hAnsi="Times New Roman" w:cs="Times New Roman"/>
          <w:noProof/>
          <w:sz w:val="24"/>
          <w:szCs w:val="24"/>
        </w:rPr>
        <w:t>Conducătorul</w:t>
      </w:r>
      <w:r w:rsidR="00F31F04" w:rsidRPr="002C726A">
        <w:rPr>
          <w:rFonts w:ascii="Times New Roman" w:eastAsia="Times New Roman" w:hAnsi="Times New Roman" w:cs="Times New Roman"/>
          <w:noProof/>
          <w:sz w:val="24"/>
          <w:szCs w:val="24"/>
        </w:rPr>
        <w:t xml:space="preserve"> auto</w:t>
      </w:r>
      <w:r w:rsidR="00B64C94" w:rsidRPr="002C726A">
        <w:rPr>
          <w:rFonts w:ascii="Times New Roman" w:eastAsia="Times New Roman" w:hAnsi="Times New Roman" w:cs="Times New Roman"/>
          <w:noProof/>
          <w:sz w:val="24"/>
          <w:szCs w:val="24"/>
        </w:rPr>
        <w:t xml:space="preserve"> și </w:t>
      </w:r>
      <w:r w:rsidR="00BA58AA" w:rsidRPr="002C726A">
        <w:rPr>
          <w:rFonts w:ascii="Times New Roman" w:eastAsia="Times New Roman" w:hAnsi="Times New Roman" w:cs="Times New Roman"/>
          <w:noProof/>
          <w:sz w:val="24"/>
          <w:szCs w:val="24"/>
        </w:rPr>
        <w:t xml:space="preserve">operatorul GNL </w:t>
      </w:r>
      <w:r w:rsidR="00F31F04" w:rsidRPr="002C726A">
        <w:rPr>
          <w:rFonts w:ascii="Times New Roman" w:eastAsia="Times New Roman" w:hAnsi="Times New Roman" w:cs="Times New Roman"/>
          <w:noProof/>
          <w:sz w:val="24"/>
          <w:szCs w:val="24"/>
        </w:rPr>
        <w:t>verific</w:t>
      </w:r>
      <w:r w:rsidR="00260051" w:rsidRPr="002C726A">
        <w:rPr>
          <w:rFonts w:ascii="Times New Roman" w:eastAsia="Times New Roman" w:hAnsi="Times New Roman" w:cs="Times New Roman"/>
          <w:noProof/>
          <w:sz w:val="24"/>
          <w:szCs w:val="24"/>
        </w:rPr>
        <w:t xml:space="preserve">ă să nu existe surse cu foc deschis sau alte pericole </w:t>
      </w:r>
      <w:r w:rsidR="00F31F04" w:rsidRPr="002C726A">
        <w:rPr>
          <w:rFonts w:ascii="Times New Roman" w:eastAsia="Times New Roman" w:hAnsi="Times New Roman" w:cs="Times New Roman"/>
          <w:noProof/>
          <w:sz w:val="24"/>
          <w:szCs w:val="24"/>
        </w:rPr>
        <w:t xml:space="preserve">pe o </w:t>
      </w:r>
      <w:r w:rsidR="00473A81" w:rsidRPr="002C726A">
        <w:rPr>
          <w:rFonts w:ascii="Times New Roman" w:eastAsia="Times New Roman" w:hAnsi="Times New Roman" w:cs="Times New Roman"/>
          <w:noProof/>
          <w:sz w:val="24"/>
          <w:szCs w:val="24"/>
        </w:rPr>
        <w:t>distanță</w:t>
      </w:r>
      <w:r w:rsidR="00F31F04" w:rsidRPr="002C726A">
        <w:rPr>
          <w:rFonts w:ascii="Times New Roman" w:eastAsia="Times New Roman" w:hAnsi="Times New Roman" w:cs="Times New Roman"/>
          <w:noProof/>
          <w:sz w:val="24"/>
          <w:szCs w:val="24"/>
        </w:rPr>
        <w:t xml:space="preserve"> de </w:t>
      </w:r>
      <w:r w:rsidR="00BA58AA" w:rsidRPr="002C726A">
        <w:rPr>
          <w:rFonts w:ascii="Times New Roman" w:eastAsia="Times New Roman" w:hAnsi="Times New Roman" w:cs="Times New Roman"/>
          <w:noProof/>
          <w:sz w:val="24"/>
          <w:szCs w:val="24"/>
        </w:rPr>
        <w:t>circa</w:t>
      </w:r>
      <w:r w:rsidR="00473A81" w:rsidRPr="002C726A">
        <w:rPr>
          <w:rFonts w:ascii="Times New Roman" w:eastAsia="Times New Roman" w:hAnsi="Times New Roman" w:cs="Times New Roman"/>
          <w:noProof/>
          <w:sz w:val="24"/>
          <w:szCs w:val="24"/>
        </w:rPr>
        <w:t xml:space="preserve"> </w:t>
      </w:r>
      <w:r w:rsidR="00F31F04" w:rsidRPr="002C726A">
        <w:rPr>
          <w:rFonts w:ascii="Times New Roman" w:eastAsia="Times New Roman" w:hAnsi="Times New Roman" w:cs="Times New Roman"/>
          <w:noProof/>
          <w:sz w:val="24"/>
          <w:szCs w:val="24"/>
        </w:rPr>
        <w:t>25 m de la punctul de transvazare , stabilind c</w:t>
      </w:r>
      <w:r w:rsidR="00BA58AA" w:rsidRPr="002C726A">
        <w:rPr>
          <w:rFonts w:ascii="Times New Roman" w:eastAsia="Times New Roman" w:hAnsi="Times New Roman" w:cs="Times New Roman"/>
          <w:noProof/>
          <w:sz w:val="24"/>
          <w:szCs w:val="24"/>
        </w:rPr>
        <w:t>ă</w:t>
      </w:r>
      <w:r w:rsidR="00F31F04" w:rsidRPr="002C726A">
        <w:rPr>
          <w:rFonts w:ascii="Times New Roman" w:eastAsia="Times New Roman" w:hAnsi="Times New Roman" w:cs="Times New Roman"/>
          <w:noProof/>
          <w:sz w:val="24"/>
          <w:szCs w:val="24"/>
        </w:rPr>
        <w:t xml:space="preserve"> transvazarea GNL poate avea loc în siguranță.</w:t>
      </w:r>
    </w:p>
    <w:p w14:paraId="0AFA99E4" w14:textId="3F2FB196" w:rsidR="00F31F04" w:rsidRPr="002C726A" w:rsidRDefault="00BA58AA" w:rsidP="000515F1">
      <w:pPr>
        <w:pStyle w:val="Listparagraf"/>
        <w:numPr>
          <w:ilvl w:val="0"/>
          <w:numId w:val="10"/>
        </w:numPr>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 xml:space="preserve">Operatorul GNL </w:t>
      </w:r>
      <w:r w:rsidR="00F31F04" w:rsidRPr="002C726A">
        <w:rPr>
          <w:rFonts w:ascii="Times New Roman" w:eastAsia="Times New Roman" w:hAnsi="Times New Roman" w:cs="Times New Roman"/>
          <w:noProof/>
          <w:sz w:val="24"/>
          <w:szCs w:val="24"/>
        </w:rPr>
        <w:t>trebui</w:t>
      </w:r>
      <w:r w:rsidR="00473A81" w:rsidRPr="002C726A">
        <w:rPr>
          <w:rFonts w:ascii="Times New Roman" w:eastAsia="Times New Roman" w:hAnsi="Times New Roman" w:cs="Times New Roman"/>
          <w:noProof/>
          <w:sz w:val="24"/>
          <w:szCs w:val="24"/>
        </w:rPr>
        <w:t>e s</w:t>
      </w:r>
      <w:r w:rsidR="00260051" w:rsidRPr="002C726A">
        <w:rPr>
          <w:rFonts w:ascii="Times New Roman" w:eastAsia="Times New Roman" w:hAnsi="Times New Roman" w:cs="Times New Roman"/>
          <w:noProof/>
          <w:sz w:val="24"/>
          <w:szCs w:val="24"/>
        </w:rPr>
        <w:t>ă</w:t>
      </w:r>
      <w:r w:rsidR="00473A81" w:rsidRPr="002C726A">
        <w:rPr>
          <w:rFonts w:ascii="Times New Roman" w:eastAsia="Times New Roman" w:hAnsi="Times New Roman" w:cs="Times New Roman"/>
          <w:noProof/>
          <w:sz w:val="24"/>
          <w:szCs w:val="24"/>
        </w:rPr>
        <w:t xml:space="preserve"> fie prezent la punctul de </w:t>
      </w:r>
      <w:r w:rsidR="00F31F04" w:rsidRPr="002C726A">
        <w:rPr>
          <w:rFonts w:ascii="Times New Roman" w:eastAsia="Times New Roman" w:hAnsi="Times New Roman" w:cs="Times New Roman"/>
          <w:noProof/>
          <w:sz w:val="24"/>
          <w:szCs w:val="24"/>
        </w:rPr>
        <w:t>transvazare permanent pe timpul aliment</w:t>
      </w:r>
      <w:r w:rsidR="00260051" w:rsidRPr="002C726A">
        <w:rPr>
          <w:rFonts w:ascii="Times New Roman" w:eastAsia="Times New Roman" w:hAnsi="Times New Roman" w:cs="Times New Roman"/>
          <w:noProof/>
          <w:sz w:val="24"/>
          <w:szCs w:val="24"/>
        </w:rPr>
        <w:t>ă</w:t>
      </w:r>
      <w:r w:rsidR="00F31F04" w:rsidRPr="002C726A">
        <w:rPr>
          <w:rFonts w:ascii="Times New Roman" w:eastAsia="Times New Roman" w:hAnsi="Times New Roman" w:cs="Times New Roman"/>
          <w:noProof/>
          <w:sz w:val="24"/>
          <w:szCs w:val="24"/>
        </w:rPr>
        <w:t>rii rezervorului criogenic</w:t>
      </w:r>
      <w:r w:rsidR="00B64C94" w:rsidRPr="002C726A">
        <w:rPr>
          <w:rFonts w:ascii="Times New Roman" w:eastAsia="Times New Roman" w:hAnsi="Times New Roman" w:cs="Times New Roman"/>
          <w:noProof/>
          <w:sz w:val="24"/>
          <w:szCs w:val="24"/>
        </w:rPr>
        <w:t xml:space="preserve"> </w:t>
      </w:r>
      <w:r w:rsidRPr="002C726A">
        <w:rPr>
          <w:rFonts w:ascii="Times New Roman" w:hAnsi="Times New Roman" w:cs="Times New Roman"/>
          <w:noProof/>
          <w:sz w:val="24"/>
          <w:szCs w:val="24"/>
        </w:rPr>
        <w:t>de stocare GNL</w:t>
      </w:r>
      <w:r w:rsidRPr="002C726A">
        <w:rPr>
          <w:rFonts w:ascii="Times New Roman" w:eastAsia="Times New Roman" w:hAnsi="Times New Roman" w:cs="Times New Roman"/>
          <w:noProof/>
          <w:sz w:val="24"/>
          <w:szCs w:val="24"/>
        </w:rPr>
        <w:t xml:space="preserve"> </w:t>
      </w:r>
      <w:r w:rsidR="00B64C94" w:rsidRPr="002C726A">
        <w:rPr>
          <w:rFonts w:ascii="Times New Roman" w:eastAsia="Times New Roman" w:hAnsi="Times New Roman" w:cs="Times New Roman"/>
          <w:noProof/>
          <w:sz w:val="24"/>
          <w:szCs w:val="24"/>
        </w:rPr>
        <w:t xml:space="preserve">și </w:t>
      </w:r>
      <w:r w:rsidR="00473A81" w:rsidRPr="002C726A">
        <w:rPr>
          <w:rFonts w:ascii="Times New Roman" w:eastAsia="Times New Roman" w:hAnsi="Times New Roman" w:cs="Times New Roman"/>
          <w:noProof/>
          <w:sz w:val="24"/>
          <w:szCs w:val="24"/>
        </w:rPr>
        <w:t>s</w:t>
      </w:r>
      <w:r w:rsidR="00BF1F63" w:rsidRPr="002C726A">
        <w:rPr>
          <w:rFonts w:ascii="Times New Roman" w:eastAsia="Times New Roman" w:hAnsi="Times New Roman" w:cs="Times New Roman"/>
          <w:noProof/>
          <w:sz w:val="24"/>
          <w:szCs w:val="24"/>
        </w:rPr>
        <w:t>ă</w:t>
      </w:r>
      <w:r w:rsidR="00473A81" w:rsidRPr="002C726A">
        <w:rPr>
          <w:rFonts w:ascii="Times New Roman" w:eastAsia="Times New Roman" w:hAnsi="Times New Roman" w:cs="Times New Roman"/>
          <w:noProof/>
          <w:sz w:val="24"/>
          <w:szCs w:val="24"/>
        </w:rPr>
        <w:t xml:space="preserve"> </w:t>
      </w:r>
      <w:r w:rsidR="00F31F04" w:rsidRPr="002C726A">
        <w:rPr>
          <w:rFonts w:ascii="Times New Roman" w:eastAsia="Times New Roman" w:hAnsi="Times New Roman" w:cs="Times New Roman"/>
          <w:noProof/>
          <w:sz w:val="24"/>
          <w:szCs w:val="24"/>
        </w:rPr>
        <w:t xml:space="preserve">fie </w:t>
      </w:r>
      <w:r w:rsidR="00605B8E" w:rsidRPr="002C726A">
        <w:rPr>
          <w:rFonts w:ascii="Times New Roman" w:eastAsia="Times New Roman" w:hAnsi="Times New Roman" w:cs="Times New Roman"/>
          <w:noProof/>
          <w:sz w:val="24"/>
          <w:szCs w:val="24"/>
        </w:rPr>
        <w:t>îmbrăcat</w:t>
      </w:r>
      <w:r w:rsidR="00F31F04" w:rsidRPr="002C726A">
        <w:rPr>
          <w:rFonts w:ascii="Times New Roman" w:eastAsia="Times New Roman" w:hAnsi="Times New Roman" w:cs="Times New Roman"/>
          <w:noProof/>
          <w:sz w:val="24"/>
          <w:szCs w:val="24"/>
        </w:rPr>
        <w:t xml:space="preserve"> cu echipament de </w:t>
      </w:r>
      <w:r w:rsidR="00605B8E" w:rsidRPr="002C726A">
        <w:rPr>
          <w:rFonts w:ascii="Times New Roman" w:eastAsia="Times New Roman" w:hAnsi="Times New Roman" w:cs="Times New Roman"/>
          <w:noProof/>
          <w:sz w:val="24"/>
          <w:szCs w:val="24"/>
        </w:rPr>
        <w:t>protecție</w:t>
      </w:r>
      <w:r w:rsidR="00F31F04" w:rsidRPr="002C726A">
        <w:rPr>
          <w:rFonts w:ascii="Times New Roman" w:eastAsia="Times New Roman" w:hAnsi="Times New Roman" w:cs="Times New Roman"/>
          <w:noProof/>
          <w:sz w:val="24"/>
          <w:szCs w:val="24"/>
        </w:rPr>
        <w:t xml:space="preserve"> individual</w:t>
      </w:r>
      <w:r w:rsidR="00CB3B07" w:rsidRPr="002C726A">
        <w:rPr>
          <w:rFonts w:ascii="Times New Roman" w:eastAsia="Times New Roman" w:hAnsi="Times New Roman" w:cs="Times New Roman"/>
          <w:noProof/>
          <w:sz w:val="24"/>
          <w:szCs w:val="24"/>
        </w:rPr>
        <w:t>ă</w:t>
      </w:r>
      <w:r w:rsidR="00F31F04" w:rsidRPr="002C726A">
        <w:rPr>
          <w:rFonts w:ascii="Times New Roman" w:eastAsia="Times New Roman" w:hAnsi="Times New Roman" w:cs="Times New Roman"/>
          <w:noProof/>
          <w:sz w:val="24"/>
          <w:szCs w:val="24"/>
        </w:rPr>
        <w:t xml:space="preserve"> complet. </w:t>
      </w:r>
    </w:p>
    <w:p w14:paraId="4AEE8882" w14:textId="0D357381" w:rsidR="00F31F04" w:rsidRPr="002C726A" w:rsidRDefault="00605B8E" w:rsidP="000515F1">
      <w:pPr>
        <w:pStyle w:val="Listparagraf"/>
        <w:numPr>
          <w:ilvl w:val="0"/>
          <w:numId w:val="10"/>
        </w:numPr>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eastAsia="Times New Roman" w:hAnsi="Times New Roman" w:cs="Times New Roman"/>
          <w:b/>
          <w:bCs/>
          <w:noProof/>
          <w:sz w:val="24"/>
          <w:szCs w:val="24"/>
        </w:rPr>
      </w:pPr>
      <w:r w:rsidRPr="002C726A">
        <w:rPr>
          <w:rFonts w:ascii="Times New Roman" w:eastAsia="Times New Roman" w:hAnsi="Times New Roman" w:cs="Times New Roman"/>
          <w:noProof/>
          <w:sz w:val="24"/>
          <w:szCs w:val="24"/>
        </w:rPr>
        <w:t>Anterior</w:t>
      </w:r>
      <w:r w:rsidR="00F31F04" w:rsidRPr="002C726A">
        <w:rPr>
          <w:rFonts w:ascii="Times New Roman" w:eastAsia="Times New Roman" w:hAnsi="Times New Roman" w:cs="Times New Roman"/>
          <w:noProof/>
          <w:sz w:val="24"/>
          <w:szCs w:val="24"/>
        </w:rPr>
        <w:t xml:space="preserve"> </w:t>
      </w:r>
      <w:r w:rsidRPr="002C726A">
        <w:rPr>
          <w:rFonts w:ascii="Times New Roman" w:eastAsia="Times New Roman" w:hAnsi="Times New Roman" w:cs="Times New Roman"/>
          <w:noProof/>
          <w:sz w:val="24"/>
          <w:szCs w:val="24"/>
        </w:rPr>
        <w:t>transvazării se verific</w:t>
      </w:r>
      <w:r w:rsidR="00BA58AA" w:rsidRPr="002C726A">
        <w:rPr>
          <w:rFonts w:ascii="Times New Roman" w:eastAsia="Times New Roman" w:hAnsi="Times New Roman" w:cs="Times New Roman"/>
          <w:noProof/>
          <w:sz w:val="24"/>
          <w:szCs w:val="24"/>
        </w:rPr>
        <w:t>ă</w:t>
      </w:r>
      <w:r w:rsidRPr="002C726A">
        <w:rPr>
          <w:rFonts w:ascii="Times New Roman" w:eastAsia="Times New Roman" w:hAnsi="Times New Roman" w:cs="Times New Roman"/>
          <w:noProof/>
          <w:sz w:val="24"/>
          <w:szCs w:val="24"/>
        </w:rPr>
        <w:t xml:space="preserve"> valoarea </w:t>
      </w:r>
      <w:r w:rsidR="00BA58AA" w:rsidRPr="002C726A">
        <w:rPr>
          <w:rFonts w:ascii="Times New Roman" w:eastAsia="Times New Roman" w:hAnsi="Times New Roman" w:cs="Times New Roman"/>
          <w:noProof/>
          <w:sz w:val="24"/>
          <w:szCs w:val="24"/>
        </w:rPr>
        <w:t>î</w:t>
      </w:r>
      <w:r w:rsidRPr="002C726A">
        <w:rPr>
          <w:rFonts w:ascii="Times New Roman" w:eastAsia="Times New Roman" w:hAnsi="Times New Roman" w:cs="Times New Roman"/>
          <w:noProof/>
          <w:sz w:val="24"/>
          <w:szCs w:val="24"/>
        </w:rPr>
        <w:t>n volum</w:t>
      </w:r>
      <w:r w:rsidR="00F31F04" w:rsidRPr="002C726A">
        <w:rPr>
          <w:rFonts w:ascii="Times New Roman" w:eastAsia="Times New Roman" w:hAnsi="Times New Roman" w:cs="Times New Roman"/>
          <w:noProof/>
          <w:sz w:val="24"/>
          <w:szCs w:val="24"/>
        </w:rPr>
        <w:t xml:space="preserve"> </w:t>
      </w:r>
      <w:r w:rsidRPr="002C726A">
        <w:rPr>
          <w:rFonts w:ascii="Times New Roman" w:eastAsia="Times New Roman" w:hAnsi="Times New Roman" w:cs="Times New Roman"/>
          <w:noProof/>
          <w:sz w:val="24"/>
          <w:szCs w:val="24"/>
        </w:rPr>
        <w:t>corespunzător</w:t>
      </w:r>
      <w:r w:rsidR="00F31F04" w:rsidRPr="002C726A">
        <w:rPr>
          <w:rFonts w:ascii="Times New Roman" w:eastAsia="Times New Roman" w:hAnsi="Times New Roman" w:cs="Times New Roman"/>
          <w:noProof/>
          <w:sz w:val="24"/>
          <w:szCs w:val="24"/>
        </w:rPr>
        <w:t xml:space="preserve"> </w:t>
      </w:r>
      <w:r w:rsidR="00CB3B07" w:rsidRPr="002C726A">
        <w:rPr>
          <w:rFonts w:ascii="Times New Roman" w:eastAsia="Times New Roman" w:hAnsi="Times New Roman" w:cs="Times New Roman"/>
          <w:noProof/>
          <w:sz w:val="24"/>
          <w:szCs w:val="24"/>
        </w:rPr>
        <w:t>(</w:t>
      </w:r>
      <w:r w:rsidR="00F31F04" w:rsidRPr="002C726A">
        <w:rPr>
          <w:rFonts w:ascii="Times New Roman" w:eastAsia="Times New Roman" w:hAnsi="Times New Roman" w:cs="Times New Roman"/>
          <w:noProof/>
          <w:sz w:val="24"/>
          <w:szCs w:val="24"/>
        </w:rPr>
        <w:t>%</w:t>
      </w:r>
      <w:r w:rsidR="00CB3B07" w:rsidRPr="002C726A">
        <w:rPr>
          <w:rFonts w:ascii="Times New Roman" w:eastAsia="Times New Roman" w:hAnsi="Times New Roman" w:cs="Times New Roman"/>
          <w:noProof/>
          <w:sz w:val="24"/>
          <w:szCs w:val="24"/>
        </w:rPr>
        <w:t>)</w:t>
      </w:r>
      <w:r w:rsidR="00F31F04" w:rsidRPr="002C726A">
        <w:rPr>
          <w:rFonts w:ascii="Times New Roman" w:eastAsia="Times New Roman" w:hAnsi="Times New Roman" w:cs="Times New Roman"/>
          <w:noProof/>
          <w:sz w:val="24"/>
          <w:szCs w:val="24"/>
        </w:rPr>
        <w:t xml:space="preserve"> de la indicatorul de nivel</w:t>
      </w:r>
      <w:r w:rsidR="00B64C94" w:rsidRPr="002C726A">
        <w:rPr>
          <w:rFonts w:ascii="Times New Roman" w:eastAsia="Times New Roman" w:hAnsi="Times New Roman" w:cs="Times New Roman"/>
          <w:noProof/>
          <w:sz w:val="24"/>
          <w:szCs w:val="24"/>
        </w:rPr>
        <w:t xml:space="preserve"> și </w:t>
      </w:r>
      <w:r w:rsidR="00F31F04" w:rsidRPr="002C726A">
        <w:rPr>
          <w:rFonts w:ascii="Times New Roman" w:eastAsia="Times New Roman" w:hAnsi="Times New Roman" w:cs="Times New Roman"/>
          <w:noProof/>
          <w:sz w:val="24"/>
          <w:szCs w:val="24"/>
        </w:rPr>
        <w:t xml:space="preserve">prin </w:t>
      </w:r>
      <w:r w:rsidRPr="002C726A">
        <w:rPr>
          <w:rFonts w:ascii="Times New Roman" w:eastAsia="Times New Roman" w:hAnsi="Times New Roman" w:cs="Times New Roman"/>
          <w:noProof/>
          <w:sz w:val="24"/>
          <w:szCs w:val="24"/>
        </w:rPr>
        <w:t>diferenț</w:t>
      </w:r>
      <w:r w:rsidR="00BA58AA" w:rsidRPr="002C726A">
        <w:rPr>
          <w:rFonts w:ascii="Times New Roman" w:eastAsia="Times New Roman" w:hAnsi="Times New Roman" w:cs="Times New Roman"/>
          <w:noProof/>
          <w:sz w:val="24"/>
          <w:szCs w:val="24"/>
        </w:rPr>
        <w:t>ă</w:t>
      </w:r>
      <w:r w:rsidR="00F31F04" w:rsidRPr="002C726A">
        <w:rPr>
          <w:rFonts w:ascii="Times New Roman" w:eastAsia="Times New Roman" w:hAnsi="Times New Roman" w:cs="Times New Roman"/>
          <w:noProof/>
          <w:sz w:val="24"/>
          <w:szCs w:val="24"/>
        </w:rPr>
        <w:t xml:space="preserve"> se determin</w:t>
      </w:r>
      <w:r w:rsidR="00BA58AA" w:rsidRPr="002C726A">
        <w:rPr>
          <w:rFonts w:ascii="Times New Roman" w:eastAsia="Times New Roman" w:hAnsi="Times New Roman" w:cs="Times New Roman"/>
          <w:noProof/>
          <w:sz w:val="24"/>
          <w:szCs w:val="24"/>
        </w:rPr>
        <w:t>ă</w:t>
      </w:r>
      <w:r w:rsidR="00F31F04" w:rsidRPr="002C726A">
        <w:rPr>
          <w:rFonts w:ascii="Times New Roman" w:eastAsia="Times New Roman" w:hAnsi="Times New Roman" w:cs="Times New Roman"/>
          <w:noProof/>
          <w:sz w:val="24"/>
          <w:szCs w:val="24"/>
        </w:rPr>
        <w:t xml:space="preserve"> cantitatea maximă admisă care trebuie completată conform </w:t>
      </w:r>
      <w:r w:rsidRPr="002C726A">
        <w:rPr>
          <w:rFonts w:ascii="Times New Roman" w:eastAsia="Times New Roman" w:hAnsi="Times New Roman" w:cs="Times New Roman"/>
          <w:noProof/>
          <w:sz w:val="24"/>
          <w:szCs w:val="24"/>
        </w:rPr>
        <w:t>cerinței</w:t>
      </w:r>
      <w:r w:rsidR="00F31F04" w:rsidRPr="002C726A">
        <w:rPr>
          <w:rFonts w:ascii="Times New Roman" w:eastAsia="Times New Roman" w:hAnsi="Times New Roman" w:cs="Times New Roman"/>
          <w:noProof/>
          <w:sz w:val="24"/>
          <w:szCs w:val="24"/>
        </w:rPr>
        <w:t xml:space="preserve"> </w:t>
      </w:r>
      <w:r w:rsidRPr="002C726A">
        <w:rPr>
          <w:rFonts w:ascii="Times New Roman" w:eastAsia="Times New Roman" w:hAnsi="Times New Roman" w:cs="Times New Roman"/>
          <w:noProof/>
          <w:sz w:val="24"/>
          <w:szCs w:val="24"/>
        </w:rPr>
        <w:t>beneficiarului</w:t>
      </w:r>
      <w:r w:rsidR="00F31F04" w:rsidRPr="002C726A">
        <w:rPr>
          <w:rFonts w:ascii="Times New Roman" w:eastAsia="Times New Roman" w:hAnsi="Times New Roman" w:cs="Times New Roman"/>
          <w:noProof/>
          <w:sz w:val="24"/>
          <w:szCs w:val="24"/>
        </w:rPr>
        <w:t xml:space="preserve"> sau la solicitarea umplerii complete</w:t>
      </w:r>
      <w:r w:rsidR="00AC07C2">
        <w:rPr>
          <w:rFonts w:ascii="Times New Roman" w:eastAsia="Times New Roman" w:hAnsi="Times New Roman" w:cs="Times New Roman"/>
          <w:noProof/>
          <w:sz w:val="24"/>
          <w:szCs w:val="24"/>
        </w:rPr>
        <w:t>, respectiv 95%</w:t>
      </w:r>
      <w:r w:rsidR="00F31F04" w:rsidRPr="002C726A">
        <w:rPr>
          <w:rFonts w:ascii="Times New Roman" w:eastAsia="Times New Roman" w:hAnsi="Times New Roman" w:cs="Times New Roman"/>
          <w:noProof/>
          <w:sz w:val="24"/>
          <w:szCs w:val="24"/>
        </w:rPr>
        <w:t xml:space="preserve">. </w:t>
      </w:r>
    </w:p>
    <w:p w14:paraId="1BEECCC1" w14:textId="77777777" w:rsidR="00925C6C" w:rsidRPr="002C726A" w:rsidRDefault="00925C6C" w:rsidP="000515F1">
      <w:pPr>
        <w:pStyle w:val="Listparagraf"/>
        <w:numPr>
          <w:ilvl w:val="0"/>
          <w:numId w:val="10"/>
        </w:numPr>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eastAsia="Times New Roman" w:hAnsi="Times New Roman" w:cs="Times New Roman"/>
          <w:b/>
          <w:bCs/>
          <w:noProof/>
          <w:sz w:val="24"/>
          <w:szCs w:val="24"/>
        </w:rPr>
      </w:pPr>
      <w:r w:rsidRPr="002C726A">
        <w:rPr>
          <w:rFonts w:ascii="Times New Roman" w:eastAsia="Times New Roman" w:hAnsi="Times New Roman" w:cs="Times New Roman"/>
          <w:noProof/>
          <w:sz w:val="24"/>
          <w:szCs w:val="24"/>
        </w:rPr>
        <w:t xml:space="preserve">(1) </w:t>
      </w:r>
      <w:r w:rsidR="00F31F04" w:rsidRPr="002C726A">
        <w:rPr>
          <w:rFonts w:ascii="Times New Roman" w:eastAsia="Times New Roman" w:hAnsi="Times New Roman" w:cs="Times New Roman"/>
          <w:noProof/>
          <w:sz w:val="24"/>
          <w:szCs w:val="24"/>
        </w:rPr>
        <w:t>Se verific</w:t>
      </w:r>
      <w:r w:rsidR="00260051" w:rsidRPr="002C726A">
        <w:rPr>
          <w:rFonts w:ascii="Times New Roman" w:eastAsia="Times New Roman" w:hAnsi="Times New Roman" w:cs="Times New Roman"/>
          <w:noProof/>
          <w:sz w:val="24"/>
          <w:szCs w:val="24"/>
        </w:rPr>
        <w:t>ă</w:t>
      </w:r>
      <w:r w:rsidR="00F31F04" w:rsidRPr="002C726A">
        <w:rPr>
          <w:rFonts w:ascii="Times New Roman" w:eastAsia="Times New Roman" w:hAnsi="Times New Roman" w:cs="Times New Roman"/>
          <w:noProof/>
          <w:sz w:val="24"/>
          <w:szCs w:val="24"/>
        </w:rPr>
        <w:t xml:space="preserve"> presiunea în rezervorul </w:t>
      </w:r>
      <w:r w:rsidR="00BA58AA" w:rsidRPr="002C726A">
        <w:rPr>
          <w:rFonts w:ascii="Times New Roman" w:eastAsia="Times New Roman" w:hAnsi="Times New Roman" w:cs="Times New Roman"/>
          <w:noProof/>
          <w:sz w:val="24"/>
          <w:szCs w:val="24"/>
        </w:rPr>
        <w:t xml:space="preserve">criogenic </w:t>
      </w:r>
      <w:r w:rsidR="00F31F04" w:rsidRPr="002C726A">
        <w:rPr>
          <w:rFonts w:ascii="Times New Roman" w:eastAsia="Times New Roman" w:hAnsi="Times New Roman" w:cs="Times New Roman"/>
          <w:noProof/>
          <w:sz w:val="24"/>
          <w:szCs w:val="24"/>
        </w:rPr>
        <w:t>de stocare GNL</w:t>
      </w:r>
      <w:r w:rsidRPr="002C726A">
        <w:rPr>
          <w:rFonts w:ascii="Times New Roman" w:eastAsia="Times New Roman" w:hAnsi="Times New Roman" w:cs="Times New Roman"/>
          <w:noProof/>
          <w:sz w:val="24"/>
          <w:szCs w:val="24"/>
        </w:rPr>
        <w:t>.</w:t>
      </w:r>
    </w:p>
    <w:p w14:paraId="3BF7C469" w14:textId="3E07C74F" w:rsidR="00F31F04" w:rsidRPr="002C726A" w:rsidRDefault="00925C6C" w:rsidP="00925C6C">
      <w:pPr>
        <w:pStyle w:val="Listparagraf"/>
        <w:tabs>
          <w:tab w:val="left" w:pos="0"/>
          <w:tab w:val="left" w:pos="90"/>
          <w:tab w:val="left" w:pos="284"/>
          <w:tab w:val="left" w:pos="360"/>
          <w:tab w:val="left" w:pos="990"/>
          <w:tab w:val="left" w:pos="1080"/>
          <w:tab w:val="left" w:pos="3420"/>
          <w:tab w:val="left" w:pos="9180"/>
          <w:tab w:val="left" w:pos="9514"/>
        </w:tabs>
        <w:spacing w:after="0" w:line="360" w:lineRule="auto"/>
        <w:ind w:left="0" w:right="26"/>
        <w:jc w:val="both"/>
        <w:textAlignment w:val="baseline"/>
        <w:rPr>
          <w:rFonts w:ascii="Times New Roman" w:eastAsia="Times New Roman" w:hAnsi="Times New Roman" w:cs="Times New Roman"/>
          <w:b/>
          <w:bCs/>
          <w:noProof/>
          <w:sz w:val="24"/>
          <w:szCs w:val="24"/>
        </w:rPr>
      </w:pPr>
      <w:r w:rsidRPr="002C726A">
        <w:rPr>
          <w:rFonts w:ascii="Times New Roman" w:eastAsia="Times New Roman" w:hAnsi="Times New Roman" w:cs="Times New Roman"/>
          <w:noProof/>
          <w:sz w:val="24"/>
          <w:szCs w:val="24"/>
        </w:rPr>
        <w:t>(2)</w:t>
      </w:r>
      <w:r w:rsidR="00F31F04" w:rsidRPr="002C726A">
        <w:rPr>
          <w:rFonts w:ascii="Times New Roman" w:eastAsia="Times New Roman" w:hAnsi="Times New Roman" w:cs="Times New Roman"/>
          <w:noProof/>
          <w:sz w:val="24"/>
          <w:szCs w:val="24"/>
        </w:rPr>
        <w:t xml:space="preserve"> </w:t>
      </w:r>
      <w:r w:rsidRPr="002C726A">
        <w:rPr>
          <w:rFonts w:ascii="Times New Roman" w:eastAsia="Times New Roman" w:hAnsi="Times New Roman" w:cs="Times New Roman"/>
          <w:noProof/>
          <w:sz w:val="24"/>
          <w:szCs w:val="24"/>
        </w:rPr>
        <w:t>V</w:t>
      </w:r>
      <w:r w:rsidR="00F31F04" w:rsidRPr="002C726A">
        <w:rPr>
          <w:rFonts w:ascii="Times New Roman" w:eastAsia="Times New Roman" w:hAnsi="Times New Roman" w:cs="Times New Roman"/>
          <w:noProof/>
          <w:sz w:val="24"/>
          <w:szCs w:val="24"/>
        </w:rPr>
        <w:t xml:space="preserve">aloarea presiunii </w:t>
      </w:r>
      <w:r w:rsidRPr="002C726A">
        <w:rPr>
          <w:rFonts w:ascii="Times New Roman" w:eastAsia="Times New Roman" w:hAnsi="Times New Roman" w:cs="Times New Roman"/>
          <w:noProof/>
          <w:sz w:val="24"/>
          <w:szCs w:val="24"/>
        </w:rPr>
        <w:t xml:space="preserve">GNL </w:t>
      </w:r>
      <w:r w:rsidR="00F31F04" w:rsidRPr="002C726A">
        <w:rPr>
          <w:rFonts w:ascii="Times New Roman" w:eastAsia="Times New Roman" w:hAnsi="Times New Roman" w:cs="Times New Roman"/>
          <w:noProof/>
          <w:sz w:val="24"/>
          <w:szCs w:val="24"/>
        </w:rPr>
        <w:t xml:space="preserve">din rezervor nu poate depăși presiunea maximă de transvazare </w:t>
      </w:r>
      <w:r w:rsidR="005E5A25" w:rsidRPr="002C726A">
        <w:rPr>
          <w:rFonts w:ascii="Times New Roman" w:eastAsia="Times New Roman" w:hAnsi="Times New Roman" w:cs="Times New Roman"/>
          <w:noProof/>
          <w:sz w:val="24"/>
          <w:szCs w:val="24"/>
        </w:rPr>
        <w:t xml:space="preserve">din </w:t>
      </w:r>
      <w:r w:rsidR="00BA58AA" w:rsidRPr="002C726A">
        <w:rPr>
          <w:rFonts w:ascii="Times New Roman" w:eastAsia="Times New Roman" w:hAnsi="Times New Roman" w:cs="Times New Roman"/>
          <w:noProof/>
          <w:sz w:val="24"/>
          <w:szCs w:val="24"/>
        </w:rPr>
        <w:t>auto</w:t>
      </w:r>
      <w:r w:rsidR="00F31F04" w:rsidRPr="002C726A">
        <w:rPr>
          <w:rFonts w:ascii="Times New Roman" w:eastAsia="Times New Roman" w:hAnsi="Times New Roman" w:cs="Times New Roman"/>
          <w:noProof/>
          <w:sz w:val="24"/>
          <w:szCs w:val="24"/>
        </w:rPr>
        <w:t>cistern</w:t>
      </w:r>
      <w:r w:rsidR="00BA58AA" w:rsidRPr="002C726A">
        <w:rPr>
          <w:rFonts w:ascii="Times New Roman" w:eastAsia="Times New Roman" w:hAnsi="Times New Roman" w:cs="Times New Roman"/>
          <w:noProof/>
          <w:sz w:val="24"/>
          <w:szCs w:val="24"/>
        </w:rPr>
        <w:t>ă/semiremorcă</w:t>
      </w:r>
      <w:r w:rsidR="001853B4" w:rsidRPr="002C726A">
        <w:rPr>
          <w:rFonts w:ascii="Times New Roman" w:eastAsia="Times New Roman" w:hAnsi="Times New Roman" w:cs="Times New Roman"/>
          <w:noProof/>
          <w:sz w:val="24"/>
          <w:szCs w:val="24"/>
        </w:rPr>
        <w:t xml:space="preserve"> </w:t>
      </w:r>
      <w:r w:rsidR="001853B4" w:rsidRPr="002C726A">
        <w:rPr>
          <w:rFonts w:ascii="Times New Roman" w:eastAsia="Times New Roman" w:hAnsi="Times New Roman" w:cs="Times New Roman"/>
          <w:noProof/>
          <w:color w:val="000000"/>
          <w:sz w:val="24"/>
          <w:szCs w:val="24"/>
          <w:bdr w:val="none" w:sz="0" w:space="0" w:color="auto" w:frame="1"/>
        </w:rPr>
        <w:t>pentru transport</w:t>
      </w:r>
      <w:r w:rsidR="00473A81" w:rsidRPr="002C726A">
        <w:rPr>
          <w:rFonts w:ascii="Times New Roman" w:eastAsia="Times New Roman" w:hAnsi="Times New Roman" w:cs="Times New Roman"/>
          <w:noProof/>
          <w:color w:val="000000"/>
          <w:sz w:val="24"/>
          <w:szCs w:val="24"/>
          <w:bdr w:val="none" w:sz="0" w:space="0" w:color="auto" w:frame="1"/>
        </w:rPr>
        <w:t xml:space="preserve"> GNL</w:t>
      </w:r>
      <w:r w:rsidR="00F31F04" w:rsidRPr="002C726A">
        <w:rPr>
          <w:rFonts w:ascii="Times New Roman" w:eastAsia="Times New Roman" w:hAnsi="Times New Roman" w:cs="Times New Roman"/>
          <w:noProof/>
          <w:sz w:val="24"/>
          <w:szCs w:val="24"/>
        </w:rPr>
        <w:t xml:space="preserve">. </w:t>
      </w:r>
    </w:p>
    <w:p w14:paraId="2B36BA2D" w14:textId="2DB855EF" w:rsidR="00F31F04" w:rsidRPr="002C726A" w:rsidRDefault="005E5A25" w:rsidP="000515F1">
      <w:pPr>
        <w:pStyle w:val="Listparagraf"/>
        <w:numPr>
          <w:ilvl w:val="0"/>
          <w:numId w:val="10"/>
        </w:numPr>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Dac</w:t>
      </w:r>
      <w:r w:rsidR="00E51E9A" w:rsidRPr="002C726A">
        <w:rPr>
          <w:rFonts w:ascii="Times New Roman" w:eastAsia="Times New Roman" w:hAnsi="Times New Roman" w:cs="Times New Roman"/>
          <w:noProof/>
          <w:sz w:val="24"/>
          <w:szCs w:val="24"/>
        </w:rPr>
        <w:t>ă</w:t>
      </w:r>
      <w:r w:rsidRPr="002C726A">
        <w:rPr>
          <w:rFonts w:ascii="Times New Roman" w:eastAsia="Times New Roman" w:hAnsi="Times New Roman" w:cs="Times New Roman"/>
          <w:noProof/>
          <w:sz w:val="24"/>
          <w:szCs w:val="24"/>
        </w:rPr>
        <w:t xml:space="preserve"> presiunea din </w:t>
      </w:r>
      <w:r w:rsidR="00EC4761" w:rsidRPr="002C726A">
        <w:rPr>
          <w:rFonts w:ascii="Times New Roman" w:eastAsia="Times New Roman" w:hAnsi="Times New Roman" w:cs="Times New Roman"/>
          <w:noProof/>
          <w:sz w:val="24"/>
          <w:szCs w:val="24"/>
        </w:rPr>
        <w:t xml:space="preserve">rezervorul criogenic este mai mare </w:t>
      </w:r>
      <w:r w:rsidR="00260051" w:rsidRPr="002C726A">
        <w:rPr>
          <w:rFonts w:ascii="Times New Roman" w:eastAsia="Times New Roman" w:hAnsi="Times New Roman" w:cs="Times New Roman"/>
          <w:noProof/>
          <w:sz w:val="24"/>
          <w:szCs w:val="24"/>
        </w:rPr>
        <w:t xml:space="preserve">decât </w:t>
      </w:r>
      <w:r w:rsidR="00EC4761" w:rsidRPr="002C726A">
        <w:rPr>
          <w:rFonts w:ascii="Times New Roman" w:eastAsia="Times New Roman" w:hAnsi="Times New Roman" w:cs="Times New Roman"/>
          <w:noProof/>
          <w:sz w:val="24"/>
          <w:szCs w:val="24"/>
        </w:rPr>
        <w:t>presiunea de desc</w:t>
      </w:r>
      <w:r w:rsidR="00260051" w:rsidRPr="002C726A">
        <w:rPr>
          <w:rFonts w:ascii="Times New Roman" w:eastAsia="Times New Roman" w:hAnsi="Times New Roman" w:cs="Times New Roman"/>
          <w:noProof/>
          <w:sz w:val="24"/>
          <w:szCs w:val="24"/>
        </w:rPr>
        <w:t>ă</w:t>
      </w:r>
      <w:r w:rsidR="00EC4761" w:rsidRPr="002C726A">
        <w:rPr>
          <w:rFonts w:ascii="Times New Roman" w:eastAsia="Times New Roman" w:hAnsi="Times New Roman" w:cs="Times New Roman"/>
          <w:noProof/>
          <w:sz w:val="24"/>
          <w:szCs w:val="24"/>
        </w:rPr>
        <w:t>rcare din autocisterna, se poate monta un furtun flexibil suplimentar, care conecteaz</w:t>
      </w:r>
      <w:r w:rsidR="00E51E9A" w:rsidRPr="002C726A">
        <w:rPr>
          <w:rFonts w:ascii="Times New Roman" w:eastAsia="Times New Roman" w:hAnsi="Times New Roman" w:cs="Times New Roman"/>
          <w:noProof/>
          <w:sz w:val="24"/>
          <w:szCs w:val="24"/>
        </w:rPr>
        <w:t>ă</w:t>
      </w:r>
      <w:r w:rsidR="00EC4761" w:rsidRPr="002C726A">
        <w:rPr>
          <w:rFonts w:ascii="Times New Roman" w:eastAsia="Times New Roman" w:hAnsi="Times New Roman" w:cs="Times New Roman"/>
          <w:noProof/>
          <w:sz w:val="24"/>
          <w:szCs w:val="24"/>
        </w:rPr>
        <w:t xml:space="preserve"> autocisterna cu rezervorul criogenic pe faza gaz</w:t>
      </w:r>
      <w:r w:rsidR="0068190E" w:rsidRPr="002C726A">
        <w:rPr>
          <w:rFonts w:ascii="Times New Roman" w:eastAsia="Times New Roman" w:hAnsi="Times New Roman" w:cs="Times New Roman"/>
          <w:noProof/>
          <w:sz w:val="24"/>
          <w:szCs w:val="24"/>
        </w:rPr>
        <w:t>oasă</w:t>
      </w:r>
      <w:r w:rsidR="00EC4761" w:rsidRPr="002C726A">
        <w:rPr>
          <w:rFonts w:ascii="Times New Roman" w:eastAsia="Times New Roman" w:hAnsi="Times New Roman" w:cs="Times New Roman"/>
          <w:noProof/>
          <w:sz w:val="24"/>
          <w:szCs w:val="24"/>
        </w:rPr>
        <w:t xml:space="preserve"> pentru egalizarea presiunii.</w:t>
      </w:r>
    </w:p>
    <w:p w14:paraId="2128DFC7" w14:textId="77EAA5B2" w:rsidR="00367F8D" w:rsidRPr="002C726A" w:rsidRDefault="00367F8D" w:rsidP="000515F1">
      <w:pPr>
        <w:pStyle w:val="Listparagraf"/>
        <w:numPr>
          <w:ilvl w:val="0"/>
          <w:numId w:val="10"/>
        </w:numPr>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eastAsia="Times New Roman" w:hAnsi="Times New Roman" w:cs="Times New Roman"/>
          <w:b/>
          <w:bCs/>
          <w:noProof/>
          <w:sz w:val="24"/>
          <w:szCs w:val="24"/>
        </w:rPr>
      </w:pPr>
      <w:r w:rsidRPr="002C726A">
        <w:rPr>
          <w:rFonts w:ascii="Times New Roman" w:eastAsia="Times New Roman" w:hAnsi="Times New Roman" w:cs="Times New Roman"/>
          <w:noProof/>
          <w:sz w:val="24"/>
          <w:szCs w:val="24"/>
        </w:rPr>
        <w:t xml:space="preserve">(1) </w:t>
      </w:r>
      <w:r w:rsidR="00605B8E" w:rsidRPr="002C726A">
        <w:rPr>
          <w:rFonts w:ascii="Times New Roman" w:eastAsia="Times New Roman" w:hAnsi="Times New Roman" w:cs="Times New Roman"/>
          <w:noProof/>
          <w:sz w:val="24"/>
          <w:szCs w:val="24"/>
        </w:rPr>
        <w:t>Conducătorul</w:t>
      </w:r>
      <w:r w:rsidR="00F31F04" w:rsidRPr="002C726A">
        <w:rPr>
          <w:rFonts w:ascii="Times New Roman" w:eastAsia="Times New Roman" w:hAnsi="Times New Roman" w:cs="Times New Roman"/>
          <w:noProof/>
          <w:sz w:val="24"/>
          <w:szCs w:val="24"/>
        </w:rPr>
        <w:t xml:space="preserve"> auto</w:t>
      </w:r>
      <w:r w:rsidR="00F31F04" w:rsidRPr="002C726A">
        <w:rPr>
          <w:rFonts w:ascii="Times New Roman" w:eastAsia="Times New Roman" w:hAnsi="Times New Roman" w:cs="Times New Roman"/>
          <w:b/>
          <w:bCs/>
          <w:noProof/>
          <w:sz w:val="24"/>
          <w:szCs w:val="24"/>
        </w:rPr>
        <w:t xml:space="preserve"> </w:t>
      </w:r>
      <w:r w:rsidR="00F31F04" w:rsidRPr="002C726A">
        <w:rPr>
          <w:rFonts w:ascii="Times New Roman" w:eastAsia="Times New Roman" w:hAnsi="Times New Roman" w:cs="Times New Roman"/>
          <w:noProof/>
          <w:sz w:val="24"/>
          <w:szCs w:val="24"/>
        </w:rPr>
        <w:t>deschide ușile compartimentului unde sunt ventilele</w:t>
      </w:r>
      <w:r w:rsidR="00B64C94" w:rsidRPr="002C726A">
        <w:rPr>
          <w:rFonts w:ascii="Times New Roman" w:eastAsia="Times New Roman" w:hAnsi="Times New Roman" w:cs="Times New Roman"/>
          <w:noProof/>
          <w:sz w:val="24"/>
          <w:szCs w:val="24"/>
        </w:rPr>
        <w:t xml:space="preserve"> și </w:t>
      </w:r>
      <w:r w:rsidR="00F31F04" w:rsidRPr="002C726A">
        <w:rPr>
          <w:rFonts w:ascii="Times New Roman" w:eastAsia="Times New Roman" w:hAnsi="Times New Roman" w:cs="Times New Roman"/>
          <w:noProof/>
          <w:sz w:val="24"/>
          <w:szCs w:val="24"/>
        </w:rPr>
        <w:t xml:space="preserve">aparatura de </w:t>
      </w:r>
      <w:r w:rsidR="00605B8E" w:rsidRPr="002C726A">
        <w:rPr>
          <w:rFonts w:ascii="Times New Roman" w:eastAsia="Times New Roman" w:hAnsi="Times New Roman" w:cs="Times New Roman"/>
          <w:noProof/>
          <w:sz w:val="24"/>
          <w:szCs w:val="24"/>
        </w:rPr>
        <w:t>măsur</w:t>
      </w:r>
      <w:r w:rsidR="00BA58AA" w:rsidRPr="002C726A">
        <w:rPr>
          <w:rFonts w:ascii="Times New Roman" w:eastAsia="Times New Roman" w:hAnsi="Times New Roman" w:cs="Times New Roman"/>
          <w:noProof/>
          <w:sz w:val="24"/>
          <w:szCs w:val="24"/>
        </w:rPr>
        <w:t>ă</w:t>
      </w:r>
      <w:r w:rsidR="00B64C94" w:rsidRPr="002C726A">
        <w:rPr>
          <w:rFonts w:ascii="Times New Roman" w:eastAsia="Times New Roman" w:hAnsi="Times New Roman" w:cs="Times New Roman"/>
          <w:noProof/>
          <w:sz w:val="24"/>
          <w:szCs w:val="24"/>
        </w:rPr>
        <w:t xml:space="preserve"> și </w:t>
      </w:r>
      <w:r w:rsidR="00F31F04" w:rsidRPr="002C726A">
        <w:rPr>
          <w:rFonts w:ascii="Times New Roman" w:eastAsia="Times New Roman" w:hAnsi="Times New Roman" w:cs="Times New Roman"/>
          <w:noProof/>
          <w:sz w:val="24"/>
          <w:szCs w:val="24"/>
        </w:rPr>
        <w:t xml:space="preserve">control a </w:t>
      </w:r>
      <w:r w:rsidR="00BA58AA" w:rsidRPr="002C726A">
        <w:rPr>
          <w:rFonts w:ascii="Times New Roman" w:eastAsia="Times New Roman" w:hAnsi="Times New Roman" w:cs="Times New Roman"/>
          <w:noProof/>
          <w:sz w:val="24"/>
          <w:szCs w:val="24"/>
        </w:rPr>
        <w:t>auto</w:t>
      </w:r>
      <w:r w:rsidR="00F31F04" w:rsidRPr="002C726A">
        <w:rPr>
          <w:rFonts w:ascii="Times New Roman" w:eastAsia="Times New Roman" w:hAnsi="Times New Roman" w:cs="Times New Roman"/>
          <w:noProof/>
          <w:sz w:val="24"/>
          <w:szCs w:val="24"/>
        </w:rPr>
        <w:t>cisternei</w:t>
      </w:r>
      <w:r w:rsidR="00BA58AA" w:rsidRPr="002C726A">
        <w:rPr>
          <w:rFonts w:ascii="Times New Roman" w:eastAsia="Times New Roman" w:hAnsi="Times New Roman" w:cs="Times New Roman"/>
          <w:noProof/>
          <w:sz w:val="24"/>
          <w:szCs w:val="24"/>
        </w:rPr>
        <w:t xml:space="preserve">/semiremorcii </w:t>
      </w:r>
      <w:r w:rsidR="001853B4" w:rsidRPr="002C726A">
        <w:rPr>
          <w:rFonts w:ascii="Times New Roman" w:eastAsia="Times New Roman" w:hAnsi="Times New Roman" w:cs="Times New Roman"/>
          <w:noProof/>
          <w:color w:val="000000"/>
          <w:sz w:val="24"/>
          <w:szCs w:val="24"/>
          <w:bdr w:val="none" w:sz="0" w:space="0" w:color="auto" w:frame="1"/>
        </w:rPr>
        <w:t>pentru transport</w:t>
      </w:r>
      <w:r w:rsidR="00F31F04" w:rsidRPr="002C726A">
        <w:rPr>
          <w:rFonts w:ascii="Times New Roman" w:eastAsia="Times New Roman" w:hAnsi="Times New Roman" w:cs="Times New Roman"/>
          <w:noProof/>
          <w:sz w:val="24"/>
          <w:szCs w:val="24"/>
        </w:rPr>
        <w:t xml:space="preserve"> GNL, </w:t>
      </w:r>
      <w:r w:rsidR="00605B8E" w:rsidRPr="002C726A">
        <w:rPr>
          <w:rFonts w:ascii="Times New Roman" w:eastAsia="Times New Roman" w:hAnsi="Times New Roman" w:cs="Times New Roman"/>
          <w:noProof/>
          <w:sz w:val="24"/>
          <w:szCs w:val="24"/>
        </w:rPr>
        <w:t>derulează</w:t>
      </w:r>
      <w:r w:rsidR="00F31F04" w:rsidRPr="002C726A">
        <w:rPr>
          <w:rFonts w:ascii="Times New Roman" w:eastAsia="Times New Roman" w:hAnsi="Times New Roman" w:cs="Times New Roman"/>
          <w:noProof/>
          <w:sz w:val="24"/>
          <w:szCs w:val="24"/>
        </w:rPr>
        <w:t xml:space="preserve"> furtunul flexibil </w:t>
      </w:r>
      <w:r w:rsidR="00B64C94" w:rsidRPr="002C726A">
        <w:rPr>
          <w:rFonts w:ascii="Times New Roman" w:eastAsia="Times New Roman" w:hAnsi="Times New Roman" w:cs="Times New Roman"/>
          <w:noProof/>
          <w:sz w:val="24"/>
          <w:szCs w:val="24"/>
        </w:rPr>
        <w:t xml:space="preserve">și </w:t>
      </w:r>
      <w:r w:rsidR="00605B8E" w:rsidRPr="002C726A">
        <w:rPr>
          <w:rFonts w:ascii="Times New Roman" w:eastAsia="Times New Roman" w:hAnsi="Times New Roman" w:cs="Times New Roman"/>
          <w:noProof/>
          <w:sz w:val="24"/>
          <w:szCs w:val="24"/>
        </w:rPr>
        <w:t>îl</w:t>
      </w:r>
      <w:r w:rsidR="00F31F04" w:rsidRPr="002C726A">
        <w:rPr>
          <w:rFonts w:ascii="Times New Roman" w:eastAsia="Times New Roman" w:hAnsi="Times New Roman" w:cs="Times New Roman"/>
          <w:noProof/>
          <w:sz w:val="24"/>
          <w:szCs w:val="24"/>
        </w:rPr>
        <w:t xml:space="preserve"> </w:t>
      </w:r>
      <w:r w:rsidR="00605B8E" w:rsidRPr="002C726A">
        <w:rPr>
          <w:rFonts w:ascii="Times New Roman" w:eastAsia="Times New Roman" w:hAnsi="Times New Roman" w:cs="Times New Roman"/>
          <w:noProof/>
          <w:sz w:val="24"/>
          <w:szCs w:val="24"/>
        </w:rPr>
        <w:t>cuplează</w:t>
      </w:r>
      <w:r w:rsidR="00F31F04" w:rsidRPr="002C726A">
        <w:rPr>
          <w:rFonts w:ascii="Times New Roman" w:eastAsia="Times New Roman" w:hAnsi="Times New Roman" w:cs="Times New Roman"/>
          <w:noProof/>
          <w:sz w:val="24"/>
          <w:szCs w:val="24"/>
        </w:rPr>
        <w:t xml:space="preserve"> la gura de </w:t>
      </w:r>
      <w:r w:rsidR="00605B8E" w:rsidRPr="002C726A">
        <w:rPr>
          <w:rFonts w:ascii="Times New Roman" w:eastAsia="Times New Roman" w:hAnsi="Times New Roman" w:cs="Times New Roman"/>
          <w:noProof/>
          <w:sz w:val="24"/>
          <w:szCs w:val="24"/>
        </w:rPr>
        <w:t>descărcare</w:t>
      </w:r>
      <w:r w:rsidR="00F31F04" w:rsidRPr="002C726A">
        <w:rPr>
          <w:rFonts w:ascii="Times New Roman" w:eastAsia="Times New Roman" w:hAnsi="Times New Roman" w:cs="Times New Roman"/>
          <w:noProof/>
          <w:sz w:val="24"/>
          <w:szCs w:val="24"/>
        </w:rPr>
        <w:t xml:space="preserve"> aferent</w:t>
      </w:r>
      <w:r w:rsidR="00BA58AA" w:rsidRPr="002C726A">
        <w:rPr>
          <w:rFonts w:ascii="Times New Roman" w:eastAsia="Times New Roman" w:hAnsi="Times New Roman" w:cs="Times New Roman"/>
          <w:noProof/>
          <w:sz w:val="24"/>
          <w:szCs w:val="24"/>
        </w:rPr>
        <w:t>ă</w:t>
      </w:r>
      <w:r w:rsidR="00F31F04" w:rsidRPr="002C726A">
        <w:rPr>
          <w:rFonts w:ascii="Times New Roman" w:eastAsia="Times New Roman" w:hAnsi="Times New Roman" w:cs="Times New Roman"/>
          <w:noProof/>
          <w:sz w:val="24"/>
          <w:szCs w:val="24"/>
        </w:rPr>
        <w:t xml:space="preserve"> rezervorului </w:t>
      </w:r>
      <w:r w:rsidR="00BA58AA" w:rsidRPr="002C726A">
        <w:rPr>
          <w:rFonts w:ascii="Times New Roman" w:eastAsia="Times New Roman" w:hAnsi="Times New Roman" w:cs="Times New Roman"/>
          <w:noProof/>
          <w:sz w:val="24"/>
          <w:szCs w:val="24"/>
        </w:rPr>
        <w:t>criogenic de stocare GNL</w:t>
      </w:r>
      <w:r w:rsidRPr="002C726A">
        <w:rPr>
          <w:rFonts w:ascii="Times New Roman" w:eastAsia="Times New Roman" w:hAnsi="Times New Roman" w:cs="Times New Roman"/>
          <w:noProof/>
          <w:sz w:val="24"/>
          <w:szCs w:val="24"/>
        </w:rPr>
        <w:t>.</w:t>
      </w:r>
    </w:p>
    <w:p w14:paraId="6D911581" w14:textId="2CCA33DF" w:rsidR="00F31F04" w:rsidRPr="002C726A" w:rsidRDefault="00367F8D" w:rsidP="00367F8D">
      <w:pPr>
        <w:pStyle w:val="Listparagraf"/>
        <w:tabs>
          <w:tab w:val="left" w:pos="0"/>
          <w:tab w:val="left" w:pos="90"/>
          <w:tab w:val="left" w:pos="284"/>
          <w:tab w:val="left" w:pos="360"/>
          <w:tab w:val="left" w:pos="990"/>
          <w:tab w:val="left" w:pos="1080"/>
          <w:tab w:val="left" w:pos="3420"/>
          <w:tab w:val="left" w:pos="9180"/>
          <w:tab w:val="left" w:pos="9514"/>
        </w:tabs>
        <w:spacing w:after="0" w:line="360" w:lineRule="auto"/>
        <w:ind w:left="0" w:right="26"/>
        <w:jc w:val="both"/>
        <w:textAlignment w:val="baseline"/>
        <w:rPr>
          <w:rFonts w:ascii="Times New Roman" w:eastAsia="Times New Roman" w:hAnsi="Times New Roman" w:cs="Times New Roman"/>
          <w:b/>
          <w:bCs/>
          <w:noProof/>
          <w:sz w:val="24"/>
          <w:szCs w:val="24"/>
        </w:rPr>
      </w:pPr>
      <w:r w:rsidRPr="002C726A">
        <w:rPr>
          <w:rFonts w:ascii="Times New Roman" w:eastAsia="Times New Roman" w:hAnsi="Times New Roman" w:cs="Times New Roman"/>
          <w:noProof/>
          <w:sz w:val="24"/>
          <w:szCs w:val="24"/>
        </w:rPr>
        <w:t>(2) N</w:t>
      </w:r>
      <w:r w:rsidR="00BA58AA" w:rsidRPr="002C726A">
        <w:rPr>
          <w:rFonts w:ascii="Times New Roman" w:eastAsia="Times New Roman" w:hAnsi="Times New Roman" w:cs="Times New Roman"/>
          <w:noProof/>
          <w:sz w:val="24"/>
          <w:szCs w:val="24"/>
        </w:rPr>
        <w:t xml:space="preserve">u se </w:t>
      </w:r>
      <w:r w:rsidR="00F31F04" w:rsidRPr="002C726A">
        <w:rPr>
          <w:rFonts w:ascii="Times New Roman" w:eastAsia="Times New Roman" w:hAnsi="Times New Roman" w:cs="Times New Roman"/>
          <w:noProof/>
          <w:sz w:val="24"/>
          <w:szCs w:val="24"/>
        </w:rPr>
        <w:t>recomand</w:t>
      </w:r>
      <w:r w:rsidR="00BA58AA" w:rsidRPr="002C726A">
        <w:rPr>
          <w:rFonts w:ascii="Times New Roman" w:eastAsia="Times New Roman" w:hAnsi="Times New Roman" w:cs="Times New Roman"/>
          <w:noProof/>
          <w:sz w:val="24"/>
          <w:szCs w:val="24"/>
        </w:rPr>
        <w:t>ă</w:t>
      </w:r>
      <w:r w:rsidR="00F31F04" w:rsidRPr="002C726A">
        <w:rPr>
          <w:rFonts w:ascii="Times New Roman" w:eastAsia="Times New Roman" w:hAnsi="Times New Roman" w:cs="Times New Roman"/>
          <w:noProof/>
          <w:sz w:val="24"/>
          <w:szCs w:val="24"/>
        </w:rPr>
        <w:t xml:space="preserve"> ca lungimea furtunu</w:t>
      </w:r>
      <w:r w:rsidR="00605B8E" w:rsidRPr="002C726A">
        <w:rPr>
          <w:rFonts w:ascii="Times New Roman" w:eastAsia="Times New Roman" w:hAnsi="Times New Roman" w:cs="Times New Roman"/>
          <w:noProof/>
          <w:sz w:val="24"/>
          <w:szCs w:val="24"/>
        </w:rPr>
        <w:t>lu</w:t>
      </w:r>
      <w:r w:rsidR="00F31F04" w:rsidRPr="002C726A">
        <w:rPr>
          <w:rFonts w:ascii="Times New Roman" w:eastAsia="Times New Roman" w:hAnsi="Times New Roman" w:cs="Times New Roman"/>
          <w:noProof/>
          <w:sz w:val="24"/>
          <w:szCs w:val="24"/>
        </w:rPr>
        <w:t>i s</w:t>
      </w:r>
      <w:r w:rsidR="00BA58AA" w:rsidRPr="002C726A">
        <w:rPr>
          <w:rFonts w:ascii="Times New Roman" w:eastAsia="Times New Roman" w:hAnsi="Times New Roman" w:cs="Times New Roman"/>
          <w:noProof/>
          <w:sz w:val="24"/>
          <w:szCs w:val="24"/>
        </w:rPr>
        <w:t>ă</w:t>
      </w:r>
      <w:r w:rsidR="00F31F04" w:rsidRPr="002C726A">
        <w:rPr>
          <w:rFonts w:ascii="Times New Roman" w:eastAsia="Times New Roman" w:hAnsi="Times New Roman" w:cs="Times New Roman"/>
          <w:noProof/>
          <w:sz w:val="24"/>
          <w:szCs w:val="24"/>
        </w:rPr>
        <w:t xml:space="preserve"> </w:t>
      </w:r>
      <w:r w:rsidR="00605B8E" w:rsidRPr="002C726A">
        <w:rPr>
          <w:rFonts w:ascii="Times New Roman" w:eastAsia="Times New Roman" w:hAnsi="Times New Roman" w:cs="Times New Roman"/>
          <w:noProof/>
          <w:sz w:val="24"/>
          <w:szCs w:val="24"/>
        </w:rPr>
        <w:t>depășească</w:t>
      </w:r>
      <w:r w:rsidR="00F31F04" w:rsidRPr="002C726A">
        <w:rPr>
          <w:rFonts w:ascii="Times New Roman" w:eastAsia="Times New Roman" w:hAnsi="Times New Roman" w:cs="Times New Roman"/>
          <w:noProof/>
          <w:sz w:val="24"/>
          <w:szCs w:val="24"/>
        </w:rPr>
        <w:t xml:space="preserve"> 15 m</w:t>
      </w:r>
      <w:r w:rsidR="00605B8E" w:rsidRPr="002C726A">
        <w:rPr>
          <w:rFonts w:ascii="Times New Roman" w:eastAsia="Times New Roman" w:hAnsi="Times New Roman" w:cs="Times New Roman"/>
          <w:noProof/>
          <w:sz w:val="24"/>
          <w:szCs w:val="24"/>
        </w:rPr>
        <w:t>.</w:t>
      </w:r>
    </w:p>
    <w:p w14:paraId="71F2E8CD" w14:textId="1A7D7227" w:rsidR="00F31F04" w:rsidRPr="002C726A" w:rsidRDefault="000244DD" w:rsidP="000515F1">
      <w:pPr>
        <w:pStyle w:val="Listparagraf"/>
        <w:numPr>
          <w:ilvl w:val="0"/>
          <w:numId w:val="10"/>
        </w:numPr>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 xml:space="preserve"> Se verifică funcționarea pompei prin pornirea pe traseul de recirculare GNL cu ventilele de pe refulare spre rezervorul criogenic de stocare GNL închise.</w:t>
      </w:r>
    </w:p>
    <w:p w14:paraId="0ED9F2E4" w14:textId="010DE480" w:rsidR="00F31F04" w:rsidRPr="002C726A" w:rsidRDefault="008B5317" w:rsidP="000515F1">
      <w:pPr>
        <w:pStyle w:val="Listparagraf"/>
        <w:numPr>
          <w:ilvl w:val="0"/>
          <w:numId w:val="10"/>
        </w:numPr>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S</w:t>
      </w:r>
      <w:r w:rsidR="00F31F04" w:rsidRPr="002C726A">
        <w:rPr>
          <w:rFonts w:ascii="Times New Roman" w:eastAsia="Times New Roman" w:hAnsi="Times New Roman" w:cs="Times New Roman"/>
          <w:noProof/>
          <w:sz w:val="24"/>
          <w:szCs w:val="24"/>
        </w:rPr>
        <w:t xml:space="preserve">e </w:t>
      </w:r>
      <w:r w:rsidR="003E1BE4" w:rsidRPr="002C726A">
        <w:rPr>
          <w:rFonts w:ascii="Times New Roman" w:eastAsia="Times New Roman" w:hAnsi="Times New Roman" w:cs="Times New Roman"/>
          <w:noProof/>
          <w:sz w:val="24"/>
          <w:szCs w:val="24"/>
        </w:rPr>
        <w:t>cuplează</w:t>
      </w:r>
      <w:r w:rsidR="00473A81" w:rsidRPr="002C726A">
        <w:rPr>
          <w:rFonts w:ascii="Times New Roman" w:eastAsia="Times New Roman" w:hAnsi="Times New Roman" w:cs="Times New Roman"/>
          <w:noProof/>
          <w:sz w:val="24"/>
          <w:szCs w:val="24"/>
        </w:rPr>
        <w:t xml:space="preserve"> cablul pentru </w:t>
      </w:r>
      <w:r w:rsidR="00F31F04" w:rsidRPr="002C726A">
        <w:rPr>
          <w:rFonts w:ascii="Times New Roman" w:eastAsia="Times New Roman" w:hAnsi="Times New Roman" w:cs="Times New Roman"/>
          <w:noProof/>
          <w:sz w:val="24"/>
          <w:szCs w:val="24"/>
        </w:rPr>
        <w:t xml:space="preserve">realizarea conexiunii </w:t>
      </w:r>
      <w:r w:rsidR="005E7ECE" w:rsidRPr="002C726A">
        <w:rPr>
          <w:rFonts w:ascii="Times New Roman" w:eastAsia="Times New Roman" w:hAnsi="Times New Roman" w:cs="Times New Roman"/>
          <w:noProof/>
          <w:sz w:val="24"/>
          <w:szCs w:val="24"/>
        </w:rPr>
        <w:t xml:space="preserve">de </w:t>
      </w:r>
      <w:r w:rsidR="00F31F04" w:rsidRPr="002C726A">
        <w:rPr>
          <w:rFonts w:ascii="Times New Roman" w:eastAsia="Times New Roman" w:hAnsi="Times New Roman" w:cs="Times New Roman"/>
          <w:noProof/>
          <w:sz w:val="24"/>
          <w:szCs w:val="24"/>
        </w:rPr>
        <w:t>echipotențial</w:t>
      </w:r>
      <w:r w:rsidR="005E7ECE" w:rsidRPr="002C726A">
        <w:rPr>
          <w:rFonts w:ascii="Times New Roman" w:eastAsia="Times New Roman" w:hAnsi="Times New Roman" w:cs="Times New Roman"/>
          <w:noProof/>
          <w:sz w:val="24"/>
          <w:szCs w:val="24"/>
        </w:rPr>
        <w:t xml:space="preserve">izare între </w:t>
      </w:r>
      <w:r w:rsidR="00BA58AA" w:rsidRPr="002C726A">
        <w:rPr>
          <w:rFonts w:ascii="Times New Roman" w:eastAsia="Times New Roman" w:hAnsi="Times New Roman" w:cs="Times New Roman"/>
          <w:noProof/>
          <w:sz w:val="24"/>
          <w:szCs w:val="24"/>
        </w:rPr>
        <w:t>auto</w:t>
      </w:r>
      <w:r w:rsidR="005E7ECE" w:rsidRPr="002C726A">
        <w:rPr>
          <w:rFonts w:ascii="Times New Roman" w:eastAsia="Times New Roman" w:hAnsi="Times New Roman" w:cs="Times New Roman"/>
          <w:noProof/>
          <w:sz w:val="24"/>
          <w:szCs w:val="24"/>
        </w:rPr>
        <w:t>cisternă/semiremorcă</w:t>
      </w:r>
      <w:r w:rsidR="00BA58AA" w:rsidRPr="002C726A">
        <w:rPr>
          <w:rFonts w:ascii="Times New Roman" w:eastAsia="Times New Roman" w:hAnsi="Times New Roman" w:cs="Times New Roman"/>
          <w:noProof/>
          <w:sz w:val="24"/>
          <w:szCs w:val="24"/>
        </w:rPr>
        <w:t xml:space="preserve"> </w:t>
      </w:r>
      <w:r w:rsidR="001853B4" w:rsidRPr="002C726A">
        <w:rPr>
          <w:rFonts w:ascii="Times New Roman" w:eastAsia="Times New Roman" w:hAnsi="Times New Roman" w:cs="Times New Roman"/>
          <w:noProof/>
          <w:color w:val="000000"/>
          <w:sz w:val="24"/>
          <w:szCs w:val="24"/>
          <w:bdr w:val="none" w:sz="0" w:space="0" w:color="auto" w:frame="1"/>
        </w:rPr>
        <w:t>pentru transport</w:t>
      </w:r>
      <w:r w:rsidR="00BA58AA" w:rsidRPr="002C726A">
        <w:rPr>
          <w:rFonts w:ascii="Times New Roman" w:eastAsia="Times New Roman" w:hAnsi="Times New Roman" w:cs="Times New Roman"/>
          <w:noProof/>
          <w:sz w:val="24"/>
          <w:szCs w:val="24"/>
        </w:rPr>
        <w:t xml:space="preserve"> GNL</w:t>
      </w:r>
      <w:r w:rsidR="005E7ECE" w:rsidRPr="002C726A">
        <w:rPr>
          <w:rFonts w:ascii="Times New Roman" w:eastAsia="Times New Roman" w:hAnsi="Times New Roman" w:cs="Times New Roman"/>
          <w:noProof/>
          <w:sz w:val="24"/>
          <w:szCs w:val="24"/>
        </w:rPr>
        <w:t xml:space="preserve"> și rezervor</w:t>
      </w:r>
      <w:r w:rsidR="001853B4" w:rsidRPr="002C726A">
        <w:rPr>
          <w:rFonts w:ascii="Times New Roman" w:eastAsia="Times New Roman" w:hAnsi="Times New Roman" w:cs="Times New Roman"/>
          <w:noProof/>
          <w:sz w:val="24"/>
          <w:szCs w:val="24"/>
        </w:rPr>
        <w:t>ul</w:t>
      </w:r>
      <w:r w:rsidR="00425777" w:rsidRPr="002C726A">
        <w:rPr>
          <w:rFonts w:ascii="Times New Roman" w:eastAsia="Times New Roman" w:hAnsi="Times New Roman" w:cs="Times New Roman"/>
          <w:noProof/>
          <w:sz w:val="24"/>
          <w:szCs w:val="24"/>
        </w:rPr>
        <w:t xml:space="preserve"> </w:t>
      </w:r>
      <w:r w:rsidR="00BA58AA" w:rsidRPr="002C726A">
        <w:rPr>
          <w:rFonts w:ascii="Times New Roman" w:eastAsia="Times New Roman" w:hAnsi="Times New Roman" w:cs="Times New Roman"/>
          <w:noProof/>
          <w:sz w:val="24"/>
          <w:szCs w:val="24"/>
        </w:rPr>
        <w:t xml:space="preserve">criogenic </w:t>
      </w:r>
      <w:r w:rsidR="00425777" w:rsidRPr="002C726A">
        <w:rPr>
          <w:rFonts w:ascii="Times New Roman" w:eastAsia="Times New Roman" w:hAnsi="Times New Roman" w:cs="Times New Roman"/>
          <w:noProof/>
          <w:sz w:val="24"/>
          <w:szCs w:val="24"/>
        </w:rPr>
        <w:t>de stocare GNL</w:t>
      </w:r>
      <w:r w:rsidR="00CB3B07" w:rsidRPr="002C726A">
        <w:rPr>
          <w:rFonts w:ascii="Times New Roman" w:eastAsia="Times New Roman" w:hAnsi="Times New Roman" w:cs="Times New Roman"/>
          <w:noProof/>
          <w:sz w:val="24"/>
          <w:szCs w:val="24"/>
        </w:rPr>
        <w:t>.</w:t>
      </w:r>
      <w:r w:rsidR="00F31F04" w:rsidRPr="002C726A">
        <w:rPr>
          <w:rFonts w:ascii="Times New Roman" w:eastAsia="Times New Roman" w:hAnsi="Times New Roman" w:cs="Times New Roman"/>
          <w:noProof/>
          <w:sz w:val="24"/>
          <w:szCs w:val="24"/>
        </w:rPr>
        <w:t xml:space="preserve"> </w:t>
      </w:r>
    </w:p>
    <w:p w14:paraId="5A47D664" w14:textId="528D4E19" w:rsidR="00902532" w:rsidRPr="002C726A" w:rsidRDefault="000C31CD" w:rsidP="000515F1">
      <w:pPr>
        <w:pStyle w:val="Listparagraf"/>
        <w:numPr>
          <w:ilvl w:val="0"/>
          <w:numId w:val="10"/>
        </w:numPr>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Se scot flanșele</w:t>
      </w:r>
      <w:r w:rsidR="00F31F04" w:rsidRPr="002C726A">
        <w:rPr>
          <w:rFonts w:ascii="Times New Roman" w:eastAsia="Times New Roman" w:hAnsi="Times New Roman" w:cs="Times New Roman"/>
          <w:noProof/>
          <w:sz w:val="24"/>
          <w:szCs w:val="24"/>
        </w:rPr>
        <w:t>/cuplaje</w:t>
      </w:r>
      <w:r w:rsidR="00702120" w:rsidRPr="002C726A">
        <w:rPr>
          <w:rFonts w:ascii="Times New Roman" w:eastAsia="Times New Roman" w:hAnsi="Times New Roman" w:cs="Times New Roman"/>
          <w:noProof/>
          <w:sz w:val="24"/>
          <w:szCs w:val="24"/>
        </w:rPr>
        <w:t xml:space="preserve">le oarbe aferente ventilelor </w:t>
      </w:r>
      <w:r w:rsidR="00F31F04" w:rsidRPr="002C726A">
        <w:rPr>
          <w:rFonts w:ascii="Times New Roman" w:eastAsia="Times New Roman" w:hAnsi="Times New Roman" w:cs="Times New Roman"/>
          <w:noProof/>
          <w:sz w:val="24"/>
          <w:szCs w:val="24"/>
        </w:rPr>
        <w:t xml:space="preserve">de pe refularea pompei de pe </w:t>
      </w:r>
      <w:r w:rsidR="00BA58AA" w:rsidRPr="002C726A">
        <w:rPr>
          <w:rFonts w:ascii="Times New Roman" w:eastAsia="Times New Roman" w:hAnsi="Times New Roman" w:cs="Times New Roman"/>
          <w:noProof/>
          <w:sz w:val="24"/>
          <w:szCs w:val="24"/>
        </w:rPr>
        <w:t>auto</w:t>
      </w:r>
      <w:r w:rsidR="00F31F04" w:rsidRPr="002C726A">
        <w:rPr>
          <w:rFonts w:ascii="Times New Roman" w:eastAsia="Times New Roman" w:hAnsi="Times New Roman" w:cs="Times New Roman"/>
          <w:noProof/>
          <w:sz w:val="24"/>
          <w:szCs w:val="24"/>
        </w:rPr>
        <w:t>cistern</w:t>
      </w:r>
      <w:r w:rsidR="00BA58AA" w:rsidRPr="002C726A">
        <w:rPr>
          <w:rFonts w:ascii="Times New Roman" w:eastAsia="Times New Roman" w:hAnsi="Times New Roman" w:cs="Times New Roman"/>
          <w:noProof/>
          <w:sz w:val="24"/>
          <w:szCs w:val="24"/>
        </w:rPr>
        <w:t>ă</w:t>
      </w:r>
      <w:r w:rsidR="00F31F04" w:rsidRPr="002C726A">
        <w:rPr>
          <w:rFonts w:ascii="Times New Roman" w:eastAsia="Times New Roman" w:hAnsi="Times New Roman" w:cs="Times New Roman"/>
          <w:noProof/>
          <w:sz w:val="24"/>
          <w:szCs w:val="24"/>
        </w:rPr>
        <w:t>/semiremorc</w:t>
      </w:r>
      <w:r w:rsidR="00C40B46" w:rsidRPr="002C726A">
        <w:rPr>
          <w:rFonts w:ascii="Times New Roman" w:eastAsia="Times New Roman" w:hAnsi="Times New Roman" w:cs="Times New Roman"/>
          <w:noProof/>
          <w:sz w:val="24"/>
          <w:szCs w:val="24"/>
        </w:rPr>
        <w:t>ă</w:t>
      </w:r>
      <w:r w:rsidR="001853B4" w:rsidRPr="002C726A">
        <w:rPr>
          <w:rFonts w:ascii="Times New Roman" w:eastAsia="Times New Roman" w:hAnsi="Times New Roman" w:cs="Times New Roman"/>
          <w:noProof/>
          <w:color w:val="000000"/>
          <w:sz w:val="24"/>
          <w:szCs w:val="24"/>
          <w:bdr w:val="none" w:sz="0" w:space="0" w:color="auto" w:frame="1"/>
        </w:rPr>
        <w:t xml:space="preserve"> pentru transport</w:t>
      </w:r>
      <w:r w:rsidR="00C40B46" w:rsidRPr="002C726A">
        <w:rPr>
          <w:rFonts w:ascii="Times New Roman" w:eastAsia="Times New Roman" w:hAnsi="Times New Roman" w:cs="Times New Roman"/>
          <w:noProof/>
          <w:sz w:val="24"/>
          <w:szCs w:val="24"/>
        </w:rPr>
        <w:t xml:space="preserve"> GNL și de la conectorul de pe conducta de</w:t>
      </w:r>
      <w:r w:rsidR="00F31F04" w:rsidRPr="002C726A">
        <w:rPr>
          <w:rFonts w:ascii="Times New Roman" w:eastAsia="Times New Roman" w:hAnsi="Times New Roman" w:cs="Times New Roman"/>
          <w:noProof/>
          <w:sz w:val="24"/>
          <w:szCs w:val="24"/>
        </w:rPr>
        <w:t xml:space="preserve"> </w:t>
      </w:r>
      <w:r w:rsidR="00702120" w:rsidRPr="002C726A">
        <w:rPr>
          <w:rFonts w:ascii="Times New Roman" w:eastAsia="Times New Roman" w:hAnsi="Times New Roman" w:cs="Times New Roman"/>
          <w:noProof/>
          <w:sz w:val="24"/>
          <w:szCs w:val="24"/>
        </w:rPr>
        <w:t>transvazare</w:t>
      </w:r>
      <w:r w:rsidR="00F31F04" w:rsidRPr="002C726A">
        <w:rPr>
          <w:rFonts w:ascii="Times New Roman" w:eastAsia="Times New Roman" w:hAnsi="Times New Roman" w:cs="Times New Roman"/>
          <w:noProof/>
          <w:sz w:val="24"/>
          <w:szCs w:val="24"/>
        </w:rPr>
        <w:t xml:space="preserve"> </w:t>
      </w:r>
      <w:r w:rsidR="003A3AC3" w:rsidRPr="002C726A">
        <w:rPr>
          <w:rFonts w:ascii="Times New Roman" w:eastAsia="Times New Roman" w:hAnsi="Times New Roman" w:cs="Times New Roman"/>
          <w:noProof/>
          <w:sz w:val="24"/>
          <w:szCs w:val="24"/>
        </w:rPr>
        <w:t>î</w:t>
      </w:r>
      <w:r w:rsidR="00F31F04" w:rsidRPr="002C726A">
        <w:rPr>
          <w:rFonts w:ascii="Times New Roman" w:eastAsia="Times New Roman" w:hAnsi="Times New Roman" w:cs="Times New Roman"/>
          <w:noProof/>
          <w:sz w:val="24"/>
          <w:szCs w:val="24"/>
        </w:rPr>
        <w:t>n rezervor</w:t>
      </w:r>
      <w:r w:rsidR="003A3AC3" w:rsidRPr="002C726A">
        <w:rPr>
          <w:rFonts w:ascii="Times New Roman" w:eastAsia="Times New Roman" w:hAnsi="Times New Roman" w:cs="Times New Roman"/>
          <w:noProof/>
          <w:sz w:val="24"/>
          <w:szCs w:val="24"/>
        </w:rPr>
        <w:t>ul de stocare GNL</w:t>
      </w:r>
      <w:r w:rsidR="00F31F04" w:rsidRPr="002C726A">
        <w:rPr>
          <w:rFonts w:ascii="Times New Roman" w:eastAsia="Times New Roman" w:hAnsi="Times New Roman" w:cs="Times New Roman"/>
          <w:noProof/>
          <w:sz w:val="24"/>
          <w:szCs w:val="24"/>
        </w:rPr>
        <w:t xml:space="preserve">. </w:t>
      </w:r>
    </w:p>
    <w:p w14:paraId="10F891B3" w14:textId="68962B2B" w:rsidR="00F31F04" w:rsidRPr="002C726A" w:rsidRDefault="00F31F04" w:rsidP="000515F1">
      <w:pPr>
        <w:pStyle w:val="Listparagraf"/>
        <w:numPr>
          <w:ilvl w:val="0"/>
          <w:numId w:val="10"/>
        </w:numPr>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lastRenderedPageBreak/>
        <w:t xml:space="preserve">Se </w:t>
      </w:r>
      <w:r w:rsidR="00702120" w:rsidRPr="002C726A">
        <w:rPr>
          <w:rFonts w:ascii="Times New Roman" w:eastAsia="Times New Roman" w:hAnsi="Times New Roman" w:cs="Times New Roman"/>
          <w:noProof/>
          <w:sz w:val="24"/>
          <w:szCs w:val="24"/>
        </w:rPr>
        <w:t>cuplează</w:t>
      </w:r>
      <w:r w:rsidRPr="002C726A">
        <w:rPr>
          <w:rFonts w:ascii="Times New Roman" w:eastAsia="Times New Roman" w:hAnsi="Times New Roman" w:cs="Times New Roman"/>
          <w:noProof/>
          <w:sz w:val="24"/>
          <w:szCs w:val="24"/>
        </w:rPr>
        <w:t xml:space="preserve"> furtunul între ventilul de pe recipientul </w:t>
      </w:r>
      <w:r w:rsidR="001853B4" w:rsidRPr="002C726A">
        <w:rPr>
          <w:rFonts w:ascii="Times New Roman" w:eastAsia="Times New Roman" w:hAnsi="Times New Roman" w:cs="Times New Roman"/>
          <w:noProof/>
          <w:sz w:val="24"/>
          <w:szCs w:val="24"/>
        </w:rPr>
        <w:t>auto</w:t>
      </w:r>
      <w:r w:rsidRPr="002C726A">
        <w:rPr>
          <w:rFonts w:ascii="Times New Roman" w:eastAsia="Times New Roman" w:hAnsi="Times New Roman" w:cs="Times New Roman"/>
          <w:noProof/>
          <w:sz w:val="24"/>
          <w:szCs w:val="24"/>
        </w:rPr>
        <w:t xml:space="preserve">cisternei/semiremorcii </w:t>
      </w:r>
      <w:r w:rsidR="001853B4" w:rsidRPr="002C726A">
        <w:rPr>
          <w:rFonts w:ascii="Times New Roman" w:eastAsia="Times New Roman" w:hAnsi="Times New Roman" w:cs="Times New Roman"/>
          <w:noProof/>
          <w:color w:val="000000"/>
          <w:sz w:val="24"/>
          <w:szCs w:val="24"/>
          <w:bdr w:val="none" w:sz="0" w:space="0" w:color="auto" w:frame="1"/>
        </w:rPr>
        <w:t xml:space="preserve">pentru transport GNL </w:t>
      </w:r>
      <w:r w:rsidRPr="002C726A">
        <w:rPr>
          <w:rFonts w:ascii="Times New Roman" w:eastAsia="Times New Roman" w:hAnsi="Times New Roman" w:cs="Times New Roman"/>
          <w:noProof/>
          <w:sz w:val="24"/>
          <w:szCs w:val="24"/>
        </w:rPr>
        <w:t>și conectorul de pe tra</w:t>
      </w:r>
      <w:r w:rsidR="00C40B46" w:rsidRPr="002C726A">
        <w:rPr>
          <w:rFonts w:ascii="Times New Roman" w:eastAsia="Times New Roman" w:hAnsi="Times New Roman" w:cs="Times New Roman"/>
          <w:noProof/>
          <w:sz w:val="24"/>
          <w:szCs w:val="24"/>
        </w:rPr>
        <w:t xml:space="preserve">seul de umplere a rezervorului </w:t>
      </w:r>
      <w:r w:rsidR="001853B4" w:rsidRPr="002C726A">
        <w:rPr>
          <w:rFonts w:ascii="Times New Roman" w:eastAsia="Times New Roman" w:hAnsi="Times New Roman" w:cs="Times New Roman"/>
          <w:noProof/>
          <w:sz w:val="24"/>
          <w:szCs w:val="24"/>
        </w:rPr>
        <w:t xml:space="preserve">criogenic </w:t>
      </w:r>
      <w:r w:rsidRPr="002C726A">
        <w:rPr>
          <w:rFonts w:ascii="Times New Roman" w:eastAsia="Times New Roman" w:hAnsi="Times New Roman" w:cs="Times New Roman"/>
          <w:noProof/>
          <w:sz w:val="24"/>
          <w:szCs w:val="24"/>
        </w:rPr>
        <w:t xml:space="preserve">de stocare GNL prin flanșele sau cuplajele speciale </w:t>
      </w:r>
      <w:r w:rsidR="00702120" w:rsidRPr="002C726A">
        <w:rPr>
          <w:rFonts w:ascii="Times New Roman" w:eastAsia="Times New Roman" w:hAnsi="Times New Roman" w:cs="Times New Roman"/>
          <w:noProof/>
          <w:sz w:val="24"/>
          <w:szCs w:val="24"/>
        </w:rPr>
        <w:t>utilizând</w:t>
      </w:r>
      <w:r w:rsidRPr="002C726A">
        <w:rPr>
          <w:rFonts w:ascii="Times New Roman" w:eastAsia="Times New Roman" w:hAnsi="Times New Roman" w:cs="Times New Roman"/>
          <w:noProof/>
          <w:sz w:val="24"/>
          <w:szCs w:val="24"/>
        </w:rPr>
        <w:t xml:space="preserve"> pentru </w:t>
      </w:r>
      <w:r w:rsidR="00702120" w:rsidRPr="002C726A">
        <w:rPr>
          <w:rFonts w:ascii="Times New Roman" w:eastAsia="Times New Roman" w:hAnsi="Times New Roman" w:cs="Times New Roman"/>
          <w:noProof/>
          <w:sz w:val="24"/>
          <w:szCs w:val="24"/>
        </w:rPr>
        <w:t>strângere</w:t>
      </w:r>
      <w:r w:rsidRPr="002C726A">
        <w:rPr>
          <w:rFonts w:ascii="Times New Roman" w:eastAsia="Times New Roman" w:hAnsi="Times New Roman" w:cs="Times New Roman"/>
          <w:noProof/>
          <w:sz w:val="24"/>
          <w:szCs w:val="24"/>
        </w:rPr>
        <w:t xml:space="preserve"> numai unelte.</w:t>
      </w:r>
    </w:p>
    <w:p w14:paraId="3CA86376" w14:textId="77777777" w:rsidR="00856DDB" w:rsidRDefault="00902532" w:rsidP="000515F1">
      <w:pPr>
        <w:pStyle w:val="Listparagraf"/>
        <w:numPr>
          <w:ilvl w:val="0"/>
          <w:numId w:val="10"/>
        </w:numPr>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 xml:space="preserve"> </w:t>
      </w:r>
      <w:r w:rsidR="00856DDB">
        <w:rPr>
          <w:rFonts w:ascii="Times New Roman" w:eastAsia="Times New Roman" w:hAnsi="Times New Roman" w:cs="Times New Roman"/>
          <w:noProof/>
          <w:sz w:val="24"/>
          <w:szCs w:val="24"/>
        </w:rPr>
        <w:t xml:space="preserve">(1) </w:t>
      </w:r>
      <w:r w:rsidR="00702120" w:rsidRPr="002C726A">
        <w:rPr>
          <w:rFonts w:ascii="Times New Roman" w:eastAsia="Times New Roman" w:hAnsi="Times New Roman" w:cs="Times New Roman"/>
          <w:noProof/>
          <w:sz w:val="24"/>
          <w:szCs w:val="24"/>
        </w:rPr>
        <w:t xml:space="preserve">Conducătorul auto deschide robinetele de la </w:t>
      </w:r>
      <w:r w:rsidR="00E2300B" w:rsidRPr="002C726A">
        <w:rPr>
          <w:rFonts w:ascii="Times New Roman" w:eastAsia="Times New Roman" w:hAnsi="Times New Roman" w:cs="Times New Roman"/>
          <w:noProof/>
          <w:sz w:val="24"/>
          <w:szCs w:val="24"/>
        </w:rPr>
        <w:t>auto</w:t>
      </w:r>
      <w:r w:rsidR="00702120" w:rsidRPr="002C726A">
        <w:rPr>
          <w:rFonts w:ascii="Times New Roman" w:eastAsia="Times New Roman" w:hAnsi="Times New Roman" w:cs="Times New Roman"/>
          <w:noProof/>
          <w:sz w:val="24"/>
          <w:szCs w:val="24"/>
        </w:rPr>
        <w:t>cisterna</w:t>
      </w:r>
      <w:r w:rsidR="00E2300B" w:rsidRPr="002C726A">
        <w:rPr>
          <w:rFonts w:ascii="Times New Roman" w:eastAsia="Times New Roman" w:hAnsi="Times New Roman" w:cs="Times New Roman"/>
          <w:noProof/>
          <w:sz w:val="24"/>
          <w:szCs w:val="24"/>
        </w:rPr>
        <w:t xml:space="preserve">/semiremorca </w:t>
      </w:r>
      <w:r w:rsidR="00E2300B" w:rsidRPr="002C726A">
        <w:rPr>
          <w:rFonts w:ascii="Times New Roman" w:eastAsia="Times New Roman" w:hAnsi="Times New Roman" w:cs="Times New Roman"/>
          <w:noProof/>
          <w:color w:val="000000"/>
          <w:sz w:val="24"/>
          <w:szCs w:val="24"/>
          <w:bdr w:val="none" w:sz="0" w:space="0" w:color="auto" w:frame="1"/>
        </w:rPr>
        <w:t>pentru transport</w:t>
      </w:r>
      <w:r w:rsidR="00702120" w:rsidRPr="002C726A">
        <w:rPr>
          <w:rFonts w:ascii="Times New Roman" w:eastAsia="Times New Roman" w:hAnsi="Times New Roman" w:cs="Times New Roman"/>
          <w:noProof/>
          <w:sz w:val="24"/>
          <w:szCs w:val="24"/>
        </w:rPr>
        <w:t xml:space="preserve"> GNL și de pe </w:t>
      </w:r>
      <w:r w:rsidR="00F31F04" w:rsidRPr="002C726A">
        <w:rPr>
          <w:rFonts w:ascii="Times New Roman" w:eastAsia="Times New Roman" w:hAnsi="Times New Roman" w:cs="Times New Roman"/>
          <w:noProof/>
          <w:sz w:val="24"/>
          <w:szCs w:val="24"/>
        </w:rPr>
        <w:t>conducta de umplere</w:t>
      </w:r>
      <w:r w:rsidR="00B64C94" w:rsidRPr="002C726A">
        <w:rPr>
          <w:rFonts w:ascii="Times New Roman" w:eastAsia="Times New Roman" w:hAnsi="Times New Roman" w:cs="Times New Roman"/>
          <w:noProof/>
          <w:sz w:val="24"/>
          <w:szCs w:val="24"/>
        </w:rPr>
        <w:t xml:space="preserve"> și </w:t>
      </w:r>
      <w:r w:rsidR="00F31F04" w:rsidRPr="002C726A">
        <w:rPr>
          <w:rFonts w:ascii="Times New Roman" w:eastAsia="Times New Roman" w:hAnsi="Times New Roman" w:cs="Times New Roman"/>
          <w:noProof/>
          <w:sz w:val="24"/>
          <w:szCs w:val="24"/>
        </w:rPr>
        <w:t>verific</w:t>
      </w:r>
      <w:r w:rsidR="00F33CAD" w:rsidRPr="002C726A">
        <w:rPr>
          <w:rFonts w:ascii="Times New Roman" w:eastAsia="Times New Roman" w:hAnsi="Times New Roman" w:cs="Times New Roman"/>
          <w:noProof/>
          <w:sz w:val="24"/>
          <w:szCs w:val="24"/>
        </w:rPr>
        <w:t>ă</w:t>
      </w:r>
      <w:r w:rsidR="00F31F04" w:rsidRPr="002C726A">
        <w:rPr>
          <w:rFonts w:ascii="Times New Roman" w:eastAsia="Times New Roman" w:hAnsi="Times New Roman" w:cs="Times New Roman"/>
          <w:noProof/>
          <w:sz w:val="24"/>
          <w:szCs w:val="24"/>
        </w:rPr>
        <w:t xml:space="preserve"> </w:t>
      </w:r>
      <w:r w:rsidR="00702120" w:rsidRPr="002C726A">
        <w:rPr>
          <w:rFonts w:ascii="Times New Roman" w:eastAsia="Times New Roman" w:hAnsi="Times New Roman" w:cs="Times New Roman"/>
          <w:noProof/>
          <w:sz w:val="24"/>
          <w:szCs w:val="24"/>
        </w:rPr>
        <w:t>etanșeitatea</w:t>
      </w:r>
      <w:r w:rsidR="00F31F04" w:rsidRPr="002C726A">
        <w:rPr>
          <w:rFonts w:ascii="Times New Roman" w:eastAsia="Times New Roman" w:hAnsi="Times New Roman" w:cs="Times New Roman"/>
          <w:noProof/>
          <w:sz w:val="24"/>
          <w:szCs w:val="24"/>
        </w:rPr>
        <w:t xml:space="preserve"> conexiunilor</w:t>
      </w:r>
      <w:r w:rsidR="00856DDB">
        <w:rPr>
          <w:rFonts w:ascii="Times New Roman" w:eastAsia="Times New Roman" w:hAnsi="Times New Roman" w:cs="Times New Roman"/>
          <w:noProof/>
          <w:sz w:val="24"/>
          <w:szCs w:val="24"/>
        </w:rPr>
        <w:t>.</w:t>
      </w:r>
    </w:p>
    <w:p w14:paraId="2AFA2B90" w14:textId="4C02409B" w:rsidR="00902532" w:rsidRPr="002C726A" w:rsidRDefault="00856DDB" w:rsidP="00856DDB">
      <w:pPr>
        <w:pStyle w:val="Listparagraf"/>
        <w:tabs>
          <w:tab w:val="left" w:pos="0"/>
          <w:tab w:val="left" w:pos="90"/>
          <w:tab w:val="left" w:pos="284"/>
          <w:tab w:val="left" w:pos="360"/>
          <w:tab w:val="left" w:pos="990"/>
          <w:tab w:val="left" w:pos="1080"/>
          <w:tab w:val="left" w:pos="3420"/>
          <w:tab w:val="left" w:pos="9180"/>
          <w:tab w:val="left" w:pos="9514"/>
        </w:tabs>
        <w:spacing w:after="0" w:line="360" w:lineRule="auto"/>
        <w:ind w:left="0" w:right="26"/>
        <w:jc w:val="both"/>
        <w:textAlignment w:val="baseline"/>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(2) Verificarea și/sau reverificarea etanșeității conexiunilor sunt obligatorii și</w:t>
      </w:r>
      <w:r w:rsidR="00F31F04" w:rsidRPr="002C726A">
        <w:rPr>
          <w:rFonts w:ascii="Times New Roman" w:eastAsia="Times New Roman" w:hAnsi="Times New Roman" w:cs="Times New Roman"/>
          <w:noProof/>
          <w:sz w:val="24"/>
          <w:szCs w:val="24"/>
        </w:rPr>
        <w:t xml:space="preserve"> absolut necesar</w:t>
      </w:r>
      <w:r>
        <w:rPr>
          <w:rFonts w:ascii="Times New Roman" w:eastAsia="Times New Roman" w:hAnsi="Times New Roman" w:cs="Times New Roman"/>
          <w:noProof/>
          <w:sz w:val="24"/>
          <w:szCs w:val="24"/>
        </w:rPr>
        <w:t>e</w:t>
      </w:r>
      <w:r w:rsidR="00FE237A">
        <w:rPr>
          <w:rFonts w:ascii="Times New Roman" w:eastAsia="Times New Roman" w:hAnsi="Times New Roman" w:cs="Times New Roman"/>
          <w:noProof/>
          <w:sz w:val="24"/>
          <w:szCs w:val="24"/>
        </w:rPr>
        <w:t>, deoarece</w:t>
      </w:r>
      <w:r w:rsidR="00F31F04" w:rsidRPr="002C726A">
        <w:rPr>
          <w:rFonts w:ascii="Times New Roman" w:eastAsia="Times New Roman" w:hAnsi="Times New Roman" w:cs="Times New Roman"/>
          <w:noProof/>
          <w:sz w:val="24"/>
          <w:szCs w:val="24"/>
        </w:rPr>
        <w:t xml:space="preserve"> în urma contracției apărute din cauza temperaturii scăzute este necesar</w:t>
      </w:r>
      <w:r w:rsidR="00E2300B" w:rsidRPr="002C726A">
        <w:rPr>
          <w:rFonts w:ascii="Times New Roman" w:eastAsia="Times New Roman" w:hAnsi="Times New Roman" w:cs="Times New Roman"/>
          <w:noProof/>
          <w:sz w:val="24"/>
          <w:szCs w:val="24"/>
        </w:rPr>
        <w:t>ă</w:t>
      </w:r>
      <w:r w:rsidR="00F31F04" w:rsidRPr="002C726A">
        <w:rPr>
          <w:rFonts w:ascii="Times New Roman" w:eastAsia="Times New Roman" w:hAnsi="Times New Roman" w:cs="Times New Roman"/>
          <w:noProof/>
          <w:sz w:val="24"/>
          <w:szCs w:val="24"/>
        </w:rPr>
        <w:t xml:space="preserve"> o </w:t>
      </w:r>
      <w:r w:rsidR="00702120" w:rsidRPr="002C726A">
        <w:rPr>
          <w:rFonts w:ascii="Times New Roman" w:eastAsia="Times New Roman" w:hAnsi="Times New Roman" w:cs="Times New Roman"/>
          <w:noProof/>
          <w:sz w:val="24"/>
          <w:szCs w:val="24"/>
        </w:rPr>
        <w:t>strângere</w:t>
      </w:r>
      <w:r w:rsidR="00F31F04" w:rsidRPr="002C726A">
        <w:rPr>
          <w:rFonts w:ascii="Times New Roman" w:eastAsia="Times New Roman" w:hAnsi="Times New Roman" w:cs="Times New Roman"/>
          <w:noProof/>
          <w:sz w:val="24"/>
          <w:szCs w:val="24"/>
        </w:rPr>
        <w:t xml:space="preserve"> suplimentar</w:t>
      </w:r>
      <w:r w:rsidR="00E2300B" w:rsidRPr="002C726A">
        <w:rPr>
          <w:rFonts w:ascii="Times New Roman" w:eastAsia="Times New Roman" w:hAnsi="Times New Roman" w:cs="Times New Roman"/>
          <w:noProof/>
          <w:sz w:val="24"/>
          <w:szCs w:val="24"/>
        </w:rPr>
        <w:t>ă</w:t>
      </w:r>
      <w:r w:rsidR="00F31F04" w:rsidRPr="002C726A">
        <w:rPr>
          <w:rFonts w:ascii="Times New Roman" w:eastAsia="Times New Roman" w:hAnsi="Times New Roman" w:cs="Times New Roman"/>
          <w:noProof/>
          <w:sz w:val="24"/>
          <w:szCs w:val="24"/>
        </w:rPr>
        <w:t xml:space="preserve"> a </w:t>
      </w:r>
      <w:r w:rsidR="00702120" w:rsidRPr="002C726A">
        <w:rPr>
          <w:rFonts w:ascii="Times New Roman" w:eastAsia="Times New Roman" w:hAnsi="Times New Roman" w:cs="Times New Roman"/>
          <w:noProof/>
          <w:sz w:val="24"/>
          <w:szCs w:val="24"/>
        </w:rPr>
        <w:t>șuruburilor</w:t>
      </w:r>
      <w:r w:rsidR="00F31F04" w:rsidRPr="002C726A">
        <w:rPr>
          <w:rFonts w:ascii="Times New Roman" w:eastAsia="Times New Roman" w:hAnsi="Times New Roman" w:cs="Times New Roman"/>
          <w:noProof/>
          <w:sz w:val="24"/>
          <w:szCs w:val="24"/>
        </w:rPr>
        <w:t xml:space="preserve">. </w:t>
      </w:r>
    </w:p>
    <w:p w14:paraId="5A65FB3E" w14:textId="7297011A" w:rsidR="00902532" w:rsidRPr="002C726A" w:rsidRDefault="00700DA8" w:rsidP="000515F1">
      <w:pPr>
        <w:pStyle w:val="Listparagraf"/>
        <w:numPr>
          <w:ilvl w:val="0"/>
          <w:numId w:val="10"/>
        </w:numPr>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 xml:space="preserve">Se </w:t>
      </w:r>
      <w:r w:rsidR="00FD1716" w:rsidRPr="002C726A">
        <w:rPr>
          <w:rFonts w:ascii="Times New Roman" w:eastAsia="Times New Roman" w:hAnsi="Times New Roman" w:cs="Times New Roman"/>
          <w:noProof/>
          <w:sz w:val="24"/>
          <w:szCs w:val="24"/>
        </w:rPr>
        <w:t>î</w:t>
      </w:r>
      <w:r w:rsidRPr="002C726A">
        <w:rPr>
          <w:rFonts w:ascii="Times New Roman" w:eastAsia="Times New Roman" w:hAnsi="Times New Roman" w:cs="Times New Roman"/>
          <w:noProof/>
          <w:sz w:val="24"/>
          <w:szCs w:val="24"/>
        </w:rPr>
        <w:t>ncepe desc</w:t>
      </w:r>
      <w:r w:rsidR="00367F8D" w:rsidRPr="002C726A">
        <w:rPr>
          <w:rFonts w:ascii="Times New Roman" w:eastAsia="Times New Roman" w:hAnsi="Times New Roman" w:cs="Times New Roman"/>
          <w:noProof/>
          <w:sz w:val="24"/>
          <w:szCs w:val="24"/>
        </w:rPr>
        <w:t>ă</w:t>
      </w:r>
      <w:r w:rsidRPr="002C726A">
        <w:rPr>
          <w:rFonts w:ascii="Times New Roman" w:eastAsia="Times New Roman" w:hAnsi="Times New Roman" w:cs="Times New Roman"/>
          <w:noProof/>
          <w:sz w:val="24"/>
          <w:szCs w:val="24"/>
        </w:rPr>
        <w:t>rcarea</w:t>
      </w:r>
      <w:r w:rsidR="00B64C94" w:rsidRPr="002C726A">
        <w:rPr>
          <w:rFonts w:ascii="Times New Roman" w:eastAsia="Times New Roman" w:hAnsi="Times New Roman" w:cs="Times New Roman"/>
          <w:noProof/>
          <w:sz w:val="24"/>
          <w:szCs w:val="24"/>
        </w:rPr>
        <w:t xml:space="preserve"> și </w:t>
      </w:r>
      <w:r w:rsidR="00F31F04" w:rsidRPr="002C726A">
        <w:rPr>
          <w:rFonts w:ascii="Times New Roman" w:eastAsia="Times New Roman" w:hAnsi="Times New Roman" w:cs="Times New Roman"/>
          <w:noProof/>
          <w:sz w:val="24"/>
          <w:szCs w:val="24"/>
        </w:rPr>
        <w:t xml:space="preserve">se </w:t>
      </w:r>
      <w:r w:rsidR="00702120" w:rsidRPr="002C726A">
        <w:rPr>
          <w:rFonts w:ascii="Times New Roman" w:eastAsia="Times New Roman" w:hAnsi="Times New Roman" w:cs="Times New Roman"/>
          <w:noProof/>
          <w:sz w:val="24"/>
          <w:szCs w:val="24"/>
        </w:rPr>
        <w:t>supraveghează</w:t>
      </w:r>
      <w:r w:rsidR="00F31F04" w:rsidRPr="002C726A">
        <w:rPr>
          <w:rFonts w:ascii="Times New Roman" w:eastAsia="Times New Roman" w:hAnsi="Times New Roman" w:cs="Times New Roman"/>
          <w:noProof/>
          <w:sz w:val="24"/>
          <w:szCs w:val="24"/>
        </w:rPr>
        <w:t xml:space="preserve"> permanent </w:t>
      </w:r>
      <w:r w:rsidRPr="002C726A">
        <w:rPr>
          <w:rFonts w:ascii="Times New Roman" w:eastAsia="Times New Roman" w:hAnsi="Times New Roman" w:cs="Times New Roman"/>
          <w:noProof/>
          <w:sz w:val="24"/>
          <w:szCs w:val="24"/>
        </w:rPr>
        <w:t>opera</w:t>
      </w:r>
      <w:r w:rsidR="00FD1716" w:rsidRPr="002C726A">
        <w:rPr>
          <w:rFonts w:ascii="Times New Roman" w:eastAsia="Times New Roman" w:hAnsi="Times New Roman" w:cs="Times New Roman"/>
          <w:noProof/>
          <w:sz w:val="24"/>
          <w:szCs w:val="24"/>
        </w:rPr>
        <w:t>ț</w:t>
      </w:r>
      <w:r w:rsidRPr="002C726A">
        <w:rPr>
          <w:rFonts w:ascii="Times New Roman" w:eastAsia="Times New Roman" w:hAnsi="Times New Roman" w:cs="Times New Roman"/>
          <w:noProof/>
          <w:sz w:val="24"/>
          <w:szCs w:val="24"/>
        </w:rPr>
        <w:t>iunea</w:t>
      </w:r>
      <w:r w:rsidR="00F31F04" w:rsidRPr="002C726A">
        <w:rPr>
          <w:rFonts w:ascii="Times New Roman" w:eastAsia="Times New Roman" w:hAnsi="Times New Roman" w:cs="Times New Roman"/>
          <w:noProof/>
          <w:sz w:val="24"/>
          <w:szCs w:val="24"/>
        </w:rPr>
        <w:t xml:space="preserve"> în special pentru a nu se </w:t>
      </w:r>
      <w:r w:rsidR="00702120" w:rsidRPr="002C726A">
        <w:rPr>
          <w:rFonts w:ascii="Times New Roman" w:eastAsia="Times New Roman" w:hAnsi="Times New Roman" w:cs="Times New Roman"/>
          <w:noProof/>
          <w:sz w:val="24"/>
          <w:szCs w:val="24"/>
        </w:rPr>
        <w:t>depăși</w:t>
      </w:r>
      <w:r w:rsidR="00F31F04" w:rsidRPr="002C726A">
        <w:rPr>
          <w:rFonts w:ascii="Times New Roman" w:eastAsia="Times New Roman" w:hAnsi="Times New Roman" w:cs="Times New Roman"/>
          <w:noProof/>
          <w:sz w:val="24"/>
          <w:szCs w:val="24"/>
        </w:rPr>
        <w:t xml:space="preserve"> capacitatea de umplere a rezervorului </w:t>
      </w:r>
      <w:r w:rsidR="00E2300B" w:rsidRPr="002C726A">
        <w:rPr>
          <w:rFonts w:ascii="Times New Roman" w:eastAsia="Times New Roman" w:hAnsi="Times New Roman" w:cs="Times New Roman"/>
          <w:noProof/>
          <w:sz w:val="24"/>
          <w:szCs w:val="24"/>
        </w:rPr>
        <w:t xml:space="preserve">criogenic de stocare </w:t>
      </w:r>
      <w:r w:rsidR="00F31F04" w:rsidRPr="002C726A">
        <w:rPr>
          <w:rFonts w:ascii="Times New Roman" w:eastAsia="Times New Roman" w:hAnsi="Times New Roman" w:cs="Times New Roman"/>
          <w:noProof/>
          <w:sz w:val="24"/>
          <w:szCs w:val="24"/>
        </w:rPr>
        <w:t xml:space="preserve">GNL. </w:t>
      </w:r>
    </w:p>
    <w:p w14:paraId="156461C0" w14:textId="461051F1" w:rsidR="00902532" w:rsidRPr="002C726A" w:rsidRDefault="00F31F04" w:rsidP="000515F1">
      <w:pPr>
        <w:pStyle w:val="Listparagraf"/>
        <w:numPr>
          <w:ilvl w:val="0"/>
          <w:numId w:val="10"/>
        </w:numPr>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 xml:space="preserve">La atingerea capacității maxime admise de umplere </w:t>
      </w:r>
      <w:r w:rsidR="00E2300B" w:rsidRPr="002C726A">
        <w:rPr>
          <w:rFonts w:ascii="Times New Roman" w:eastAsia="Times New Roman" w:hAnsi="Times New Roman" w:cs="Times New Roman"/>
          <w:noProof/>
          <w:sz w:val="24"/>
          <w:szCs w:val="24"/>
        </w:rPr>
        <w:t xml:space="preserve">a rezervorului criogenic de stocare GNL </w:t>
      </w:r>
      <w:r w:rsidR="00700DA8" w:rsidRPr="002C726A">
        <w:rPr>
          <w:rFonts w:ascii="Times New Roman" w:eastAsia="Times New Roman" w:hAnsi="Times New Roman" w:cs="Times New Roman"/>
          <w:noProof/>
          <w:sz w:val="24"/>
          <w:szCs w:val="24"/>
        </w:rPr>
        <w:t>se opre</w:t>
      </w:r>
      <w:r w:rsidR="00367F8D" w:rsidRPr="002C726A">
        <w:rPr>
          <w:rFonts w:ascii="Times New Roman" w:eastAsia="Times New Roman" w:hAnsi="Times New Roman" w:cs="Times New Roman"/>
          <w:noProof/>
          <w:sz w:val="24"/>
          <w:szCs w:val="24"/>
        </w:rPr>
        <w:t>ș</w:t>
      </w:r>
      <w:r w:rsidR="00700DA8" w:rsidRPr="002C726A">
        <w:rPr>
          <w:rFonts w:ascii="Times New Roman" w:eastAsia="Times New Roman" w:hAnsi="Times New Roman" w:cs="Times New Roman"/>
          <w:noProof/>
          <w:sz w:val="24"/>
          <w:szCs w:val="24"/>
        </w:rPr>
        <w:t>te transvazarea GNL.</w:t>
      </w:r>
      <w:r w:rsidRPr="002C726A">
        <w:rPr>
          <w:rFonts w:ascii="Times New Roman" w:eastAsia="Times New Roman" w:hAnsi="Times New Roman" w:cs="Times New Roman"/>
          <w:noProof/>
          <w:sz w:val="24"/>
          <w:szCs w:val="24"/>
        </w:rPr>
        <w:t xml:space="preserve"> </w:t>
      </w:r>
    </w:p>
    <w:p w14:paraId="4706CFA0" w14:textId="77777777" w:rsidR="00902532" w:rsidRPr="002C726A" w:rsidRDefault="00F31F04" w:rsidP="000515F1">
      <w:pPr>
        <w:pStyle w:val="Listparagraf"/>
        <w:numPr>
          <w:ilvl w:val="0"/>
          <w:numId w:val="10"/>
        </w:numPr>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 xml:space="preserve">Se </w:t>
      </w:r>
      <w:r w:rsidR="00702120" w:rsidRPr="002C726A">
        <w:rPr>
          <w:rFonts w:ascii="Times New Roman" w:eastAsia="Times New Roman" w:hAnsi="Times New Roman" w:cs="Times New Roman"/>
          <w:noProof/>
          <w:sz w:val="24"/>
          <w:szCs w:val="24"/>
        </w:rPr>
        <w:t>închid</w:t>
      </w:r>
      <w:r w:rsidRPr="002C726A">
        <w:rPr>
          <w:rFonts w:ascii="Times New Roman" w:eastAsia="Times New Roman" w:hAnsi="Times New Roman" w:cs="Times New Roman"/>
          <w:noProof/>
          <w:sz w:val="24"/>
          <w:szCs w:val="24"/>
        </w:rPr>
        <w:t xml:space="preserve"> ventilele manuale de la </w:t>
      </w:r>
      <w:r w:rsidR="00E2300B" w:rsidRPr="002C726A">
        <w:rPr>
          <w:rFonts w:ascii="Times New Roman" w:eastAsia="Times New Roman" w:hAnsi="Times New Roman" w:cs="Times New Roman"/>
          <w:noProof/>
          <w:sz w:val="24"/>
          <w:szCs w:val="24"/>
        </w:rPr>
        <w:t>auto</w:t>
      </w:r>
      <w:r w:rsidRPr="002C726A">
        <w:rPr>
          <w:rFonts w:ascii="Times New Roman" w:eastAsia="Times New Roman" w:hAnsi="Times New Roman" w:cs="Times New Roman"/>
          <w:noProof/>
          <w:sz w:val="24"/>
          <w:szCs w:val="24"/>
        </w:rPr>
        <w:t>cisterna</w:t>
      </w:r>
      <w:r w:rsidR="00E2300B" w:rsidRPr="002C726A">
        <w:rPr>
          <w:rFonts w:ascii="Times New Roman" w:eastAsia="Times New Roman" w:hAnsi="Times New Roman" w:cs="Times New Roman"/>
          <w:noProof/>
          <w:sz w:val="24"/>
          <w:szCs w:val="24"/>
        </w:rPr>
        <w:t xml:space="preserve">/semiremorca </w:t>
      </w:r>
      <w:r w:rsidR="00B64C94" w:rsidRPr="002C726A">
        <w:rPr>
          <w:rFonts w:ascii="Times New Roman" w:eastAsia="Times New Roman" w:hAnsi="Times New Roman" w:cs="Times New Roman"/>
          <w:noProof/>
          <w:sz w:val="24"/>
          <w:szCs w:val="24"/>
        </w:rPr>
        <w:t xml:space="preserve"> </w:t>
      </w:r>
      <w:r w:rsidR="00E2300B" w:rsidRPr="002C726A">
        <w:rPr>
          <w:rFonts w:ascii="Times New Roman" w:eastAsia="Times New Roman" w:hAnsi="Times New Roman" w:cs="Times New Roman"/>
          <w:noProof/>
          <w:color w:val="000000"/>
          <w:sz w:val="24"/>
          <w:szCs w:val="24"/>
          <w:bdr w:val="none" w:sz="0" w:space="0" w:color="auto" w:frame="1"/>
        </w:rPr>
        <w:t>pentru transport</w:t>
      </w:r>
      <w:r w:rsidR="00E2300B" w:rsidRPr="002C726A">
        <w:rPr>
          <w:rFonts w:ascii="Times New Roman" w:eastAsia="Times New Roman" w:hAnsi="Times New Roman" w:cs="Times New Roman"/>
          <w:noProof/>
          <w:sz w:val="24"/>
          <w:szCs w:val="24"/>
        </w:rPr>
        <w:t xml:space="preserve"> GNL </w:t>
      </w:r>
      <w:r w:rsidR="00B64C94" w:rsidRPr="002C726A">
        <w:rPr>
          <w:rFonts w:ascii="Times New Roman" w:eastAsia="Times New Roman" w:hAnsi="Times New Roman" w:cs="Times New Roman"/>
          <w:noProof/>
          <w:sz w:val="24"/>
          <w:szCs w:val="24"/>
        </w:rPr>
        <w:t xml:space="preserve">și </w:t>
      </w:r>
      <w:r w:rsidRPr="002C726A">
        <w:rPr>
          <w:rFonts w:ascii="Times New Roman" w:eastAsia="Times New Roman" w:hAnsi="Times New Roman" w:cs="Times New Roman"/>
          <w:noProof/>
          <w:sz w:val="24"/>
          <w:szCs w:val="24"/>
        </w:rPr>
        <w:t>de pe traseul conduct</w:t>
      </w:r>
      <w:r w:rsidR="003D6BDB" w:rsidRPr="002C726A">
        <w:rPr>
          <w:rFonts w:ascii="Times New Roman" w:eastAsia="Times New Roman" w:hAnsi="Times New Roman" w:cs="Times New Roman"/>
          <w:noProof/>
          <w:sz w:val="24"/>
          <w:szCs w:val="24"/>
        </w:rPr>
        <w:t>ei</w:t>
      </w:r>
      <w:r w:rsidRPr="002C726A">
        <w:rPr>
          <w:rFonts w:ascii="Times New Roman" w:eastAsia="Times New Roman" w:hAnsi="Times New Roman" w:cs="Times New Roman"/>
          <w:noProof/>
          <w:sz w:val="24"/>
          <w:szCs w:val="24"/>
        </w:rPr>
        <w:t xml:space="preserve"> de umplere. </w:t>
      </w:r>
    </w:p>
    <w:p w14:paraId="6B5814E6" w14:textId="0C52FD49" w:rsidR="00902532" w:rsidRPr="002C726A" w:rsidRDefault="00F31F04" w:rsidP="000515F1">
      <w:pPr>
        <w:pStyle w:val="Listparagraf"/>
        <w:numPr>
          <w:ilvl w:val="0"/>
          <w:numId w:val="10"/>
        </w:numPr>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 xml:space="preserve">Se degazează furtunul de descărcare </w:t>
      </w:r>
      <w:r w:rsidR="00B64C94" w:rsidRPr="002C726A">
        <w:rPr>
          <w:rFonts w:ascii="Times New Roman" w:eastAsia="Times New Roman" w:hAnsi="Times New Roman" w:cs="Times New Roman"/>
          <w:noProof/>
          <w:sz w:val="24"/>
          <w:szCs w:val="24"/>
        </w:rPr>
        <w:t xml:space="preserve">și </w:t>
      </w:r>
      <w:r w:rsidRPr="002C726A">
        <w:rPr>
          <w:rFonts w:ascii="Times New Roman" w:eastAsia="Times New Roman" w:hAnsi="Times New Roman" w:cs="Times New Roman"/>
          <w:noProof/>
          <w:sz w:val="24"/>
          <w:szCs w:val="24"/>
        </w:rPr>
        <w:t xml:space="preserve">se </w:t>
      </w:r>
      <w:r w:rsidR="00702120" w:rsidRPr="002C726A">
        <w:rPr>
          <w:rFonts w:ascii="Times New Roman" w:eastAsia="Times New Roman" w:hAnsi="Times New Roman" w:cs="Times New Roman"/>
          <w:noProof/>
          <w:sz w:val="24"/>
          <w:szCs w:val="24"/>
        </w:rPr>
        <w:t>deconectează</w:t>
      </w:r>
      <w:r w:rsidRPr="002C726A">
        <w:rPr>
          <w:rFonts w:ascii="Times New Roman" w:eastAsia="Times New Roman" w:hAnsi="Times New Roman" w:cs="Times New Roman"/>
          <w:noProof/>
          <w:sz w:val="24"/>
          <w:szCs w:val="24"/>
        </w:rPr>
        <w:t xml:space="preserve"> de la punctul de </w:t>
      </w:r>
      <w:r w:rsidR="00702120" w:rsidRPr="002C726A">
        <w:rPr>
          <w:rFonts w:ascii="Times New Roman" w:eastAsia="Times New Roman" w:hAnsi="Times New Roman" w:cs="Times New Roman"/>
          <w:noProof/>
          <w:sz w:val="24"/>
          <w:szCs w:val="24"/>
        </w:rPr>
        <w:t>transvazare</w:t>
      </w:r>
      <w:r w:rsidRPr="002C726A">
        <w:rPr>
          <w:rFonts w:ascii="Times New Roman" w:eastAsia="Times New Roman" w:hAnsi="Times New Roman" w:cs="Times New Roman"/>
          <w:noProof/>
          <w:sz w:val="24"/>
          <w:szCs w:val="24"/>
        </w:rPr>
        <w:t xml:space="preserve">. </w:t>
      </w:r>
    </w:p>
    <w:p w14:paraId="2D26AB59" w14:textId="034F0C18" w:rsidR="00902532" w:rsidRPr="002C726A" w:rsidRDefault="00702120" w:rsidP="000515F1">
      <w:pPr>
        <w:pStyle w:val="Listparagraf"/>
        <w:numPr>
          <w:ilvl w:val="0"/>
          <w:numId w:val="10"/>
        </w:numPr>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Conectarea furtunuri</w:t>
      </w:r>
      <w:r w:rsidR="00C40B46" w:rsidRPr="002C726A">
        <w:rPr>
          <w:rFonts w:ascii="Times New Roman" w:eastAsia="Times New Roman" w:hAnsi="Times New Roman" w:cs="Times New Roman"/>
          <w:noProof/>
          <w:sz w:val="24"/>
          <w:szCs w:val="24"/>
        </w:rPr>
        <w:t xml:space="preserve">lor pentru </w:t>
      </w:r>
      <w:r w:rsidRPr="002C726A">
        <w:rPr>
          <w:rFonts w:ascii="Times New Roman" w:eastAsia="Times New Roman" w:hAnsi="Times New Roman" w:cs="Times New Roman"/>
          <w:noProof/>
          <w:sz w:val="24"/>
          <w:szCs w:val="24"/>
        </w:rPr>
        <w:t>transvazare</w:t>
      </w:r>
      <w:r w:rsidR="00F31F04" w:rsidRPr="002C726A">
        <w:rPr>
          <w:rFonts w:ascii="Times New Roman" w:eastAsia="Times New Roman" w:hAnsi="Times New Roman" w:cs="Times New Roman"/>
          <w:noProof/>
          <w:sz w:val="24"/>
          <w:szCs w:val="24"/>
        </w:rPr>
        <w:t xml:space="preserve"> și deconectarea acestora </w:t>
      </w:r>
      <w:r w:rsidR="00FD1716" w:rsidRPr="002C726A">
        <w:rPr>
          <w:rFonts w:ascii="Times New Roman" w:eastAsia="Times New Roman" w:hAnsi="Times New Roman" w:cs="Times New Roman"/>
          <w:noProof/>
          <w:sz w:val="24"/>
          <w:szCs w:val="24"/>
        </w:rPr>
        <w:t>ș</w:t>
      </w:r>
      <w:r w:rsidR="0093262B" w:rsidRPr="002C726A">
        <w:rPr>
          <w:rFonts w:ascii="Times New Roman" w:eastAsia="Times New Roman" w:hAnsi="Times New Roman" w:cs="Times New Roman"/>
          <w:noProof/>
          <w:sz w:val="24"/>
          <w:szCs w:val="24"/>
        </w:rPr>
        <w:t xml:space="preserve">i transvazarea GNL </w:t>
      </w:r>
      <w:r w:rsidR="00F31F04" w:rsidRPr="002C726A">
        <w:rPr>
          <w:rFonts w:ascii="Times New Roman" w:eastAsia="Times New Roman" w:hAnsi="Times New Roman" w:cs="Times New Roman"/>
          <w:noProof/>
          <w:sz w:val="24"/>
          <w:szCs w:val="24"/>
        </w:rPr>
        <w:t>nu trebuie efectuate în timpul furtunii.</w:t>
      </w:r>
    </w:p>
    <w:p w14:paraId="3F884F79" w14:textId="77777777" w:rsidR="00F31F04" w:rsidRPr="002C726A" w:rsidRDefault="00F31F04" w:rsidP="000515F1">
      <w:pPr>
        <w:pStyle w:val="Listparagraf"/>
        <w:numPr>
          <w:ilvl w:val="0"/>
          <w:numId w:val="10"/>
        </w:numPr>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 xml:space="preserve">Se </w:t>
      </w:r>
      <w:r w:rsidR="00702120" w:rsidRPr="002C726A">
        <w:rPr>
          <w:rFonts w:ascii="Times New Roman" w:eastAsia="Times New Roman" w:hAnsi="Times New Roman" w:cs="Times New Roman"/>
          <w:noProof/>
          <w:sz w:val="24"/>
          <w:szCs w:val="24"/>
        </w:rPr>
        <w:t>deconectează</w:t>
      </w:r>
      <w:r w:rsidRPr="002C726A">
        <w:rPr>
          <w:rFonts w:ascii="Times New Roman" w:eastAsia="Times New Roman" w:hAnsi="Times New Roman" w:cs="Times New Roman"/>
          <w:noProof/>
          <w:sz w:val="24"/>
          <w:szCs w:val="24"/>
        </w:rPr>
        <w:t xml:space="preserve"> furtunul și se </w:t>
      </w:r>
      <w:r w:rsidR="00702120" w:rsidRPr="002C726A">
        <w:rPr>
          <w:rFonts w:ascii="Times New Roman" w:eastAsia="Times New Roman" w:hAnsi="Times New Roman" w:cs="Times New Roman"/>
          <w:noProof/>
          <w:sz w:val="24"/>
          <w:szCs w:val="24"/>
        </w:rPr>
        <w:t>montează</w:t>
      </w:r>
      <w:r w:rsidR="00C40B46" w:rsidRPr="002C726A">
        <w:rPr>
          <w:rFonts w:ascii="Times New Roman" w:eastAsia="Times New Roman" w:hAnsi="Times New Roman" w:cs="Times New Roman"/>
          <w:noProof/>
          <w:sz w:val="24"/>
          <w:szCs w:val="24"/>
        </w:rPr>
        <w:t xml:space="preserve"> flanșă oarbă/cuplaj orb la </w:t>
      </w:r>
      <w:r w:rsidRPr="002C726A">
        <w:rPr>
          <w:rFonts w:ascii="Times New Roman" w:eastAsia="Times New Roman" w:hAnsi="Times New Roman" w:cs="Times New Roman"/>
          <w:noProof/>
          <w:sz w:val="24"/>
          <w:szCs w:val="24"/>
        </w:rPr>
        <w:t>ventilul de închidere a furtunului.</w:t>
      </w:r>
    </w:p>
    <w:p w14:paraId="6B5D9C23" w14:textId="49FBB3C4" w:rsidR="00902532" w:rsidRPr="002C726A" w:rsidRDefault="00F31F04" w:rsidP="000515F1">
      <w:pPr>
        <w:pStyle w:val="Listparagraf"/>
        <w:numPr>
          <w:ilvl w:val="0"/>
          <w:numId w:val="10"/>
        </w:numPr>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 xml:space="preserve">Se </w:t>
      </w:r>
      <w:r w:rsidR="00702120" w:rsidRPr="002C726A">
        <w:rPr>
          <w:rFonts w:ascii="Times New Roman" w:eastAsia="Times New Roman" w:hAnsi="Times New Roman" w:cs="Times New Roman"/>
          <w:noProof/>
          <w:sz w:val="24"/>
          <w:szCs w:val="24"/>
        </w:rPr>
        <w:t>deconectează</w:t>
      </w:r>
      <w:r w:rsidRPr="002C726A">
        <w:rPr>
          <w:rFonts w:ascii="Times New Roman" w:eastAsia="Times New Roman" w:hAnsi="Times New Roman" w:cs="Times New Roman"/>
          <w:b/>
          <w:bCs/>
          <w:noProof/>
          <w:sz w:val="24"/>
          <w:szCs w:val="24"/>
        </w:rPr>
        <w:t xml:space="preserve"> </w:t>
      </w:r>
      <w:r w:rsidR="00702120" w:rsidRPr="002C726A">
        <w:rPr>
          <w:rFonts w:ascii="Times New Roman" w:eastAsia="Times New Roman" w:hAnsi="Times New Roman" w:cs="Times New Roman"/>
          <w:noProof/>
          <w:sz w:val="24"/>
          <w:szCs w:val="24"/>
        </w:rPr>
        <w:t>împământarea</w:t>
      </w:r>
      <w:r w:rsidR="00B64C94" w:rsidRPr="002C726A">
        <w:rPr>
          <w:rFonts w:ascii="Times New Roman" w:eastAsia="Times New Roman" w:hAnsi="Times New Roman" w:cs="Times New Roman"/>
          <w:noProof/>
          <w:sz w:val="24"/>
          <w:szCs w:val="24"/>
        </w:rPr>
        <w:t xml:space="preserve"> și </w:t>
      </w:r>
      <w:r w:rsidRPr="002C726A">
        <w:rPr>
          <w:rFonts w:ascii="Times New Roman" w:eastAsia="Times New Roman" w:hAnsi="Times New Roman" w:cs="Times New Roman"/>
          <w:noProof/>
          <w:sz w:val="24"/>
          <w:szCs w:val="24"/>
        </w:rPr>
        <w:t xml:space="preserve">se </w:t>
      </w:r>
      <w:r w:rsidR="00702120" w:rsidRPr="002C726A">
        <w:rPr>
          <w:rFonts w:ascii="Times New Roman" w:eastAsia="Times New Roman" w:hAnsi="Times New Roman" w:cs="Times New Roman"/>
          <w:noProof/>
          <w:sz w:val="24"/>
          <w:szCs w:val="24"/>
        </w:rPr>
        <w:t>închide</w:t>
      </w:r>
      <w:r w:rsidRPr="002C726A">
        <w:rPr>
          <w:rFonts w:ascii="Times New Roman" w:eastAsia="Times New Roman" w:hAnsi="Times New Roman" w:cs="Times New Roman"/>
          <w:noProof/>
          <w:sz w:val="24"/>
          <w:szCs w:val="24"/>
        </w:rPr>
        <w:t xml:space="preserve"> compartimentul ventilelor</w:t>
      </w:r>
      <w:r w:rsidR="00B64C94" w:rsidRPr="002C726A">
        <w:rPr>
          <w:rFonts w:ascii="Times New Roman" w:eastAsia="Times New Roman" w:hAnsi="Times New Roman" w:cs="Times New Roman"/>
          <w:noProof/>
          <w:sz w:val="24"/>
          <w:szCs w:val="24"/>
        </w:rPr>
        <w:t xml:space="preserve"> și </w:t>
      </w:r>
      <w:r w:rsidRPr="002C726A">
        <w:rPr>
          <w:rFonts w:ascii="Times New Roman" w:eastAsia="Times New Roman" w:hAnsi="Times New Roman" w:cs="Times New Roman"/>
          <w:noProof/>
          <w:sz w:val="24"/>
          <w:szCs w:val="24"/>
        </w:rPr>
        <w:t xml:space="preserve">aparaturii de la </w:t>
      </w:r>
      <w:r w:rsidR="00E2300B" w:rsidRPr="002C726A">
        <w:rPr>
          <w:rFonts w:ascii="Times New Roman" w:eastAsia="Times New Roman" w:hAnsi="Times New Roman" w:cs="Times New Roman"/>
          <w:noProof/>
          <w:sz w:val="24"/>
          <w:szCs w:val="24"/>
        </w:rPr>
        <w:t>auto</w:t>
      </w:r>
      <w:r w:rsidRPr="002C726A">
        <w:rPr>
          <w:rFonts w:ascii="Times New Roman" w:eastAsia="Times New Roman" w:hAnsi="Times New Roman" w:cs="Times New Roman"/>
          <w:noProof/>
          <w:sz w:val="24"/>
          <w:szCs w:val="24"/>
        </w:rPr>
        <w:t>cisterna/semiremorca de transport GNL.</w:t>
      </w:r>
    </w:p>
    <w:p w14:paraId="013BD9FD" w14:textId="7C0D7C3A" w:rsidR="00902532" w:rsidRPr="002C726A" w:rsidRDefault="00F31F04" w:rsidP="000515F1">
      <w:pPr>
        <w:pStyle w:val="Listparagraf"/>
        <w:numPr>
          <w:ilvl w:val="0"/>
          <w:numId w:val="10"/>
        </w:numPr>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Se verific</w:t>
      </w:r>
      <w:r w:rsidR="003D6BDB" w:rsidRPr="002C726A">
        <w:rPr>
          <w:rFonts w:ascii="Times New Roman" w:eastAsia="Times New Roman" w:hAnsi="Times New Roman" w:cs="Times New Roman"/>
          <w:noProof/>
          <w:sz w:val="24"/>
          <w:szCs w:val="24"/>
        </w:rPr>
        <w:t>ă</w:t>
      </w:r>
      <w:r w:rsidRPr="002C726A">
        <w:rPr>
          <w:rFonts w:ascii="Times New Roman" w:eastAsia="Times New Roman" w:hAnsi="Times New Roman" w:cs="Times New Roman"/>
          <w:noProof/>
          <w:sz w:val="24"/>
          <w:szCs w:val="24"/>
        </w:rPr>
        <w:t xml:space="preserve"> atât rezervorul criogenic </w:t>
      </w:r>
      <w:r w:rsidR="00E2300B" w:rsidRPr="002C726A">
        <w:rPr>
          <w:rFonts w:ascii="Times New Roman" w:eastAsia="Times New Roman" w:hAnsi="Times New Roman" w:cs="Times New Roman"/>
          <w:noProof/>
          <w:sz w:val="24"/>
          <w:szCs w:val="24"/>
        </w:rPr>
        <w:t xml:space="preserve">de stocare GNL </w:t>
      </w:r>
      <w:r w:rsidRPr="002C726A">
        <w:rPr>
          <w:rFonts w:ascii="Times New Roman" w:eastAsia="Times New Roman" w:hAnsi="Times New Roman" w:cs="Times New Roman"/>
          <w:noProof/>
          <w:sz w:val="24"/>
          <w:szCs w:val="24"/>
        </w:rPr>
        <w:t xml:space="preserve">cât și cisterna/semiremorca </w:t>
      </w:r>
      <w:r w:rsidR="00E2300B" w:rsidRPr="002C726A">
        <w:rPr>
          <w:rFonts w:ascii="Times New Roman" w:eastAsia="Times New Roman" w:hAnsi="Times New Roman" w:cs="Times New Roman"/>
          <w:noProof/>
          <w:color w:val="000000"/>
          <w:sz w:val="24"/>
          <w:szCs w:val="24"/>
          <w:bdr w:val="none" w:sz="0" w:space="0" w:color="auto" w:frame="1"/>
        </w:rPr>
        <w:t>pentru transport</w:t>
      </w:r>
      <w:r w:rsidR="00E2300B" w:rsidRPr="002C726A">
        <w:rPr>
          <w:rFonts w:ascii="Times New Roman" w:eastAsia="Times New Roman" w:hAnsi="Times New Roman" w:cs="Times New Roman"/>
          <w:noProof/>
          <w:sz w:val="24"/>
          <w:szCs w:val="24"/>
        </w:rPr>
        <w:t xml:space="preserve"> GNL</w:t>
      </w:r>
      <w:r w:rsidRPr="002C726A">
        <w:rPr>
          <w:rFonts w:ascii="Times New Roman" w:eastAsia="Times New Roman" w:hAnsi="Times New Roman" w:cs="Times New Roman"/>
          <w:noProof/>
          <w:sz w:val="24"/>
          <w:szCs w:val="24"/>
        </w:rPr>
        <w:t xml:space="preserve"> dac</w:t>
      </w:r>
      <w:r w:rsidR="00E2300B" w:rsidRPr="002C726A">
        <w:rPr>
          <w:rFonts w:ascii="Times New Roman" w:eastAsia="Times New Roman" w:hAnsi="Times New Roman" w:cs="Times New Roman"/>
          <w:noProof/>
          <w:sz w:val="24"/>
          <w:szCs w:val="24"/>
        </w:rPr>
        <w:t>ă</w:t>
      </w:r>
      <w:r w:rsidRPr="002C726A">
        <w:rPr>
          <w:rFonts w:ascii="Times New Roman" w:eastAsia="Times New Roman" w:hAnsi="Times New Roman" w:cs="Times New Roman"/>
          <w:noProof/>
          <w:sz w:val="24"/>
          <w:szCs w:val="24"/>
        </w:rPr>
        <w:t xml:space="preserve"> au </w:t>
      </w:r>
      <w:r w:rsidR="00702120" w:rsidRPr="002C726A">
        <w:rPr>
          <w:rFonts w:ascii="Times New Roman" w:eastAsia="Times New Roman" w:hAnsi="Times New Roman" w:cs="Times New Roman"/>
          <w:noProof/>
          <w:sz w:val="24"/>
          <w:szCs w:val="24"/>
        </w:rPr>
        <w:t>apărut</w:t>
      </w:r>
      <w:r w:rsidRPr="002C726A">
        <w:rPr>
          <w:rFonts w:ascii="Times New Roman" w:eastAsia="Times New Roman" w:hAnsi="Times New Roman" w:cs="Times New Roman"/>
          <w:noProof/>
          <w:sz w:val="24"/>
          <w:szCs w:val="24"/>
        </w:rPr>
        <w:t xml:space="preserve"> nereguli sau scurgeri.</w:t>
      </w:r>
    </w:p>
    <w:p w14:paraId="70266858" w14:textId="77777777" w:rsidR="00F31F04" w:rsidRPr="002C726A" w:rsidRDefault="00702120" w:rsidP="000515F1">
      <w:pPr>
        <w:pStyle w:val="Listparagraf"/>
        <w:numPr>
          <w:ilvl w:val="0"/>
          <w:numId w:val="10"/>
        </w:numPr>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Conducătorul</w:t>
      </w:r>
      <w:r w:rsidR="00F31F04" w:rsidRPr="002C726A">
        <w:rPr>
          <w:rFonts w:ascii="Times New Roman" w:eastAsia="Times New Roman" w:hAnsi="Times New Roman" w:cs="Times New Roman"/>
          <w:noProof/>
          <w:sz w:val="24"/>
          <w:szCs w:val="24"/>
        </w:rPr>
        <w:t xml:space="preserve"> auto </w:t>
      </w:r>
      <w:r w:rsidRPr="002C726A">
        <w:rPr>
          <w:rFonts w:ascii="Times New Roman" w:eastAsia="Times New Roman" w:hAnsi="Times New Roman" w:cs="Times New Roman"/>
          <w:noProof/>
          <w:sz w:val="24"/>
          <w:szCs w:val="24"/>
        </w:rPr>
        <w:t>eliberează</w:t>
      </w:r>
      <w:r w:rsidR="00F31F04" w:rsidRPr="002C726A">
        <w:rPr>
          <w:rFonts w:ascii="Times New Roman" w:eastAsia="Times New Roman" w:hAnsi="Times New Roman" w:cs="Times New Roman"/>
          <w:noProof/>
          <w:sz w:val="24"/>
          <w:szCs w:val="24"/>
        </w:rPr>
        <w:t xml:space="preserve"> frâna de mână, </w:t>
      </w:r>
      <w:r w:rsidRPr="002C726A">
        <w:rPr>
          <w:rFonts w:ascii="Times New Roman" w:eastAsia="Times New Roman" w:hAnsi="Times New Roman" w:cs="Times New Roman"/>
          <w:noProof/>
          <w:sz w:val="24"/>
          <w:szCs w:val="24"/>
        </w:rPr>
        <w:t>pornește</w:t>
      </w:r>
      <w:r w:rsidR="00F31F04" w:rsidRPr="002C726A">
        <w:rPr>
          <w:rFonts w:ascii="Times New Roman" w:eastAsia="Times New Roman" w:hAnsi="Times New Roman" w:cs="Times New Roman"/>
          <w:noProof/>
          <w:sz w:val="24"/>
          <w:szCs w:val="24"/>
        </w:rPr>
        <w:t xml:space="preserve"> motorul și </w:t>
      </w:r>
      <w:r w:rsidRPr="002C726A">
        <w:rPr>
          <w:rFonts w:ascii="Times New Roman" w:eastAsia="Times New Roman" w:hAnsi="Times New Roman" w:cs="Times New Roman"/>
          <w:noProof/>
          <w:sz w:val="24"/>
          <w:szCs w:val="24"/>
        </w:rPr>
        <w:t>părăsește</w:t>
      </w:r>
      <w:r w:rsidR="00F31F04" w:rsidRPr="002C726A">
        <w:rPr>
          <w:rFonts w:ascii="Times New Roman" w:eastAsia="Times New Roman" w:hAnsi="Times New Roman" w:cs="Times New Roman"/>
          <w:noProof/>
          <w:sz w:val="24"/>
          <w:szCs w:val="24"/>
        </w:rPr>
        <w:t xml:space="preserve"> locul de </w:t>
      </w:r>
      <w:r w:rsidRPr="002C726A">
        <w:rPr>
          <w:rFonts w:ascii="Times New Roman" w:eastAsia="Times New Roman" w:hAnsi="Times New Roman" w:cs="Times New Roman"/>
          <w:noProof/>
          <w:sz w:val="24"/>
          <w:szCs w:val="24"/>
        </w:rPr>
        <w:t>staționare</w:t>
      </w:r>
      <w:r w:rsidR="00F31F04" w:rsidRPr="002C726A">
        <w:rPr>
          <w:rFonts w:ascii="Times New Roman" w:eastAsia="Times New Roman" w:hAnsi="Times New Roman" w:cs="Times New Roman"/>
          <w:noProof/>
          <w:sz w:val="24"/>
          <w:szCs w:val="24"/>
        </w:rPr>
        <w:t xml:space="preserve">. </w:t>
      </w:r>
    </w:p>
    <w:p w14:paraId="547911CB" w14:textId="77777777" w:rsidR="00F31F04" w:rsidRPr="002C726A" w:rsidRDefault="00F31F04" w:rsidP="000515F1">
      <w:pPr>
        <w:pStyle w:val="Listparagraf"/>
        <w:numPr>
          <w:ilvl w:val="0"/>
          <w:numId w:val="10"/>
        </w:numPr>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 xml:space="preserve">Măsurile recomandate pentru prevenirea și </w:t>
      </w:r>
      <w:r w:rsidR="005A38E6" w:rsidRPr="002C726A">
        <w:rPr>
          <w:rFonts w:ascii="Times New Roman" w:hAnsi="Times New Roman" w:cs="Times New Roman"/>
          <w:noProof/>
          <w:sz w:val="24"/>
          <w:szCs w:val="24"/>
        </w:rPr>
        <w:t>intervenția</w:t>
      </w:r>
      <w:r w:rsidRPr="002C726A">
        <w:rPr>
          <w:rFonts w:ascii="Times New Roman" w:hAnsi="Times New Roman" w:cs="Times New Roman"/>
          <w:noProof/>
          <w:sz w:val="24"/>
          <w:szCs w:val="24"/>
        </w:rPr>
        <w:t xml:space="preserve"> la </w:t>
      </w:r>
      <w:r w:rsidR="00111893" w:rsidRPr="002C726A">
        <w:rPr>
          <w:rFonts w:ascii="Times New Roman" w:hAnsi="Times New Roman" w:cs="Times New Roman"/>
          <w:noProof/>
          <w:sz w:val="24"/>
          <w:szCs w:val="24"/>
        </w:rPr>
        <w:t>scurgerile</w:t>
      </w:r>
      <w:r w:rsidRPr="002C726A">
        <w:rPr>
          <w:rFonts w:ascii="Times New Roman" w:hAnsi="Times New Roman" w:cs="Times New Roman"/>
          <w:noProof/>
          <w:sz w:val="24"/>
          <w:szCs w:val="24"/>
        </w:rPr>
        <w:t xml:space="preserve"> de GNL presupun: </w:t>
      </w:r>
    </w:p>
    <w:p w14:paraId="43AC8072" w14:textId="43F23AD0" w:rsidR="00F31F04" w:rsidRPr="002C726A" w:rsidRDefault="00E2300B" w:rsidP="000515F1">
      <w:pPr>
        <w:numPr>
          <w:ilvl w:val="0"/>
          <w:numId w:val="34"/>
        </w:numPr>
        <w:spacing w:after="0" w:line="360" w:lineRule="auto"/>
        <w:ind w:left="0" w:right="26" w:firstLine="0"/>
        <w:contextualSpacing/>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e</w:t>
      </w:r>
      <w:r w:rsidR="00F31F04" w:rsidRPr="002C726A">
        <w:rPr>
          <w:rFonts w:ascii="Times New Roman" w:hAnsi="Times New Roman" w:cs="Times New Roman"/>
          <w:noProof/>
          <w:sz w:val="24"/>
          <w:szCs w:val="24"/>
          <w:lang w:val="ro-RO"/>
        </w:rPr>
        <w:t>valuarea riscului de deversare a instalațiilor de</w:t>
      </w:r>
      <w:r w:rsidR="003D6BDB" w:rsidRPr="002C726A">
        <w:rPr>
          <w:rFonts w:ascii="Times New Roman" w:hAnsi="Times New Roman" w:cs="Times New Roman"/>
          <w:noProof/>
          <w:sz w:val="24"/>
          <w:szCs w:val="24"/>
          <w:lang w:val="ro-RO"/>
        </w:rPr>
        <w:t xml:space="preserve"> </w:t>
      </w:r>
      <w:r w:rsidR="006D46AB" w:rsidRPr="002C726A">
        <w:rPr>
          <w:rFonts w:ascii="Times New Roman" w:hAnsi="Times New Roman" w:cs="Times New Roman"/>
          <w:noProof/>
          <w:sz w:val="24"/>
          <w:szCs w:val="24"/>
          <w:lang w:val="ro-RO"/>
        </w:rPr>
        <w:t>stocare</w:t>
      </w:r>
      <w:r w:rsidR="00F31F04" w:rsidRPr="002C726A">
        <w:rPr>
          <w:rFonts w:ascii="Times New Roman" w:hAnsi="Times New Roman" w:cs="Times New Roman"/>
          <w:noProof/>
          <w:sz w:val="24"/>
          <w:szCs w:val="24"/>
          <w:lang w:val="ro-RO"/>
        </w:rPr>
        <w:t>/</w:t>
      </w:r>
      <w:r w:rsidR="006D46AB" w:rsidRPr="002C726A">
        <w:rPr>
          <w:rFonts w:ascii="Times New Roman" w:hAnsi="Times New Roman" w:cs="Times New Roman"/>
          <w:noProof/>
          <w:sz w:val="24"/>
          <w:szCs w:val="24"/>
          <w:lang w:val="ro-RO"/>
        </w:rPr>
        <w:t>furnizare</w:t>
      </w:r>
      <w:r w:rsidR="00F31F04" w:rsidRPr="002C726A">
        <w:rPr>
          <w:rFonts w:ascii="Times New Roman" w:hAnsi="Times New Roman" w:cs="Times New Roman"/>
          <w:noProof/>
          <w:sz w:val="24"/>
          <w:szCs w:val="24"/>
          <w:lang w:val="ro-RO"/>
        </w:rPr>
        <w:t>, pe baza modelelor rec</w:t>
      </w:r>
      <w:r w:rsidR="00C40B46" w:rsidRPr="002C726A">
        <w:rPr>
          <w:rFonts w:ascii="Times New Roman" w:hAnsi="Times New Roman" w:cs="Times New Roman"/>
          <w:noProof/>
          <w:sz w:val="24"/>
          <w:szCs w:val="24"/>
          <w:lang w:val="ro-RO"/>
        </w:rPr>
        <w:t>unoscute la nivel internațional;</w:t>
      </w:r>
    </w:p>
    <w:p w14:paraId="4BC87E3D" w14:textId="77777777" w:rsidR="00F31F04" w:rsidRPr="002C726A" w:rsidRDefault="00E2300B" w:rsidP="000515F1">
      <w:pPr>
        <w:numPr>
          <w:ilvl w:val="0"/>
          <w:numId w:val="34"/>
        </w:numPr>
        <w:spacing w:after="0" w:line="360" w:lineRule="auto"/>
        <w:ind w:left="0" w:right="26" w:firstLine="0"/>
        <w:contextualSpacing/>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î</w:t>
      </w:r>
      <w:r w:rsidR="005A38E6" w:rsidRPr="002C726A">
        <w:rPr>
          <w:rFonts w:ascii="Times New Roman" w:hAnsi="Times New Roman" w:cs="Times New Roman"/>
          <w:noProof/>
          <w:sz w:val="24"/>
          <w:szCs w:val="24"/>
          <w:lang w:val="ro-RO"/>
        </w:rPr>
        <w:t>ntocmirea</w:t>
      </w:r>
      <w:r w:rsidR="00F31F04" w:rsidRPr="002C726A">
        <w:rPr>
          <w:rFonts w:ascii="Times New Roman" w:hAnsi="Times New Roman" w:cs="Times New Roman"/>
          <w:noProof/>
          <w:sz w:val="24"/>
          <w:szCs w:val="24"/>
          <w:lang w:val="ro-RO"/>
        </w:rPr>
        <w:t xml:space="preserve"> unor proceduri de prevenire și control al </w:t>
      </w:r>
      <w:r w:rsidR="00111893" w:rsidRPr="002C726A">
        <w:rPr>
          <w:rFonts w:ascii="Times New Roman" w:hAnsi="Times New Roman" w:cs="Times New Roman"/>
          <w:noProof/>
          <w:sz w:val="24"/>
          <w:szCs w:val="24"/>
          <w:lang w:val="ro-RO"/>
        </w:rPr>
        <w:t>scurgerilor</w:t>
      </w:r>
      <w:r w:rsidR="00F31F04" w:rsidRPr="002C726A">
        <w:rPr>
          <w:rFonts w:ascii="Times New Roman" w:hAnsi="Times New Roman" w:cs="Times New Roman"/>
          <w:noProof/>
          <w:sz w:val="24"/>
          <w:szCs w:val="24"/>
          <w:lang w:val="ro-RO"/>
        </w:rPr>
        <w:t xml:space="preserve"> care abordează scenarii semnificative și</w:t>
      </w:r>
      <w:r w:rsidRPr="002C726A">
        <w:rPr>
          <w:rFonts w:ascii="Times New Roman" w:hAnsi="Times New Roman" w:cs="Times New Roman"/>
          <w:noProof/>
          <w:sz w:val="24"/>
          <w:szCs w:val="24"/>
          <w:lang w:val="ro-RO"/>
        </w:rPr>
        <w:t xml:space="preserve"> amploarea eliberărilor de GNL î</w:t>
      </w:r>
      <w:r w:rsidR="00C40B46" w:rsidRPr="002C726A">
        <w:rPr>
          <w:rFonts w:ascii="Times New Roman" w:hAnsi="Times New Roman" w:cs="Times New Roman"/>
          <w:noProof/>
          <w:sz w:val="24"/>
          <w:szCs w:val="24"/>
          <w:lang w:val="ro-RO"/>
        </w:rPr>
        <w:t>n exterior;</w:t>
      </w:r>
      <w:r w:rsidR="00F31F04" w:rsidRPr="002C726A">
        <w:rPr>
          <w:rFonts w:ascii="Times New Roman" w:hAnsi="Times New Roman" w:cs="Times New Roman"/>
          <w:noProof/>
          <w:sz w:val="24"/>
          <w:szCs w:val="24"/>
          <w:lang w:val="ro-RO"/>
        </w:rPr>
        <w:t xml:space="preserve"> </w:t>
      </w:r>
    </w:p>
    <w:p w14:paraId="659FC86B" w14:textId="77777777" w:rsidR="00F31F04" w:rsidRPr="002C726A" w:rsidRDefault="00E2300B" w:rsidP="000515F1">
      <w:pPr>
        <w:numPr>
          <w:ilvl w:val="0"/>
          <w:numId w:val="34"/>
        </w:numPr>
        <w:spacing w:after="0" w:line="360" w:lineRule="auto"/>
        <w:ind w:left="0" w:right="26" w:firstLine="0"/>
        <w:contextualSpacing/>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s</w:t>
      </w:r>
      <w:r w:rsidR="00F31F04" w:rsidRPr="002C726A">
        <w:rPr>
          <w:rFonts w:ascii="Times New Roman" w:hAnsi="Times New Roman" w:cs="Times New Roman"/>
          <w:noProof/>
          <w:sz w:val="24"/>
          <w:szCs w:val="24"/>
          <w:lang w:val="ro-RO"/>
        </w:rPr>
        <w:t xml:space="preserve">tabilirea echipamentelor de </w:t>
      </w:r>
      <w:r w:rsidR="005A38E6" w:rsidRPr="002C726A">
        <w:rPr>
          <w:rFonts w:ascii="Times New Roman" w:hAnsi="Times New Roman" w:cs="Times New Roman"/>
          <w:noProof/>
          <w:sz w:val="24"/>
          <w:szCs w:val="24"/>
          <w:lang w:val="ro-RO"/>
        </w:rPr>
        <w:t>intervenție</w:t>
      </w:r>
      <w:r w:rsidR="00F31F04" w:rsidRPr="002C726A">
        <w:rPr>
          <w:rFonts w:ascii="Times New Roman" w:hAnsi="Times New Roman" w:cs="Times New Roman"/>
          <w:noProof/>
          <w:sz w:val="24"/>
          <w:szCs w:val="24"/>
          <w:lang w:val="ro-RO"/>
        </w:rPr>
        <w:t xml:space="preserve"> care să răspundă la </w:t>
      </w:r>
      <w:r w:rsidR="00111893" w:rsidRPr="002C726A">
        <w:rPr>
          <w:rFonts w:ascii="Times New Roman" w:hAnsi="Times New Roman" w:cs="Times New Roman"/>
          <w:noProof/>
          <w:sz w:val="24"/>
          <w:szCs w:val="24"/>
          <w:lang w:val="ro-RO"/>
        </w:rPr>
        <w:t>scurgerile</w:t>
      </w:r>
      <w:r w:rsidR="00F31F04" w:rsidRPr="002C726A">
        <w:rPr>
          <w:rFonts w:ascii="Times New Roman" w:hAnsi="Times New Roman" w:cs="Times New Roman"/>
          <w:noProof/>
          <w:sz w:val="24"/>
          <w:szCs w:val="24"/>
          <w:lang w:val="ro-RO"/>
        </w:rPr>
        <w:t xml:space="preserve"> mici</w:t>
      </w:r>
      <w:r w:rsidR="00B64C94" w:rsidRPr="002C726A">
        <w:rPr>
          <w:rFonts w:ascii="Times New Roman" w:hAnsi="Times New Roman" w:cs="Times New Roman"/>
          <w:noProof/>
          <w:sz w:val="24"/>
          <w:szCs w:val="24"/>
          <w:lang w:val="ro-RO"/>
        </w:rPr>
        <w:t xml:space="preserve"> și </w:t>
      </w:r>
      <w:r w:rsidR="00F31F04" w:rsidRPr="002C726A">
        <w:rPr>
          <w:rFonts w:ascii="Times New Roman" w:hAnsi="Times New Roman" w:cs="Times New Roman"/>
          <w:noProof/>
          <w:sz w:val="24"/>
          <w:szCs w:val="24"/>
          <w:lang w:val="ro-RO"/>
        </w:rPr>
        <w:t>care sunt de natură operațională</w:t>
      </w:r>
      <w:r w:rsidR="00B64C94" w:rsidRPr="002C726A">
        <w:rPr>
          <w:rFonts w:ascii="Times New Roman" w:hAnsi="Times New Roman" w:cs="Times New Roman"/>
          <w:noProof/>
          <w:sz w:val="24"/>
          <w:szCs w:val="24"/>
          <w:lang w:val="ro-RO"/>
        </w:rPr>
        <w:t xml:space="preserve"> și </w:t>
      </w:r>
      <w:r w:rsidR="00F31F04" w:rsidRPr="002C726A">
        <w:rPr>
          <w:rFonts w:ascii="Times New Roman" w:hAnsi="Times New Roman" w:cs="Times New Roman"/>
          <w:noProof/>
          <w:sz w:val="24"/>
          <w:szCs w:val="24"/>
          <w:lang w:val="ro-RO"/>
        </w:rPr>
        <w:t>trebuie s</w:t>
      </w:r>
      <w:r w:rsidR="00C40B46" w:rsidRPr="002C726A">
        <w:rPr>
          <w:rFonts w:ascii="Times New Roman" w:hAnsi="Times New Roman" w:cs="Times New Roman"/>
          <w:noProof/>
          <w:sz w:val="24"/>
          <w:szCs w:val="24"/>
          <w:lang w:val="ro-RO"/>
        </w:rPr>
        <w:t>ă fie disponibile la instalație;</w:t>
      </w:r>
      <w:r w:rsidR="00F31F04" w:rsidRPr="002C726A">
        <w:rPr>
          <w:rFonts w:ascii="Times New Roman" w:hAnsi="Times New Roman" w:cs="Times New Roman"/>
          <w:noProof/>
          <w:sz w:val="24"/>
          <w:szCs w:val="24"/>
          <w:lang w:val="ro-RO"/>
        </w:rPr>
        <w:t xml:space="preserve"> </w:t>
      </w:r>
    </w:p>
    <w:p w14:paraId="3DD89E0B" w14:textId="772F7C32" w:rsidR="00F31F04" w:rsidRPr="002C726A" w:rsidRDefault="00E2300B" w:rsidP="000515F1">
      <w:pPr>
        <w:numPr>
          <w:ilvl w:val="0"/>
          <w:numId w:val="34"/>
        </w:numPr>
        <w:spacing w:after="0" w:line="360" w:lineRule="auto"/>
        <w:ind w:left="0" w:right="26" w:firstLine="0"/>
        <w:contextualSpacing/>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să</w:t>
      </w:r>
      <w:r w:rsidR="00F31F04" w:rsidRPr="002C726A">
        <w:rPr>
          <w:rFonts w:ascii="Times New Roman" w:hAnsi="Times New Roman" w:cs="Times New Roman"/>
          <w:noProof/>
          <w:sz w:val="24"/>
          <w:szCs w:val="24"/>
          <w:lang w:val="ro-RO"/>
        </w:rPr>
        <w:t xml:space="preserve"> existe contracte pentru </w:t>
      </w:r>
      <w:r w:rsidRPr="002C726A">
        <w:rPr>
          <w:rFonts w:ascii="Times New Roman" w:hAnsi="Times New Roman" w:cs="Times New Roman"/>
          <w:noProof/>
          <w:sz w:val="24"/>
          <w:szCs w:val="24"/>
          <w:lang w:val="ro-RO"/>
        </w:rPr>
        <w:t xml:space="preserve">mobilizarea resurselor externe </w:t>
      </w:r>
      <w:r w:rsidR="000244DD" w:rsidRPr="002C726A">
        <w:rPr>
          <w:rFonts w:ascii="Times New Roman" w:hAnsi="Times New Roman" w:cs="Times New Roman"/>
          <w:noProof/>
          <w:sz w:val="24"/>
          <w:szCs w:val="24"/>
          <w:lang w:val="ro-RO"/>
        </w:rPr>
        <w:t xml:space="preserve">pentru </w:t>
      </w:r>
      <w:r w:rsidR="00C40B46" w:rsidRPr="002C726A">
        <w:rPr>
          <w:rFonts w:ascii="Times New Roman" w:hAnsi="Times New Roman" w:cs="Times New Roman"/>
          <w:noProof/>
          <w:sz w:val="24"/>
          <w:szCs w:val="24"/>
          <w:lang w:val="ro-RO"/>
        </w:rPr>
        <w:t>a răspunde la evenimente;</w:t>
      </w:r>
    </w:p>
    <w:p w14:paraId="3A33D86C" w14:textId="36AD3CB0" w:rsidR="00F31F04" w:rsidRPr="002C726A" w:rsidRDefault="00E2300B" w:rsidP="000515F1">
      <w:pPr>
        <w:numPr>
          <w:ilvl w:val="0"/>
          <w:numId w:val="34"/>
        </w:numPr>
        <w:spacing w:after="0" w:line="360" w:lineRule="auto"/>
        <w:ind w:left="0" w:right="26" w:firstLine="0"/>
        <w:contextualSpacing/>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e</w:t>
      </w:r>
      <w:r w:rsidR="00F31F04" w:rsidRPr="002C726A">
        <w:rPr>
          <w:rFonts w:ascii="Times New Roman" w:hAnsi="Times New Roman" w:cs="Times New Roman"/>
          <w:noProof/>
          <w:sz w:val="24"/>
          <w:szCs w:val="24"/>
          <w:lang w:val="ro-RO"/>
        </w:rPr>
        <w:t>laborarea de proceduri care s</w:t>
      </w:r>
      <w:r w:rsidR="00367F8D" w:rsidRPr="002C726A">
        <w:rPr>
          <w:rFonts w:ascii="Times New Roman" w:hAnsi="Times New Roman" w:cs="Times New Roman"/>
          <w:noProof/>
          <w:sz w:val="24"/>
          <w:szCs w:val="24"/>
          <w:lang w:val="ro-RO"/>
        </w:rPr>
        <w:t>ă</w:t>
      </w:r>
      <w:r w:rsidR="00F31F04" w:rsidRPr="002C726A">
        <w:rPr>
          <w:rFonts w:ascii="Times New Roman" w:hAnsi="Times New Roman" w:cs="Times New Roman"/>
          <w:noProof/>
          <w:sz w:val="24"/>
          <w:szCs w:val="24"/>
          <w:lang w:val="ro-RO"/>
        </w:rPr>
        <w:t xml:space="preserve"> </w:t>
      </w:r>
      <w:r w:rsidR="005A38E6" w:rsidRPr="002C726A">
        <w:rPr>
          <w:rFonts w:ascii="Times New Roman" w:hAnsi="Times New Roman" w:cs="Times New Roman"/>
          <w:noProof/>
          <w:sz w:val="24"/>
          <w:szCs w:val="24"/>
          <w:lang w:val="ro-RO"/>
        </w:rPr>
        <w:t>cuprindă</w:t>
      </w:r>
      <w:r w:rsidR="00F31F04" w:rsidRPr="002C726A">
        <w:rPr>
          <w:rFonts w:ascii="Times New Roman" w:hAnsi="Times New Roman" w:cs="Times New Roman"/>
          <w:noProof/>
          <w:sz w:val="24"/>
          <w:szCs w:val="24"/>
          <w:lang w:val="ro-RO"/>
        </w:rPr>
        <w:t xml:space="preserve"> </w:t>
      </w:r>
      <w:r w:rsidR="005A38E6" w:rsidRPr="002C726A">
        <w:rPr>
          <w:rFonts w:ascii="Times New Roman" w:hAnsi="Times New Roman" w:cs="Times New Roman"/>
          <w:noProof/>
          <w:sz w:val="24"/>
          <w:szCs w:val="24"/>
          <w:lang w:val="ro-RO"/>
        </w:rPr>
        <w:t>cerințe</w:t>
      </w:r>
      <w:r w:rsidR="00F31F04" w:rsidRPr="002C726A">
        <w:rPr>
          <w:rFonts w:ascii="Times New Roman" w:hAnsi="Times New Roman" w:cs="Times New Roman"/>
          <w:noProof/>
          <w:sz w:val="24"/>
          <w:szCs w:val="24"/>
          <w:lang w:val="ro-RO"/>
        </w:rPr>
        <w:t xml:space="preserve"> privind </w:t>
      </w:r>
      <w:r w:rsidR="005A38E6" w:rsidRPr="002C726A">
        <w:rPr>
          <w:rFonts w:ascii="Times New Roman" w:hAnsi="Times New Roman" w:cs="Times New Roman"/>
          <w:noProof/>
          <w:sz w:val="24"/>
          <w:szCs w:val="24"/>
          <w:lang w:val="ro-RO"/>
        </w:rPr>
        <w:t>forțele</w:t>
      </w:r>
      <w:r w:rsidR="00B64C94" w:rsidRPr="002C726A">
        <w:rPr>
          <w:rFonts w:ascii="Times New Roman" w:hAnsi="Times New Roman" w:cs="Times New Roman"/>
          <w:noProof/>
          <w:sz w:val="24"/>
          <w:szCs w:val="24"/>
          <w:lang w:val="ro-RO"/>
        </w:rPr>
        <w:t xml:space="preserve"> și </w:t>
      </w:r>
      <w:r w:rsidR="00F31F04" w:rsidRPr="002C726A">
        <w:rPr>
          <w:rFonts w:ascii="Times New Roman" w:hAnsi="Times New Roman" w:cs="Times New Roman"/>
          <w:noProof/>
          <w:sz w:val="24"/>
          <w:szCs w:val="24"/>
          <w:lang w:val="ro-RO"/>
        </w:rPr>
        <w:t>mijloacele ce trebuie s</w:t>
      </w:r>
      <w:r w:rsidR="00554216" w:rsidRPr="002C726A">
        <w:rPr>
          <w:rFonts w:ascii="Times New Roman" w:hAnsi="Times New Roman" w:cs="Times New Roman"/>
          <w:noProof/>
          <w:sz w:val="24"/>
          <w:szCs w:val="24"/>
          <w:lang w:val="ro-RO"/>
        </w:rPr>
        <w:t>ă</w:t>
      </w:r>
      <w:r w:rsidR="00F31F04" w:rsidRPr="002C726A">
        <w:rPr>
          <w:rFonts w:ascii="Times New Roman" w:hAnsi="Times New Roman" w:cs="Times New Roman"/>
          <w:noProof/>
          <w:sz w:val="24"/>
          <w:szCs w:val="24"/>
          <w:lang w:val="ro-RO"/>
        </w:rPr>
        <w:t xml:space="preserve"> asigure </w:t>
      </w:r>
      <w:r w:rsidR="005A38E6" w:rsidRPr="002C726A">
        <w:rPr>
          <w:rFonts w:ascii="Times New Roman" w:hAnsi="Times New Roman" w:cs="Times New Roman"/>
          <w:noProof/>
          <w:sz w:val="24"/>
          <w:szCs w:val="24"/>
          <w:lang w:val="ro-RO"/>
        </w:rPr>
        <w:t>intervenția</w:t>
      </w:r>
      <w:r w:rsidR="00B64C94" w:rsidRPr="002C726A">
        <w:rPr>
          <w:rFonts w:ascii="Times New Roman" w:hAnsi="Times New Roman" w:cs="Times New Roman"/>
          <w:noProof/>
          <w:sz w:val="24"/>
          <w:szCs w:val="24"/>
          <w:lang w:val="ro-RO"/>
        </w:rPr>
        <w:t xml:space="preserve"> și </w:t>
      </w:r>
      <w:r w:rsidR="00F31F04" w:rsidRPr="002C726A">
        <w:rPr>
          <w:rFonts w:ascii="Times New Roman" w:hAnsi="Times New Roman" w:cs="Times New Roman"/>
          <w:noProof/>
          <w:sz w:val="24"/>
          <w:szCs w:val="24"/>
          <w:lang w:val="ro-RO"/>
        </w:rPr>
        <w:t xml:space="preserve">timpul de </w:t>
      </w:r>
      <w:r w:rsidR="005A38E6" w:rsidRPr="002C726A">
        <w:rPr>
          <w:rFonts w:ascii="Times New Roman" w:hAnsi="Times New Roman" w:cs="Times New Roman"/>
          <w:noProof/>
          <w:sz w:val="24"/>
          <w:szCs w:val="24"/>
          <w:lang w:val="ro-RO"/>
        </w:rPr>
        <w:t>răspuns</w:t>
      </w:r>
      <w:r w:rsidR="00C40B46" w:rsidRPr="002C726A">
        <w:rPr>
          <w:rFonts w:ascii="Times New Roman" w:hAnsi="Times New Roman" w:cs="Times New Roman"/>
          <w:noProof/>
          <w:sz w:val="24"/>
          <w:szCs w:val="24"/>
          <w:lang w:val="ro-RO"/>
        </w:rPr>
        <w:t>;</w:t>
      </w:r>
    </w:p>
    <w:p w14:paraId="72028B90" w14:textId="77777777" w:rsidR="00F31F04" w:rsidRPr="002C726A" w:rsidRDefault="00E2300B" w:rsidP="000515F1">
      <w:pPr>
        <w:numPr>
          <w:ilvl w:val="0"/>
          <w:numId w:val="34"/>
        </w:numPr>
        <w:spacing w:after="0" w:line="360" w:lineRule="auto"/>
        <w:ind w:left="0" w:right="26" w:firstLine="0"/>
        <w:contextualSpacing/>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lastRenderedPageBreak/>
        <w:t>d</w:t>
      </w:r>
      <w:r w:rsidR="00F31F04" w:rsidRPr="002C726A">
        <w:rPr>
          <w:rFonts w:ascii="Times New Roman" w:hAnsi="Times New Roman" w:cs="Times New Roman"/>
          <w:noProof/>
          <w:sz w:val="24"/>
          <w:szCs w:val="24"/>
          <w:lang w:val="ro-RO"/>
        </w:rPr>
        <w:t xml:space="preserve">ezvoltarea planurilor de răspuns </w:t>
      </w:r>
      <w:r w:rsidR="00554216" w:rsidRPr="002C726A">
        <w:rPr>
          <w:rFonts w:ascii="Times New Roman" w:hAnsi="Times New Roman" w:cs="Times New Roman"/>
          <w:noProof/>
          <w:sz w:val="24"/>
          <w:szCs w:val="24"/>
          <w:lang w:val="ro-RO"/>
        </w:rPr>
        <w:t>î</w:t>
      </w:r>
      <w:r w:rsidR="00F31F04" w:rsidRPr="002C726A">
        <w:rPr>
          <w:rFonts w:ascii="Times New Roman" w:hAnsi="Times New Roman" w:cs="Times New Roman"/>
          <w:noProof/>
          <w:sz w:val="24"/>
          <w:szCs w:val="24"/>
          <w:lang w:val="ro-RO"/>
        </w:rPr>
        <w:t xml:space="preserve">n cazul deversării masive în coordonare cu </w:t>
      </w:r>
      <w:r w:rsidR="005A38E6" w:rsidRPr="002C726A">
        <w:rPr>
          <w:rFonts w:ascii="Times New Roman" w:hAnsi="Times New Roman" w:cs="Times New Roman"/>
          <w:noProof/>
          <w:sz w:val="24"/>
          <w:szCs w:val="24"/>
          <w:lang w:val="ro-RO"/>
        </w:rPr>
        <w:t>autoritățile</w:t>
      </w:r>
      <w:r w:rsidR="00C40B46" w:rsidRPr="002C726A">
        <w:rPr>
          <w:rFonts w:ascii="Times New Roman" w:hAnsi="Times New Roman" w:cs="Times New Roman"/>
          <w:noProof/>
          <w:sz w:val="24"/>
          <w:szCs w:val="24"/>
          <w:lang w:val="ro-RO"/>
        </w:rPr>
        <w:t xml:space="preserve"> locale;</w:t>
      </w:r>
    </w:p>
    <w:p w14:paraId="66B0F577" w14:textId="072FDFD7" w:rsidR="00F31F04" w:rsidRPr="002C726A" w:rsidRDefault="00E2300B" w:rsidP="000515F1">
      <w:pPr>
        <w:numPr>
          <w:ilvl w:val="0"/>
          <w:numId w:val="34"/>
        </w:numPr>
        <w:spacing w:after="0" w:line="360" w:lineRule="auto"/>
        <w:ind w:left="0" w:right="26" w:firstLine="0"/>
        <w:contextualSpacing/>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e</w:t>
      </w:r>
      <w:r w:rsidR="00F31F04" w:rsidRPr="002C726A">
        <w:rPr>
          <w:rFonts w:ascii="Times New Roman" w:hAnsi="Times New Roman" w:cs="Times New Roman"/>
          <w:noProof/>
          <w:sz w:val="24"/>
          <w:szCs w:val="24"/>
          <w:lang w:val="ro-RO"/>
        </w:rPr>
        <w:t>xisten</w:t>
      </w:r>
      <w:r w:rsidR="00FD1716" w:rsidRPr="002C726A">
        <w:rPr>
          <w:rFonts w:ascii="Times New Roman" w:hAnsi="Times New Roman" w:cs="Times New Roman"/>
          <w:noProof/>
          <w:sz w:val="24"/>
          <w:szCs w:val="24"/>
          <w:lang w:val="ro-RO"/>
        </w:rPr>
        <w:t>ț</w:t>
      </w:r>
      <w:r w:rsidR="00F31F04" w:rsidRPr="002C726A">
        <w:rPr>
          <w:rFonts w:ascii="Times New Roman" w:hAnsi="Times New Roman" w:cs="Times New Roman"/>
          <w:noProof/>
          <w:sz w:val="24"/>
          <w:szCs w:val="24"/>
          <w:lang w:val="ro-RO"/>
        </w:rPr>
        <w:t>a</w:t>
      </w:r>
      <w:r w:rsidR="00B64C94" w:rsidRPr="002C726A">
        <w:rPr>
          <w:rFonts w:ascii="Times New Roman" w:hAnsi="Times New Roman" w:cs="Times New Roman"/>
          <w:noProof/>
          <w:sz w:val="24"/>
          <w:szCs w:val="24"/>
          <w:lang w:val="ro-RO"/>
        </w:rPr>
        <w:t xml:space="preserve"> și </w:t>
      </w:r>
      <w:r w:rsidR="005A38E6" w:rsidRPr="002C726A">
        <w:rPr>
          <w:rFonts w:ascii="Times New Roman" w:hAnsi="Times New Roman" w:cs="Times New Roman"/>
          <w:noProof/>
          <w:sz w:val="24"/>
          <w:szCs w:val="24"/>
          <w:lang w:val="ro-RO"/>
        </w:rPr>
        <w:t>menținerea</w:t>
      </w:r>
      <w:r w:rsidR="00F31F04" w:rsidRPr="002C726A">
        <w:rPr>
          <w:rFonts w:ascii="Times New Roman" w:hAnsi="Times New Roman" w:cs="Times New Roman"/>
          <w:noProof/>
          <w:sz w:val="24"/>
          <w:szCs w:val="24"/>
          <w:lang w:val="ro-RO"/>
        </w:rPr>
        <w:t xml:space="preserve"> </w:t>
      </w:r>
      <w:r w:rsidR="00554216" w:rsidRPr="002C726A">
        <w:rPr>
          <w:rFonts w:ascii="Times New Roman" w:hAnsi="Times New Roman" w:cs="Times New Roman"/>
          <w:noProof/>
          <w:sz w:val="24"/>
          <w:szCs w:val="24"/>
          <w:lang w:val="ro-RO"/>
        </w:rPr>
        <w:t>î</w:t>
      </w:r>
      <w:r w:rsidR="00F31F04" w:rsidRPr="002C726A">
        <w:rPr>
          <w:rFonts w:ascii="Times New Roman" w:hAnsi="Times New Roman" w:cs="Times New Roman"/>
          <w:noProof/>
          <w:sz w:val="24"/>
          <w:szCs w:val="24"/>
          <w:lang w:val="ro-RO"/>
        </w:rPr>
        <w:t xml:space="preserve">n </w:t>
      </w:r>
      <w:r w:rsidR="005A38E6" w:rsidRPr="002C726A">
        <w:rPr>
          <w:rFonts w:ascii="Times New Roman" w:hAnsi="Times New Roman" w:cs="Times New Roman"/>
          <w:noProof/>
          <w:sz w:val="24"/>
          <w:szCs w:val="24"/>
          <w:lang w:val="ro-RO"/>
        </w:rPr>
        <w:t>funcțiune</w:t>
      </w:r>
      <w:r w:rsidR="00F31F04" w:rsidRPr="002C726A">
        <w:rPr>
          <w:rFonts w:ascii="Times New Roman" w:hAnsi="Times New Roman" w:cs="Times New Roman"/>
          <w:noProof/>
          <w:sz w:val="24"/>
          <w:szCs w:val="24"/>
          <w:lang w:val="ro-RO"/>
        </w:rPr>
        <w:t xml:space="preserve"> a sistemului pentru detectarea emisiilor de gaze/vapori, astfel încât sistemul de închidere de ur</w:t>
      </w:r>
      <w:r w:rsidR="00C40B46" w:rsidRPr="002C726A">
        <w:rPr>
          <w:rFonts w:ascii="Times New Roman" w:hAnsi="Times New Roman" w:cs="Times New Roman"/>
          <w:noProof/>
          <w:sz w:val="24"/>
          <w:szCs w:val="24"/>
          <w:lang w:val="ro-RO"/>
        </w:rPr>
        <w:t>gență (ESD) să poată fi activat;</w:t>
      </w:r>
    </w:p>
    <w:p w14:paraId="2DC5D4A3" w14:textId="3C0F49E0" w:rsidR="00F31F04" w:rsidRPr="002C726A" w:rsidRDefault="00E2300B" w:rsidP="000515F1">
      <w:pPr>
        <w:numPr>
          <w:ilvl w:val="0"/>
          <w:numId w:val="34"/>
        </w:numPr>
        <w:spacing w:after="0" w:line="360" w:lineRule="auto"/>
        <w:ind w:left="0" w:right="26" w:firstLine="0"/>
        <w:contextualSpacing/>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e</w:t>
      </w:r>
      <w:r w:rsidR="00F31F04" w:rsidRPr="002C726A">
        <w:rPr>
          <w:rFonts w:ascii="Times New Roman" w:hAnsi="Times New Roman" w:cs="Times New Roman"/>
          <w:noProof/>
          <w:sz w:val="24"/>
          <w:szCs w:val="24"/>
          <w:lang w:val="ro-RO"/>
        </w:rPr>
        <w:t>xisten</w:t>
      </w:r>
      <w:r w:rsidR="00FD1716" w:rsidRPr="002C726A">
        <w:rPr>
          <w:rFonts w:ascii="Times New Roman" w:hAnsi="Times New Roman" w:cs="Times New Roman"/>
          <w:noProof/>
          <w:sz w:val="24"/>
          <w:szCs w:val="24"/>
          <w:lang w:val="ro-RO"/>
        </w:rPr>
        <w:t>ț</w:t>
      </w:r>
      <w:r w:rsidR="00F31F04" w:rsidRPr="002C726A">
        <w:rPr>
          <w:rFonts w:ascii="Times New Roman" w:hAnsi="Times New Roman" w:cs="Times New Roman"/>
          <w:noProof/>
          <w:sz w:val="24"/>
          <w:szCs w:val="24"/>
          <w:lang w:val="ro-RO"/>
        </w:rPr>
        <w:t>a</w:t>
      </w:r>
      <w:r w:rsidR="00B64C94" w:rsidRPr="002C726A">
        <w:rPr>
          <w:rFonts w:ascii="Times New Roman" w:hAnsi="Times New Roman" w:cs="Times New Roman"/>
          <w:noProof/>
          <w:sz w:val="24"/>
          <w:szCs w:val="24"/>
          <w:lang w:val="ro-RO"/>
        </w:rPr>
        <w:t xml:space="preserve"> și </w:t>
      </w:r>
      <w:r w:rsidR="005A38E6" w:rsidRPr="002C726A">
        <w:rPr>
          <w:rFonts w:ascii="Times New Roman" w:hAnsi="Times New Roman" w:cs="Times New Roman"/>
          <w:noProof/>
          <w:sz w:val="24"/>
          <w:szCs w:val="24"/>
          <w:lang w:val="ro-RO"/>
        </w:rPr>
        <w:t>menținerea</w:t>
      </w:r>
      <w:r w:rsidR="00F31F04" w:rsidRPr="002C726A">
        <w:rPr>
          <w:rFonts w:ascii="Times New Roman" w:hAnsi="Times New Roman" w:cs="Times New Roman"/>
          <w:noProof/>
          <w:sz w:val="24"/>
          <w:szCs w:val="24"/>
          <w:lang w:val="ro-RO"/>
        </w:rPr>
        <w:t xml:space="preserve"> </w:t>
      </w:r>
      <w:r w:rsidR="005A38E6" w:rsidRPr="002C726A">
        <w:rPr>
          <w:rFonts w:ascii="Times New Roman" w:hAnsi="Times New Roman" w:cs="Times New Roman"/>
          <w:noProof/>
          <w:sz w:val="24"/>
          <w:szCs w:val="24"/>
          <w:lang w:val="ro-RO"/>
        </w:rPr>
        <w:t>integrității</w:t>
      </w:r>
      <w:r w:rsidR="00F31F04" w:rsidRPr="002C726A">
        <w:rPr>
          <w:rFonts w:ascii="Times New Roman" w:hAnsi="Times New Roman" w:cs="Times New Roman"/>
          <w:noProof/>
          <w:sz w:val="24"/>
          <w:szCs w:val="24"/>
          <w:lang w:val="ro-RO"/>
        </w:rPr>
        <w:t xml:space="preserve"> cuvei de </w:t>
      </w:r>
      <w:r w:rsidR="005A38E6" w:rsidRPr="002C726A">
        <w:rPr>
          <w:rFonts w:ascii="Times New Roman" w:hAnsi="Times New Roman" w:cs="Times New Roman"/>
          <w:noProof/>
          <w:sz w:val="24"/>
          <w:szCs w:val="24"/>
          <w:lang w:val="ro-RO"/>
        </w:rPr>
        <w:t>retenție</w:t>
      </w:r>
      <w:r w:rsidR="00F31F04" w:rsidRPr="002C726A">
        <w:rPr>
          <w:rFonts w:ascii="Times New Roman" w:hAnsi="Times New Roman" w:cs="Times New Roman"/>
          <w:noProof/>
          <w:sz w:val="24"/>
          <w:szCs w:val="24"/>
          <w:lang w:val="ro-RO"/>
        </w:rPr>
        <w:t xml:space="preserve"> astfel dimensionat</w:t>
      </w:r>
      <w:r w:rsidR="00554216" w:rsidRPr="002C726A">
        <w:rPr>
          <w:rFonts w:ascii="Times New Roman" w:hAnsi="Times New Roman" w:cs="Times New Roman"/>
          <w:noProof/>
          <w:sz w:val="24"/>
          <w:szCs w:val="24"/>
          <w:lang w:val="ro-RO"/>
        </w:rPr>
        <w:t>ă</w:t>
      </w:r>
      <w:r w:rsidR="00C40B46" w:rsidRPr="002C726A">
        <w:rPr>
          <w:rFonts w:ascii="Times New Roman" w:hAnsi="Times New Roman" w:cs="Times New Roman"/>
          <w:noProof/>
          <w:sz w:val="24"/>
          <w:szCs w:val="24"/>
          <w:lang w:val="ro-RO"/>
        </w:rPr>
        <w:t xml:space="preserve"> încât să</w:t>
      </w:r>
      <w:r w:rsidR="00F31F04" w:rsidRPr="002C726A">
        <w:rPr>
          <w:rFonts w:ascii="Times New Roman" w:hAnsi="Times New Roman" w:cs="Times New Roman"/>
          <w:noProof/>
          <w:sz w:val="24"/>
          <w:szCs w:val="24"/>
          <w:lang w:val="ro-RO"/>
        </w:rPr>
        <w:t xml:space="preserve"> </w:t>
      </w:r>
      <w:r w:rsidR="00C40B46" w:rsidRPr="002C726A">
        <w:rPr>
          <w:rFonts w:ascii="Times New Roman" w:hAnsi="Times New Roman" w:cs="Times New Roman"/>
          <w:noProof/>
          <w:sz w:val="24"/>
          <w:szCs w:val="24"/>
          <w:lang w:val="ro-RO"/>
        </w:rPr>
        <w:t>rețină</w:t>
      </w:r>
      <w:r w:rsidR="00F31F04" w:rsidRPr="002C726A">
        <w:rPr>
          <w:rFonts w:ascii="Times New Roman" w:hAnsi="Times New Roman" w:cs="Times New Roman"/>
          <w:noProof/>
          <w:sz w:val="24"/>
          <w:szCs w:val="24"/>
          <w:lang w:val="ro-RO"/>
        </w:rPr>
        <w:t xml:space="preserve"> o cantitate de GNL care ar putea fi eliberat</w:t>
      </w:r>
      <w:r w:rsidR="00FD1716" w:rsidRPr="002C726A">
        <w:rPr>
          <w:rFonts w:ascii="Times New Roman" w:hAnsi="Times New Roman" w:cs="Times New Roman"/>
          <w:noProof/>
          <w:sz w:val="24"/>
          <w:szCs w:val="24"/>
          <w:lang w:val="ro-RO"/>
        </w:rPr>
        <w:t>ă</w:t>
      </w:r>
      <w:r w:rsidR="00F31F04" w:rsidRPr="002C726A">
        <w:rPr>
          <w:rFonts w:ascii="Times New Roman" w:hAnsi="Times New Roman" w:cs="Times New Roman"/>
          <w:noProof/>
          <w:sz w:val="24"/>
          <w:szCs w:val="24"/>
          <w:lang w:val="ro-RO"/>
        </w:rPr>
        <w:t xml:space="preserve"> brusc timp de </w:t>
      </w:r>
      <w:r w:rsidR="00C40B46" w:rsidRPr="002C726A">
        <w:rPr>
          <w:rFonts w:ascii="Times New Roman" w:hAnsi="Times New Roman" w:cs="Times New Roman"/>
          <w:noProof/>
          <w:sz w:val="24"/>
          <w:szCs w:val="24"/>
          <w:lang w:val="ro-RO"/>
        </w:rPr>
        <w:t>10 min;</w:t>
      </w:r>
    </w:p>
    <w:p w14:paraId="197B351A" w14:textId="7EA17F18" w:rsidR="00F31F04" w:rsidRPr="002C726A" w:rsidRDefault="00E2300B" w:rsidP="000515F1">
      <w:pPr>
        <w:numPr>
          <w:ilvl w:val="0"/>
          <w:numId w:val="34"/>
        </w:numPr>
        <w:spacing w:after="0" w:line="360" w:lineRule="auto"/>
        <w:ind w:left="0" w:right="26" w:firstLine="0"/>
        <w:contextualSpacing/>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s</w:t>
      </w:r>
      <w:r w:rsidR="00F31F04" w:rsidRPr="002C726A">
        <w:rPr>
          <w:rFonts w:ascii="Times New Roman" w:hAnsi="Times New Roman" w:cs="Times New Roman"/>
          <w:noProof/>
          <w:sz w:val="24"/>
          <w:szCs w:val="24"/>
          <w:lang w:val="ro-RO"/>
        </w:rPr>
        <w:t>istemul de drenare din instalație trebuie s</w:t>
      </w:r>
      <w:r w:rsidR="00FD1716" w:rsidRPr="002C726A">
        <w:rPr>
          <w:rFonts w:ascii="Times New Roman" w:hAnsi="Times New Roman" w:cs="Times New Roman"/>
          <w:noProof/>
          <w:sz w:val="24"/>
          <w:szCs w:val="24"/>
          <w:lang w:val="ro-RO"/>
        </w:rPr>
        <w:t>ă</w:t>
      </w:r>
      <w:r w:rsidR="00F31F04" w:rsidRPr="002C726A">
        <w:rPr>
          <w:rFonts w:ascii="Times New Roman" w:hAnsi="Times New Roman" w:cs="Times New Roman"/>
          <w:noProof/>
          <w:sz w:val="24"/>
          <w:szCs w:val="24"/>
          <w:lang w:val="ro-RO"/>
        </w:rPr>
        <w:t xml:space="preserve"> asigure colectarea degajărilor accidentale de substanțe periculoase pentru a reduce riscul de incendiu și explozie și afectarea mediului</w:t>
      </w:r>
      <w:r w:rsidR="00CC65F7" w:rsidRPr="002C726A">
        <w:rPr>
          <w:rFonts w:ascii="Times New Roman" w:hAnsi="Times New Roman" w:cs="Times New Roman"/>
          <w:noProof/>
          <w:sz w:val="24"/>
          <w:szCs w:val="24"/>
          <w:lang w:val="ro-RO"/>
        </w:rPr>
        <w:t>.</w:t>
      </w:r>
    </w:p>
    <w:p w14:paraId="26B0EFA7" w14:textId="77777777" w:rsidR="00902532" w:rsidRPr="002C726A" w:rsidRDefault="00902532" w:rsidP="009D60E0">
      <w:pPr>
        <w:tabs>
          <w:tab w:val="left" w:pos="0"/>
          <w:tab w:val="left" w:pos="90"/>
          <w:tab w:val="left" w:pos="360"/>
          <w:tab w:val="left" w:pos="450"/>
          <w:tab w:val="left" w:pos="810"/>
          <w:tab w:val="left" w:pos="1080"/>
        </w:tabs>
        <w:spacing w:after="0" w:line="360" w:lineRule="auto"/>
        <w:ind w:left="450" w:right="26"/>
        <w:contextualSpacing/>
        <w:jc w:val="both"/>
        <w:rPr>
          <w:rFonts w:ascii="Times New Roman" w:hAnsi="Times New Roman" w:cs="Times New Roman"/>
          <w:noProof/>
          <w:sz w:val="24"/>
          <w:szCs w:val="24"/>
          <w:lang w:val="ro-RO"/>
        </w:rPr>
      </w:pPr>
    </w:p>
    <w:p w14:paraId="6CE69EE6" w14:textId="7076F6CE" w:rsidR="00F31F04" w:rsidRPr="002C726A" w:rsidRDefault="00F31F04" w:rsidP="0004153C">
      <w:pPr>
        <w:numPr>
          <w:ilvl w:val="0"/>
          <w:numId w:val="4"/>
        </w:numPr>
        <w:spacing w:after="0" w:line="360" w:lineRule="auto"/>
        <w:ind w:left="0" w:right="26" w:firstLine="142"/>
        <w:contextualSpacing/>
        <w:jc w:val="both"/>
        <w:rPr>
          <w:rFonts w:ascii="Times New Roman" w:eastAsia="Times New Roman" w:hAnsi="Times New Roman" w:cs="Times New Roman"/>
          <w:b/>
          <w:bCs/>
          <w:noProof/>
          <w:sz w:val="24"/>
          <w:szCs w:val="24"/>
          <w:lang w:val="ro-RO"/>
        </w:rPr>
      </w:pPr>
      <w:r w:rsidRPr="002C726A">
        <w:rPr>
          <w:rFonts w:ascii="Times New Roman" w:eastAsia="Times New Roman" w:hAnsi="Times New Roman" w:cs="Times New Roman"/>
          <w:b/>
          <w:bCs/>
          <w:noProof/>
          <w:sz w:val="24"/>
          <w:szCs w:val="24"/>
          <w:lang w:val="ro-RO"/>
        </w:rPr>
        <w:t>A</w:t>
      </w:r>
      <w:r w:rsidR="001A1111" w:rsidRPr="002C726A">
        <w:rPr>
          <w:rFonts w:ascii="Times New Roman" w:eastAsia="Times New Roman" w:hAnsi="Times New Roman" w:cs="Times New Roman"/>
          <w:b/>
          <w:bCs/>
          <w:noProof/>
          <w:sz w:val="24"/>
          <w:szCs w:val="24"/>
          <w:lang w:val="ro-RO"/>
        </w:rPr>
        <w:t>ctivități</w:t>
      </w:r>
      <w:r w:rsidR="0004153C">
        <w:rPr>
          <w:rFonts w:ascii="Times New Roman" w:eastAsia="Times New Roman" w:hAnsi="Times New Roman" w:cs="Times New Roman"/>
          <w:b/>
          <w:bCs/>
          <w:noProof/>
          <w:sz w:val="24"/>
          <w:szCs w:val="24"/>
          <w:lang w:val="ro-RO"/>
        </w:rPr>
        <w:t>le</w:t>
      </w:r>
      <w:r w:rsidR="001A1111" w:rsidRPr="002C726A">
        <w:rPr>
          <w:rFonts w:ascii="Times New Roman" w:eastAsia="Times New Roman" w:hAnsi="Times New Roman" w:cs="Times New Roman"/>
          <w:b/>
          <w:bCs/>
          <w:noProof/>
          <w:sz w:val="24"/>
          <w:szCs w:val="24"/>
          <w:lang w:val="ro-RO"/>
        </w:rPr>
        <w:t xml:space="preserve"> de întreţinere şi verificare</w:t>
      </w:r>
    </w:p>
    <w:p w14:paraId="666AD776" w14:textId="163C1927" w:rsidR="00BD72BB" w:rsidRPr="002C726A" w:rsidRDefault="00BD72BB" w:rsidP="000515F1">
      <w:pPr>
        <w:pStyle w:val="Listparagraf"/>
        <w:numPr>
          <w:ilvl w:val="0"/>
          <w:numId w:val="10"/>
        </w:numPr>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bCs/>
          <w:noProof/>
          <w:sz w:val="24"/>
          <w:szCs w:val="24"/>
        </w:rPr>
      </w:pPr>
      <w:r w:rsidRPr="002C726A">
        <w:rPr>
          <w:rFonts w:ascii="Times New Roman" w:hAnsi="Times New Roman" w:cs="Times New Roman"/>
          <w:bCs/>
          <w:noProof/>
          <w:sz w:val="24"/>
          <w:szCs w:val="24"/>
        </w:rPr>
        <w:t xml:space="preserve"> </w:t>
      </w:r>
      <w:r w:rsidR="001D0550" w:rsidRPr="002C726A">
        <w:rPr>
          <w:rFonts w:ascii="Times New Roman" w:hAnsi="Times New Roman" w:cs="Times New Roman"/>
          <w:bCs/>
          <w:noProof/>
          <w:sz w:val="24"/>
          <w:szCs w:val="24"/>
        </w:rPr>
        <w:t xml:space="preserve">(1) </w:t>
      </w:r>
      <w:r w:rsidRPr="002C726A">
        <w:rPr>
          <w:rFonts w:ascii="Times New Roman" w:hAnsi="Times New Roman" w:cs="Times New Roman"/>
          <w:bCs/>
          <w:noProof/>
          <w:sz w:val="24"/>
          <w:szCs w:val="24"/>
        </w:rPr>
        <w:t xml:space="preserve">Verificările tehnice </w:t>
      </w:r>
      <w:r w:rsidR="001D0550" w:rsidRPr="002C726A">
        <w:rPr>
          <w:rFonts w:ascii="Times New Roman" w:hAnsi="Times New Roman" w:cs="Times New Roman"/>
          <w:bCs/>
          <w:noProof/>
          <w:sz w:val="24"/>
          <w:szCs w:val="24"/>
        </w:rPr>
        <w:t>î</w:t>
      </w:r>
      <w:r w:rsidRPr="002C726A">
        <w:rPr>
          <w:rFonts w:ascii="Times New Roman" w:hAnsi="Times New Roman" w:cs="Times New Roman"/>
          <w:bCs/>
          <w:noProof/>
          <w:sz w:val="24"/>
          <w:szCs w:val="24"/>
        </w:rPr>
        <w:t>n utilizare (VTU) ale echipamentelor sub presiune din componen</w:t>
      </w:r>
      <w:r w:rsidR="00FD1716" w:rsidRPr="002C726A">
        <w:rPr>
          <w:rFonts w:ascii="Times New Roman" w:hAnsi="Times New Roman" w:cs="Times New Roman"/>
          <w:bCs/>
          <w:noProof/>
          <w:sz w:val="24"/>
          <w:szCs w:val="24"/>
        </w:rPr>
        <w:t>ț</w:t>
      </w:r>
      <w:r w:rsidRPr="002C726A">
        <w:rPr>
          <w:rFonts w:ascii="Times New Roman" w:hAnsi="Times New Roman" w:cs="Times New Roman"/>
          <w:bCs/>
          <w:noProof/>
          <w:sz w:val="24"/>
          <w:szCs w:val="24"/>
        </w:rPr>
        <w:t xml:space="preserve">a </w:t>
      </w:r>
      <w:r w:rsidR="00FD3F21" w:rsidRPr="002C726A">
        <w:rPr>
          <w:rFonts w:ascii="Times New Roman" w:hAnsi="Times New Roman" w:cs="Times New Roman"/>
          <w:bCs/>
          <w:noProof/>
          <w:sz w:val="24"/>
          <w:szCs w:val="24"/>
        </w:rPr>
        <w:t xml:space="preserve">instalației </w:t>
      </w:r>
      <w:r w:rsidRPr="002C726A">
        <w:rPr>
          <w:rFonts w:ascii="Times New Roman" w:hAnsi="Times New Roman" w:cs="Times New Roman"/>
          <w:bCs/>
          <w:noProof/>
          <w:sz w:val="24"/>
          <w:szCs w:val="24"/>
        </w:rPr>
        <w:t xml:space="preserve">de </w:t>
      </w:r>
      <w:r w:rsidR="00F23057" w:rsidRPr="002C726A">
        <w:rPr>
          <w:rFonts w:ascii="Times New Roman" w:hAnsi="Times New Roman" w:cs="Times New Roman"/>
          <w:bCs/>
          <w:noProof/>
          <w:sz w:val="24"/>
          <w:szCs w:val="24"/>
        </w:rPr>
        <w:t>stocare</w:t>
      </w:r>
      <w:r w:rsidR="00B64C94" w:rsidRPr="002C726A">
        <w:rPr>
          <w:rFonts w:ascii="Times New Roman" w:hAnsi="Times New Roman" w:cs="Times New Roman"/>
          <w:bCs/>
          <w:noProof/>
          <w:sz w:val="24"/>
          <w:szCs w:val="24"/>
        </w:rPr>
        <w:t xml:space="preserve"> și </w:t>
      </w:r>
      <w:r w:rsidR="00BD5F02" w:rsidRPr="002C726A">
        <w:rPr>
          <w:rFonts w:ascii="Times New Roman" w:hAnsi="Times New Roman" w:cs="Times New Roman"/>
          <w:bCs/>
          <w:noProof/>
          <w:sz w:val="24"/>
          <w:szCs w:val="24"/>
        </w:rPr>
        <w:t>re</w:t>
      </w:r>
      <w:r w:rsidR="00F23057" w:rsidRPr="002C726A">
        <w:rPr>
          <w:rFonts w:ascii="Times New Roman" w:hAnsi="Times New Roman" w:cs="Times New Roman"/>
          <w:bCs/>
          <w:noProof/>
          <w:sz w:val="24"/>
          <w:szCs w:val="24"/>
        </w:rPr>
        <w:t>gazeificare GNL</w:t>
      </w:r>
      <w:r w:rsidRPr="002C726A">
        <w:rPr>
          <w:rFonts w:ascii="Times New Roman" w:hAnsi="Times New Roman" w:cs="Times New Roman"/>
          <w:noProof/>
          <w:sz w:val="24"/>
          <w:szCs w:val="24"/>
        </w:rPr>
        <w:t xml:space="preserve"> </w:t>
      </w:r>
      <w:r w:rsidRPr="002C726A">
        <w:rPr>
          <w:rFonts w:ascii="Times New Roman" w:hAnsi="Times New Roman" w:cs="Times New Roman"/>
          <w:bCs/>
          <w:noProof/>
          <w:sz w:val="24"/>
          <w:szCs w:val="24"/>
        </w:rPr>
        <w:t xml:space="preserve">se </w:t>
      </w:r>
      <w:r w:rsidR="00367F8D" w:rsidRPr="002C726A">
        <w:rPr>
          <w:rFonts w:ascii="Times New Roman" w:hAnsi="Times New Roman" w:cs="Times New Roman"/>
          <w:bCs/>
          <w:noProof/>
          <w:sz w:val="24"/>
          <w:szCs w:val="24"/>
        </w:rPr>
        <w:t xml:space="preserve">realizează </w:t>
      </w:r>
      <w:r w:rsidRPr="002C726A">
        <w:rPr>
          <w:rFonts w:ascii="Times New Roman" w:hAnsi="Times New Roman" w:cs="Times New Roman"/>
          <w:bCs/>
          <w:noProof/>
          <w:sz w:val="24"/>
          <w:szCs w:val="24"/>
        </w:rPr>
        <w:t>de către C</w:t>
      </w:r>
      <w:r w:rsidR="000244DD" w:rsidRPr="002C726A">
        <w:rPr>
          <w:rFonts w:ascii="Times New Roman" w:hAnsi="Times New Roman" w:cs="Times New Roman"/>
          <w:bCs/>
          <w:noProof/>
          <w:sz w:val="24"/>
          <w:szCs w:val="24"/>
        </w:rPr>
        <w:t xml:space="preserve">ompania Naţională pentru Controlul Cazanelor, Instalaţiilor de Ridicat şi Recipientelor sub Presiune </w:t>
      </w:r>
      <w:r w:rsidRPr="002C726A">
        <w:rPr>
          <w:rFonts w:ascii="Times New Roman" w:hAnsi="Times New Roman" w:cs="Times New Roman"/>
          <w:bCs/>
          <w:noProof/>
          <w:sz w:val="24"/>
          <w:szCs w:val="24"/>
        </w:rPr>
        <w:t xml:space="preserve">conform </w:t>
      </w:r>
      <w:r w:rsidR="00DC325C" w:rsidRPr="002C726A">
        <w:rPr>
          <w:rFonts w:ascii="Times New Roman" w:hAnsi="Times New Roman" w:cs="Times New Roman"/>
          <w:bCs/>
          <w:noProof/>
          <w:sz w:val="24"/>
          <w:szCs w:val="24"/>
        </w:rPr>
        <w:t>p</w:t>
      </w:r>
      <w:r w:rsidRPr="002C726A">
        <w:rPr>
          <w:rFonts w:ascii="Times New Roman" w:hAnsi="Times New Roman" w:cs="Times New Roman"/>
          <w:bCs/>
          <w:noProof/>
          <w:sz w:val="24"/>
          <w:szCs w:val="24"/>
        </w:rPr>
        <w:t>rescripțiilor tehnice ISCIR care prevăd tipurile de verificări (interioare, exterioare, de etanșeitate</w:t>
      </w:r>
      <w:r w:rsidR="00B64C94" w:rsidRPr="002C726A">
        <w:rPr>
          <w:rFonts w:ascii="Times New Roman" w:hAnsi="Times New Roman" w:cs="Times New Roman"/>
          <w:bCs/>
          <w:noProof/>
          <w:sz w:val="24"/>
          <w:szCs w:val="24"/>
        </w:rPr>
        <w:t xml:space="preserve"> și </w:t>
      </w:r>
      <w:r w:rsidRPr="002C726A">
        <w:rPr>
          <w:rFonts w:ascii="Times New Roman" w:hAnsi="Times New Roman" w:cs="Times New Roman"/>
          <w:bCs/>
          <w:noProof/>
          <w:sz w:val="24"/>
          <w:szCs w:val="24"/>
        </w:rPr>
        <w:t>de presiune)</w:t>
      </w:r>
      <w:r w:rsidR="00B64C94" w:rsidRPr="002C726A">
        <w:rPr>
          <w:rFonts w:ascii="Times New Roman" w:hAnsi="Times New Roman" w:cs="Times New Roman"/>
          <w:bCs/>
          <w:noProof/>
          <w:sz w:val="24"/>
          <w:szCs w:val="24"/>
        </w:rPr>
        <w:t xml:space="preserve"> și </w:t>
      </w:r>
      <w:r w:rsidRPr="002C726A">
        <w:rPr>
          <w:rFonts w:ascii="Times New Roman" w:hAnsi="Times New Roman" w:cs="Times New Roman"/>
          <w:bCs/>
          <w:noProof/>
          <w:sz w:val="24"/>
          <w:szCs w:val="24"/>
        </w:rPr>
        <w:t>periodicitatea acestora.</w:t>
      </w:r>
    </w:p>
    <w:p w14:paraId="2BD8B817" w14:textId="7CF953A8" w:rsidR="00BD72BB" w:rsidRDefault="001D0550" w:rsidP="00254855">
      <w:pPr>
        <w:tabs>
          <w:tab w:val="left" w:pos="0"/>
          <w:tab w:val="left" w:pos="90"/>
          <w:tab w:val="left" w:pos="270"/>
          <w:tab w:val="left" w:pos="360"/>
          <w:tab w:val="left" w:pos="1080"/>
          <w:tab w:val="left" w:pos="9514"/>
        </w:tabs>
        <w:spacing w:after="0" w:line="360" w:lineRule="auto"/>
        <w:ind w:left="90" w:right="26"/>
        <w:jc w:val="both"/>
        <w:rPr>
          <w:rFonts w:ascii="Times New Roman" w:hAnsi="Times New Roman" w:cs="Times New Roman"/>
          <w:bCs/>
          <w:noProof/>
          <w:sz w:val="24"/>
          <w:szCs w:val="24"/>
          <w:lang w:val="ro-RO"/>
        </w:rPr>
      </w:pPr>
      <w:r w:rsidRPr="002C726A">
        <w:rPr>
          <w:rFonts w:ascii="Times New Roman" w:hAnsi="Times New Roman" w:cs="Times New Roman"/>
          <w:bCs/>
          <w:noProof/>
          <w:sz w:val="24"/>
          <w:szCs w:val="24"/>
          <w:lang w:val="ro-RO"/>
        </w:rPr>
        <w:t xml:space="preserve">(2) </w:t>
      </w:r>
      <w:r w:rsidR="00F23057" w:rsidRPr="002C726A">
        <w:rPr>
          <w:rFonts w:ascii="Times New Roman" w:hAnsi="Times New Roman" w:cs="Times New Roman"/>
          <w:bCs/>
          <w:noProof/>
          <w:sz w:val="24"/>
          <w:szCs w:val="24"/>
          <w:lang w:val="ro-RO"/>
        </w:rPr>
        <w:t>Celelalte inspecții periodice</w:t>
      </w:r>
      <w:r w:rsidR="00B64C94" w:rsidRPr="002C726A">
        <w:rPr>
          <w:rFonts w:ascii="Times New Roman" w:hAnsi="Times New Roman" w:cs="Times New Roman"/>
          <w:bCs/>
          <w:noProof/>
          <w:sz w:val="24"/>
          <w:szCs w:val="24"/>
          <w:lang w:val="ro-RO"/>
        </w:rPr>
        <w:t xml:space="preserve"> și </w:t>
      </w:r>
      <w:r w:rsidR="00F23057" w:rsidRPr="002C726A">
        <w:rPr>
          <w:rFonts w:ascii="Times New Roman" w:hAnsi="Times New Roman" w:cs="Times New Roman"/>
          <w:bCs/>
          <w:noProof/>
          <w:sz w:val="24"/>
          <w:szCs w:val="24"/>
          <w:lang w:val="ro-RO"/>
        </w:rPr>
        <w:t>lucrări de întreținere preventiv</w:t>
      </w:r>
      <w:r w:rsidRPr="002C726A">
        <w:rPr>
          <w:rFonts w:ascii="Times New Roman" w:hAnsi="Times New Roman" w:cs="Times New Roman"/>
          <w:bCs/>
          <w:noProof/>
          <w:sz w:val="24"/>
          <w:szCs w:val="24"/>
          <w:lang w:val="ro-RO"/>
        </w:rPr>
        <w:t>ă</w:t>
      </w:r>
      <w:r w:rsidR="00F23057" w:rsidRPr="002C726A">
        <w:rPr>
          <w:rFonts w:ascii="Times New Roman" w:hAnsi="Times New Roman" w:cs="Times New Roman"/>
          <w:bCs/>
          <w:noProof/>
          <w:sz w:val="24"/>
          <w:szCs w:val="24"/>
          <w:lang w:val="ro-RO"/>
        </w:rPr>
        <w:t xml:space="preserve"> ale echipamentelor componente ale </w:t>
      </w:r>
      <w:r w:rsidR="00FD3F21" w:rsidRPr="002C726A">
        <w:rPr>
          <w:rFonts w:ascii="Times New Roman" w:hAnsi="Times New Roman" w:cs="Times New Roman"/>
          <w:bCs/>
          <w:noProof/>
          <w:sz w:val="24"/>
          <w:szCs w:val="24"/>
          <w:lang w:val="ro-RO"/>
        </w:rPr>
        <w:t xml:space="preserve">instalației </w:t>
      </w:r>
      <w:r w:rsidR="00F23057" w:rsidRPr="002C726A">
        <w:rPr>
          <w:rFonts w:ascii="Times New Roman" w:hAnsi="Times New Roman" w:cs="Times New Roman"/>
          <w:bCs/>
          <w:noProof/>
          <w:sz w:val="24"/>
          <w:szCs w:val="24"/>
          <w:lang w:val="ro-RO"/>
        </w:rPr>
        <w:t>de stocare</w:t>
      </w:r>
      <w:r w:rsidR="00B64C94" w:rsidRPr="002C726A">
        <w:rPr>
          <w:rFonts w:ascii="Times New Roman" w:hAnsi="Times New Roman" w:cs="Times New Roman"/>
          <w:bCs/>
          <w:noProof/>
          <w:sz w:val="24"/>
          <w:szCs w:val="24"/>
          <w:lang w:val="ro-RO"/>
        </w:rPr>
        <w:t xml:space="preserve"> și </w:t>
      </w:r>
      <w:r w:rsidR="00BD5F02" w:rsidRPr="002C726A">
        <w:rPr>
          <w:rFonts w:ascii="Times New Roman" w:hAnsi="Times New Roman" w:cs="Times New Roman"/>
          <w:bCs/>
          <w:noProof/>
          <w:sz w:val="24"/>
          <w:szCs w:val="24"/>
          <w:lang w:val="ro-RO"/>
        </w:rPr>
        <w:t>re</w:t>
      </w:r>
      <w:r w:rsidR="00F23057" w:rsidRPr="002C726A">
        <w:rPr>
          <w:rFonts w:ascii="Times New Roman" w:hAnsi="Times New Roman" w:cs="Times New Roman"/>
          <w:bCs/>
          <w:noProof/>
          <w:sz w:val="24"/>
          <w:szCs w:val="24"/>
          <w:lang w:val="ro-RO"/>
        </w:rPr>
        <w:t xml:space="preserve">gazeificare GNL se </w:t>
      </w:r>
      <w:r w:rsidR="00DC325C" w:rsidRPr="002C726A">
        <w:rPr>
          <w:rFonts w:ascii="Times New Roman" w:hAnsi="Times New Roman" w:cs="Times New Roman"/>
          <w:bCs/>
          <w:noProof/>
          <w:sz w:val="24"/>
          <w:szCs w:val="24"/>
          <w:lang w:val="ro-RO"/>
        </w:rPr>
        <w:t xml:space="preserve">realizează în </w:t>
      </w:r>
      <w:r w:rsidR="00F23057" w:rsidRPr="002C726A">
        <w:rPr>
          <w:rFonts w:ascii="Times New Roman" w:hAnsi="Times New Roman" w:cs="Times New Roman"/>
          <w:bCs/>
          <w:noProof/>
          <w:sz w:val="24"/>
          <w:szCs w:val="24"/>
          <w:lang w:val="ro-RO"/>
        </w:rPr>
        <w:t>conform</w:t>
      </w:r>
      <w:r w:rsidR="00DC325C" w:rsidRPr="002C726A">
        <w:rPr>
          <w:rFonts w:ascii="Times New Roman" w:hAnsi="Times New Roman" w:cs="Times New Roman"/>
          <w:bCs/>
          <w:noProof/>
          <w:sz w:val="24"/>
          <w:szCs w:val="24"/>
          <w:lang w:val="ro-RO"/>
        </w:rPr>
        <w:t>itate cu</w:t>
      </w:r>
      <w:r w:rsidR="00F23057" w:rsidRPr="002C726A">
        <w:rPr>
          <w:rFonts w:ascii="Times New Roman" w:hAnsi="Times New Roman" w:cs="Times New Roman"/>
          <w:bCs/>
          <w:noProof/>
          <w:sz w:val="24"/>
          <w:szCs w:val="24"/>
          <w:lang w:val="ro-RO"/>
        </w:rPr>
        <w:t xml:space="preserve"> manualel</w:t>
      </w:r>
      <w:r w:rsidR="00DC325C" w:rsidRPr="002C726A">
        <w:rPr>
          <w:rFonts w:ascii="Times New Roman" w:hAnsi="Times New Roman" w:cs="Times New Roman"/>
          <w:bCs/>
          <w:noProof/>
          <w:sz w:val="24"/>
          <w:szCs w:val="24"/>
          <w:lang w:val="ro-RO"/>
        </w:rPr>
        <w:t>e</w:t>
      </w:r>
      <w:r w:rsidR="00F23057" w:rsidRPr="002C726A">
        <w:rPr>
          <w:rFonts w:ascii="Times New Roman" w:hAnsi="Times New Roman" w:cs="Times New Roman"/>
          <w:bCs/>
          <w:noProof/>
          <w:sz w:val="24"/>
          <w:szCs w:val="24"/>
          <w:lang w:val="ro-RO"/>
        </w:rPr>
        <w:t xml:space="preserve"> de </w:t>
      </w:r>
      <w:r w:rsidR="003D6BDB" w:rsidRPr="002C726A">
        <w:rPr>
          <w:rFonts w:ascii="Times New Roman" w:hAnsi="Times New Roman" w:cs="Times New Roman"/>
          <w:bCs/>
          <w:noProof/>
          <w:sz w:val="24"/>
          <w:szCs w:val="24"/>
          <w:lang w:val="ro-RO"/>
        </w:rPr>
        <w:t>o</w:t>
      </w:r>
      <w:r w:rsidR="00F23057" w:rsidRPr="002C726A">
        <w:rPr>
          <w:rFonts w:ascii="Times New Roman" w:hAnsi="Times New Roman" w:cs="Times New Roman"/>
          <w:bCs/>
          <w:noProof/>
          <w:sz w:val="24"/>
          <w:szCs w:val="24"/>
          <w:lang w:val="ro-RO"/>
        </w:rPr>
        <w:t>perare</w:t>
      </w:r>
      <w:r w:rsidR="00B64C94" w:rsidRPr="002C726A">
        <w:rPr>
          <w:rFonts w:ascii="Times New Roman" w:hAnsi="Times New Roman" w:cs="Times New Roman"/>
          <w:bCs/>
          <w:noProof/>
          <w:sz w:val="24"/>
          <w:szCs w:val="24"/>
          <w:lang w:val="ro-RO"/>
        </w:rPr>
        <w:t xml:space="preserve"> și </w:t>
      </w:r>
      <w:r w:rsidR="003D6BDB" w:rsidRPr="002C726A">
        <w:rPr>
          <w:rFonts w:ascii="Times New Roman" w:hAnsi="Times New Roman" w:cs="Times New Roman"/>
          <w:bCs/>
          <w:noProof/>
          <w:sz w:val="24"/>
          <w:szCs w:val="24"/>
          <w:lang w:val="ro-RO"/>
        </w:rPr>
        <w:t>î</w:t>
      </w:r>
      <w:r w:rsidR="00F23057" w:rsidRPr="002C726A">
        <w:rPr>
          <w:rFonts w:ascii="Times New Roman" w:hAnsi="Times New Roman" w:cs="Times New Roman"/>
          <w:bCs/>
          <w:noProof/>
          <w:sz w:val="24"/>
          <w:szCs w:val="24"/>
          <w:lang w:val="ro-RO"/>
        </w:rPr>
        <w:t>ntreținere</w:t>
      </w:r>
      <w:r w:rsidR="00925C6C" w:rsidRPr="002C726A">
        <w:rPr>
          <w:rFonts w:ascii="Times New Roman" w:hAnsi="Times New Roman" w:cs="Times New Roman"/>
          <w:bCs/>
          <w:noProof/>
          <w:sz w:val="24"/>
          <w:szCs w:val="24"/>
          <w:lang w:val="ro-RO"/>
        </w:rPr>
        <w:t>/instrucțiunilor de utilizare (exploatare)</w:t>
      </w:r>
      <w:r w:rsidR="00F23057" w:rsidRPr="002C726A">
        <w:rPr>
          <w:rFonts w:ascii="Times New Roman" w:hAnsi="Times New Roman" w:cs="Times New Roman"/>
          <w:bCs/>
          <w:noProof/>
          <w:sz w:val="24"/>
          <w:szCs w:val="24"/>
          <w:lang w:val="ro-RO"/>
        </w:rPr>
        <w:t xml:space="preserve"> puse la dispoziție de către producătorii de echipamente</w:t>
      </w:r>
      <w:r w:rsidR="00DC325C" w:rsidRPr="002C726A">
        <w:rPr>
          <w:rFonts w:ascii="Times New Roman" w:hAnsi="Times New Roman" w:cs="Times New Roman"/>
          <w:bCs/>
          <w:noProof/>
          <w:sz w:val="24"/>
          <w:szCs w:val="24"/>
          <w:lang w:val="ro-RO"/>
        </w:rPr>
        <w:t>,</w:t>
      </w:r>
      <w:r w:rsidR="00F23057" w:rsidRPr="002C726A">
        <w:rPr>
          <w:rFonts w:ascii="Times New Roman" w:hAnsi="Times New Roman" w:cs="Times New Roman"/>
          <w:bCs/>
          <w:noProof/>
          <w:sz w:val="24"/>
          <w:szCs w:val="24"/>
          <w:lang w:val="ro-RO"/>
        </w:rPr>
        <w:t xml:space="preserve"> la achiziționarea acestora.</w:t>
      </w:r>
    </w:p>
    <w:p w14:paraId="2973CBE7" w14:textId="5988812F" w:rsidR="006231D1" w:rsidRPr="006B3460" w:rsidRDefault="006231D1" w:rsidP="00980368">
      <w:pPr>
        <w:tabs>
          <w:tab w:val="left" w:pos="0"/>
          <w:tab w:val="left" w:pos="90"/>
          <w:tab w:val="left" w:pos="270"/>
          <w:tab w:val="left" w:pos="360"/>
          <w:tab w:val="left" w:pos="1080"/>
          <w:tab w:val="left" w:pos="9514"/>
        </w:tabs>
        <w:spacing w:after="0" w:line="360" w:lineRule="auto"/>
        <w:ind w:left="90" w:right="26"/>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(3) Prescripțiile tehnice ISCIR prevăzute la alin. (1) sunt PT C 4-2010 „Recipiente metalice stabile sub presiune”; PT C 6-2010 „Conducte metalice sub presiune pentru fluide” PT C 7-2010 „Dispozitive de siguranță” aprobate prin Ordinul ministrului economiei, comerțului și mediului de afaceri nr. 663/2010</w:t>
      </w:r>
      <w:r w:rsidR="00CD5AD2">
        <w:rPr>
          <w:rFonts w:ascii="Times New Roman" w:hAnsi="Times New Roman" w:cs="Times New Roman"/>
          <w:bCs/>
          <w:noProof/>
          <w:sz w:val="24"/>
          <w:szCs w:val="24"/>
          <w:lang w:val="ro-RO"/>
        </w:rPr>
        <w:t>, cu modificările ulterioare.</w:t>
      </w:r>
    </w:p>
    <w:p w14:paraId="341B0540" w14:textId="1AEE5D74" w:rsidR="00902532" w:rsidRPr="002C726A" w:rsidRDefault="007D1CE0" w:rsidP="000515F1">
      <w:pPr>
        <w:pStyle w:val="Listparagraf"/>
        <w:numPr>
          <w:ilvl w:val="0"/>
          <w:numId w:val="10"/>
        </w:numPr>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eastAsia="Times New Roman" w:hAnsi="Times New Roman" w:cs="Times New Roman"/>
          <w:noProof/>
          <w:sz w:val="24"/>
          <w:szCs w:val="24"/>
        </w:rPr>
      </w:pPr>
      <w:r w:rsidRPr="002C726A">
        <w:rPr>
          <w:rFonts w:ascii="Times New Roman" w:eastAsia="Times New Roman" w:hAnsi="Times New Roman" w:cs="Times New Roman"/>
          <w:noProof/>
          <w:sz w:val="24"/>
          <w:szCs w:val="24"/>
        </w:rPr>
        <w:t>Lucrările</w:t>
      </w:r>
      <w:r w:rsidR="00F31F04" w:rsidRPr="002C726A">
        <w:rPr>
          <w:rFonts w:ascii="Times New Roman" w:eastAsia="Times New Roman" w:hAnsi="Times New Roman" w:cs="Times New Roman"/>
          <w:noProof/>
          <w:sz w:val="24"/>
          <w:szCs w:val="24"/>
        </w:rPr>
        <w:t xml:space="preserve"> de </w:t>
      </w:r>
      <w:r w:rsidR="00CE3EBD" w:rsidRPr="002C726A">
        <w:rPr>
          <w:rFonts w:ascii="Times New Roman" w:eastAsia="Times New Roman" w:hAnsi="Times New Roman" w:cs="Times New Roman"/>
          <w:noProof/>
          <w:sz w:val="24"/>
          <w:szCs w:val="24"/>
        </w:rPr>
        <w:t xml:space="preserve">inspecție, </w:t>
      </w:r>
      <w:r w:rsidRPr="002C726A">
        <w:rPr>
          <w:rFonts w:ascii="Times New Roman" w:eastAsia="Times New Roman" w:hAnsi="Times New Roman" w:cs="Times New Roman"/>
          <w:noProof/>
          <w:sz w:val="24"/>
          <w:szCs w:val="24"/>
        </w:rPr>
        <w:t>întreținere</w:t>
      </w:r>
      <w:r w:rsidR="00F31F04" w:rsidRPr="002C726A">
        <w:rPr>
          <w:rFonts w:ascii="Times New Roman" w:eastAsia="Times New Roman" w:hAnsi="Times New Roman" w:cs="Times New Roman"/>
          <w:noProof/>
          <w:sz w:val="24"/>
          <w:szCs w:val="24"/>
        </w:rPr>
        <w:t>, verificare</w:t>
      </w:r>
      <w:r w:rsidR="00B64C94" w:rsidRPr="002C726A">
        <w:rPr>
          <w:rFonts w:ascii="Times New Roman" w:eastAsia="Times New Roman" w:hAnsi="Times New Roman" w:cs="Times New Roman"/>
          <w:noProof/>
          <w:sz w:val="24"/>
          <w:szCs w:val="24"/>
        </w:rPr>
        <w:t xml:space="preserve"> și </w:t>
      </w:r>
      <w:r w:rsidR="00F31F04" w:rsidRPr="002C726A">
        <w:rPr>
          <w:rFonts w:ascii="Times New Roman" w:eastAsia="Times New Roman" w:hAnsi="Times New Roman" w:cs="Times New Roman"/>
          <w:noProof/>
          <w:sz w:val="24"/>
          <w:szCs w:val="24"/>
        </w:rPr>
        <w:t xml:space="preserve">de </w:t>
      </w:r>
      <w:r w:rsidRPr="002C726A">
        <w:rPr>
          <w:rFonts w:ascii="Times New Roman" w:eastAsia="Times New Roman" w:hAnsi="Times New Roman" w:cs="Times New Roman"/>
          <w:noProof/>
          <w:sz w:val="24"/>
          <w:szCs w:val="24"/>
        </w:rPr>
        <w:t>înlocuire</w:t>
      </w:r>
      <w:r w:rsidR="00F31F04" w:rsidRPr="002C726A">
        <w:rPr>
          <w:rFonts w:ascii="Times New Roman" w:eastAsia="Times New Roman" w:hAnsi="Times New Roman" w:cs="Times New Roman"/>
          <w:noProof/>
          <w:sz w:val="24"/>
          <w:szCs w:val="24"/>
        </w:rPr>
        <w:t xml:space="preserve"> a echipamentelor</w:t>
      </w:r>
      <w:r w:rsidR="0007510D" w:rsidRPr="002C726A">
        <w:rPr>
          <w:rFonts w:ascii="Times New Roman" w:eastAsia="Times New Roman" w:hAnsi="Times New Roman" w:cs="Times New Roman"/>
          <w:noProof/>
          <w:sz w:val="24"/>
          <w:szCs w:val="24"/>
        </w:rPr>
        <w:t xml:space="preserve"> </w:t>
      </w:r>
      <w:r w:rsidR="005B6735" w:rsidRPr="002C726A">
        <w:rPr>
          <w:rFonts w:ascii="Times New Roman" w:eastAsia="Times New Roman" w:hAnsi="Times New Roman" w:cs="Times New Roman"/>
          <w:noProof/>
          <w:sz w:val="24"/>
          <w:szCs w:val="24"/>
        </w:rPr>
        <w:t>tehnice</w:t>
      </w:r>
      <w:r w:rsidR="00F31F04" w:rsidRPr="002C726A">
        <w:rPr>
          <w:rFonts w:ascii="Times New Roman" w:eastAsia="Times New Roman" w:hAnsi="Times New Roman" w:cs="Times New Roman"/>
          <w:noProof/>
          <w:sz w:val="24"/>
          <w:szCs w:val="24"/>
        </w:rPr>
        <w:t xml:space="preserve">, a aparatelor, cablurilor </w:t>
      </w:r>
      <w:r w:rsidR="00B64C94" w:rsidRPr="002C726A">
        <w:rPr>
          <w:rFonts w:ascii="Times New Roman" w:eastAsia="Times New Roman" w:hAnsi="Times New Roman" w:cs="Times New Roman"/>
          <w:noProof/>
          <w:sz w:val="24"/>
          <w:szCs w:val="24"/>
        </w:rPr>
        <w:t xml:space="preserve">și </w:t>
      </w:r>
      <w:r w:rsidR="00F31F04" w:rsidRPr="002C726A">
        <w:rPr>
          <w:rFonts w:ascii="Times New Roman" w:eastAsia="Times New Roman" w:hAnsi="Times New Roman" w:cs="Times New Roman"/>
          <w:noProof/>
          <w:sz w:val="24"/>
          <w:szCs w:val="24"/>
        </w:rPr>
        <w:t xml:space="preserve">corpurilor de iluminat amplasate </w:t>
      </w:r>
      <w:r w:rsidR="001D0550" w:rsidRPr="002C726A">
        <w:rPr>
          <w:rFonts w:ascii="Times New Roman" w:eastAsia="Times New Roman" w:hAnsi="Times New Roman" w:cs="Times New Roman"/>
          <w:noProof/>
          <w:sz w:val="24"/>
          <w:szCs w:val="24"/>
        </w:rPr>
        <w:t>î</w:t>
      </w:r>
      <w:r w:rsidR="00C40B46" w:rsidRPr="002C726A">
        <w:rPr>
          <w:rFonts w:ascii="Times New Roman" w:eastAsia="Times New Roman" w:hAnsi="Times New Roman" w:cs="Times New Roman"/>
          <w:noProof/>
          <w:sz w:val="24"/>
          <w:szCs w:val="24"/>
        </w:rPr>
        <w:t>n zone Ex, se execută</w:t>
      </w:r>
      <w:r w:rsidR="00F31F04" w:rsidRPr="002C726A">
        <w:rPr>
          <w:rFonts w:ascii="Times New Roman" w:eastAsia="Times New Roman" w:hAnsi="Times New Roman" w:cs="Times New Roman"/>
          <w:noProof/>
          <w:sz w:val="24"/>
          <w:szCs w:val="24"/>
        </w:rPr>
        <w:t xml:space="preserve"> numai de </w:t>
      </w:r>
      <w:r w:rsidRPr="002C726A">
        <w:rPr>
          <w:rFonts w:ascii="Times New Roman" w:eastAsia="Times New Roman" w:hAnsi="Times New Roman" w:cs="Times New Roman"/>
          <w:noProof/>
          <w:sz w:val="24"/>
          <w:szCs w:val="24"/>
        </w:rPr>
        <w:t>către</w:t>
      </w:r>
      <w:r w:rsidR="00F31F04" w:rsidRPr="002C726A">
        <w:rPr>
          <w:rFonts w:ascii="Times New Roman" w:eastAsia="Times New Roman" w:hAnsi="Times New Roman" w:cs="Times New Roman"/>
          <w:noProof/>
          <w:sz w:val="24"/>
          <w:szCs w:val="24"/>
        </w:rPr>
        <w:t xml:space="preserve"> personal autorizat</w:t>
      </w:r>
      <w:r w:rsidR="00FD1716" w:rsidRPr="002C726A">
        <w:rPr>
          <w:rFonts w:ascii="Times New Roman" w:eastAsia="Times New Roman" w:hAnsi="Times New Roman" w:cs="Times New Roman"/>
          <w:noProof/>
          <w:sz w:val="24"/>
          <w:szCs w:val="24"/>
        </w:rPr>
        <w:t xml:space="preserve"> </w:t>
      </w:r>
      <w:r w:rsidR="00FD1716" w:rsidRPr="002C726A">
        <w:rPr>
          <w:rFonts w:ascii="Times New Roman" w:hAnsi="Times New Roman" w:cs="Times New Roman"/>
          <w:noProof/>
          <w:color w:val="000000" w:themeColor="text1"/>
          <w:sz w:val="24"/>
          <w:szCs w:val="24"/>
        </w:rPr>
        <w:t>INCD</w:t>
      </w:r>
      <w:r w:rsidR="00F31F04" w:rsidRPr="002C726A">
        <w:rPr>
          <w:rFonts w:ascii="Times New Roman" w:eastAsia="Times New Roman" w:hAnsi="Times New Roman" w:cs="Times New Roman"/>
          <w:noProof/>
          <w:sz w:val="24"/>
          <w:szCs w:val="24"/>
        </w:rPr>
        <w:t xml:space="preserve"> INSEMEX</w:t>
      </w:r>
      <w:r w:rsidR="009C056E" w:rsidRPr="002C726A">
        <w:rPr>
          <w:rFonts w:ascii="Times New Roman" w:eastAsia="Times New Roman" w:hAnsi="Times New Roman" w:cs="Times New Roman"/>
          <w:noProof/>
          <w:sz w:val="24"/>
          <w:szCs w:val="24"/>
        </w:rPr>
        <w:t xml:space="preserve"> în conformitate cu </w:t>
      </w:r>
      <w:r w:rsidR="001D0550" w:rsidRPr="002C726A">
        <w:rPr>
          <w:rFonts w:ascii="Times New Roman" w:eastAsia="Times New Roman" w:hAnsi="Times New Roman" w:cs="Times New Roman"/>
          <w:noProof/>
          <w:sz w:val="24"/>
          <w:szCs w:val="24"/>
        </w:rPr>
        <w:t xml:space="preserve">prevederile </w:t>
      </w:r>
      <w:r w:rsidR="009C056E" w:rsidRPr="002C726A">
        <w:rPr>
          <w:rFonts w:ascii="Times New Roman" w:eastAsia="Times New Roman" w:hAnsi="Times New Roman" w:cs="Times New Roman"/>
          <w:noProof/>
          <w:sz w:val="24"/>
          <w:szCs w:val="24"/>
        </w:rPr>
        <w:t>SR EN 60079-17</w:t>
      </w:r>
      <w:r w:rsidR="00F31F04" w:rsidRPr="002C726A">
        <w:rPr>
          <w:rFonts w:ascii="Times New Roman" w:eastAsia="Times New Roman" w:hAnsi="Times New Roman" w:cs="Times New Roman"/>
          <w:noProof/>
          <w:sz w:val="24"/>
          <w:szCs w:val="24"/>
        </w:rPr>
        <w:t>.</w:t>
      </w:r>
    </w:p>
    <w:p w14:paraId="0BA53940" w14:textId="0087501E" w:rsidR="00902532" w:rsidRPr="002C726A" w:rsidRDefault="00F31F04" w:rsidP="000515F1">
      <w:pPr>
        <w:pStyle w:val="Listparagraf"/>
        <w:numPr>
          <w:ilvl w:val="0"/>
          <w:numId w:val="10"/>
        </w:numPr>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eastAsia="Times New Roman" w:hAnsi="Times New Roman" w:cs="Times New Roman"/>
          <w:noProof/>
          <w:sz w:val="24"/>
          <w:szCs w:val="24"/>
        </w:rPr>
        <w:t xml:space="preserve">Verificarea, </w:t>
      </w:r>
      <w:r w:rsidR="007D1CE0" w:rsidRPr="002C726A">
        <w:rPr>
          <w:rFonts w:ascii="Times New Roman" w:eastAsia="Times New Roman" w:hAnsi="Times New Roman" w:cs="Times New Roman"/>
          <w:noProof/>
          <w:sz w:val="24"/>
          <w:szCs w:val="24"/>
        </w:rPr>
        <w:t>întreținerea</w:t>
      </w:r>
      <w:r w:rsidR="00B64C94" w:rsidRPr="002C726A">
        <w:rPr>
          <w:rFonts w:ascii="Times New Roman" w:eastAsia="Times New Roman" w:hAnsi="Times New Roman" w:cs="Times New Roman"/>
          <w:noProof/>
          <w:sz w:val="24"/>
          <w:szCs w:val="24"/>
        </w:rPr>
        <w:t xml:space="preserve"> și </w:t>
      </w:r>
      <w:r w:rsidRPr="002C726A">
        <w:rPr>
          <w:rFonts w:ascii="Times New Roman" w:eastAsia="Times New Roman" w:hAnsi="Times New Roman" w:cs="Times New Roman"/>
          <w:noProof/>
          <w:sz w:val="24"/>
          <w:szCs w:val="24"/>
        </w:rPr>
        <w:t xml:space="preserve">repararea </w:t>
      </w:r>
      <w:r w:rsidR="007D1CE0" w:rsidRPr="002C726A">
        <w:rPr>
          <w:rFonts w:ascii="Times New Roman" w:eastAsia="Times New Roman" w:hAnsi="Times New Roman" w:cs="Times New Roman"/>
          <w:noProof/>
          <w:sz w:val="24"/>
          <w:szCs w:val="24"/>
        </w:rPr>
        <w:t>instalațiilor</w:t>
      </w:r>
      <w:r w:rsidRPr="002C726A">
        <w:rPr>
          <w:rFonts w:ascii="Times New Roman" w:eastAsia="Times New Roman" w:hAnsi="Times New Roman" w:cs="Times New Roman"/>
          <w:noProof/>
          <w:sz w:val="24"/>
          <w:szCs w:val="24"/>
        </w:rPr>
        <w:t xml:space="preserve"> </w:t>
      </w:r>
      <w:r w:rsidR="007D1CE0" w:rsidRPr="002C726A">
        <w:rPr>
          <w:rFonts w:ascii="Times New Roman" w:eastAsia="Times New Roman" w:hAnsi="Times New Roman" w:cs="Times New Roman"/>
          <w:noProof/>
          <w:sz w:val="24"/>
          <w:szCs w:val="24"/>
        </w:rPr>
        <w:t xml:space="preserve">electrice pentru medii normale </w:t>
      </w:r>
      <w:r w:rsidRPr="002C726A">
        <w:rPr>
          <w:rFonts w:ascii="Times New Roman" w:eastAsia="Times New Roman" w:hAnsi="Times New Roman" w:cs="Times New Roman"/>
          <w:noProof/>
          <w:sz w:val="24"/>
          <w:szCs w:val="24"/>
        </w:rPr>
        <w:t xml:space="preserve">se </w:t>
      </w:r>
      <w:r w:rsidR="007D1CE0" w:rsidRPr="002C726A">
        <w:rPr>
          <w:rFonts w:ascii="Times New Roman" w:eastAsia="Times New Roman" w:hAnsi="Times New Roman" w:cs="Times New Roman"/>
          <w:noProof/>
          <w:sz w:val="24"/>
          <w:szCs w:val="24"/>
        </w:rPr>
        <w:t>realizează</w:t>
      </w:r>
      <w:r w:rsidR="00254855" w:rsidRPr="002C726A">
        <w:rPr>
          <w:rFonts w:ascii="Times New Roman" w:eastAsia="Times New Roman" w:hAnsi="Times New Roman" w:cs="Times New Roman"/>
          <w:noProof/>
          <w:sz w:val="24"/>
          <w:szCs w:val="24"/>
        </w:rPr>
        <w:t xml:space="preserve"> </w:t>
      </w:r>
      <w:r w:rsidR="001D0550" w:rsidRPr="002C726A">
        <w:rPr>
          <w:rFonts w:ascii="Times New Roman" w:eastAsia="Times New Roman" w:hAnsi="Times New Roman" w:cs="Times New Roman"/>
          <w:noProof/>
          <w:sz w:val="24"/>
          <w:szCs w:val="24"/>
        </w:rPr>
        <w:t xml:space="preserve">de personal de specialitate </w:t>
      </w:r>
      <w:r w:rsidRPr="002C726A">
        <w:rPr>
          <w:rFonts w:ascii="Times New Roman" w:eastAsia="Times New Roman" w:hAnsi="Times New Roman" w:cs="Times New Roman"/>
          <w:noProof/>
          <w:sz w:val="24"/>
          <w:szCs w:val="24"/>
        </w:rPr>
        <w:t xml:space="preserve">potrivit prevederilor </w:t>
      </w:r>
      <w:r w:rsidR="003D6BDB" w:rsidRPr="002C726A">
        <w:rPr>
          <w:rFonts w:ascii="Times New Roman" w:eastAsia="Times New Roman" w:hAnsi="Times New Roman" w:cs="Times New Roman"/>
          <w:noProof/>
          <w:sz w:val="24"/>
          <w:szCs w:val="24"/>
        </w:rPr>
        <w:t>N</w:t>
      </w:r>
      <w:r w:rsidRPr="002C726A">
        <w:rPr>
          <w:rFonts w:ascii="Times New Roman" w:eastAsia="Times New Roman" w:hAnsi="Times New Roman" w:cs="Times New Roman"/>
          <w:noProof/>
          <w:sz w:val="24"/>
          <w:szCs w:val="24"/>
        </w:rPr>
        <w:t xml:space="preserve">ormativului </w:t>
      </w:r>
      <w:r w:rsidR="001D0550" w:rsidRPr="002C726A">
        <w:rPr>
          <w:rFonts w:ascii="Times New Roman" w:eastAsia="Times New Roman" w:hAnsi="Times New Roman" w:cs="Times New Roman"/>
          <w:noProof/>
          <w:sz w:val="24"/>
          <w:szCs w:val="24"/>
        </w:rPr>
        <w:t xml:space="preserve">pentru proiectarea, execuția </w:t>
      </w:r>
      <w:r w:rsidR="00DC325C" w:rsidRPr="002C726A">
        <w:rPr>
          <w:rFonts w:ascii="Times New Roman" w:eastAsia="Times New Roman" w:hAnsi="Times New Roman" w:cs="Times New Roman"/>
          <w:noProof/>
          <w:sz w:val="24"/>
          <w:szCs w:val="24"/>
        </w:rPr>
        <w:t>ș</w:t>
      </w:r>
      <w:r w:rsidR="001D0550" w:rsidRPr="002C726A">
        <w:rPr>
          <w:rFonts w:ascii="Times New Roman" w:eastAsia="Times New Roman" w:hAnsi="Times New Roman" w:cs="Times New Roman"/>
          <w:noProof/>
          <w:sz w:val="24"/>
          <w:szCs w:val="24"/>
        </w:rPr>
        <w:t>i exploatarea instalațiilor electrice aferente clădirilor</w:t>
      </w:r>
      <w:r w:rsidR="00DC325C" w:rsidRPr="002C726A">
        <w:rPr>
          <w:rFonts w:ascii="Times New Roman" w:eastAsia="Times New Roman" w:hAnsi="Times New Roman" w:cs="Times New Roman"/>
          <w:noProof/>
          <w:sz w:val="24"/>
          <w:szCs w:val="24"/>
        </w:rPr>
        <w:t xml:space="preserve"> - indicativ I7/2011</w:t>
      </w:r>
      <w:r w:rsidR="00FA75EA">
        <w:rPr>
          <w:rFonts w:ascii="Times New Roman" w:eastAsia="Times New Roman" w:hAnsi="Times New Roman" w:cs="Times New Roman"/>
          <w:noProof/>
          <w:sz w:val="24"/>
          <w:szCs w:val="24"/>
        </w:rPr>
        <w:t xml:space="preserve">, aprobat prin </w:t>
      </w:r>
      <w:r w:rsidR="00FA75EA" w:rsidRPr="002C726A">
        <w:rPr>
          <w:rFonts w:ascii="Times New Roman" w:hAnsi="Times New Roman" w:cs="Times New Roman"/>
          <w:bCs/>
          <w:noProof/>
          <w:sz w:val="24"/>
          <w:szCs w:val="24"/>
        </w:rPr>
        <w:t>Ordinul ministrului dezvoltării regionale și turismului nr. 2741/2011</w:t>
      </w:r>
      <w:r w:rsidR="00FA75EA">
        <w:rPr>
          <w:rFonts w:ascii="Times New Roman" w:hAnsi="Times New Roman" w:cs="Times New Roman"/>
          <w:bCs/>
          <w:noProof/>
          <w:sz w:val="24"/>
          <w:szCs w:val="24"/>
        </w:rPr>
        <w:t>, cu modificările și completările ulterioare</w:t>
      </w:r>
      <w:r w:rsidRPr="002C726A">
        <w:rPr>
          <w:rFonts w:ascii="Times New Roman" w:eastAsia="Times New Roman" w:hAnsi="Times New Roman" w:cs="Times New Roman"/>
          <w:noProof/>
          <w:sz w:val="24"/>
          <w:szCs w:val="24"/>
        </w:rPr>
        <w:t>.</w:t>
      </w:r>
    </w:p>
    <w:p w14:paraId="5C920D49" w14:textId="6410C543" w:rsidR="00902532" w:rsidRPr="002C726A" w:rsidRDefault="00F31F04" w:rsidP="000515F1">
      <w:pPr>
        <w:pStyle w:val="Listparagraf"/>
        <w:numPr>
          <w:ilvl w:val="0"/>
          <w:numId w:val="10"/>
        </w:numPr>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eastAsia="Times New Roman" w:hAnsi="Times New Roman" w:cs="Times New Roman"/>
          <w:noProof/>
          <w:sz w:val="24"/>
          <w:szCs w:val="24"/>
        </w:rPr>
        <w:t xml:space="preserve">Verificarea, </w:t>
      </w:r>
      <w:r w:rsidR="007D1CE0" w:rsidRPr="002C726A">
        <w:rPr>
          <w:rFonts w:ascii="Times New Roman" w:eastAsia="Times New Roman" w:hAnsi="Times New Roman" w:cs="Times New Roman"/>
          <w:noProof/>
          <w:sz w:val="24"/>
          <w:szCs w:val="24"/>
        </w:rPr>
        <w:t>întreținerea</w:t>
      </w:r>
      <w:r w:rsidR="00B64C94" w:rsidRPr="002C726A">
        <w:rPr>
          <w:rFonts w:ascii="Times New Roman" w:eastAsia="Times New Roman" w:hAnsi="Times New Roman" w:cs="Times New Roman"/>
          <w:noProof/>
          <w:sz w:val="24"/>
          <w:szCs w:val="24"/>
        </w:rPr>
        <w:t xml:space="preserve"> și </w:t>
      </w:r>
      <w:r w:rsidRPr="002C726A">
        <w:rPr>
          <w:rFonts w:ascii="Times New Roman" w:eastAsia="Times New Roman" w:hAnsi="Times New Roman" w:cs="Times New Roman"/>
          <w:noProof/>
          <w:sz w:val="24"/>
          <w:szCs w:val="24"/>
        </w:rPr>
        <w:t xml:space="preserve">repararea </w:t>
      </w:r>
      <w:r w:rsidR="007D1CE0" w:rsidRPr="002C726A">
        <w:rPr>
          <w:rFonts w:ascii="Times New Roman" w:eastAsia="Times New Roman" w:hAnsi="Times New Roman" w:cs="Times New Roman"/>
          <w:noProof/>
          <w:sz w:val="24"/>
          <w:szCs w:val="24"/>
        </w:rPr>
        <w:t>instalației</w:t>
      </w:r>
      <w:r w:rsidRPr="002C726A">
        <w:rPr>
          <w:rFonts w:ascii="Times New Roman" w:eastAsia="Times New Roman" w:hAnsi="Times New Roman" w:cs="Times New Roman"/>
          <w:noProof/>
          <w:sz w:val="24"/>
          <w:szCs w:val="24"/>
        </w:rPr>
        <w:t xml:space="preserve"> de </w:t>
      </w:r>
      <w:r w:rsidR="007D1CE0" w:rsidRPr="002C726A">
        <w:rPr>
          <w:rFonts w:ascii="Times New Roman" w:eastAsia="Times New Roman" w:hAnsi="Times New Roman" w:cs="Times New Roman"/>
          <w:noProof/>
          <w:sz w:val="24"/>
          <w:szCs w:val="24"/>
        </w:rPr>
        <w:t>protecție</w:t>
      </w:r>
      <w:r w:rsidRPr="002C726A">
        <w:rPr>
          <w:rFonts w:ascii="Times New Roman" w:eastAsia="Times New Roman" w:hAnsi="Times New Roman" w:cs="Times New Roman"/>
          <w:noProof/>
          <w:sz w:val="24"/>
          <w:szCs w:val="24"/>
        </w:rPr>
        <w:t xml:space="preserve"> </w:t>
      </w:r>
      <w:r w:rsidR="007D1CE0" w:rsidRPr="002C726A">
        <w:rPr>
          <w:rFonts w:ascii="Times New Roman" w:eastAsia="Times New Roman" w:hAnsi="Times New Roman" w:cs="Times New Roman"/>
          <w:noProof/>
          <w:sz w:val="24"/>
          <w:szCs w:val="24"/>
        </w:rPr>
        <w:t>împotriva</w:t>
      </w:r>
      <w:r w:rsidRPr="002C726A">
        <w:rPr>
          <w:rFonts w:ascii="Times New Roman" w:eastAsia="Times New Roman" w:hAnsi="Times New Roman" w:cs="Times New Roman"/>
          <w:noProof/>
          <w:sz w:val="24"/>
          <w:szCs w:val="24"/>
        </w:rPr>
        <w:t xml:space="preserve"> </w:t>
      </w:r>
      <w:r w:rsidR="007D1CE0" w:rsidRPr="002C726A">
        <w:rPr>
          <w:rFonts w:ascii="Times New Roman" w:eastAsia="Times New Roman" w:hAnsi="Times New Roman" w:cs="Times New Roman"/>
          <w:noProof/>
          <w:sz w:val="24"/>
          <w:szCs w:val="24"/>
        </w:rPr>
        <w:t>descărcărilor electrice</w:t>
      </w:r>
      <w:r w:rsidR="00B64C94" w:rsidRPr="002C726A">
        <w:rPr>
          <w:rFonts w:ascii="Times New Roman" w:eastAsia="Times New Roman" w:hAnsi="Times New Roman" w:cs="Times New Roman"/>
          <w:noProof/>
          <w:sz w:val="24"/>
          <w:szCs w:val="24"/>
        </w:rPr>
        <w:t xml:space="preserve"> și </w:t>
      </w:r>
      <w:r w:rsidRPr="002C726A">
        <w:rPr>
          <w:rFonts w:ascii="Times New Roman" w:eastAsia="Times New Roman" w:hAnsi="Times New Roman" w:cs="Times New Roman"/>
          <w:noProof/>
          <w:sz w:val="24"/>
          <w:szCs w:val="24"/>
        </w:rPr>
        <w:t xml:space="preserve">cele de punere la </w:t>
      </w:r>
      <w:r w:rsidR="007D1CE0" w:rsidRPr="002C726A">
        <w:rPr>
          <w:rFonts w:ascii="Times New Roman" w:eastAsia="Times New Roman" w:hAnsi="Times New Roman" w:cs="Times New Roman"/>
          <w:noProof/>
          <w:sz w:val="24"/>
          <w:szCs w:val="24"/>
        </w:rPr>
        <w:t>pământ</w:t>
      </w:r>
      <w:r w:rsidRPr="002C726A">
        <w:rPr>
          <w:rFonts w:ascii="Times New Roman" w:eastAsia="Times New Roman" w:hAnsi="Times New Roman" w:cs="Times New Roman"/>
          <w:noProof/>
          <w:sz w:val="24"/>
          <w:szCs w:val="24"/>
        </w:rPr>
        <w:t xml:space="preserve"> (PRAM) se </w:t>
      </w:r>
      <w:r w:rsidR="007D1CE0" w:rsidRPr="002C726A">
        <w:rPr>
          <w:rFonts w:ascii="Times New Roman" w:eastAsia="Times New Roman" w:hAnsi="Times New Roman" w:cs="Times New Roman"/>
          <w:noProof/>
          <w:sz w:val="24"/>
          <w:szCs w:val="24"/>
        </w:rPr>
        <w:t>realizează</w:t>
      </w:r>
      <w:r w:rsidRPr="002C726A">
        <w:rPr>
          <w:rFonts w:ascii="Times New Roman" w:eastAsia="Times New Roman" w:hAnsi="Times New Roman" w:cs="Times New Roman"/>
          <w:noProof/>
          <w:sz w:val="24"/>
          <w:szCs w:val="24"/>
        </w:rPr>
        <w:t xml:space="preserve"> </w:t>
      </w:r>
      <w:r w:rsidR="001D0550" w:rsidRPr="002C726A">
        <w:rPr>
          <w:rFonts w:ascii="Times New Roman" w:eastAsia="Times New Roman" w:hAnsi="Times New Roman" w:cs="Times New Roman"/>
          <w:noProof/>
          <w:sz w:val="24"/>
          <w:szCs w:val="24"/>
        </w:rPr>
        <w:t xml:space="preserve">numai de personal autorizat </w:t>
      </w:r>
      <w:r w:rsidRPr="002C726A">
        <w:rPr>
          <w:rFonts w:ascii="Times New Roman" w:eastAsia="Times New Roman" w:hAnsi="Times New Roman" w:cs="Times New Roman"/>
          <w:noProof/>
          <w:sz w:val="24"/>
          <w:szCs w:val="24"/>
        </w:rPr>
        <w:t xml:space="preserve">potrivit prevederilor </w:t>
      </w:r>
      <w:r w:rsidR="003D6BDB" w:rsidRPr="002C726A">
        <w:rPr>
          <w:rFonts w:ascii="Times New Roman" w:eastAsia="Times New Roman" w:hAnsi="Times New Roman" w:cs="Times New Roman"/>
          <w:noProof/>
          <w:sz w:val="24"/>
          <w:szCs w:val="24"/>
        </w:rPr>
        <w:t>N</w:t>
      </w:r>
      <w:r w:rsidRPr="002C726A">
        <w:rPr>
          <w:rFonts w:ascii="Times New Roman" w:eastAsia="Times New Roman" w:hAnsi="Times New Roman" w:cs="Times New Roman"/>
          <w:noProof/>
          <w:sz w:val="24"/>
          <w:szCs w:val="24"/>
        </w:rPr>
        <w:t>ormativului</w:t>
      </w:r>
      <w:r w:rsidR="00DC325C" w:rsidRPr="002C726A">
        <w:rPr>
          <w:rFonts w:ascii="Times New Roman" w:eastAsia="Times New Roman" w:hAnsi="Times New Roman" w:cs="Times New Roman"/>
          <w:noProof/>
          <w:sz w:val="24"/>
          <w:szCs w:val="24"/>
          <w:lang w:val="en-US"/>
        </w:rPr>
        <w:t xml:space="preserve"> pentru proiectarea, execuția și exploatarea instalațiilor electrice aferente clădirilor - indicativ</w:t>
      </w:r>
      <w:r w:rsidRPr="002C726A">
        <w:rPr>
          <w:rFonts w:ascii="Times New Roman" w:eastAsia="Times New Roman" w:hAnsi="Times New Roman" w:cs="Times New Roman"/>
          <w:noProof/>
          <w:sz w:val="24"/>
          <w:szCs w:val="24"/>
        </w:rPr>
        <w:t xml:space="preserve"> I7</w:t>
      </w:r>
      <w:r w:rsidR="00254855" w:rsidRPr="002C726A">
        <w:rPr>
          <w:rFonts w:ascii="Times New Roman" w:eastAsia="Times New Roman" w:hAnsi="Times New Roman" w:cs="Times New Roman"/>
          <w:noProof/>
          <w:sz w:val="24"/>
          <w:szCs w:val="24"/>
        </w:rPr>
        <w:t>/2011</w:t>
      </w:r>
      <w:r w:rsidR="00FA75EA" w:rsidRPr="00FA75EA">
        <w:rPr>
          <w:rFonts w:ascii="Times New Roman" w:eastAsia="Times New Roman" w:hAnsi="Times New Roman" w:cs="Times New Roman"/>
          <w:noProof/>
          <w:sz w:val="24"/>
          <w:szCs w:val="24"/>
          <w:lang w:val="en-US"/>
        </w:rPr>
        <w:t xml:space="preserve">, aprobat prin </w:t>
      </w:r>
      <w:r w:rsidR="00FA75EA" w:rsidRPr="00FA75EA">
        <w:rPr>
          <w:rFonts w:ascii="Times New Roman" w:eastAsia="Times New Roman" w:hAnsi="Times New Roman" w:cs="Times New Roman"/>
          <w:bCs/>
          <w:noProof/>
          <w:sz w:val="24"/>
          <w:szCs w:val="24"/>
          <w:lang w:val="en-US"/>
        </w:rPr>
        <w:t>Ordinul ministrului dezvoltării regionale și turismului nr. 2741/2011, cu modificările și completările ulterioare</w:t>
      </w:r>
      <w:r w:rsidRPr="002C726A">
        <w:rPr>
          <w:rFonts w:ascii="Times New Roman" w:eastAsia="Times New Roman" w:hAnsi="Times New Roman" w:cs="Times New Roman"/>
          <w:noProof/>
          <w:sz w:val="24"/>
          <w:szCs w:val="24"/>
        </w:rPr>
        <w:t>.</w:t>
      </w:r>
    </w:p>
    <w:p w14:paraId="6A149CD5" w14:textId="5D1BB718" w:rsidR="00902532" w:rsidRPr="002C726A" w:rsidRDefault="00F31F04" w:rsidP="000515F1">
      <w:pPr>
        <w:pStyle w:val="Listparagraf"/>
        <w:numPr>
          <w:ilvl w:val="0"/>
          <w:numId w:val="10"/>
        </w:numPr>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eastAsia="Times New Roman" w:hAnsi="Times New Roman" w:cs="Times New Roman"/>
          <w:noProof/>
          <w:sz w:val="24"/>
          <w:szCs w:val="24"/>
        </w:rPr>
        <w:lastRenderedPageBreak/>
        <w:t xml:space="preserve">Verificarea, </w:t>
      </w:r>
      <w:r w:rsidR="007D1CE0" w:rsidRPr="002C726A">
        <w:rPr>
          <w:rFonts w:ascii="Times New Roman" w:eastAsia="Times New Roman" w:hAnsi="Times New Roman" w:cs="Times New Roman"/>
          <w:noProof/>
          <w:sz w:val="24"/>
          <w:szCs w:val="24"/>
        </w:rPr>
        <w:t>întreținerea</w:t>
      </w:r>
      <w:r w:rsidR="00B64C94" w:rsidRPr="002C726A">
        <w:rPr>
          <w:rFonts w:ascii="Times New Roman" w:eastAsia="Times New Roman" w:hAnsi="Times New Roman" w:cs="Times New Roman"/>
          <w:noProof/>
          <w:sz w:val="24"/>
          <w:szCs w:val="24"/>
        </w:rPr>
        <w:t xml:space="preserve"> și </w:t>
      </w:r>
      <w:r w:rsidRPr="002C726A">
        <w:rPr>
          <w:rFonts w:ascii="Times New Roman" w:eastAsia="Times New Roman" w:hAnsi="Times New Roman" w:cs="Times New Roman"/>
          <w:noProof/>
          <w:sz w:val="24"/>
          <w:szCs w:val="24"/>
        </w:rPr>
        <w:t xml:space="preserve">repararea </w:t>
      </w:r>
      <w:r w:rsidR="007D1CE0" w:rsidRPr="002C726A">
        <w:rPr>
          <w:rFonts w:ascii="Times New Roman" w:eastAsia="Times New Roman" w:hAnsi="Times New Roman" w:cs="Times New Roman"/>
          <w:noProof/>
          <w:sz w:val="24"/>
          <w:szCs w:val="24"/>
        </w:rPr>
        <w:t>instalației</w:t>
      </w:r>
      <w:r w:rsidRPr="002C726A">
        <w:rPr>
          <w:rFonts w:ascii="Times New Roman" w:eastAsia="Times New Roman" w:hAnsi="Times New Roman" w:cs="Times New Roman"/>
          <w:noProof/>
          <w:sz w:val="24"/>
          <w:szCs w:val="24"/>
        </w:rPr>
        <w:t xml:space="preserve"> de detectare gaze</w:t>
      </w:r>
      <w:r w:rsidR="0068190E" w:rsidRPr="002C726A">
        <w:rPr>
          <w:rFonts w:ascii="Times New Roman" w:eastAsia="Times New Roman" w:hAnsi="Times New Roman" w:cs="Times New Roman"/>
          <w:noProof/>
          <w:sz w:val="24"/>
          <w:szCs w:val="24"/>
        </w:rPr>
        <w:t xml:space="preserve"> naturale</w:t>
      </w:r>
      <w:r w:rsidRPr="002C726A">
        <w:rPr>
          <w:rFonts w:ascii="Times New Roman" w:eastAsia="Times New Roman" w:hAnsi="Times New Roman" w:cs="Times New Roman"/>
          <w:noProof/>
          <w:sz w:val="24"/>
          <w:szCs w:val="24"/>
        </w:rPr>
        <w:t xml:space="preserve"> se </w:t>
      </w:r>
      <w:r w:rsidR="007D1CE0" w:rsidRPr="002C726A">
        <w:rPr>
          <w:rFonts w:ascii="Times New Roman" w:eastAsia="Times New Roman" w:hAnsi="Times New Roman" w:cs="Times New Roman"/>
          <w:noProof/>
          <w:sz w:val="24"/>
          <w:szCs w:val="24"/>
        </w:rPr>
        <w:t>realizează</w:t>
      </w:r>
      <w:r w:rsidRPr="002C726A">
        <w:rPr>
          <w:rFonts w:ascii="Times New Roman" w:eastAsia="Times New Roman" w:hAnsi="Times New Roman" w:cs="Times New Roman"/>
          <w:noProof/>
          <w:sz w:val="24"/>
          <w:szCs w:val="24"/>
        </w:rPr>
        <w:t xml:space="preserve"> </w:t>
      </w:r>
      <w:r w:rsidR="00D705FB">
        <w:rPr>
          <w:rFonts w:ascii="Times New Roman" w:eastAsia="Times New Roman" w:hAnsi="Times New Roman" w:cs="Times New Roman"/>
          <w:noProof/>
          <w:sz w:val="24"/>
          <w:szCs w:val="24"/>
        </w:rPr>
        <w:t xml:space="preserve">în </w:t>
      </w:r>
      <w:r w:rsidRPr="002C726A">
        <w:rPr>
          <w:rFonts w:ascii="Times New Roman" w:eastAsia="Times New Roman" w:hAnsi="Times New Roman" w:cs="Times New Roman"/>
          <w:noProof/>
          <w:sz w:val="24"/>
          <w:szCs w:val="24"/>
        </w:rPr>
        <w:t>conform</w:t>
      </w:r>
      <w:r w:rsidR="00D705FB">
        <w:rPr>
          <w:rFonts w:ascii="Times New Roman" w:eastAsia="Times New Roman" w:hAnsi="Times New Roman" w:cs="Times New Roman"/>
          <w:noProof/>
          <w:sz w:val="24"/>
          <w:szCs w:val="24"/>
        </w:rPr>
        <w:t>itate cu specificațiile</w:t>
      </w:r>
      <w:r w:rsidRPr="002C726A">
        <w:rPr>
          <w:rFonts w:ascii="Times New Roman" w:eastAsia="Times New Roman" w:hAnsi="Times New Roman" w:cs="Times New Roman"/>
          <w:noProof/>
          <w:sz w:val="24"/>
          <w:szCs w:val="24"/>
        </w:rPr>
        <w:t xml:space="preserve"> furnizorului de echipament</w:t>
      </w:r>
      <w:r w:rsidR="00D705FB">
        <w:rPr>
          <w:rFonts w:ascii="Times New Roman" w:eastAsia="Times New Roman" w:hAnsi="Times New Roman" w:cs="Times New Roman"/>
          <w:noProof/>
          <w:sz w:val="24"/>
          <w:szCs w:val="24"/>
        </w:rPr>
        <w:t>e</w:t>
      </w:r>
      <w:r w:rsidR="00B64C94" w:rsidRPr="002C726A">
        <w:rPr>
          <w:rFonts w:ascii="Times New Roman" w:eastAsia="Times New Roman" w:hAnsi="Times New Roman" w:cs="Times New Roman"/>
          <w:noProof/>
          <w:sz w:val="24"/>
          <w:szCs w:val="24"/>
        </w:rPr>
        <w:t xml:space="preserve"> și </w:t>
      </w:r>
      <w:r w:rsidR="00D705FB">
        <w:rPr>
          <w:rFonts w:ascii="Times New Roman" w:eastAsia="Times New Roman" w:hAnsi="Times New Roman" w:cs="Times New Roman"/>
          <w:noProof/>
          <w:sz w:val="24"/>
          <w:szCs w:val="24"/>
        </w:rPr>
        <w:t xml:space="preserve">cu </w:t>
      </w:r>
      <w:r w:rsidRPr="002C726A">
        <w:rPr>
          <w:rFonts w:ascii="Times New Roman" w:eastAsia="Times New Roman" w:hAnsi="Times New Roman" w:cs="Times New Roman"/>
          <w:noProof/>
          <w:sz w:val="24"/>
          <w:szCs w:val="24"/>
        </w:rPr>
        <w:t>prevederil</w:t>
      </w:r>
      <w:r w:rsidR="00D705FB">
        <w:rPr>
          <w:rFonts w:ascii="Times New Roman" w:eastAsia="Times New Roman" w:hAnsi="Times New Roman" w:cs="Times New Roman"/>
          <w:noProof/>
          <w:sz w:val="24"/>
          <w:szCs w:val="24"/>
        </w:rPr>
        <w:t>e</w:t>
      </w:r>
      <w:r w:rsidRPr="002C726A">
        <w:rPr>
          <w:rFonts w:ascii="Times New Roman" w:eastAsia="Times New Roman" w:hAnsi="Times New Roman" w:cs="Times New Roman"/>
          <w:noProof/>
          <w:sz w:val="24"/>
          <w:szCs w:val="24"/>
        </w:rPr>
        <w:t xml:space="preserve"> </w:t>
      </w:r>
      <w:r w:rsidR="00D705FB">
        <w:rPr>
          <w:rFonts w:ascii="Times New Roman" w:eastAsia="Times New Roman" w:hAnsi="Times New Roman" w:cs="Times New Roman"/>
          <w:noProof/>
          <w:sz w:val="24"/>
          <w:szCs w:val="24"/>
        </w:rPr>
        <w:t>standardelor</w:t>
      </w:r>
      <w:r w:rsidRPr="002C726A">
        <w:rPr>
          <w:rFonts w:ascii="Times New Roman" w:eastAsia="Times New Roman" w:hAnsi="Times New Roman" w:cs="Times New Roman"/>
          <w:noProof/>
          <w:sz w:val="24"/>
          <w:szCs w:val="24"/>
        </w:rPr>
        <w:t xml:space="preserve"> metrologice</w:t>
      </w:r>
      <w:r w:rsidR="00DC325C" w:rsidRPr="002C726A">
        <w:rPr>
          <w:rFonts w:ascii="Times New Roman" w:eastAsia="Times New Roman" w:hAnsi="Times New Roman" w:cs="Times New Roman"/>
          <w:noProof/>
          <w:sz w:val="24"/>
          <w:szCs w:val="24"/>
        </w:rPr>
        <w:t>,</w:t>
      </w:r>
      <w:r w:rsidRPr="002C726A">
        <w:rPr>
          <w:rFonts w:ascii="Times New Roman" w:eastAsia="Times New Roman" w:hAnsi="Times New Roman" w:cs="Times New Roman"/>
          <w:noProof/>
          <w:sz w:val="24"/>
          <w:szCs w:val="24"/>
        </w:rPr>
        <w:t xml:space="preserve"> cu personal specializat desemnat de furnizoru</w:t>
      </w:r>
      <w:r w:rsidR="00C40B46" w:rsidRPr="002C726A">
        <w:rPr>
          <w:rFonts w:ascii="Times New Roman" w:eastAsia="Times New Roman" w:hAnsi="Times New Roman" w:cs="Times New Roman"/>
          <w:noProof/>
          <w:sz w:val="24"/>
          <w:szCs w:val="24"/>
        </w:rPr>
        <w:t xml:space="preserve">l </w:t>
      </w:r>
      <w:r w:rsidR="00D705FB">
        <w:rPr>
          <w:rFonts w:ascii="Times New Roman" w:eastAsia="Times New Roman" w:hAnsi="Times New Roman" w:cs="Times New Roman"/>
          <w:noProof/>
          <w:sz w:val="24"/>
          <w:szCs w:val="24"/>
        </w:rPr>
        <w:t xml:space="preserve">de </w:t>
      </w:r>
      <w:r w:rsidR="00C40B46" w:rsidRPr="002C726A">
        <w:rPr>
          <w:rFonts w:ascii="Times New Roman" w:eastAsia="Times New Roman" w:hAnsi="Times New Roman" w:cs="Times New Roman"/>
          <w:noProof/>
          <w:sz w:val="24"/>
          <w:szCs w:val="24"/>
        </w:rPr>
        <w:t>echipamente</w:t>
      </w:r>
      <w:r w:rsidR="00D705FB">
        <w:rPr>
          <w:rFonts w:ascii="Times New Roman" w:eastAsia="Times New Roman" w:hAnsi="Times New Roman" w:cs="Times New Roman"/>
          <w:noProof/>
          <w:sz w:val="24"/>
          <w:szCs w:val="24"/>
        </w:rPr>
        <w:t xml:space="preserve"> care este </w:t>
      </w:r>
      <w:r w:rsidR="00C40B46" w:rsidRPr="002C726A">
        <w:rPr>
          <w:rFonts w:ascii="Times New Roman" w:eastAsia="Times New Roman" w:hAnsi="Times New Roman" w:cs="Times New Roman"/>
          <w:noProof/>
          <w:sz w:val="24"/>
          <w:szCs w:val="24"/>
        </w:rPr>
        <w:t>acreditat</w:t>
      </w:r>
      <w:r w:rsidR="00D705FB" w:rsidRPr="00D705FB">
        <w:rPr>
          <w:rFonts w:ascii="Times New Roman" w:eastAsia="Times New Roman" w:hAnsi="Times New Roman" w:cs="Times New Roman"/>
          <w:noProof/>
          <w:sz w:val="24"/>
          <w:szCs w:val="24"/>
          <w:lang w:val="en-US"/>
        </w:rPr>
        <w:t xml:space="preserve"> RENAR</w:t>
      </w:r>
      <w:r w:rsidR="00D37C70">
        <w:rPr>
          <w:rStyle w:val="Referinnotdesubsol"/>
          <w:rFonts w:ascii="Times New Roman" w:eastAsia="Times New Roman" w:hAnsi="Times New Roman" w:cs="Times New Roman"/>
          <w:noProof/>
          <w:sz w:val="24"/>
          <w:szCs w:val="24"/>
          <w:lang w:val="en-US"/>
        </w:rPr>
        <w:footnoteReference w:id="28"/>
      </w:r>
      <w:r w:rsidR="00D705FB" w:rsidRPr="00D705FB">
        <w:rPr>
          <w:rFonts w:ascii="Times New Roman" w:eastAsia="Times New Roman" w:hAnsi="Times New Roman" w:cs="Times New Roman"/>
          <w:noProof/>
          <w:sz w:val="24"/>
          <w:szCs w:val="24"/>
          <w:lang w:val="en-US"/>
        </w:rPr>
        <w:t xml:space="preserve"> în conformitate cu Regulamentul (CE) nr. 765/2008</w:t>
      </w:r>
      <w:r w:rsidR="00D705FB" w:rsidRPr="00D705FB">
        <w:rPr>
          <w:lang w:val="en-US"/>
        </w:rPr>
        <w:t xml:space="preserve"> </w:t>
      </w:r>
      <w:r w:rsidR="00D705FB" w:rsidRPr="00D705FB">
        <w:rPr>
          <w:rFonts w:ascii="Times New Roman" w:eastAsia="Times New Roman" w:hAnsi="Times New Roman" w:cs="Times New Roman"/>
          <w:noProof/>
          <w:sz w:val="24"/>
          <w:szCs w:val="24"/>
          <w:lang w:val="en-US"/>
        </w:rPr>
        <w:t>AL PARLAMENTULUI EUROPEAN ŞI AL CONSILIULUI din 9 iulie 2008 de stabilire a cerințelor de acreditare și de supraveghere a pieței în ceea ce privește comercializarea produselor și de abrogare a Regulamentului (CEE) nr. 339/93</w:t>
      </w:r>
      <w:r w:rsidR="00C40B46" w:rsidRPr="002C726A">
        <w:rPr>
          <w:rFonts w:ascii="Times New Roman" w:eastAsia="Times New Roman" w:hAnsi="Times New Roman" w:cs="Times New Roman"/>
          <w:noProof/>
          <w:sz w:val="24"/>
          <w:szCs w:val="24"/>
        </w:rPr>
        <w:t>.</w:t>
      </w:r>
    </w:p>
    <w:p w14:paraId="33D18620" w14:textId="4C75BF9F" w:rsidR="00902532" w:rsidRPr="002C726A" w:rsidRDefault="00F31F04" w:rsidP="000515F1">
      <w:pPr>
        <w:pStyle w:val="Listparagraf"/>
        <w:numPr>
          <w:ilvl w:val="0"/>
          <w:numId w:val="10"/>
        </w:numPr>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eastAsia="Times New Roman" w:hAnsi="Times New Roman" w:cs="Times New Roman"/>
          <w:noProof/>
          <w:sz w:val="24"/>
          <w:szCs w:val="24"/>
        </w:rPr>
        <w:t xml:space="preserve">Verificarea, </w:t>
      </w:r>
      <w:r w:rsidR="007D1CE0" w:rsidRPr="002C726A">
        <w:rPr>
          <w:rFonts w:ascii="Times New Roman" w:eastAsia="Times New Roman" w:hAnsi="Times New Roman" w:cs="Times New Roman"/>
          <w:noProof/>
          <w:sz w:val="24"/>
          <w:szCs w:val="24"/>
        </w:rPr>
        <w:t>întreținerea</w:t>
      </w:r>
      <w:r w:rsidR="00B64C94" w:rsidRPr="002C726A">
        <w:rPr>
          <w:rFonts w:ascii="Times New Roman" w:eastAsia="Times New Roman" w:hAnsi="Times New Roman" w:cs="Times New Roman"/>
          <w:noProof/>
          <w:sz w:val="24"/>
          <w:szCs w:val="24"/>
        </w:rPr>
        <w:t xml:space="preserve"> și </w:t>
      </w:r>
      <w:r w:rsidR="007D1CE0" w:rsidRPr="002C726A">
        <w:rPr>
          <w:rFonts w:ascii="Times New Roman" w:eastAsia="Times New Roman" w:hAnsi="Times New Roman" w:cs="Times New Roman"/>
          <w:noProof/>
          <w:sz w:val="24"/>
          <w:szCs w:val="24"/>
        </w:rPr>
        <w:t>reparațiile</w:t>
      </w:r>
      <w:r w:rsidRPr="002C726A">
        <w:rPr>
          <w:rFonts w:ascii="Times New Roman" w:eastAsia="Times New Roman" w:hAnsi="Times New Roman" w:cs="Times New Roman"/>
          <w:noProof/>
          <w:sz w:val="24"/>
          <w:szCs w:val="24"/>
        </w:rPr>
        <w:t xml:space="preserve"> la </w:t>
      </w:r>
      <w:r w:rsidR="007D1CE0" w:rsidRPr="002C726A">
        <w:rPr>
          <w:rFonts w:ascii="Times New Roman" w:eastAsia="Times New Roman" w:hAnsi="Times New Roman" w:cs="Times New Roman"/>
          <w:noProof/>
          <w:sz w:val="24"/>
          <w:szCs w:val="24"/>
        </w:rPr>
        <w:t>instalațiile</w:t>
      </w:r>
      <w:r w:rsidRPr="002C726A">
        <w:rPr>
          <w:rFonts w:ascii="Times New Roman" w:eastAsia="Times New Roman" w:hAnsi="Times New Roman" w:cs="Times New Roman"/>
          <w:noProof/>
          <w:sz w:val="24"/>
          <w:szCs w:val="24"/>
        </w:rPr>
        <w:t xml:space="preserve"> de detectare, semnalizare</w:t>
      </w:r>
      <w:r w:rsidR="00B64C94" w:rsidRPr="002C726A">
        <w:rPr>
          <w:rFonts w:ascii="Times New Roman" w:eastAsia="Times New Roman" w:hAnsi="Times New Roman" w:cs="Times New Roman"/>
          <w:noProof/>
          <w:sz w:val="24"/>
          <w:szCs w:val="24"/>
        </w:rPr>
        <w:t xml:space="preserve"> și </w:t>
      </w:r>
      <w:r w:rsidRPr="002C726A">
        <w:rPr>
          <w:rFonts w:ascii="Times New Roman" w:eastAsia="Times New Roman" w:hAnsi="Times New Roman" w:cs="Times New Roman"/>
          <w:noProof/>
          <w:sz w:val="24"/>
          <w:szCs w:val="24"/>
        </w:rPr>
        <w:t xml:space="preserve">alarmare </w:t>
      </w:r>
      <w:r w:rsidR="00DC325C" w:rsidRPr="002C726A">
        <w:rPr>
          <w:rFonts w:ascii="Times New Roman" w:eastAsia="Times New Roman" w:hAnsi="Times New Roman" w:cs="Times New Roman"/>
          <w:noProof/>
          <w:sz w:val="24"/>
          <w:szCs w:val="24"/>
        </w:rPr>
        <w:t>î</w:t>
      </w:r>
      <w:r w:rsidRPr="002C726A">
        <w:rPr>
          <w:rFonts w:ascii="Times New Roman" w:eastAsia="Times New Roman" w:hAnsi="Times New Roman" w:cs="Times New Roman"/>
          <w:noProof/>
          <w:sz w:val="24"/>
          <w:szCs w:val="24"/>
        </w:rPr>
        <w:t>n caz de incendiu</w:t>
      </w:r>
      <w:r w:rsidR="00B64C94" w:rsidRPr="002C726A">
        <w:rPr>
          <w:rFonts w:ascii="Times New Roman" w:eastAsia="Times New Roman" w:hAnsi="Times New Roman" w:cs="Times New Roman"/>
          <w:noProof/>
          <w:sz w:val="24"/>
          <w:szCs w:val="24"/>
        </w:rPr>
        <w:t xml:space="preserve"> și </w:t>
      </w:r>
      <w:r w:rsidRPr="002C726A">
        <w:rPr>
          <w:rFonts w:ascii="Times New Roman" w:eastAsia="Times New Roman" w:hAnsi="Times New Roman" w:cs="Times New Roman"/>
          <w:noProof/>
          <w:sz w:val="24"/>
          <w:szCs w:val="24"/>
        </w:rPr>
        <w:t xml:space="preserve">a </w:t>
      </w:r>
      <w:r w:rsidR="007D1CE0" w:rsidRPr="002C726A">
        <w:rPr>
          <w:rFonts w:ascii="Times New Roman" w:eastAsia="Times New Roman" w:hAnsi="Times New Roman" w:cs="Times New Roman"/>
          <w:noProof/>
          <w:sz w:val="24"/>
          <w:szCs w:val="24"/>
        </w:rPr>
        <w:t>instalațiilor</w:t>
      </w:r>
      <w:r w:rsidRPr="002C726A">
        <w:rPr>
          <w:rFonts w:ascii="Times New Roman" w:eastAsia="Times New Roman" w:hAnsi="Times New Roman" w:cs="Times New Roman"/>
          <w:noProof/>
          <w:sz w:val="24"/>
          <w:szCs w:val="24"/>
        </w:rPr>
        <w:t xml:space="preserve"> de stingere se execut</w:t>
      </w:r>
      <w:r w:rsidR="00DC325C" w:rsidRPr="002C726A">
        <w:rPr>
          <w:rFonts w:ascii="Times New Roman" w:eastAsia="Times New Roman" w:hAnsi="Times New Roman" w:cs="Times New Roman"/>
          <w:noProof/>
          <w:sz w:val="24"/>
          <w:szCs w:val="24"/>
        </w:rPr>
        <w:t>ă</w:t>
      </w:r>
      <w:r w:rsidRPr="002C726A">
        <w:rPr>
          <w:rFonts w:ascii="Times New Roman" w:eastAsia="Times New Roman" w:hAnsi="Times New Roman" w:cs="Times New Roman"/>
          <w:noProof/>
          <w:sz w:val="24"/>
          <w:szCs w:val="24"/>
        </w:rPr>
        <w:t xml:space="preserve"> numai de personal autorizat de </w:t>
      </w:r>
      <w:r w:rsidR="000244DD" w:rsidRPr="002C726A">
        <w:rPr>
          <w:rFonts w:ascii="Times New Roman" w:eastAsia="Times New Roman" w:hAnsi="Times New Roman" w:cs="Times New Roman"/>
          <w:noProof/>
          <w:sz w:val="24"/>
          <w:szCs w:val="24"/>
        </w:rPr>
        <w:t>C</w:t>
      </w:r>
      <w:r w:rsidR="00123028" w:rsidRPr="002C726A">
        <w:rPr>
          <w:rFonts w:ascii="Times New Roman" w:eastAsia="Times New Roman" w:hAnsi="Times New Roman" w:cs="Times New Roman"/>
          <w:noProof/>
          <w:sz w:val="24"/>
          <w:szCs w:val="24"/>
        </w:rPr>
        <w:t>entrul N</w:t>
      </w:r>
      <w:r w:rsidR="000244DD" w:rsidRPr="002C726A">
        <w:rPr>
          <w:rFonts w:ascii="Times New Roman" w:eastAsia="Times New Roman" w:hAnsi="Times New Roman" w:cs="Times New Roman"/>
          <w:noProof/>
          <w:sz w:val="24"/>
          <w:szCs w:val="24"/>
        </w:rPr>
        <w:t>aţional pentru Securitate la Incendiu şi Protecţie Civilă</w:t>
      </w:r>
      <w:r w:rsidR="00423C58" w:rsidRPr="002C726A">
        <w:rPr>
          <w:rFonts w:ascii="Times New Roman" w:eastAsia="Times New Roman" w:hAnsi="Times New Roman" w:cs="Times New Roman"/>
          <w:noProof/>
          <w:sz w:val="24"/>
          <w:szCs w:val="24"/>
        </w:rPr>
        <w:t xml:space="preserve"> - CNSIPC</w:t>
      </w:r>
      <w:r w:rsidR="000244DD" w:rsidRPr="002C726A">
        <w:rPr>
          <w:rFonts w:ascii="Times New Roman" w:eastAsia="Times New Roman" w:hAnsi="Times New Roman" w:cs="Times New Roman"/>
          <w:noProof/>
          <w:sz w:val="24"/>
          <w:szCs w:val="24"/>
        </w:rPr>
        <w:t xml:space="preserve"> </w:t>
      </w:r>
      <w:r w:rsidR="00B64C94" w:rsidRPr="002C726A">
        <w:rPr>
          <w:rFonts w:ascii="Times New Roman" w:eastAsia="Times New Roman" w:hAnsi="Times New Roman" w:cs="Times New Roman"/>
          <w:noProof/>
          <w:sz w:val="24"/>
          <w:szCs w:val="24"/>
        </w:rPr>
        <w:t xml:space="preserve">și </w:t>
      </w:r>
      <w:r w:rsidR="00123028" w:rsidRPr="002C726A">
        <w:rPr>
          <w:rFonts w:ascii="Times New Roman" w:eastAsia="Times New Roman" w:hAnsi="Times New Roman" w:cs="Times New Roman"/>
          <w:noProof/>
          <w:sz w:val="24"/>
          <w:szCs w:val="24"/>
        </w:rPr>
        <w:t xml:space="preserve">în </w:t>
      </w:r>
      <w:r w:rsidRPr="002C726A">
        <w:rPr>
          <w:rFonts w:ascii="Times New Roman" w:eastAsia="Times New Roman" w:hAnsi="Times New Roman" w:cs="Times New Roman"/>
          <w:noProof/>
          <w:sz w:val="24"/>
          <w:szCs w:val="24"/>
        </w:rPr>
        <w:t>conform</w:t>
      </w:r>
      <w:r w:rsidR="00123028" w:rsidRPr="002C726A">
        <w:rPr>
          <w:rFonts w:ascii="Times New Roman" w:eastAsia="Times New Roman" w:hAnsi="Times New Roman" w:cs="Times New Roman"/>
          <w:noProof/>
          <w:sz w:val="24"/>
          <w:szCs w:val="24"/>
        </w:rPr>
        <w:t>itate</w:t>
      </w:r>
      <w:r w:rsidRPr="002C726A">
        <w:rPr>
          <w:rFonts w:ascii="Times New Roman" w:eastAsia="Times New Roman" w:hAnsi="Times New Roman" w:cs="Times New Roman"/>
          <w:noProof/>
          <w:sz w:val="24"/>
          <w:szCs w:val="24"/>
        </w:rPr>
        <w:t xml:space="preserve"> cu </w:t>
      </w:r>
      <w:r w:rsidR="00DC325C" w:rsidRPr="002C726A">
        <w:rPr>
          <w:rFonts w:ascii="Times New Roman" w:eastAsia="Times New Roman" w:hAnsi="Times New Roman" w:cs="Times New Roman"/>
          <w:noProof/>
          <w:sz w:val="24"/>
          <w:szCs w:val="24"/>
        </w:rPr>
        <w:t>prevederile</w:t>
      </w:r>
      <w:r w:rsidR="00C40B46" w:rsidRPr="002C726A">
        <w:rPr>
          <w:rFonts w:ascii="Times New Roman" w:eastAsia="Times New Roman" w:hAnsi="Times New Roman" w:cs="Times New Roman"/>
          <w:noProof/>
          <w:sz w:val="24"/>
          <w:szCs w:val="24"/>
        </w:rPr>
        <w:t xml:space="preserve"> </w:t>
      </w:r>
      <w:r w:rsidR="00DC325C" w:rsidRPr="002C726A">
        <w:rPr>
          <w:rFonts w:ascii="Times New Roman" w:hAnsi="Times New Roman" w:cs="Times New Roman"/>
          <w:bCs/>
          <w:noProof/>
          <w:sz w:val="24"/>
          <w:szCs w:val="24"/>
        </w:rPr>
        <w:t xml:space="preserve">Normativului privind securitatea la incendiu a construcțiilor, Partea a II-a – Instalații de stingere </w:t>
      </w:r>
      <w:r w:rsidR="00DC325C" w:rsidRPr="002C726A">
        <w:rPr>
          <w:rFonts w:ascii="Times New Roman" w:eastAsia="Times New Roman" w:hAnsi="Times New Roman" w:cs="Times New Roman"/>
          <w:noProof/>
          <w:sz w:val="24"/>
          <w:szCs w:val="24"/>
        </w:rPr>
        <w:t xml:space="preserve">– indicativ </w:t>
      </w:r>
      <w:r w:rsidRPr="002C726A">
        <w:rPr>
          <w:rFonts w:ascii="Times New Roman" w:eastAsia="Times New Roman" w:hAnsi="Times New Roman" w:cs="Times New Roman"/>
          <w:noProof/>
          <w:sz w:val="24"/>
          <w:szCs w:val="24"/>
        </w:rPr>
        <w:t>P118/2</w:t>
      </w:r>
      <w:r w:rsidR="00C40B46" w:rsidRPr="002C726A">
        <w:rPr>
          <w:rFonts w:ascii="Times New Roman" w:eastAsia="Times New Roman" w:hAnsi="Times New Roman" w:cs="Times New Roman"/>
          <w:noProof/>
          <w:sz w:val="24"/>
          <w:szCs w:val="24"/>
        </w:rPr>
        <w:t>-</w:t>
      </w:r>
      <w:r w:rsidR="00254855" w:rsidRPr="002C726A">
        <w:rPr>
          <w:rFonts w:ascii="Times New Roman" w:eastAsia="Times New Roman" w:hAnsi="Times New Roman" w:cs="Times New Roman"/>
          <w:noProof/>
          <w:sz w:val="24"/>
          <w:szCs w:val="24"/>
        </w:rPr>
        <w:t>2013</w:t>
      </w:r>
      <w:r w:rsidR="00303776">
        <w:rPr>
          <w:rFonts w:ascii="Times New Roman" w:eastAsia="Times New Roman" w:hAnsi="Times New Roman" w:cs="Times New Roman"/>
          <w:noProof/>
          <w:sz w:val="24"/>
          <w:szCs w:val="24"/>
        </w:rPr>
        <w:t xml:space="preserve">, </w:t>
      </w:r>
      <w:r w:rsidR="00303776" w:rsidRPr="00303776">
        <w:rPr>
          <w:rFonts w:ascii="Times New Roman" w:eastAsia="Times New Roman" w:hAnsi="Times New Roman" w:cs="Times New Roman"/>
          <w:bCs/>
          <w:noProof/>
          <w:sz w:val="24"/>
          <w:szCs w:val="24"/>
          <w:lang w:val="en-US"/>
        </w:rPr>
        <w:t>cu modificările și completările ulterioare</w:t>
      </w:r>
      <w:r w:rsidR="00303776">
        <w:rPr>
          <w:rFonts w:ascii="Times New Roman" w:eastAsia="Times New Roman" w:hAnsi="Times New Roman" w:cs="Times New Roman"/>
          <w:bCs/>
          <w:noProof/>
          <w:sz w:val="24"/>
          <w:szCs w:val="24"/>
          <w:lang w:val="en-US"/>
        </w:rPr>
        <w:t>,</w:t>
      </w:r>
      <w:r w:rsidR="002C4140" w:rsidRPr="002C726A">
        <w:rPr>
          <w:rFonts w:ascii="Times New Roman" w:eastAsia="Times New Roman" w:hAnsi="Times New Roman" w:cs="Times New Roman"/>
          <w:noProof/>
          <w:sz w:val="24"/>
          <w:szCs w:val="24"/>
        </w:rPr>
        <w:t xml:space="preserve"> </w:t>
      </w:r>
      <w:r w:rsidR="00B64C94" w:rsidRPr="002C726A">
        <w:rPr>
          <w:rFonts w:ascii="Times New Roman" w:eastAsia="Times New Roman" w:hAnsi="Times New Roman" w:cs="Times New Roman"/>
          <w:noProof/>
          <w:sz w:val="24"/>
          <w:szCs w:val="24"/>
        </w:rPr>
        <w:t>și</w:t>
      </w:r>
      <w:r w:rsidR="00DC325C" w:rsidRPr="002C726A">
        <w:rPr>
          <w:rFonts w:ascii="Times New Roman" w:eastAsia="Times New Roman" w:hAnsi="Times New Roman" w:cs="Times New Roman"/>
          <w:noProof/>
          <w:sz w:val="24"/>
          <w:szCs w:val="24"/>
        </w:rPr>
        <w:t xml:space="preserve"> a </w:t>
      </w:r>
      <w:r w:rsidR="00DC325C" w:rsidRPr="002C726A">
        <w:rPr>
          <w:rFonts w:ascii="Times New Roman" w:eastAsia="Times New Roman" w:hAnsi="Times New Roman" w:cs="Times New Roman"/>
          <w:bCs/>
          <w:noProof/>
          <w:sz w:val="24"/>
          <w:szCs w:val="24"/>
          <w:lang w:val="en-US"/>
        </w:rPr>
        <w:t>Normativului privind securitatea la incendiu a construcțiilor, Partea a III-a – Instalații de detectare, semnalizare și avertizare – indicativ</w:t>
      </w:r>
      <w:r w:rsidR="00B64C94" w:rsidRPr="002C726A">
        <w:rPr>
          <w:rFonts w:ascii="Times New Roman" w:eastAsia="Times New Roman" w:hAnsi="Times New Roman" w:cs="Times New Roman"/>
          <w:noProof/>
          <w:sz w:val="24"/>
          <w:szCs w:val="24"/>
        </w:rPr>
        <w:t xml:space="preserve"> </w:t>
      </w:r>
      <w:r w:rsidRPr="002C726A">
        <w:rPr>
          <w:rFonts w:ascii="Times New Roman" w:eastAsia="Times New Roman" w:hAnsi="Times New Roman" w:cs="Times New Roman"/>
          <w:noProof/>
          <w:sz w:val="24"/>
          <w:szCs w:val="24"/>
        </w:rPr>
        <w:t>P118/3</w:t>
      </w:r>
      <w:r w:rsidR="001D0550" w:rsidRPr="002C726A">
        <w:rPr>
          <w:rFonts w:ascii="Times New Roman" w:eastAsia="Times New Roman" w:hAnsi="Times New Roman" w:cs="Times New Roman"/>
          <w:noProof/>
          <w:sz w:val="24"/>
          <w:szCs w:val="24"/>
        </w:rPr>
        <w:t>-</w:t>
      </w:r>
      <w:r w:rsidR="00254855" w:rsidRPr="002C726A">
        <w:rPr>
          <w:rFonts w:ascii="Times New Roman" w:eastAsia="Times New Roman" w:hAnsi="Times New Roman" w:cs="Times New Roman"/>
          <w:noProof/>
          <w:sz w:val="24"/>
          <w:szCs w:val="24"/>
        </w:rPr>
        <w:t>2015</w:t>
      </w:r>
      <w:r w:rsidRPr="002C726A">
        <w:rPr>
          <w:rFonts w:ascii="Times New Roman" w:eastAsia="Times New Roman" w:hAnsi="Times New Roman" w:cs="Times New Roman"/>
          <w:noProof/>
          <w:sz w:val="24"/>
          <w:szCs w:val="24"/>
        </w:rPr>
        <w:t>.</w:t>
      </w:r>
    </w:p>
    <w:p w14:paraId="08133EF0" w14:textId="0616394E" w:rsidR="00902532" w:rsidRPr="002C726A" w:rsidRDefault="00FA75EA" w:rsidP="000515F1">
      <w:pPr>
        <w:pStyle w:val="Listparagraf"/>
        <w:numPr>
          <w:ilvl w:val="0"/>
          <w:numId w:val="10"/>
        </w:numPr>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Pr>
          <w:rFonts w:ascii="Times New Roman" w:eastAsia="Times New Roman" w:hAnsi="Times New Roman" w:cs="Times New Roman"/>
          <w:noProof/>
          <w:sz w:val="24"/>
          <w:szCs w:val="24"/>
        </w:rPr>
        <w:t>Mijloacele tehnice de apărare împotriva</w:t>
      </w:r>
      <w:r w:rsidR="00F31F04" w:rsidRPr="002C726A">
        <w:rPr>
          <w:rFonts w:ascii="Times New Roman" w:eastAsia="Times New Roman" w:hAnsi="Times New Roman" w:cs="Times New Roman"/>
          <w:noProof/>
          <w:sz w:val="24"/>
          <w:szCs w:val="24"/>
        </w:rPr>
        <w:t xml:space="preserve"> incendi</w:t>
      </w:r>
      <w:r>
        <w:rPr>
          <w:rFonts w:ascii="Times New Roman" w:eastAsia="Times New Roman" w:hAnsi="Times New Roman" w:cs="Times New Roman"/>
          <w:noProof/>
          <w:sz w:val="24"/>
          <w:szCs w:val="24"/>
        </w:rPr>
        <w:t>ilor</w:t>
      </w:r>
      <w:r w:rsidR="00F31F04" w:rsidRPr="002C726A">
        <w:rPr>
          <w:rFonts w:ascii="Times New Roman" w:eastAsia="Times New Roman" w:hAnsi="Times New Roman" w:cs="Times New Roman"/>
          <w:noProof/>
          <w:sz w:val="24"/>
          <w:szCs w:val="24"/>
        </w:rPr>
        <w:t xml:space="preserve"> (</w:t>
      </w:r>
      <w:r w:rsidR="007D1CE0" w:rsidRPr="002C726A">
        <w:rPr>
          <w:rFonts w:ascii="Times New Roman" w:eastAsia="Times New Roman" w:hAnsi="Times New Roman" w:cs="Times New Roman"/>
          <w:noProof/>
          <w:sz w:val="24"/>
          <w:szCs w:val="24"/>
        </w:rPr>
        <w:t>stingătoare</w:t>
      </w:r>
      <w:r w:rsidR="00F31F04" w:rsidRPr="002C726A">
        <w:rPr>
          <w:rFonts w:ascii="Times New Roman" w:eastAsia="Times New Roman" w:hAnsi="Times New Roman" w:cs="Times New Roman"/>
          <w:noProof/>
          <w:sz w:val="24"/>
          <w:szCs w:val="24"/>
        </w:rPr>
        <w:t>) trebuie</w:t>
      </w:r>
      <w:r w:rsidR="000E30B4">
        <w:rPr>
          <w:rFonts w:ascii="Times New Roman" w:eastAsia="Times New Roman" w:hAnsi="Times New Roman" w:cs="Times New Roman"/>
          <w:noProof/>
          <w:sz w:val="24"/>
          <w:szCs w:val="24"/>
        </w:rPr>
        <w:t xml:space="preserve"> să fie certificate conform legii, menținute în perfectă stare de funcționare, verificate și în termen scadent, de către persoane atestate care efectuează lucrări în domeniul apărării împotriva incendiilor</w:t>
      </w:r>
      <w:r w:rsidR="00D111EC" w:rsidRPr="002C726A">
        <w:rPr>
          <w:rFonts w:ascii="Times New Roman" w:eastAsia="Times New Roman" w:hAnsi="Times New Roman" w:cs="Times New Roman"/>
          <w:noProof/>
          <w:sz w:val="24"/>
          <w:szCs w:val="24"/>
        </w:rPr>
        <w:t>.</w:t>
      </w:r>
      <w:r w:rsidR="00F31F04" w:rsidRPr="002C726A">
        <w:rPr>
          <w:rFonts w:ascii="Times New Roman" w:eastAsia="Times New Roman" w:hAnsi="Times New Roman" w:cs="Times New Roman"/>
          <w:noProof/>
          <w:sz w:val="24"/>
          <w:szCs w:val="24"/>
        </w:rPr>
        <w:t xml:space="preserve"> </w:t>
      </w:r>
    </w:p>
    <w:p w14:paraId="65623156" w14:textId="6DDE3145" w:rsidR="00902532" w:rsidRPr="002C726A" w:rsidRDefault="00F31F04" w:rsidP="000515F1">
      <w:pPr>
        <w:pStyle w:val="Listparagraf"/>
        <w:numPr>
          <w:ilvl w:val="0"/>
          <w:numId w:val="10"/>
        </w:numPr>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eastAsia="Times New Roman" w:hAnsi="Times New Roman" w:cs="Times New Roman"/>
          <w:noProof/>
          <w:sz w:val="24"/>
          <w:szCs w:val="24"/>
        </w:rPr>
        <w:t>Personalul care asigur</w:t>
      </w:r>
      <w:r w:rsidR="00D111EC" w:rsidRPr="002C726A">
        <w:rPr>
          <w:rFonts w:ascii="Times New Roman" w:eastAsia="Times New Roman" w:hAnsi="Times New Roman" w:cs="Times New Roman"/>
          <w:noProof/>
          <w:sz w:val="24"/>
          <w:szCs w:val="24"/>
        </w:rPr>
        <w:t>ă</w:t>
      </w:r>
      <w:r w:rsidRPr="002C726A">
        <w:rPr>
          <w:rFonts w:ascii="Times New Roman" w:eastAsia="Times New Roman" w:hAnsi="Times New Roman" w:cs="Times New Roman"/>
          <w:noProof/>
          <w:sz w:val="24"/>
          <w:szCs w:val="24"/>
        </w:rPr>
        <w:t xml:space="preserve"> </w:t>
      </w:r>
      <w:r w:rsidR="007D1CE0" w:rsidRPr="002C726A">
        <w:rPr>
          <w:rFonts w:ascii="Times New Roman" w:eastAsia="Times New Roman" w:hAnsi="Times New Roman" w:cs="Times New Roman"/>
          <w:noProof/>
          <w:sz w:val="24"/>
          <w:szCs w:val="24"/>
        </w:rPr>
        <w:t>intervenții</w:t>
      </w:r>
      <w:r w:rsidRPr="002C726A">
        <w:rPr>
          <w:rFonts w:ascii="Times New Roman" w:eastAsia="Times New Roman" w:hAnsi="Times New Roman" w:cs="Times New Roman"/>
          <w:noProof/>
          <w:sz w:val="24"/>
          <w:szCs w:val="24"/>
        </w:rPr>
        <w:t xml:space="preserve"> tehnice trebuie s</w:t>
      </w:r>
      <w:r w:rsidR="00D111EC" w:rsidRPr="002C726A">
        <w:rPr>
          <w:rFonts w:ascii="Times New Roman" w:eastAsia="Times New Roman" w:hAnsi="Times New Roman" w:cs="Times New Roman"/>
          <w:noProof/>
          <w:sz w:val="24"/>
          <w:szCs w:val="24"/>
        </w:rPr>
        <w:t>ă</w:t>
      </w:r>
      <w:r w:rsidRPr="002C726A">
        <w:rPr>
          <w:rFonts w:ascii="Times New Roman" w:eastAsia="Times New Roman" w:hAnsi="Times New Roman" w:cs="Times New Roman"/>
          <w:noProof/>
          <w:sz w:val="24"/>
          <w:szCs w:val="24"/>
        </w:rPr>
        <w:t xml:space="preserve"> </w:t>
      </w:r>
      <w:r w:rsidR="007D1CE0" w:rsidRPr="002C726A">
        <w:rPr>
          <w:rFonts w:ascii="Times New Roman" w:eastAsia="Times New Roman" w:hAnsi="Times New Roman" w:cs="Times New Roman"/>
          <w:noProof/>
          <w:sz w:val="24"/>
          <w:szCs w:val="24"/>
        </w:rPr>
        <w:t>cunoască</w:t>
      </w:r>
      <w:r w:rsidRPr="002C726A">
        <w:rPr>
          <w:rFonts w:ascii="Times New Roman" w:eastAsia="Times New Roman" w:hAnsi="Times New Roman" w:cs="Times New Roman"/>
          <w:noProof/>
          <w:sz w:val="24"/>
          <w:szCs w:val="24"/>
        </w:rPr>
        <w:t xml:space="preserve"> foarte bine utilajele</w:t>
      </w:r>
      <w:r w:rsidR="00B64C94" w:rsidRPr="002C726A">
        <w:rPr>
          <w:rFonts w:ascii="Times New Roman" w:eastAsia="Times New Roman" w:hAnsi="Times New Roman" w:cs="Times New Roman"/>
          <w:noProof/>
          <w:sz w:val="24"/>
          <w:szCs w:val="24"/>
        </w:rPr>
        <w:t xml:space="preserve"> și </w:t>
      </w:r>
      <w:r w:rsidR="0056005E" w:rsidRPr="002C726A">
        <w:rPr>
          <w:rFonts w:ascii="Times New Roman" w:eastAsia="Times New Roman" w:hAnsi="Times New Roman" w:cs="Times New Roman"/>
          <w:noProof/>
          <w:sz w:val="24"/>
          <w:szCs w:val="24"/>
        </w:rPr>
        <w:t>echipamentele din componenț</w:t>
      </w:r>
      <w:r w:rsidRPr="002C726A">
        <w:rPr>
          <w:rFonts w:ascii="Times New Roman" w:eastAsia="Times New Roman" w:hAnsi="Times New Roman" w:cs="Times New Roman"/>
          <w:noProof/>
          <w:sz w:val="24"/>
          <w:szCs w:val="24"/>
        </w:rPr>
        <w:t xml:space="preserve">a </w:t>
      </w:r>
      <w:r w:rsidR="0056005E" w:rsidRPr="002C726A">
        <w:rPr>
          <w:rFonts w:ascii="Times New Roman" w:eastAsia="Times New Roman" w:hAnsi="Times New Roman" w:cs="Times New Roman"/>
          <w:bCs/>
          <w:noProof/>
          <w:color w:val="000000"/>
          <w:sz w:val="24"/>
          <w:szCs w:val="24"/>
        </w:rPr>
        <w:t>instalațiilor</w:t>
      </w:r>
      <w:r w:rsidR="004F7D12" w:rsidRPr="002C726A">
        <w:rPr>
          <w:rFonts w:ascii="Times New Roman" w:eastAsia="Times New Roman" w:hAnsi="Times New Roman" w:cs="Times New Roman"/>
          <w:bCs/>
          <w:noProof/>
          <w:color w:val="000000"/>
          <w:sz w:val="24"/>
          <w:szCs w:val="24"/>
        </w:rPr>
        <w:t xml:space="preserve"> de stocare și regazeificare GNL pentru alimentarea cu gaze naturale a </w:t>
      </w:r>
      <w:r w:rsidR="00AB4394" w:rsidRPr="002C726A">
        <w:rPr>
          <w:rFonts w:ascii="Times New Roman" w:eastAsia="Times New Roman" w:hAnsi="Times New Roman" w:cs="Times New Roman"/>
          <w:bCs/>
          <w:noProof/>
          <w:color w:val="000000"/>
          <w:sz w:val="24"/>
          <w:szCs w:val="24"/>
        </w:rPr>
        <w:t>clienţilor</w:t>
      </w:r>
      <w:r w:rsidR="004F7D12" w:rsidRPr="002C726A">
        <w:rPr>
          <w:rFonts w:ascii="Times New Roman" w:eastAsia="Times New Roman" w:hAnsi="Times New Roman" w:cs="Times New Roman"/>
          <w:bCs/>
          <w:noProof/>
          <w:color w:val="000000"/>
          <w:sz w:val="24"/>
          <w:szCs w:val="24"/>
        </w:rPr>
        <w:t xml:space="preserve"> casnici</w:t>
      </w:r>
      <w:r w:rsidR="00EA364A" w:rsidRPr="002C726A">
        <w:rPr>
          <w:rFonts w:ascii="Times New Roman" w:eastAsia="Times New Roman" w:hAnsi="Times New Roman" w:cs="Times New Roman"/>
          <w:bCs/>
          <w:noProof/>
          <w:color w:val="000000"/>
          <w:sz w:val="24"/>
          <w:szCs w:val="24"/>
        </w:rPr>
        <w:t>/</w:t>
      </w:r>
      <w:r w:rsidR="004F7D12" w:rsidRPr="002C726A">
        <w:rPr>
          <w:rFonts w:ascii="Times New Roman" w:eastAsia="Times New Roman" w:hAnsi="Times New Roman" w:cs="Times New Roman"/>
          <w:bCs/>
          <w:noProof/>
          <w:color w:val="000000"/>
          <w:sz w:val="24"/>
          <w:szCs w:val="24"/>
        </w:rPr>
        <w:t>industriali</w:t>
      </w:r>
      <w:r w:rsidR="004F7D12" w:rsidRPr="002C726A">
        <w:rPr>
          <w:rFonts w:ascii="Times New Roman" w:eastAsia="Times New Roman" w:hAnsi="Times New Roman" w:cs="Times New Roman"/>
          <w:b/>
          <w:bCs/>
          <w:noProof/>
          <w:color w:val="000000"/>
          <w:sz w:val="24"/>
          <w:szCs w:val="24"/>
        </w:rPr>
        <w:t xml:space="preserve"> </w:t>
      </w:r>
      <w:r w:rsidRPr="002C726A">
        <w:rPr>
          <w:rFonts w:ascii="Times New Roman" w:eastAsia="Times New Roman" w:hAnsi="Times New Roman" w:cs="Times New Roman"/>
          <w:noProof/>
          <w:sz w:val="24"/>
          <w:szCs w:val="24"/>
        </w:rPr>
        <w:t xml:space="preserve">pentru a asigura </w:t>
      </w:r>
      <w:r w:rsidR="007D1CE0" w:rsidRPr="002C726A">
        <w:rPr>
          <w:rFonts w:ascii="Times New Roman" w:eastAsia="Times New Roman" w:hAnsi="Times New Roman" w:cs="Times New Roman"/>
          <w:noProof/>
          <w:sz w:val="24"/>
          <w:szCs w:val="24"/>
        </w:rPr>
        <w:t>intervenția</w:t>
      </w:r>
      <w:r w:rsidRPr="002C726A">
        <w:rPr>
          <w:rFonts w:ascii="Times New Roman" w:eastAsia="Times New Roman" w:hAnsi="Times New Roman" w:cs="Times New Roman"/>
          <w:noProof/>
          <w:sz w:val="24"/>
          <w:szCs w:val="24"/>
        </w:rPr>
        <w:t xml:space="preserve"> cu maxim</w:t>
      </w:r>
      <w:r w:rsidR="004F7D12" w:rsidRPr="002C726A">
        <w:rPr>
          <w:rFonts w:ascii="Times New Roman" w:eastAsia="Times New Roman" w:hAnsi="Times New Roman" w:cs="Times New Roman"/>
          <w:noProof/>
          <w:sz w:val="24"/>
          <w:szCs w:val="24"/>
        </w:rPr>
        <w:t>ă</w:t>
      </w:r>
      <w:r w:rsidRPr="002C726A">
        <w:rPr>
          <w:rFonts w:ascii="Times New Roman" w:eastAsia="Times New Roman" w:hAnsi="Times New Roman" w:cs="Times New Roman"/>
          <w:noProof/>
          <w:sz w:val="24"/>
          <w:szCs w:val="24"/>
        </w:rPr>
        <w:t xml:space="preserve"> </w:t>
      </w:r>
      <w:r w:rsidR="00C40B46" w:rsidRPr="002C726A">
        <w:rPr>
          <w:rFonts w:ascii="Times New Roman" w:eastAsia="Times New Roman" w:hAnsi="Times New Roman" w:cs="Times New Roman"/>
          <w:noProof/>
          <w:sz w:val="24"/>
          <w:szCs w:val="24"/>
        </w:rPr>
        <w:t>eficiență</w:t>
      </w:r>
      <w:r w:rsidR="00B64C94" w:rsidRPr="002C726A">
        <w:rPr>
          <w:rFonts w:ascii="Times New Roman" w:eastAsia="Times New Roman" w:hAnsi="Times New Roman" w:cs="Times New Roman"/>
          <w:noProof/>
          <w:sz w:val="24"/>
          <w:szCs w:val="24"/>
        </w:rPr>
        <w:t xml:space="preserve"> și </w:t>
      </w:r>
      <w:r w:rsidR="007D1CE0" w:rsidRPr="002C726A">
        <w:rPr>
          <w:rFonts w:ascii="Times New Roman" w:eastAsia="Times New Roman" w:hAnsi="Times New Roman" w:cs="Times New Roman"/>
          <w:noProof/>
          <w:sz w:val="24"/>
          <w:szCs w:val="24"/>
        </w:rPr>
        <w:t>siguranț</w:t>
      </w:r>
      <w:r w:rsidR="004F7D12" w:rsidRPr="002C726A">
        <w:rPr>
          <w:rFonts w:ascii="Times New Roman" w:eastAsia="Times New Roman" w:hAnsi="Times New Roman" w:cs="Times New Roman"/>
          <w:noProof/>
          <w:sz w:val="24"/>
          <w:szCs w:val="24"/>
        </w:rPr>
        <w:t>ă</w:t>
      </w:r>
      <w:r w:rsidRPr="002C726A">
        <w:rPr>
          <w:rFonts w:ascii="Times New Roman" w:eastAsia="Times New Roman" w:hAnsi="Times New Roman" w:cs="Times New Roman"/>
          <w:noProof/>
          <w:sz w:val="24"/>
          <w:szCs w:val="24"/>
        </w:rPr>
        <w:t>.</w:t>
      </w:r>
    </w:p>
    <w:p w14:paraId="030B9A45" w14:textId="42F3A6D0" w:rsidR="00902532" w:rsidRPr="002C726A" w:rsidRDefault="00F31F04" w:rsidP="000515F1">
      <w:pPr>
        <w:pStyle w:val="Listparagraf"/>
        <w:numPr>
          <w:ilvl w:val="0"/>
          <w:numId w:val="10"/>
        </w:numPr>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eastAsia="Times New Roman" w:hAnsi="Times New Roman" w:cs="Times New Roman"/>
          <w:noProof/>
          <w:sz w:val="24"/>
          <w:szCs w:val="24"/>
        </w:rPr>
        <w:t>Echipele care asigur</w:t>
      </w:r>
      <w:r w:rsidR="004F7D12" w:rsidRPr="002C726A">
        <w:rPr>
          <w:rFonts w:ascii="Times New Roman" w:eastAsia="Times New Roman" w:hAnsi="Times New Roman" w:cs="Times New Roman"/>
          <w:noProof/>
          <w:sz w:val="24"/>
          <w:szCs w:val="24"/>
        </w:rPr>
        <w:t>ă</w:t>
      </w:r>
      <w:r w:rsidRPr="002C726A">
        <w:rPr>
          <w:rFonts w:ascii="Times New Roman" w:eastAsia="Times New Roman" w:hAnsi="Times New Roman" w:cs="Times New Roman"/>
          <w:noProof/>
          <w:sz w:val="24"/>
          <w:szCs w:val="24"/>
        </w:rPr>
        <w:t xml:space="preserve"> </w:t>
      </w:r>
      <w:r w:rsidR="007D1CE0" w:rsidRPr="002C726A">
        <w:rPr>
          <w:rFonts w:ascii="Times New Roman" w:eastAsia="Times New Roman" w:hAnsi="Times New Roman" w:cs="Times New Roman"/>
          <w:noProof/>
          <w:sz w:val="24"/>
          <w:szCs w:val="24"/>
        </w:rPr>
        <w:t>întreținerea</w:t>
      </w:r>
      <w:r w:rsidR="00B64C94" w:rsidRPr="002C726A">
        <w:rPr>
          <w:rFonts w:ascii="Times New Roman" w:eastAsia="Times New Roman" w:hAnsi="Times New Roman" w:cs="Times New Roman"/>
          <w:noProof/>
          <w:sz w:val="24"/>
          <w:szCs w:val="24"/>
        </w:rPr>
        <w:t xml:space="preserve"> și </w:t>
      </w:r>
      <w:r w:rsidR="007D1CE0" w:rsidRPr="002C726A">
        <w:rPr>
          <w:rFonts w:ascii="Times New Roman" w:eastAsia="Times New Roman" w:hAnsi="Times New Roman" w:cs="Times New Roman"/>
          <w:noProof/>
          <w:sz w:val="24"/>
          <w:szCs w:val="24"/>
        </w:rPr>
        <w:t>reparațiile</w:t>
      </w:r>
      <w:r w:rsidRPr="002C726A">
        <w:rPr>
          <w:rFonts w:ascii="Times New Roman" w:eastAsia="Times New Roman" w:hAnsi="Times New Roman" w:cs="Times New Roman"/>
          <w:noProof/>
          <w:sz w:val="24"/>
          <w:szCs w:val="24"/>
        </w:rPr>
        <w:t xml:space="preserve"> trebuie s</w:t>
      </w:r>
      <w:r w:rsidR="00DC325C" w:rsidRPr="002C726A">
        <w:rPr>
          <w:rFonts w:ascii="Times New Roman" w:eastAsia="Times New Roman" w:hAnsi="Times New Roman" w:cs="Times New Roman"/>
          <w:noProof/>
          <w:sz w:val="24"/>
          <w:szCs w:val="24"/>
        </w:rPr>
        <w:t>ă</w:t>
      </w:r>
      <w:r w:rsidRPr="002C726A">
        <w:rPr>
          <w:rFonts w:ascii="Times New Roman" w:eastAsia="Times New Roman" w:hAnsi="Times New Roman" w:cs="Times New Roman"/>
          <w:noProof/>
          <w:sz w:val="24"/>
          <w:szCs w:val="24"/>
        </w:rPr>
        <w:t xml:space="preserve"> </w:t>
      </w:r>
      <w:r w:rsidR="00C40B46" w:rsidRPr="002C726A">
        <w:rPr>
          <w:rFonts w:ascii="Times New Roman" w:eastAsia="Times New Roman" w:hAnsi="Times New Roman" w:cs="Times New Roman"/>
          <w:noProof/>
          <w:sz w:val="24"/>
          <w:szCs w:val="24"/>
        </w:rPr>
        <w:t>efectueze</w:t>
      </w:r>
      <w:r w:rsidRPr="002C726A">
        <w:rPr>
          <w:rFonts w:ascii="Times New Roman" w:eastAsia="Times New Roman" w:hAnsi="Times New Roman" w:cs="Times New Roman"/>
          <w:noProof/>
          <w:sz w:val="24"/>
          <w:szCs w:val="24"/>
        </w:rPr>
        <w:t xml:space="preserve"> periodic controlul </w:t>
      </w:r>
      <w:r w:rsidR="004F7D12" w:rsidRPr="002C726A">
        <w:rPr>
          <w:rFonts w:ascii="Times New Roman" w:eastAsia="Times New Roman" w:hAnsi="Times New Roman" w:cs="Times New Roman"/>
          <w:noProof/>
          <w:sz w:val="24"/>
          <w:szCs w:val="24"/>
        </w:rPr>
        <w:t>î</w:t>
      </w:r>
      <w:r w:rsidRPr="002C726A">
        <w:rPr>
          <w:rFonts w:ascii="Times New Roman" w:eastAsia="Times New Roman" w:hAnsi="Times New Roman" w:cs="Times New Roman"/>
          <w:noProof/>
          <w:sz w:val="24"/>
          <w:szCs w:val="24"/>
        </w:rPr>
        <w:t xml:space="preserve">n vederea </w:t>
      </w:r>
      <w:r w:rsidR="007D1CE0" w:rsidRPr="002C726A">
        <w:rPr>
          <w:rFonts w:ascii="Times New Roman" w:eastAsia="Times New Roman" w:hAnsi="Times New Roman" w:cs="Times New Roman"/>
          <w:noProof/>
          <w:sz w:val="24"/>
          <w:szCs w:val="24"/>
        </w:rPr>
        <w:t>depistării</w:t>
      </w:r>
      <w:r w:rsidRPr="002C726A">
        <w:rPr>
          <w:rFonts w:ascii="Times New Roman" w:eastAsia="Times New Roman" w:hAnsi="Times New Roman" w:cs="Times New Roman"/>
          <w:noProof/>
          <w:sz w:val="24"/>
          <w:szCs w:val="24"/>
        </w:rPr>
        <w:t xml:space="preserve"> eventualelor pierderi de gaze </w:t>
      </w:r>
      <w:r w:rsidR="0068190E" w:rsidRPr="002C726A">
        <w:rPr>
          <w:rFonts w:ascii="Times New Roman" w:eastAsia="Times New Roman" w:hAnsi="Times New Roman" w:cs="Times New Roman"/>
          <w:noProof/>
          <w:sz w:val="24"/>
          <w:szCs w:val="24"/>
        </w:rPr>
        <w:t xml:space="preserve">naturale </w:t>
      </w:r>
      <w:r w:rsidRPr="002C726A">
        <w:rPr>
          <w:rFonts w:ascii="Times New Roman" w:eastAsia="Times New Roman" w:hAnsi="Times New Roman" w:cs="Times New Roman"/>
          <w:noProof/>
          <w:sz w:val="24"/>
          <w:szCs w:val="24"/>
        </w:rPr>
        <w:t xml:space="preserve">conform graficului stabilit </w:t>
      </w:r>
      <w:r w:rsidR="00DC325C" w:rsidRPr="002C726A">
        <w:rPr>
          <w:rFonts w:ascii="Times New Roman" w:eastAsia="Times New Roman" w:hAnsi="Times New Roman" w:cs="Times New Roman"/>
          <w:noProof/>
          <w:sz w:val="24"/>
          <w:szCs w:val="24"/>
        </w:rPr>
        <w:t>î</w:t>
      </w:r>
      <w:r w:rsidRPr="002C726A">
        <w:rPr>
          <w:rFonts w:ascii="Times New Roman" w:eastAsia="Times New Roman" w:hAnsi="Times New Roman" w:cs="Times New Roman"/>
          <w:noProof/>
          <w:sz w:val="24"/>
          <w:szCs w:val="24"/>
        </w:rPr>
        <w:t xml:space="preserve">n baza </w:t>
      </w:r>
      <w:r w:rsidR="007D1CE0" w:rsidRPr="002C726A">
        <w:rPr>
          <w:rFonts w:ascii="Times New Roman" w:eastAsia="Times New Roman" w:hAnsi="Times New Roman" w:cs="Times New Roman"/>
          <w:noProof/>
          <w:sz w:val="24"/>
          <w:szCs w:val="24"/>
        </w:rPr>
        <w:t>precizărilor</w:t>
      </w:r>
      <w:r w:rsidRPr="002C726A">
        <w:rPr>
          <w:rFonts w:ascii="Times New Roman" w:eastAsia="Times New Roman" w:hAnsi="Times New Roman" w:cs="Times New Roman"/>
          <w:noProof/>
          <w:sz w:val="24"/>
          <w:szCs w:val="24"/>
        </w:rPr>
        <w:t xml:space="preserve"> </w:t>
      </w:r>
      <w:r w:rsidR="007D1CE0" w:rsidRPr="002C726A">
        <w:rPr>
          <w:rFonts w:ascii="Times New Roman" w:eastAsia="Times New Roman" w:hAnsi="Times New Roman" w:cs="Times New Roman"/>
          <w:noProof/>
          <w:sz w:val="24"/>
          <w:szCs w:val="24"/>
        </w:rPr>
        <w:t>producătorului</w:t>
      </w:r>
      <w:r w:rsidR="00B64C94" w:rsidRPr="002C726A">
        <w:rPr>
          <w:rFonts w:ascii="Times New Roman" w:eastAsia="Times New Roman" w:hAnsi="Times New Roman" w:cs="Times New Roman"/>
          <w:noProof/>
          <w:sz w:val="24"/>
          <w:szCs w:val="24"/>
        </w:rPr>
        <w:t xml:space="preserve"> și</w:t>
      </w:r>
      <w:r w:rsidR="00DC325C" w:rsidRPr="002C726A">
        <w:rPr>
          <w:rFonts w:ascii="Times New Roman" w:eastAsia="Times New Roman" w:hAnsi="Times New Roman" w:cs="Times New Roman"/>
          <w:noProof/>
          <w:sz w:val="24"/>
          <w:szCs w:val="24"/>
        </w:rPr>
        <w:t xml:space="preserve"> a prevederilor</w:t>
      </w:r>
      <w:r w:rsidR="00B64C94" w:rsidRPr="002C726A">
        <w:rPr>
          <w:rFonts w:ascii="Times New Roman" w:eastAsia="Times New Roman" w:hAnsi="Times New Roman" w:cs="Times New Roman"/>
          <w:noProof/>
          <w:sz w:val="24"/>
          <w:szCs w:val="24"/>
        </w:rPr>
        <w:t xml:space="preserve"> </w:t>
      </w:r>
      <w:r w:rsidR="004F7D12" w:rsidRPr="002C726A">
        <w:rPr>
          <w:rFonts w:ascii="Times New Roman" w:eastAsia="Times New Roman" w:hAnsi="Times New Roman" w:cs="Times New Roman"/>
          <w:noProof/>
          <w:sz w:val="24"/>
          <w:szCs w:val="24"/>
        </w:rPr>
        <w:t>n</w:t>
      </w:r>
      <w:r w:rsidRPr="002C726A">
        <w:rPr>
          <w:rFonts w:ascii="Times New Roman" w:eastAsia="Times New Roman" w:hAnsi="Times New Roman" w:cs="Times New Roman"/>
          <w:noProof/>
          <w:sz w:val="24"/>
          <w:szCs w:val="24"/>
        </w:rPr>
        <w:t xml:space="preserve">ormativelor, standardelor </w:t>
      </w:r>
      <w:r w:rsidR="00D111EC" w:rsidRPr="002C726A">
        <w:rPr>
          <w:rFonts w:ascii="Times New Roman" w:eastAsia="Times New Roman" w:hAnsi="Times New Roman" w:cs="Times New Roman"/>
          <w:noProof/>
          <w:sz w:val="24"/>
          <w:szCs w:val="24"/>
        </w:rPr>
        <w:t>î</w:t>
      </w:r>
      <w:r w:rsidRPr="002C726A">
        <w:rPr>
          <w:rFonts w:ascii="Times New Roman" w:eastAsia="Times New Roman" w:hAnsi="Times New Roman" w:cs="Times New Roman"/>
          <w:noProof/>
          <w:sz w:val="24"/>
          <w:szCs w:val="24"/>
        </w:rPr>
        <w:t>n vigoare</w:t>
      </w:r>
      <w:r w:rsidR="00B64C94" w:rsidRPr="002C726A">
        <w:rPr>
          <w:rFonts w:ascii="Times New Roman" w:eastAsia="Times New Roman" w:hAnsi="Times New Roman" w:cs="Times New Roman"/>
          <w:noProof/>
          <w:sz w:val="24"/>
          <w:szCs w:val="24"/>
        </w:rPr>
        <w:t xml:space="preserve"> </w:t>
      </w:r>
      <w:r w:rsidR="004F7D12" w:rsidRPr="002C726A">
        <w:rPr>
          <w:rFonts w:ascii="Times New Roman" w:eastAsia="Times New Roman" w:hAnsi="Times New Roman" w:cs="Times New Roman"/>
          <w:noProof/>
          <w:sz w:val="24"/>
          <w:szCs w:val="24"/>
        </w:rPr>
        <w:t xml:space="preserve">sau </w:t>
      </w:r>
      <w:r w:rsidRPr="002C726A">
        <w:rPr>
          <w:rFonts w:ascii="Times New Roman" w:eastAsia="Times New Roman" w:hAnsi="Times New Roman" w:cs="Times New Roman"/>
          <w:noProof/>
          <w:sz w:val="24"/>
          <w:szCs w:val="24"/>
        </w:rPr>
        <w:t>de c</w:t>
      </w:r>
      <w:r w:rsidR="00D111EC" w:rsidRPr="002C726A">
        <w:rPr>
          <w:rFonts w:ascii="Times New Roman" w:eastAsia="Times New Roman" w:hAnsi="Times New Roman" w:cs="Times New Roman"/>
          <w:noProof/>
          <w:sz w:val="24"/>
          <w:szCs w:val="24"/>
        </w:rPr>
        <w:t>â</w:t>
      </w:r>
      <w:r w:rsidRPr="002C726A">
        <w:rPr>
          <w:rFonts w:ascii="Times New Roman" w:eastAsia="Times New Roman" w:hAnsi="Times New Roman" w:cs="Times New Roman"/>
          <w:noProof/>
          <w:sz w:val="24"/>
          <w:szCs w:val="24"/>
        </w:rPr>
        <w:t xml:space="preserve">te ori sunt </w:t>
      </w:r>
      <w:r w:rsidR="007D1CE0" w:rsidRPr="002C726A">
        <w:rPr>
          <w:rFonts w:ascii="Times New Roman" w:eastAsia="Times New Roman" w:hAnsi="Times New Roman" w:cs="Times New Roman"/>
          <w:noProof/>
          <w:sz w:val="24"/>
          <w:szCs w:val="24"/>
        </w:rPr>
        <w:t>sesizați</w:t>
      </w:r>
      <w:r w:rsidRPr="002C726A">
        <w:rPr>
          <w:rFonts w:ascii="Times New Roman" w:eastAsia="Times New Roman" w:hAnsi="Times New Roman" w:cs="Times New Roman"/>
          <w:noProof/>
          <w:sz w:val="24"/>
          <w:szCs w:val="24"/>
        </w:rPr>
        <w:t xml:space="preserve"> c</w:t>
      </w:r>
      <w:r w:rsidR="00D111EC" w:rsidRPr="002C726A">
        <w:rPr>
          <w:rFonts w:ascii="Times New Roman" w:eastAsia="Times New Roman" w:hAnsi="Times New Roman" w:cs="Times New Roman"/>
          <w:noProof/>
          <w:sz w:val="24"/>
          <w:szCs w:val="24"/>
        </w:rPr>
        <w:t>ă</w:t>
      </w:r>
      <w:r w:rsidRPr="002C726A">
        <w:rPr>
          <w:rFonts w:ascii="Times New Roman" w:eastAsia="Times New Roman" w:hAnsi="Times New Roman" w:cs="Times New Roman"/>
          <w:noProof/>
          <w:sz w:val="24"/>
          <w:szCs w:val="24"/>
        </w:rPr>
        <w:t xml:space="preserve"> exist</w:t>
      </w:r>
      <w:r w:rsidR="004F7D12" w:rsidRPr="002C726A">
        <w:rPr>
          <w:rFonts w:ascii="Times New Roman" w:eastAsia="Times New Roman" w:hAnsi="Times New Roman" w:cs="Times New Roman"/>
          <w:noProof/>
          <w:sz w:val="24"/>
          <w:szCs w:val="24"/>
        </w:rPr>
        <w:t>ă</w:t>
      </w:r>
      <w:r w:rsidRPr="002C726A">
        <w:rPr>
          <w:rFonts w:ascii="Times New Roman" w:eastAsia="Times New Roman" w:hAnsi="Times New Roman" w:cs="Times New Roman"/>
          <w:noProof/>
          <w:sz w:val="24"/>
          <w:szCs w:val="24"/>
        </w:rPr>
        <w:t xml:space="preserve"> miros de gaze</w:t>
      </w:r>
      <w:r w:rsidR="0068190E" w:rsidRPr="002C726A">
        <w:rPr>
          <w:rFonts w:ascii="Times New Roman" w:eastAsia="Times New Roman" w:hAnsi="Times New Roman" w:cs="Times New Roman"/>
          <w:noProof/>
          <w:sz w:val="24"/>
          <w:szCs w:val="24"/>
        </w:rPr>
        <w:t xml:space="preserve"> naturale</w:t>
      </w:r>
      <w:r w:rsidRPr="002C726A">
        <w:rPr>
          <w:rFonts w:ascii="Times New Roman" w:eastAsia="Times New Roman" w:hAnsi="Times New Roman" w:cs="Times New Roman"/>
          <w:noProof/>
          <w:sz w:val="24"/>
          <w:szCs w:val="24"/>
        </w:rPr>
        <w:t xml:space="preserve">, </w:t>
      </w:r>
      <w:r w:rsidR="007D1CE0" w:rsidRPr="002C726A">
        <w:rPr>
          <w:rFonts w:ascii="Times New Roman" w:eastAsia="Times New Roman" w:hAnsi="Times New Roman" w:cs="Times New Roman"/>
          <w:noProof/>
          <w:sz w:val="24"/>
          <w:szCs w:val="24"/>
        </w:rPr>
        <w:t>utilizând</w:t>
      </w:r>
      <w:r w:rsidRPr="002C726A">
        <w:rPr>
          <w:rFonts w:ascii="Times New Roman" w:eastAsia="Times New Roman" w:hAnsi="Times New Roman" w:cs="Times New Roman"/>
          <w:noProof/>
          <w:sz w:val="24"/>
          <w:szCs w:val="24"/>
        </w:rPr>
        <w:t xml:space="preserve"> </w:t>
      </w:r>
      <w:r w:rsidR="007D1CE0" w:rsidRPr="002C726A">
        <w:rPr>
          <w:rFonts w:ascii="Times New Roman" w:eastAsia="Times New Roman" w:hAnsi="Times New Roman" w:cs="Times New Roman"/>
          <w:noProof/>
          <w:sz w:val="24"/>
          <w:szCs w:val="24"/>
        </w:rPr>
        <w:t>soluție</w:t>
      </w:r>
      <w:r w:rsidRPr="002C726A">
        <w:rPr>
          <w:rFonts w:ascii="Times New Roman" w:eastAsia="Times New Roman" w:hAnsi="Times New Roman" w:cs="Times New Roman"/>
          <w:noProof/>
          <w:sz w:val="24"/>
          <w:szCs w:val="24"/>
        </w:rPr>
        <w:t xml:space="preserve"> de ap</w:t>
      </w:r>
      <w:r w:rsidR="00D111EC" w:rsidRPr="002C726A">
        <w:rPr>
          <w:rFonts w:ascii="Times New Roman" w:eastAsia="Times New Roman" w:hAnsi="Times New Roman" w:cs="Times New Roman"/>
          <w:noProof/>
          <w:sz w:val="24"/>
          <w:szCs w:val="24"/>
        </w:rPr>
        <w:t>ă</w:t>
      </w:r>
      <w:r w:rsidR="00B64C94" w:rsidRPr="002C726A">
        <w:rPr>
          <w:rFonts w:ascii="Times New Roman" w:eastAsia="Times New Roman" w:hAnsi="Times New Roman" w:cs="Times New Roman"/>
          <w:noProof/>
          <w:sz w:val="24"/>
          <w:szCs w:val="24"/>
        </w:rPr>
        <w:t xml:space="preserve"> și </w:t>
      </w:r>
      <w:r w:rsidR="007D1CE0" w:rsidRPr="002C726A">
        <w:rPr>
          <w:rFonts w:ascii="Times New Roman" w:eastAsia="Times New Roman" w:hAnsi="Times New Roman" w:cs="Times New Roman"/>
          <w:noProof/>
          <w:sz w:val="24"/>
          <w:szCs w:val="24"/>
        </w:rPr>
        <w:t>săpun</w:t>
      </w:r>
      <w:r w:rsidR="00C40B46" w:rsidRPr="002C726A">
        <w:rPr>
          <w:rFonts w:ascii="Times New Roman" w:eastAsia="Times New Roman" w:hAnsi="Times New Roman" w:cs="Times New Roman"/>
          <w:noProof/>
          <w:sz w:val="24"/>
          <w:szCs w:val="24"/>
        </w:rPr>
        <w:t xml:space="preserve"> </w:t>
      </w:r>
      <w:r w:rsidR="00D111EC" w:rsidRPr="002C726A">
        <w:rPr>
          <w:rFonts w:ascii="Times New Roman" w:eastAsia="Times New Roman" w:hAnsi="Times New Roman" w:cs="Times New Roman"/>
          <w:noProof/>
          <w:sz w:val="24"/>
          <w:szCs w:val="24"/>
        </w:rPr>
        <w:t>ș</w:t>
      </w:r>
      <w:r w:rsidR="00C40B46" w:rsidRPr="002C726A">
        <w:rPr>
          <w:rFonts w:ascii="Times New Roman" w:eastAsia="Times New Roman" w:hAnsi="Times New Roman" w:cs="Times New Roman"/>
          <w:noProof/>
          <w:sz w:val="24"/>
          <w:szCs w:val="24"/>
        </w:rPr>
        <w:t xml:space="preserve">i/sau </w:t>
      </w:r>
      <w:r w:rsidRPr="002C726A">
        <w:rPr>
          <w:rFonts w:ascii="Times New Roman" w:eastAsia="Times New Roman" w:hAnsi="Times New Roman" w:cs="Times New Roman"/>
          <w:noProof/>
          <w:sz w:val="24"/>
          <w:szCs w:val="24"/>
        </w:rPr>
        <w:t>detectoare electronice portabile.</w:t>
      </w:r>
    </w:p>
    <w:p w14:paraId="76D1C56F" w14:textId="77777777" w:rsidR="00AC07C2" w:rsidRDefault="00902532" w:rsidP="000515F1">
      <w:pPr>
        <w:pStyle w:val="Listparagraf"/>
        <w:numPr>
          <w:ilvl w:val="0"/>
          <w:numId w:val="10"/>
        </w:numPr>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eastAsia="Times New Roman" w:hAnsi="Times New Roman" w:cs="Times New Roman"/>
          <w:noProof/>
          <w:sz w:val="24"/>
          <w:szCs w:val="24"/>
        </w:rPr>
      </w:pPr>
      <w:r w:rsidRPr="002C726A">
        <w:rPr>
          <w:rFonts w:ascii="Times New Roman" w:hAnsi="Times New Roman" w:cs="Times New Roman"/>
          <w:noProof/>
          <w:sz w:val="24"/>
          <w:szCs w:val="24"/>
        </w:rPr>
        <w:t xml:space="preserve"> </w:t>
      </w:r>
      <w:r w:rsidR="00AC07C2">
        <w:rPr>
          <w:rFonts w:ascii="Times New Roman" w:hAnsi="Times New Roman" w:cs="Times New Roman"/>
          <w:noProof/>
          <w:sz w:val="24"/>
          <w:szCs w:val="24"/>
        </w:rPr>
        <w:t xml:space="preserve">(1) </w:t>
      </w:r>
      <w:r w:rsidR="00D110C9" w:rsidRPr="002C726A">
        <w:rPr>
          <w:rFonts w:ascii="Times New Roman" w:eastAsia="Times New Roman" w:hAnsi="Times New Roman" w:cs="Times New Roman"/>
          <w:noProof/>
          <w:sz w:val="24"/>
          <w:szCs w:val="24"/>
        </w:rPr>
        <w:t>Dispozitive</w:t>
      </w:r>
      <w:r w:rsidR="00AC07C2">
        <w:rPr>
          <w:rFonts w:ascii="Times New Roman" w:eastAsia="Times New Roman" w:hAnsi="Times New Roman" w:cs="Times New Roman"/>
          <w:noProof/>
          <w:sz w:val="24"/>
          <w:szCs w:val="24"/>
        </w:rPr>
        <w:t>le</w:t>
      </w:r>
      <w:r w:rsidR="00D110C9" w:rsidRPr="002C726A">
        <w:rPr>
          <w:rFonts w:ascii="Times New Roman" w:eastAsia="Times New Roman" w:hAnsi="Times New Roman" w:cs="Times New Roman"/>
          <w:noProof/>
          <w:sz w:val="24"/>
          <w:szCs w:val="24"/>
        </w:rPr>
        <w:t xml:space="preserve"> de </w:t>
      </w:r>
      <w:r w:rsidR="004F7D12" w:rsidRPr="002C726A">
        <w:rPr>
          <w:rFonts w:ascii="Times New Roman" w:eastAsia="Times New Roman" w:hAnsi="Times New Roman" w:cs="Times New Roman"/>
          <w:noProof/>
          <w:sz w:val="24"/>
          <w:szCs w:val="24"/>
        </w:rPr>
        <w:t>s</w:t>
      </w:r>
      <w:r w:rsidR="00D110C9" w:rsidRPr="002C726A">
        <w:rPr>
          <w:rFonts w:ascii="Times New Roman" w:eastAsia="Times New Roman" w:hAnsi="Times New Roman" w:cs="Times New Roman"/>
          <w:noProof/>
          <w:sz w:val="24"/>
          <w:szCs w:val="24"/>
        </w:rPr>
        <w:t>ecuritate</w:t>
      </w:r>
      <w:r w:rsidR="00AC07C2">
        <w:rPr>
          <w:rFonts w:ascii="Times New Roman" w:eastAsia="Times New Roman" w:hAnsi="Times New Roman" w:cs="Times New Roman"/>
          <w:noProof/>
          <w:sz w:val="24"/>
          <w:szCs w:val="24"/>
        </w:rPr>
        <w:t>, respectiv</w:t>
      </w:r>
      <w:r w:rsidR="00D110C9" w:rsidRPr="002C726A">
        <w:rPr>
          <w:rFonts w:ascii="Times New Roman" w:eastAsia="Times New Roman" w:hAnsi="Times New Roman" w:cs="Times New Roman"/>
          <w:noProof/>
          <w:sz w:val="24"/>
          <w:szCs w:val="24"/>
        </w:rPr>
        <w:t xml:space="preserve"> supapele montate pe rezervor trebuie reglate s</w:t>
      </w:r>
      <w:r w:rsidR="00D111EC" w:rsidRPr="002C726A">
        <w:rPr>
          <w:rFonts w:ascii="Times New Roman" w:eastAsia="Times New Roman" w:hAnsi="Times New Roman" w:cs="Times New Roman"/>
          <w:noProof/>
          <w:sz w:val="24"/>
          <w:szCs w:val="24"/>
        </w:rPr>
        <w:t>ă</w:t>
      </w:r>
      <w:r w:rsidR="00D110C9" w:rsidRPr="002C726A">
        <w:rPr>
          <w:rFonts w:ascii="Times New Roman" w:eastAsia="Times New Roman" w:hAnsi="Times New Roman" w:cs="Times New Roman"/>
          <w:noProof/>
          <w:sz w:val="24"/>
          <w:szCs w:val="24"/>
        </w:rPr>
        <w:t xml:space="preserve"> deschidă la o suprapresiune cu 10% mai mare decât presiunea normal</w:t>
      </w:r>
      <w:r w:rsidR="00D111EC" w:rsidRPr="002C726A">
        <w:rPr>
          <w:rFonts w:ascii="Times New Roman" w:eastAsia="Times New Roman" w:hAnsi="Times New Roman" w:cs="Times New Roman"/>
          <w:noProof/>
          <w:sz w:val="24"/>
          <w:szCs w:val="24"/>
        </w:rPr>
        <w:t>ă</w:t>
      </w:r>
      <w:r w:rsidR="00D110C9" w:rsidRPr="002C726A">
        <w:rPr>
          <w:rFonts w:ascii="Times New Roman" w:eastAsia="Times New Roman" w:hAnsi="Times New Roman" w:cs="Times New Roman"/>
          <w:noProof/>
          <w:sz w:val="24"/>
          <w:szCs w:val="24"/>
        </w:rPr>
        <w:t xml:space="preserve"> de operare </w:t>
      </w:r>
      <w:r w:rsidR="00D111EC" w:rsidRPr="002C726A">
        <w:rPr>
          <w:rFonts w:ascii="Times New Roman" w:eastAsia="Times New Roman" w:hAnsi="Times New Roman" w:cs="Times New Roman"/>
          <w:noProof/>
          <w:sz w:val="24"/>
          <w:szCs w:val="24"/>
        </w:rPr>
        <w:t>ș</w:t>
      </w:r>
      <w:r w:rsidR="00D110C9" w:rsidRPr="002C726A">
        <w:rPr>
          <w:rFonts w:ascii="Times New Roman" w:eastAsia="Times New Roman" w:hAnsi="Times New Roman" w:cs="Times New Roman"/>
          <w:noProof/>
          <w:sz w:val="24"/>
          <w:szCs w:val="24"/>
        </w:rPr>
        <w:t>i trebuie verificate</w:t>
      </w:r>
      <w:r w:rsidR="00AC07C2">
        <w:rPr>
          <w:rFonts w:ascii="Times New Roman" w:eastAsia="Times New Roman" w:hAnsi="Times New Roman" w:cs="Times New Roman"/>
          <w:noProof/>
          <w:sz w:val="24"/>
          <w:szCs w:val="24"/>
        </w:rPr>
        <w:t>.</w:t>
      </w:r>
    </w:p>
    <w:p w14:paraId="6F29FD5D" w14:textId="7B436E88" w:rsidR="00640E46" w:rsidRPr="002C726A" w:rsidRDefault="00AC07C2" w:rsidP="00AC07C2">
      <w:pPr>
        <w:pStyle w:val="Listparagraf"/>
        <w:tabs>
          <w:tab w:val="left" w:pos="0"/>
          <w:tab w:val="left" w:pos="90"/>
          <w:tab w:val="left" w:pos="284"/>
          <w:tab w:val="left" w:pos="360"/>
          <w:tab w:val="left" w:pos="990"/>
          <w:tab w:val="left" w:pos="1080"/>
          <w:tab w:val="left" w:pos="3420"/>
          <w:tab w:val="left" w:pos="9180"/>
          <w:tab w:val="left" w:pos="9514"/>
        </w:tabs>
        <w:spacing w:after="0" w:line="360" w:lineRule="auto"/>
        <w:ind w:left="0" w:right="26"/>
        <w:jc w:val="both"/>
        <w:textAlignment w:val="baseline"/>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(2)</w:t>
      </w:r>
      <w:r w:rsidR="00D110C9" w:rsidRPr="002C726A">
        <w:rPr>
          <w:rFonts w:ascii="Times New Roman" w:eastAsia="Times New Roman" w:hAnsi="Times New Roman" w:cs="Times New Roman"/>
          <w:noProof/>
          <w:sz w:val="24"/>
          <w:szCs w:val="24"/>
        </w:rPr>
        <w:t xml:space="preserve"> </w:t>
      </w:r>
      <w:r>
        <w:rPr>
          <w:rFonts w:ascii="Times New Roman" w:eastAsia="Times New Roman" w:hAnsi="Times New Roman" w:cs="Times New Roman"/>
          <w:noProof/>
          <w:sz w:val="24"/>
          <w:szCs w:val="24"/>
        </w:rPr>
        <w:t>C</w:t>
      </w:r>
      <w:r w:rsidR="00D110C9" w:rsidRPr="002C726A">
        <w:rPr>
          <w:rFonts w:ascii="Times New Roman" w:hAnsi="Times New Roman" w:cs="Times New Roman"/>
          <w:noProof/>
          <w:sz w:val="24"/>
          <w:szCs w:val="24"/>
        </w:rPr>
        <w:t xml:space="preserve">ondițiile </w:t>
      </w:r>
      <w:r>
        <w:rPr>
          <w:rFonts w:ascii="Times New Roman" w:hAnsi="Times New Roman" w:cs="Times New Roman"/>
          <w:noProof/>
          <w:sz w:val="24"/>
          <w:szCs w:val="24"/>
        </w:rPr>
        <w:t>în care dispozitivele prevăzute la alin. (1) se verifică</w:t>
      </w:r>
      <w:r w:rsidR="000E30B4">
        <w:rPr>
          <w:rFonts w:ascii="Times New Roman" w:hAnsi="Times New Roman" w:cs="Times New Roman"/>
          <w:noProof/>
          <w:sz w:val="24"/>
          <w:szCs w:val="24"/>
        </w:rPr>
        <w:t>,</w:t>
      </w:r>
      <w:r>
        <w:rPr>
          <w:rFonts w:ascii="Times New Roman" w:hAnsi="Times New Roman" w:cs="Times New Roman"/>
          <w:noProof/>
          <w:sz w:val="24"/>
          <w:szCs w:val="24"/>
        </w:rPr>
        <w:t xml:space="preserve"> </w:t>
      </w:r>
      <w:r w:rsidR="00D110C9" w:rsidRPr="002C726A">
        <w:rPr>
          <w:rFonts w:ascii="Times New Roman" w:hAnsi="Times New Roman" w:cs="Times New Roman"/>
          <w:noProof/>
          <w:sz w:val="24"/>
          <w:szCs w:val="24"/>
        </w:rPr>
        <w:t>se stabilesc de către producătorul recipientului</w:t>
      </w:r>
      <w:r w:rsidR="004F7D12" w:rsidRPr="002C726A">
        <w:rPr>
          <w:rFonts w:ascii="Times New Roman" w:hAnsi="Times New Roman" w:cs="Times New Roman"/>
          <w:noProof/>
          <w:sz w:val="24"/>
          <w:szCs w:val="24"/>
        </w:rPr>
        <w:t>,</w:t>
      </w:r>
      <w:r w:rsidR="00D110C9" w:rsidRPr="002C726A">
        <w:rPr>
          <w:rFonts w:ascii="Times New Roman" w:hAnsi="Times New Roman" w:cs="Times New Roman"/>
          <w:noProof/>
          <w:sz w:val="24"/>
          <w:szCs w:val="24"/>
        </w:rPr>
        <w:t xml:space="preserve"> în conformitate cu prevederile prescripției tehnice aplicabil</w:t>
      </w:r>
      <w:r w:rsidR="00640E46" w:rsidRPr="002C726A">
        <w:rPr>
          <w:rFonts w:ascii="Times New Roman" w:eastAsia="Times New Roman" w:hAnsi="Times New Roman" w:cs="Times New Roman"/>
          <w:noProof/>
          <w:sz w:val="24"/>
          <w:szCs w:val="24"/>
        </w:rPr>
        <w:t>e</w:t>
      </w:r>
      <w:r>
        <w:rPr>
          <w:rFonts w:ascii="Times New Roman" w:eastAsia="Times New Roman" w:hAnsi="Times New Roman" w:cs="Times New Roman"/>
          <w:noProof/>
          <w:sz w:val="24"/>
          <w:szCs w:val="24"/>
        </w:rPr>
        <w:t>, respectiv a instrucțiunilor de utilizare/exploatare</w:t>
      </w:r>
      <w:r w:rsidR="000E30B4">
        <w:rPr>
          <w:rFonts w:ascii="Times New Roman" w:eastAsia="Times New Roman" w:hAnsi="Times New Roman" w:cs="Times New Roman"/>
          <w:noProof/>
          <w:sz w:val="24"/>
          <w:szCs w:val="24"/>
        </w:rPr>
        <w:t xml:space="preserve"> emise de producător</w:t>
      </w:r>
      <w:r w:rsidR="00D111EC" w:rsidRPr="002C726A">
        <w:rPr>
          <w:rFonts w:ascii="Times New Roman" w:eastAsia="Times New Roman" w:hAnsi="Times New Roman" w:cs="Times New Roman"/>
          <w:noProof/>
          <w:sz w:val="24"/>
          <w:szCs w:val="24"/>
        </w:rPr>
        <w:t>.</w:t>
      </w:r>
    </w:p>
    <w:p w14:paraId="2E6F6F78" w14:textId="2E6D7FC6" w:rsidR="00505B09" w:rsidRPr="002C726A" w:rsidRDefault="007D1CE0" w:rsidP="000515F1">
      <w:pPr>
        <w:pStyle w:val="Listparagraf"/>
        <w:numPr>
          <w:ilvl w:val="0"/>
          <w:numId w:val="10"/>
        </w:numPr>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eastAsia="Times New Roman" w:hAnsi="Times New Roman" w:cs="Times New Roman"/>
          <w:noProof/>
          <w:sz w:val="24"/>
          <w:szCs w:val="24"/>
        </w:rPr>
        <w:t>Întreținerea</w:t>
      </w:r>
      <w:r w:rsidR="00F31F04" w:rsidRPr="002C726A">
        <w:rPr>
          <w:rFonts w:ascii="Times New Roman" w:eastAsia="Times New Roman" w:hAnsi="Times New Roman" w:cs="Times New Roman"/>
          <w:noProof/>
          <w:sz w:val="24"/>
          <w:szCs w:val="24"/>
        </w:rPr>
        <w:t>, verificarea utilajelor, conductelor</w:t>
      </w:r>
      <w:r w:rsidR="00B64C94" w:rsidRPr="002C726A">
        <w:rPr>
          <w:rFonts w:ascii="Times New Roman" w:eastAsia="Times New Roman" w:hAnsi="Times New Roman" w:cs="Times New Roman"/>
          <w:noProof/>
          <w:sz w:val="24"/>
          <w:szCs w:val="24"/>
        </w:rPr>
        <w:t xml:space="preserve"> și </w:t>
      </w:r>
      <w:r w:rsidR="00F31F04" w:rsidRPr="002C726A">
        <w:rPr>
          <w:rFonts w:ascii="Times New Roman" w:eastAsia="Times New Roman" w:hAnsi="Times New Roman" w:cs="Times New Roman"/>
          <w:noProof/>
          <w:sz w:val="24"/>
          <w:szCs w:val="24"/>
        </w:rPr>
        <w:t>arm</w:t>
      </w:r>
      <w:r w:rsidR="00D111EC" w:rsidRPr="002C726A">
        <w:rPr>
          <w:rFonts w:ascii="Times New Roman" w:eastAsia="Times New Roman" w:hAnsi="Times New Roman" w:cs="Times New Roman"/>
          <w:noProof/>
          <w:sz w:val="24"/>
          <w:szCs w:val="24"/>
        </w:rPr>
        <w:t>ă</w:t>
      </w:r>
      <w:r w:rsidR="00F31F04" w:rsidRPr="002C726A">
        <w:rPr>
          <w:rFonts w:ascii="Times New Roman" w:eastAsia="Times New Roman" w:hAnsi="Times New Roman" w:cs="Times New Roman"/>
          <w:noProof/>
          <w:sz w:val="24"/>
          <w:szCs w:val="24"/>
        </w:rPr>
        <w:t xml:space="preserve">turilor se </w:t>
      </w:r>
      <w:r w:rsidR="00505B09" w:rsidRPr="002C726A">
        <w:rPr>
          <w:rFonts w:ascii="Times New Roman" w:eastAsia="Times New Roman" w:hAnsi="Times New Roman" w:cs="Times New Roman"/>
          <w:noProof/>
          <w:sz w:val="24"/>
          <w:szCs w:val="24"/>
        </w:rPr>
        <w:t>realizează astfel:</w:t>
      </w:r>
    </w:p>
    <w:p w14:paraId="1AA38A12" w14:textId="2A25745E" w:rsidR="00505B09" w:rsidRPr="002C726A" w:rsidRDefault="00F31F04" w:rsidP="000515F1">
      <w:pPr>
        <w:pStyle w:val="Listparagraf"/>
        <w:numPr>
          <w:ilvl w:val="0"/>
          <w:numId w:val="47"/>
        </w:numPr>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eastAsia="Times New Roman" w:hAnsi="Times New Roman" w:cs="Times New Roman"/>
          <w:noProof/>
          <w:sz w:val="24"/>
          <w:szCs w:val="24"/>
        </w:rPr>
        <w:t xml:space="preserve">de </w:t>
      </w:r>
      <w:r w:rsidR="00DC325C" w:rsidRPr="002C726A">
        <w:rPr>
          <w:rFonts w:ascii="Times New Roman" w:eastAsia="Times New Roman" w:hAnsi="Times New Roman" w:cs="Times New Roman"/>
          <w:noProof/>
          <w:sz w:val="24"/>
          <w:szCs w:val="24"/>
        </w:rPr>
        <w:t>operator</w:t>
      </w:r>
      <w:r w:rsidR="00505B09" w:rsidRPr="002C726A">
        <w:rPr>
          <w:rFonts w:ascii="Times New Roman" w:eastAsia="Times New Roman" w:hAnsi="Times New Roman" w:cs="Times New Roman"/>
          <w:noProof/>
          <w:sz w:val="24"/>
          <w:szCs w:val="24"/>
        </w:rPr>
        <w:t>i</w:t>
      </w:r>
      <w:r w:rsidR="00DC325C" w:rsidRPr="002C726A">
        <w:rPr>
          <w:rFonts w:ascii="Times New Roman" w:eastAsia="Times New Roman" w:hAnsi="Times New Roman" w:cs="Times New Roman"/>
          <w:noProof/>
          <w:sz w:val="24"/>
          <w:szCs w:val="24"/>
        </w:rPr>
        <w:t xml:space="preserve"> economic</w:t>
      </w:r>
      <w:r w:rsidR="00505B09" w:rsidRPr="002C726A">
        <w:rPr>
          <w:rFonts w:ascii="Times New Roman" w:eastAsia="Times New Roman" w:hAnsi="Times New Roman" w:cs="Times New Roman"/>
          <w:noProof/>
          <w:sz w:val="24"/>
          <w:szCs w:val="24"/>
        </w:rPr>
        <w:t>i</w:t>
      </w:r>
      <w:r w:rsidR="00DC325C" w:rsidRPr="002C726A">
        <w:rPr>
          <w:rFonts w:ascii="Times New Roman" w:eastAsia="Times New Roman" w:hAnsi="Times New Roman" w:cs="Times New Roman"/>
          <w:noProof/>
          <w:sz w:val="24"/>
          <w:szCs w:val="24"/>
        </w:rPr>
        <w:t xml:space="preserve"> autoriza</w:t>
      </w:r>
      <w:r w:rsidR="00505B09" w:rsidRPr="002C726A">
        <w:rPr>
          <w:rFonts w:ascii="Times New Roman" w:eastAsia="Times New Roman" w:hAnsi="Times New Roman" w:cs="Times New Roman"/>
          <w:noProof/>
          <w:sz w:val="24"/>
          <w:szCs w:val="24"/>
        </w:rPr>
        <w:t>ți</w:t>
      </w:r>
      <w:r w:rsidR="00DC325C" w:rsidRPr="002C726A">
        <w:rPr>
          <w:rFonts w:ascii="Times New Roman" w:eastAsia="Times New Roman" w:hAnsi="Times New Roman" w:cs="Times New Roman"/>
          <w:noProof/>
          <w:sz w:val="24"/>
          <w:szCs w:val="24"/>
        </w:rPr>
        <w:t xml:space="preserve"> ANRE</w:t>
      </w:r>
      <w:r w:rsidR="00505B09" w:rsidRPr="002C726A">
        <w:rPr>
          <w:rFonts w:ascii="Times New Roman" w:eastAsia="Times New Roman" w:hAnsi="Times New Roman" w:cs="Times New Roman"/>
          <w:noProof/>
          <w:sz w:val="24"/>
          <w:szCs w:val="24"/>
        </w:rPr>
        <w:t>, tip autorizație EGNL</w:t>
      </w:r>
      <w:r w:rsidR="00505B09" w:rsidRPr="002C726A">
        <w:rPr>
          <w:rStyle w:val="Referinnotdesubsol"/>
          <w:rFonts w:ascii="Times New Roman" w:eastAsia="Times New Roman" w:hAnsi="Times New Roman" w:cs="Times New Roman"/>
          <w:noProof/>
          <w:sz w:val="24"/>
          <w:szCs w:val="24"/>
        </w:rPr>
        <w:footnoteReference w:id="29"/>
      </w:r>
      <w:r w:rsidR="00505B09" w:rsidRPr="002C726A">
        <w:rPr>
          <w:rFonts w:ascii="Times New Roman" w:eastAsia="Times New Roman" w:hAnsi="Times New Roman" w:cs="Times New Roman"/>
          <w:noProof/>
          <w:sz w:val="24"/>
          <w:szCs w:val="24"/>
        </w:rPr>
        <w:t xml:space="preserve">, </w:t>
      </w:r>
      <w:r w:rsidR="004F7D12" w:rsidRPr="002C726A">
        <w:rPr>
          <w:rFonts w:ascii="Times New Roman" w:eastAsia="Times New Roman" w:hAnsi="Times New Roman" w:cs="Times New Roman"/>
          <w:noProof/>
          <w:sz w:val="24"/>
          <w:szCs w:val="24"/>
        </w:rPr>
        <w:t>î</w:t>
      </w:r>
      <w:r w:rsidRPr="002C726A">
        <w:rPr>
          <w:rFonts w:ascii="Times New Roman" w:eastAsia="Times New Roman" w:hAnsi="Times New Roman" w:cs="Times New Roman"/>
          <w:noProof/>
          <w:sz w:val="24"/>
          <w:szCs w:val="24"/>
        </w:rPr>
        <w:t xml:space="preserve">n </w:t>
      </w:r>
      <w:r w:rsidR="007D1CE0" w:rsidRPr="002C726A">
        <w:rPr>
          <w:rFonts w:ascii="Times New Roman" w:eastAsia="Times New Roman" w:hAnsi="Times New Roman" w:cs="Times New Roman"/>
          <w:noProof/>
          <w:sz w:val="24"/>
          <w:szCs w:val="24"/>
        </w:rPr>
        <w:t>condițiile</w:t>
      </w:r>
      <w:r w:rsidRPr="002C726A">
        <w:rPr>
          <w:rFonts w:ascii="Times New Roman" w:eastAsia="Times New Roman" w:hAnsi="Times New Roman" w:cs="Times New Roman"/>
          <w:noProof/>
          <w:sz w:val="24"/>
          <w:szCs w:val="24"/>
        </w:rPr>
        <w:t xml:space="preserve"> </w:t>
      </w:r>
      <w:r w:rsidR="007D1CE0" w:rsidRPr="002C726A">
        <w:rPr>
          <w:rFonts w:ascii="Times New Roman" w:eastAsia="Times New Roman" w:hAnsi="Times New Roman" w:cs="Times New Roman"/>
          <w:noProof/>
          <w:sz w:val="24"/>
          <w:szCs w:val="24"/>
        </w:rPr>
        <w:t>prevăzute</w:t>
      </w:r>
      <w:r w:rsidRPr="002C726A">
        <w:rPr>
          <w:rFonts w:ascii="Times New Roman" w:eastAsia="Times New Roman" w:hAnsi="Times New Roman" w:cs="Times New Roman"/>
          <w:noProof/>
          <w:sz w:val="24"/>
          <w:szCs w:val="24"/>
        </w:rPr>
        <w:t xml:space="preserve"> de furnizorul echipamentului</w:t>
      </w:r>
      <w:r w:rsidR="00B64C94" w:rsidRPr="002C726A">
        <w:rPr>
          <w:rFonts w:ascii="Times New Roman" w:eastAsia="Times New Roman" w:hAnsi="Times New Roman" w:cs="Times New Roman"/>
          <w:noProof/>
          <w:sz w:val="24"/>
          <w:szCs w:val="24"/>
        </w:rPr>
        <w:t xml:space="preserve"> și </w:t>
      </w:r>
      <w:r w:rsidRPr="002C726A">
        <w:rPr>
          <w:rFonts w:ascii="Times New Roman" w:eastAsia="Times New Roman" w:hAnsi="Times New Roman" w:cs="Times New Roman"/>
          <w:noProof/>
          <w:sz w:val="24"/>
          <w:szCs w:val="24"/>
        </w:rPr>
        <w:t xml:space="preserve">de </w:t>
      </w:r>
      <w:r w:rsidR="00A63F73" w:rsidRPr="002C726A">
        <w:rPr>
          <w:rFonts w:ascii="Times New Roman" w:eastAsia="Times New Roman" w:hAnsi="Times New Roman" w:cs="Times New Roman"/>
          <w:noProof/>
          <w:sz w:val="24"/>
          <w:szCs w:val="24"/>
        </w:rPr>
        <w:t>prescripțiile</w:t>
      </w:r>
      <w:r w:rsidRPr="002C726A">
        <w:rPr>
          <w:rFonts w:ascii="Times New Roman" w:eastAsia="Times New Roman" w:hAnsi="Times New Roman" w:cs="Times New Roman"/>
          <w:noProof/>
          <w:sz w:val="24"/>
          <w:szCs w:val="24"/>
        </w:rPr>
        <w:t xml:space="preserve"> tehnice ISCIR</w:t>
      </w:r>
      <w:r w:rsidR="00FD1716" w:rsidRPr="002C726A">
        <w:rPr>
          <w:rFonts w:ascii="Times New Roman" w:eastAsia="Times New Roman" w:hAnsi="Times New Roman" w:cs="Times New Roman"/>
          <w:noProof/>
          <w:sz w:val="24"/>
          <w:szCs w:val="24"/>
        </w:rPr>
        <w:t xml:space="preserve"> </w:t>
      </w:r>
      <w:r w:rsidR="009571D4" w:rsidRPr="002C726A">
        <w:rPr>
          <w:rFonts w:ascii="Times New Roman" w:eastAsia="Times New Roman" w:hAnsi="Times New Roman" w:cs="Times New Roman"/>
          <w:noProof/>
          <w:sz w:val="24"/>
          <w:szCs w:val="24"/>
        </w:rPr>
        <w:t xml:space="preserve">pentru </w:t>
      </w:r>
      <w:r w:rsidR="00505B09" w:rsidRPr="002C726A">
        <w:rPr>
          <w:rFonts w:ascii="Times New Roman" w:eastAsia="Times New Roman" w:hAnsi="Times New Roman" w:cs="Times New Roman"/>
          <w:noProof/>
          <w:sz w:val="24"/>
          <w:szCs w:val="24"/>
        </w:rPr>
        <w:t>instalația de stocare și regazeificare GNL;</w:t>
      </w:r>
    </w:p>
    <w:p w14:paraId="38E9D0C0" w14:textId="1C1CFA94" w:rsidR="00902532" w:rsidRPr="002C726A" w:rsidRDefault="00505B09" w:rsidP="000515F1">
      <w:pPr>
        <w:pStyle w:val="Listparagraf"/>
        <w:numPr>
          <w:ilvl w:val="0"/>
          <w:numId w:val="47"/>
        </w:numPr>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eastAsia="Times New Roman" w:hAnsi="Times New Roman" w:cs="Times New Roman"/>
          <w:noProof/>
          <w:sz w:val="24"/>
          <w:szCs w:val="24"/>
        </w:rPr>
        <w:lastRenderedPageBreak/>
        <w:t>de operatori economici autorizați ANRE, tip autorizație E</w:t>
      </w:r>
      <w:r w:rsidR="00ED7D42" w:rsidRPr="002C726A">
        <w:rPr>
          <w:rFonts w:ascii="Times New Roman" w:eastAsia="Times New Roman" w:hAnsi="Times New Roman" w:cs="Times New Roman"/>
          <w:noProof/>
          <w:sz w:val="24"/>
          <w:szCs w:val="24"/>
        </w:rPr>
        <w:t>T</w:t>
      </w:r>
      <w:r w:rsidRPr="002C726A">
        <w:rPr>
          <w:rFonts w:ascii="Times New Roman" w:eastAsia="Times New Roman" w:hAnsi="Times New Roman" w:cs="Times New Roman"/>
          <w:noProof/>
          <w:sz w:val="24"/>
          <w:szCs w:val="24"/>
        </w:rPr>
        <w:t>/E</w:t>
      </w:r>
      <w:r w:rsidR="00ED7D42" w:rsidRPr="002C726A">
        <w:rPr>
          <w:rFonts w:ascii="Times New Roman" w:eastAsia="Times New Roman" w:hAnsi="Times New Roman" w:cs="Times New Roman"/>
          <w:noProof/>
          <w:sz w:val="24"/>
          <w:szCs w:val="24"/>
        </w:rPr>
        <w:t>DIB</w:t>
      </w:r>
      <w:r w:rsidRPr="002C726A">
        <w:rPr>
          <w:rStyle w:val="Referinnotdesubsol"/>
          <w:rFonts w:ascii="Times New Roman" w:eastAsia="Times New Roman" w:hAnsi="Times New Roman" w:cs="Times New Roman"/>
          <w:noProof/>
          <w:sz w:val="24"/>
          <w:szCs w:val="24"/>
        </w:rPr>
        <w:footnoteReference w:id="30"/>
      </w:r>
      <w:r w:rsidRPr="002C726A">
        <w:rPr>
          <w:rFonts w:ascii="Times New Roman" w:eastAsia="Times New Roman" w:hAnsi="Times New Roman" w:cs="Times New Roman"/>
          <w:noProof/>
          <w:sz w:val="24"/>
          <w:szCs w:val="24"/>
        </w:rPr>
        <w:t xml:space="preserve">, </w:t>
      </w:r>
      <w:r w:rsidR="008D5250" w:rsidRPr="002C726A">
        <w:rPr>
          <w:rFonts w:ascii="Times New Roman" w:eastAsia="Times New Roman" w:hAnsi="Times New Roman" w:cs="Times New Roman"/>
          <w:noProof/>
          <w:sz w:val="24"/>
          <w:szCs w:val="24"/>
        </w:rPr>
        <w:t xml:space="preserve"> în condițiile</w:t>
      </w:r>
      <w:r w:rsidR="009571D4" w:rsidRPr="002C726A">
        <w:rPr>
          <w:rFonts w:ascii="Times New Roman" w:eastAsia="Times New Roman" w:hAnsi="Times New Roman" w:cs="Times New Roman"/>
          <w:noProof/>
          <w:sz w:val="24"/>
          <w:szCs w:val="24"/>
        </w:rPr>
        <w:t xml:space="preserve"> NTPEE pe</w:t>
      </w:r>
      <w:r w:rsidR="00423C58" w:rsidRPr="002C726A">
        <w:rPr>
          <w:rFonts w:ascii="Times New Roman" w:eastAsia="Times New Roman" w:hAnsi="Times New Roman" w:cs="Times New Roman"/>
          <w:noProof/>
          <w:sz w:val="24"/>
          <w:szCs w:val="24"/>
        </w:rPr>
        <w:t>ntru</w:t>
      </w:r>
      <w:r w:rsidR="009571D4" w:rsidRPr="002C726A">
        <w:rPr>
          <w:rFonts w:ascii="Times New Roman" w:eastAsia="Times New Roman" w:hAnsi="Times New Roman" w:cs="Times New Roman"/>
          <w:noProof/>
          <w:sz w:val="24"/>
          <w:szCs w:val="24"/>
        </w:rPr>
        <w:t xml:space="preserve"> </w:t>
      </w:r>
      <w:r w:rsidR="008D5250" w:rsidRPr="002C726A">
        <w:rPr>
          <w:rFonts w:ascii="Times New Roman" w:eastAsia="Times New Roman" w:hAnsi="Times New Roman" w:cs="Times New Roman"/>
          <w:noProof/>
          <w:sz w:val="24"/>
          <w:szCs w:val="24"/>
        </w:rPr>
        <w:t xml:space="preserve">instalația de utilizare a gazelor naturale </w:t>
      </w:r>
      <w:r w:rsidRPr="002C726A">
        <w:rPr>
          <w:rFonts w:ascii="Times New Roman" w:eastAsia="Times New Roman" w:hAnsi="Times New Roman" w:cs="Times New Roman"/>
          <w:noProof/>
          <w:sz w:val="24"/>
          <w:szCs w:val="24"/>
        </w:rPr>
        <w:t>aferentă</w:t>
      </w:r>
      <w:r w:rsidR="008D5250" w:rsidRPr="002C726A">
        <w:rPr>
          <w:rFonts w:ascii="Times New Roman" w:eastAsia="Times New Roman" w:hAnsi="Times New Roman" w:cs="Times New Roman"/>
          <w:noProof/>
          <w:sz w:val="24"/>
          <w:szCs w:val="24"/>
        </w:rPr>
        <w:t xml:space="preserve"> clienți</w:t>
      </w:r>
      <w:r w:rsidRPr="002C726A">
        <w:rPr>
          <w:rFonts w:ascii="Times New Roman" w:eastAsia="Times New Roman" w:hAnsi="Times New Roman" w:cs="Times New Roman"/>
          <w:noProof/>
          <w:sz w:val="24"/>
          <w:szCs w:val="24"/>
        </w:rPr>
        <w:t>ilor casnici/industriali</w:t>
      </w:r>
      <w:r w:rsidR="009571D4" w:rsidRPr="002C726A">
        <w:rPr>
          <w:rFonts w:ascii="Times New Roman" w:eastAsia="Times New Roman" w:hAnsi="Times New Roman" w:cs="Times New Roman"/>
          <w:noProof/>
          <w:sz w:val="24"/>
          <w:szCs w:val="24"/>
        </w:rPr>
        <w:t>.</w:t>
      </w:r>
    </w:p>
    <w:p w14:paraId="7CFA18CF" w14:textId="7CF5BF99" w:rsidR="004B08D5" w:rsidRPr="002C726A" w:rsidRDefault="00F31F04" w:rsidP="000515F1">
      <w:pPr>
        <w:pStyle w:val="Listparagraf"/>
        <w:numPr>
          <w:ilvl w:val="0"/>
          <w:numId w:val="10"/>
        </w:numPr>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eastAsia="Times New Roman" w:hAnsi="Times New Roman" w:cs="Times New Roman"/>
          <w:noProof/>
          <w:sz w:val="24"/>
          <w:szCs w:val="24"/>
        </w:rPr>
        <w:t xml:space="preserve">Verificarea aparatelor de reglare, </w:t>
      </w:r>
      <w:r w:rsidR="00A63F73" w:rsidRPr="002C726A">
        <w:rPr>
          <w:rFonts w:ascii="Times New Roman" w:eastAsia="Times New Roman" w:hAnsi="Times New Roman" w:cs="Times New Roman"/>
          <w:noProof/>
          <w:sz w:val="24"/>
          <w:szCs w:val="24"/>
        </w:rPr>
        <w:t>măsur</w:t>
      </w:r>
      <w:r w:rsidR="00D111EC" w:rsidRPr="002C726A">
        <w:rPr>
          <w:rFonts w:ascii="Times New Roman" w:eastAsia="Times New Roman" w:hAnsi="Times New Roman" w:cs="Times New Roman"/>
          <w:noProof/>
          <w:sz w:val="24"/>
          <w:szCs w:val="24"/>
        </w:rPr>
        <w:t>ă</w:t>
      </w:r>
      <w:r w:rsidR="00B64C94" w:rsidRPr="002C726A">
        <w:rPr>
          <w:rFonts w:ascii="Times New Roman" w:eastAsia="Times New Roman" w:hAnsi="Times New Roman" w:cs="Times New Roman"/>
          <w:noProof/>
          <w:sz w:val="24"/>
          <w:szCs w:val="24"/>
        </w:rPr>
        <w:t xml:space="preserve"> și </w:t>
      </w:r>
      <w:r w:rsidRPr="002C726A">
        <w:rPr>
          <w:rFonts w:ascii="Times New Roman" w:eastAsia="Times New Roman" w:hAnsi="Times New Roman" w:cs="Times New Roman"/>
          <w:noProof/>
          <w:sz w:val="24"/>
          <w:szCs w:val="24"/>
        </w:rPr>
        <w:t xml:space="preserve">control se </w:t>
      </w:r>
      <w:r w:rsidR="00ED7D42" w:rsidRPr="002C726A">
        <w:rPr>
          <w:rFonts w:ascii="Times New Roman" w:eastAsia="Times New Roman" w:hAnsi="Times New Roman" w:cs="Times New Roman"/>
          <w:noProof/>
          <w:sz w:val="24"/>
          <w:szCs w:val="24"/>
        </w:rPr>
        <w:t xml:space="preserve">realizează </w:t>
      </w:r>
      <w:r w:rsidRPr="002C726A">
        <w:rPr>
          <w:rFonts w:ascii="Times New Roman" w:eastAsia="Times New Roman" w:hAnsi="Times New Roman" w:cs="Times New Roman"/>
          <w:noProof/>
          <w:sz w:val="24"/>
          <w:szCs w:val="24"/>
        </w:rPr>
        <w:t xml:space="preserve">de </w:t>
      </w:r>
      <w:r w:rsidR="00A63F73" w:rsidRPr="002C726A">
        <w:rPr>
          <w:rFonts w:ascii="Times New Roman" w:eastAsia="Times New Roman" w:hAnsi="Times New Roman" w:cs="Times New Roman"/>
          <w:noProof/>
          <w:sz w:val="24"/>
          <w:szCs w:val="24"/>
        </w:rPr>
        <w:t>către</w:t>
      </w:r>
      <w:r w:rsidRPr="002C726A">
        <w:rPr>
          <w:rFonts w:ascii="Times New Roman" w:eastAsia="Times New Roman" w:hAnsi="Times New Roman" w:cs="Times New Roman"/>
          <w:noProof/>
          <w:sz w:val="24"/>
          <w:szCs w:val="24"/>
        </w:rPr>
        <w:t xml:space="preserve"> personal autorizat BRM</w:t>
      </w:r>
      <w:r w:rsidR="001A1111" w:rsidRPr="002C726A">
        <w:rPr>
          <w:rFonts w:ascii="Times New Roman" w:eastAsia="Times New Roman" w:hAnsi="Times New Roman" w:cs="Times New Roman"/>
          <w:noProof/>
          <w:sz w:val="24"/>
          <w:szCs w:val="24"/>
        </w:rPr>
        <w:t>L</w:t>
      </w:r>
      <w:r w:rsidRPr="002C726A">
        <w:rPr>
          <w:rFonts w:ascii="Times New Roman" w:eastAsia="Times New Roman" w:hAnsi="Times New Roman" w:cs="Times New Roman"/>
          <w:noProof/>
          <w:sz w:val="24"/>
          <w:szCs w:val="24"/>
        </w:rPr>
        <w:t xml:space="preserve">, </w:t>
      </w:r>
      <w:r w:rsidR="00D111EC" w:rsidRPr="002C726A">
        <w:rPr>
          <w:rFonts w:ascii="Times New Roman" w:eastAsia="Times New Roman" w:hAnsi="Times New Roman" w:cs="Times New Roman"/>
          <w:noProof/>
          <w:sz w:val="24"/>
          <w:szCs w:val="24"/>
        </w:rPr>
        <w:t>î</w:t>
      </w:r>
      <w:r w:rsidRPr="002C726A">
        <w:rPr>
          <w:rFonts w:ascii="Times New Roman" w:eastAsia="Times New Roman" w:hAnsi="Times New Roman" w:cs="Times New Roman"/>
          <w:noProof/>
          <w:sz w:val="24"/>
          <w:szCs w:val="24"/>
        </w:rPr>
        <w:t>n conformitate cu prevederile reglement</w:t>
      </w:r>
      <w:r w:rsidR="00ED7D42" w:rsidRPr="002C726A">
        <w:rPr>
          <w:rFonts w:ascii="Times New Roman" w:eastAsia="Times New Roman" w:hAnsi="Times New Roman" w:cs="Times New Roman"/>
          <w:noProof/>
          <w:sz w:val="24"/>
          <w:szCs w:val="24"/>
        </w:rPr>
        <w:t>ă</w:t>
      </w:r>
      <w:r w:rsidRPr="002C726A">
        <w:rPr>
          <w:rFonts w:ascii="Times New Roman" w:eastAsia="Times New Roman" w:hAnsi="Times New Roman" w:cs="Times New Roman"/>
          <w:noProof/>
          <w:sz w:val="24"/>
          <w:szCs w:val="24"/>
        </w:rPr>
        <w:t>rilor metrologice</w:t>
      </w:r>
      <w:r w:rsidR="00A63F73" w:rsidRPr="002C726A">
        <w:rPr>
          <w:rFonts w:ascii="Times New Roman" w:eastAsia="Times New Roman" w:hAnsi="Times New Roman" w:cs="Times New Roman"/>
          <w:noProof/>
          <w:sz w:val="24"/>
          <w:szCs w:val="24"/>
        </w:rPr>
        <w:t>.</w:t>
      </w:r>
    </w:p>
    <w:p w14:paraId="61F2B50E" w14:textId="77777777" w:rsidR="00220281" w:rsidRPr="002C726A" w:rsidRDefault="00220281" w:rsidP="00220281">
      <w:pPr>
        <w:pStyle w:val="Listparagraf"/>
        <w:tabs>
          <w:tab w:val="left" w:pos="0"/>
          <w:tab w:val="left" w:pos="90"/>
          <w:tab w:val="left" w:pos="284"/>
          <w:tab w:val="left" w:pos="360"/>
          <w:tab w:val="left" w:pos="990"/>
          <w:tab w:val="left" w:pos="1080"/>
          <w:tab w:val="left" w:pos="3420"/>
          <w:tab w:val="left" w:pos="9180"/>
          <w:tab w:val="left" w:pos="9514"/>
        </w:tabs>
        <w:spacing w:after="0" w:line="360" w:lineRule="auto"/>
        <w:ind w:left="0" w:right="26"/>
        <w:jc w:val="both"/>
        <w:textAlignment w:val="baseline"/>
        <w:rPr>
          <w:rFonts w:ascii="Times New Roman" w:hAnsi="Times New Roman" w:cs="Times New Roman"/>
          <w:noProof/>
          <w:sz w:val="24"/>
          <w:szCs w:val="24"/>
        </w:rPr>
      </w:pPr>
    </w:p>
    <w:p w14:paraId="2196ACD8" w14:textId="3AB149CC" w:rsidR="008F0495" w:rsidRPr="002C726A" w:rsidRDefault="008F0495" w:rsidP="0004153C">
      <w:pPr>
        <w:numPr>
          <w:ilvl w:val="0"/>
          <w:numId w:val="4"/>
        </w:numPr>
        <w:spacing w:after="0" w:line="360" w:lineRule="auto"/>
        <w:ind w:left="0" w:right="26" w:firstLine="142"/>
        <w:contextualSpacing/>
        <w:jc w:val="both"/>
        <w:rPr>
          <w:rFonts w:ascii="Times New Roman" w:hAnsi="Times New Roman" w:cs="Times New Roman"/>
          <w:b/>
          <w:bCs/>
          <w:noProof/>
          <w:sz w:val="24"/>
          <w:szCs w:val="24"/>
          <w:lang w:val="ro-RO"/>
        </w:rPr>
      </w:pPr>
      <w:r w:rsidRPr="002C726A">
        <w:rPr>
          <w:rFonts w:ascii="Times New Roman" w:hAnsi="Times New Roman" w:cs="Times New Roman"/>
          <w:b/>
          <w:bCs/>
          <w:noProof/>
          <w:sz w:val="24"/>
          <w:szCs w:val="24"/>
          <w:lang w:val="ro-RO"/>
        </w:rPr>
        <w:t>Documente</w:t>
      </w:r>
      <w:r w:rsidR="00ED7D42" w:rsidRPr="002C726A">
        <w:rPr>
          <w:rFonts w:ascii="Times New Roman" w:hAnsi="Times New Roman" w:cs="Times New Roman"/>
          <w:b/>
          <w:bCs/>
          <w:noProof/>
          <w:sz w:val="24"/>
          <w:szCs w:val="24"/>
          <w:lang w:val="ro-RO"/>
        </w:rPr>
        <w:t>le</w:t>
      </w:r>
      <w:r w:rsidRPr="002C726A">
        <w:rPr>
          <w:rFonts w:ascii="Times New Roman" w:hAnsi="Times New Roman" w:cs="Times New Roman"/>
          <w:b/>
          <w:bCs/>
          <w:noProof/>
          <w:sz w:val="24"/>
          <w:szCs w:val="24"/>
          <w:lang w:val="ro-RO"/>
        </w:rPr>
        <w:t xml:space="preserve"> obligatorii solicitate de autorităţi și furnizorii de utilităţi pentru realizarea un</w:t>
      </w:r>
      <w:r w:rsidR="0056005E" w:rsidRPr="002C726A">
        <w:rPr>
          <w:rFonts w:ascii="Times New Roman" w:hAnsi="Times New Roman" w:cs="Times New Roman"/>
          <w:b/>
          <w:bCs/>
          <w:noProof/>
          <w:sz w:val="24"/>
          <w:szCs w:val="24"/>
          <w:lang w:val="ro-RO"/>
        </w:rPr>
        <w:t>ei</w:t>
      </w:r>
      <w:r w:rsidRPr="002C726A">
        <w:rPr>
          <w:rFonts w:ascii="Times New Roman" w:hAnsi="Times New Roman" w:cs="Times New Roman"/>
          <w:b/>
          <w:bCs/>
          <w:noProof/>
          <w:sz w:val="24"/>
          <w:szCs w:val="24"/>
          <w:lang w:val="ro-RO"/>
        </w:rPr>
        <w:t xml:space="preserve"> </w:t>
      </w:r>
      <w:r w:rsidR="0056005E" w:rsidRPr="002C726A">
        <w:rPr>
          <w:rFonts w:ascii="Times New Roman" w:hAnsi="Times New Roman" w:cs="Times New Roman"/>
          <w:b/>
          <w:bCs/>
          <w:noProof/>
          <w:sz w:val="24"/>
          <w:szCs w:val="24"/>
          <w:lang w:val="ro-RO"/>
        </w:rPr>
        <w:t>instalații</w:t>
      </w:r>
      <w:r w:rsidRPr="002C726A">
        <w:rPr>
          <w:rFonts w:ascii="Times New Roman" w:hAnsi="Times New Roman" w:cs="Times New Roman"/>
          <w:b/>
          <w:bCs/>
          <w:noProof/>
          <w:sz w:val="24"/>
          <w:szCs w:val="24"/>
          <w:lang w:val="ro-RO"/>
        </w:rPr>
        <w:t xml:space="preserve"> de stocare şi </w:t>
      </w:r>
      <w:r w:rsidR="00BD5F02" w:rsidRPr="002C726A">
        <w:rPr>
          <w:rFonts w:ascii="Times New Roman" w:hAnsi="Times New Roman" w:cs="Times New Roman"/>
          <w:b/>
          <w:bCs/>
          <w:noProof/>
          <w:sz w:val="24"/>
          <w:szCs w:val="24"/>
          <w:lang w:val="ro-RO"/>
        </w:rPr>
        <w:t>re</w:t>
      </w:r>
      <w:r w:rsidRPr="002C726A">
        <w:rPr>
          <w:rFonts w:ascii="Times New Roman" w:hAnsi="Times New Roman" w:cs="Times New Roman"/>
          <w:b/>
          <w:bCs/>
          <w:noProof/>
          <w:sz w:val="24"/>
          <w:szCs w:val="24"/>
          <w:lang w:val="ro-RO"/>
        </w:rPr>
        <w:t>gaz</w:t>
      </w:r>
      <w:r w:rsidR="00A43276" w:rsidRPr="002C726A">
        <w:rPr>
          <w:rFonts w:ascii="Times New Roman" w:hAnsi="Times New Roman" w:cs="Times New Roman"/>
          <w:b/>
          <w:bCs/>
          <w:noProof/>
          <w:sz w:val="24"/>
          <w:szCs w:val="24"/>
          <w:lang w:val="ro-RO"/>
        </w:rPr>
        <w:t>e</w:t>
      </w:r>
      <w:r w:rsidRPr="002C726A">
        <w:rPr>
          <w:rFonts w:ascii="Times New Roman" w:hAnsi="Times New Roman" w:cs="Times New Roman"/>
          <w:b/>
          <w:bCs/>
          <w:noProof/>
          <w:sz w:val="24"/>
          <w:szCs w:val="24"/>
          <w:lang w:val="ro-RO"/>
        </w:rPr>
        <w:t>ificare GNL</w:t>
      </w:r>
      <w:r w:rsidR="000E2646" w:rsidRPr="002C726A">
        <w:rPr>
          <w:rFonts w:ascii="Times New Roman" w:hAnsi="Times New Roman" w:cs="Times New Roman"/>
          <w:b/>
          <w:bCs/>
          <w:noProof/>
          <w:sz w:val="24"/>
          <w:szCs w:val="24"/>
          <w:lang w:val="ro-RO"/>
        </w:rPr>
        <w:t xml:space="preserve"> </w:t>
      </w:r>
      <w:r w:rsidRPr="002C726A">
        <w:rPr>
          <w:rFonts w:ascii="Times New Roman" w:hAnsi="Times New Roman" w:cs="Times New Roman"/>
          <w:b/>
          <w:bCs/>
          <w:noProof/>
          <w:sz w:val="24"/>
          <w:szCs w:val="24"/>
          <w:lang w:val="ro-RO"/>
        </w:rPr>
        <w:t xml:space="preserve">pentru alimentarea cu gaze naturale a </w:t>
      </w:r>
      <w:r w:rsidRPr="002C726A">
        <w:rPr>
          <w:rFonts w:ascii="Times New Roman" w:eastAsia="Times New Roman" w:hAnsi="Times New Roman" w:cs="Times New Roman"/>
          <w:b/>
          <w:bCs/>
          <w:noProof/>
          <w:color w:val="000000"/>
          <w:sz w:val="24"/>
          <w:szCs w:val="24"/>
          <w:lang w:val="ro-RO"/>
        </w:rPr>
        <w:t>clienţilor casnici</w:t>
      </w:r>
      <w:r w:rsidR="00EA364A" w:rsidRPr="002C726A">
        <w:rPr>
          <w:rFonts w:ascii="Times New Roman" w:eastAsia="Times New Roman" w:hAnsi="Times New Roman" w:cs="Times New Roman"/>
          <w:b/>
          <w:bCs/>
          <w:noProof/>
          <w:color w:val="000000"/>
          <w:sz w:val="24"/>
          <w:szCs w:val="24"/>
          <w:lang w:val="ro-RO"/>
        </w:rPr>
        <w:t>/</w:t>
      </w:r>
      <w:r w:rsidRPr="002C726A">
        <w:rPr>
          <w:rFonts w:ascii="Times New Roman" w:eastAsia="Times New Roman" w:hAnsi="Times New Roman" w:cs="Times New Roman"/>
          <w:b/>
          <w:bCs/>
          <w:noProof/>
          <w:color w:val="000000"/>
          <w:sz w:val="24"/>
          <w:szCs w:val="24"/>
          <w:lang w:val="ro-RO"/>
        </w:rPr>
        <w:t>industriali</w:t>
      </w:r>
    </w:p>
    <w:p w14:paraId="2C71A6D2" w14:textId="16D11AE6" w:rsidR="008F0495" w:rsidRPr="002C726A" w:rsidRDefault="008F0495" w:rsidP="000515F1">
      <w:pPr>
        <w:pStyle w:val="Listparagraf"/>
        <w:numPr>
          <w:ilvl w:val="0"/>
          <w:numId w:val="10"/>
        </w:numPr>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eastAsia="Times New Roman" w:hAnsi="Times New Roman" w:cs="Times New Roman"/>
          <w:noProof/>
          <w:sz w:val="24"/>
          <w:szCs w:val="24"/>
        </w:rPr>
        <w:t>Proiectarea</w:t>
      </w:r>
      <w:r w:rsidRPr="002C726A">
        <w:rPr>
          <w:rFonts w:ascii="Times New Roman" w:eastAsia="Times New Roman" w:hAnsi="Times New Roman" w:cs="Times New Roman"/>
          <w:noProof/>
          <w:color w:val="000000"/>
          <w:sz w:val="24"/>
          <w:szCs w:val="24"/>
        </w:rPr>
        <w:t xml:space="preserve"> și executarea</w:t>
      </w:r>
      <w:r w:rsidR="00ED7D42" w:rsidRPr="002C726A">
        <w:rPr>
          <w:rFonts w:ascii="Times New Roman" w:eastAsia="Times New Roman" w:hAnsi="Times New Roman" w:cs="Times New Roman"/>
          <w:noProof/>
          <w:color w:val="000000"/>
          <w:sz w:val="24"/>
          <w:szCs w:val="24"/>
        </w:rPr>
        <w:t xml:space="preserve"> </w:t>
      </w:r>
      <w:r w:rsidR="0056005E" w:rsidRPr="002C726A">
        <w:rPr>
          <w:rFonts w:ascii="Times New Roman" w:eastAsia="Times New Roman" w:hAnsi="Times New Roman" w:cs="Times New Roman"/>
          <w:noProof/>
          <w:color w:val="000000"/>
          <w:sz w:val="24"/>
          <w:szCs w:val="24"/>
        </w:rPr>
        <w:t>instalațiilor</w:t>
      </w:r>
      <w:r w:rsidRPr="002C726A">
        <w:rPr>
          <w:rFonts w:ascii="Times New Roman" w:eastAsia="Times New Roman" w:hAnsi="Times New Roman" w:cs="Times New Roman"/>
          <w:bCs/>
          <w:noProof/>
          <w:color w:val="000000"/>
          <w:sz w:val="24"/>
          <w:szCs w:val="24"/>
        </w:rPr>
        <w:t xml:space="preserve"> de stocare și regazeificare GNL pentru alimentarea cu gaze naturale a clienţilor casnici</w:t>
      </w:r>
      <w:r w:rsidR="00EA364A" w:rsidRPr="002C726A">
        <w:rPr>
          <w:rFonts w:ascii="Times New Roman" w:eastAsia="Times New Roman" w:hAnsi="Times New Roman" w:cs="Times New Roman"/>
          <w:bCs/>
          <w:noProof/>
          <w:color w:val="000000"/>
          <w:sz w:val="24"/>
          <w:szCs w:val="24"/>
        </w:rPr>
        <w:t>/</w:t>
      </w:r>
      <w:r w:rsidRPr="002C726A">
        <w:rPr>
          <w:rFonts w:ascii="Times New Roman" w:eastAsia="Times New Roman" w:hAnsi="Times New Roman" w:cs="Times New Roman"/>
          <w:bCs/>
          <w:noProof/>
          <w:color w:val="000000"/>
          <w:sz w:val="24"/>
          <w:szCs w:val="24"/>
        </w:rPr>
        <w:t>industriali</w:t>
      </w:r>
      <w:r w:rsidRPr="002C726A">
        <w:rPr>
          <w:rFonts w:ascii="Times New Roman" w:eastAsia="Times New Roman" w:hAnsi="Times New Roman" w:cs="Times New Roman"/>
          <w:b/>
          <w:bCs/>
          <w:noProof/>
          <w:color w:val="000000"/>
          <w:sz w:val="24"/>
          <w:szCs w:val="24"/>
        </w:rPr>
        <w:t xml:space="preserve"> </w:t>
      </w:r>
      <w:r w:rsidRPr="002C726A">
        <w:rPr>
          <w:rFonts w:ascii="Times New Roman" w:eastAsia="Times New Roman" w:hAnsi="Times New Roman" w:cs="Times New Roman"/>
          <w:noProof/>
          <w:color w:val="000000"/>
          <w:sz w:val="24"/>
          <w:szCs w:val="24"/>
        </w:rPr>
        <w:t xml:space="preserve">se </w:t>
      </w:r>
      <w:r w:rsidR="00ED7D42" w:rsidRPr="002C726A">
        <w:rPr>
          <w:rFonts w:ascii="Times New Roman" w:eastAsia="Times New Roman" w:hAnsi="Times New Roman" w:cs="Times New Roman"/>
          <w:noProof/>
          <w:color w:val="000000"/>
          <w:sz w:val="24"/>
          <w:szCs w:val="24"/>
        </w:rPr>
        <w:t xml:space="preserve">realizează </w:t>
      </w:r>
      <w:r w:rsidRPr="002C726A">
        <w:rPr>
          <w:rFonts w:ascii="Times New Roman" w:eastAsia="Times New Roman" w:hAnsi="Times New Roman" w:cs="Times New Roman"/>
          <w:noProof/>
          <w:color w:val="000000"/>
          <w:sz w:val="24"/>
          <w:szCs w:val="24"/>
        </w:rPr>
        <w:t xml:space="preserve">numai de către </w:t>
      </w:r>
      <w:r w:rsidR="00E52858" w:rsidRPr="002C726A">
        <w:rPr>
          <w:rFonts w:ascii="Times New Roman" w:eastAsia="Times New Roman" w:hAnsi="Times New Roman" w:cs="Times New Roman"/>
          <w:noProof/>
          <w:color w:val="000000"/>
          <w:sz w:val="24"/>
          <w:szCs w:val="24"/>
        </w:rPr>
        <w:t xml:space="preserve">operatori </w:t>
      </w:r>
      <w:r w:rsidRPr="002C726A">
        <w:rPr>
          <w:rFonts w:ascii="Times New Roman" w:eastAsia="Times New Roman" w:hAnsi="Times New Roman" w:cs="Times New Roman"/>
          <w:noProof/>
          <w:color w:val="000000"/>
          <w:sz w:val="24"/>
          <w:szCs w:val="24"/>
        </w:rPr>
        <w:t xml:space="preserve">economici  autorizați în acest scop de </w:t>
      </w:r>
      <w:r w:rsidR="00AC07C2" w:rsidRPr="002C726A">
        <w:rPr>
          <w:rFonts w:ascii="Times New Roman" w:eastAsia="Times New Roman" w:hAnsi="Times New Roman" w:cs="Times New Roman"/>
          <w:noProof/>
          <w:color w:val="000000"/>
          <w:sz w:val="24"/>
          <w:szCs w:val="24"/>
        </w:rPr>
        <w:t>ANRE</w:t>
      </w:r>
      <w:r w:rsidR="00AC07C2">
        <w:rPr>
          <w:rFonts w:ascii="Times New Roman" w:eastAsia="Times New Roman" w:hAnsi="Times New Roman" w:cs="Times New Roman"/>
          <w:noProof/>
          <w:color w:val="000000"/>
          <w:sz w:val="24"/>
          <w:szCs w:val="24"/>
        </w:rPr>
        <w:t>,</w:t>
      </w:r>
      <w:r w:rsidR="00AC07C2" w:rsidRPr="002C726A">
        <w:rPr>
          <w:rFonts w:ascii="Times New Roman" w:eastAsia="Times New Roman" w:hAnsi="Times New Roman" w:cs="Times New Roman"/>
          <w:noProof/>
          <w:color w:val="000000"/>
          <w:sz w:val="24"/>
          <w:szCs w:val="24"/>
        </w:rPr>
        <w:t xml:space="preserve"> </w:t>
      </w:r>
      <w:r w:rsidRPr="002C726A">
        <w:rPr>
          <w:rFonts w:ascii="Times New Roman" w:eastAsia="Times New Roman" w:hAnsi="Times New Roman" w:cs="Times New Roman"/>
          <w:noProof/>
          <w:color w:val="000000"/>
          <w:sz w:val="24"/>
          <w:szCs w:val="24"/>
        </w:rPr>
        <w:t>ISCIR</w:t>
      </w:r>
      <w:r w:rsidR="00AC07C2">
        <w:rPr>
          <w:rFonts w:ascii="Times New Roman" w:eastAsia="Times New Roman" w:hAnsi="Times New Roman" w:cs="Times New Roman"/>
          <w:noProof/>
          <w:color w:val="000000"/>
          <w:sz w:val="24"/>
          <w:szCs w:val="24"/>
        </w:rPr>
        <w:t xml:space="preserve"> și</w:t>
      </w:r>
      <w:r w:rsidRPr="002C726A">
        <w:rPr>
          <w:rFonts w:ascii="Times New Roman" w:eastAsia="Times New Roman" w:hAnsi="Times New Roman" w:cs="Times New Roman"/>
          <w:noProof/>
          <w:color w:val="000000"/>
          <w:sz w:val="24"/>
          <w:szCs w:val="24"/>
        </w:rPr>
        <w:t xml:space="preserve"> </w:t>
      </w:r>
      <w:r w:rsidR="00FD1716" w:rsidRPr="002C726A">
        <w:rPr>
          <w:rFonts w:ascii="Times New Roman" w:hAnsi="Times New Roman" w:cs="Times New Roman"/>
          <w:noProof/>
          <w:color w:val="000000" w:themeColor="text1"/>
          <w:sz w:val="24"/>
          <w:szCs w:val="24"/>
        </w:rPr>
        <w:t>INCD</w:t>
      </w:r>
      <w:r w:rsidR="00FD1716" w:rsidRPr="002C726A">
        <w:rPr>
          <w:rFonts w:ascii="Times New Roman" w:eastAsia="Times New Roman" w:hAnsi="Times New Roman" w:cs="Times New Roman"/>
          <w:noProof/>
          <w:color w:val="000000"/>
          <w:sz w:val="24"/>
          <w:szCs w:val="24"/>
        </w:rPr>
        <w:t xml:space="preserve"> </w:t>
      </w:r>
      <w:r w:rsidRPr="002C726A">
        <w:rPr>
          <w:rFonts w:ascii="Times New Roman" w:eastAsia="Times New Roman" w:hAnsi="Times New Roman" w:cs="Times New Roman"/>
          <w:noProof/>
          <w:color w:val="000000"/>
          <w:sz w:val="24"/>
          <w:szCs w:val="24"/>
        </w:rPr>
        <w:t>INSEMEX</w:t>
      </w:r>
      <w:r w:rsidR="00E52858" w:rsidRPr="002C726A">
        <w:rPr>
          <w:rFonts w:ascii="Times New Roman" w:eastAsia="Times New Roman" w:hAnsi="Times New Roman" w:cs="Times New Roman"/>
          <w:noProof/>
          <w:color w:val="000000"/>
          <w:sz w:val="24"/>
          <w:szCs w:val="24"/>
        </w:rPr>
        <w:t>,</w:t>
      </w:r>
      <w:r w:rsidR="00BE20C0" w:rsidRPr="002C726A">
        <w:rPr>
          <w:rFonts w:ascii="Times New Roman" w:eastAsia="Times New Roman" w:hAnsi="Times New Roman" w:cs="Times New Roman"/>
          <w:noProof/>
          <w:color w:val="000000"/>
          <w:sz w:val="24"/>
          <w:szCs w:val="24"/>
        </w:rPr>
        <w:t xml:space="preserve"> </w:t>
      </w:r>
      <w:r w:rsidR="000E30B4" w:rsidRPr="000E30B4">
        <w:rPr>
          <w:rFonts w:ascii="Times New Roman" w:eastAsia="Times New Roman" w:hAnsi="Times New Roman" w:cs="Times New Roman"/>
          <w:noProof/>
          <w:color w:val="000000"/>
          <w:sz w:val="24"/>
          <w:szCs w:val="24"/>
          <w:lang w:val="en-US"/>
        </w:rPr>
        <w:t>având la bază respectarea</w:t>
      </w:r>
      <w:r w:rsidRPr="002C726A">
        <w:rPr>
          <w:rFonts w:ascii="Times New Roman" w:hAnsi="Times New Roman" w:cs="Times New Roman"/>
          <w:noProof/>
          <w:sz w:val="24"/>
          <w:szCs w:val="24"/>
        </w:rPr>
        <w:t>prevederilor legislației europene armonizate și cu respectarea prevederilor prescripțiilor tehnice aplicabile.</w:t>
      </w:r>
    </w:p>
    <w:p w14:paraId="13BCD0EA" w14:textId="64C4B7A6" w:rsidR="00D80F1B" w:rsidRPr="002C726A" w:rsidRDefault="008F0495" w:rsidP="000515F1">
      <w:pPr>
        <w:pStyle w:val="Listparagraf"/>
        <w:numPr>
          <w:ilvl w:val="0"/>
          <w:numId w:val="10"/>
        </w:numPr>
        <w:tabs>
          <w:tab w:val="left" w:pos="0"/>
          <w:tab w:val="left" w:pos="90"/>
          <w:tab w:val="left" w:pos="284"/>
          <w:tab w:val="left" w:pos="360"/>
          <w:tab w:val="left" w:pos="990"/>
          <w:tab w:val="left" w:pos="1080"/>
          <w:tab w:val="left" w:pos="3420"/>
          <w:tab w:val="left" w:pos="9180"/>
          <w:tab w:val="left" w:pos="9514"/>
        </w:tabs>
        <w:spacing w:after="0" w:line="360" w:lineRule="auto"/>
        <w:ind w:left="0" w:right="26" w:firstLine="0"/>
        <w:jc w:val="both"/>
        <w:textAlignment w:val="baseline"/>
        <w:rPr>
          <w:rFonts w:ascii="Times New Roman" w:eastAsia="Times New Roman" w:hAnsi="Times New Roman" w:cs="Times New Roman"/>
          <w:noProof/>
          <w:color w:val="000000"/>
          <w:sz w:val="24"/>
          <w:szCs w:val="24"/>
        </w:rPr>
      </w:pPr>
      <w:r w:rsidRPr="002C726A">
        <w:rPr>
          <w:rFonts w:ascii="Times New Roman" w:eastAsia="Times New Roman" w:hAnsi="Times New Roman" w:cs="Times New Roman"/>
          <w:noProof/>
          <w:color w:val="000000"/>
          <w:sz w:val="24"/>
          <w:szCs w:val="24"/>
        </w:rPr>
        <w:t xml:space="preserve"> Verificarea</w:t>
      </w:r>
      <w:r w:rsidR="00D80F1B" w:rsidRPr="002C726A">
        <w:rPr>
          <w:rFonts w:ascii="Times New Roman" w:eastAsia="Times New Roman" w:hAnsi="Times New Roman" w:cs="Times New Roman"/>
          <w:noProof/>
          <w:color w:val="000000"/>
          <w:sz w:val="24"/>
          <w:szCs w:val="24"/>
        </w:rPr>
        <w:t xml:space="preserve"> documentațiilor tehnice/</w:t>
      </w:r>
      <w:r w:rsidRPr="002C726A">
        <w:rPr>
          <w:rFonts w:ascii="Times New Roman" w:eastAsia="Times New Roman" w:hAnsi="Times New Roman" w:cs="Times New Roman"/>
          <w:noProof/>
          <w:color w:val="000000"/>
          <w:sz w:val="24"/>
          <w:szCs w:val="24"/>
        </w:rPr>
        <w:t>proiectelor</w:t>
      </w:r>
      <w:r w:rsidR="00D80F1B" w:rsidRPr="002C726A">
        <w:rPr>
          <w:rFonts w:ascii="Times New Roman" w:eastAsia="Times New Roman" w:hAnsi="Times New Roman" w:cs="Times New Roman"/>
          <w:noProof/>
          <w:color w:val="000000"/>
          <w:sz w:val="24"/>
          <w:szCs w:val="24"/>
        </w:rPr>
        <w:t xml:space="preserve"> tehnice</w:t>
      </w:r>
      <w:r w:rsidRPr="002C726A">
        <w:rPr>
          <w:rFonts w:ascii="Times New Roman" w:eastAsia="Times New Roman" w:hAnsi="Times New Roman" w:cs="Times New Roman"/>
          <w:noProof/>
          <w:color w:val="000000"/>
          <w:sz w:val="24"/>
          <w:szCs w:val="24"/>
        </w:rPr>
        <w:t xml:space="preserve"> </w:t>
      </w:r>
      <w:r w:rsidR="00D80F1B" w:rsidRPr="002C726A">
        <w:rPr>
          <w:rFonts w:ascii="Times New Roman" w:eastAsia="Times New Roman" w:hAnsi="Times New Roman" w:cs="Times New Roman"/>
          <w:noProof/>
          <w:color w:val="000000"/>
          <w:sz w:val="24"/>
          <w:szCs w:val="24"/>
        </w:rPr>
        <w:t>aferente</w:t>
      </w:r>
      <w:r w:rsidR="00AC07C2">
        <w:rPr>
          <w:rFonts w:ascii="Times New Roman" w:eastAsia="Times New Roman" w:hAnsi="Times New Roman" w:cs="Times New Roman"/>
          <w:noProof/>
          <w:color w:val="000000"/>
          <w:sz w:val="24"/>
          <w:szCs w:val="24"/>
        </w:rPr>
        <w:t xml:space="preserve"> </w:t>
      </w:r>
      <w:r w:rsidR="00AC07C2" w:rsidRPr="00AC07C2">
        <w:rPr>
          <w:rFonts w:ascii="Times New Roman" w:eastAsia="Times New Roman" w:hAnsi="Times New Roman" w:cs="Times New Roman"/>
          <w:noProof/>
          <w:color w:val="000000"/>
          <w:sz w:val="24"/>
          <w:szCs w:val="24"/>
        </w:rPr>
        <w:t>instalațiilor de alimentare</w:t>
      </w:r>
      <w:r w:rsidR="00AC07C2">
        <w:rPr>
          <w:rFonts w:ascii="Times New Roman" w:eastAsia="Times New Roman" w:hAnsi="Times New Roman" w:cs="Times New Roman"/>
          <w:noProof/>
          <w:color w:val="000000"/>
          <w:sz w:val="24"/>
          <w:szCs w:val="24"/>
        </w:rPr>
        <w:t xml:space="preserve"> cu GNL se realizează astfel</w:t>
      </w:r>
      <w:r w:rsidR="00D80F1B" w:rsidRPr="002C726A">
        <w:rPr>
          <w:rFonts w:ascii="Times New Roman" w:eastAsia="Times New Roman" w:hAnsi="Times New Roman" w:cs="Times New Roman"/>
          <w:noProof/>
          <w:color w:val="000000"/>
          <w:sz w:val="24"/>
          <w:szCs w:val="24"/>
        </w:rPr>
        <w:t>:</w:t>
      </w:r>
    </w:p>
    <w:p w14:paraId="5EEFC3E7" w14:textId="10EF8525" w:rsidR="00D80F1B" w:rsidRPr="002C726A" w:rsidRDefault="00AC07C2" w:rsidP="000515F1">
      <w:pPr>
        <w:pStyle w:val="Listparagraf"/>
        <w:numPr>
          <w:ilvl w:val="0"/>
          <w:numId w:val="48"/>
        </w:numPr>
        <w:spacing w:after="0" w:line="360" w:lineRule="auto"/>
        <w:ind w:left="0" w:right="26" w:firstLine="0"/>
        <w:jc w:val="both"/>
        <w:textAlignment w:val="baseline"/>
        <w:rPr>
          <w:rFonts w:ascii="Times New Roman" w:eastAsia="Times New Roman" w:hAnsi="Times New Roman" w:cs="Times New Roman"/>
          <w:noProof/>
          <w:color w:val="000000"/>
          <w:sz w:val="24"/>
          <w:szCs w:val="24"/>
        </w:rPr>
      </w:pPr>
      <w:r>
        <w:rPr>
          <w:rFonts w:ascii="Times New Roman" w:eastAsia="Times New Roman" w:hAnsi="Times New Roman" w:cs="Times New Roman"/>
          <w:noProof/>
          <w:color w:val="000000"/>
          <w:sz w:val="24"/>
          <w:szCs w:val="24"/>
        </w:rPr>
        <w:t xml:space="preserve">cele aferente </w:t>
      </w:r>
      <w:r w:rsidR="0056005E" w:rsidRPr="002C726A">
        <w:rPr>
          <w:rFonts w:ascii="Times New Roman" w:eastAsia="Times New Roman" w:hAnsi="Times New Roman" w:cs="Times New Roman"/>
          <w:noProof/>
          <w:color w:val="000000"/>
          <w:sz w:val="24"/>
          <w:szCs w:val="24"/>
        </w:rPr>
        <w:t>instalațiilor</w:t>
      </w:r>
      <w:r w:rsidR="008F0495" w:rsidRPr="002C726A">
        <w:rPr>
          <w:rFonts w:ascii="Times New Roman" w:eastAsia="Times New Roman" w:hAnsi="Times New Roman" w:cs="Times New Roman"/>
          <w:noProof/>
          <w:color w:val="000000"/>
          <w:sz w:val="24"/>
          <w:szCs w:val="24"/>
        </w:rPr>
        <w:t xml:space="preserve"> </w:t>
      </w:r>
      <w:r w:rsidR="00E52858" w:rsidRPr="002C726A">
        <w:rPr>
          <w:rFonts w:ascii="Times New Roman" w:eastAsia="Times New Roman" w:hAnsi="Times New Roman" w:cs="Times New Roman"/>
          <w:noProof/>
          <w:color w:val="000000"/>
          <w:sz w:val="24"/>
          <w:szCs w:val="24"/>
        </w:rPr>
        <w:t>de stocare și de reagazeificare</w:t>
      </w:r>
      <w:r w:rsidR="00D4573A" w:rsidRPr="002C726A">
        <w:rPr>
          <w:rFonts w:ascii="Times New Roman" w:eastAsia="Times New Roman" w:hAnsi="Times New Roman" w:cs="Times New Roman"/>
          <w:noProof/>
          <w:color w:val="000000"/>
          <w:sz w:val="24"/>
          <w:szCs w:val="24"/>
        </w:rPr>
        <w:t xml:space="preserve"> </w:t>
      </w:r>
      <w:r w:rsidR="008F0495" w:rsidRPr="002C726A">
        <w:rPr>
          <w:rFonts w:ascii="Times New Roman" w:eastAsia="Times New Roman" w:hAnsi="Times New Roman" w:cs="Times New Roman"/>
          <w:noProof/>
          <w:color w:val="000000"/>
          <w:sz w:val="24"/>
          <w:szCs w:val="24"/>
        </w:rPr>
        <w:t xml:space="preserve">se </w:t>
      </w:r>
      <w:r w:rsidR="00E52858" w:rsidRPr="002C726A">
        <w:rPr>
          <w:rFonts w:ascii="Times New Roman" w:eastAsia="Times New Roman" w:hAnsi="Times New Roman" w:cs="Times New Roman"/>
          <w:noProof/>
          <w:color w:val="000000"/>
          <w:sz w:val="24"/>
          <w:szCs w:val="24"/>
        </w:rPr>
        <w:t xml:space="preserve">realizează </w:t>
      </w:r>
      <w:r w:rsidR="00D4573A" w:rsidRPr="002C726A">
        <w:rPr>
          <w:rFonts w:ascii="Times New Roman" w:eastAsia="Times New Roman" w:hAnsi="Times New Roman" w:cs="Times New Roman"/>
          <w:noProof/>
          <w:color w:val="000000"/>
          <w:sz w:val="24"/>
          <w:szCs w:val="24"/>
        </w:rPr>
        <w:t>de către verificatori de proiecte atestați ANRE, tip atestat VGg</w:t>
      </w:r>
      <w:r w:rsidR="00D4573A" w:rsidRPr="002C726A">
        <w:rPr>
          <w:rStyle w:val="Referinnotdesubsol"/>
          <w:rFonts w:ascii="Times New Roman" w:eastAsia="Times New Roman" w:hAnsi="Times New Roman" w:cs="Times New Roman"/>
          <w:noProof/>
          <w:color w:val="000000"/>
          <w:sz w:val="24"/>
          <w:szCs w:val="24"/>
        </w:rPr>
        <w:footnoteReference w:id="31"/>
      </w:r>
      <w:r w:rsidR="00D4573A" w:rsidRPr="002C726A">
        <w:rPr>
          <w:rFonts w:ascii="Times New Roman" w:eastAsia="Times New Roman" w:hAnsi="Times New Roman" w:cs="Times New Roman"/>
          <w:noProof/>
          <w:color w:val="000000"/>
          <w:sz w:val="24"/>
          <w:szCs w:val="24"/>
        </w:rPr>
        <w:t>;</w:t>
      </w:r>
    </w:p>
    <w:p w14:paraId="1F19A3A7" w14:textId="2158FF7B" w:rsidR="008F0495" w:rsidRPr="002C726A" w:rsidRDefault="00AC07C2" w:rsidP="000515F1">
      <w:pPr>
        <w:pStyle w:val="Listparagraf"/>
        <w:numPr>
          <w:ilvl w:val="0"/>
          <w:numId w:val="48"/>
        </w:numPr>
        <w:spacing w:after="0" w:line="360" w:lineRule="auto"/>
        <w:ind w:left="0" w:right="26" w:firstLine="0"/>
        <w:jc w:val="both"/>
        <w:textAlignment w:val="baseline"/>
        <w:rPr>
          <w:rFonts w:ascii="Times New Roman" w:eastAsia="Times New Roman" w:hAnsi="Times New Roman" w:cs="Times New Roman"/>
          <w:noProof/>
          <w:color w:val="000000"/>
          <w:sz w:val="24"/>
          <w:szCs w:val="24"/>
        </w:rPr>
      </w:pPr>
      <w:r>
        <w:rPr>
          <w:rFonts w:ascii="Times New Roman" w:eastAsia="Times New Roman" w:hAnsi="Times New Roman" w:cs="Times New Roman"/>
          <w:noProof/>
          <w:color w:val="000000"/>
          <w:sz w:val="24"/>
          <w:szCs w:val="24"/>
        </w:rPr>
        <w:t xml:space="preserve">cele aferente </w:t>
      </w:r>
      <w:r w:rsidR="00D4573A" w:rsidRPr="002C726A">
        <w:rPr>
          <w:rFonts w:ascii="Times New Roman" w:eastAsia="Times New Roman" w:hAnsi="Times New Roman" w:cs="Times New Roman"/>
          <w:noProof/>
          <w:color w:val="000000"/>
          <w:sz w:val="24"/>
          <w:szCs w:val="24"/>
        </w:rPr>
        <w:t xml:space="preserve">instalațiilor de utilizare a gazelor naturale </w:t>
      </w:r>
      <w:r>
        <w:rPr>
          <w:rFonts w:ascii="Times New Roman" w:eastAsia="Times New Roman" w:hAnsi="Times New Roman" w:cs="Times New Roman"/>
          <w:noProof/>
          <w:color w:val="000000"/>
          <w:sz w:val="24"/>
          <w:szCs w:val="24"/>
        </w:rPr>
        <w:t>pentru</w:t>
      </w:r>
      <w:r w:rsidR="00D4573A" w:rsidRPr="002C726A">
        <w:rPr>
          <w:rFonts w:ascii="Times New Roman" w:eastAsia="Times New Roman" w:hAnsi="Times New Roman" w:cs="Times New Roman"/>
          <w:noProof/>
          <w:color w:val="000000"/>
          <w:sz w:val="24"/>
          <w:szCs w:val="24"/>
        </w:rPr>
        <w:t xml:space="preserve"> clienț</w:t>
      </w:r>
      <w:r>
        <w:rPr>
          <w:rFonts w:ascii="Times New Roman" w:eastAsia="Times New Roman" w:hAnsi="Times New Roman" w:cs="Times New Roman"/>
          <w:noProof/>
          <w:color w:val="000000"/>
          <w:sz w:val="24"/>
          <w:szCs w:val="24"/>
        </w:rPr>
        <w:t>ii</w:t>
      </w:r>
      <w:r w:rsidR="00D4573A" w:rsidRPr="002C726A">
        <w:rPr>
          <w:rFonts w:ascii="Times New Roman" w:eastAsia="Times New Roman" w:hAnsi="Times New Roman" w:cs="Times New Roman"/>
          <w:noProof/>
          <w:color w:val="000000"/>
          <w:sz w:val="24"/>
          <w:szCs w:val="24"/>
        </w:rPr>
        <w:t xml:space="preserve"> casnici/industriali </w:t>
      </w:r>
      <w:r w:rsidR="008F0495" w:rsidRPr="002C726A">
        <w:rPr>
          <w:rFonts w:ascii="Times New Roman" w:eastAsia="Times New Roman" w:hAnsi="Times New Roman" w:cs="Times New Roman"/>
          <w:noProof/>
          <w:color w:val="000000"/>
          <w:sz w:val="24"/>
          <w:szCs w:val="24"/>
        </w:rPr>
        <w:t xml:space="preserve">de către verificatori atestați de </w:t>
      </w:r>
      <w:r w:rsidR="00FD3F21" w:rsidRPr="002C726A">
        <w:rPr>
          <w:rFonts w:ascii="Times New Roman" w:eastAsia="Times New Roman" w:hAnsi="Times New Roman" w:cs="Times New Roman"/>
          <w:noProof/>
          <w:color w:val="000000"/>
          <w:sz w:val="24"/>
          <w:szCs w:val="24"/>
        </w:rPr>
        <w:t>Ministerul Dezvoltării, Lucrărilor Publice și Administrației</w:t>
      </w:r>
      <w:r w:rsidR="00FD3F21" w:rsidRPr="002C726A" w:rsidDel="00FD3F21">
        <w:rPr>
          <w:rFonts w:ascii="Times New Roman" w:eastAsia="Times New Roman" w:hAnsi="Times New Roman" w:cs="Times New Roman"/>
          <w:noProof/>
          <w:color w:val="000000"/>
          <w:sz w:val="24"/>
          <w:szCs w:val="24"/>
        </w:rPr>
        <w:t xml:space="preserve"> </w:t>
      </w:r>
      <w:r w:rsidR="008F0495" w:rsidRPr="002C726A">
        <w:rPr>
          <w:rFonts w:ascii="Times New Roman" w:eastAsia="Times New Roman" w:hAnsi="Times New Roman" w:cs="Times New Roman"/>
          <w:noProof/>
          <w:color w:val="000000"/>
          <w:sz w:val="24"/>
          <w:szCs w:val="24"/>
        </w:rPr>
        <w:t xml:space="preserve">conform </w:t>
      </w:r>
      <w:r w:rsidR="00D80F1B" w:rsidRPr="002C726A">
        <w:rPr>
          <w:rFonts w:ascii="Times New Roman" w:eastAsia="Times New Roman" w:hAnsi="Times New Roman" w:cs="Times New Roman"/>
          <w:noProof/>
          <w:color w:val="000000"/>
          <w:sz w:val="24"/>
          <w:szCs w:val="24"/>
        </w:rPr>
        <w:t xml:space="preserve">prevederilor </w:t>
      </w:r>
      <w:r w:rsidR="008F0495" w:rsidRPr="002C726A">
        <w:rPr>
          <w:rFonts w:ascii="Times New Roman" w:eastAsia="Times New Roman" w:hAnsi="Times New Roman" w:cs="Times New Roman"/>
          <w:noProof/>
          <w:color w:val="000000"/>
          <w:sz w:val="24"/>
          <w:szCs w:val="24"/>
        </w:rPr>
        <w:t>Legii nr. 10/1995</w:t>
      </w:r>
      <w:r w:rsidR="00D80F1B" w:rsidRPr="002C726A">
        <w:rPr>
          <w:rFonts w:ascii="Times New Roman" w:eastAsia="Times New Roman" w:hAnsi="Times New Roman" w:cs="Times New Roman"/>
          <w:noProof/>
          <w:color w:val="000000"/>
          <w:sz w:val="24"/>
          <w:szCs w:val="24"/>
        </w:rPr>
        <w:t xml:space="preserve"> privind calitatea în construcții</w:t>
      </w:r>
      <w:r w:rsidR="00BE20C0" w:rsidRPr="002C726A">
        <w:rPr>
          <w:rFonts w:ascii="Times New Roman" w:eastAsia="Times New Roman" w:hAnsi="Times New Roman" w:cs="Times New Roman"/>
          <w:noProof/>
          <w:color w:val="000000"/>
          <w:sz w:val="24"/>
          <w:szCs w:val="24"/>
        </w:rPr>
        <w:t xml:space="preserve">, </w:t>
      </w:r>
      <w:r w:rsidR="00BE20C0" w:rsidRPr="002C726A">
        <w:rPr>
          <w:rFonts w:ascii="Times New Roman" w:hAnsi="Times New Roman" w:cs="Times New Roman"/>
          <w:bCs/>
          <w:noProof/>
          <w:sz w:val="24"/>
          <w:szCs w:val="24"/>
        </w:rPr>
        <w:t>republicată, cu modificările şi completările ulterioare</w:t>
      </w:r>
      <w:r w:rsidR="003B5349" w:rsidRPr="002C726A">
        <w:rPr>
          <w:rFonts w:ascii="Times New Roman" w:hAnsi="Times New Roman" w:cs="Times New Roman"/>
          <w:bCs/>
          <w:noProof/>
          <w:sz w:val="24"/>
          <w:szCs w:val="24"/>
        </w:rPr>
        <w:t>, tip atestat Ig</w:t>
      </w:r>
      <w:r w:rsidR="008F0495" w:rsidRPr="002C726A">
        <w:rPr>
          <w:rFonts w:ascii="Times New Roman" w:eastAsia="Times New Roman" w:hAnsi="Times New Roman" w:cs="Times New Roman"/>
          <w:noProof/>
          <w:color w:val="000000"/>
          <w:sz w:val="24"/>
          <w:szCs w:val="24"/>
        </w:rPr>
        <w:t xml:space="preserve">. </w:t>
      </w:r>
    </w:p>
    <w:p w14:paraId="6FF5126A" w14:textId="77777777" w:rsidR="00FB3DBF" w:rsidRPr="002C726A" w:rsidRDefault="008F0495" w:rsidP="000515F1">
      <w:pPr>
        <w:pStyle w:val="Listparagraf"/>
        <w:numPr>
          <w:ilvl w:val="0"/>
          <w:numId w:val="10"/>
        </w:numPr>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eastAsia="Times New Roman" w:hAnsi="Times New Roman" w:cs="Times New Roman"/>
          <w:noProof/>
          <w:color w:val="000000"/>
          <w:sz w:val="24"/>
          <w:szCs w:val="24"/>
        </w:rPr>
        <w:t>P</w:t>
      </w:r>
      <w:r w:rsidRPr="002C726A">
        <w:rPr>
          <w:rFonts w:ascii="Times New Roman" w:hAnsi="Times New Roman" w:cs="Times New Roman"/>
          <w:noProof/>
          <w:sz w:val="24"/>
          <w:szCs w:val="24"/>
        </w:rPr>
        <w:t xml:space="preserve">roiectarea, executarea și exploatarea </w:t>
      </w:r>
      <w:r w:rsidR="00867B03" w:rsidRPr="002C726A">
        <w:rPr>
          <w:rFonts w:ascii="Times New Roman" w:hAnsi="Times New Roman" w:cs="Times New Roman"/>
          <w:noProof/>
          <w:sz w:val="24"/>
          <w:szCs w:val="24"/>
        </w:rPr>
        <w:t>instala</w:t>
      </w:r>
      <w:r w:rsidR="00BE20C0" w:rsidRPr="002C726A">
        <w:rPr>
          <w:rFonts w:ascii="Times New Roman" w:hAnsi="Times New Roman" w:cs="Times New Roman"/>
          <w:noProof/>
          <w:sz w:val="24"/>
          <w:szCs w:val="24"/>
        </w:rPr>
        <w:t>ț</w:t>
      </w:r>
      <w:r w:rsidR="00867B03" w:rsidRPr="002C726A">
        <w:rPr>
          <w:rFonts w:ascii="Times New Roman" w:hAnsi="Times New Roman" w:cs="Times New Roman"/>
          <w:noProof/>
          <w:sz w:val="24"/>
          <w:szCs w:val="24"/>
        </w:rPr>
        <w:t>iilor</w:t>
      </w:r>
      <w:r w:rsidR="00BE20C0" w:rsidRPr="002C726A">
        <w:rPr>
          <w:rFonts w:ascii="Times New Roman" w:hAnsi="Times New Roman" w:cs="Times New Roman"/>
          <w:noProof/>
          <w:sz w:val="24"/>
          <w:szCs w:val="24"/>
        </w:rPr>
        <w:t xml:space="preserve"> </w:t>
      </w:r>
      <w:r w:rsidR="00FB3DBF" w:rsidRPr="002C726A">
        <w:rPr>
          <w:rFonts w:ascii="Times New Roman" w:hAnsi="Times New Roman" w:cs="Times New Roman"/>
          <w:noProof/>
          <w:sz w:val="24"/>
          <w:szCs w:val="24"/>
        </w:rPr>
        <w:t>se realizează de:</w:t>
      </w:r>
    </w:p>
    <w:p w14:paraId="432EBF0A" w14:textId="4E8D687E" w:rsidR="00FB3DBF" w:rsidRPr="002C726A" w:rsidRDefault="00FB3DBF" w:rsidP="000515F1">
      <w:pPr>
        <w:pStyle w:val="Listparagraf"/>
        <w:numPr>
          <w:ilvl w:val="0"/>
          <w:numId w:val="49"/>
        </w:numPr>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 xml:space="preserve">instalatori atutorizați ANRE pentru </w:t>
      </w:r>
      <w:r w:rsidR="00AC07C2">
        <w:rPr>
          <w:rFonts w:ascii="Times New Roman" w:hAnsi="Times New Roman" w:cs="Times New Roman"/>
          <w:noProof/>
          <w:sz w:val="24"/>
          <w:szCs w:val="24"/>
        </w:rPr>
        <w:t xml:space="preserve">proiectarea și/sau execuția/exploatarea </w:t>
      </w:r>
      <w:r w:rsidRPr="002C726A">
        <w:rPr>
          <w:rFonts w:ascii="Times New Roman" w:hAnsi="Times New Roman" w:cs="Times New Roman"/>
          <w:noProof/>
          <w:sz w:val="24"/>
          <w:szCs w:val="24"/>
        </w:rPr>
        <w:t>instalații</w:t>
      </w:r>
      <w:r w:rsidR="00AC07C2">
        <w:rPr>
          <w:rFonts w:ascii="Times New Roman" w:hAnsi="Times New Roman" w:cs="Times New Roman"/>
          <w:noProof/>
          <w:sz w:val="24"/>
          <w:szCs w:val="24"/>
        </w:rPr>
        <w:t>lor</w:t>
      </w:r>
      <w:r w:rsidRPr="002C726A">
        <w:rPr>
          <w:rFonts w:ascii="Times New Roman" w:hAnsi="Times New Roman" w:cs="Times New Roman"/>
          <w:noProof/>
          <w:sz w:val="24"/>
          <w:szCs w:val="24"/>
        </w:rPr>
        <w:t xml:space="preserve"> GNL, angajați ai operatorilor economici autorizați ANRE, tip autorizație PGNL și/sau EGNL, după caz, pentru instalația de stocare și de regazeificare GNL, cu respectarea </w:t>
      </w:r>
      <w:r w:rsidR="00A447CE" w:rsidRPr="002C726A">
        <w:rPr>
          <w:rFonts w:ascii="Times New Roman" w:hAnsi="Times New Roman" w:cs="Times New Roman"/>
          <w:noProof/>
          <w:sz w:val="24"/>
          <w:szCs w:val="24"/>
        </w:rPr>
        <w:t xml:space="preserve">prevederilor </w:t>
      </w:r>
      <w:r w:rsidRPr="002C726A">
        <w:rPr>
          <w:rFonts w:ascii="Times New Roman" w:hAnsi="Times New Roman" w:cs="Times New Roman"/>
          <w:noProof/>
          <w:sz w:val="24"/>
          <w:szCs w:val="24"/>
        </w:rPr>
        <w:t>prezentelor norme tehnice;</w:t>
      </w:r>
    </w:p>
    <w:p w14:paraId="35A7FD95" w14:textId="10A1C25A" w:rsidR="008F0495" w:rsidRPr="002C726A" w:rsidRDefault="00FB3DBF" w:rsidP="000515F1">
      <w:pPr>
        <w:pStyle w:val="Listparagraf"/>
        <w:numPr>
          <w:ilvl w:val="0"/>
          <w:numId w:val="49"/>
        </w:numPr>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hAnsi="Times New Roman" w:cs="Times New Roman"/>
          <w:noProof/>
          <w:sz w:val="24"/>
          <w:szCs w:val="24"/>
        </w:rPr>
        <w:t>instalatori autorizați ANRE</w:t>
      </w:r>
      <w:r w:rsidR="00A447CE" w:rsidRPr="002C726A">
        <w:rPr>
          <w:rFonts w:ascii="Times New Roman" w:hAnsi="Times New Roman" w:cs="Times New Roman"/>
          <w:noProof/>
          <w:sz w:val="24"/>
          <w:szCs w:val="24"/>
        </w:rPr>
        <w:t xml:space="preserve"> tip autorizație PGT/PGIU și/sau EGT/EGIU</w:t>
      </w:r>
      <w:r w:rsidR="00A447CE" w:rsidRPr="002C726A">
        <w:rPr>
          <w:rStyle w:val="Referinnotdesubsol"/>
          <w:rFonts w:ascii="Times New Roman" w:hAnsi="Times New Roman" w:cs="Times New Roman"/>
          <w:noProof/>
          <w:sz w:val="24"/>
          <w:szCs w:val="24"/>
        </w:rPr>
        <w:footnoteReference w:id="32"/>
      </w:r>
      <w:r w:rsidR="00A447CE" w:rsidRPr="002C726A">
        <w:rPr>
          <w:rFonts w:ascii="Times New Roman" w:hAnsi="Times New Roman" w:cs="Times New Roman"/>
          <w:noProof/>
          <w:sz w:val="24"/>
          <w:szCs w:val="24"/>
        </w:rPr>
        <w:t>, angajați ai operatorilor economici autorizați ANRE, tip autorizație PT/PDIB și/sau ET/EDIB</w:t>
      </w:r>
      <w:r w:rsidR="00227946">
        <w:rPr>
          <w:rStyle w:val="Referinnotdesubsol"/>
          <w:rFonts w:ascii="Times New Roman" w:hAnsi="Times New Roman" w:cs="Times New Roman"/>
          <w:noProof/>
          <w:sz w:val="24"/>
          <w:szCs w:val="24"/>
        </w:rPr>
        <w:footnoteReference w:id="33"/>
      </w:r>
      <w:r w:rsidR="00A447CE" w:rsidRPr="002C726A">
        <w:rPr>
          <w:rFonts w:ascii="Times New Roman" w:hAnsi="Times New Roman" w:cs="Times New Roman"/>
          <w:noProof/>
          <w:sz w:val="24"/>
          <w:szCs w:val="24"/>
        </w:rPr>
        <w:t xml:space="preserve">, după caz, pentru </w:t>
      </w:r>
      <w:r w:rsidR="00A447CE" w:rsidRPr="002C726A">
        <w:rPr>
          <w:rFonts w:ascii="Times New Roman" w:hAnsi="Times New Roman" w:cs="Times New Roman"/>
          <w:noProof/>
          <w:sz w:val="24"/>
          <w:szCs w:val="24"/>
        </w:rPr>
        <w:lastRenderedPageBreak/>
        <w:t xml:space="preserve">instalația de utilizare a gazelor naturale aferentă </w:t>
      </w:r>
      <w:r w:rsidR="008F0495" w:rsidRPr="002C726A">
        <w:rPr>
          <w:rFonts w:ascii="Times New Roman" w:hAnsi="Times New Roman" w:cs="Times New Roman"/>
          <w:noProof/>
          <w:sz w:val="24"/>
          <w:szCs w:val="24"/>
        </w:rPr>
        <w:t xml:space="preserve">clienţilor </w:t>
      </w:r>
      <w:r w:rsidR="00EA364A" w:rsidRPr="002C726A">
        <w:rPr>
          <w:rFonts w:ascii="Times New Roman" w:hAnsi="Times New Roman" w:cs="Times New Roman"/>
          <w:noProof/>
          <w:sz w:val="24"/>
          <w:szCs w:val="24"/>
        </w:rPr>
        <w:t>casnici/</w:t>
      </w:r>
      <w:r w:rsidR="008F0495" w:rsidRPr="002C726A">
        <w:rPr>
          <w:rFonts w:ascii="Times New Roman" w:hAnsi="Times New Roman" w:cs="Times New Roman"/>
          <w:noProof/>
          <w:sz w:val="24"/>
          <w:szCs w:val="24"/>
        </w:rPr>
        <w:t>industriali</w:t>
      </w:r>
      <w:r w:rsidR="00A447CE" w:rsidRPr="002C726A">
        <w:rPr>
          <w:rFonts w:ascii="Times New Roman" w:hAnsi="Times New Roman" w:cs="Times New Roman"/>
          <w:noProof/>
          <w:sz w:val="24"/>
          <w:szCs w:val="24"/>
        </w:rPr>
        <w:t>, cu respectarea prevederilor NTPEE</w:t>
      </w:r>
      <w:r w:rsidR="00BA3DD3" w:rsidRPr="002C726A">
        <w:rPr>
          <w:rFonts w:ascii="Times New Roman" w:hAnsi="Times New Roman" w:cs="Times New Roman"/>
          <w:noProof/>
          <w:sz w:val="24"/>
          <w:szCs w:val="24"/>
        </w:rPr>
        <w:t>.</w:t>
      </w:r>
    </w:p>
    <w:p w14:paraId="08B814A6" w14:textId="77777777" w:rsidR="008F0495" w:rsidRPr="002C726A" w:rsidRDefault="008F0495" w:rsidP="000515F1">
      <w:pPr>
        <w:pStyle w:val="Listparagraf"/>
        <w:numPr>
          <w:ilvl w:val="0"/>
          <w:numId w:val="10"/>
        </w:numPr>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hAnsi="Times New Roman" w:cs="Times New Roman"/>
          <w:noProof/>
          <w:sz w:val="24"/>
          <w:szCs w:val="24"/>
        </w:rPr>
      </w:pPr>
      <w:r w:rsidRPr="002C726A">
        <w:rPr>
          <w:rFonts w:ascii="Times New Roman" w:eastAsia="Times New Roman" w:hAnsi="Times New Roman" w:cs="Times New Roman"/>
          <w:noProof/>
          <w:color w:val="000000"/>
          <w:sz w:val="24"/>
          <w:szCs w:val="24"/>
        </w:rPr>
        <w:t xml:space="preserve">(1) Documentația pentru solicitarea de autorizație de funcționare a </w:t>
      </w:r>
      <w:r w:rsidRPr="002C726A">
        <w:rPr>
          <w:rFonts w:ascii="Times New Roman" w:hAnsi="Times New Roman" w:cs="Times New Roman"/>
          <w:noProof/>
          <w:sz w:val="24"/>
          <w:szCs w:val="24"/>
        </w:rPr>
        <w:t>echipamentelor din domeniul ISCIR este cea prevăzută în prescripțiile tehnice aplicabile</w:t>
      </w:r>
      <w:r w:rsidRPr="002C726A">
        <w:rPr>
          <w:rFonts w:ascii="Times New Roman" w:eastAsia="Times New Roman" w:hAnsi="Times New Roman" w:cs="Times New Roman"/>
          <w:noProof/>
          <w:color w:val="000000"/>
          <w:sz w:val="24"/>
          <w:szCs w:val="24"/>
        </w:rPr>
        <w:t xml:space="preserve"> și cuprinde:</w:t>
      </w:r>
    </w:p>
    <w:p w14:paraId="18FCDDC7" w14:textId="034CAF32" w:rsidR="008F0495" w:rsidRPr="002C726A" w:rsidRDefault="008F0495" w:rsidP="000515F1">
      <w:pPr>
        <w:pStyle w:val="Listparagraf"/>
        <w:numPr>
          <w:ilvl w:val="1"/>
          <w:numId w:val="64"/>
        </w:numPr>
        <w:shd w:val="clear" w:color="auto" w:fill="FFFFFF"/>
        <w:spacing w:after="0" w:line="360" w:lineRule="auto"/>
        <w:ind w:left="0" w:right="26" w:firstLine="0"/>
        <w:jc w:val="both"/>
        <w:textAlignment w:val="baseline"/>
        <w:rPr>
          <w:rFonts w:ascii="Times New Roman" w:eastAsia="Times New Roman" w:hAnsi="Times New Roman" w:cs="Times New Roman"/>
          <w:noProof/>
          <w:color w:val="000000"/>
          <w:sz w:val="24"/>
          <w:szCs w:val="24"/>
        </w:rPr>
      </w:pPr>
      <w:r w:rsidRPr="002C726A">
        <w:rPr>
          <w:rFonts w:ascii="Times New Roman" w:eastAsia="Times New Roman" w:hAnsi="Times New Roman" w:cs="Times New Roman"/>
          <w:noProof/>
          <w:color w:val="000000"/>
          <w:sz w:val="24"/>
          <w:szCs w:val="24"/>
        </w:rPr>
        <w:t>lista cu piese scrise și desenate;</w:t>
      </w:r>
    </w:p>
    <w:p w14:paraId="37D4DAFC" w14:textId="37165EAA" w:rsidR="008F0495" w:rsidRPr="002C726A" w:rsidRDefault="008F0495" w:rsidP="000515F1">
      <w:pPr>
        <w:pStyle w:val="Listparagraf"/>
        <w:numPr>
          <w:ilvl w:val="1"/>
          <w:numId w:val="64"/>
        </w:numPr>
        <w:shd w:val="clear" w:color="auto" w:fill="FFFFFF"/>
        <w:spacing w:after="0" w:line="360" w:lineRule="auto"/>
        <w:ind w:left="0" w:right="26" w:firstLine="0"/>
        <w:jc w:val="both"/>
        <w:textAlignment w:val="baseline"/>
        <w:rPr>
          <w:rFonts w:ascii="Times New Roman" w:eastAsia="Times New Roman" w:hAnsi="Times New Roman" w:cs="Times New Roman"/>
          <w:noProof/>
          <w:color w:val="000000"/>
          <w:sz w:val="24"/>
          <w:szCs w:val="24"/>
        </w:rPr>
      </w:pPr>
      <w:r w:rsidRPr="002C726A">
        <w:rPr>
          <w:rFonts w:ascii="Times New Roman" w:eastAsia="Times New Roman" w:hAnsi="Times New Roman" w:cs="Times New Roman"/>
          <w:noProof/>
          <w:color w:val="000000"/>
          <w:sz w:val="24"/>
          <w:szCs w:val="24"/>
        </w:rPr>
        <w:t xml:space="preserve">contractul de livrare a GNL; </w:t>
      </w:r>
    </w:p>
    <w:p w14:paraId="7BE1B828" w14:textId="5E26238C" w:rsidR="008F0495" w:rsidRPr="002C726A" w:rsidRDefault="008F0495" w:rsidP="000515F1">
      <w:pPr>
        <w:pStyle w:val="Listparagraf"/>
        <w:numPr>
          <w:ilvl w:val="1"/>
          <w:numId w:val="64"/>
        </w:numPr>
        <w:shd w:val="clear" w:color="auto" w:fill="FFFFFF"/>
        <w:spacing w:after="0" w:line="360" w:lineRule="auto"/>
        <w:ind w:left="0" w:right="26" w:firstLine="0"/>
        <w:jc w:val="both"/>
        <w:textAlignment w:val="baseline"/>
        <w:rPr>
          <w:rFonts w:ascii="Times New Roman" w:eastAsia="Times New Roman" w:hAnsi="Times New Roman" w:cs="Times New Roman"/>
          <w:noProof/>
          <w:color w:val="000000"/>
          <w:sz w:val="24"/>
          <w:szCs w:val="24"/>
        </w:rPr>
      </w:pPr>
      <w:r w:rsidRPr="002C726A">
        <w:rPr>
          <w:rFonts w:ascii="Times New Roman" w:eastAsia="Times New Roman" w:hAnsi="Times New Roman" w:cs="Times New Roman"/>
          <w:noProof/>
          <w:color w:val="000000"/>
          <w:sz w:val="24"/>
          <w:szCs w:val="24"/>
        </w:rPr>
        <w:t>tema de proiectare;</w:t>
      </w:r>
    </w:p>
    <w:p w14:paraId="1D62C2BB" w14:textId="59437893" w:rsidR="008F0495" w:rsidRPr="002C726A" w:rsidRDefault="008F0495" w:rsidP="000515F1">
      <w:pPr>
        <w:pStyle w:val="Listparagraf"/>
        <w:numPr>
          <w:ilvl w:val="1"/>
          <w:numId w:val="64"/>
        </w:numPr>
        <w:shd w:val="clear" w:color="auto" w:fill="FFFFFF"/>
        <w:spacing w:after="0" w:line="360" w:lineRule="auto"/>
        <w:ind w:left="0" w:right="26" w:firstLine="0"/>
        <w:jc w:val="both"/>
        <w:textAlignment w:val="baseline"/>
        <w:rPr>
          <w:rFonts w:ascii="Times New Roman" w:eastAsia="Times New Roman" w:hAnsi="Times New Roman" w:cs="Times New Roman"/>
          <w:noProof/>
          <w:color w:val="000000"/>
          <w:sz w:val="24"/>
          <w:szCs w:val="24"/>
        </w:rPr>
      </w:pPr>
      <w:r w:rsidRPr="002C726A">
        <w:rPr>
          <w:rFonts w:ascii="Times New Roman" w:eastAsia="Times New Roman" w:hAnsi="Times New Roman" w:cs="Times New Roman"/>
          <w:noProof/>
          <w:color w:val="000000"/>
          <w:sz w:val="24"/>
          <w:szCs w:val="24"/>
        </w:rPr>
        <w:t>memoriu tehnic, soluția de alimentare cu GNL</w:t>
      </w:r>
      <w:r w:rsidR="00BE20C0" w:rsidRPr="002C726A">
        <w:rPr>
          <w:rFonts w:ascii="Times New Roman" w:eastAsia="Times New Roman" w:hAnsi="Times New Roman" w:cs="Times New Roman"/>
          <w:noProof/>
          <w:color w:val="000000"/>
          <w:sz w:val="24"/>
          <w:szCs w:val="24"/>
        </w:rPr>
        <w:t>,</w:t>
      </w:r>
      <w:r w:rsidRPr="002C726A">
        <w:rPr>
          <w:rFonts w:ascii="Times New Roman" w:eastAsia="Times New Roman" w:hAnsi="Times New Roman" w:cs="Times New Roman"/>
          <w:noProof/>
          <w:color w:val="000000"/>
          <w:sz w:val="24"/>
          <w:szCs w:val="24"/>
        </w:rPr>
        <w:t xml:space="preserve"> condițiile de amplasare, executare și verificare a sistemului de transvazare; </w:t>
      </w:r>
    </w:p>
    <w:p w14:paraId="70D53E7F" w14:textId="43E1E032" w:rsidR="008F0495" w:rsidRPr="002C726A" w:rsidRDefault="008F0495" w:rsidP="000515F1">
      <w:pPr>
        <w:pStyle w:val="Listparagraf"/>
        <w:numPr>
          <w:ilvl w:val="1"/>
          <w:numId w:val="64"/>
        </w:numPr>
        <w:shd w:val="clear" w:color="auto" w:fill="FFFFFF"/>
        <w:spacing w:after="0" w:line="360" w:lineRule="auto"/>
        <w:ind w:left="0" w:right="26" w:firstLine="0"/>
        <w:jc w:val="both"/>
        <w:textAlignment w:val="baseline"/>
        <w:rPr>
          <w:rFonts w:ascii="Times New Roman" w:eastAsia="Times New Roman" w:hAnsi="Times New Roman" w:cs="Times New Roman"/>
          <w:noProof/>
          <w:color w:val="000000"/>
          <w:sz w:val="24"/>
          <w:szCs w:val="24"/>
        </w:rPr>
      </w:pPr>
      <w:r w:rsidRPr="002C726A">
        <w:rPr>
          <w:rFonts w:ascii="Times New Roman" w:eastAsia="Times New Roman" w:hAnsi="Times New Roman" w:cs="Times New Roman"/>
          <w:noProof/>
          <w:color w:val="000000"/>
          <w:sz w:val="24"/>
          <w:szCs w:val="24"/>
        </w:rPr>
        <w:t>breviar de calcul, necesarul de GNL și alegerea diametrelor conductelor;</w:t>
      </w:r>
    </w:p>
    <w:p w14:paraId="3FCB81AD" w14:textId="10EFC119" w:rsidR="008F0495" w:rsidRPr="002C726A" w:rsidRDefault="008F0495" w:rsidP="000515F1">
      <w:pPr>
        <w:pStyle w:val="Listparagraf"/>
        <w:numPr>
          <w:ilvl w:val="1"/>
          <w:numId w:val="64"/>
        </w:numPr>
        <w:shd w:val="clear" w:color="auto" w:fill="FFFFFF"/>
        <w:spacing w:after="0" w:line="360" w:lineRule="auto"/>
        <w:ind w:left="0" w:right="26" w:firstLine="0"/>
        <w:jc w:val="both"/>
        <w:textAlignment w:val="baseline"/>
        <w:rPr>
          <w:rFonts w:ascii="Times New Roman" w:eastAsia="Times New Roman" w:hAnsi="Times New Roman" w:cs="Times New Roman"/>
          <w:noProof/>
          <w:color w:val="000000"/>
          <w:sz w:val="24"/>
          <w:szCs w:val="24"/>
        </w:rPr>
      </w:pPr>
      <w:r w:rsidRPr="002C726A">
        <w:rPr>
          <w:rFonts w:ascii="Times New Roman" w:eastAsia="Times New Roman" w:hAnsi="Times New Roman" w:cs="Times New Roman"/>
          <w:noProof/>
          <w:color w:val="000000"/>
          <w:sz w:val="24"/>
          <w:szCs w:val="24"/>
        </w:rPr>
        <w:t>plan de încadrare în zonă, scara 1:2000 și plan de situație scara 1:500;</w:t>
      </w:r>
    </w:p>
    <w:p w14:paraId="7D3AA748" w14:textId="4315B4A7" w:rsidR="008F0495" w:rsidRPr="002C726A" w:rsidRDefault="008F0495" w:rsidP="000515F1">
      <w:pPr>
        <w:pStyle w:val="Listparagraf"/>
        <w:numPr>
          <w:ilvl w:val="1"/>
          <w:numId w:val="64"/>
        </w:numPr>
        <w:shd w:val="clear" w:color="auto" w:fill="FFFFFF"/>
        <w:spacing w:after="0" w:line="360" w:lineRule="auto"/>
        <w:ind w:left="0" w:right="26" w:firstLine="0"/>
        <w:jc w:val="both"/>
        <w:textAlignment w:val="baseline"/>
        <w:rPr>
          <w:rFonts w:ascii="Times New Roman" w:eastAsia="Times New Roman" w:hAnsi="Times New Roman" w:cs="Times New Roman"/>
          <w:noProof/>
          <w:color w:val="000000"/>
          <w:sz w:val="24"/>
          <w:szCs w:val="24"/>
        </w:rPr>
      </w:pPr>
      <w:r w:rsidRPr="002C726A">
        <w:rPr>
          <w:rFonts w:ascii="Times New Roman" w:eastAsia="Times New Roman" w:hAnsi="Times New Roman" w:cs="Times New Roman"/>
          <w:noProof/>
          <w:color w:val="000000"/>
          <w:sz w:val="24"/>
          <w:szCs w:val="24"/>
        </w:rPr>
        <w:t>planurile lucrărilor proiectate cu toate detaliile necesare execuției;</w:t>
      </w:r>
    </w:p>
    <w:p w14:paraId="4E306267" w14:textId="7BF9AD77" w:rsidR="008F0495" w:rsidRPr="002C726A" w:rsidRDefault="008F0495" w:rsidP="000515F1">
      <w:pPr>
        <w:pStyle w:val="Listparagraf"/>
        <w:numPr>
          <w:ilvl w:val="1"/>
          <w:numId w:val="64"/>
        </w:numPr>
        <w:shd w:val="clear" w:color="auto" w:fill="FFFFFF"/>
        <w:spacing w:after="0" w:line="360" w:lineRule="auto"/>
        <w:ind w:left="0" w:right="26" w:firstLine="0"/>
        <w:jc w:val="both"/>
        <w:textAlignment w:val="baseline"/>
        <w:rPr>
          <w:rFonts w:ascii="Times New Roman" w:eastAsia="Times New Roman" w:hAnsi="Times New Roman" w:cs="Times New Roman"/>
          <w:noProof/>
          <w:color w:val="000000"/>
          <w:sz w:val="24"/>
          <w:szCs w:val="24"/>
        </w:rPr>
      </w:pPr>
      <w:r w:rsidRPr="002C726A">
        <w:rPr>
          <w:rFonts w:ascii="Times New Roman" w:eastAsia="Times New Roman" w:hAnsi="Times New Roman" w:cs="Times New Roman"/>
          <w:noProof/>
          <w:color w:val="000000"/>
          <w:sz w:val="24"/>
          <w:szCs w:val="24"/>
        </w:rPr>
        <w:t>schema izometrică;</w:t>
      </w:r>
    </w:p>
    <w:p w14:paraId="313BDCF7" w14:textId="7AAF2D47" w:rsidR="008F0495" w:rsidRPr="002C726A" w:rsidRDefault="008F0495" w:rsidP="000515F1">
      <w:pPr>
        <w:pStyle w:val="Listparagraf"/>
        <w:numPr>
          <w:ilvl w:val="1"/>
          <w:numId w:val="64"/>
        </w:numPr>
        <w:shd w:val="clear" w:color="auto" w:fill="FFFFFF"/>
        <w:spacing w:after="0" w:line="360" w:lineRule="auto"/>
        <w:ind w:left="0" w:right="26" w:firstLine="0"/>
        <w:jc w:val="both"/>
        <w:textAlignment w:val="baseline"/>
        <w:rPr>
          <w:rFonts w:ascii="Times New Roman" w:eastAsia="Times New Roman" w:hAnsi="Times New Roman" w:cs="Times New Roman"/>
          <w:noProof/>
          <w:color w:val="000000"/>
          <w:sz w:val="24"/>
          <w:szCs w:val="24"/>
        </w:rPr>
      </w:pPr>
      <w:r w:rsidRPr="002C726A">
        <w:rPr>
          <w:rFonts w:ascii="Times New Roman" w:eastAsia="Times New Roman" w:hAnsi="Times New Roman" w:cs="Times New Roman"/>
          <w:noProof/>
          <w:color w:val="000000"/>
          <w:sz w:val="24"/>
          <w:szCs w:val="24"/>
        </w:rPr>
        <w:t>lista de echipamente, cu caracteristici tehnice însoțite, după caz, de agrement sau avize;</w:t>
      </w:r>
    </w:p>
    <w:p w14:paraId="6098B783" w14:textId="25CF3D22" w:rsidR="008F0495" w:rsidRPr="002C726A" w:rsidRDefault="008F0495" w:rsidP="000515F1">
      <w:pPr>
        <w:pStyle w:val="Listparagraf"/>
        <w:numPr>
          <w:ilvl w:val="1"/>
          <w:numId w:val="64"/>
        </w:numPr>
        <w:shd w:val="clear" w:color="auto" w:fill="FFFFFF"/>
        <w:spacing w:after="0" w:line="360" w:lineRule="auto"/>
        <w:ind w:left="0" w:right="26" w:firstLine="0"/>
        <w:jc w:val="both"/>
        <w:textAlignment w:val="baseline"/>
        <w:rPr>
          <w:rFonts w:ascii="Times New Roman" w:eastAsia="Times New Roman" w:hAnsi="Times New Roman" w:cs="Times New Roman"/>
          <w:noProof/>
          <w:color w:val="000000"/>
          <w:sz w:val="24"/>
          <w:szCs w:val="24"/>
        </w:rPr>
      </w:pPr>
      <w:r w:rsidRPr="002C726A">
        <w:rPr>
          <w:rFonts w:ascii="Times New Roman" w:eastAsia="Times New Roman" w:hAnsi="Times New Roman" w:cs="Times New Roman"/>
          <w:noProof/>
          <w:color w:val="000000"/>
          <w:sz w:val="24"/>
          <w:szCs w:val="24"/>
        </w:rPr>
        <w:t>caiet de sarcini pentru executarea lucrărilor;</w:t>
      </w:r>
    </w:p>
    <w:p w14:paraId="5DC4F6E0" w14:textId="28464106" w:rsidR="008F0495" w:rsidRPr="002C726A" w:rsidRDefault="008F0495" w:rsidP="000515F1">
      <w:pPr>
        <w:pStyle w:val="Listparagraf"/>
        <w:numPr>
          <w:ilvl w:val="1"/>
          <w:numId w:val="64"/>
        </w:numPr>
        <w:shd w:val="clear" w:color="auto" w:fill="FFFFFF"/>
        <w:spacing w:after="0" w:line="360" w:lineRule="auto"/>
        <w:ind w:left="0" w:right="26" w:firstLine="0"/>
        <w:jc w:val="both"/>
        <w:textAlignment w:val="baseline"/>
        <w:rPr>
          <w:rFonts w:ascii="Times New Roman" w:eastAsia="Times New Roman" w:hAnsi="Times New Roman" w:cs="Times New Roman"/>
          <w:noProof/>
          <w:color w:val="000000"/>
          <w:sz w:val="24"/>
          <w:szCs w:val="24"/>
        </w:rPr>
      </w:pPr>
      <w:r w:rsidRPr="002C726A">
        <w:rPr>
          <w:rFonts w:ascii="Times New Roman" w:eastAsia="Times New Roman" w:hAnsi="Times New Roman" w:cs="Times New Roman"/>
          <w:noProof/>
          <w:color w:val="000000"/>
          <w:sz w:val="24"/>
          <w:szCs w:val="24"/>
        </w:rPr>
        <w:t xml:space="preserve">instrucțiuni de </w:t>
      </w:r>
      <w:r w:rsidR="000E3225" w:rsidRPr="002C726A">
        <w:rPr>
          <w:rFonts w:ascii="Times New Roman" w:eastAsia="Times New Roman" w:hAnsi="Times New Roman" w:cs="Times New Roman"/>
          <w:noProof/>
          <w:color w:val="000000"/>
          <w:sz w:val="24"/>
          <w:szCs w:val="24"/>
        </w:rPr>
        <w:t>utilizare (</w:t>
      </w:r>
      <w:r w:rsidRPr="002C726A">
        <w:rPr>
          <w:rFonts w:ascii="Times New Roman" w:eastAsia="Times New Roman" w:hAnsi="Times New Roman" w:cs="Times New Roman"/>
          <w:noProof/>
          <w:color w:val="000000"/>
          <w:sz w:val="24"/>
          <w:szCs w:val="24"/>
        </w:rPr>
        <w:t>exploatare</w:t>
      </w:r>
      <w:r w:rsidR="000E3225" w:rsidRPr="002C726A">
        <w:rPr>
          <w:rFonts w:ascii="Times New Roman" w:eastAsia="Times New Roman" w:hAnsi="Times New Roman" w:cs="Times New Roman"/>
          <w:noProof/>
          <w:color w:val="000000"/>
          <w:sz w:val="24"/>
          <w:szCs w:val="24"/>
        </w:rPr>
        <w:t>)</w:t>
      </w:r>
      <w:r w:rsidRPr="002C726A">
        <w:rPr>
          <w:rFonts w:ascii="Times New Roman" w:eastAsia="Times New Roman" w:hAnsi="Times New Roman" w:cs="Times New Roman"/>
          <w:noProof/>
          <w:color w:val="000000"/>
          <w:sz w:val="24"/>
          <w:szCs w:val="24"/>
        </w:rPr>
        <w:t>;</w:t>
      </w:r>
    </w:p>
    <w:p w14:paraId="683FEADB" w14:textId="0B0908A4" w:rsidR="008F0495" w:rsidRPr="002C726A" w:rsidRDefault="008F0495" w:rsidP="000515F1">
      <w:pPr>
        <w:pStyle w:val="Listparagraf"/>
        <w:numPr>
          <w:ilvl w:val="1"/>
          <w:numId w:val="64"/>
        </w:numPr>
        <w:shd w:val="clear" w:color="auto" w:fill="FFFFFF"/>
        <w:spacing w:after="0" w:line="360" w:lineRule="auto"/>
        <w:ind w:left="0" w:right="26" w:firstLine="0"/>
        <w:jc w:val="both"/>
        <w:textAlignment w:val="baseline"/>
        <w:rPr>
          <w:rFonts w:ascii="Times New Roman" w:eastAsia="Times New Roman" w:hAnsi="Times New Roman" w:cs="Times New Roman"/>
          <w:noProof/>
          <w:color w:val="000000"/>
          <w:sz w:val="24"/>
          <w:szCs w:val="24"/>
        </w:rPr>
      </w:pPr>
      <w:r w:rsidRPr="002C726A">
        <w:rPr>
          <w:rFonts w:ascii="Times New Roman" w:eastAsia="Times New Roman" w:hAnsi="Times New Roman" w:cs="Times New Roman"/>
          <w:noProof/>
          <w:color w:val="000000"/>
          <w:sz w:val="24"/>
          <w:szCs w:val="24"/>
        </w:rPr>
        <w:t>măsuri de protecția muncii și PSI;</w:t>
      </w:r>
    </w:p>
    <w:p w14:paraId="7721BA95" w14:textId="78549AAB" w:rsidR="008F0495" w:rsidRPr="002C726A" w:rsidRDefault="008F0495" w:rsidP="000515F1">
      <w:pPr>
        <w:pStyle w:val="Listparagraf"/>
        <w:numPr>
          <w:ilvl w:val="1"/>
          <w:numId w:val="64"/>
        </w:numPr>
        <w:shd w:val="clear" w:color="auto" w:fill="FFFFFF"/>
        <w:spacing w:after="0" w:line="360" w:lineRule="auto"/>
        <w:ind w:left="0" w:right="26" w:firstLine="0"/>
        <w:jc w:val="both"/>
        <w:textAlignment w:val="baseline"/>
        <w:rPr>
          <w:rFonts w:ascii="Times New Roman" w:eastAsia="Times New Roman" w:hAnsi="Times New Roman" w:cs="Times New Roman"/>
          <w:noProof/>
          <w:color w:val="000000"/>
          <w:sz w:val="24"/>
          <w:szCs w:val="24"/>
        </w:rPr>
      </w:pPr>
      <w:r w:rsidRPr="002C726A">
        <w:rPr>
          <w:rFonts w:ascii="Times New Roman" w:eastAsia="Times New Roman" w:hAnsi="Times New Roman" w:cs="Times New Roman"/>
          <w:noProof/>
          <w:color w:val="000000"/>
          <w:sz w:val="24"/>
          <w:szCs w:val="24"/>
        </w:rPr>
        <w:t xml:space="preserve">măsuri organizatorice pentru executarea lucrărilor de înlocuire a conductelor în funcțiune sau de extindere a instalațiilor de </w:t>
      </w:r>
      <w:r w:rsidR="006D46AB" w:rsidRPr="002C726A">
        <w:rPr>
          <w:rFonts w:ascii="Times New Roman" w:eastAsia="Times New Roman" w:hAnsi="Times New Roman" w:cs="Times New Roman"/>
          <w:noProof/>
          <w:color w:val="000000"/>
          <w:sz w:val="24"/>
          <w:szCs w:val="24"/>
        </w:rPr>
        <w:t xml:space="preserve">stocare </w:t>
      </w:r>
      <w:r w:rsidRPr="002C726A">
        <w:rPr>
          <w:rFonts w:ascii="Times New Roman" w:eastAsia="Times New Roman" w:hAnsi="Times New Roman" w:cs="Times New Roman"/>
          <w:noProof/>
          <w:color w:val="000000"/>
          <w:sz w:val="24"/>
          <w:szCs w:val="24"/>
        </w:rPr>
        <w:t>în funcțiune, după caz;</w:t>
      </w:r>
    </w:p>
    <w:p w14:paraId="63FFDCF7" w14:textId="6DD1720A" w:rsidR="008F0495" w:rsidRPr="002C726A" w:rsidRDefault="008F0495" w:rsidP="000515F1">
      <w:pPr>
        <w:pStyle w:val="Listparagraf"/>
        <w:numPr>
          <w:ilvl w:val="1"/>
          <w:numId w:val="64"/>
        </w:numPr>
        <w:shd w:val="clear" w:color="auto" w:fill="FFFFFF"/>
        <w:spacing w:after="0" w:line="360" w:lineRule="auto"/>
        <w:ind w:left="0" w:right="26" w:firstLine="0"/>
        <w:jc w:val="both"/>
        <w:textAlignment w:val="baseline"/>
        <w:rPr>
          <w:rFonts w:ascii="Times New Roman" w:eastAsia="Times New Roman" w:hAnsi="Times New Roman" w:cs="Times New Roman"/>
          <w:noProof/>
          <w:color w:val="000000"/>
          <w:sz w:val="24"/>
          <w:szCs w:val="24"/>
        </w:rPr>
      </w:pPr>
      <w:r w:rsidRPr="002C726A">
        <w:rPr>
          <w:rFonts w:ascii="Times New Roman" w:eastAsia="Times New Roman" w:hAnsi="Times New Roman" w:cs="Times New Roman"/>
          <w:noProof/>
          <w:color w:val="000000"/>
          <w:sz w:val="24"/>
          <w:szCs w:val="24"/>
        </w:rPr>
        <w:t>certificat de urbanism cu avizele și acordurile cerute de acesta.</w:t>
      </w:r>
    </w:p>
    <w:p w14:paraId="69CCCCDD" w14:textId="14464C76" w:rsidR="008F0495" w:rsidRPr="002C726A" w:rsidRDefault="008F0495" w:rsidP="000515F1">
      <w:pPr>
        <w:pStyle w:val="Listparagraf"/>
        <w:numPr>
          <w:ilvl w:val="1"/>
          <w:numId w:val="64"/>
        </w:numPr>
        <w:shd w:val="clear" w:color="auto" w:fill="FFFFFF"/>
        <w:spacing w:after="0" w:line="360" w:lineRule="auto"/>
        <w:ind w:left="0" w:right="26" w:firstLine="0"/>
        <w:jc w:val="both"/>
        <w:textAlignment w:val="baseline"/>
        <w:rPr>
          <w:rFonts w:ascii="Times New Roman" w:eastAsia="Times New Roman" w:hAnsi="Times New Roman" w:cs="Times New Roman"/>
          <w:noProof/>
          <w:color w:val="000000"/>
          <w:sz w:val="24"/>
          <w:szCs w:val="24"/>
        </w:rPr>
      </w:pPr>
      <w:r w:rsidRPr="002C726A">
        <w:rPr>
          <w:rFonts w:ascii="Times New Roman" w:eastAsia="Times New Roman" w:hAnsi="Times New Roman" w:cs="Times New Roman"/>
          <w:noProof/>
          <w:color w:val="000000"/>
          <w:sz w:val="24"/>
          <w:szCs w:val="24"/>
        </w:rPr>
        <w:t>datele de identificare ale proiectantului și instalatorului său autorizat.</w:t>
      </w:r>
    </w:p>
    <w:p w14:paraId="70DC3205" w14:textId="64EDF836" w:rsidR="008F0495" w:rsidRPr="002C726A" w:rsidRDefault="008F0495" w:rsidP="008F0495">
      <w:pPr>
        <w:shd w:val="clear" w:color="auto" w:fill="FFFFFF"/>
        <w:tabs>
          <w:tab w:val="left" w:pos="90"/>
          <w:tab w:val="left" w:pos="360"/>
          <w:tab w:val="left" w:pos="1080"/>
        </w:tabs>
        <w:spacing w:after="0" w:line="360" w:lineRule="auto"/>
        <w:ind w:right="26"/>
        <w:jc w:val="both"/>
        <w:textAlignment w:val="baseline"/>
        <w:rPr>
          <w:rFonts w:ascii="Times New Roman" w:eastAsia="Times New Roman" w:hAnsi="Times New Roman" w:cs="Times New Roman"/>
          <w:noProof/>
          <w:color w:val="000000"/>
          <w:sz w:val="24"/>
          <w:szCs w:val="24"/>
          <w:lang w:val="ro-RO"/>
        </w:rPr>
      </w:pPr>
      <w:r w:rsidRPr="002C726A">
        <w:rPr>
          <w:rFonts w:ascii="Times New Roman" w:eastAsia="Times New Roman" w:hAnsi="Times New Roman" w:cs="Times New Roman"/>
          <w:noProof/>
          <w:color w:val="000000"/>
          <w:sz w:val="24"/>
          <w:szCs w:val="24"/>
          <w:lang w:val="ro-RO"/>
        </w:rPr>
        <w:t>(2) Pentru</w:t>
      </w:r>
      <w:r w:rsidR="00BE20C0" w:rsidRPr="002C726A">
        <w:rPr>
          <w:rFonts w:ascii="Times New Roman" w:eastAsia="Times New Roman" w:hAnsi="Times New Roman" w:cs="Times New Roman"/>
          <w:noProof/>
          <w:color w:val="000000"/>
          <w:sz w:val="24"/>
          <w:szCs w:val="24"/>
          <w:lang w:val="ro-RO"/>
        </w:rPr>
        <w:t xml:space="preserve"> </w:t>
      </w:r>
      <w:r w:rsidR="00A447CE" w:rsidRPr="002C726A">
        <w:rPr>
          <w:rFonts w:ascii="Times New Roman" w:eastAsia="Times New Roman" w:hAnsi="Times New Roman" w:cs="Times New Roman"/>
          <w:noProof/>
          <w:color w:val="000000"/>
          <w:sz w:val="24"/>
          <w:szCs w:val="24"/>
          <w:lang w:val="ro-RO"/>
        </w:rPr>
        <w:t xml:space="preserve">planurile prevăzute la alin. (1) </w:t>
      </w:r>
      <w:r w:rsidRPr="002C726A">
        <w:rPr>
          <w:rFonts w:ascii="Times New Roman" w:eastAsia="Times New Roman" w:hAnsi="Times New Roman" w:cs="Times New Roman"/>
          <w:noProof/>
          <w:color w:val="000000"/>
          <w:sz w:val="24"/>
          <w:szCs w:val="24"/>
          <w:lang w:val="ro-RO"/>
        </w:rPr>
        <w:t>lit. f) și g) se indic</w:t>
      </w:r>
      <w:r w:rsidR="0055185D" w:rsidRPr="002C726A">
        <w:rPr>
          <w:rFonts w:ascii="Times New Roman" w:eastAsia="Times New Roman" w:hAnsi="Times New Roman" w:cs="Times New Roman"/>
          <w:noProof/>
          <w:color w:val="000000"/>
          <w:sz w:val="24"/>
          <w:szCs w:val="24"/>
          <w:lang w:val="ro-RO"/>
        </w:rPr>
        <w:t>ă</w:t>
      </w:r>
      <w:r w:rsidRPr="002C726A">
        <w:rPr>
          <w:rFonts w:ascii="Times New Roman" w:eastAsia="Times New Roman" w:hAnsi="Times New Roman" w:cs="Times New Roman"/>
          <w:noProof/>
          <w:color w:val="000000"/>
          <w:sz w:val="24"/>
          <w:szCs w:val="24"/>
          <w:lang w:val="ro-RO"/>
        </w:rPr>
        <w:t>, după caz</w:t>
      </w:r>
      <w:r w:rsidR="00E80287">
        <w:rPr>
          <w:rFonts w:ascii="Times New Roman" w:eastAsia="Times New Roman" w:hAnsi="Times New Roman" w:cs="Times New Roman"/>
          <w:noProof/>
          <w:color w:val="000000"/>
          <w:sz w:val="24"/>
          <w:szCs w:val="24"/>
          <w:lang w:val="ro-RO"/>
        </w:rPr>
        <w:t>,</w:t>
      </w:r>
      <w:r w:rsidR="008F07A6" w:rsidRPr="002C726A">
        <w:rPr>
          <w:rFonts w:ascii="Times New Roman" w:eastAsia="Times New Roman" w:hAnsi="Times New Roman" w:cs="Times New Roman"/>
          <w:noProof/>
          <w:color w:val="000000"/>
          <w:sz w:val="24"/>
          <w:szCs w:val="24"/>
          <w:lang w:val="ro-RO"/>
        </w:rPr>
        <w:t xml:space="preserve"> şi</w:t>
      </w:r>
      <w:r w:rsidRPr="002C726A">
        <w:rPr>
          <w:rFonts w:ascii="Times New Roman" w:eastAsia="Times New Roman" w:hAnsi="Times New Roman" w:cs="Times New Roman"/>
          <w:noProof/>
          <w:color w:val="000000"/>
          <w:sz w:val="24"/>
          <w:szCs w:val="24"/>
          <w:lang w:val="ro-RO"/>
        </w:rPr>
        <w:t>:</w:t>
      </w:r>
    </w:p>
    <w:p w14:paraId="4A77CDB2" w14:textId="77777777" w:rsidR="008F0495" w:rsidRPr="002C726A" w:rsidRDefault="008F0495" w:rsidP="000515F1">
      <w:pPr>
        <w:pStyle w:val="Listparagraf"/>
        <w:numPr>
          <w:ilvl w:val="0"/>
          <w:numId w:val="50"/>
        </w:numPr>
        <w:shd w:val="clear" w:color="auto" w:fill="FFFFFF"/>
        <w:spacing w:after="0" w:line="360" w:lineRule="auto"/>
        <w:ind w:left="0" w:right="26" w:firstLine="0"/>
        <w:jc w:val="both"/>
        <w:textAlignment w:val="baseline"/>
        <w:rPr>
          <w:rFonts w:ascii="Times New Roman" w:eastAsia="Times New Roman" w:hAnsi="Times New Roman" w:cs="Times New Roman"/>
          <w:noProof/>
          <w:color w:val="000000"/>
          <w:sz w:val="24"/>
          <w:szCs w:val="24"/>
        </w:rPr>
      </w:pPr>
      <w:r w:rsidRPr="002C726A">
        <w:rPr>
          <w:rFonts w:ascii="Times New Roman" w:eastAsia="Times New Roman" w:hAnsi="Times New Roman" w:cs="Times New Roman"/>
          <w:noProof/>
          <w:color w:val="000000"/>
          <w:sz w:val="24"/>
          <w:szCs w:val="24"/>
        </w:rPr>
        <w:t>diametrul și lungimea conductelor;</w:t>
      </w:r>
    </w:p>
    <w:p w14:paraId="711B0472" w14:textId="77777777" w:rsidR="008F0495" w:rsidRPr="002C726A" w:rsidRDefault="008F0495" w:rsidP="000515F1">
      <w:pPr>
        <w:pStyle w:val="Listparagraf"/>
        <w:numPr>
          <w:ilvl w:val="0"/>
          <w:numId w:val="50"/>
        </w:numPr>
        <w:shd w:val="clear" w:color="auto" w:fill="FFFFFF"/>
        <w:spacing w:after="0" w:line="360" w:lineRule="auto"/>
        <w:ind w:left="0" w:right="26" w:firstLine="0"/>
        <w:jc w:val="both"/>
        <w:textAlignment w:val="baseline"/>
        <w:rPr>
          <w:rFonts w:ascii="Times New Roman" w:eastAsia="Times New Roman" w:hAnsi="Times New Roman" w:cs="Times New Roman"/>
          <w:noProof/>
          <w:color w:val="000000"/>
          <w:sz w:val="24"/>
          <w:szCs w:val="24"/>
        </w:rPr>
      </w:pPr>
      <w:r w:rsidRPr="002C726A">
        <w:rPr>
          <w:rFonts w:ascii="Times New Roman" w:eastAsia="Times New Roman" w:hAnsi="Times New Roman" w:cs="Times New Roman"/>
          <w:noProof/>
          <w:color w:val="000000"/>
          <w:sz w:val="24"/>
          <w:szCs w:val="24"/>
        </w:rPr>
        <w:t>diametrul și lungimea tuburilor de protecție;</w:t>
      </w:r>
    </w:p>
    <w:p w14:paraId="34868100" w14:textId="77777777" w:rsidR="008F0495" w:rsidRPr="002C726A" w:rsidRDefault="008F0495" w:rsidP="000515F1">
      <w:pPr>
        <w:pStyle w:val="Listparagraf"/>
        <w:numPr>
          <w:ilvl w:val="0"/>
          <w:numId w:val="50"/>
        </w:numPr>
        <w:shd w:val="clear" w:color="auto" w:fill="FFFFFF"/>
        <w:spacing w:after="0" w:line="360" w:lineRule="auto"/>
        <w:ind w:left="0" w:right="26" w:firstLine="0"/>
        <w:jc w:val="both"/>
        <w:textAlignment w:val="baseline"/>
        <w:rPr>
          <w:rFonts w:ascii="Times New Roman" w:eastAsia="Times New Roman" w:hAnsi="Times New Roman" w:cs="Times New Roman"/>
          <w:noProof/>
          <w:color w:val="000000"/>
          <w:sz w:val="24"/>
          <w:szCs w:val="24"/>
        </w:rPr>
      </w:pPr>
      <w:r w:rsidRPr="002C726A">
        <w:rPr>
          <w:rFonts w:ascii="Times New Roman" w:eastAsia="Times New Roman" w:hAnsi="Times New Roman" w:cs="Times New Roman"/>
          <w:noProof/>
          <w:color w:val="000000"/>
          <w:sz w:val="24"/>
          <w:szCs w:val="24"/>
        </w:rPr>
        <w:t>armăturile;</w:t>
      </w:r>
    </w:p>
    <w:p w14:paraId="270FB2F2" w14:textId="11DB8AEA" w:rsidR="008F0495" w:rsidRPr="002C726A" w:rsidRDefault="008F0495" w:rsidP="000515F1">
      <w:pPr>
        <w:pStyle w:val="Listparagraf"/>
        <w:numPr>
          <w:ilvl w:val="0"/>
          <w:numId w:val="50"/>
        </w:numPr>
        <w:shd w:val="clear" w:color="auto" w:fill="FFFFFF"/>
        <w:spacing w:after="0" w:line="360" w:lineRule="auto"/>
        <w:ind w:left="0" w:right="26" w:firstLine="0"/>
        <w:jc w:val="both"/>
        <w:textAlignment w:val="baseline"/>
        <w:rPr>
          <w:rFonts w:ascii="Times New Roman" w:eastAsia="Times New Roman" w:hAnsi="Times New Roman" w:cs="Times New Roman"/>
          <w:noProof/>
          <w:color w:val="000000"/>
          <w:sz w:val="24"/>
          <w:szCs w:val="24"/>
        </w:rPr>
      </w:pPr>
      <w:r w:rsidRPr="002C726A">
        <w:rPr>
          <w:rFonts w:ascii="Times New Roman" w:eastAsia="Times New Roman" w:hAnsi="Times New Roman" w:cs="Times New Roman"/>
          <w:noProof/>
          <w:color w:val="000000"/>
          <w:sz w:val="24"/>
          <w:szCs w:val="24"/>
        </w:rPr>
        <w:t>debitul și presiunea;</w:t>
      </w:r>
    </w:p>
    <w:p w14:paraId="2050AE81" w14:textId="38779E20" w:rsidR="008F0495" w:rsidRPr="002C726A" w:rsidRDefault="0055185D" w:rsidP="000515F1">
      <w:pPr>
        <w:pStyle w:val="Listparagraf"/>
        <w:numPr>
          <w:ilvl w:val="0"/>
          <w:numId w:val="50"/>
        </w:numPr>
        <w:shd w:val="clear" w:color="auto" w:fill="FFFFFF"/>
        <w:spacing w:after="0" w:line="360" w:lineRule="auto"/>
        <w:ind w:left="0" w:right="26" w:firstLine="0"/>
        <w:jc w:val="both"/>
        <w:textAlignment w:val="baseline"/>
        <w:rPr>
          <w:rFonts w:ascii="Times New Roman" w:eastAsia="Times New Roman" w:hAnsi="Times New Roman" w:cs="Times New Roman"/>
          <w:noProof/>
          <w:color w:val="000000"/>
          <w:sz w:val="24"/>
          <w:szCs w:val="24"/>
        </w:rPr>
      </w:pPr>
      <w:r w:rsidRPr="002C726A">
        <w:rPr>
          <w:rFonts w:ascii="Times New Roman" w:eastAsia="Times New Roman" w:hAnsi="Times New Roman" w:cs="Times New Roman"/>
          <w:noProof/>
          <w:color w:val="000000"/>
          <w:sz w:val="24"/>
          <w:szCs w:val="24"/>
        </w:rPr>
        <w:t>aparatele consumatoare de combustibili gazoși</w:t>
      </w:r>
      <w:r w:rsidR="008F0495" w:rsidRPr="002C726A">
        <w:rPr>
          <w:rFonts w:ascii="Times New Roman" w:eastAsia="Times New Roman" w:hAnsi="Times New Roman" w:cs="Times New Roman"/>
          <w:noProof/>
          <w:color w:val="000000"/>
          <w:sz w:val="24"/>
          <w:szCs w:val="24"/>
        </w:rPr>
        <w:t xml:space="preserve"> și arzătoarele;</w:t>
      </w:r>
    </w:p>
    <w:p w14:paraId="5243545E" w14:textId="77777777" w:rsidR="008F0495" w:rsidRPr="002C726A" w:rsidRDefault="008F0495" w:rsidP="000515F1">
      <w:pPr>
        <w:pStyle w:val="Listparagraf"/>
        <w:numPr>
          <w:ilvl w:val="0"/>
          <w:numId w:val="50"/>
        </w:numPr>
        <w:shd w:val="clear" w:color="auto" w:fill="FFFFFF"/>
        <w:spacing w:after="0" w:line="360" w:lineRule="auto"/>
        <w:ind w:left="0" w:right="26" w:firstLine="0"/>
        <w:jc w:val="both"/>
        <w:textAlignment w:val="baseline"/>
        <w:rPr>
          <w:rFonts w:ascii="Times New Roman" w:eastAsia="Times New Roman" w:hAnsi="Times New Roman" w:cs="Times New Roman"/>
          <w:noProof/>
          <w:color w:val="000000"/>
          <w:sz w:val="24"/>
          <w:szCs w:val="24"/>
        </w:rPr>
      </w:pPr>
      <w:r w:rsidRPr="002C726A">
        <w:rPr>
          <w:rFonts w:ascii="Times New Roman" w:eastAsia="Times New Roman" w:hAnsi="Times New Roman" w:cs="Times New Roman"/>
          <w:noProof/>
          <w:color w:val="000000"/>
          <w:sz w:val="24"/>
          <w:szCs w:val="24"/>
        </w:rPr>
        <w:t>aparatele de măsură, control și siguranță.</w:t>
      </w:r>
    </w:p>
    <w:p w14:paraId="1367545E" w14:textId="710D7F33" w:rsidR="0055185D" w:rsidRPr="002C726A" w:rsidRDefault="0055185D" w:rsidP="000515F1">
      <w:pPr>
        <w:pStyle w:val="Listparagraf"/>
        <w:numPr>
          <w:ilvl w:val="0"/>
          <w:numId w:val="10"/>
        </w:numPr>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eastAsia="Times New Roman" w:hAnsi="Times New Roman" w:cs="Times New Roman"/>
          <w:bCs/>
          <w:noProof/>
          <w:sz w:val="24"/>
          <w:szCs w:val="24"/>
        </w:rPr>
      </w:pPr>
      <w:r w:rsidRPr="002C726A">
        <w:rPr>
          <w:rFonts w:ascii="Times New Roman" w:eastAsia="Times New Roman" w:hAnsi="Times New Roman" w:cs="Times New Roman"/>
          <w:bCs/>
          <w:noProof/>
          <w:sz w:val="24"/>
          <w:szCs w:val="24"/>
        </w:rPr>
        <w:t xml:space="preserve">(1) Pentru proiectarea unei instalații </w:t>
      </w:r>
      <w:r w:rsidRPr="002C726A">
        <w:rPr>
          <w:rFonts w:ascii="Times New Roman" w:eastAsia="Times New Roman" w:hAnsi="Times New Roman" w:cs="Times New Roman"/>
          <w:bCs/>
          <w:noProof/>
          <w:color w:val="000000"/>
          <w:sz w:val="24"/>
          <w:szCs w:val="24"/>
        </w:rPr>
        <w:t>de stocare și regazeificarea GNL pentru alimentarea cu gaze naturale a clienţilor casnici/industriali</w:t>
      </w:r>
      <w:r w:rsidRPr="002C726A" w:rsidDel="0055185D">
        <w:rPr>
          <w:rFonts w:ascii="Times New Roman" w:eastAsia="Times New Roman" w:hAnsi="Times New Roman" w:cs="Times New Roman"/>
          <w:bCs/>
          <w:noProof/>
          <w:sz w:val="24"/>
          <w:szCs w:val="24"/>
        </w:rPr>
        <w:t xml:space="preserve"> </w:t>
      </w:r>
      <w:r w:rsidR="008F0495" w:rsidRPr="002C726A">
        <w:rPr>
          <w:rFonts w:ascii="Times New Roman" w:eastAsia="Times New Roman" w:hAnsi="Times New Roman" w:cs="Times New Roman"/>
          <w:bCs/>
          <w:noProof/>
          <w:sz w:val="24"/>
          <w:szCs w:val="24"/>
        </w:rPr>
        <w:t xml:space="preserve"> operatorul economic </w:t>
      </w:r>
      <w:r w:rsidRPr="002C726A">
        <w:rPr>
          <w:rFonts w:ascii="Times New Roman" w:eastAsia="Times New Roman" w:hAnsi="Times New Roman" w:cs="Times New Roman"/>
          <w:bCs/>
          <w:noProof/>
          <w:sz w:val="24"/>
          <w:szCs w:val="24"/>
        </w:rPr>
        <w:t xml:space="preserve">autorizat ANRE </w:t>
      </w:r>
      <w:r w:rsidR="008F0495" w:rsidRPr="002C726A">
        <w:rPr>
          <w:rFonts w:ascii="Times New Roman" w:eastAsia="Times New Roman" w:hAnsi="Times New Roman" w:cs="Times New Roman"/>
          <w:bCs/>
          <w:noProof/>
          <w:sz w:val="24"/>
          <w:szCs w:val="24"/>
        </w:rPr>
        <w:t>trebuie să solicite și să obțină</w:t>
      </w:r>
      <w:r w:rsidRPr="002C726A">
        <w:rPr>
          <w:rFonts w:ascii="Times New Roman" w:eastAsia="Times New Roman" w:hAnsi="Times New Roman" w:cs="Times New Roman"/>
          <w:bCs/>
          <w:noProof/>
          <w:sz w:val="24"/>
          <w:szCs w:val="24"/>
        </w:rPr>
        <w:t xml:space="preserve"> certificatul de urbanism.</w:t>
      </w:r>
    </w:p>
    <w:p w14:paraId="12696B29" w14:textId="5BCB68AC" w:rsidR="008F0495" w:rsidRPr="002C726A" w:rsidRDefault="0055185D" w:rsidP="00925C6C">
      <w:pPr>
        <w:pStyle w:val="Listparagraf"/>
        <w:tabs>
          <w:tab w:val="left" w:pos="0"/>
          <w:tab w:val="left" w:pos="90"/>
          <w:tab w:val="left" w:pos="270"/>
          <w:tab w:val="left" w:pos="360"/>
          <w:tab w:val="left" w:pos="990"/>
          <w:tab w:val="left" w:pos="1080"/>
          <w:tab w:val="left" w:pos="3420"/>
          <w:tab w:val="left" w:pos="9180"/>
          <w:tab w:val="left" w:pos="9514"/>
        </w:tabs>
        <w:spacing w:after="0" w:line="360" w:lineRule="auto"/>
        <w:ind w:left="0" w:right="26"/>
        <w:jc w:val="both"/>
        <w:textAlignment w:val="baseline"/>
        <w:rPr>
          <w:rFonts w:ascii="Times New Roman" w:eastAsia="Times New Roman" w:hAnsi="Times New Roman" w:cs="Times New Roman"/>
          <w:bCs/>
          <w:noProof/>
          <w:sz w:val="24"/>
          <w:szCs w:val="24"/>
        </w:rPr>
      </w:pPr>
      <w:r w:rsidRPr="002C726A">
        <w:rPr>
          <w:rFonts w:ascii="Times New Roman" w:eastAsia="Times New Roman" w:hAnsi="Times New Roman" w:cs="Times New Roman"/>
          <w:bCs/>
          <w:noProof/>
          <w:sz w:val="24"/>
          <w:szCs w:val="24"/>
        </w:rPr>
        <w:t>(2) Pentru comercializarea GNL este necesară obținerea de la ANRE a licenței pentru desfășurarea activităţii de furnizare de GNL.</w:t>
      </w:r>
    </w:p>
    <w:p w14:paraId="7140AFCD" w14:textId="2D7FDA9C" w:rsidR="008F0495" w:rsidRPr="002C726A" w:rsidRDefault="008F0495" w:rsidP="000515F1">
      <w:pPr>
        <w:pStyle w:val="Listparagraf"/>
        <w:numPr>
          <w:ilvl w:val="0"/>
          <w:numId w:val="10"/>
        </w:numPr>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eastAsia="Times New Roman" w:hAnsi="Times New Roman" w:cs="Times New Roman"/>
          <w:bCs/>
          <w:noProof/>
          <w:sz w:val="24"/>
          <w:szCs w:val="24"/>
        </w:rPr>
      </w:pPr>
      <w:r w:rsidRPr="002C726A">
        <w:rPr>
          <w:rFonts w:ascii="Times New Roman" w:eastAsia="Times New Roman" w:hAnsi="Times New Roman" w:cs="Times New Roman"/>
          <w:bCs/>
          <w:noProof/>
          <w:sz w:val="24"/>
          <w:szCs w:val="24"/>
        </w:rPr>
        <w:lastRenderedPageBreak/>
        <w:t>Proiectanții trebuie s</w:t>
      </w:r>
      <w:r w:rsidR="00182373" w:rsidRPr="002C726A">
        <w:rPr>
          <w:rFonts w:ascii="Times New Roman" w:eastAsia="Times New Roman" w:hAnsi="Times New Roman" w:cs="Times New Roman"/>
          <w:bCs/>
          <w:noProof/>
          <w:sz w:val="24"/>
          <w:szCs w:val="24"/>
        </w:rPr>
        <w:t>ă</w:t>
      </w:r>
      <w:r w:rsidRPr="002C726A">
        <w:rPr>
          <w:rFonts w:ascii="Times New Roman" w:eastAsia="Times New Roman" w:hAnsi="Times New Roman" w:cs="Times New Roman"/>
          <w:bCs/>
          <w:noProof/>
          <w:sz w:val="24"/>
          <w:szCs w:val="24"/>
        </w:rPr>
        <w:t xml:space="preserve"> întocmească documentații pe specialități în faza DTAC pentru solicitarea de avize, acorduri și puncte de vedere.</w:t>
      </w:r>
    </w:p>
    <w:p w14:paraId="59A5363F" w14:textId="78CE3DFD" w:rsidR="008F0495" w:rsidRPr="002C726A" w:rsidRDefault="008F0495" w:rsidP="000515F1">
      <w:pPr>
        <w:pStyle w:val="Listparagraf"/>
        <w:numPr>
          <w:ilvl w:val="0"/>
          <w:numId w:val="10"/>
        </w:numPr>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eastAsia="Times New Roman" w:hAnsi="Times New Roman" w:cs="Times New Roman"/>
          <w:bCs/>
          <w:noProof/>
          <w:sz w:val="24"/>
          <w:szCs w:val="24"/>
        </w:rPr>
      </w:pPr>
      <w:r w:rsidRPr="002C726A">
        <w:rPr>
          <w:rFonts w:ascii="Times New Roman" w:eastAsia="Times New Roman" w:hAnsi="Times New Roman" w:cs="Times New Roman"/>
          <w:bCs/>
          <w:noProof/>
          <w:sz w:val="24"/>
          <w:szCs w:val="24"/>
        </w:rPr>
        <w:t>După ce s-au obținut toate avizele și aprobările conform certificatului de urbanism se solicit</w:t>
      </w:r>
      <w:r w:rsidR="00182373" w:rsidRPr="002C726A">
        <w:rPr>
          <w:rFonts w:ascii="Times New Roman" w:eastAsia="Times New Roman" w:hAnsi="Times New Roman" w:cs="Times New Roman"/>
          <w:bCs/>
          <w:noProof/>
          <w:sz w:val="24"/>
          <w:szCs w:val="24"/>
        </w:rPr>
        <w:t>ă</w:t>
      </w:r>
      <w:r w:rsidRPr="002C726A">
        <w:rPr>
          <w:rFonts w:ascii="Times New Roman" w:eastAsia="Times New Roman" w:hAnsi="Times New Roman" w:cs="Times New Roman"/>
          <w:bCs/>
          <w:noProof/>
          <w:sz w:val="24"/>
          <w:szCs w:val="24"/>
        </w:rPr>
        <w:t xml:space="preserve"> autorizația de construcție în baza</w:t>
      </w:r>
      <w:r w:rsidRPr="002C726A">
        <w:rPr>
          <w:rFonts w:ascii="Times New Roman" w:eastAsia="Times New Roman" w:hAnsi="Times New Roman" w:cs="Times New Roman"/>
          <w:b/>
          <w:noProof/>
          <w:sz w:val="24"/>
          <w:szCs w:val="24"/>
        </w:rPr>
        <w:t xml:space="preserve"> </w:t>
      </w:r>
      <w:r w:rsidRPr="002C726A">
        <w:rPr>
          <w:rFonts w:ascii="Times New Roman" w:eastAsia="Times New Roman" w:hAnsi="Times New Roman" w:cs="Times New Roman"/>
          <w:bCs/>
          <w:noProof/>
          <w:sz w:val="24"/>
          <w:szCs w:val="24"/>
        </w:rPr>
        <w:t>proiectelor pe specialități în faza PT</w:t>
      </w:r>
      <w:r w:rsidR="00227946">
        <w:rPr>
          <w:rFonts w:ascii="Times New Roman" w:eastAsia="Times New Roman" w:hAnsi="Times New Roman" w:cs="Times New Roman"/>
          <w:bCs/>
          <w:noProof/>
          <w:sz w:val="24"/>
          <w:szCs w:val="24"/>
        </w:rPr>
        <w:t>h</w:t>
      </w:r>
      <w:r w:rsidRPr="002C726A">
        <w:rPr>
          <w:rFonts w:ascii="Times New Roman" w:eastAsia="Times New Roman" w:hAnsi="Times New Roman" w:cs="Times New Roman"/>
          <w:bCs/>
          <w:noProof/>
          <w:sz w:val="24"/>
          <w:szCs w:val="24"/>
        </w:rPr>
        <w:t xml:space="preserve"> şi DE.</w:t>
      </w:r>
    </w:p>
    <w:p w14:paraId="321EE295" w14:textId="0D62C30E" w:rsidR="008F0495" w:rsidRPr="002C726A" w:rsidRDefault="008F0495" w:rsidP="000515F1">
      <w:pPr>
        <w:pStyle w:val="Listparagraf"/>
        <w:numPr>
          <w:ilvl w:val="0"/>
          <w:numId w:val="10"/>
        </w:numPr>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eastAsia="Times New Roman" w:hAnsi="Times New Roman" w:cs="Times New Roman"/>
          <w:bCs/>
          <w:noProof/>
          <w:sz w:val="24"/>
          <w:szCs w:val="24"/>
        </w:rPr>
      </w:pPr>
      <w:r w:rsidRPr="002C726A">
        <w:rPr>
          <w:rFonts w:ascii="Times New Roman" w:eastAsia="Times New Roman" w:hAnsi="Times New Roman" w:cs="Times New Roman"/>
          <w:bCs/>
          <w:noProof/>
          <w:sz w:val="24"/>
          <w:szCs w:val="24"/>
        </w:rPr>
        <w:t>După realizarea montajului se întocm</w:t>
      </w:r>
      <w:r w:rsidR="00182373" w:rsidRPr="002C726A">
        <w:rPr>
          <w:rFonts w:ascii="Times New Roman" w:eastAsia="Times New Roman" w:hAnsi="Times New Roman" w:cs="Times New Roman"/>
          <w:bCs/>
          <w:noProof/>
          <w:sz w:val="24"/>
          <w:szCs w:val="24"/>
        </w:rPr>
        <w:t>ește</w:t>
      </w:r>
      <w:r w:rsidRPr="002C726A">
        <w:rPr>
          <w:rFonts w:ascii="Times New Roman" w:eastAsia="Times New Roman" w:hAnsi="Times New Roman" w:cs="Times New Roman"/>
          <w:bCs/>
          <w:noProof/>
          <w:sz w:val="24"/>
          <w:szCs w:val="24"/>
        </w:rPr>
        <w:t xml:space="preserve"> proces-verbal de recepție la terminarea lucrărilor. </w:t>
      </w:r>
    </w:p>
    <w:p w14:paraId="65E743D8" w14:textId="6E069B12" w:rsidR="008F0495" w:rsidRPr="002C726A" w:rsidRDefault="008F0495" w:rsidP="000515F1">
      <w:pPr>
        <w:pStyle w:val="Listparagraf"/>
        <w:numPr>
          <w:ilvl w:val="0"/>
          <w:numId w:val="10"/>
        </w:numPr>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eastAsia="Times New Roman" w:hAnsi="Times New Roman" w:cs="Times New Roman"/>
          <w:bCs/>
          <w:noProof/>
          <w:sz w:val="24"/>
          <w:szCs w:val="24"/>
        </w:rPr>
      </w:pPr>
      <w:r w:rsidRPr="002C726A">
        <w:rPr>
          <w:rFonts w:ascii="Times New Roman" w:eastAsia="Times New Roman" w:hAnsi="Times New Roman" w:cs="Times New Roman"/>
          <w:bCs/>
          <w:noProof/>
          <w:sz w:val="24"/>
          <w:szCs w:val="24"/>
        </w:rPr>
        <w:t>După recepție se întocm</w:t>
      </w:r>
      <w:r w:rsidR="00182373" w:rsidRPr="002C726A">
        <w:rPr>
          <w:rFonts w:ascii="Times New Roman" w:eastAsia="Times New Roman" w:hAnsi="Times New Roman" w:cs="Times New Roman"/>
          <w:bCs/>
          <w:noProof/>
          <w:sz w:val="24"/>
          <w:szCs w:val="24"/>
        </w:rPr>
        <w:t>esc</w:t>
      </w:r>
      <w:r w:rsidRPr="002C726A">
        <w:rPr>
          <w:rFonts w:ascii="Times New Roman" w:eastAsia="Times New Roman" w:hAnsi="Times New Roman" w:cs="Times New Roman"/>
          <w:bCs/>
          <w:noProof/>
          <w:sz w:val="24"/>
          <w:szCs w:val="24"/>
        </w:rPr>
        <w:t xml:space="preserve"> documentații tehnice în faza PT</w:t>
      </w:r>
      <w:r w:rsidR="00227946">
        <w:rPr>
          <w:rFonts w:ascii="Times New Roman" w:eastAsia="Times New Roman" w:hAnsi="Times New Roman" w:cs="Times New Roman"/>
          <w:bCs/>
          <w:noProof/>
          <w:sz w:val="24"/>
          <w:szCs w:val="24"/>
        </w:rPr>
        <w:t>h</w:t>
      </w:r>
      <w:r w:rsidRPr="002C726A">
        <w:rPr>
          <w:rFonts w:ascii="Times New Roman" w:eastAsia="Times New Roman" w:hAnsi="Times New Roman" w:cs="Times New Roman"/>
          <w:bCs/>
          <w:noProof/>
          <w:sz w:val="24"/>
          <w:szCs w:val="24"/>
        </w:rPr>
        <w:t xml:space="preserve"> pentru solicitarea</w:t>
      </w:r>
      <w:r w:rsidR="00182373" w:rsidRPr="002C726A">
        <w:rPr>
          <w:rFonts w:ascii="Times New Roman" w:eastAsia="Times New Roman" w:hAnsi="Times New Roman" w:cs="Times New Roman"/>
          <w:bCs/>
          <w:noProof/>
          <w:sz w:val="24"/>
          <w:szCs w:val="24"/>
        </w:rPr>
        <w:t xml:space="preserve"> și obținerea</w:t>
      </w:r>
      <w:r w:rsidRPr="002C726A">
        <w:rPr>
          <w:rFonts w:ascii="Times New Roman" w:eastAsia="Times New Roman" w:hAnsi="Times New Roman" w:cs="Times New Roman"/>
          <w:bCs/>
          <w:noProof/>
          <w:sz w:val="24"/>
          <w:szCs w:val="24"/>
        </w:rPr>
        <w:t xml:space="preserve"> autorizațiilor de la: </w:t>
      </w:r>
    </w:p>
    <w:p w14:paraId="7422ADE0" w14:textId="77777777" w:rsidR="008F0495" w:rsidRPr="002C726A" w:rsidRDefault="008F0495" w:rsidP="000515F1">
      <w:pPr>
        <w:pStyle w:val="Listparagraf"/>
        <w:numPr>
          <w:ilvl w:val="0"/>
          <w:numId w:val="35"/>
        </w:numPr>
        <w:spacing w:after="0" w:line="360" w:lineRule="auto"/>
        <w:ind w:left="0" w:right="26" w:firstLine="0"/>
        <w:jc w:val="both"/>
        <w:rPr>
          <w:rFonts w:ascii="Times New Roman" w:eastAsia="Times New Roman" w:hAnsi="Times New Roman" w:cs="Times New Roman"/>
          <w:bCs/>
          <w:noProof/>
          <w:sz w:val="24"/>
          <w:szCs w:val="24"/>
        </w:rPr>
      </w:pPr>
      <w:r w:rsidRPr="002C726A">
        <w:rPr>
          <w:rFonts w:ascii="Times New Roman" w:eastAsia="Times New Roman" w:hAnsi="Times New Roman" w:cs="Times New Roman"/>
          <w:bCs/>
          <w:noProof/>
          <w:sz w:val="24"/>
          <w:szCs w:val="24"/>
        </w:rPr>
        <w:t>ISCIR - autorizarea funcționării echipamentelor;</w:t>
      </w:r>
    </w:p>
    <w:p w14:paraId="7175669A" w14:textId="21587FC3" w:rsidR="008F0495" w:rsidRPr="002C726A" w:rsidRDefault="008F0495" w:rsidP="000515F1">
      <w:pPr>
        <w:pStyle w:val="Listparagraf"/>
        <w:numPr>
          <w:ilvl w:val="0"/>
          <w:numId w:val="35"/>
        </w:numPr>
        <w:spacing w:after="0" w:line="360" w:lineRule="auto"/>
        <w:ind w:left="0" w:right="26" w:firstLine="0"/>
        <w:jc w:val="both"/>
        <w:rPr>
          <w:rFonts w:ascii="Times New Roman" w:eastAsia="Times New Roman" w:hAnsi="Times New Roman" w:cs="Times New Roman"/>
          <w:bCs/>
          <w:noProof/>
          <w:sz w:val="24"/>
          <w:szCs w:val="24"/>
        </w:rPr>
      </w:pPr>
      <w:r w:rsidRPr="002C726A">
        <w:rPr>
          <w:rFonts w:ascii="Times New Roman" w:eastAsia="Times New Roman" w:hAnsi="Times New Roman" w:cs="Times New Roman"/>
          <w:bCs/>
          <w:noProof/>
          <w:sz w:val="24"/>
          <w:szCs w:val="24"/>
        </w:rPr>
        <w:t>Agenția de Protecție a Mediului - autorizați</w:t>
      </w:r>
      <w:r w:rsidR="00182373" w:rsidRPr="002C726A">
        <w:rPr>
          <w:rFonts w:ascii="Times New Roman" w:eastAsia="Times New Roman" w:hAnsi="Times New Roman" w:cs="Times New Roman"/>
          <w:bCs/>
          <w:noProof/>
          <w:sz w:val="24"/>
          <w:szCs w:val="24"/>
        </w:rPr>
        <w:t>a</w:t>
      </w:r>
      <w:r w:rsidRPr="002C726A">
        <w:rPr>
          <w:rFonts w:ascii="Times New Roman" w:eastAsia="Times New Roman" w:hAnsi="Times New Roman" w:cs="Times New Roman"/>
          <w:bCs/>
          <w:noProof/>
          <w:sz w:val="24"/>
          <w:szCs w:val="24"/>
        </w:rPr>
        <w:t xml:space="preserve"> de mediu;</w:t>
      </w:r>
    </w:p>
    <w:p w14:paraId="3FEE2871" w14:textId="4A56972F" w:rsidR="008F0495" w:rsidRPr="002C726A" w:rsidRDefault="008F0495" w:rsidP="000515F1">
      <w:pPr>
        <w:pStyle w:val="Listparagraf"/>
        <w:numPr>
          <w:ilvl w:val="0"/>
          <w:numId w:val="35"/>
        </w:numPr>
        <w:spacing w:after="0" w:line="360" w:lineRule="auto"/>
        <w:ind w:left="0" w:right="26" w:firstLine="0"/>
        <w:jc w:val="both"/>
        <w:rPr>
          <w:rFonts w:ascii="Times New Roman" w:eastAsia="Times New Roman" w:hAnsi="Times New Roman" w:cs="Times New Roman"/>
          <w:bCs/>
          <w:noProof/>
          <w:sz w:val="24"/>
          <w:szCs w:val="24"/>
        </w:rPr>
      </w:pPr>
      <w:r w:rsidRPr="002C726A">
        <w:rPr>
          <w:rFonts w:ascii="Times New Roman" w:eastAsia="Times New Roman" w:hAnsi="Times New Roman" w:cs="Times New Roman"/>
          <w:bCs/>
          <w:noProof/>
          <w:sz w:val="24"/>
          <w:szCs w:val="24"/>
        </w:rPr>
        <w:t>Inspectoratul Pentru Situații de Urgenta județean – autorizați</w:t>
      </w:r>
      <w:r w:rsidR="00182373" w:rsidRPr="002C726A">
        <w:rPr>
          <w:rFonts w:ascii="Times New Roman" w:eastAsia="Times New Roman" w:hAnsi="Times New Roman" w:cs="Times New Roman"/>
          <w:bCs/>
          <w:noProof/>
          <w:sz w:val="24"/>
          <w:szCs w:val="24"/>
        </w:rPr>
        <w:t>a</w:t>
      </w:r>
      <w:r w:rsidRPr="002C726A">
        <w:rPr>
          <w:rFonts w:ascii="Times New Roman" w:eastAsia="Times New Roman" w:hAnsi="Times New Roman" w:cs="Times New Roman"/>
          <w:bCs/>
          <w:noProof/>
          <w:sz w:val="24"/>
          <w:szCs w:val="24"/>
        </w:rPr>
        <w:t xml:space="preserve"> de securitate la incendiu;</w:t>
      </w:r>
    </w:p>
    <w:p w14:paraId="2E9252B1" w14:textId="0246BBC1" w:rsidR="008F0495" w:rsidRPr="002C726A" w:rsidRDefault="008F0495" w:rsidP="000515F1">
      <w:pPr>
        <w:pStyle w:val="Listparagraf"/>
        <w:numPr>
          <w:ilvl w:val="0"/>
          <w:numId w:val="35"/>
        </w:numPr>
        <w:spacing w:after="0" w:line="360" w:lineRule="auto"/>
        <w:ind w:left="0" w:right="26" w:firstLine="0"/>
        <w:jc w:val="both"/>
        <w:rPr>
          <w:rFonts w:ascii="Times New Roman" w:eastAsia="Times New Roman" w:hAnsi="Times New Roman" w:cs="Times New Roman"/>
          <w:bCs/>
          <w:noProof/>
          <w:sz w:val="24"/>
          <w:szCs w:val="24"/>
        </w:rPr>
      </w:pPr>
      <w:r w:rsidRPr="002C726A">
        <w:rPr>
          <w:rFonts w:ascii="Times New Roman" w:eastAsia="Times New Roman" w:hAnsi="Times New Roman" w:cs="Times New Roman"/>
          <w:bCs/>
          <w:noProof/>
          <w:sz w:val="24"/>
          <w:szCs w:val="24"/>
        </w:rPr>
        <w:t>Inspectoratul Teritorial de Muncă – autorizaţi</w:t>
      </w:r>
      <w:r w:rsidR="00182373" w:rsidRPr="002C726A">
        <w:rPr>
          <w:rFonts w:ascii="Times New Roman" w:eastAsia="Times New Roman" w:hAnsi="Times New Roman" w:cs="Times New Roman"/>
          <w:bCs/>
          <w:noProof/>
          <w:sz w:val="24"/>
          <w:szCs w:val="24"/>
        </w:rPr>
        <w:t>a</w:t>
      </w:r>
      <w:r w:rsidRPr="002C726A">
        <w:rPr>
          <w:rFonts w:ascii="Times New Roman" w:eastAsia="Times New Roman" w:hAnsi="Times New Roman" w:cs="Times New Roman"/>
          <w:bCs/>
          <w:noProof/>
          <w:sz w:val="24"/>
          <w:szCs w:val="24"/>
        </w:rPr>
        <w:t xml:space="preserve"> de funcţionare din punct de vedere al securităţii şi sănătăţii în muncă; </w:t>
      </w:r>
    </w:p>
    <w:p w14:paraId="3E7B0966" w14:textId="62C5C042" w:rsidR="008F0495" w:rsidRPr="002C726A" w:rsidRDefault="00BE20C0" w:rsidP="000515F1">
      <w:pPr>
        <w:pStyle w:val="Listparagraf"/>
        <w:numPr>
          <w:ilvl w:val="0"/>
          <w:numId w:val="35"/>
        </w:numPr>
        <w:spacing w:after="0" w:line="360" w:lineRule="auto"/>
        <w:ind w:left="0" w:right="26" w:firstLine="0"/>
        <w:jc w:val="both"/>
        <w:rPr>
          <w:rFonts w:ascii="Times New Roman" w:eastAsia="Times New Roman" w:hAnsi="Times New Roman" w:cs="Times New Roman"/>
          <w:bCs/>
          <w:noProof/>
          <w:sz w:val="24"/>
          <w:szCs w:val="24"/>
        </w:rPr>
      </w:pPr>
      <w:r w:rsidRPr="002C726A">
        <w:rPr>
          <w:rFonts w:ascii="Times New Roman" w:eastAsia="Times New Roman" w:hAnsi="Times New Roman" w:cs="Times New Roman"/>
          <w:bCs/>
          <w:noProof/>
          <w:sz w:val="24"/>
          <w:szCs w:val="24"/>
        </w:rPr>
        <w:t xml:space="preserve">INCD </w:t>
      </w:r>
      <w:r w:rsidR="008F0495" w:rsidRPr="002C726A">
        <w:rPr>
          <w:rFonts w:ascii="Times New Roman" w:eastAsia="Times New Roman" w:hAnsi="Times New Roman" w:cs="Times New Roman"/>
          <w:bCs/>
          <w:noProof/>
          <w:sz w:val="24"/>
          <w:szCs w:val="24"/>
        </w:rPr>
        <w:t>INSEMEX - atestat</w:t>
      </w:r>
      <w:r w:rsidR="00182373" w:rsidRPr="002C726A">
        <w:rPr>
          <w:rFonts w:ascii="Times New Roman" w:eastAsia="Times New Roman" w:hAnsi="Times New Roman" w:cs="Times New Roman"/>
          <w:bCs/>
          <w:noProof/>
          <w:sz w:val="24"/>
          <w:szCs w:val="24"/>
        </w:rPr>
        <w:t>ul</w:t>
      </w:r>
      <w:r w:rsidR="008F0495" w:rsidRPr="002C726A">
        <w:rPr>
          <w:rFonts w:ascii="Times New Roman" w:eastAsia="Times New Roman" w:hAnsi="Times New Roman" w:cs="Times New Roman"/>
          <w:bCs/>
          <w:noProof/>
          <w:sz w:val="24"/>
          <w:szCs w:val="24"/>
        </w:rPr>
        <w:t xml:space="preserve"> GANEx și raportul privind protecția la explozie.</w:t>
      </w:r>
    </w:p>
    <w:p w14:paraId="11245145" w14:textId="3A66A6FB" w:rsidR="00B76914" w:rsidRPr="002C726A" w:rsidRDefault="00B76914" w:rsidP="000515F1">
      <w:pPr>
        <w:pStyle w:val="Listparagraf"/>
        <w:numPr>
          <w:ilvl w:val="0"/>
          <w:numId w:val="10"/>
        </w:numPr>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left="0" w:right="26" w:firstLine="0"/>
        <w:jc w:val="both"/>
        <w:textAlignment w:val="baseline"/>
        <w:rPr>
          <w:rFonts w:ascii="Times New Roman" w:eastAsia="Times New Roman" w:hAnsi="Times New Roman" w:cs="Times New Roman"/>
          <w:bCs/>
          <w:noProof/>
          <w:sz w:val="24"/>
          <w:szCs w:val="24"/>
        </w:rPr>
      </w:pPr>
      <w:r w:rsidRPr="002C726A">
        <w:rPr>
          <w:rFonts w:ascii="Times New Roman" w:eastAsia="Times New Roman" w:hAnsi="Times New Roman" w:cs="Times New Roman"/>
          <w:bCs/>
          <w:noProof/>
          <w:sz w:val="24"/>
          <w:szCs w:val="24"/>
        </w:rPr>
        <w:t>Anexele nr. 1</w:t>
      </w:r>
      <w:r w:rsidR="008D74A8" w:rsidRPr="002C726A">
        <w:rPr>
          <w:rFonts w:ascii="Times New Roman" w:eastAsia="Times New Roman" w:hAnsi="Times New Roman" w:cs="Times New Roman"/>
          <w:bCs/>
          <w:noProof/>
          <w:sz w:val="24"/>
          <w:szCs w:val="24"/>
        </w:rPr>
        <w:t xml:space="preserve"> </w:t>
      </w:r>
      <w:r w:rsidR="00925C6C" w:rsidRPr="002C726A">
        <w:rPr>
          <w:rFonts w:ascii="Times New Roman" w:eastAsia="Times New Roman" w:hAnsi="Times New Roman" w:cs="Times New Roman"/>
          <w:bCs/>
          <w:noProof/>
          <w:sz w:val="24"/>
          <w:szCs w:val="24"/>
        </w:rPr>
        <w:t>-</w:t>
      </w:r>
      <w:r w:rsidR="008D74A8" w:rsidRPr="002C726A">
        <w:rPr>
          <w:rFonts w:ascii="Times New Roman" w:eastAsia="Times New Roman" w:hAnsi="Times New Roman" w:cs="Times New Roman"/>
          <w:bCs/>
          <w:noProof/>
          <w:sz w:val="24"/>
          <w:szCs w:val="24"/>
        </w:rPr>
        <w:t xml:space="preserve"> </w:t>
      </w:r>
      <w:r w:rsidR="00182373" w:rsidRPr="002C726A">
        <w:rPr>
          <w:rFonts w:ascii="Times New Roman" w:eastAsia="Times New Roman" w:hAnsi="Times New Roman" w:cs="Times New Roman"/>
          <w:bCs/>
          <w:noProof/>
          <w:sz w:val="24"/>
          <w:szCs w:val="24"/>
        </w:rPr>
        <w:t>5</w:t>
      </w:r>
      <w:r w:rsidRPr="002C726A">
        <w:rPr>
          <w:rFonts w:ascii="Times New Roman" w:eastAsia="Times New Roman" w:hAnsi="Times New Roman" w:cs="Times New Roman"/>
          <w:bCs/>
          <w:noProof/>
          <w:sz w:val="24"/>
          <w:szCs w:val="24"/>
        </w:rPr>
        <w:t xml:space="preserve"> fac parte integrantă din prezenta </w:t>
      </w:r>
      <w:r w:rsidR="00182373" w:rsidRPr="002C726A">
        <w:rPr>
          <w:rFonts w:ascii="Times New Roman" w:eastAsia="Times New Roman" w:hAnsi="Times New Roman" w:cs="Times New Roman"/>
          <w:bCs/>
          <w:noProof/>
          <w:sz w:val="24"/>
          <w:szCs w:val="24"/>
        </w:rPr>
        <w:t>n</w:t>
      </w:r>
      <w:r w:rsidRPr="002C726A">
        <w:rPr>
          <w:rFonts w:ascii="Times New Roman" w:eastAsia="Times New Roman" w:hAnsi="Times New Roman" w:cs="Times New Roman"/>
          <w:bCs/>
          <w:noProof/>
          <w:sz w:val="24"/>
          <w:szCs w:val="24"/>
        </w:rPr>
        <w:t>ormă tehnică.</w:t>
      </w:r>
    </w:p>
    <w:p w14:paraId="10FE5F6B" w14:textId="77777777" w:rsidR="00B87643" w:rsidRPr="002C726A" w:rsidRDefault="00B87643" w:rsidP="008F0495">
      <w:pPr>
        <w:tabs>
          <w:tab w:val="left" w:pos="0"/>
          <w:tab w:val="left" w:pos="90"/>
          <w:tab w:val="left" w:pos="270"/>
          <w:tab w:val="left" w:pos="360"/>
          <w:tab w:val="left" w:pos="705"/>
          <w:tab w:val="left" w:pos="1080"/>
          <w:tab w:val="left" w:pos="9514"/>
        </w:tabs>
        <w:spacing w:line="360" w:lineRule="auto"/>
        <w:ind w:right="26"/>
        <w:contextualSpacing/>
        <w:jc w:val="both"/>
        <w:rPr>
          <w:rFonts w:ascii="Times New Roman" w:eastAsia="Times New Roman" w:hAnsi="Times New Roman" w:cs="Times New Roman"/>
          <w:noProof/>
          <w:color w:val="000000"/>
          <w:sz w:val="24"/>
          <w:szCs w:val="24"/>
          <w:lang w:val="ro-RO"/>
        </w:rPr>
      </w:pPr>
    </w:p>
    <w:p w14:paraId="099F3C81" w14:textId="77777777" w:rsidR="000E2646" w:rsidRPr="002C726A" w:rsidRDefault="000E2646">
      <w:pPr>
        <w:rPr>
          <w:rFonts w:ascii="Times New Roman" w:eastAsia="Times New Roman" w:hAnsi="Times New Roman" w:cs="Times New Roman"/>
          <w:noProof/>
          <w:color w:val="000000"/>
          <w:sz w:val="24"/>
          <w:szCs w:val="24"/>
          <w:lang w:val="ro-RO"/>
        </w:rPr>
      </w:pPr>
      <w:r w:rsidRPr="002C726A">
        <w:rPr>
          <w:rFonts w:ascii="Times New Roman" w:eastAsia="Times New Roman" w:hAnsi="Times New Roman" w:cs="Times New Roman"/>
          <w:noProof/>
          <w:color w:val="000000"/>
          <w:sz w:val="24"/>
          <w:szCs w:val="24"/>
          <w:lang w:val="ro-RO"/>
        </w:rPr>
        <w:br w:type="page"/>
      </w:r>
    </w:p>
    <w:p w14:paraId="179546E9" w14:textId="77777777" w:rsidR="00B87643" w:rsidRPr="002C726A" w:rsidRDefault="00B87643" w:rsidP="00B87643">
      <w:pPr>
        <w:tabs>
          <w:tab w:val="left" w:pos="0"/>
          <w:tab w:val="left" w:pos="90"/>
          <w:tab w:val="left" w:pos="270"/>
          <w:tab w:val="left" w:pos="360"/>
          <w:tab w:val="left" w:pos="720"/>
          <w:tab w:val="left" w:pos="1080"/>
          <w:tab w:val="left" w:pos="9514"/>
        </w:tabs>
        <w:spacing w:line="360" w:lineRule="auto"/>
        <w:ind w:right="26"/>
        <w:contextualSpacing/>
        <w:jc w:val="right"/>
        <w:rPr>
          <w:rFonts w:ascii="Times New Roman" w:hAnsi="Times New Roman" w:cs="Times New Roman"/>
          <w:bCs/>
          <w:noProof/>
          <w:sz w:val="24"/>
          <w:szCs w:val="24"/>
          <w:lang w:val="ro-RO"/>
        </w:rPr>
      </w:pPr>
      <w:r w:rsidRPr="002C726A">
        <w:rPr>
          <w:rFonts w:ascii="Times New Roman" w:hAnsi="Times New Roman" w:cs="Times New Roman"/>
          <w:bCs/>
          <w:noProof/>
          <w:sz w:val="24"/>
          <w:szCs w:val="24"/>
          <w:lang w:val="ro-RO"/>
        </w:rPr>
        <w:lastRenderedPageBreak/>
        <w:t>Anexa. nr. 1</w:t>
      </w:r>
    </w:p>
    <w:p w14:paraId="54CE18A2" w14:textId="77777777" w:rsidR="00B87643" w:rsidRPr="002C726A" w:rsidRDefault="00B87643" w:rsidP="00B87643">
      <w:pPr>
        <w:tabs>
          <w:tab w:val="left" w:pos="90"/>
          <w:tab w:val="left" w:pos="360"/>
          <w:tab w:val="left" w:pos="1080"/>
          <w:tab w:val="left" w:pos="9514"/>
        </w:tabs>
        <w:spacing w:after="0" w:line="360" w:lineRule="auto"/>
        <w:ind w:right="26"/>
        <w:jc w:val="right"/>
        <w:rPr>
          <w:rFonts w:ascii="Times New Roman" w:hAnsi="Times New Roman" w:cs="Times New Roman"/>
          <w:b/>
          <w:bCs/>
          <w:noProof/>
          <w:sz w:val="24"/>
          <w:szCs w:val="24"/>
          <w:lang w:val="ro-RO"/>
        </w:rPr>
      </w:pPr>
      <w:r w:rsidRPr="002C726A">
        <w:rPr>
          <w:rFonts w:ascii="Times New Roman" w:hAnsi="Times New Roman" w:cs="Times New Roman"/>
          <w:bCs/>
          <w:noProof/>
          <w:sz w:val="24"/>
          <w:szCs w:val="24"/>
          <w:lang w:val="ro-RO"/>
        </w:rPr>
        <w:t>la Norma tehnică</w:t>
      </w:r>
    </w:p>
    <w:p w14:paraId="0193DD57" w14:textId="77777777" w:rsidR="00B87643" w:rsidRPr="002C726A" w:rsidRDefault="00B87643" w:rsidP="00B87643">
      <w:pPr>
        <w:tabs>
          <w:tab w:val="left" w:pos="0"/>
          <w:tab w:val="left" w:pos="90"/>
          <w:tab w:val="left" w:pos="360"/>
          <w:tab w:val="left" w:pos="1080"/>
          <w:tab w:val="left" w:pos="9514"/>
        </w:tabs>
        <w:spacing w:after="0" w:line="360" w:lineRule="auto"/>
        <w:ind w:right="26"/>
        <w:jc w:val="both"/>
        <w:rPr>
          <w:rFonts w:ascii="Times New Roman" w:hAnsi="Times New Roman" w:cs="Times New Roman"/>
          <w:b/>
          <w:bCs/>
          <w:noProof/>
          <w:sz w:val="24"/>
          <w:szCs w:val="24"/>
          <w:lang w:val="ro-RO"/>
        </w:rPr>
      </w:pPr>
    </w:p>
    <w:p w14:paraId="209F07F5" w14:textId="76801A18" w:rsidR="00B87643" w:rsidRPr="002C726A" w:rsidRDefault="00B87643" w:rsidP="00B87643">
      <w:pPr>
        <w:tabs>
          <w:tab w:val="left" w:pos="0"/>
          <w:tab w:val="left" w:pos="90"/>
          <w:tab w:val="left" w:pos="360"/>
          <w:tab w:val="left" w:pos="1080"/>
          <w:tab w:val="left" w:pos="9514"/>
        </w:tabs>
        <w:spacing w:after="0" w:line="360" w:lineRule="auto"/>
        <w:ind w:right="26"/>
        <w:jc w:val="center"/>
        <w:rPr>
          <w:rFonts w:ascii="Times New Roman" w:hAnsi="Times New Roman" w:cs="Times New Roman"/>
          <w:b/>
          <w:bCs/>
          <w:noProof/>
          <w:sz w:val="24"/>
          <w:szCs w:val="24"/>
          <w:lang w:val="ro-RO"/>
        </w:rPr>
      </w:pPr>
      <w:r w:rsidRPr="002C726A">
        <w:rPr>
          <w:rFonts w:ascii="Times New Roman" w:hAnsi="Times New Roman" w:cs="Times New Roman"/>
          <w:b/>
          <w:bCs/>
          <w:noProof/>
          <w:sz w:val="24"/>
          <w:szCs w:val="24"/>
          <w:lang w:val="ro-RO"/>
        </w:rPr>
        <w:t>PROPRIETĂŢI</w:t>
      </w:r>
      <w:r w:rsidR="00E327F2" w:rsidRPr="002C726A">
        <w:rPr>
          <w:rFonts w:ascii="Times New Roman" w:hAnsi="Times New Roman" w:cs="Times New Roman"/>
          <w:b/>
          <w:bCs/>
          <w:noProof/>
          <w:sz w:val="24"/>
          <w:szCs w:val="24"/>
          <w:lang w:val="ro-RO"/>
        </w:rPr>
        <w:t>LE</w:t>
      </w:r>
      <w:r w:rsidRPr="002C726A">
        <w:rPr>
          <w:rFonts w:ascii="Times New Roman" w:hAnsi="Times New Roman" w:cs="Times New Roman"/>
          <w:b/>
          <w:bCs/>
          <w:noProof/>
          <w:sz w:val="24"/>
          <w:szCs w:val="24"/>
          <w:lang w:val="ro-RO"/>
        </w:rPr>
        <w:t xml:space="preserve"> ȘI CARACTERISTICI</w:t>
      </w:r>
      <w:r w:rsidR="00E327F2" w:rsidRPr="002C726A">
        <w:rPr>
          <w:rFonts w:ascii="Times New Roman" w:hAnsi="Times New Roman" w:cs="Times New Roman"/>
          <w:b/>
          <w:bCs/>
          <w:noProof/>
          <w:sz w:val="24"/>
          <w:szCs w:val="24"/>
          <w:lang w:val="ro-RO"/>
        </w:rPr>
        <w:t>LE</w:t>
      </w:r>
      <w:r w:rsidRPr="002C726A">
        <w:rPr>
          <w:rFonts w:ascii="Times New Roman" w:hAnsi="Times New Roman" w:cs="Times New Roman"/>
          <w:b/>
          <w:bCs/>
          <w:noProof/>
          <w:sz w:val="24"/>
          <w:szCs w:val="24"/>
          <w:lang w:val="ro-RO"/>
        </w:rPr>
        <w:t xml:space="preserve"> GNL</w:t>
      </w:r>
    </w:p>
    <w:p w14:paraId="10010212" w14:textId="135E3770" w:rsidR="00B87643" w:rsidRPr="002C726A" w:rsidRDefault="00B87643" w:rsidP="000515F1">
      <w:pPr>
        <w:pStyle w:val="Listparagraf"/>
        <w:numPr>
          <w:ilvl w:val="1"/>
          <w:numId w:val="66"/>
        </w:numPr>
        <w:spacing w:after="0" w:line="360" w:lineRule="auto"/>
        <w:ind w:left="0" w:right="26" w:firstLine="0"/>
        <w:jc w:val="both"/>
        <w:rPr>
          <w:rFonts w:ascii="Times New Roman" w:hAnsi="Times New Roman" w:cs="Times New Roman"/>
          <w:b/>
          <w:bCs/>
          <w:noProof/>
          <w:sz w:val="24"/>
          <w:szCs w:val="24"/>
        </w:rPr>
      </w:pPr>
      <w:r w:rsidRPr="002C726A">
        <w:rPr>
          <w:rFonts w:ascii="Times New Roman" w:hAnsi="Times New Roman" w:cs="Times New Roman"/>
          <w:noProof/>
          <w:sz w:val="24"/>
          <w:szCs w:val="24"/>
        </w:rPr>
        <w:t>Proprietăți fizico-chimice ale GNL</w:t>
      </w:r>
      <w:r w:rsidR="00E327F2" w:rsidRPr="002C726A">
        <w:rPr>
          <w:rFonts w:ascii="Times New Roman" w:hAnsi="Times New Roman" w:cs="Times New Roman"/>
          <w:noProof/>
          <w:sz w:val="24"/>
          <w:szCs w:val="24"/>
        </w:rPr>
        <w:t xml:space="preserve"> sunt, în principal, următoarele</w:t>
      </w:r>
      <w:r w:rsidRPr="002C726A">
        <w:rPr>
          <w:rFonts w:ascii="Times New Roman" w:hAnsi="Times New Roman" w:cs="Times New Roman"/>
          <w:bCs/>
          <w:noProof/>
          <w:sz w:val="24"/>
          <w:szCs w:val="24"/>
        </w:rPr>
        <w:t>:</w:t>
      </w:r>
      <w:r w:rsidRPr="002C726A">
        <w:rPr>
          <w:rFonts w:ascii="Times New Roman" w:hAnsi="Times New Roman" w:cs="Times New Roman"/>
          <w:b/>
          <w:bCs/>
          <w:noProof/>
          <w:sz w:val="24"/>
          <w:szCs w:val="24"/>
        </w:rPr>
        <w:t xml:space="preserve"> </w:t>
      </w:r>
    </w:p>
    <w:p w14:paraId="11B93722" w14:textId="0CA5E58E" w:rsidR="00B87643" w:rsidRPr="002C726A" w:rsidRDefault="00B87643" w:rsidP="000515F1">
      <w:pPr>
        <w:pStyle w:val="Listparagraf"/>
        <w:numPr>
          <w:ilvl w:val="0"/>
          <w:numId w:val="65"/>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când gaz</w:t>
      </w:r>
      <w:r w:rsidR="00216321" w:rsidRPr="002C726A">
        <w:rPr>
          <w:rFonts w:ascii="Times New Roman" w:hAnsi="Times New Roman" w:cs="Times New Roman"/>
          <w:noProof/>
          <w:sz w:val="24"/>
          <w:szCs w:val="24"/>
        </w:rPr>
        <w:t>ele</w:t>
      </w:r>
      <w:r w:rsidRPr="002C726A">
        <w:rPr>
          <w:rFonts w:ascii="Times New Roman" w:hAnsi="Times New Roman" w:cs="Times New Roman"/>
          <w:noProof/>
          <w:sz w:val="24"/>
          <w:szCs w:val="24"/>
        </w:rPr>
        <w:t xml:space="preserve"> natural</w:t>
      </w:r>
      <w:r w:rsidR="00216321" w:rsidRPr="002C726A">
        <w:rPr>
          <w:rFonts w:ascii="Times New Roman" w:hAnsi="Times New Roman" w:cs="Times New Roman"/>
          <w:noProof/>
          <w:sz w:val="24"/>
          <w:szCs w:val="24"/>
        </w:rPr>
        <w:t>e</w:t>
      </w:r>
      <w:r w:rsidRPr="002C726A">
        <w:rPr>
          <w:rFonts w:ascii="Times New Roman" w:hAnsi="Times New Roman" w:cs="Times New Roman"/>
          <w:noProof/>
          <w:sz w:val="24"/>
          <w:szCs w:val="24"/>
        </w:rPr>
        <w:t xml:space="preserve"> la presiune ambientală </w:t>
      </w:r>
      <w:r w:rsidR="00216321" w:rsidRPr="002C726A">
        <w:rPr>
          <w:rFonts w:ascii="Times New Roman" w:hAnsi="Times New Roman" w:cs="Times New Roman"/>
          <w:noProof/>
          <w:sz w:val="24"/>
          <w:szCs w:val="24"/>
        </w:rPr>
        <w:t xml:space="preserve">sunt </w:t>
      </w:r>
      <w:r w:rsidRPr="002C726A">
        <w:rPr>
          <w:rFonts w:ascii="Times New Roman" w:hAnsi="Times New Roman" w:cs="Times New Roman"/>
          <w:noProof/>
          <w:sz w:val="24"/>
          <w:szCs w:val="24"/>
        </w:rPr>
        <w:t>răcit</w:t>
      </w:r>
      <w:r w:rsidR="00216321" w:rsidRPr="002C726A">
        <w:rPr>
          <w:rFonts w:ascii="Times New Roman" w:hAnsi="Times New Roman" w:cs="Times New Roman"/>
          <w:noProof/>
          <w:sz w:val="24"/>
          <w:szCs w:val="24"/>
        </w:rPr>
        <w:t>e</w:t>
      </w:r>
      <w:r w:rsidRPr="002C726A">
        <w:rPr>
          <w:rFonts w:ascii="Times New Roman" w:hAnsi="Times New Roman" w:cs="Times New Roman"/>
          <w:noProof/>
          <w:sz w:val="24"/>
          <w:szCs w:val="24"/>
        </w:rPr>
        <w:t xml:space="preserve"> la aproximativ </w:t>
      </w:r>
      <w:r w:rsidR="00311188" w:rsidRPr="002C726A">
        <w:rPr>
          <w:rFonts w:ascii="Times New Roman" w:hAnsi="Times New Roman" w:cs="Times New Roman"/>
          <w:noProof/>
          <w:sz w:val="24"/>
          <w:szCs w:val="24"/>
        </w:rPr>
        <w:t>(</w:t>
      </w:r>
      <w:r w:rsidRPr="002C726A">
        <w:rPr>
          <w:rFonts w:ascii="Times New Roman" w:hAnsi="Times New Roman" w:cs="Times New Roman"/>
          <w:noProof/>
          <w:sz w:val="24"/>
          <w:szCs w:val="24"/>
        </w:rPr>
        <w:t>-162 °C</w:t>
      </w:r>
      <w:r w:rsidR="00311188" w:rsidRPr="002C726A">
        <w:rPr>
          <w:rFonts w:ascii="Times New Roman" w:hAnsi="Times New Roman" w:cs="Times New Roman"/>
          <w:noProof/>
          <w:sz w:val="24"/>
          <w:szCs w:val="24"/>
        </w:rPr>
        <w:t>)</w:t>
      </w:r>
      <w:r w:rsidRPr="002C726A">
        <w:rPr>
          <w:rFonts w:ascii="Times New Roman" w:hAnsi="Times New Roman" w:cs="Times New Roman"/>
          <w:noProof/>
          <w:sz w:val="24"/>
          <w:szCs w:val="24"/>
        </w:rPr>
        <w:t>, acest</w:t>
      </w:r>
      <w:r w:rsidR="00216321" w:rsidRPr="002C726A">
        <w:rPr>
          <w:rFonts w:ascii="Times New Roman" w:hAnsi="Times New Roman" w:cs="Times New Roman"/>
          <w:noProof/>
          <w:sz w:val="24"/>
          <w:szCs w:val="24"/>
        </w:rPr>
        <w:t>e</w:t>
      </w:r>
      <w:r w:rsidRPr="002C726A">
        <w:rPr>
          <w:rFonts w:ascii="Times New Roman" w:hAnsi="Times New Roman" w:cs="Times New Roman"/>
          <w:noProof/>
          <w:sz w:val="24"/>
          <w:szCs w:val="24"/>
        </w:rPr>
        <w:t>a devin „lichefiat</w:t>
      </w:r>
      <w:r w:rsidR="00216321" w:rsidRPr="002C726A">
        <w:rPr>
          <w:rFonts w:ascii="Times New Roman" w:hAnsi="Times New Roman" w:cs="Times New Roman"/>
          <w:noProof/>
          <w:sz w:val="24"/>
          <w:szCs w:val="24"/>
        </w:rPr>
        <w:t>e</w:t>
      </w:r>
      <w:r w:rsidRPr="002C726A">
        <w:rPr>
          <w:rFonts w:ascii="Times New Roman" w:hAnsi="Times New Roman" w:cs="Times New Roman"/>
          <w:noProof/>
          <w:sz w:val="24"/>
          <w:szCs w:val="24"/>
        </w:rPr>
        <w:t>” și îşi reduc volumul la aproximativ 1/600 din dimensiunea sa inițială, ceea ce face mai ușor transportul</w:t>
      </w:r>
      <w:r w:rsidR="00216321" w:rsidRPr="002C726A">
        <w:rPr>
          <w:rFonts w:ascii="Times New Roman" w:hAnsi="Times New Roman" w:cs="Times New Roman"/>
          <w:noProof/>
          <w:sz w:val="24"/>
          <w:szCs w:val="24"/>
        </w:rPr>
        <w:t xml:space="preserve"> acestora;</w:t>
      </w:r>
    </w:p>
    <w:p w14:paraId="0984D33B" w14:textId="4C6D84C8" w:rsidR="00B87643" w:rsidRPr="002C726A" w:rsidRDefault="00B87643" w:rsidP="000515F1">
      <w:pPr>
        <w:pStyle w:val="Listparagraf"/>
        <w:numPr>
          <w:ilvl w:val="0"/>
          <w:numId w:val="65"/>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se păstrează la presiune ambientală, iar atunci când este expus la o sursă de căldură, GNL începe să se vaporizeze trecând înapoi în faza gaz</w:t>
      </w:r>
      <w:r w:rsidR="0068190E" w:rsidRPr="002C726A">
        <w:rPr>
          <w:rFonts w:ascii="Times New Roman" w:hAnsi="Times New Roman" w:cs="Times New Roman"/>
          <w:noProof/>
          <w:sz w:val="24"/>
          <w:szCs w:val="24"/>
        </w:rPr>
        <w:t>oasă</w:t>
      </w:r>
      <w:r w:rsidR="00216321" w:rsidRPr="002C726A">
        <w:rPr>
          <w:rFonts w:ascii="Times New Roman" w:hAnsi="Times New Roman" w:cs="Times New Roman"/>
          <w:noProof/>
          <w:sz w:val="24"/>
          <w:szCs w:val="24"/>
        </w:rPr>
        <w:t>;</w:t>
      </w:r>
    </w:p>
    <w:p w14:paraId="47A83F49" w14:textId="57055A2D" w:rsidR="00B87643" w:rsidRPr="002C726A" w:rsidRDefault="00B87643" w:rsidP="000515F1">
      <w:pPr>
        <w:pStyle w:val="Listparagraf"/>
        <w:numPr>
          <w:ilvl w:val="0"/>
          <w:numId w:val="65"/>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dacă GNL este vărsat pe pământ sau pe apă, vaporizează intens și nu lasă reziduuri în urmă</w:t>
      </w:r>
      <w:r w:rsidR="00216321" w:rsidRPr="002C726A">
        <w:rPr>
          <w:rFonts w:ascii="Times New Roman" w:hAnsi="Times New Roman" w:cs="Times New Roman"/>
          <w:noProof/>
          <w:sz w:val="24"/>
          <w:szCs w:val="24"/>
        </w:rPr>
        <w:t>;</w:t>
      </w:r>
      <w:r w:rsidRPr="002C726A">
        <w:rPr>
          <w:rFonts w:ascii="Times New Roman" w:hAnsi="Times New Roman" w:cs="Times New Roman"/>
          <w:noProof/>
          <w:sz w:val="24"/>
          <w:szCs w:val="24"/>
        </w:rPr>
        <w:t xml:space="preserve"> </w:t>
      </w:r>
    </w:p>
    <w:p w14:paraId="1C90A23C" w14:textId="06B4B775" w:rsidR="00B87643" w:rsidRPr="002C726A" w:rsidRDefault="00B87643" w:rsidP="000515F1">
      <w:pPr>
        <w:pStyle w:val="Listparagraf"/>
        <w:numPr>
          <w:ilvl w:val="0"/>
          <w:numId w:val="65"/>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GNL este inodor (nu este odorizat), incolor, netoxic și non-coroziv.</w:t>
      </w:r>
    </w:p>
    <w:p w14:paraId="73AC9755" w14:textId="7AF5CE89" w:rsidR="00B87643" w:rsidRPr="002C726A" w:rsidRDefault="00B87643" w:rsidP="000515F1">
      <w:pPr>
        <w:pStyle w:val="Listparagraf"/>
        <w:numPr>
          <w:ilvl w:val="1"/>
          <w:numId w:val="66"/>
        </w:numPr>
        <w:spacing w:after="0" w:line="360" w:lineRule="auto"/>
        <w:ind w:left="0" w:right="26" w:firstLine="0"/>
        <w:jc w:val="both"/>
        <w:rPr>
          <w:rFonts w:ascii="Times New Roman" w:hAnsi="Times New Roman" w:cs="Times New Roman"/>
          <w:b/>
          <w:noProof/>
          <w:sz w:val="24"/>
          <w:szCs w:val="24"/>
        </w:rPr>
      </w:pPr>
      <w:r w:rsidRPr="002C726A">
        <w:rPr>
          <w:rFonts w:ascii="Times New Roman" w:hAnsi="Times New Roman" w:cs="Times New Roman"/>
          <w:noProof/>
          <w:sz w:val="24"/>
          <w:szCs w:val="24"/>
        </w:rPr>
        <w:t>Printre riscuri</w:t>
      </w:r>
      <w:r w:rsidR="00216321" w:rsidRPr="002C726A">
        <w:rPr>
          <w:rFonts w:ascii="Times New Roman" w:hAnsi="Times New Roman" w:cs="Times New Roman"/>
          <w:noProof/>
          <w:sz w:val="24"/>
          <w:szCs w:val="24"/>
        </w:rPr>
        <w:t>le</w:t>
      </w:r>
      <w:r w:rsidRPr="002C726A">
        <w:rPr>
          <w:rFonts w:ascii="Times New Roman" w:hAnsi="Times New Roman" w:cs="Times New Roman"/>
          <w:noProof/>
          <w:sz w:val="24"/>
          <w:szCs w:val="24"/>
        </w:rPr>
        <w:t xml:space="preserve"> specifice GNL se </w:t>
      </w:r>
      <w:r w:rsidR="00216321" w:rsidRPr="002C726A">
        <w:rPr>
          <w:rFonts w:ascii="Times New Roman" w:hAnsi="Times New Roman" w:cs="Times New Roman"/>
          <w:noProof/>
          <w:sz w:val="24"/>
          <w:szCs w:val="24"/>
        </w:rPr>
        <w:t>e</w:t>
      </w:r>
      <w:r w:rsidRPr="002C726A">
        <w:rPr>
          <w:rFonts w:ascii="Times New Roman" w:hAnsi="Times New Roman" w:cs="Times New Roman"/>
          <w:noProof/>
          <w:sz w:val="24"/>
          <w:szCs w:val="24"/>
        </w:rPr>
        <w:t>numără:</w:t>
      </w:r>
      <w:r w:rsidRPr="002C726A">
        <w:rPr>
          <w:rFonts w:ascii="Times New Roman" w:hAnsi="Times New Roman" w:cs="Times New Roman"/>
          <w:b/>
          <w:noProof/>
          <w:sz w:val="24"/>
          <w:szCs w:val="24"/>
        </w:rPr>
        <w:t xml:space="preserve"> </w:t>
      </w:r>
    </w:p>
    <w:p w14:paraId="3F369948" w14:textId="5FE69093" w:rsidR="00B87643" w:rsidRPr="002C726A" w:rsidRDefault="00E327F2" w:rsidP="000515F1">
      <w:pPr>
        <w:pStyle w:val="Listparagraf"/>
        <w:numPr>
          <w:ilvl w:val="0"/>
          <w:numId w:val="37"/>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i</w:t>
      </w:r>
      <w:r w:rsidR="00B87643" w:rsidRPr="002C726A">
        <w:rPr>
          <w:rFonts w:ascii="Times New Roman" w:hAnsi="Times New Roman" w:cs="Times New Roman"/>
          <w:noProof/>
          <w:sz w:val="24"/>
          <w:szCs w:val="24"/>
        </w:rPr>
        <w:t>nflamabilitatea, dar numai după vaporizare și trecere în stare gazoasă;</w:t>
      </w:r>
    </w:p>
    <w:p w14:paraId="2CA32D4F" w14:textId="2BAC24FF" w:rsidR="00B87643" w:rsidRPr="002C726A" w:rsidRDefault="00B87643" w:rsidP="000515F1">
      <w:pPr>
        <w:pStyle w:val="Listparagraf"/>
        <w:numPr>
          <w:ilvl w:val="0"/>
          <w:numId w:val="37"/>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îngheț</w:t>
      </w:r>
      <w:r w:rsidR="00E327F2" w:rsidRPr="002C726A">
        <w:rPr>
          <w:rFonts w:ascii="Times New Roman" w:hAnsi="Times New Roman" w:cs="Times New Roman"/>
          <w:noProof/>
          <w:sz w:val="24"/>
          <w:szCs w:val="24"/>
        </w:rPr>
        <w:t>ul</w:t>
      </w:r>
      <w:r w:rsidRPr="002C726A">
        <w:rPr>
          <w:rFonts w:ascii="Times New Roman" w:hAnsi="Times New Roman" w:cs="Times New Roman"/>
          <w:noProof/>
          <w:sz w:val="24"/>
          <w:szCs w:val="24"/>
        </w:rPr>
        <w:t xml:space="preserve"> instantaneu la ieșirea din sistem; </w:t>
      </w:r>
    </w:p>
    <w:p w14:paraId="0B0DF47D" w14:textId="58B6C3ED" w:rsidR="00B87643" w:rsidRPr="002C726A" w:rsidRDefault="00B87643" w:rsidP="000515F1">
      <w:pPr>
        <w:pStyle w:val="Listparagraf"/>
        <w:numPr>
          <w:ilvl w:val="0"/>
          <w:numId w:val="37"/>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asfixierea persoanelor intrate în norul de gaze</w:t>
      </w:r>
      <w:r w:rsidR="0068190E" w:rsidRPr="002C726A">
        <w:rPr>
          <w:rFonts w:ascii="Times New Roman" w:hAnsi="Times New Roman" w:cs="Times New Roman"/>
          <w:noProof/>
          <w:sz w:val="24"/>
          <w:szCs w:val="24"/>
        </w:rPr>
        <w:t xml:space="preserve"> naturale</w:t>
      </w:r>
      <w:r w:rsidRPr="002C726A">
        <w:rPr>
          <w:rFonts w:ascii="Times New Roman" w:hAnsi="Times New Roman" w:cs="Times New Roman"/>
          <w:noProof/>
          <w:sz w:val="24"/>
          <w:szCs w:val="24"/>
        </w:rPr>
        <w:t xml:space="preserve">. </w:t>
      </w:r>
    </w:p>
    <w:p w14:paraId="31690925" w14:textId="3C7102BF" w:rsidR="00B87643" w:rsidRPr="002C726A" w:rsidRDefault="00B87643" w:rsidP="000515F1">
      <w:pPr>
        <w:pStyle w:val="Listparagraf"/>
        <w:numPr>
          <w:ilvl w:val="1"/>
          <w:numId w:val="66"/>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 xml:space="preserve">Gazele naturale în cantități mici nu sunt explozive în aer liber dispersând-se rapid și ridicându-se, fiind mai ușoare ca aerul. </w:t>
      </w:r>
    </w:p>
    <w:p w14:paraId="2590B0F3" w14:textId="67245403" w:rsidR="00B87643" w:rsidRPr="002C726A" w:rsidRDefault="00B87643" w:rsidP="000515F1">
      <w:pPr>
        <w:pStyle w:val="Listparagraf"/>
        <w:numPr>
          <w:ilvl w:val="1"/>
          <w:numId w:val="66"/>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 xml:space="preserve">Gazele naturale sunt inflamabile </w:t>
      </w:r>
      <w:r w:rsidR="00EE2D27" w:rsidRPr="002C726A">
        <w:rPr>
          <w:rFonts w:ascii="Times New Roman" w:hAnsi="Times New Roman" w:cs="Times New Roman"/>
          <w:noProof/>
          <w:sz w:val="24"/>
          <w:szCs w:val="24"/>
        </w:rPr>
        <w:t>î</w:t>
      </w:r>
      <w:r w:rsidRPr="002C726A">
        <w:rPr>
          <w:rFonts w:ascii="Times New Roman" w:hAnsi="Times New Roman" w:cs="Times New Roman"/>
          <w:noProof/>
          <w:sz w:val="24"/>
          <w:szCs w:val="24"/>
        </w:rPr>
        <w:t>n intervalul de concentrație aer-combustibil de 5-15%; sub 5% amestecul de gaze naturale în aer este prea sărac pentru a arde și peste 15% amestecul este prea bogat pentru a arde.</w:t>
      </w:r>
    </w:p>
    <w:p w14:paraId="3AE13252" w14:textId="19E97AF8" w:rsidR="00B87643" w:rsidRPr="002C726A" w:rsidRDefault="00B87643" w:rsidP="000515F1">
      <w:pPr>
        <w:pStyle w:val="Listparagraf"/>
        <w:numPr>
          <w:ilvl w:val="1"/>
          <w:numId w:val="66"/>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 xml:space="preserve">Temperatura de autoaprindere a gazelor naturale (preponderent metan) este de 540 °C.     </w:t>
      </w:r>
    </w:p>
    <w:p w14:paraId="6C5437AC" w14:textId="4EDA8374" w:rsidR="00B87643" w:rsidRPr="002C726A" w:rsidRDefault="00B87643" w:rsidP="000515F1">
      <w:pPr>
        <w:pStyle w:val="Listparagraf"/>
        <w:numPr>
          <w:ilvl w:val="1"/>
          <w:numId w:val="66"/>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 xml:space="preserve">Totuși, GNL este periculos și dacă este vărsat, </w:t>
      </w:r>
      <w:r w:rsidR="00A314F3" w:rsidRPr="002C726A">
        <w:rPr>
          <w:rFonts w:ascii="Times New Roman" w:hAnsi="Times New Roman" w:cs="Times New Roman"/>
          <w:noProof/>
          <w:sz w:val="24"/>
          <w:szCs w:val="24"/>
        </w:rPr>
        <w:t xml:space="preserve">acesta </w:t>
      </w:r>
      <w:r w:rsidRPr="002C726A">
        <w:rPr>
          <w:rFonts w:ascii="Times New Roman" w:hAnsi="Times New Roman" w:cs="Times New Roman"/>
          <w:noProof/>
          <w:sz w:val="24"/>
          <w:szCs w:val="24"/>
        </w:rPr>
        <w:t xml:space="preserve">fierbe rapid (este extrem de rece) creând un nor de vapori care </w:t>
      </w:r>
      <w:r w:rsidR="00A314F3" w:rsidRPr="002C726A">
        <w:rPr>
          <w:rFonts w:ascii="Times New Roman" w:hAnsi="Times New Roman" w:cs="Times New Roman"/>
          <w:noProof/>
          <w:sz w:val="24"/>
          <w:szCs w:val="24"/>
        </w:rPr>
        <w:t xml:space="preserve">în  </w:t>
      </w:r>
      <w:r w:rsidR="007E4F63" w:rsidRPr="002C726A">
        <w:rPr>
          <w:rFonts w:ascii="Times New Roman" w:hAnsi="Times New Roman" w:cs="Times New Roman"/>
          <w:noProof/>
          <w:sz w:val="24"/>
          <w:szCs w:val="24"/>
        </w:rPr>
        <w:t>prezența</w:t>
      </w:r>
      <w:r w:rsidRPr="002C726A">
        <w:rPr>
          <w:rFonts w:ascii="Times New Roman" w:hAnsi="Times New Roman" w:cs="Times New Roman"/>
          <w:noProof/>
          <w:sz w:val="24"/>
          <w:szCs w:val="24"/>
        </w:rPr>
        <w:t xml:space="preserve"> </w:t>
      </w:r>
      <w:r w:rsidR="00A314F3" w:rsidRPr="002C726A">
        <w:rPr>
          <w:rFonts w:ascii="Times New Roman" w:hAnsi="Times New Roman" w:cs="Times New Roman"/>
          <w:noProof/>
          <w:sz w:val="24"/>
          <w:szCs w:val="24"/>
        </w:rPr>
        <w:t xml:space="preserve">unei </w:t>
      </w:r>
      <w:r w:rsidRPr="002C726A">
        <w:rPr>
          <w:rFonts w:ascii="Times New Roman" w:hAnsi="Times New Roman" w:cs="Times New Roman"/>
          <w:noProof/>
          <w:sz w:val="24"/>
          <w:szCs w:val="24"/>
        </w:rPr>
        <w:t>surs</w:t>
      </w:r>
      <w:r w:rsidR="00A314F3" w:rsidRPr="002C726A">
        <w:rPr>
          <w:rFonts w:ascii="Times New Roman" w:hAnsi="Times New Roman" w:cs="Times New Roman"/>
          <w:noProof/>
          <w:sz w:val="24"/>
          <w:szCs w:val="24"/>
        </w:rPr>
        <w:t>e</w:t>
      </w:r>
      <w:r w:rsidRPr="002C726A">
        <w:rPr>
          <w:rFonts w:ascii="Times New Roman" w:hAnsi="Times New Roman" w:cs="Times New Roman"/>
          <w:noProof/>
          <w:sz w:val="24"/>
          <w:szCs w:val="24"/>
        </w:rPr>
        <w:t xml:space="preserve"> de aprindere se poate aprinde și arde înapoi spre sursă. </w:t>
      </w:r>
    </w:p>
    <w:p w14:paraId="75E8B10D" w14:textId="077E68F4" w:rsidR="00B87643" w:rsidRPr="002C726A" w:rsidRDefault="00B87643" w:rsidP="000515F1">
      <w:pPr>
        <w:pStyle w:val="Listparagraf"/>
        <w:numPr>
          <w:ilvl w:val="1"/>
          <w:numId w:val="66"/>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Inițial, vaporii de GNL ieșiți din sistem fiind extrem de reci condens</w:t>
      </w:r>
      <w:r w:rsidR="00E327F2" w:rsidRPr="002C726A">
        <w:rPr>
          <w:rFonts w:ascii="Times New Roman" w:hAnsi="Times New Roman" w:cs="Times New Roman"/>
          <w:noProof/>
          <w:sz w:val="24"/>
          <w:szCs w:val="24"/>
        </w:rPr>
        <w:t>e</w:t>
      </w:r>
      <w:r w:rsidRPr="002C726A">
        <w:rPr>
          <w:rFonts w:ascii="Times New Roman" w:hAnsi="Times New Roman" w:cs="Times New Roman"/>
          <w:noProof/>
          <w:sz w:val="24"/>
          <w:szCs w:val="24"/>
        </w:rPr>
        <w:t>a</w:t>
      </w:r>
      <w:r w:rsidR="00E327F2" w:rsidRPr="002C726A">
        <w:rPr>
          <w:rFonts w:ascii="Times New Roman" w:hAnsi="Times New Roman" w:cs="Times New Roman"/>
          <w:noProof/>
          <w:sz w:val="24"/>
          <w:szCs w:val="24"/>
        </w:rPr>
        <w:t>ză</w:t>
      </w:r>
      <w:r w:rsidRPr="002C726A">
        <w:rPr>
          <w:rFonts w:ascii="Times New Roman" w:hAnsi="Times New Roman" w:cs="Times New Roman"/>
          <w:noProof/>
          <w:sz w:val="24"/>
          <w:szCs w:val="24"/>
        </w:rPr>
        <w:t xml:space="preserve"> vaporii de apă din aer,  apărând un nor vizibil care rămâne o perioad</w:t>
      </w:r>
      <w:r w:rsidR="00EE2D27"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la nivelul solului până se încălz</w:t>
      </w:r>
      <w:r w:rsidR="00E327F2" w:rsidRPr="002C726A">
        <w:rPr>
          <w:rFonts w:ascii="Times New Roman" w:hAnsi="Times New Roman" w:cs="Times New Roman"/>
          <w:noProof/>
          <w:sz w:val="24"/>
          <w:szCs w:val="24"/>
        </w:rPr>
        <w:t>ește</w:t>
      </w:r>
      <w:r w:rsidRPr="002C726A">
        <w:rPr>
          <w:rFonts w:ascii="Times New Roman" w:hAnsi="Times New Roman" w:cs="Times New Roman"/>
          <w:noProof/>
          <w:sz w:val="24"/>
          <w:szCs w:val="24"/>
        </w:rPr>
        <w:t xml:space="preserve"> și se  transform</w:t>
      </w:r>
      <w:r w:rsidR="00E327F2"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în gaz</w:t>
      </w:r>
      <w:r w:rsidR="0068190E" w:rsidRPr="002C726A">
        <w:rPr>
          <w:rFonts w:ascii="Times New Roman" w:hAnsi="Times New Roman" w:cs="Times New Roman"/>
          <w:noProof/>
          <w:sz w:val="24"/>
          <w:szCs w:val="24"/>
        </w:rPr>
        <w:t>e naturale</w:t>
      </w:r>
      <w:r w:rsidRPr="002C726A">
        <w:rPr>
          <w:rFonts w:ascii="Times New Roman" w:hAnsi="Times New Roman" w:cs="Times New Roman"/>
          <w:noProof/>
          <w:sz w:val="24"/>
          <w:szCs w:val="24"/>
        </w:rPr>
        <w:t>, ridicându-se în aer unde se disip</w:t>
      </w:r>
      <w:r w:rsidR="00E327F2" w:rsidRPr="002C726A">
        <w:rPr>
          <w:rFonts w:ascii="Times New Roman" w:hAnsi="Times New Roman" w:cs="Times New Roman"/>
          <w:noProof/>
          <w:sz w:val="24"/>
          <w:szCs w:val="24"/>
        </w:rPr>
        <w:t>e</w:t>
      </w:r>
      <w:r w:rsidRPr="002C726A">
        <w:rPr>
          <w:rFonts w:ascii="Times New Roman" w:hAnsi="Times New Roman" w:cs="Times New Roman"/>
          <w:noProof/>
          <w:sz w:val="24"/>
          <w:szCs w:val="24"/>
        </w:rPr>
        <w:t>a</w:t>
      </w:r>
      <w:r w:rsidR="00E327F2" w:rsidRPr="002C726A">
        <w:rPr>
          <w:rFonts w:ascii="Times New Roman" w:hAnsi="Times New Roman" w:cs="Times New Roman"/>
          <w:noProof/>
          <w:sz w:val="24"/>
          <w:szCs w:val="24"/>
        </w:rPr>
        <w:t>ză</w:t>
      </w:r>
      <w:r w:rsidRPr="002C726A">
        <w:rPr>
          <w:rFonts w:ascii="Times New Roman" w:hAnsi="Times New Roman" w:cs="Times New Roman"/>
          <w:noProof/>
          <w:sz w:val="24"/>
          <w:szCs w:val="24"/>
        </w:rPr>
        <w:t>.</w:t>
      </w:r>
    </w:p>
    <w:p w14:paraId="7ADD2B64" w14:textId="6D262854" w:rsidR="00B87643" w:rsidRPr="002C726A" w:rsidRDefault="00B87643" w:rsidP="000515F1">
      <w:pPr>
        <w:pStyle w:val="Listparagraf"/>
        <w:numPr>
          <w:ilvl w:val="1"/>
          <w:numId w:val="66"/>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 xml:space="preserve">GNL este un fluid criogenic, răcit la </w:t>
      </w:r>
      <w:r w:rsidR="00E327F2" w:rsidRPr="002C726A">
        <w:rPr>
          <w:rFonts w:ascii="Times New Roman" w:hAnsi="Times New Roman" w:cs="Times New Roman"/>
          <w:noProof/>
          <w:sz w:val="24"/>
          <w:szCs w:val="24"/>
        </w:rPr>
        <w:t>(</w:t>
      </w:r>
      <w:r w:rsidRPr="002C726A">
        <w:rPr>
          <w:rFonts w:ascii="Times New Roman" w:hAnsi="Times New Roman" w:cs="Times New Roman"/>
          <w:noProof/>
          <w:sz w:val="24"/>
          <w:szCs w:val="24"/>
        </w:rPr>
        <w:t>-162</w:t>
      </w:r>
      <w:r w:rsidR="00B814FC">
        <w:rPr>
          <w:rFonts w:ascii="Times New Roman" w:hAnsi="Times New Roman" w:cs="Times New Roman"/>
          <w:noProof/>
          <w:sz w:val="24"/>
          <w:szCs w:val="24"/>
        </w:rPr>
        <w:t xml:space="preserve"> </w:t>
      </w:r>
      <w:r w:rsidRPr="002C726A">
        <w:rPr>
          <w:rFonts w:ascii="Times New Roman" w:hAnsi="Times New Roman" w:cs="Times New Roman"/>
          <w:noProof/>
          <w:sz w:val="24"/>
          <w:szCs w:val="24"/>
        </w:rPr>
        <w:t>°C</w:t>
      </w:r>
      <w:r w:rsidR="00E327F2" w:rsidRPr="002C726A">
        <w:rPr>
          <w:rFonts w:ascii="Times New Roman" w:hAnsi="Times New Roman" w:cs="Times New Roman"/>
          <w:noProof/>
          <w:sz w:val="24"/>
          <w:szCs w:val="24"/>
        </w:rPr>
        <w:t>)</w:t>
      </w:r>
      <w:r w:rsidRPr="002C726A">
        <w:rPr>
          <w:rFonts w:ascii="Times New Roman" w:hAnsi="Times New Roman" w:cs="Times New Roman"/>
          <w:noProof/>
          <w:sz w:val="24"/>
          <w:szCs w:val="24"/>
        </w:rPr>
        <w:t xml:space="preserve"> și la contactul cu pielea poate provoca arsuri criogenice (arsuri reci) destul de severe, fiind obligatoriu ca personalul de operare să poarte echipament complet de protecție a feței, mâinilor și picioarelor.</w:t>
      </w:r>
    </w:p>
    <w:p w14:paraId="11D69C48" w14:textId="68BDCEAE" w:rsidR="00B87643" w:rsidRPr="002C726A" w:rsidRDefault="00E327F2" w:rsidP="000515F1">
      <w:pPr>
        <w:pStyle w:val="Listparagraf"/>
        <w:numPr>
          <w:ilvl w:val="1"/>
          <w:numId w:val="66"/>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Î</w:t>
      </w:r>
      <w:r w:rsidR="00B87643" w:rsidRPr="002C726A">
        <w:rPr>
          <w:rFonts w:ascii="Times New Roman" w:hAnsi="Times New Roman" w:cs="Times New Roman"/>
          <w:noProof/>
          <w:sz w:val="24"/>
          <w:szCs w:val="24"/>
        </w:rPr>
        <w:t>n funcție de cantitățile de GNL stocate în rezervorul criogenic</w:t>
      </w:r>
      <w:r w:rsidR="008F6B4A" w:rsidRPr="002C726A">
        <w:rPr>
          <w:rFonts w:ascii="Times New Roman" w:hAnsi="Times New Roman" w:cs="Times New Roman"/>
          <w:noProof/>
          <w:sz w:val="24"/>
          <w:szCs w:val="24"/>
        </w:rPr>
        <w:t xml:space="preserve">, acestea </w:t>
      </w:r>
      <w:r w:rsidR="00B87643" w:rsidRPr="002C726A">
        <w:rPr>
          <w:rFonts w:ascii="Times New Roman" w:hAnsi="Times New Roman" w:cs="Times New Roman"/>
          <w:noProof/>
          <w:sz w:val="24"/>
          <w:szCs w:val="24"/>
        </w:rPr>
        <w:t xml:space="preserve">se încadrează în Anexa nr. 1 Partea a 2-a </w:t>
      </w:r>
      <w:r w:rsidRPr="002C726A">
        <w:rPr>
          <w:rFonts w:ascii="Times New Roman" w:hAnsi="Times New Roman" w:cs="Times New Roman"/>
          <w:noProof/>
          <w:sz w:val="24"/>
          <w:szCs w:val="24"/>
        </w:rPr>
        <w:t xml:space="preserve">Denumirea substanțelor periculoase din Legea nr. 59/2016 privind controlul asupra pericolelor de accident major în care sunt implicate substanţe periculoase, cu completările ulterioare, respectiv la </w:t>
      </w:r>
      <w:r w:rsidR="006179D7" w:rsidRPr="002C726A">
        <w:rPr>
          <w:rFonts w:ascii="Times New Roman" w:hAnsi="Times New Roman" w:cs="Times New Roman"/>
          <w:noProof/>
          <w:sz w:val="24"/>
          <w:szCs w:val="24"/>
        </w:rPr>
        <w:t>pct. 18</w:t>
      </w:r>
      <w:r w:rsidR="00B87643" w:rsidRPr="002C726A">
        <w:rPr>
          <w:rFonts w:ascii="Times New Roman" w:hAnsi="Times New Roman" w:cs="Times New Roman"/>
          <w:noProof/>
          <w:sz w:val="24"/>
          <w:szCs w:val="24"/>
        </w:rPr>
        <w:t xml:space="preserve"> Gaze lichefiate inflamabile de categoria 1 sau 2</w:t>
      </w:r>
      <w:r w:rsidRPr="002C726A">
        <w:rPr>
          <w:rFonts w:ascii="Times New Roman" w:hAnsi="Times New Roman" w:cs="Times New Roman"/>
          <w:noProof/>
          <w:sz w:val="24"/>
          <w:szCs w:val="24"/>
        </w:rPr>
        <w:t>.</w:t>
      </w:r>
      <w:r w:rsidR="00B87643" w:rsidRPr="002C726A">
        <w:rPr>
          <w:rFonts w:ascii="Times New Roman" w:hAnsi="Times New Roman" w:cs="Times New Roman"/>
          <w:noProof/>
          <w:sz w:val="24"/>
          <w:szCs w:val="24"/>
        </w:rPr>
        <w:t xml:space="preserve"> </w:t>
      </w:r>
    </w:p>
    <w:p w14:paraId="4963156F" w14:textId="2F11E398" w:rsidR="00B87643" w:rsidRPr="002C726A" w:rsidRDefault="00B87643" w:rsidP="000515F1">
      <w:pPr>
        <w:pStyle w:val="Listparagraf"/>
        <w:numPr>
          <w:ilvl w:val="1"/>
          <w:numId w:val="66"/>
        </w:numPr>
        <w:spacing w:after="0" w:line="360" w:lineRule="auto"/>
        <w:ind w:left="0" w:right="26" w:firstLine="0"/>
        <w:jc w:val="both"/>
        <w:rPr>
          <w:rFonts w:ascii="Times New Roman" w:hAnsi="Times New Roman" w:cs="Times New Roman"/>
          <w:bCs/>
          <w:noProof/>
          <w:sz w:val="24"/>
          <w:szCs w:val="24"/>
        </w:rPr>
      </w:pPr>
      <w:r w:rsidRPr="002C726A">
        <w:rPr>
          <w:rFonts w:ascii="Times New Roman" w:hAnsi="Times New Roman" w:cs="Times New Roman"/>
          <w:bCs/>
          <w:noProof/>
          <w:sz w:val="24"/>
          <w:szCs w:val="24"/>
        </w:rPr>
        <w:t xml:space="preserve">Conversia GNL </w:t>
      </w:r>
      <w:r w:rsidR="00BD12EC">
        <w:rPr>
          <w:rFonts w:ascii="Times New Roman" w:hAnsi="Times New Roman" w:cs="Times New Roman"/>
          <w:bCs/>
          <w:noProof/>
          <w:sz w:val="24"/>
          <w:szCs w:val="24"/>
        </w:rPr>
        <w:t xml:space="preserve">în unități de măsură </w:t>
      </w:r>
      <w:r w:rsidR="000A6C16" w:rsidRPr="002C726A">
        <w:rPr>
          <w:rFonts w:ascii="Times New Roman" w:hAnsi="Times New Roman" w:cs="Times New Roman"/>
          <w:bCs/>
          <w:noProof/>
          <w:sz w:val="24"/>
          <w:szCs w:val="24"/>
        </w:rPr>
        <w:t>este prevăzută în tabelul nr. 1.</w:t>
      </w:r>
    </w:p>
    <w:p w14:paraId="177B5312" w14:textId="6ABC1DBD" w:rsidR="000A6C16" w:rsidRPr="002C726A" w:rsidRDefault="000A6C16" w:rsidP="000A6C16">
      <w:pPr>
        <w:pStyle w:val="Listparagraf"/>
        <w:spacing w:after="0" w:line="360" w:lineRule="auto"/>
        <w:ind w:left="0" w:right="26"/>
        <w:jc w:val="right"/>
        <w:rPr>
          <w:rFonts w:ascii="Times New Roman" w:hAnsi="Times New Roman" w:cs="Times New Roman"/>
          <w:bCs/>
          <w:noProof/>
          <w:sz w:val="24"/>
          <w:szCs w:val="24"/>
        </w:rPr>
      </w:pPr>
      <w:r w:rsidRPr="002C726A">
        <w:rPr>
          <w:rFonts w:ascii="Times New Roman" w:hAnsi="Times New Roman" w:cs="Times New Roman"/>
          <w:bCs/>
          <w:noProof/>
          <w:sz w:val="24"/>
          <w:szCs w:val="24"/>
        </w:rPr>
        <w:t>Tabelul nr. 1</w:t>
      </w:r>
    </w:p>
    <w:tbl>
      <w:tblPr>
        <w:tblStyle w:val="Tabelgril"/>
        <w:tblW w:w="7195" w:type="dxa"/>
        <w:jc w:val="center"/>
        <w:tblLook w:val="04A0" w:firstRow="1" w:lastRow="0" w:firstColumn="1" w:lastColumn="0" w:noHBand="0" w:noVBand="1"/>
      </w:tblPr>
      <w:tblGrid>
        <w:gridCol w:w="2065"/>
        <w:gridCol w:w="1530"/>
        <w:gridCol w:w="1530"/>
        <w:gridCol w:w="2070"/>
      </w:tblGrid>
      <w:tr w:rsidR="00B87643" w:rsidRPr="002C726A" w14:paraId="5CC83CBA" w14:textId="77777777" w:rsidTr="000A6C16">
        <w:trPr>
          <w:jc w:val="center"/>
        </w:trPr>
        <w:tc>
          <w:tcPr>
            <w:tcW w:w="2065" w:type="dxa"/>
            <w:vAlign w:val="center"/>
          </w:tcPr>
          <w:p w14:paraId="793A112C" w14:textId="4A4940C0" w:rsidR="00B87643" w:rsidRPr="002C726A" w:rsidRDefault="00B87643" w:rsidP="000A6C16">
            <w:pPr>
              <w:tabs>
                <w:tab w:val="left" w:pos="90"/>
                <w:tab w:val="left" w:pos="360"/>
                <w:tab w:val="left" w:pos="1080"/>
              </w:tabs>
              <w:spacing w:line="360" w:lineRule="auto"/>
              <w:ind w:right="26"/>
              <w:jc w:val="center"/>
              <w:rPr>
                <w:rFonts w:ascii="Times New Roman" w:hAnsi="Times New Roman" w:cs="Times New Roman"/>
                <w:b/>
                <w:noProof/>
                <w:sz w:val="24"/>
                <w:szCs w:val="24"/>
              </w:rPr>
            </w:pPr>
            <w:r w:rsidRPr="002C726A">
              <w:rPr>
                <w:rFonts w:ascii="Times New Roman" w:hAnsi="Times New Roman" w:cs="Times New Roman"/>
                <w:b/>
                <w:noProof/>
                <w:sz w:val="24"/>
                <w:szCs w:val="24"/>
              </w:rPr>
              <w:lastRenderedPageBreak/>
              <w:t>Unite de măsura</w:t>
            </w:r>
          </w:p>
        </w:tc>
        <w:tc>
          <w:tcPr>
            <w:tcW w:w="1530" w:type="dxa"/>
            <w:vAlign w:val="center"/>
          </w:tcPr>
          <w:p w14:paraId="43B1BA9F" w14:textId="7745D745" w:rsidR="00B87643" w:rsidRPr="002C726A" w:rsidRDefault="00B87643" w:rsidP="000A6C16">
            <w:pPr>
              <w:tabs>
                <w:tab w:val="left" w:pos="90"/>
                <w:tab w:val="left" w:pos="360"/>
                <w:tab w:val="left" w:pos="1080"/>
              </w:tabs>
              <w:spacing w:line="360" w:lineRule="auto"/>
              <w:ind w:right="26"/>
              <w:jc w:val="center"/>
              <w:rPr>
                <w:rFonts w:ascii="Times New Roman" w:hAnsi="Times New Roman" w:cs="Times New Roman"/>
                <w:b/>
                <w:noProof/>
                <w:sz w:val="24"/>
                <w:szCs w:val="24"/>
              </w:rPr>
            </w:pPr>
            <w:r w:rsidRPr="002C726A">
              <w:rPr>
                <w:rFonts w:ascii="Times New Roman" w:hAnsi="Times New Roman" w:cs="Times New Roman"/>
                <w:b/>
                <w:noProof/>
                <w:sz w:val="24"/>
                <w:szCs w:val="24"/>
              </w:rPr>
              <w:t>Tone</w:t>
            </w:r>
          </w:p>
        </w:tc>
        <w:tc>
          <w:tcPr>
            <w:tcW w:w="1530" w:type="dxa"/>
            <w:vAlign w:val="center"/>
          </w:tcPr>
          <w:p w14:paraId="1451467F" w14:textId="4D6063E2" w:rsidR="00B87643" w:rsidRPr="002C726A" w:rsidRDefault="00B87643" w:rsidP="000A6C16">
            <w:pPr>
              <w:tabs>
                <w:tab w:val="left" w:pos="90"/>
                <w:tab w:val="left" w:pos="360"/>
                <w:tab w:val="left" w:pos="1080"/>
              </w:tabs>
              <w:spacing w:line="360" w:lineRule="auto"/>
              <w:ind w:right="26"/>
              <w:jc w:val="center"/>
              <w:rPr>
                <w:rFonts w:ascii="Times New Roman" w:hAnsi="Times New Roman" w:cs="Times New Roman"/>
                <w:b/>
                <w:noProof/>
                <w:sz w:val="24"/>
                <w:szCs w:val="24"/>
              </w:rPr>
            </w:pPr>
            <w:r w:rsidRPr="002C726A">
              <w:rPr>
                <w:rFonts w:ascii="Times New Roman" w:hAnsi="Times New Roman" w:cs="Times New Roman"/>
                <w:b/>
                <w:noProof/>
                <w:sz w:val="24"/>
                <w:szCs w:val="24"/>
              </w:rPr>
              <w:t>m</w:t>
            </w:r>
            <w:r w:rsidRPr="002C726A">
              <w:rPr>
                <w:rFonts w:ascii="Times New Roman" w:hAnsi="Times New Roman" w:cs="Times New Roman"/>
                <w:b/>
                <w:noProof/>
                <w:sz w:val="24"/>
                <w:szCs w:val="24"/>
                <w:vertAlign w:val="superscript"/>
              </w:rPr>
              <w:t>3</w:t>
            </w:r>
          </w:p>
        </w:tc>
        <w:tc>
          <w:tcPr>
            <w:tcW w:w="2070" w:type="dxa"/>
            <w:vAlign w:val="center"/>
          </w:tcPr>
          <w:p w14:paraId="0D0A3CB9" w14:textId="77777777" w:rsidR="00B87643" w:rsidRPr="002C726A" w:rsidRDefault="00B87643" w:rsidP="000A6C16">
            <w:pPr>
              <w:tabs>
                <w:tab w:val="left" w:pos="90"/>
                <w:tab w:val="left" w:pos="360"/>
                <w:tab w:val="left" w:pos="1080"/>
              </w:tabs>
              <w:spacing w:line="360" w:lineRule="auto"/>
              <w:ind w:right="26"/>
              <w:jc w:val="center"/>
              <w:rPr>
                <w:rFonts w:ascii="Times New Roman" w:hAnsi="Times New Roman" w:cs="Times New Roman"/>
                <w:b/>
                <w:noProof/>
                <w:sz w:val="24"/>
                <w:szCs w:val="24"/>
              </w:rPr>
            </w:pPr>
            <w:r w:rsidRPr="002C726A">
              <w:rPr>
                <w:rFonts w:ascii="Times New Roman" w:hAnsi="Times New Roman" w:cs="Times New Roman"/>
                <w:b/>
                <w:noProof/>
                <w:sz w:val="24"/>
                <w:szCs w:val="24"/>
              </w:rPr>
              <w:t>Nm</w:t>
            </w:r>
            <w:r w:rsidRPr="002C726A">
              <w:rPr>
                <w:rFonts w:ascii="Times New Roman" w:hAnsi="Times New Roman" w:cs="Times New Roman"/>
                <w:b/>
                <w:noProof/>
                <w:sz w:val="24"/>
                <w:szCs w:val="24"/>
                <w:vertAlign w:val="superscript"/>
              </w:rPr>
              <w:t>3</w:t>
            </w:r>
          </w:p>
        </w:tc>
      </w:tr>
      <w:tr w:rsidR="00B87643" w:rsidRPr="002C726A" w14:paraId="07E2CFB6" w14:textId="77777777" w:rsidTr="000A6C16">
        <w:trPr>
          <w:jc w:val="center"/>
        </w:trPr>
        <w:tc>
          <w:tcPr>
            <w:tcW w:w="2065" w:type="dxa"/>
            <w:vAlign w:val="center"/>
          </w:tcPr>
          <w:p w14:paraId="08CE9C44" w14:textId="11E3585D" w:rsidR="00B87643" w:rsidRPr="002C726A" w:rsidRDefault="00B87643" w:rsidP="000A6C16">
            <w:pPr>
              <w:tabs>
                <w:tab w:val="left" w:pos="90"/>
                <w:tab w:val="left" w:pos="360"/>
                <w:tab w:val="left" w:pos="1080"/>
              </w:tabs>
              <w:spacing w:line="360" w:lineRule="auto"/>
              <w:ind w:right="26"/>
              <w:jc w:val="center"/>
              <w:rPr>
                <w:rFonts w:ascii="Times New Roman" w:hAnsi="Times New Roman" w:cs="Times New Roman"/>
                <w:noProof/>
                <w:sz w:val="24"/>
                <w:szCs w:val="24"/>
              </w:rPr>
            </w:pPr>
            <w:r w:rsidRPr="002C726A">
              <w:rPr>
                <w:rFonts w:ascii="Times New Roman" w:hAnsi="Times New Roman" w:cs="Times New Roman"/>
                <w:noProof/>
                <w:sz w:val="24"/>
                <w:szCs w:val="24"/>
              </w:rPr>
              <w:t>tone</w:t>
            </w:r>
          </w:p>
        </w:tc>
        <w:tc>
          <w:tcPr>
            <w:tcW w:w="1530" w:type="dxa"/>
            <w:vAlign w:val="center"/>
          </w:tcPr>
          <w:p w14:paraId="794D975E" w14:textId="77777777" w:rsidR="00B87643" w:rsidRPr="002C726A" w:rsidRDefault="00B87643" w:rsidP="000A6C16">
            <w:pPr>
              <w:tabs>
                <w:tab w:val="left" w:pos="90"/>
                <w:tab w:val="left" w:pos="360"/>
                <w:tab w:val="left" w:pos="1080"/>
              </w:tabs>
              <w:spacing w:line="360" w:lineRule="auto"/>
              <w:ind w:right="26"/>
              <w:jc w:val="center"/>
              <w:rPr>
                <w:rFonts w:ascii="Times New Roman" w:hAnsi="Times New Roman" w:cs="Times New Roman"/>
                <w:noProof/>
                <w:sz w:val="24"/>
                <w:szCs w:val="24"/>
              </w:rPr>
            </w:pPr>
            <w:r w:rsidRPr="002C726A">
              <w:rPr>
                <w:rFonts w:ascii="Times New Roman" w:hAnsi="Times New Roman" w:cs="Times New Roman"/>
                <w:noProof/>
                <w:sz w:val="24"/>
                <w:szCs w:val="24"/>
              </w:rPr>
              <w:t>x</w:t>
            </w:r>
          </w:p>
        </w:tc>
        <w:tc>
          <w:tcPr>
            <w:tcW w:w="1530" w:type="dxa"/>
            <w:vAlign w:val="center"/>
          </w:tcPr>
          <w:p w14:paraId="30B4F9F8" w14:textId="201DC0F5" w:rsidR="00B87643" w:rsidRPr="002C726A" w:rsidRDefault="00B87643" w:rsidP="000A6C16">
            <w:pPr>
              <w:tabs>
                <w:tab w:val="left" w:pos="90"/>
                <w:tab w:val="left" w:pos="360"/>
                <w:tab w:val="left" w:pos="1080"/>
              </w:tabs>
              <w:spacing w:line="360" w:lineRule="auto"/>
              <w:ind w:right="26"/>
              <w:jc w:val="center"/>
              <w:rPr>
                <w:rFonts w:ascii="Times New Roman" w:hAnsi="Times New Roman" w:cs="Times New Roman"/>
                <w:noProof/>
                <w:sz w:val="24"/>
                <w:szCs w:val="24"/>
              </w:rPr>
            </w:pPr>
            <w:r w:rsidRPr="002C726A">
              <w:rPr>
                <w:rFonts w:ascii="Times New Roman" w:hAnsi="Times New Roman" w:cs="Times New Roman"/>
                <w:noProof/>
                <w:sz w:val="24"/>
                <w:szCs w:val="24"/>
              </w:rPr>
              <w:t>2,222</w:t>
            </w:r>
          </w:p>
        </w:tc>
        <w:tc>
          <w:tcPr>
            <w:tcW w:w="2070" w:type="dxa"/>
            <w:vAlign w:val="center"/>
          </w:tcPr>
          <w:p w14:paraId="29E66CA5" w14:textId="30802F47" w:rsidR="00B87643" w:rsidRPr="002C726A" w:rsidRDefault="00B87643" w:rsidP="000A6C16">
            <w:pPr>
              <w:tabs>
                <w:tab w:val="left" w:pos="90"/>
                <w:tab w:val="left" w:pos="360"/>
                <w:tab w:val="left" w:pos="1080"/>
              </w:tabs>
              <w:spacing w:line="360" w:lineRule="auto"/>
              <w:ind w:right="26"/>
              <w:jc w:val="center"/>
              <w:rPr>
                <w:rFonts w:ascii="Times New Roman" w:hAnsi="Times New Roman" w:cs="Times New Roman"/>
                <w:noProof/>
                <w:sz w:val="24"/>
                <w:szCs w:val="24"/>
              </w:rPr>
            </w:pPr>
            <w:r w:rsidRPr="002C726A">
              <w:rPr>
                <w:rFonts w:ascii="Times New Roman" w:hAnsi="Times New Roman" w:cs="Times New Roman"/>
                <w:noProof/>
                <w:sz w:val="24"/>
                <w:szCs w:val="24"/>
              </w:rPr>
              <w:t>1,300</w:t>
            </w:r>
          </w:p>
        </w:tc>
      </w:tr>
      <w:tr w:rsidR="00B87643" w:rsidRPr="002C726A" w14:paraId="7479CE1F" w14:textId="77777777" w:rsidTr="000A6C16">
        <w:trPr>
          <w:jc w:val="center"/>
        </w:trPr>
        <w:tc>
          <w:tcPr>
            <w:tcW w:w="2065" w:type="dxa"/>
            <w:vAlign w:val="center"/>
          </w:tcPr>
          <w:p w14:paraId="23471D76" w14:textId="77777777" w:rsidR="00B87643" w:rsidRPr="002C726A" w:rsidRDefault="00B87643" w:rsidP="000A6C16">
            <w:pPr>
              <w:tabs>
                <w:tab w:val="left" w:pos="90"/>
                <w:tab w:val="left" w:pos="360"/>
                <w:tab w:val="left" w:pos="1080"/>
              </w:tabs>
              <w:spacing w:line="360" w:lineRule="auto"/>
              <w:ind w:right="26"/>
              <w:jc w:val="center"/>
              <w:rPr>
                <w:rFonts w:ascii="Times New Roman" w:hAnsi="Times New Roman" w:cs="Times New Roman"/>
                <w:noProof/>
                <w:sz w:val="24"/>
                <w:szCs w:val="24"/>
              </w:rPr>
            </w:pPr>
            <w:r w:rsidRPr="002C726A">
              <w:rPr>
                <w:rFonts w:ascii="Times New Roman" w:hAnsi="Times New Roman" w:cs="Times New Roman"/>
                <w:noProof/>
                <w:sz w:val="24"/>
                <w:szCs w:val="24"/>
              </w:rPr>
              <w:t>m</w:t>
            </w:r>
            <w:r w:rsidRPr="002C726A">
              <w:rPr>
                <w:rFonts w:ascii="Times New Roman" w:hAnsi="Times New Roman" w:cs="Times New Roman"/>
                <w:noProof/>
                <w:sz w:val="24"/>
                <w:szCs w:val="24"/>
                <w:vertAlign w:val="superscript"/>
              </w:rPr>
              <w:t>3</w:t>
            </w:r>
          </w:p>
        </w:tc>
        <w:tc>
          <w:tcPr>
            <w:tcW w:w="1530" w:type="dxa"/>
            <w:vAlign w:val="center"/>
          </w:tcPr>
          <w:p w14:paraId="7A41EF03" w14:textId="40A27A14" w:rsidR="00B87643" w:rsidRPr="002C726A" w:rsidRDefault="00B87643" w:rsidP="000A6C16">
            <w:pPr>
              <w:tabs>
                <w:tab w:val="left" w:pos="90"/>
                <w:tab w:val="left" w:pos="360"/>
                <w:tab w:val="left" w:pos="1080"/>
              </w:tabs>
              <w:spacing w:line="360" w:lineRule="auto"/>
              <w:ind w:right="26"/>
              <w:jc w:val="center"/>
              <w:rPr>
                <w:rFonts w:ascii="Times New Roman" w:hAnsi="Times New Roman" w:cs="Times New Roman"/>
                <w:noProof/>
                <w:sz w:val="24"/>
                <w:szCs w:val="24"/>
              </w:rPr>
            </w:pPr>
            <w:r w:rsidRPr="002C726A">
              <w:rPr>
                <w:rFonts w:ascii="Times New Roman" w:hAnsi="Times New Roman" w:cs="Times New Roman"/>
                <w:noProof/>
                <w:sz w:val="24"/>
                <w:szCs w:val="24"/>
              </w:rPr>
              <w:t>0,450</w:t>
            </w:r>
          </w:p>
        </w:tc>
        <w:tc>
          <w:tcPr>
            <w:tcW w:w="1530" w:type="dxa"/>
            <w:vAlign w:val="center"/>
          </w:tcPr>
          <w:p w14:paraId="4E7B3A4E" w14:textId="3659428A" w:rsidR="00B87643" w:rsidRPr="002C726A" w:rsidRDefault="000A6C16" w:rsidP="000A6C16">
            <w:pPr>
              <w:tabs>
                <w:tab w:val="left" w:pos="90"/>
                <w:tab w:val="left" w:pos="360"/>
                <w:tab w:val="left" w:pos="1080"/>
              </w:tabs>
              <w:spacing w:line="360" w:lineRule="auto"/>
              <w:ind w:right="26"/>
              <w:jc w:val="center"/>
              <w:rPr>
                <w:rFonts w:ascii="Times New Roman" w:hAnsi="Times New Roman" w:cs="Times New Roman"/>
                <w:noProof/>
                <w:sz w:val="24"/>
                <w:szCs w:val="24"/>
                <w:vertAlign w:val="superscript"/>
              </w:rPr>
            </w:pPr>
            <w:r w:rsidRPr="002C726A">
              <w:rPr>
                <w:rFonts w:ascii="Times New Roman" w:hAnsi="Times New Roman" w:cs="Times New Roman"/>
                <w:noProof/>
                <w:sz w:val="24"/>
                <w:szCs w:val="24"/>
                <w:vertAlign w:val="superscript"/>
              </w:rPr>
              <w:t>-</w:t>
            </w:r>
          </w:p>
        </w:tc>
        <w:tc>
          <w:tcPr>
            <w:tcW w:w="2070" w:type="dxa"/>
            <w:vAlign w:val="center"/>
          </w:tcPr>
          <w:p w14:paraId="687891AF" w14:textId="34322F74" w:rsidR="00B87643" w:rsidRPr="002C726A" w:rsidRDefault="00B87643" w:rsidP="000A6C16">
            <w:pPr>
              <w:tabs>
                <w:tab w:val="left" w:pos="90"/>
                <w:tab w:val="left" w:pos="360"/>
                <w:tab w:val="left" w:pos="1080"/>
              </w:tabs>
              <w:spacing w:line="360" w:lineRule="auto"/>
              <w:ind w:right="26"/>
              <w:jc w:val="center"/>
              <w:rPr>
                <w:rFonts w:ascii="Times New Roman" w:hAnsi="Times New Roman" w:cs="Times New Roman"/>
                <w:noProof/>
                <w:sz w:val="24"/>
                <w:szCs w:val="24"/>
                <w:vertAlign w:val="superscript"/>
              </w:rPr>
            </w:pPr>
            <w:r w:rsidRPr="002C726A">
              <w:rPr>
                <w:rFonts w:ascii="Times New Roman" w:hAnsi="Times New Roman" w:cs="Times New Roman"/>
                <w:noProof/>
                <w:sz w:val="24"/>
                <w:szCs w:val="24"/>
              </w:rPr>
              <w:t>585</w:t>
            </w:r>
          </w:p>
        </w:tc>
      </w:tr>
      <w:tr w:rsidR="00B87643" w:rsidRPr="002C726A" w14:paraId="00197D1D" w14:textId="77777777" w:rsidTr="000A6C16">
        <w:trPr>
          <w:jc w:val="center"/>
        </w:trPr>
        <w:tc>
          <w:tcPr>
            <w:tcW w:w="2065" w:type="dxa"/>
            <w:vAlign w:val="center"/>
          </w:tcPr>
          <w:p w14:paraId="7FE57C82" w14:textId="77777777" w:rsidR="00B87643" w:rsidRPr="002C726A" w:rsidRDefault="00B87643" w:rsidP="000A6C16">
            <w:pPr>
              <w:tabs>
                <w:tab w:val="left" w:pos="90"/>
                <w:tab w:val="left" w:pos="360"/>
                <w:tab w:val="left" w:pos="1080"/>
              </w:tabs>
              <w:spacing w:line="360" w:lineRule="auto"/>
              <w:ind w:right="26"/>
              <w:jc w:val="center"/>
              <w:rPr>
                <w:rFonts w:ascii="Times New Roman" w:hAnsi="Times New Roman" w:cs="Times New Roman"/>
                <w:noProof/>
                <w:sz w:val="24"/>
                <w:szCs w:val="24"/>
              </w:rPr>
            </w:pPr>
            <w:r w:rsidRPr="002C726A">
              <w:rPr>
                <w:rFonts w:ascii="Times New Roman" w:hAnsi="Times New Roman" w:cs="Times New Roman"/>
                <w:noProof/>
                <w:sz w:val="24"/>
                <w:szCs w:val="24"/>
              </w:rPr>
              <w:t>Nm</w:t>
            </w:r>
            <w:r w:rsidRPr="002C726A">
              <w:rPr>
                <w:rFonts w:ascii="Times New Roman" w:hAnsi="Times New Roman" w:cs="Times New Roman"/>
                <w:noProof/>
                <w:sz w:val="24"/>
                <w:szCs w:val="24"/>
                <w:vertAlign w:val="superscript"/>
              </w:rPr>
              <w:t>3</w:t>
            </w:r>
          </w:p>
        </w:tc>
        <w:tc>
          <w:tcPr>
            <w:tcW w:w="1530" w:type="dxa"/>
            <w:vAlign w:val="center"/>
          </w:tcPr>
          <w:p w14:paraId="21E6942B" w14:textId="5E2809FD" w:rsidR="00B87643" w:rsidRPr="002C726A" w:rsidRDefault="00B87643" w:rsidP="000A6C16">
            <w:pPr>
              <w:tabs>
                <w:tab w:val="left" w:pos="90"/>
                <w:tab w:val="left" w:pos="360"/>
                <w:tab w:val="left" w:pos="1080"/>
              </w:tabs>
              <w:spacing w:line="360" w:lineRule="auto"/>
              <w:ind w:right="26"/>
              <w:jc w:val="center"/>
              <w:rPr>
                <w:rFonts w:ascii="Times New Roman" w:hAnsi="Times New Roman" w:cs="Times New Roman"/>
                <w:noProof/>
                <w:sz w:val="24"/>
                <w:szCs w:val="24"/>
              </w:rPr>
            </w:pPr>
            <w:r w:rsidRPr="002C726A">
              <w:rPr>
                <w:rFonts w:ascii="Times New Roman" w:hAnsi="Times New Roman" w:cs="Times New Roman"/>
                <w:noProof/>
                <w:sz w:val="24"/>
                <w:szCs w:val="24"/>
              </w:rPr>
              <w:t>7</w:t>
            </w:r>
            <w:r w:rsidR="008F6B4A" w:rsidRPr="002C726A">
              <w:rPr>
                <w:rFonts w:ascii="Times New Roman" w:hAnsi="Times New Roman" w:cs="Times New Roman"/>
                <w:noProof/>
                <w:sz w:val="24"/>
                <w:szCs w:val="24"/>
              </w:rPr>
              <w:t>,</w:t>
            </w:r>
            <w:r w:rsidRPr="002C726A">
              <w:rPr>
                <w:rFonts w:ascii="Times New Roman" w:hAnsi="Times New Roman" w:cs="Times New Roman"/>
                <w:noProof/>
                <w:sz w:val="24"/>
                <w:szCs w:val="24"/>
              </w:rPr>
              <w:t>692 x 10</w:t>
            </w:r>
            <w:r w:rsidRPr="002C726A">
              <w:rPr>
                <w:rFonts w:ascii="Times New Roman" w:hAnsi="Times New Roman" w:cs="Times New Roman"/>
                <w:noProof/>
                <w:sz w:val="24"/>
                <w:szCs w:val="24"/>
                <w:vertAlign w:val="superscript"/>
              </w:rPr>
              <w:t>-4</w:t>
            </w:r>
          </w:p>
        </w:tc>
        <w:tc>
          <w:tcPr>
            <w:tcW w:w="1530" w:type="dxa"/>
            <w:vAlign w:val="center"/>
          </w:tcPr>
          <w:p w14:paraId="25CF02B9" w14:textId="433B29CC" w:rsidR="00B87643" w:rsidRPr="002C726A" w:rsidRDefault="00B87643" w:rsidP="000A6C16">
            <w:pPr>
              <w:tabs>
                <w:tab w:val="left" w:pos="90"/>
                <w:tab w:val="left" w:pos="360"/>
                <w:tab w:val="left" w:pos="1080"/>
              </w:tabs>
              <w:spacing w:line="360" w:lineRule="auto"/>
              <w:ind w:right="26"/>
              <w:jc w:val="center"/>
              <w:rPr>
                <w:rFonts w:ascii="Times New Roman" w:hAnsi="Times New Roman" w:cs="Times New Roman"/>
                <w:noProof/>
                <w:sz w:val="24"/>
                <w:szCs w:val="24"/>
              </w:rPr>
            </w:pPr>
            <w:r w:rsidRPr="002C726A">
              <w:rPr>
                <w:rFonts w:ascii="Times New Roman" w:hAnsi="Times New Roman" w:cs="Times New Roman"/>
                <w:noProof/>
                <w:sz w:val="24"/>
                <w:szCs w:val="24"/>
              </w:rPr>
              <w:t>0</w:t>
            </w:r>
            <w:r w:rsidR="008F6B4A" w:rsidRPr="002C726A">
              <w:rPr>
                <w:rFonts w:ascii="Times New Roman" w:hAnsi="Times New Roman" w:cs="Times New Roman"/>
                <w:noProof/>
                <w:sz w:val="24"/>
                <w:szCs w:val="24"/>
              </w:rPr>
              <w:t>,</w:t>
            </w:r>
            <w:r w:rsidRPr="002C726A">
              <w:rPr>
                <w:rFonts w:ascii="Times New Roman" w:hAnsi="Times New Roman" w:cs="Times New Roman"/>
                <w:noProof/>
                <w:sz w:val="24"/>
                <w:szCs w:val="24"/>
              </w:rPr>
              <w:t>0017</w:t>
            </w:r>
          </w:p>
        </w:tc>
        <w:tc>
          <w:tcPr>
            <w:tcW w:w="2070" w:type="dxa"/>
            <w:vAlign w:val="center"/>
          </w:tcPr>
          <w:p w14:paraId="11A84987" w14:textId="726F8879" w:rsidR="00B87643" w:rsidRPr="002C726A" w:rsidRDefault="000A6C16" w:rsidP="000A6C16">
            <w:pPr>
              <w:tabs>
                <w:tab w:val="left" w:pos="90"/>
                <w:tab w:val="left" w:pos="360"/>
                <w:tab w:val="left" w:pos="1080"/>
              </w:tabs>
              <w:spacing w:line="360" w:lineRule="auto"/>
              <w:ind w:right="26"/>
              <w:jc w:val="center"/>
              <w:rPr>
                <w:rFonts w:ascii="Times New Roman" w:hAnsi="Times New Roman" w:cs="Times New Roman"/>
                <w:noProof/>
                <w:sz w:val="24"/>
                <w:szCs w:val="24"/>
                <w:vertAlign w:val="superscript"/>
              </w:rPr>
            </w:pPr>
            <w:r w:rsidRPr="002C726A">
              <w:rPr>
                <w:rFonts w:ascii="Times New Roman" w:hAnsi="Times New Roman" w:cs="Times New Roman"/>
                <w:noProof/>
                <w:sz w:val="24"/>
                <w:szCs w:val="24"/>
                <w:vertAlign w:val="superscript"/>
              </w:rPr>
              <w:t>-</w:t>
            </w:r>
          </w:p>
        </w:tc>
      </w:tr>
    </w:tbl>
    <w:p w14:paraId="2AA07577" w14:textId="77777777" w:rsidR="00E80287" w:rsidRDefault="00E80287" w:rsidP="00E80287">
      <w:pPr>
        <w:pStyle w:val="Listparagraf"/>
        <w:spacing w:after="0" w:line="360" w:lineRule="auto"/>
        <w:ind w:left="0" w:right="26"/>
        <w:jc w:val="both"/>
        <w:rPr>
          <w:rFonts w:ascii="Times New Roman" w:hAnsi="Times New Roman" w:cs="Times New Roman"/>
          <w:noProof/>
          <w:sz w:val="24"/>
          <w:szCs w:val="24"/>
        </w:rPr>
      </w:pPr>
    </w:p>
    <w:p w14:paraId="6CE1766F" w14:textId="3576D399" w:rsidR="00B87643" w:rsidRPr="002C726A" w:rsidRDefault="00B87643" w:rsidP="000515F1">
      <w:pPr>
        <w:pStyle w:val="Listparagraf"/>
        <w:numPr>
          <w:ilvl w:val="1"/>
          <w:numId w:val="66"/>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Alte pericole potențiale ale unei deversări de GNL includ:</w:t>
      </w:r>
    </w:p>
    <w:p w14:paraId="2089634F" w14:textId="7F52E38D" w:rsidR="00B87643" w:rsidRPr="002C726A" w:rsidRDefault="00B87643" w:rsidP="000515F1">
      <w:pPr>
        <w:pStyle w:val="Listparagraf"/>
        <w:numPr>
          <w:ilvl w:val="0"/>
          <w:numId w:val="67"/>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BLEVE (explozie de vapori în expansiune a lichidului în fierbere) rezultă din vaporizarea rapidă din cauza unor defecțiunii (spargere) ale rezervorului criogenic de stocare GNL, dar acestea sunt foarte puțin probabile datorită standardelor moderne care impun obligativitatea ca rezervoarele s</w:t>
      </w:r>
      <w:r w:rsidR="00074171"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fie realizate cu pereți dubli și izolare durabilă</w:t>
      </w:r>
      <w:r w:rsidR="00074171" w:rsidRPr="002C726A">
        <w:rPr>
          <w:rFonts w:ascii="Times New Roman" w:hAnsi="Times New Roman" w:cs="Times New Roman"/>
          <w:noProof/>
          <w:sz w:val="24"/>
          <w:szCs w:val="24"/>
        </w:rPr>
        <w:t>;</w:t>
      </w:r>
    </w:p>
    <w:p w14:paraId="51B38CDD" w14:textId="66968124" w:rsidR="00B87643" w:rsidRPr="002C726A" w:rsidRDefault="00B87643" w:rsidP="000515F1">
      <w:pPr>
        <w:pStyle w:val="Listparagraf"/>
        <w:numPr>
          <w:ilvl w:val="0"/>
          <w:numId w:val="67"/>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RPT (tranziția rapidă în fază) este un fenomen extrem de neobișnuit și curios, în care cantități mari de GNL aruncat în apă pot exploda fizic, dar nu ard. Nu există inițiere de incendiu, dar există potențial de deteriorare a echipamentelor din apropiere</w:t>
      </w:r>
      <w:r w:rsidR="008815E6" w:rsidRPr="002C726A">
        <w:rPr>
          <w:rFonts w:ascii="Times New Roman" w:hAnsi="Times New Roman" w:cs="Times New Roman"/>
          <w:noProof/>
          <w:sz w:val="24"/>
          <w:szCs w:val="24"/>
        </w:rPr>
        <w:t>.</w:t>
      </w:r>
      <w:r w:rsidRPr="002C726A">
        <w:rPr>
          <w:rFonts w:ascii="Times New Roman" w:hAnsi="Times New Roman" w:cs="Times New Roman"/>
          <w:noProof/>
          <w:sz w:val="24"/>
          <w:szCs w:val="24"/>
        </w:rPr>
        <w:t xml:space="preserve"> Este nevoie de mai mult de 10.000 de galoane (37850 litri) de GNL într-un scenariu RPT pentru a provoca daune semnificative și, ca atare, sunt considerate a fi extrem de puțin probabil. Pericolul cel mai mare și cel mai probabil </w:t>
      </w:r>
      <w:r w:rsidR="00074171" w:rsidRPr="002C726A">
        <w:rPr>
          <w:rFonts w:ascii="Times New Roman" w:hAnsi="Times New Roman" w:cs="Times New Roman"/>
          <w:noProof/>
          <w:sz w:val="24"/>
          <w:szCs w:val="24"/>
        </w:rPr>
        <w:t>poate apare în situația în care</w:t>
      </w:r>
      <w:r w:rsidRPr="002C726A">
        <w:rPr>
          <w:rFonts w:ascii="Times New Roman" w:hAnsi="Times New Roman" w:cs="Times New Roman"/>
          <w:noProof/>
          <w:sz w:val="24"/>
          <w:szCs w:val="24"/>
        </w:rPr>
        <w:t xml:space="preserve"> se deversează GNL într-o zona închis</w:t>
      </w:r>
      <w:r w:rsidR="00B76914"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în care vaporii nu se pot disipa, în acest scenariu există pericol mare de incendiu dacă sunt prezente surse de aprindere</w:t>
      </w:r>
      <w:r w:rsidR="00074171" w:rsidRPr="002C726A">
        <w:rPr>
          <w:rFonts w:ascii="Times New Roman" w:hAnsi="Times New Roman" w:cs="Times New Roman"/>
          <w:noProof/>
          <w:sz w:val="24"/>
          <w:szCs w:val="24"/>
        </w:rPr>
        <w:t>;</w:t>
      </w:r>
    </w:p>
    <w:p w14:paraId="702FD8D8" w14:textId="5394FBC5" w:rsidR="00B87643" w:rsidRPr="002C726A" w:rsidRDefault="000A6C16" w:rsidP="000515F1">
      <w:pPr>
        <w:pStyle w:val="Listparagraf"/>
        <w:numPr>
          <w:ilvl w:val="0"/>
          <w:numId w:val="67"/>
        </w:numPr>
        <w:spacing w:after="0" w:line="360" w:lineRule="auto"/>
        <w:ind w:left="0" w:right="26" w:firstLine="0"/>
        <w:jc w:val="both"/>
        <w:rPr>
          <w:rFonts w:ascii="Times New Roman" w:hAnsi="Times New Roman" w:cs="Times New Roman"/>
          <w:noProof/>
          <w:sz w:val="24"/>
          <w:szCs w:val="24"/>
        </w:rPr>
      </w:pPr>
      <w:r w:rsidRPr="002C726A">
        <w:rPr>
          <w:rFonts w:ascii="Times New Roman" w:hAnsi="Times New Roman" w:cs="Times New Roman"/>
          <w:noProof/>
          <w:sz w:val="24"/>
          <w:szCs w:val="24"/>
        </w:rPr>
        <w:t>r</w:t>
      </w:r>
      <w:r w:rsidR="00B87643" w:rsidRPr="002C726A">
        <w:rPr>
          <w:rFonts w:ascii="Times New Roman" w:hAnsi="Times New Roman" w:cs="Times New Roman"/>
          <w:noProof/>
          <w:sz w:val="24"/>
          <w:szCs w:val="24"/>
        </w:rPr>
        <w:t xml:space="preserve">upturile extreme ale rezervoarelor criogenice de stocare GNL, un accident rutier al unui camion de transport GNL sau un atac armat, ar putea provoca un incendiu existând suficiente surse de aprindere. </w:t>
      </w:r>
    </w:p>
    <w:p w14:paraId="769EB925" w14:textId="77777777" w:rsidR="00B87643" w:rsidRPr="002C726A" w:rsidRDefault="00B87643" w:rsidP="00B87643">
      <w:pPr>
        <w:tabs>
          <w:tab w:val="left" w:pos="90"/>
          <w:tab w:val="left" w:pos="360"/>
          <w:tab w:val="left" w:pos="1080"/>
          <w:tab w:val="left" w:pos="9514"/>
        </w:tabs>
        <w:spacing w:after="0" w:line="360" w:lineRule="auto"/>
        <w:ind w:right="26"/>
        <w:jc w:val="both"/>
        <w:rPr>
          <w:rFonts w:ascii="Times New Roman" w:hAnsi="Times New Roman" w:cs="Times New Roman"/>
          <w:noProof/>
          <w:sz w:val="24"/>
          <w:szCs w:val="24"/>
          <w:lang w:val="ro-RO"/>
        </w:rPr>
      </w:pPr>
    </w:p>
    <w:p w14:paraId="4231C930" w14:textId="77777777" w:rsidR="00B87643" w:rsidRPr="002C726A" w:rsidRDefault="00B87643" w:rsidP="008F0495">
      <w:pPr>
        <w:tabs>
          <w:tab w:val="left" w:pos="0"/>
          <w:tab w:val="left" w:pos="90"/>
          <w:tab w:val="left" w:pos="270"/>
          <w:tab w:val="left" w:pos="360"/>
          <w:tab w:val="left" w:pos="705"/>
          <w:tab w:val="left" w:pos="1080"/>
          <w:tab w:val="left" w:pos="9514"/>
        </w:tabs>
        <w:spacing w:line="360" w:lineRule="auto"/>
        <w:ind w:right="26"/>
        <w:contextualSpacing/>
        <w:jc w:val="both"/>
        <w:rPr>
          <w:rFonts w:ascii="Times New Roman" w:eastAsia="Times New Roman" w:hAnsi="Times New Roman" w:cs="Times New Roman"/>
          <w:noProof/>
          <w:color w:val="000000"/>
          <w:sz w:val="24"/>
          <w:szCs w:val="24"/>
          <w:lang w:val="ro-RO"/>
        </w:rPr>
      </w:pPr>
    </w:p>
    <w:p w14:paraId="0AFFFCF3" w14:textId="77777777" w:rsidR="00D3755C" w:rsidRPr="002C726A" w:rsidRDefault="00D3755C">
      <w:pPr>
        <w:rPr>
          <w:rFonts w:ascii="Times New Roman" w:eastAsia="Times New Roman" w:hAnsi="Times New Roman" w:cs="Times New Roman"/>
          <w:noProof/>
          <w:color w:val="000000"/>
          <w:sz w:val="24"/>
          <w:szCs w:val="24"/>
          <w:lang w:val="ro-RO"/>
        </w:rPr>
      </w:pPr>
      <w:r w:rsidRPr="002C726A">
        <w:rPr>
          <w:rFonts w:ascii="Times New Roman" w:eastAsia="Times New Roman" w:hAnsi="Times New Roman" w:cs="Times New Roman"/>
          <w:noProof/>
          <w:color w:val="000000"/>
          <w:sz w:val="24"/>
          <w:szCs w:val="24"/>
          <w:lang w:val="ro-RO"/>
        </w:rPr>
        <w:br w:type="page"/>
      </w:r>
    </w:p>
    <w:p w14:paraId="69E807D4" w14:textId="77777777" w:rsidR="00B76914" w:rsidRPr="002C726A" w:rsidRDefault="00B76914" w:rsidP="00B76914">
      <w:pPr>
        <w:tabs>
          <w:tab w:val="left" w:pos="0"/>
          <w:tab w:val="left" w:pos="90"/>
          <w:tab w:val="left" w:pos="270"/>
          <w:tab w:val="left" w:pos="360"/>
          <w:tab w:val="left" w:pos="720"/>
          <w:tab w:val="left" w:pos="1080"/>
          <w:tab w:val="left" w:pos="9514"/>
        </w:tabs>
        <w:spacing w:line="360" w:lineRule="auto"/>
        <w:ind w:right="26"/>
        <w:contextualSpacing/>
        <w:jc w:val="right"/>
        <w:rPr>
          <w:rFonts w:ascii="Times New Roman" w:hAnsi="Times New Roman" w:cs="Times New Roman"/>
          <w:bCs/>
          <w:noProof/>
          <w:sz w:val="24"/>
          <w:szCs w:val="24"/>
          <w:lang w:val="ro-RO"/>
        </w:rPr>
      </w:pPr>
      <w:r w:rsidRPr="002C726A">
        <w:rPr>
          <w:rFonts w:ascii="Times New Roman" w:hAnsi="Times New Roman" w:cs="Times New Roman"/>
          <w:bCs/>
          <w:noProof/>
          <w:sz w:val="24"/>
          <w:szCs w:val="24"/>
          <w:lang w:val="ro-RO"/>
        </w:rPr>
        <w:lastRenderedPageBreak/>
        <w:t>Anexa. nr. 2</w:t>
      </w:r>
    </w:p>
    <w:p w14:paraId="058130AD" w14:textId="77777777" w:rsidR="00B76914" w:rsidRPr="002C726A" w:rsidRDefault="00B76914" w:rsidP="00B76914">
      <w:pPr>
        <w:tabs>
          <w:tab w:val="left" w:pos="90"/>
          <w:tab w:val="left" w:pos="360"/>
          <w:tab w:val="left" w:pos="1080"/>
          <w:tab w:val="left" w:pos="9514"/>
        </w:tabs>
        <w:spacing w:after="0" w:line="360" w:lineRule="auto"/>
        <w:ind w:right="26"/>
        <w:jc w:val="right"/>
        <w:rPr>
          <w:rFonts w:ascii="Times New Roman" w:hAnsi="Times New Roman" w:cs="Times New Roman"/>
          <w:b/>
          <w:bCs/>
          <w:noProof/>
          <w:sz w:val="24"/>
          <w:szCs w:val="24"/>
          <w:lang w:val="ro-RO"/>
        </w:rPr>
      </w:pPr>
      <w:r w:rsidRPr="002C726A">
        <w:rPr>
          <w:rFonts w:ascii="Times New Roman" w:hAnsi="Times New Roman" w:cs="Times New Roman"/>
          <w:bCs/>
          <w:noProof/>
          <w:sz w:val="24"/>
          <w:szCs w:val="24"/>
          <w:lang w:val="ro-RO"/>
        </w:rPr>
        <w:t>la Norma tehnică</w:t>
      </w:r>
    </w:p>
    <w:p w14:paraId="4A07A754" w14:textId="77777777" w:rsidR="008F0495" w:rsidRPr="002C726A" w:rsidRDefault="008F0495" w:rsidP="008F0495">
      <w:pPr>
        <w:tabs>
          <w:tab w:val="left" w:pos="0"/>
          <w:tab w:val="left" w:pos="90"/>
          <w:tab w:val="left" w:pos="284"/>
          <w:tab w:val="left" w:pos="360"/>
          <w:tab w:val="left" w:pos="990"/>
          <w:tab w:val="left" w:pos="1080"/>
          <w:tab w:val="num" w:pos="1287"/>
          <w:tab w:val="left" w:pos="3420"/>
          <w:tab w:val="left" w:pos="9180"/>
          <w:tab w:val="left" w:pos="9514"/>
        </w:tabs>
        <w:spacing w:after="0" w:line="360" w:lineRule="auto"/>
        <w:ind w:right="26"/>
        <w:jc w:val="both"/>
        <w:textAlignment w:val="baseline"/>
        <w:rPr>
          <w:rFonts w:ascii="Times New Roman" w:hAnsi="Times New Roman" w:cs="Times New Roman"/>
          <w:noProof/>
          <w:sz w:val="24"/>
          <w:szCs w:val="24"/>
          <w:lang w:val="ro-RO"/>
        </w:rPr>
      </w:pPr>
    </w:p>
    <w:p w14:paraId="22AB2612" w14:textId="1E9FB9C2" w:rsidR="00F31F04" w:rsidRPr="002C726A" w:rsidRDefault="001167B9" w:rsidP="001167B9">
      <w:pPr>
        <w:widowControl w:val="0"/>
        <w:tabs>
          <w:tab w:val="left" w:pos="0"/>
          <w:tab w:val="left" w:pos="90"/>
          <w:tab w:val="left" w:pos="360"/>
          <w:tab w:val="left" w:pos="1080"/>
        </w:tabs>
        <w:spacing w:after="0" w:line="360" w:lineRule="auto"/>
        <w:ind w:left="90" w:right="26"/>
        <w:jc w:val="center"/>
        <w:rPr>
          <w:rFonts w:ascii="Times New Roman" w:hAnsi="Times New Roman" w:cs="Times New Roman"/>
          <w:b/>
          <w:noProof/>
          <w:sz w:val="24"/>
          <w:szCs w:val="24"/>
          <w:lang w:val="ro-RO"/>
        </w:rPr>
      </w:pPr>
      <w:r w:rsidRPr="002C726A">
        <w:rPr>
          <w:rFonts w:ascii="Times New Roman" w:hAnsi="Times New Roman" w:cs="Times New Roman"/>
          <w:b/>
          <w:noProof/>
          <w:sz w:val="24"/>
          <w:szCs w:val="24"/>
          <w:lang w:val="ro-RO"/>
        </w:rPr>
        <w:t>LEGISLAŢIE APLICABILĂ</w:t>
      </w:r>
    </w:p>
    <w:p w14:paraId="70A60E22" w14:textId="191511DC" w:rsidR="00931FFD" w:rsidRPr="002C726A" w:rsidRDefault="00931FFD" w:rsidP="001167B9">
      <w:pPr>
        <w:widowControl w:val="0"/>
        <w:tabs>
          <w:tab w:val="left" w:pos="0"/>
          <w:tab w:val="left" w:pos="90"/>
          <w:tab w:val="left" w:pos="360"/>
          <w:tab w:val="left" w:pos="1080"/>
        </w:tabs>
        <w:spacing w:after="0" w:line="360" w:lineRule="auto"/>
        <w:ind w:left="90" w:right="26"/>
        <w:jc w:val="center"/>
        <w:rPr>
          <w:rFonts w:ascii="Times New Roman" w:hAnsi="Times New Roman" w:cs="Times New Roman"/>
          <w:b/>
          <w:noProof/>
          <w:sz w:val="24"/>
          <w:szCs w:val="24"/>
          <w:lang w:val="ro-RO"/>
        </w:rPr>
      </w:pPr>
    </w:p>
    <w:tbl>
      <w:tblPr>
        <w:tblStyle w:val="Tabelgril"/>
        <w:tblW w:w="0" w:type="auto"/>
        <w:tblInd w:w="-289" w:type="dxa"/>
        <w:tblLook w:val="04A0" w:firstRow="1" w:lastRow="0" w:firstColumn="1" w:lastColumn="0" w:noHBand="0" w:noVBand="1"/>
      </w:tblPr>
      <w:tblGrid>
        <w:gridCol w:w="993"/>
        <w:gridCol w:w="8930"/>
      </w:tblGrid>
      <w:tr w:rsidR="00931FFD" w:rsidRPr="002C726A" w14:paraId="07435122" w14:textId="77777777" w:rsidTr="002C726A">
        <w:tc>
          <w:tcPr>
            <w:tcW w:w="993" w:type="dxa"/>
          </w:tcPr>
          <w:p w14:paraId="51EEB4AA" w14:textId="3480F3D9" w:rsidR="00931FFD" w:rsidRPr="002C726A" w:rsidRDefault="00931FFD" w:rsidP="000A6C16">
            <w:pPr>
              <w:widowControl w:val="0"/>
              <w:tabs>
                <w:tab w:val="left" w:pos="0"/>
                <w:tab w:val="left" w:pos="90"/>
                <w:tab w:val="left" w:pos="360"/>
                <w:tab w:val="left" w:pos="1080"/>
              </w:tabs>
              <w:ind w:right="26"/>
              <w:jc w:val="center"/>
              <w:rPr>
                <w:rFonts w:ascii="Times New Roman" w:hAnsi="Times New Roman" w:cs="Times New Roman"/>
                <w:b/>
                <w:noProof/>
                <w:sz w:val="24"/>
                <w:szCs w:val="24"/>
              </w:rPr>
            </w:pPr>
            <w:r w:rsidRPr="002C726A">
              <w:rPr>
                <w:rFonts w:ascii="Times New Roman" w:hAnsi="Times New Roman" w:cs="Times New Roman"/>
                <w:b/>
                <w:noProof/>
                <w:sz w:val="24"/>
                <w:szCs w:val="24"/>
              </w:rPr>
              <w:t>Nr. crt.</w:t>
            </w:r>
          </w:p>
        </w:tc>
        <w:tc>
          <w:tcPr>
            <w:tcW w:w="8930" w:type="dxa"/>
          </w:tcPr>
          <w:p w14:paraId="4D95CF6C" w14:textId="53408D44" w:rsidR="00931FFD" w:rsidRPr="002C726A" w:rsidRDefault="00931FFD" w:rsidP="000A6C16">
            <w:pPr>
              <w:widowControl w:val="0"/>
              <w:ind w:right="26"/>
              <w:jc w:val="center"/>
              <w:rPr>
                <w:rFonts w:ascii="Times New Roman" w:hAnsi="Times New Roman" w:cs="Times New Roman"/>
                <w:b/>
                <w:noProof/>
                <w:sz w:val="24"/>
                <w:szCs w:val="24"/>
              </w:rPr>
            </w:pPr>
            <w:r w:rsidRPr="002C726A">
              <w:rPr>
                <w:rFonts w:ascii="Times New Roman" w:hAnsi="Times New Roman" w:cs="Times New Roman"/>
                <w:b/>
                <w:noProof/>
                <w:sz w:val="24"/>
                <w:szCs w:val="24"/>
              </w:rPr>
              <w:t>Denumire</w:t>
            </w:r>
            <w:r w:rsidR="009D2B51" w:rsidRPr="002C726A">
              <w:rPr>
                <w:rFonts w:ascii="Times New Roman" w:hAnsi="Times New Roman" w:cs="Times New Roman"/>
                <w:b/>
                <w:noProof/>
                <w:sz w:val="24"/>
                <w:szCs w:val="24"/>
              </w:rPr>
              <w:t>a</w:t>
            </w:r>
            <w:r w:rsidRPr="002C726A">
              <w:rPr>
                <w:rFonts w:ascii="Times New Roman" w:hAnsi="Times New Roman" w:cs="Times New Roman"/>
                <w:b/>
                <w:noProof/>
                <w:sz w:val="24"/>
                <w:szCs w:val="24"/>
              </w:rPr>
              <w:t xml:space="preserve"> act</w:t>
            </w:r>
            <w:r w:rsidR="009D2B51" w:rsidRPr="002C726A">
              <w:rPr>
                <w:rFonts w:ascii="Times New Roman" w:hAnsi="Times New Roman" w:cs="Times New Roman"/>
                <w:b/>
                <w:noProof/>
                <w:sz w:val="24"/>
                <w:szCs w:val="24"/>
              </w:rPr>
              <w:t>ului</w:t>
            </w:r>
            <w:r w:rsidRPr="002C726A">
              <w:rPr>
                <w:rFonts w:ascii="Times New Roman" w:hAnsi="Times New Roman" w:cs="Times New Roman"/>
                <w:b/>
                <w:noProof/>
                <w:sz w:val="24"/>
                <w:szCs w:val="24"/>
              </w:rPr>
              <w:t xml:space="preserve"> normativ</w:t>
            </w:r>
          </w:p>
        </w:tc>
      </w:tr>
      <w:tr w:rsidR="00931FFD" w:rsidRPr="002C726A" w14:paraId="07D948F4" w14:textId="77777777" w:rsidTr="002C726A">
        <w:tc>
          <w:tcPr>
            <w:tcW w:w="993" w:type="dxa"/>
          </w:tcPr>
          <w:p w14:paraId="3C8C323C" w14:textId="77777777" w:rsidR="00931FFD" w:rsidRPr="002C726A" w:rsidRDefault="00931FFD" w:rsidP="000515F1">
            <w:pPr>
              <w:pStyle w:val="Listparagraf"/>
              <w:widowControl w:val="0"/>
              <w:numPr>
                <w:ilvl w:val="0"/>
                <w:numId w:val="42"/>
              </w:numPr>
              <w:ind w:left="317" w:right="30" w:hanging="284"/>
              <w:jc w:val="center"/>
              <w:rPr>
                <w:rFonts w:ascii="Times New Roman" w:hAnsi="Times New Roman" w:cs="Times New Roman"/>
                <w:noProof/>
                <w:sz w:val="24"/>
                <w:szCs w:val="24"/>
              </w:rPr>
            </w:pPr>
          </w:p>
        </w:tc>
        <w:tc>
          <w:tcPr>
            <w:tcW w:w="8930" w:type="dxa"/>
          </w:tcPr>
          <w:p w14:paraId="696FFA11" w14:textId="65046616" w:rsidR="00931FFD" w:rsidRPr="002C726A" w:rsidRDefault="00931FFD" w:rsidP="000A6C16">
            <w:pPr>
              <w:widowControl w:val="0"/>
              <w:ind w:right="26"/>
              <w:jc w:val="both"/>
              <w:rPr>
                <w:rFonts w:ascii="Times New Roman" w:hAnsi="Times New Roman" w:cs="Times New Roman"/>
                <w:b/>
                <w:noProof/>
                <w:sz w:val="24"/>
                <w:szCs w:val="24"/>
              </w:rPr>
            </w:pPr>
            <w:r w:rsidRPr="002C726A">
              <w:rPr>
                <w:rFonts w:ascii="Times New Roman" w:hAnsi="Times New Roman" w:cs="Times New Roman"/>
                <w:noProof/>
                <w:sz w:val="24"/>
                <w:szCs w:val="24"/>
              </w:rPr>
              <w:t xml:space="preserve">Legea nr. 50/1991 privind autorizarea executării lucrărilor de construcţii, </w:t>
            </w:r>
            <w:r w:rsidRPr="002C726A">
              <w:rPr>
                <w:rFonts w:ascii="Times New Roman" w:hAnsi="Times New Roman" w:cs="Times New Roman"/>
                <w:bCs/>
                <w:noProof/>
                <w:sz w:val="24"/>
                <w:szCs w:val="24"/>
              </w:rPr>
              <w:t>republicată, cu modificările şi completările ulterioare</w:t>
            </w:r>
          </w:p>
        </w:tc>
      </w:tr>
      <w:tr w:rsidR="00931FFD" w:rsidRPr="002C726A" w14:paraId="19139697" w14:textId="77777777" w:rsidTr="002C726A">
        <w:tc>
          <w:tcPr>
            <w:tcW w:w="993" w:type="dxa"/>
          </w:tcPr>
          <w:p w14:paraId="71110098" w14:textId="77777777" w:rsidR="00931FFD" w:rsidRPr="002C726A" w:rsidRDefault="00931FFD" w:rsidP="000515F1">
            <w:pPr>
              <w:pStyle w:val="Listparagraf"/>
              <w:widowControl w:val="0"/>
              <w:numPr>
                <w:ilvl w:val="0"/>
                <w:numId w:val="42"/>
              </w:numPr>
              <w:tabs>
                <w:tab w:val="left" w:pos="0"/>
                <w:tab w:val="left" w:pos="90"/>
                <w:tab w:val="left" w:pos="360"/>
              </w:tabs>
              <w:ind w:left="317" w:right="30" w:hanging="284"/>
              <w:jc w:val="center"/>
              <w:rPr>
                <w:rFonts w:ascii="Times New Roman" w:hAnsi="Times New Roman" w:cs="Times New Roman"/>
                <w:noProof/>
                <w:sz w:val="24"/>
                <w:szCs w:val="24"/>
              </w:rPr>
            </w:pPr>
          </w:p>
        </w:tc>
        <w:tc>
          <w:tcPr>
            <w:tcW w:w="8930" w:type="dxa"/>
          </w:tcPr>
          <w:p w14:paraId="3450C147" w14:textId="7A70318C" w:rsidR="00931FFD" w:rsidRPr="002C726A" w:rsidRDefault="00931FFD" w:rsidP="000A6C16">
            <w:pPr>
              <w:widowControl w:val="0"/>
              <w:ind w:right="26"/>
              <w:jc w:val="both"/>
              <w:rPr>
                <w:rFonts w:ascii="Times New Roman" w:hAnsi="Times New Roman" w:cs="Times New Roman"/>
                <w:noProof/>
                <w:sz w:val="24"/>
                <w:szCs w:val="24"/>
              </w:rPr>
            </w:pPr>
            <w:r w:rsidRPr="002C726A">
              <w:rPr>
                <w:rFonts w:ascii="Times New Roman" w:hAnsi="Times New Roman" w:cs="Times New Roman"/>
                <w:bCs/>
                <w:noProof/>
                <w:sz w:val="24"/>
                <w:szCs w:val="24"/>
              </w:rPr>
              <w:t>Legea nr. 10/1995 privind calitatea în construcții, republicată, cu modificările şi completările ulterioare</w:t>
            </w:r>
          </w:p>
        </w:tc>
      </w:tr>
      <w:tr w:rsidR="00216321" w:rsidRPr="002C726A" w14:paraId="4BBDD258" w14:textId="77777777" w:rsidTr="002C726A">
        <w:tc>
          <w:tcPr>
            <w:tcW w:w="993" w:type="dxa"/>
          </w:tcPr>
          <w:p w14:paraId="56267305" w14:textId="77777777" w:rsidR="00216321" w:rsidRPr="002C726A" w:rsidRDefault="00216321" w:rsidP="000515F1">
            <w:pPr>
              <w:pStyle w:val="Listparagraf"/>
              <w:widowControl w:val="0"/>
              <w:numPr>
                <w:ilvl w:val="0"/>
                <w:numId w:val="42"/>
              </w:numPr>
              <w:tabs>
                <w:tab w:val="left" w:pos="0"/>
                <w:tab w:val="left" w:pos="90"/>
                <w:tab w:val="left" w:pos="360"/>
              </w:tabs>
              <w:ind w:left="317" w:right="30" w:hanging="284"/>
              <w:jc w:val="center"/>
              <w:rPr>
                <w:rFonts w:ascii="Times New Roman" w:hAnsi="Times New Roman" w:cs="Times New Roman"/>
                <w:noProof/>
                <w:sz w:val="24"/>
                <w:szCs w:val="24"/>
              </w:rPr>
            </w:pPr>
          </w:p>
        </w:tc>
        <w:tc>
          <w:tcPr>
            <w:tcW w:w="8930" w:type="dxa"/>
          </w:tcPr>
          <w:p w14:paraId="1C177A5C" w14:textId="0B51DCAA" w:rsidR="00216321" w:rsidRPr="002C726A" w:rsidRDefault="00216321" w:rsidP="000A6C16">
            <w:pPr>
              <w:widowControl w:val="0"/>
              <w:ind w:right="26"/>
              <w:jc w:val="both"/>
              <w:rPr>
                <w:rFonts w:ascii="Times New Roman" w:hAnsi="Times New Roman" w:cs="Times New Roman"/>
                <w:bCs/>
                <w:noProof/>
                <w:sz w:val="24"/>
                <w:szCs w:val="24"/>
              </w:rPr>
            </w:pPr>
            <w:r w:rsidRPr="002C726A">
              <w:rPr>
                <w:rFonts w:ascii="Times New Roman" w:hAnsi="Times New Roman" w:cs="Times New Roman"/>
                <w:bCs/>
                <w:noProof/>
                <w:sz w:val="24"/>
                <w:szCs w:val="24"/>
              </w:rPr>
              <w:t>Legii nr. 59/2016 privind controlul asupra pericolelor de accident major în care sunt implicate substanţe periculoase, cu completările ulterioare</w:t>
            </w:r>
          </w:p>
        </w:tc>
      </w:tr>
      <w:tr w:rsidR="00931FFD" w:rsidRPr="002C726A" w14:paraId="49A58A93" w14:textId="77777777" w:rsidTr="002C726A">
        <w:tc>
          <w:tcPr>
            <w:tcW w:w="993" w:type="dxa"/>
          </w:tcPr>
          <w:p w14:paraId="68BAAAF8" w14:textId="77777777" w:rsidR="00931FFD" w:rsidRPr="002C726A" w:rsidRDefault="00931FFD" w:rsidP="000515F1">
            <w:pPr>
              <w:pStyle w:val="Listparagraf"/>
              <w:widowControl w:val="0"/>
              <w:numPr>
                <w:ilvl w:val="0"/>
                <w:numId w:val="42"/>
              </w:numPr>
              <w:tabs>
                <w:tab w:val="left" w:pos="0"/>
                <w:tab w:val="left" w:pos="90"/>
                <w:tab w:val="left" w:pos="360"/>
              </w:tabs>
              <w:ind w:left="317" w:right="30" w:hanging="284"/>
              <w:jc w:val="center"/>
              <w:rPr>
                <w:rFonts w:ascii="Times New Roman" w:hAnsi="Times New Roman" w:cs="Times New Roman"/>
                <w:noProof/>
                <w:sz w:val="24"/>
                <w:szCs w:val="24"/>
              </w:rPr>
            </w:pPr>
          </w:p>
        </w:tc>
        <w:tc>
          <w:tcPr>
            <w:tcW w:w="8930" w:type="dxa"/>
          </w:tcPr>
          <w:p w14:paraId="5C3DCB1A" w14:textId="6DE8582A" w:rsidR="00931FFD" w:rsidRPr="002C726A" w:rsidRDefault="00931FFD" w:rsidP="000A6C16">
            <w:pPr>
              <w:widowControl w:val="0"/>
              <w:ind w:right="26"/>
              <w:jc w:val="both"/>
              <w:rPr>
                <w:rFonts w:ascii="Times New Roman" w:hAnsi="Times New Roman" w:cs="Times New Roman"/>
                <w:noProof/>
                <w:sz w:val="24"/>
                <w:szCs w:val="24"/>
              </w:rPr>
            </w:pPr>
            <w:r w:rsidRPr="002C726A">
              <w:rPr>
                <w:rFonts w:ascii="Times New Roman" w:hAnsi="Times New Roman" w:cs="Times New Roman"/>
                <w:bCs/>
                <w:noProof/>
                <w:sz w:val="24"/>
                <w:szCs w:val="24"/>
              </w:rPr>
              <w:t>Legea nr. 307/2006 privind apărarea împotriva incendiilor republicată, cu modificările şi completările ulterioare</w:t>
            </w:r>
          </w:p>
        </w:tc>
      </w:tr>
      <w:tr w:rsidR="00931FFD" w:rsidRPr="002C726A" w14:paraId="133D3CF0" w14:textId="77777777" w:rsidTr="002C726A">
        <w:tc>
          <w:tcPr>
            <w:tcW w:w="993" w:type="dxa"/>
          </w:tcPr>
          <w:p w14:paraId="3FB1F450" w14:textId="77777777" w:rsidR="00931FFD" w:rsidRPr="002C726A" w:rsidRDefault="00931FFD" w:rsidP="000515F1">
            <w:pPr>
              <w:pStyle w:val="Listparagraf"/>
              <w:widowControl w:val="0"/>
              <w:numPr>
                <w:ilvl w:val="0"/>
                <w:numId w:val="42"/>
              </w:numPr>
              <w:tabs>
                <w:tab w:val="left" w:pos="0"/>
                <w:tab w:val="left" w:pos="90"/>
                <w:tab w:val="left" w:pos="360"/>
              </w:tabs>
              <w:ind w:left="317" w:right="30" w:hanging="284"/>
              <w:jc w:val="center"/>
              <w:rPr>
                <w:rFonts w:ascii="Times New Roman" w:hAnsi="Times New Roman" w:cs="Times New Roman"/>
                <w:noProof/>
                <w:sz w:val="24"/>
                <w:szCs w:val="24"/>
              </w:rPr>
            </w:pPr>
          </w:p>
        </w:tc>
        <w:tc>
          <w:tcPr>
            <w:tcW w:w="8930" w:type="dxa"/>
          </w:tcPr>
          <w:p w14:paraId="28F67D9A" w14:textId="01323362" w:rsidR="00931FFD" w:rsidRPr="002C726A" w:rsidRDefault="00931FFD" w:rsidP="000A6C16">
            <w:pPr>
              <w:widowControl w:val="0"/>
              <w:ind w:right="26"/>
              <w:jc w:val="both"/>
              <w:rPr>
                <w:rFonts w:ascii="Times New Roman" w:hAnsi="Times New Roman" w:cs="Times New Roman"/>
                <w:noProof/>
                <w:sz w:val="24"/>
                <w:szCs w:val="24"/>
              </w:rPr>
            </w:pPr>
            <w:r w:rsidRPr="002C726A">
              <w:rPr>
                <w:rFonts w:ascii="Times New Roman" w:eastAsia="Times New Roman" w:hAnsi="Times New Roman" w:cs="Times New Roman"/>
                <w:bCs/>
                <w:noProof/>
                <w:sz w:val="24"/>
                <w:szCs w:val="24"/>
              </w:rPr>
              <w:t xml:space="preserve">Legea nr. 64/2008 privind funcționarea în condiții de siguranță a instalațiilor sub presiune, instalațiilor de ridicat și a aparatelor consumatoare de combustibil, </w:t>
            </w:r>
            <w:r w:rsidRPr="002C726A">
              <w:rPr>
                <w:rFonts w:ascii="Times New Roman" w:hAnsi="Times New Roman" w:cs="Times New Roman"/>
                <w:bCs/>
                <w:noProof/>
                <w:sz w:val="24"/>
                <w:szCs w:val="24"/>
              </w:rPr>
              <w:t>republicată</w:t>
            </w:r>
            <w:r w:rsidRPr="002C726A">
              <w:rPr>
                <w:rFonts w:ascii="Times New Roman" w:eastAsia="Times New Roman" w:hAnsi="Times New Roman" w:cs="Times New Roman"/>
                <w:bCs/>
                <w:noProof/>
                <w:sz w:val="24"/>
                <w:szCs w:val="24"/>
              </w:rPr>
              <w:t>, cu modificările și completările ulterioare</w:t>
            </w:r>
          </w:p>
        </w:tc>
      </w:tr>
      <w:tr w:rsidR="00931FFD" w:rsidRPr="002C726A" w14:paraId="4688C2D1" w14:textId="77777777" w:rsidTr="002C726A">
        <w:tc>
          <w:tcPr>
            <w:tcW w:w="993" w:type="dxa"/>
          </w:tcPr>
          <w:p w14:paraId="3DC57CCE" w14:textId="77777777" w:rsidR="00931FFD" w:rsidRPr="002C726A" w:rsidRDefault="00931FFD" w:rsidP="000515F1">
            <w:pPr>
              <w:pStyle w:val="Listparagraf"/>
              <w:widowControl w:val="0"/>
              <w:numPr>
                <w:ilvl w:val="0"/>
                <w:numId w:val="42"/>
              </w:numPr>
              <w:tabs>
                <w:tab w:val="left" w:pos="0"/>
                <w:tab w:val="left" w:pos="90"/>
                <w:tab w:val="left" w:pos="360"/>
              </w:tabs>
              <w:ind w:left="317" w:right="30" w:hanging="284"/>
              <w:jc w:val="center"/>
              <w:rPr>
                <w:rFonts w:ascii="Times New Roman" w:hAnsi="Times New Roman" w:cs="Times New Roman"/>
                <w:noProof/>
                <w:sz w:val="24"/>
                <w:szCs w:val="24"/>
              </w:rPr>
            </w:pPr>
          </w:p>
        </w:tc>
        <w:tc>
          <w:tcPr>
            <w:tcW w:w="8930" w:type="dxa"/>
          </w:tcPr>
          <w:p w14:paraId="5C51BB3C" w14:textId="6C906EF3" w:rsidR="00931FFD" w:rsidRPr="002C726A" w:rsidRDefault="00931FFD" w:rsidP="000A6C16">
            <w:pPr>
              <w:pStyle w:val="Listparagraf"/>
              <w:tabs>
                <w:tab w:val="left" w:pos="-142"/>
                <w:tab w:val="left" w:pos="720"/>
              </w:tabs>
              <w:ind w:left="0" w:right="26"/>
              <w:jc w:val="both"/>
              <w:rPr>
                <w:rFonts w:ascii="Times New Roman" w:hAnsi="Times New Roman" w:cs="Times New Roman"/>
                <w:bCs/>
                <w:noProof/>
                <w:sz w:val="24"/>
                <w:szCs w:val="24"/>
              </w:rPr>
            </w:pPr>
            <w:r w:rsidRPr="002C726A">
              <w:rPr>
                <w:rFonts w:ascii="Times New Roman" w:eastAsia="Times New Roman" w:hAnsi="Times New Roman" w:cs="Times New Roman"/>
                <w:bCs/>
                <w:noProof/>
                <w:sz w:val="24"/>
                <w:szCs w:val="24"/>
              </w:rPr>
              <w:t>Legea energiei electrice şi a gazelor naturale nr. 123/2012, cu modificările și completările ulterioare</w:t>
            </w:r>
          </w:p>
        </w:tc>
      </w:tr>
      <w:tr w:rsidR="00931FFD" w:rsidRPr="002C726A" w14:paraId="5AC57EE1" w14:textId="77777777" w:rsidTr="002C726A">
        <w:tc>
          <w:tcPr>
            <w:tcW w:w="993" w:type="dxa"/>
          </w:tcPr>
          <w:p w14:paraId="7E4F5E04" w14:textId="77777777" w:rsidR="00931FFD" w:rsidRPr="002C726A" w:rsidRDefault="00931FFD" w:rsidP="000515F1">
            <w:pPr>
              <w:pStyle w:val="Listparagraf"/>
              <w:widowControl w:val="0"/>
              <w:numPr>
                <w:ilvl w:val="0"/>
                <w:numId w:val="42"/>
              </w:numPr>
              <w:tabs>
                <w:tab w:val="left" w:pos="0"/>
                <w:tab w:val="left" w:pos="90"/>
                <w:tab w:val="left" w:pos="360"/>
              </w:tabs>
              <w:ind w:left="317" w:right="30" w:hanging="284"/>
              <w:jc w:val="center"/>
              <w:rPr>
                <w:rFonts w:ascii="Times New Roman" w:hAnsi="Times New Roman" w:cs="Times New Roman"/>
                <w:noProof/>
                <w:sz w:val="24"/>
                <w:szCs w:val="24"/>
              </w:rPr>
            </w:pPr>
          </w:p>
        </w:tc>
        <w:tc>
          <w:tcPr>
            <w:tcW w:w="8930" w:type="dxa"/>
          </w:tcPr>
          <w:p w14:paraId="45D6C161" w14:textId="066650B1" w:rsidR="00931FFD" w:rsidRPr="002C726A" w:rsidRDefault="00931FFD" w:rsidP="000A6C16">
            <w:pPr>
              <w:widowControl w:val="0"/>
              <w:ind w:right="26"/>
              <w:jc w:val="both"/>
              <w:rPr>
                <w:rFonts w:ascii="Times New Roman" w:hAnsi="Times New Roman" w:cs="Times New Roman"/>
                <w:noProof/>
                <w:sz w:val="24"/>
                <w:szCs w:val="24"/>
              </w:rPr>
            </w:pPr>
            <w:r w:rsidRPr="002C726A">
              <w:rPr>
                <w:rFonts w:ascii="Times New Roman" w:eastAsia="Times New Roman" w:hAnsi="Times New Roman" w:cs="Times New Roman"/>
                <w:bCs/>
                <w:noProof/>
                <w:sz w:val="24"/>
                <w:szCs w:val="24"/>
              </w:rPr>
              <w:t>Legea securității și sănătății în muncă nr. 319/2006, cu modificările și completările ulterioare</w:t>
            </w:r>
          </w:p>
        </w:tc>
      </w:tr>
      <w:tr w:rsidR="00931FFD" w:rsidRPr="002C726A" w14:paraId="26957D2B" w14:textId="77777777" w:rsidTr="002C726A">
        <w:tc>
          <w:tcPr>
            <w:tcW w:w="993" w:type="dxa"/>
          </w:tcPr>
          <w:p w14:paraId="0AB8F6D7" w14:textId="77777777" w:rsidR="00931FFD" w:rsidRPr="002C726A" w:rsidRDefault="00931FFD" w:rsidP="000515F1">
            <w:pPr>
              <w:pStyle w:val="Listparagraf"/>
              <w:widowControl w:val="0"/>
              <w:numPr>
                <w:ilvl w:val="0"/>
                <w:numId w:val="42"/>
              </w:numPr>
              <w:tabs>
                <w:tab w:val="left" w:pos="0"/>
                <w:tab w:val="left" w:pos="90"/>
                <w:tab w:val="left" w:pos="360"/>
              </w:tabs>
              <w:ind w:left="317" w:right="30" w:hanging="284"/>
              <w:jc w:val="center"/>
              <w:rPr>
                <w:rFonts w:ascii="Times New Roman" w:hAnsi="Times New Roman" w:cs="Times New Roman"/>
                <w:noProof/>
                <w:sz w:val="24"/>
                <w:szCs w:val="24"/>
              </w:rPr>
            </w:pPr>
          </w:p>
        </w:tc>
        <w:tc>
          <w:tcPr>
            <w:tcW w:w="8930" w:type="dxa"/>
          </w:tcPr>
          <w:p w14:paraId="74E23EF0" w14:textId="5CB20109" w:rsidR="00931FFD" w:rsidRPr="002C726A" w:rsidRDefault="00931FFD" w:rsidP="000A6C16">
            <w:pPr>
              <w:widowControl w:val="0"/>
              <w:ind w:right="26"/>
              <w:jc w:val="both"/>
              <w:rPr>
                <w:rFonts w:ascii="Times New Roman" w:hAnsi="Times New Roman" w:cs="Times New Roman"/>
                <w:noProof/>
                <w:sz w:val="24"/>
                <w:szCs w:val="24"/>
              </w:rPr>
            </w:pPr>
            <w:r w:rsidRPr="002C726A">
              <w:rPr>
                <w:rFonts w:ascii="Times New Roman" w:eastAsia="Times New Roman" w:hAnsi="Times New Roman" w:cs="Times New Roman"/>
                <w:bCs/>
                <w:noProof/>
                <w:sz w:val="24"/>
                <w:szCs w:val="24"/>
              </w:rPr>
              <w:t>Legea nr. 163/2015 privind standardizarea naţională</w:t>
            </w:r>
          </w:p>
        </w:tc>
      </w:tr>
      <w:tr w:rsidR="00931FFD" w:rsidRPr="002C726A" w14:paraId="7B2A17A5" w14:textId="77777777" w:rsidTr="002C726A">
        <w:tc>
          <w:tcPr>
            <w:tcW w:w="993" w:type="dxa"/>
          </w:tcPr>
          <w:p w14:paraId="1194D95C" w14:textId="77777777" w:rsidR="00931FFD" w:rsidRPr="002C726A" w:rsidRDefault="00931FFD" w:rsidP="000515F1">
            <w:pPr>
              <w:pStyle w:val="Listparagraf"/>
              <w:widowControl w:val="0"/>
              <w:numPr>
                <w:ilvl w:val="0"/>
                <w:numId w:val="42"/>
              </w:numPr>
              <w:tabs>
                <w:tab w:val="left" w:pos="0"/>
                <w:tab w:val="left" w:pos="90"/>
                <w:tab w:val="left" w:pos="360"/>
              </w:tabs>
              <w:ind w:left="317" w:right="30" w:hanging="284"/>
              <w:jc w:val="center"/>
              <w:rPr>
                <w:rFonts w:ascii="Times New Roman" w:hAnsi="Times New Roman" w:cs="Times New Roman"/>
                <w:noProof/>
                <w:sz w:val="24"/>
                <w:szCs w:val="24"/>
              </w:rPr>
            </w:pPr>
          </w:p>
        </w:tc>
        <w:tc>
          <w:tcPr>
            <w:tcW w:w="8930" w:type="dxa"/>
          </w:tcPr>
          <w:p w14:paraId="16635114" w14:textId="3AC43F52" w:rsidR="00931FFD" w:rsidRPr="002C726A" w:rsidRDefault="00931FFD" w:rsidP="000A6C16">
            <w:pPr>
              <w:widowControl w:val="0"/>
              <w:ind w:right="26"/>
              <w:jc w:val="both"/>
              <w:rPr>
                <w:rFonts w:ascii="Times New Roman" w:hAnsi="Times New Roman" w:cs="Times New Roman"/>
                <w:noProof/>
                <w:sz w:val="24"/>
                <w:szCs w:val="24"/>
              </w:rPr>
            </w:pPr>
            <w:r w:rsidRPr="002C726A">
              <w:rPr>
                <w:rFonts w:ascii="Times New Roman" w:hAnsi="Times New Roman" w:cs="Times New Roman"/>
                <w:bCs/>
                <w:noProof/>
                <w:sz w:val="24"/>
                <w:szCs w:val="24"/>
              </w:rPr>
              <w:t xml:space="preserve">Hotărârea Guvernului nr. </w:t>
            </w:r>
            <w:r w:rsidRPr="002C726A">
              <w:rPr>
                <w:rFonts w:ascii="Times New Roman" w:eastAsia="Times New Roman" w:hAnsi="Times New Roman" w:cs="Times New Roman"/>
                <w:bCs/>
                <w:noProof/>
                <w:sz w:val="24"/>
                <w:szCs w:val="24"/>
              </w:rPr>
              <w:t>1326/2009 privind transportul mărfurilor periculoase în Romania, cu modificările ulterioare</w:t>
            </w:r>
          </w:p>
        </w:tc>
      </w:tr>
      <w:tr w:rsidR="00931FFD" w:rsidRPr="002C726A" w14:paraId="4879AE1E" w14:textId="77777777" w:rsidTr="002C726A">
        <w:tc>
          <w:tcPr>
            <w:tcW w:w="993" w:type="dxa"/>
          </w:tcPr>
          <w:p w14:paraId="367CE11B" w14:textId="77777777" w:rsidR="00931FFD" w:rsidRPr="002C726A" w:rsidRDefault="00931FFD" w:rsidP="000515F1">
            <w:pPr>
              <w:pStyle w:val="Listparagraf"/>
              <w:widowControl w:val="0"/>
              <w:numPr>
                <w:ilvl w:val="0"/>
                <w:numId w:val="42"/>
              </w:numPr>
              <w:tabs>
                <w:tab w:val="left" w:pos="0"/>
                <w:tab w:val="left" w:pos="90"/>
                <w:tab w:val="left" w:pos="360"/>
              </w:tabs>
              <w:ind w:left="317" w:right="30" w:hanging="284"/>
              <w:jc w:val="center"/>
              <w:rPr>
                <w:rFonts w:ascii="Times New Roman" w:hAnsi="Times New Roman" w:cs="Times New Roman"/>
                <w:noProof/>
                <w:sz w:val="24"/>
                <w:szCs w:val="24"/>
              </w:rPr>
            </w:pPr>
          </w:p>
        </w:tc>
        <w:tc>
          <w:tcPr>
            <w:tcW w:w="8930" w:type="dxa"/>
          </w:tcPr>
          <w:p w14:paraId="6FD48EDD" w14:textId="53CD9666" w:rsidR="00931FFD" w:rsidRPr="002C726A" w:rsidRDefault="00931FFD" w:rsidP="000A6C16">
            <w:pPr>
              <w:widowControl w:val="0"/>
              <w:ind w:right="26"/>
              <w:jc w:val="both"/>
              <w:rPr>
                <w:rFonts w:ascii="Times New Roman" w:hAnsi="Times New Roman" w:cs="Times New Roman"/>
                <w:noProof/>
                <w:sz w:val="24"/>
                <w:szCs w:val="24"/>
              </w:rPr>
            </w:pPr>
            <w:r w:rsidRPr="002C726A">
              <w:rPr>
                <w:rFonts w:ascii="Times New Roman" w:eastAsia="Times New Roman" w:hAnsi="Times New Roman" w:cs="Times New Roman"/>
                <w:bCs/>
                <w:noProof/>
                <w:sz w:val="24"/>
                <w:szCs w:val="24"/>
              </w:rPr>
              <w:t>Acordul european referitor la transportul rutier internațional al mărfurilor periculoase (A.D.R), încheiat la Geneva la 30 septembrie 1957, la care România a aderat prin Legea nr. 31/1994 şi care se aplică transporturilor interne în baza Ordonanței Guvernului nr. 48/1999 privind transportul rutier al mărfurilor periculoase, aprobată cu modificări prin Legea nr. 122/2002</w:t>
            </w:r>
          </w:p>
        </w:tc>
      </w:tr>
      <w:tr w:rsidR="00931FFD" w:rsidRPr="002C726A" w14:paraId="5CA89E0E" w14:textId="77777777" w:rsidTr="002C726A">
        <w:tc>
          <w:tcPr>
            <w:tcW w:w="993" w:type="dxa"/>
          </w:tcPr>
          <w:p w14:paraId="07BD1536" w14:textId="77777777" w:rsidR="00931FFD" w:rsidRPr="002C726A" w:rsidRDefault="00931FFD" w:rsidP="000515F1">
            <w:pPr>
              <w:pStyle w:val="Listparagraf"/>
              <w:widowControl w:val="0"/>
              <w:numPr>
                <w:ilvl w:val="0"/>
                <w:numId w:val="42"/>
              </w:numPr>
              <w:tabs>
                <w:tab w:val="left" w:pos="0"/>
                <w:tab w:val="left" w:pos="90"/>
                <w:tab w:val="left" w:pos="360"/>
              </w:tabs>
              <w:ind w:left="317" w:right="30" w:hanging="284"/>
              <w:jc w:val="center"/>
              <w:rPr>
                <w:rFonts w:ascii="Times New Roman" w:hAnsi="Times New Roman" w:cs="Times New Roman"/>
                <w:noProof/>
                <w:sz w:val="24"/>
                <w:szCs w:val="24"/>
              </w:rPr>
            </w:pPr>
          </w:p>
        </w:tc>
        <w:tc>
          <w:tcPr>
            <w:tcW w:w="8930" w:type="dxa"/>
          </w:tcPr>
          <w:p w14:paraId="7BE35E61" w14:textId="7F49E639" w:rsidR="00931FFD" w:rsidRPr="002C726A" w:rsidRDefault="00931FFD" w:rsidP="000A6C16">
            <w:pPr>
              <w:widowControl w:val="0"/>
              <w:ind w:right="26"/>
              <w:jc w:val="both"/>
              <w:rPr>
                <w:rFonts w:ascii="Times New Roman" w:hAnsi="Times New Roman" w:cs="Times New Roman"/>
                <w:noProof/>
                <w:sz w:val="24"/>
                <w:szCs w:val="24"/>
              </w:rPr>
            </w:pPr>
            <w:r w:rsidRPr="002C726A">
              <w:rPr>
                <w:rFonts w:ascii="Times New Roman" w:hAnsi="Times New Roman" w:cs="Times New Roman"/>
                <w:bCs/>
                <w:noProof/>
                <w:sz w:val="24"/>
                <w:szCs w:val="24"/>
              </w:rPr>
              <w:t>Hotărârea Guvernului nr. 123/2015 privind stabilirea condițiilor pentru punerea pe piața a echipamentelor sub presiune, cu modificările ulterioare</w:t>
            </w:r>
          </w:p>
        </w:tc>
      </w:tr>
      <w:tr w:rsidR="00931FFD" w:rsidRPr="002C726A" w14:paraId="5EE70907" w14:textId="77777777" w:rsidTr="002C726A">
        <w:tc>
          <w:tcPr>
            <w:tcW w:w="993" w:type="dxa"/>
          </w:tcPr>
          <w:p w14:paraId="756DAE5A" w14:textId="77777777" w:rsidR="00931FFD" w:rsidRPr="002C726A" w:rsidRDefault="00931FFD" w:rsidP="000515F1">
            <w:pPr>
              <w:pStyle w:val="Listparagraf"/>
              <w:widowControl w:val="0"/>
              <w:numPr>
                <w:ilvl w:val="0"/>
                <w:numId w:val="42"/>
              </w:numPr>
              <w:tabs>
                <w:tab w:val="left" w:pos="0"/>
                <w:tab w:val="left" w:pos="90"/>
                <w:tab w:val="left" w:pos="360"/>
              </w:tabs>
              <w:ind w:left="317" w:right="30" w:hanging="284"/>
              <w:jc w:val="center"/>
              <w:rPr>
                <w:rFonts w:ascii="Times New Roman" w:hAnsi="Times New Roman" w:cs="Times New Roman"/>
                <w:noProof/>
                <w:sz w:val="24"/>
                <w:szCs w:val="24"/>
              </w:rPr>
            </w:pPr>
          </w:p>
        </w:tc>
        <w:tc>
          <w:tcPr>
            <w:tcW w:w="8930" w:type="dxa"/>
          </w:tcPr>
          <w:p w14:paraId="0BC6A650" w14:textId="2A98CA22" w:rsidR="00931FFD" w:rsidRPr="002C726A" w:rsidRDefault="00931FFD" w:rsidP="000A6C16">
            <w:pPr>
              <w:widowControl w:val="0"/>
              <w:ind w:right="26"/>
              <w:jc w:val="both"/>
              <w:rPr>
                <w:rFonts w:ascii="Times New Roman" w:hAnsi="Times New Roman" w:cs="Times New Roman"/>
                <w:noProof/>
                <w:sz w:val="24"/>
                <w:szCs w:val="24"/>
              </w:rPr>
            </w:pPr>
            <w:r w:rsidRPr="002C726A">
              <w:rPr>
                <w:rFonts w:ascii="Times New Roman" w:hAnsi="Times New Roman" w:cs="Times New Roman"/>
                <w:bCs/>
                <w:noProof/>
                <w:sz w:val="24"/>
                <w:szCs w:val="24"/>
              </w:rPr>
              <w:t>Hotărârea Guvernului nr. 2139/2004 pentru aprobarea Catalogului privind clasificarea şi duratele normale de funcționare a mijloacelor fixe, cu modificările ulterioare</w:t>
            </w:r>
          </w:p>
        </w:tc>
      </w:tr>
      <w:tr w:rsidR="00931FFD" w:rsidRPr="002C726A" w14:paraId="33998B15" w14:textId="77777777" w:rsidTr="002C726A">
        <w:tc>
          <w:tcPr>
            <w:tcW w:w="993" w:type="dxa"/>
          </w:tcPr>
          <w:p w14:paraId="47F2CA82" w14:textId="77777777" w:rsidR="00931FFD" w:rsidRPr="002C726A" w:rsidRDefault="00931FFD" w:rsidP="000515F1">
            <w:pPr>
              <w:pStyle w:val="Listparagraf"/>
              <w:widowControl w:val="0"/>
              <w:numPr>
                <w:ilvl w:val="0"/>
                <w:numId w:val="42"/>
              </w:numPr>
              <w:tabs>
                <w:tab w:val="left" w:pos="0"/>
                <w:tab w:val="left" w:pos="90"/>
                <w:tab w:val="left" w:pos="360"/>
              </w:tabs>
              <w:ind w:left="317" w:right="30" w:hanging="284"/>
              <w:jc w:val="center"/>
              <w:rPr>
                <w:rFonts w:ascii="Times New Roman" w:hAnsi="Times New Roman" w:cs="Times New Roman"/>
                <w:noProof/>
                <w:sz w:val="24"/>
                <w:szCs w:val="24"/>
              </w:rPr>
            </w:pPr>
          </w:p>
        </w:tc>
        <w:tc>
          <w:tcPr>
            <w:tcW w:w="8930" w:type="dxa"/>
          </w:tcPr>
          <w:p w14:paraId="484FAC80" w14:textId="20BE057E" w:rsidR="00931FFD" w:rsidRPr="002C726A" w:rsidRDefault="00931FFD" w:rsidP="000A6C16">
            <w:pPr>
              <w:widowControl w:val="0"/>
              <w:ind w:right="26"/>
              <w:jc w:val="both"/>
              <w:rPr>
                <w:rFonts w:ascii="Times New Roman" w:hAnsi="Times New Roman" w:cs="Times New Roman"/>
                <w:noProof/>
                <w:sz w:val="24"/>
                <w:szCs w:val="24"/>
              </w:rPr>
            </w:pPr>
            <w:r w:rsidRPr="002C726A">
              <w:rPr>
                <w:rFonts w:ascii="Times New Roman" w:eastAsia="Times New Roman" w:hAnsi="Times New Roman" w:cs="Times New Roman"/>
                <w:bCs/>
                <w:noProof/>
                <w:sz w:val="24"/>
                <w:szCs w:val="24"/>
              </w:rPr>
              <w:t>Hotărârea Guvernului nr. 522/2003 pentru aprobarea Normelor metodologice de aplicare a prevederilor Ordonanței Guvernului nr. 129/2000 privind formarea profesională a adulților,</w:t>
            </w:r>
            <w:r w:rsidRPr="002C726A">
              <w:rPr>
                <w:rFonts w:ascii="Times New Roman" w:hAnsi="Times New Roman" w:cs="Times New Roman"/>
                <w:bCs/>
                <w:noProof/>
                <w:sz w:val="24"/>
                <w:szCs w:val="24"/>
              </w:rPr>
              <w:t xml:space="preserve"> cu modificările şi completările ulterioare</w:t>
            </w:r>
          </w:p>
        </w:tc>
      </w:tr>
      <w:tr w:rsidR="00931FFD" w:rsidRPr="002C726A" w14:paraId="03E17960" w14:textId="77777777" w:rsidTr="002C726A">
        <w:tc>
          <w:tcPr>
            <w:tcW w:w="993" w:type="dxa"/>
          </w:tcPr>
          <w:p w14:paraId="71EA7E04" w14:textId="77777777" w:rsidR="00931FFD" w:rsidRPr="002C726A" w:rsidRDefault="00931FFD" w:rsidP="000515F1">
            <w:pPr>
              <w:pStyle w:val="Listparagraf"/>
              <w:widowControl w:val="0"/>
              <w:numPr>
                <w:ilvl w:val="0"/>
                <w:numId w:val="42"/>
              </w:numPr>
              <w:tabs>
                <w:tab w:val="left" w:pos="0"/>
                <w:tab w:val="left" w:pos="90"/>
                <w:tab w:val="left" w:pos="360"/>
              </w:tabs>
              <w:ind w:left="317" w:right="30" w:hanging="284"/>
              <w:jc w:val="center"/>
              <w:rPr>
                <w:rFonts w:ascii="Times New Roman" w:hAnsi="Times New Roman" w:cs="Times New Roman"/>
                <w:noProof/>
                <w:sz w:val="24"/>
                <w:szCs w:val="24"/>
              </w:rPr>
            </w:pPr>
          </w:p>
        </w:tc>
        <w:tc>
          <w:tcPr>
            <w:tcW w:w="8930" w:type="dxa"/>
          </w:tcPr>
          <w:p w14:paraId="4BF151F1" w14:textId="1BA38693" w:rsidR="00931FFD" w:rsidRPr="002C726A" w:rsidRDefault="00931FFD" w:rsidP="000A6C16">
            <w:pPr>
              <w:widowControl w:val="0"/>
              <w:ind w:right="26"/>
              <w:jc w:val="both"/>
              <w:rPr>
                <w:rFonts w:ascii="Times New Roman" w:hAnsi="Times New Roman" w:cs="Times New Roman"/>
                <w:noProof/>
                <w:sz w:val="24"/>
                <w:szCs w:val="24"/>
              </w:rPr>
            </w:pPr>
            <w:r w:rsidRPr="002C726A">
              <w:rPr>
                <w:rFonts w:ascii="Times New Roman" w:eastAsia="Times New Roman" w:hAnsi="Times New Roman" w:cs="Times New Roman"/>
                <w:bCs/>
                <w:noProof/>
                <w:sz w:val="24"/>
                <w:szCs w:val="24"/>
              </w:rPr>
              <w:t>Hotărârea Guvernului nr. 2176/2004 pentru modificarea unor hotărâri ale Guvernului în scopul eliminării unor dispoziții privind obligativitatea aplicării standardelor şi actualizării referirilor la standarde</w:t>
            </w:r>
          </w:p>
        </w:tc>
      </w:tr>
      <w:tr w:rsidR="00931FFD" w:rsidRPr="002C726A" w14:paraId="56588DAA" w14:textId="77777777" w:rsidTr="002C726A">
        <w:tc>
          <w:tcPr>
            <w:tcW w:w="993" w:type="dxa"/>
          </w:tcPr>
          <w:p w14:paraId="11304476" w14:textId="77777777" w:rsidR="00931FFD" w:rsidRPr="002C726A" w:rsidRDefault="00931FFD" w:rsidP="000515F1">
            <w:pPr>
              <w:pStyle w:val="Listparagraf"/>
              <w:widowControl w:val="0"/>
              <w:numPr>
                <w:ilvl w:val="0"/>
                <w:numId w:val="42"/>
              </w:numPr>
              <w:tabs>
                <w:tab w:val="left" w:pos="0"/>
                <w:tab w:val="left" w:pos="90"/>
                <w:tab w:val="left" w:pos="360"/>
              </w:tabs>
              <w:ind w:left="317" w:right="30" w:hanging="284"/>
              <w:jc w:val="center"/>
              <w:rPr>
                <w:rFonts w:ascii="Times New Roman" w:hAnsi="Times New Roman" w:cs="Times New Roman"/>
                <w:noProof/>
                <w:sz w:val="24"/>
                <w:szCs w:val="24"/>
              </w:rPr>
            </w:pPr>
          </w:p>
        </w:tc>
        <w:tc>
          <w:tcPr>
            <w:tcW w:w="8930" w:type="dxa"/>
          </w:tcPr>
          <w:p w14:paraId="03BF20C3" w14:textId="71065AC0" w:rsidR="00931FFD" w:rsidRPr="002C726A" w:rsidRDefault="00931FFD" w:rsidP="000A6C16">
            <w:pPr>
              <w:widowControl w:val="0"/>
              <w:ind w:right="26"/>
              <w:jc w:val="both"/>
              <w:rPr>
                <w:rFonts w:ascii="Times New Roman" w:eastAsia="Times New Roman" w:hAnsi="Times New Roman" w:cs="Times New Roman"/>
                <w:bCs/>
                <w:noProof/>
                <w:sz w:val="24"/>
                <w:szCs w:val="24"/>
              </w:rPr>
            </w:pPr>
            <w:r w:rsidRPr="002C726A">
              <w:rPr>
                <w:rFonts w:ascii="Times New Roman" w:eastAsia="Times New Roman" w:hAnsi="Times New Roman" w:cs="Times New Roman"/>
                <w:bCs/>
                <w:noProof/>
                <w:sz w:val="24"/>
                <w:szCs w:val="24"/>
              </w:rPr>
              <w:t xml:space="preserve">Hotărârea Guvernului </w:t>
            </w:r>
            <w:r w:rsidRPr="002C726A">
              <w:rPr>
                <w:rFonts w:ascii="Times New Roman" w:hAnsi="Times New Roman" w:cs="Times New Roman"/>
                <w:noProof/>
                <w:sz w:val="24"/>
                <w:szCs w:val="24"/>
              </w:rPr>
              <w:t>nr. 245/2016 privind stabilirea condițiilor pentru punerea la dispoziție pe piață a echipamentelor și sistemelor de protecție destinate utilizării în atmosfere potențial explozive (</w:t>
            </w:r>
            <w:r w:rsidR="000A53BD" w:rsidRPr="002C726A">
              <w:rPr>
                <w:rFonts w:ascii="Times New Roman" w:hAnsi="Times New Roman" w:cs="Times New Roman"/>
                <w:noProof/>
                <w:sz w:val="24"/>
                <w:szCs w:val="24"/>
              </w:rPr>
              <w:t xml:space="preserve">transpunerea </w:t>
            </w:r>
            <w:r w:rsidRPr="002C726A">
              <w:rPr>
                <w:rFonts w:ascii="Times New Roman" w:hAnsi="Times New Roman" w:cs="Times New Roman"/>
                <w:noProof/>
                <w:sz w:val="24"/>
                <w:szCs w:val="24"/>
              </w:rPr>
              <w:t>Directiv</w:t>
            </w:r>
            <w:r w:rsidR="000A53BD" w:rsidRPr="002C726A">
              <w:rPr>
                <w:rFonts w:ascii="Times New Roman" w:hAnsi="Times New Roman" w:cs="Times New Roman"/>
                <w:noProof/>
                <w:sz w:val="24"/>
                <w:szCs w:val="24"/>
              </w:rPr>
              <w:t>ei</w:t>
            </w:r>
            <w:r w:rsidRPr="002C726A">
              <w:rPr>
                <w:rFonts w:ascii="Times New Roman" w:hAnsi="Times New Roman" w:cs="Times New Roman"/>
                <w:noProof/>
                <w:sz w:val="24"/>
                <w:szCs w:val="24"/>
              </w:rPr>
              <w:t xml:space="preserve"> 2014/34/UE a Parlamentului European și a Consiliului din 26 februarie 2014 privind armonizarea legislațiilor statelor membre referitoare la echipamentele și sistemele de protecție destinate utilizării în atmosfere potențial explozive)</w:t>
            </w:r>
          </w:p>
        </w:tc>
      </w:tr>
      <w:tr w:rsidR="00931FFD" w:rsidRPr="002C726A" w14:paraId="32B772E5" w14:textId="77777777" w:rsidTr="002C726A">
        <w:tc>
          <w:tcPr>
            <w:tcW w:w="993" w:type="dxa"/>
          </w:tcPr>
          <w:p w14:paraId="4B150CAE" w14:textId="77777777" w:rsidR="00931FFD" w:rsidRPr="002C726A" w:rsidRDefault="00931FFD" w:rsidP="000515F1">
            <w:pPr>
              <w:pStyle w:val="Listparagraf"/>
              <w:widowControl w:val="0"/>
              <w:numPr>
                <w:ilvl w:val="0"/>
                <w:numId w:val="42"/>
              </w:numPr>
              <w:tabs>
                <w:tab w:val="left" w:pos="0"/>
                <w:tab w:val="left" w:pos="90"/>
                <w:tab w:val="left" w:pos="360"/>
              </w:tabs>
              <w:ind w:left="317" w:right="30" w:hanging="284"/>
              <w:jc w:val="center"/>
              <w:rPr>
                <w:rFonts w:ascii="Times New Roman" w:hAnsi="Times New Roman" w:cs="Times New Roman"/>
                <w:noProof/>
                <w:sz w:val="24"/>
                <w:szCs w:val="24"/>
              </w:rPr>
            </w:pPr>
          </w:p>
        </w:tc>
        <w:tc>
          <w:tcPr>
            <w:tcW w:w="8930" w:type="dxa"/>
          </w:tcPr>
          <w:p w14:paraId="01945617" w14:textId="52F617CB" w:rsidR="00931FFD" w:rsidRPr="002C726A" w:rsidRDefault="00931FFD" w:rsidP="000A6C16">
            <w:pPr>
              <w:widowControl w:val="0"/>
              <w:ind w:right="26"/>
              <w:jc w:val="both"/>
              <w:rPr>
                <w:rFonts w:ascii="Times New Roman" w:eastAsia="Times New Roman" w:hAnsi="Times New Roman" w:cs="Times New Roman"/>
                <w:bCs/>
                <w:noProof/>
                <w:sz w:val="24"/>
                <w:szCs w:val="24"/>
              </w:rPr>
            </w:pPr>
            <w:r w:rsidRPr="002C726A">
              <w:rPr>
                <w:rFonts w:ascii="Times New Roman" w:hAnsi="Times New Roman" w:cs="Times New Roman"/>
                <w:bCs/>
                <w:noProof/>
                <w:sz w:val="24"/>
                <w:szCs w:val="24"/>
              </w:rPr>
              <w:t>Ordonanța de urgență a Guvernului nr. 126/2011 privind echipamentele sub presiune transportabile</w:t>
            </w:r>
          </w:p>
        </w:tc>
      </w:tr>
      <w:tr w:rsidR="00931FFD" w:rsidRPr="002C726A" w14:paraId="655D0221" w14:textId="77777777" w:rsidTr="002C726A">
        <w:tc>
          <w:tcPr>
            <w:tcW w:w="993" w:type="dxa"/>
          </w:tcPr>
          <w:p w14:paraId="73322263" w14:textId="77777777" w:rsidR="00931FFD" w:rsidRPr="002C726A" w:rsidRDefault="00931FFD" w:rsidP="000515F1">
            <w:pPr>
              <w:pStyle w:val="Listparagraf"/>
              <w:widowControl w:val="0"/>
              <w:numPr>
                <w:ilvl w:val="0"/>
                <w:numId w:val="42"/>
              </w:numPr>
              <w:tabs>
                <w:tab w:val="left" w:pos="0"/>
                <w:tab w:val="left" w:pos="90"/>
                <w:tab w:val="left" w:pos="360"/>
              </w:tabs>
              <w:ind w:left="317" w:right="30" w:hanging="284"/>
              <w:jc w:val="center"/>
              <w:rPr>
                <w:rFonts w:ascii="Times New Roman" w:hAnsi="Times New Roman" w:cs="Times New Roman"/>
                <w:noProof/>
                <w:sz w:val="24"/>
                <w:szCs w:val="24"/>
              </w:rPr>
            </w:pPr>
          </w:p>
        </w:tc>
        <w:tc>
          <w:tcPr>
            <w:tcW w:w="8930" w:type="dxa"/>
          </w:tcPr>
          <w:p w14:paraId="655E151E" w14:textId="004B8CEF" w:rsidR="00931FFD" w:rsidRPr="002C726A" w:rsidRDefault="00931FFD" w:rsidP="000A6C16">
            <w:pPr>
              <w:widowControl w:val="0"/>
              <w:ind w:right="26"/>
              <w:jc w:val="both"/>
              <w:rPr>
                <w:rFonts w:ascii="Times New Roman" w:eastAsia="Times New Roman" w:hAnsi="Times New Roman" w:cs="Times New Roman"/>
                <w:bCs/>
                <w:noProof/>
                <w:sz w:val="24"/>
                <w:szCs w:val="24"/>
              </w:rPr>
            </w:pPr>
            <w:r w:rsidRPr="002C726A">
              <w:rPr>
                <w:rFonts w:ascii="Times New Roman" w:hAnsi="Times New Roman" w:cs="Times New Roman"/>
                <w:bCs/>
                <w:noProof/>
                <w:sz w:val="24"/>
                <w:szCs w:val="24"/>
              </w:rPr>
              <w:t>Ordonanța Guvernului nr. 2/2001 privind regimul juridic al contravențiilor, aprobată cu modificări şi completări prin Legea nr. 180/2002, cu modificările și completările ulterioare</w:t>
            </w:r>
          </w:p>
        </w:tc>
      </w:tr>
      <w:tr w:rsidR="00931FFD" w:rsidRPr="002C726A" w14:paraId="006D457D" w14:textId="77777777" w:rsidTr="002C726A">
        <w:tc>
          <w:tcPr>
            <w:tcW w:w="993" w:type="dxa"/>
          </w:tcPr>
          <w:p w14:paraId="529A4D13" w14:textId="77777777" w:rsidR="00931FFD" w:rsidRPr="002C726A" w:rsidRDefault="00931FFD" w:rsidP="000515F1">
            <w:pPr>
              <w:pStyle w:val="Listparagraf"/>
              <w:widowControl w:val="0"/>
              <w:numPr>
                <w:ilvl w:val="0"/>
                <w:numId w:val="42"/>
              </w:numPr>
              <w:tabs>
                <w:tab w:val="left" w:pos="0"/>
                <w:tab w:val="left" w:pos="90"/>
                <w:tab w:val="left" w:pos="360"/>
              </w:tabs>
              <w:ind w:left="317" w:right="30" w:hanging="284"/>
              <w:jc w:val="center"/>
              <w:rPr>
                <w:rFonts w:ascii="Times New Roman" w:hAnsi="Times New Roman" w:cs="Times New Roman"/>
                <w:noProof/>
                <w:sz w:val="24"/>
                <w:szCs w:val="24"/>
              </w:rPr>
            </w:pPr>
          </w:p>
        </w:tc>
        <w:tc>
          <w:tcPr>
            <w:tcW w:w="8930" w:type="dxa"/>
          </w:tcPr>
          <w:p w14:paraId="048BC0BA" w14:textId="52F9DD61" w:rsidR="00931FFD" w:rsidRPr="002C726A" w:rsidRDefault="00931FFD" w:rsidP="000A6C16">
            <w:pPr>
              <w:widowControl w:val="0"/>
              <w:ind w:right="26"/>
              <w:jc w:val="both"/>
              <w:rPr>
                <w:rFonts w:ascii="Times New Roman" w:eastAsia="Times New Roman" w:hAnsi="Times New Roman" w:cs="Times New Roman"/>
                <w:bCs/>
                <w:noProof/>
                <w:sz w:val="24"/>
                <w:szCs w:val="24"/>
              </w:rPr>
            </w:pPr>
            <w:r w:rsidRPr="002C726A">
              <w:rPr>
                <w:rFonts w:ascii="Times New Roman" w:eastAsia="Times New Roman" w:hAnsi="Times New Roman" w:cs="Times New Roman"/>
                <w:bCs/>
                <w:noProof/>
                <w:sz w:val="24"/>
                <w:szCs w:val="24"/>
              </w:rPr>
              <w:t>Ordonanța Guvernului nr. 129/2000 privind formarea profesională a adulților, republicată, cu modificările şi completările ulterioare</w:t>
            </w:r>
          </w:p>
        </w:tc>
      </w:tr>
      <w:tr w:rsidR="00931FFD" w:rsidRPr="002C726A" w14:paraId="54961E32" w14:textId="77777777" w:rsidTr="002C726A">
        <w:tc>
          <w:tcPr>
            <w:tcW w:w="993" w:type="dxa"/>
          </w:tcPr>
          <w:p w14:paraId="66009FEC" w14:textId="77777777" w:rsidR="00931FFD" w:rsidRPr="002C726A" w:rsidRDefault="00931FFD" w:rsidP="000515F1">
            <w:pPr>
              <w:pStyle w:val="Listparagraf"/>
              <w:widowControl w:val="0"/>
              <w:numPr>
                <w:ilvl w:val="0"/>
                <w:numId w:val="42"/>
              </w:numPr>
              <w:tabs>
                <w:tab w:val="left" w:pos="0"/>
                <w:tab w:val="left" w:pos="90"/>
                <w:tab w:val="left" w:pos="360"/>
              </w:tabs>
              <w:ind w:left="317" w:right="30" w:hanging="284"/>
              <w:jc w:val="center"/>
              <w:rPr>
                <w:rFonts w:ascii="Times New Roman" w:hAnsi="Times New Roman" w:cs="Times New Roman"/>
                <w:noProof/>
                <w:sz w:val="24"/>
                <w:szCs w:val="24"/>
              </w:rPr>
            </w:pPr>
          </w:p>
        </w:tc>
        <w:tc>
          <w:tcPr>
            <w:tcW w:w="8930" w:type="dxa"/>
          </w:tcPr>
          <w:p w14:paraId="41041493" w14:textId="666238FB" w:rsidR="00931FFD" w:rsidRPr="002C726A" w:rsidRDefault="00931FFD" w:rsidP="000A6C16">
            <w:pPr>
              <w:widowControl w:val="0"/>
              <w:ind w:right="26"/>
              <w:jc w:val="both"/>
              <w:rPr>
                <w:rFonts w:ascii="Times New Roman" w:eastAsia="Times New Roman" w:hAnsi="Times New Roman" w:cs="Times New Roman"/>
                <w:bCs/>
                <w:noProof/>
                <w:sz w:val="24"/>
                <w:szCs w:val="24"/>
              </w:rPr>
            </w:pPr>
            <w:r w:rsidRPr="002C726A">
              <w:rPr>
                <w:rFonts w:ascii="Times New Roman" w:eastAsia="Times New Roman" w:hAnsi="Times New Roman" w:cs="Times New Roman"/>
                <w:bCs/>
                <w:noProof/>
                <w:sz w:val="24"/>
                <w:szCs w:val="24"/>
              </w:rPr>
              <w:t>Ordinul ministrului economiei și comerțului nr. 1610/2007 pentru aprobarea Regulamentului privind depozitarea buteliilor în recipiente transportabile pentru gaze comprimate, lichefiate sau dizolvate sub presiune, exclusiv GPL</w:t>
            </w:r>
          </w:p>
        </w:tc>
      </w:tr>
      <w:tr w:rsidR="00931FFD" w:rsidRPr="002C726A" w14:paraId="7B3E01DB" w14:textId="77777777" w:rsidTr="002C726A">
        <w:tc>
          <w:tcPr>
            <w:tcW w:w="993" w:type="dxa"/>
          </w:tcPr>
          <w:p w14:paraId="136AB8EE" w14:textId="77777777" w:rsidR="00931FFD" w:rsidRPr="002C726A" w:rsidRDefault="00931FFD" w:rsidP="000515F1">
            <w:pPr>
              <w:pStyle w:val="Listparagraf"/>
              <w:widowControl w:val="0"/>
              <w:numPr>
                <w:ilvl w:val="0"/>
                <w:numId w:val="42"/>
              </w:numPr>
              <w:tabs>
                <w:tab w:val="left" w:pos="0"/>
                <w:tab w:val="left" w:pos="90"/>
                <w:tab w:val="left" w:pos="360"/>
              </w:tabs>
              <w:ind w:left="317" w:right="30" w:hanging="284"/>
              <w:jc w:val="center"/>
              <w:rPr>
                <w:rFonts w:ascii="Times New Roman" w:hAnsi="Times New Roman" w:cs="Times New Roman"/>
                <w:noProof/>
                <w:sz w:val="24"/>
                <w:szCs w:val="24"/>
              </w:rPr>
            </w:pPr>
          </w:p>
        </w:tc>
        <w:tc>
          <w:tcPr>
            <w:tcW w:w="8930" w:type="dxa"/>
          </w:tcPr>
          <w:p w14:paraId="00453CE6" w14:textId="74B21FFC" w:rsidR="00931FFD" w:rsidRPr="002C726A" w:rsidRDefault="00931FFD" w:rsidP="000A6C16">
            <w:pPr>
              <w:widowControl w:val="0"/>
              <w:ind w:right="26"/>
              <w:jc w:val="both"/>
              <w:rPr>
                <w:rFonts w:ascii="Times New Roman" w:eastAsia="Times New Roman" w:hAnsi="Times New Roman" w:cs="Times New Roman"/>
                <w:bCs/>
                <w:noProof/>
                <w:sz w:val="24"/>
                <w:szCs w:val="24"/>
              </w:rPr>
            </w:pPr>
            <w:r w:rsidRPr="002C726A">
              <w:rPr>
                <w:rFonts w:ascii="Times New Roman" w:eastAsia="Times New Roman" w:hAnsi="Times New Roman" w:cs="Times New Roman"/>
                <w:bCs/>
                <w:noProof/>
                <w:sz w:val="24"/>
                <w:szCs w:val="24"/>
              </w:rPr>
              <w:t>Ordinul inspectorului de stat șef al Inspecției de Stat pentru Controlul Cazanelor, Recipientelor sub</w:t>
            </w:r>
            <w:r w:rsidRPr="002C726A">
              <w:rPr>
                <w:rFonts w:ascii="Times New Roman" w:hAnsi="Times New Roman" w:cs="Times New Roman"/>
                <w:bCs/>
                <w:noProof/>
                <w:sz w:val="24"/>
                <w:szCs w:val="24"/>
              </w:rPr>
              <w:t xml:space="preserve"> Presiune și Instalațiilor de Ridicat nr. 130/2011 pentru aprobarea Metodologiei privind autorizarea operatorului responsabil cu supravegherea tehnică a instalațiilor/echipamentelor din domeniul ISCIR – operator RSVTI, cu modificările și completările ulterioare</w:t>
            </w:r>
          </w:p>
        </w:tc>
      </w:tr>
      <w:tr w:rsidR="00931FFD" w:rsidRPr="002C726A" w14:paraId="32A4B9D3" w14:textId="77777777" w:rsidTr="002C726A">
        <w:tc>
          <w:tcPr>
            <w:tcW w:w="993" w:type="dxa"/>
          </w:tcPr>
          <w:p w14:paraId="782F012E" w14:textId="77777777" w:rsidR="00931FFD" w:rsidRPr="002C726A" w:rsidRDefault="00931FFD" w:rsidP="000515F1">
            <w:pPr>
              <w:pStyle w:val="Listparagraf"/>
              <w:widowControl w:val="0"/>
              <w:numPr>
                <w:ilvl w:val="0"/>
                <w:numId w:val="42"/>
              </w:numPr>
              <w:tabs>
                <w:tab w:val="left" w:pos="0"/>
                <w:tab w:val="left" w:pos="90"/>
                <w:tab w:val="left" w:pos="360"/>
              </w:tabs>
              <w:ind w:left="317" w:right="30" w:hanging="284"/>
              <w:jc w:val="center"/>
              <w:rPr>
                <w:rFonts w:ascii="Times New Roman" w:hAnsi="Times New Roman" w:cs="Times New Roman"/>
                <w:noProof/>
                <w:sz w:val="24"/>
                <w:szCs w:val="24"/>
              </w:rPr>
            </w:pPr>
          </w:p>
        </w:tc>
        <w:tc>
          <w:tcPr>
            <w:tcW w:w="8930" w:type="dxa"/>
          </w:tcPr>
          <w:p w14:paraId="3E4D32DA" w14:textId="2E1524F6" w:rsidR="00931FFD" w:rsidRPr="002C726A" w:rsidRDefault="00931FFD" w:rsidP="000A6C16">
            <w:pPr>
              <w:widowControl w:val="0"/>
              <w:ind w:right="26"/>
              <w:jc w:val="both"/>
              <w:rPr>
                <w:rFonts w:ascii="Times New Roman" w:eastAsia="Times New Roman" w:hAnsi="Times New Roman" w:cs="Times New Roman"/>
                <w:bCs/>
                <w:noProof/>
                <w:sz w:val="24"/>
                <w:szCs w:val="24"/>
              </w:rPr>
            </w:pPr>
            <w:r w:rsidRPr="002C726A">
              <w:rPr>
                <w:rFonts w:ascii="Times New Roman" w:hAnsi="Times New Roman" w:cs="Times New Roman"/>
                <w:bCs/>
                <w:noProof/>
                <w:sz w:val="24"/>
                <w:szCs w:val="24"/>
              </w:rPr>
              <w:t>Ordinul inspectorului de stat șef al Inspecției de Stat pentru Controlul Cazanelor, Recipientelor sub Presiune și Instalațiilor de Ridicat nr. 401/2005</w:t>
            </w:r>
            <w:r w:rsidRPr="002C726A">
              <w:rPr>
                <w:rFonts w:ascii="Times New Roman" w:hAnsi="Times New Roman" w:cs="Times New Roman"/>
                <w:noProof/>
                <w:sz w:val="24"/>
                <w:szCs w:val="24"/>
              </w:rPr>
              <w:t xml:space="preserve"> privind aprobarea aplicării sigiliilor de către inspectorii de specialitate din cadrul Inspecției de Stat pentru Controlul Cazanelor, Recipientelor sub Presiune şi Instalaţiilor de Ridicat (ISCIR) la instalaţiile şi echipamentele neautorizate sau care nu prezintă siguranţă în funcţionare, conform Prescripţiilor tehnice - Colecţia ISCIR</w:t>
            </w:r>
          </w:p>
        </w:tc>
      </w:tr>
      <w:tr w:rsidR="00931FFD" w:rsidRPr="002C726A" w14:paraId="3A37082D" w14:textId="77777777" w:rsidTr="002C726A">
        <w:tc>
          <w:tcPr>
            <w:tcW w:w="993" w:type="dxa"/>
          </w:tcPr>
          <w:p w14:paraId="3BD042F2" w14:textId="77777777" w:rsidR="00931FFD" w:rsidRPr="002C726A" w:rsidRDefault="00931FFD" w:rsidP="000515F1">
            <w:pPr>
              <w:pStyle w:val="Listparagraf"/>
              <w:widowControl w:val="0"/>
              <w:numPr>
                <w:ilvl w:val="0"/>
                <w:numId w:val="42"/>
              </w:numPr>
              <w:tabs>
                <w:tab w:val="left" w:pos="0"/>
                <w:tab w:val="left" w:pos="90"/>
                <w:tab w:val="left" w:pos="360"/>
              </w:tabs>
              <w:ind w:left="317" w:right="30" w:hanging="284"/>
              <w:jc w:val="center"/>
              <w:rPr>
                <w:rFonts w:ascii="Times New Roman" w:hAnsi="Times New Roman" w:cs="Times New Roman"/>
                <w:noProof/>
                <w:sz w:val="24"/>
                <w:szCs w:val="24"/>
              </w:rPr>
            </w:pPr>
          </w:p>
        </w:tc>
        <w:tc>
          <w:tcPr>
            <w:tcW w:w="8930" w:type="dxa"/>
          </w:tcPr>
          <w:p w14:paraId="3FA50ED6" w14:textId="1686E4B3" w:rsidR="00931FFD" w:rsidRPr="002C726A" w:rsidRDefault="00931FFD" w:rsidP="000A6C16">
            <w:pPr>
              <w:widowControl w:val="0"/>
              <w:ind w:right="26"/>
              <w:jc w:val="both"/>
              <w:rPr>
                <w:rFonts w:ascii="Times New Roman" w:eastAsia="Times New Roman" w:hAnsi="Times New Roman" w:cs="Times New Roman"/>
                <w:bCs/>
                <w:noProof/>
                <w:sz w:val="24"/>
                <w:szCs w:val="24"/>
              </w:rPr>
            </w:pPr>
            <w:r w:rsidRPr="002C726A">
              <w:rPr>
                <w:rFonts w:ascii="Times New Roman" w:hAnsi="Times New Roman" w:cs="Times New Roman"/>
                <w:bCs/>
                <w:noProof/>
                <w:sz w:val="24"/>
                <w:szCs w:val="24"/>
              </w:rPr>
              <w:t>Ordinul ministrului administraţiei şi internelor nr. 163/2007 privind aprobarea Normelor generale de apărare împotriva incendiilor</w:t>
            </w:r>
          </w:p>
        </w:tc>
      </w:tr>
      <w:tr w:rsidR="00931FFD" w:rsidRPr="002C726A" w14:paraId="0E084044" w14:textId="77777777" w:rsidTr="002C726A">
        <w:tc>
          <w:tcPr>
            <w:tcW w:w="993" w:type="dxa"/>
          </w:tcPr>
          <w:p w14:paraId="4287A1A6" w14:textId="77777777" w:rsidR="00931FFD" w:rsidRPr="002C726A" w:rsidRDefault="00931FFD" w:rsidP="000515F1">
            <w:pPr>
              <w:pStyle w:val="Listparagraf"/>
              <w:widowControl w:val="0"/>
              <w:numPr>
                <w:ilvl w:val="0"/>
                <w:numId w:val="42"/>
              </w:numPr>
              <w:tabs>
                <w:tab w:val="left" w:pos="0"/>
                <w:tab w:val="left" w:pos="90"/>
                <w:tab w:val="left" w:pos="360"/>
              </w:tabs>
              <w:ind w:left="317" w:right="30" w:hanging="284"/>
              <w:jc w:val="center"/>
              <w:rPr>
                <w:rFonts w:ascii="Times New Roman" w:hAnsi="Times New Roman" w:cs="Times New Roman"/>
                <w:noProof/>
                <w:sz w:val="24"/>
                <w:szCs w:val="24"/>
              </w:rPr>
            </w:pPr>
          </w:p>
        </w:tc>
        <w:tc>
          <w:tcPr>
            <w:tcW w:w="8930" w:type="dxa"/>
          </w:tcPr>
          <w:p w14:paraId="6851326C" w14:textId="7E5BCD5A" w:rsidR="00931FFD" w:rsidRPr="002C726A" w:rsidRDefault="009D2B51" w:rsidP="000A6C16">
            <w:pPr>
              <w:widowControl w:val="0"/>
              <w:ind w:right="26"/>
              <w:jc w:val="both"/>
              <w:rPr>
                <w:rFonts w:ascii="Times New Roman" w:eastAsia="Times New Roman" w:hAnsi="Times New Roman" w:cs="Times New Roman"/>
                <w:bCs/>
                <w:noProof/>
                <w:sz w:val="24"/>
                <w:szCs w:val="24"/>
              </w:rPr>
            </w:pPr>
            <w:r w:rsidRPr="002C726A">
              <w:rPr>
                <w:rFonts w:ascii="Times New Roman" w:hAnsi="Times New Roman" w:cs="Times New Roman"/>
                <w:bCs/>
                <w:noProof/>
                <w:sz w:val="24"/>
                <w:szCs w:val="24"/>
              </w:rPr>
              <w:t>Ordinul ministrului lucrărilor publice și amenajării teritoriului nr. 27/N/1999 privind aprobarea reglementării tehnice „</w:t>
            </w:r>
            <w:r w:rsidR="00931FFD" w:rsidRPr="002C726A">
              <w:rPr>
                <w:rFonts w:ascii="Times New Roman" w:hAnsi="Times New Roman" w:cs="Times New Roman"/>
                <w:bCs/>
                <w:noProof/>
                <w:sz w:val="24"/>
                <w:szCs w:val="24"/>
              </w:rPr>
              <w:t>Normativ de siguranță la foc a construcțiilor – indicativ P 118-</w:t>
            </w:r>
            <w:r w:rsidR="006B4513" w:rsidRPr="002C726A">
              <w:rPr>
                <w:rFonts w:ascii="Times New Roman" w:hAnsi="Times New Roman" w:cs="Times New Roman"/>
                <w:bCs/>
                <w:noProof/>
                <w:sz w:val="24"/>
                <w:szCs w:val="24"/>
              </w:rPr>
              <w:t>1999</w:t>
            </w:r>
          </w:p>
        </w:tc>
      </w:tr>
      <w:tr w:rsidR="00931FFD" w:rsidRPr="002C726A" w14:paraId="028E0E4F" w14:textId="77777777" w:rsidTr="002C726A">
        <w:tc>
          <w:tcPr>
            <w:tcW w:w="993" w:type="dxa"/>
          </w:tcPr>
          <w:p w14:paraId="62AAC0D9" w14:textId="77777777" w:rsidR="00931FFD" w:rsidRPr="002C726A" w:rsidRDefault="00931FFD" w:rsidP="000515F1">
            <w:pPr>
              <w:pStyle w:val="Listparagraf"/>
              <w:widowControl w:val="0"/>
              <w:numPr>
                <w:ilvl w:val="0"/>
                <w:numId w:val="42"/>
              </w:numPr>
              <w:tabs>
                <w:tab w:val="left" w:pos="0"/>
                <w:tab w:val="left" w:pos="90"/>
                <w:tab w:val="left" w:pos="360"/>
              </w:tabs>
              <w:ind w:left="317" w:right="30" w:hanging="284"/>
              <w:jc w:val="center"/>
              <w:rPr>
                <w:rFonts w:ascii="Times New Roman" w:hAnsi="Times New Roman" w:cs="Times New Roman"/>
                <w:noProof/>
                <w:sz w:val="24"/>
                <w:szCs w:val="24"/>
              </w:rPr>
            </w:pPr>
          </w:p>
        </w:tc>
        <w:tc>
          <w:tcPr>
            <w:tcW w:w="8930" w:type="dxa"/>
          </w:tcPr>
          <w:p w14:paraId="4BB53A65" w14:textId="3BA64988" w:rsidR="00931FFD" w:rsidRPr="002C726A" w:rsidRDefault="00931FFD" w:rsidP="000A6C16">
            <w:pPr>
              <w:widowControl w:val="0"/>
              <w:ind w:right="26"/>
              <w:jc w:val="both"/>
              <w:rPr>
                <w:rFonts w:ascii="Times New Roman" w:eastAsia="Times New Roman" w:hAnsi="Times New Roman" w:cs="Times New Roman"/>
                <w:bCs/>
                <w:noProof/>
                <w:sz w:val="24"/>
                <w:szCs w:val="24"/>
              </w:rPr>
            </w:pPr>
            <w:r w:rsidRPr="002C726A">
              <w:rPr>
                <w:rFonts w:ascii="Times New Roman" w:hAnsi="Times New Roman" w:cs="Times New Roman"/>
                <w:bCs/>
                <w:noProof/>
                <w:sz w:val="24"/>
                <w:szCs w:val="24"/>
              </w:rPr>
              <w:t>Ordinul ministrului dezvoltării regionale și turismului nr. 2741/2011 privind aprobarea reglementării tehnice „Normativ pentru proiectarea, execuția și exploatarea instalațiilor electrice aferente clădirilor” indicativ I7/2011</w:t>
            </w:r>
            <w:r w:rsidR="00A96CD4">
              <w:rPr>
                <w:rFonts w:ascii="Times New Roman" w:hAnsi="Times New Roman" w:cs="Times New Roman"/>
                <w:bCs/>
                <w:noProof/>
                <w:sz w:val="24"/>
                <w:szCs w:val="24"/>
              </w:rPr>
              <w:t>, cu modificările și completările ulterioare</w:t>
            </w:r>
          </w:p>
        </w:tc>
      </w:tr>
      <w:tr w:rsidR="00931FFD" w:rsidRPr="002C726A" w14:paraId="00A3886B" w14:textId="77777777" w:rsidTr="002C726A">
        <w:tc>
          <w:tcPr>
            <w:tcW w:w="993" w:type="dxa"/>
          </w:tcPr>
          <w:p w14:paraId="45588EC4" w14:textId="77777777" w:rsidR="00931FFD" w:rsidRPr="002C726A" w:rsidRDefault="00931FFD" w:rsidP="000515F1">
            <w:pPr>
              <w:pStyle w:val="Listparagraf"/>
              <w:widowControl w:val="0"/>
              <w:numPr>
                <w:ilvl w:val="0"/>
                <w:numId w:val="42"/>
              </w:numPr>
              <w:tabs>
                <w:tab w:val="left" w:pos="0"/>
                <w:tab w:val="left" w:pos="90"/>
                <w:tab w:val="left" w:pos="360"/>
              </w:tabs>
              <w:ind w:left="317" w:right="30" w:hanging="284"/>
              <w:jc w:val="center"/>
              <w:rPr>
                <w:rFonts w:ascii="Times New Roman" w:hAnsi="Times New Roman" w:cs="Times New Roman"/>
                <w:noProof/>
                <w:sz w:val="24"/>
                <w:szCs w:val="24"/>
              </w:rPr>
            </w:pPr>
          </w:p>
        </w:tc>
        <w:tc>
          <w:tcPr>
            <w:tcW w:w="8930" w:type="dxa"/>
          </w:tcPr>
          <w:p w14:paraId="7169BDCE" w14:textId="796C33E9" w:rsidR="00931FFD" w:rsidRPr="002C726A" w:rsidRDefault="00931FFD" w:rsidP="000A6C16">
            <w:pPr>
              <w:widowControl w:val="0"/>
              <w:ind w:right="26"/>
              <w:jc w:val="both"/>
              <w:rPr>
                <w:rFonts w:ascii="Times New Roman" w:eastAsia="Times New Roman" w:hAnsi="Times New Roman" w:cs="Times New Roman"/>
                <w:bCs/>
                <w:noProof/>
                <w:sz w:val="24"/>
                <w:szCs w:val="24"/>
              </w:rPr>
            </w:pPr>
            <w:r w:rsidRPr="002C726A">
              <w:rPr>
                <w:rFonts w:ascii="Times New Roman" w:hAnsi="Times New Roman" w:cs="Times New Roman"/>
                <w:bCs/>
                <w:noProof/>
                <w:sz w:val="24"/>
                <w:szCs w:val="24"/>
              </w:rPr>
              <w:t>Ordinul viceprim-ministrului, ministrul dezvoltării regionale și administrației publice, nr. 2463/2013 pentru aprobarea Normativului privind se</w:t>
            </w:r>
            <w:r w:rsidR="00E72D1C" w:rsidRPr="002C726A">
              <w:rPr>
                <w:rFonts w:ascii="Times New Roman" w:hAnsi="Times New Roman" w:cs="Times New Roman"/>
                <w:bCs/>
                <w:noProof/>
                <w:sz w:val="24"/>
                <w:szCs w:val="24"/>
              </w:rPr>
              <w:t>curitatea la incendiu a constru</w:t>
            </w:r>
            <w:r w:rsidRPr="002C726A">
              <w:rPr>
                <w:rFonts w:ascii="Times New Roman" w:hAnsi="Times New Roman" w:cs="Times New Roman"/>
                <w:bCs/>
                <w:noProof/>
                <w:sz w:val="24"/>
                <w:szCs w:val="24"/>
              </w:rPr>
              <w:t>cțiilor, Partea a II-a – Instalații de stingere  – indicativ P118/2-2013 ,</w:t>
            </w:r>
            <w:r w:rsidR="00303776">
              <w:rPr>
                <w:rFonts w:ascii="Times New Roman" w:hAnsi="Times New Roman" w:cs="Times New Roman"/>
                <w:bCs/>
                <w:noProof/>
                <w:sz w:val="24"/>
                <w:szCs w:val="24"/>
              </w:rPr>
              <w:t xml:space="preserve"> </w:t>
            </w:r>
            <w:r w:rsidRPr="002C726A">
              <w:rPr>
                <w:rFonts w:ascii="Times New Roman" w:hAnsi="Times New Roman" w:cs="Times New Roman"/>
                <w:bCs/>
                <w:noProof/>
                <w:sz w:val="24"/>
                <w:szCs w:val="24"/>
              </w:rPr>
              <w:t>cu modificările și completările ulterioare</w:t>
            </w:r>
          </w:p>
        </w:tc>
      </w:tr>
      <w:tr w:rsidR="00931FFD" w:rsidRPr="002C726A" w14:paraId="58C20CB7" w14:textId="77777777" w:rsidTr="002C726A">
        <w:tc>
          <w:tcPr>
            <w:tcW w:w="993" w:type="dxa"/>
          </w:tcPr>
          <w:p w14:paraId="1361EB8E" w14:textId="77777777" w:rsidR="00931FFD" w:rsidRPr="002C726A" w:rsidRDefault="00931FFD" w:rsidP="000515F1">
            <w:pPr>
              <w:pStyle w:val="Listparagraf"/>
              <w:widowControl w:val="0"/>
              <w:numPr>
                <w:ilvl w:val="0"/>
                <w:numId w:val="42"/>
              </w:numPr>
              <w:tabs>
                <w:tab w:val="left" w:pos="0"/>
                <w:tab w:val="left" w:pos="90"/>
                <w:tab w:val="left" w:pos="360"/>
              </w:tabs>
              <w:ind w:left="317" w:right="30" w:hanging="284"/>
              <w:jc w:val="center"/>
              <w:rPr>
                <w:rFonts w:ascii="Times New Roman" w:hAnsi="Times New Roman" w:cs="Times New Roman"/>
                <w:noProof/>
                <w:sz w:val="24"/>
                <w:szCs w:val="24"/>
              </w:rPr>
            </w:pPr>
          </w:p>
        </w:tc>
        <w:tc>
          <w:tcPr>
            <w:tcW w:w="8930" w:type="dxa"/>
          </w:tcPr>
          <w:p w14:paraId="2E965831" w14:textId="7D67A222" w:rsidR="00931FFD" w:rsidRPr="002C726A" w:rsidRDefault="00931FFD" w:rsidP="000A6C16">
            <w:pPr>
              <w:widowControl w:val="0"/>
              <w:ind w:right="26"/>
              <w:jc w:val="both"/>
              <w:rPr>
                <w:rFonts w:ascii="Times New Roman" w:eastAsia="Times New Roman" w:hAnsi="Times New Roman" w:cs="Times New Roman"/>
                <w:bCs/>
                <w:noProof/>
                <w:sz w:val="24"/>
                <w:szCs w:val="24"/>
              </w:rPr>
            </w:pPr>
            <w:r w:rsidRPr="002C726A">
              <w:rPr>
                <w:rFonts w:ascii="Times New Roman" w:hAnsi="Times New Roman" w:cs="Times New Roman"/>
                <w:bCs/>
                <w:noProof/>
                <w:sz w:val="24"/>
                <w:szCs w:val="24"/>
              </w:rPr>
              <w:t>Ordinul ministrului dezvoltării regionale și administrației publice nr. 364/2015 pentru aprobarea Normativului privind securitatea la incendiu a construcțiilor, Partea a III-a – Instalații de detectare, semnalizare și avertizare – indicativ P118/3-2015, cu modificările ulterioare</w:t>
            </w:r>
          </w:p>
        </w:tc>
      </w:tr>
      <w:tr w:rsidR="00931FFD" w:rsidRPr="002C726A" w14:paraId="5FD90D0A" w14:textId="77777777" w:rsidTr="002C726A">
        <w:tc>
          <w:tcPr>
            <w:tcW w:w="993" w:type="dxa"/>
          </w:tcPr>
          <w:p w14:paraId="417B8240" w14:textId="77777777" w:rsidR="00931FFD" w:rsidRPr="002C726A" w:rsidRDefault="00931FFD" w:rsidP="000515F1">
            <w:pPr>
              <w:pStyle w:val="Listparagraf"/>
              <w:widowControl w:val="0"/>
              <w:numPr>
                <w:ilvl w:val="0"/>
                <w:numId w:val="42"/>
              </w:numPr>
              <w:tabs>
                <w:tab w:val="left" w:pos="0"/>
                <w:tab w:val="left" w:pos="90"/>
                <w:tab w:val="left" w:pos="360"/>
              </w:tabs>
              <w:ind w:left="317" w:right="30" w:hanging="284"/>
              <w:jc w:val="center"/>
              <w:rPr>
                <w:rFonts w:ascii="Times New Roman" w:hAnsi="Times New Roman" w:cs="Times New Roman"/>
                <w:noProof/>
                <w:sz w:val="24"/>
                <w:szCs w:val="24"/>
              </w:rPr>
            </w:pPr>
          </w:p>
        </w:tc>
        <w:tc>
          <w:tcPr>
            <w:tcW w:w="8930" w:type="dxa"/>
          </w:tcPr>
          <w:p w14:paraId="3A40B7D4" w14:textId="1EC5B7A3" w:rsidR="00931FFD" w:rsidRPr="002C726A" w:rsidRDefault="00931FFD" w:rsidP="000A6C16">
            <w:pPr>
              <w:widowControl w:val="0"/>
              <w:ind w:right="26"/>
              <w:jc w:val="both"/>
              <w:rPr>
                <w:rFonts w:ascii="Times New Roman" w:eastAsia="Times New Roman" w:hAnsi="Times New Roman" w:cs="Times New Roman"/>
                <w:bCs/>
                <w:noProof/>
                <w:sz w:val="24"/>
                <w:szCs w:val="24"/>
              </w:rPr>
            </w:pPr>
            <w:r w:rsidRPr="002C726A">
              <w:rPr>
                <w:rFonts w:ascii="Times New Roman" w:hAnsi="Times New Roman" w:cs="Times New Roman"/>
                <w:bCs/>
                <w:noProof/>
                <w:sz w:val="24"/>
                <w:szCs w:val="24"/>
              </w:rPr>
              <w:t xml:space="preserve">Ordinul preşedintelui </w:t>
            </w:r>
            <w:r w:rsidRPr="002C726A">
              <w:rPr>
                <w:rFonts w:ascii="Times New Roman" w:hAnsi="Times New Roman" w:cs="Times New Roman"/>
                <w:noProof/>
                <w:sz w:val="24"/>
                <w:szCs w:val="24"/>
              </w:rPr>
              <w:t xml:space="preserve">Autorității Naționale de Reglementare în Domeniul Energiei nr. 109/2013 pentru aprobarea </w:t>
            </w:r>
            <w:r w:rsidRPr="002C726A">
              <w:rPr>
                <w:rFonts w:ascii="Times New Roman" w:hAnsi="Times New Roman" w:cs="Times New Roman"/>
                <w:bCs/>
                <w:noProof/>
                <w:sz w:val="24"/>
                <w:szCs w:val="24"/>
              </w:rPr>
              <w:t>Codului tehnic al gazelor naturale lichefiate</w:t>
            </w:r>
          </w:p>
        </w:tc>
      </w:tr>
      <w:tr w:rsidR="00931FFD" w:rsidRPr="002C726A" w14:paraId="6FB67A60" w14:textId="77777777" w:rsidTr="002C726A">
        <w:tc>
          <w:tcPr>
            <w:tcW w:w="993" w:type="dxa"/>
          </w:tcPr>
          <w:p w14:paraId="0F003FCF" w14:textId="77777777" w:rsidR="00931FFD" w:rsidRPr="002C726A" w:rsidRDefault="00931FFD" w:rsidP="000515F1">
            <w:pPr>
              <w:pStyle w:val="Listparagraf"/>
              <w:widowControl w:val="0"/>
              <w:numPr>
                <w:ilvl w:val="0"/>
                <w:numId w:val="42"/>
              </w:numPr>
              <w:tabs>
                <w:tab w:val="left" w:pos="0"/>
                <w:tab w:val="left" w:pos="90"/>
                <w:tab w:val="left" w:pos="360"/>
              </w:tabs>
              <w:ind w:left="317" w:right="30" w:hanging="284"/>
              <w:jc w:val="center"/>
              <w:rPr>
                <w:rFonts w:ascii="Times New Roman" w:hAnsi="Times New Roman" w:cs="Times New Roman"/>
                <w:noProof/>
                <w:sz w:val="24"/>
                <w:szCs w:val="24"/>
              </w:rPr>
            </w:pPr>
          </w:p>
        </w:tc>
        <w:tc>
          <w:tcPr>
            <w:tcW w:w="8930" w:type="dxa"/>
          </w:tcPr>
          <w:p w14:paraId="179CA6C4" w14:textId="4E00790F" w:rsidR="00931FFD" w:rsidRPr="002C726A" w:rsidRDefault="00931FFD" w:rsidP="000A6C16">
            <w:pPr>
              <w:widowControl w:val="0"/>
              <w:ind w:right="26"/>
              <w:jc w:val="both"/>
              <w:rPr>
                <w:rFonts w:ascii="Times New Roman" w:hAnsi="Times New Roman" w:cs="Times New Roman"/>
                <w:bCs/>
                <w:noProof/>
                <w:sz w:val="24"/>
                <w:szCs w:val="24"/>
              </w:rPr>
            </w:pPr>
            <w:r w:rsidRPr="002C726A">
              <w:rPr>
                <w:rFonts w:ascii="Times New Roman" w:hAnsi="Times New Roman" w:cs="Times New Roman"/>
                <w:noProof/>
                <w:sz w:val="24"/>
                <w:szCs w:val="24"/>
              </w:rPr>
              <w:t>Ordinul președintelui Autorității Naționale de Reglementare în Domeniul Energiei nr. 89/2018 privind aprobarea Normelor tehnice pentru proiectarea, executarea și exploatarea sistemelor de alimentare cu gaze naturale</w:t>
            </w:r>
          </w:p>
        </w:tc>
      </w:tr>
      <w:tr w:rsidR="00931FFD" w:rsidRPr="002C726A" w14:paraId="6F091B42" w14:textId="77777777" w:rsidTr="002C726A">
        <w:tc>
          <w:tcPr>
            <w:tcW w:w="993" w:type="dxa"/>
          </w:tcPr>
          <w:p w14:paraId="06B63018" w14:textId="77777777" w:rsidR="00931FFD" w:rsidRPr="002C726A" w:rsidRDefault="00931FFD" w:rsidP="000515F1">
            <w:pPr>
              <w:pStyle w:val="Listparagraf"/>
              <w:widowControl w:val="0"/>
              <w:numPr>
                <w:ilvl w:val="0"/>
                <w:numId w:val="42"/>
              </w:numPr>
              <w:tabs>
                <w:tab w:val="left" w:pos="0"/>
                <w:tab w:val="left" w:pos="90"/>
                <w:tab w:val="left" w:pos="360"/>
              </w:tabs>
              <w:ind w:left="317" w:right="30" w:hanging="284"/>
              <w:jc w:val="center"/>
              <w:rPr>
                <w:rFonts w:ascii="Times New Roman" w:hAnsi="Times New Roman" w:cs="Times New Roman"/>
                <w:noProof/>
                <w:sz w:val="24"/>
                <w:szCs w:val="24"/>
              </w:rPr>
            </w:pPr>
          </w:p>
        </w:tc>
        <w:tc>
          <w:tcPr>
            <w:tcW w:w="8930" w:type="dxa"/>
          </w:tcPr>
          <w:p w14:paraId="165FA9FD" w14:textId="4A5D7B41" w:rsidR="00931FFD" w:rsidRPr="002C726A" w:rsidRDefault="00931FFD" w:rsidP="000A6C16">
            <w:pPr>
              <w:widowControl w:val="0"/>
              <w:ind w:right="26"/>
              <w:jc w:val="both"/>
              <w:rPr>
                <w:rFonts w:ascii="Times New Roman" w:hAnsi="Times New Roman" w:cs="Times New Roman"/>
                <w:bCs/>
                <w:noProof/>
                <w:sz w:val="24"/>
                <w:szCs w:val="24"/>
              </w:rPr>
            </w:pPr>
            <w:r w:rsidRPr="002C726A">
              <w:rPr>
                <w:rFonts w:ascii="Times New Roman" w:hAnsi="Times New Roman" w:cs="Times New Roman"/>
                <w:bCs/>
                <w:noProof/>
                <w:sz w:val="24"/>
                <w:szCs w:val="24"/>
              </w:rPr>
              <w:t>Hotărârea guvernului nr. 1029/2008 privind condițiile introducerii pe piață a mașinilor, cu modificările și completările ulterioare</w:t>
            </w:r>
          </w:p>
        </w:tc>
      </w:tr>
      <w:tr w:rsidR="00931FFD" w:rsidRPr="002C726A" w14:paraId="73CA2318" w14:textId="77777777" w:rsidTr="002C726A">
        <w:tc>
          <w:tcPr>
            <w:tcW w:w="993" w:type="dxa"/>
          </w:tcPr>
          <w:p w14:paraId="4C3DA611" w14:textId="77777777" w:rsidR="00931FFD" w:rsidRPr="002C726A" w:rsidRDefault="00931FFD" w:rsidP="000515F1">
            <w:pPr>
              <w:pStyle w:val="Listparagraf"/>
              <w:widowControl w:val="0"/>
              <w:numPr>
                <w:ilvl w:val="0"/>
                <w:numId w:val="42"/>
              </w:numPr>
              <w:tabs>
                <w:tab w:val="left" w:pos="0"/>
                <w:tab w:val="left" w:pos="90"/>
                <w:tab w:val="left" w:pos="360"/>
              </w:tabs>
              <w:ind w:left="317" w:right="30" w:hanging="284"/>
              <w:jc w:val="center"/>
              <w:rPr>
                <w:rFonts w:ascii="Times New Roman" w:hAnsi="Times New Roman" w:cs="Times New Roman"/>
                <w:noProof/>
                <w:sz w:val="24"/>
                <w:szCs w:val="24"/>
              </w:rPr>
            </w:pPr>
          </w:p>
        </w:tc>
        <w:tc>
          <w:tcPr>
            <w:tcW w:w="8930" w:type="dxa"/>
          </w:tcPr>
          <w:p w14:paraId="7418BAFB" w14:textId="20ABD9E4" w:rsidR="00931FFD" w:rsidRPr="002C726A" w:rsidRDefault="00F32675" w:rsidP="000A6C16">
            <w:pPr>
              <w:widowControl w:val="0"/>
              <w:ind w:right="26"/>
              <w:jc w:val="both"/>
              <w:rPr>
                <w:rFonts w:ascii="Times New Roman" w:hAnsi="Times New Roman" w:cs="Times New Roman"/>
                <w:bCs/>
                <w:noProof/>
                <w:sz w:val="24"/>
                <w:szCs w:val="24"/>
              </w:rPr>
            </w:pPr>
            <w:r w:rsidRPr="002C726A">
              <w:rPr>
                <w:rFonts w:ascii="Times New Roman" w:hAnsi="Times New Roman" w:cs="Times New Roman"/>
                <w:bCs/>
                <w:noProof/>
                <w:sz w:val="24"/>
                <w:szCs w:val="24"/>
              </w:rPr>
              <w:t>Hotărârea guvernului nr. 487/2016 privind compatibilitatea electromagnetică, cu modificările și completările ulterioare</w:t>
            </w:r>
          </w:p>
        </w:tc>
      </w:tr>
      <w:tr w:rsidR="00931FFD" w:rsidRPr="002C726A" w14:paraId="3A7F2CDF" w14:textId="77777777" w:rsidTr="002C726A">
        <w:tc>
          <w:tcPr>
            <w:tcW w:w="993" w:type="dxa"/>
          </w:tcPr>
          <w:p w14:paraId="4D18D4D8" w14:textId="77777777" w:rsidR="00931FFD" w:rsidRPr="002C726A" w:rsidRDefault="00931FFD" w:rsidP="000515F1">
            <w:pPr>
              <w:pStyle w:val="Listparagraf"/>
              <w:widowControl w:val="0"/>
              <w:numPr>
                <w:ilvl w:val="0"/>
                <w:numId w:val="42"/>
              </w:numPr>
              <w:tabs>
                <w:tab w:val="left" w:pos="0"/>
                <w:tab w:val="left" w:pos="90"/>
                <w:tab w:val="left" w:pos="360"/>
              </w:tabs>
              <w:ind w:left="317" w:right="30" w:hanging="284"/>
              <w:jc w:val="center"/>
              <w:rPr>
                <w:rFonts w:ascii="Times New Roman" w:hAnsi="Times New Roman" w:cs="Times New Roman"/>
                <w:noProof/>
                <w:sz w:val="24"/>
                <w:szCs w:val="24"/>
              </w:rPr>
            </w:pPr>
          </w:p>
        </w:tc>
        <w:tc>
          <w:tcPr>
            <w:tcW w:w="8930" w:type="dxa"/>
          </w:tcPr>
          <w:p w14:paraId="4CAA40A7" w14:textId="2E2960C6" w:rsidR="00931FFD" w:rsidRPr="002C726A" w:rsidRDefault="00F32675" w:rsidP="000A6C16">
            <w:pPr>
              <w:widowControl w:val="0"/>
              <w:ind w:right="26"/>
              <w:jc w:val="both"/>
              <w:rPr>
                <w:rFonts w:ascii="Times New Roman" w:hAnsi="Times New Roman" w:cs="Times New Roman"/>
                <w:bCs/>
                <w:noProof/>
                <w:sz w:val="24"/>
                <w:szCs w:val="24"/>
              </w:rPr>
            </w:pPr>
            <w:r w:rsidRPr="002C726A">
              <w:rPr>
                <w:rFonts w:ascii="Times New Roman" w:hAnsi="Times New Roman" w:cs="Times New Roman"/>
                <w:bCs/>
                <w:noProof/>
                <w:sz w:val="24"/>
                <w:szCs w:val="24"/>
              </w:rPr>
              <w:t>Ordinul ministrului economiei, comerțului și mediului de afaceri nr. 663/2010 pentru aprobarea Prescripțiilor tehnice PT C 4-2010 „</w:t>
            </w:r>
            <w:r w:rsidRPr="002C726A">
              <w:rPr>
                <w:rFonts w:ascii="Times New Roman" w:hAnsi="Times New Roman" w:cs="Times New Roman"/>
                <w:noProof/>
                <w:sz w:val="24"/>
                <w:szCs w:val="24"/>
              </w:rPr>
              <w:t>Recipiente metalice stabile sub presiune”, PT C 6–2010 „Conducte metalice sub presiune pentru fluide”, PT C 7–2010 „Dispozitive de siguranţă</w:t>
            </w:r>
          </w:p>
        </w:tc>
      </w:tr>
      <w:tr w:rsidR="00931FFD" w:rsidRPr="002C726A" w14:paraId="041702D2" w14:textId="77777777" w:rsidTr="002C726A">
        <w:tc>
          <w:tcPr>
            <w:tcW w:w="993" w:type="dxa"/>
          </w:tcPr>
          <w:p w14:paraId="57AB313E" w14:textId="77777777" w:rsidR="00931FFD" w:rsidRPr="002C726A" w:rsidRDefault="00931FFD" w:rsidP="000515F1">
            <w:pPr>
              <w:pStyle w:val="Listparagraf"/>
              <w:widowControl w:val="0"/>
              <w:numPr>
                <w:ilvl w:val="0"/>
                <w:numId w:val="42"/>
              </w:numPr>
              <w:tabs>
                <w:tab w:val="left" w:pos="0"/>
                <w:tab w:val="left" w:pos="90"/>
                <w:tab w:val="left" w:pos="360"/>
              </w:tabs>
              <w:ind w:left="317" w:right="30" w:hanging="284"/>
              <w:jc w:val="center"/>
              <w:rPr>
                <w:rFonts w:ascii="Times New Roman" w:hAnsi="Times New Roman" w:cs="Times New Roman"/>
                <w:noProof/>
                <w:sz w:val="24"/>
                <w:szCs w:val="24"/>
              </w:rPr>
            </w:pPr>
          </w:p>
        </w:tc>
        <w:tc>
          <w:tcPr>
            <w:tcW w:w="8930" w:type="dxa"/>
          </w:tcPr>
          <w:p w14:paraId="5D8CF81B" w14:textId="26D328DF" w:rsidR="00931FFD" w:rsidRPr="002C726A" w:rsidRDefault="00F32675" w:rsidP="002C726A">
            <w:pPr>
              <w:widowControl w:val="0"/>
              <w:ind w:right="26"/>
              <w:jc w:val="both"/>
              <w:rPr>
                <w:rFonts w:ascii="Times New Roman" w:hAnsi="Times New Roman" w:cs="Times New Roman"/>
                <w:bCs/>
                <w:noProof/>
                <w:sz w:val="24"/>
                <w:szCs w:val="24"/>
              </w:rPr>
            </w:pPr>
            <w:r w:rsidRPr="002C726A">
              <w:rPr>
                <w:rFonts w:ascii="Times New Roman" w:hAnsi="Times New Roman" w:cs="Times New Roman"/>
                <w:bCs/>
                <w:noProof/>
                <w:sz w:val="24"/>
                <w:szCs w:val="24"/>
              </w:rPr>
              <w:t xml:space="preserve">Hotărârea Guvernului nr. 1058/2006 privind cerințele minime pentru îmbunătățirea securității și protecția sănătății lucrătorilor care pot fi expuși unui potențial risc datorat atmosferelor explozive </w:t>
            </w:r>
            <w:r w:rsidR="000A53BD" w:rsidRPr="002C726A">
              <w:rPr>
                <w:rFonts w:ascii="Times New Roman" w:hAnsi="Times New Roman" w:cs="Times New Roman"/>
                <w:bCs/>
                <w:noProof/>
                <w:sz w:val="24"/>
                <w:szCs w:val="24"/>
              </w:rPr>
              <w:t xml:space="preserve">(transpunerea </w:t>
            </w:r>
            <w:r w:rsidRPr="002C726A">
              <w:rPr>
                <w:rFonts w:ascii="Times New Roman" w:hAnsi="Times New Roman" w:cs="Times New Roman"/>
                <w:bCs/>
                <w:noProof/>
                <w:sz w:val="24"/>
                <w:szCs w:val="24"/>
              </w:rPr>
              <w:t>Directiv</w:t>
            </w:r>
            <w:r w:rsidR="000A53BD" w:rsidRPr="002C726A">
              <w:rPr>
                <w:rFonts w:ascii="Times New Roman" w:hAnsi="Times New Roman" w:cs="Times New Roman"/>
                <w:bCs/>
                <w:noProof/>
                <w:sz w:val="24"/>
                <w:szCs w:val="24"/>
              </w:rPr>
              <w:t>ei</w:t>
            </w:r>
            <w:r w:rsidRPr="002C726A">
              <w:rPr>
                <w:rFonts w:ascii="Times New Roman" w:hAnsi="Times New Roman" w:cs="Times New Roman"/>
                <w:bCs/>
                <w:noProof/>
                <w:sz w:val="24"/>
                <w:szCs w:val="24"/>
              </w:rPr>
              <w:t xml:space="preserve"> 1999/92/CE a Parlamentului European și a Consiliului din 16 decembrie 1999 privind cerințele minime pentru îmbunătățirea protecției sănătății și securității lucrătorilor expuși unui potențial risc în medii explozive [a cincisprezecea directivă specială în sensul articolului 16 alineatul (1) din Directiva 89/391/CEE]</w:t>
            </w:r>
            <w:r w:rsidR="000A53BD" w:rsidRPr="002C726A">
              <w:rPr>
                <w:rFonts w:ascii="Times New Roman" w:hAnsi="Times New Roman" w:cs="Times New Roman"/>
                <w:bCs/>
                <w:noProof/>
                <w:sz w:val="24"/>
                <w:szCs w:val="24"/>
              </w:rPr>
              <w:t>)</w:t>
            </w:r>
          </w:p>
        </w:tc>
      </w:tr>
      <w:tr w:rsidR="00931FFD" w:rsidRPr="002C726A" w14:paraId="68B6F8A0" w14:textId="77777777" w:rsidTr="002C726A">
        <w:tc>
          <w:tcPr>
            <w:tcW w:w="993" w:type="dxa"/>
          </w:tcPr>
          <w:p w14:paraId="697517CF" w14:textId="77777777" w:rsidR="00931FFD" w:rsidRPr="002C726A" w:rsidRDefault="00931FFD" w:rsidP="000515F1">
            <w:pPr>
              <w:pStyle w:val="Listparagraf"/>
              <w:widowControl w:val="0"/>
              <w:numPr>
                <w:ilvl w:val="0"/>
                <w:numId w:val="42"/>
              </w:numPr>
              <w:tabs>
                <w:tab w:val="left" w:pos="0"/>
                <w:tab w:val="left" w:pos="90"/>
                <w:tab w:val="left" w:pos="360"/>
              </w:tabs>
              <w:ind w:left="317" w:right="30" w:hanging="284"/>
              <w:jc w:val="center"/>
              <w:rPr>
                <w:rFonts w:ascii="Times New Roman" w:hAnsi="Times New Roman" w:cs="Times New Roman"/>
                <w:noProof/>
                <w:sz w:val="24"/>
                <w:szCs w:val="24"/>
              </w:rPr>
            </w:pPr>
          </w:p>
        </w:tc>
        <w:tc>
          <w:tcPr>
            <w:tcW w:w="8930" w:type="dxa"/>
          </w:tcPr>
          <w:p w14:paraId="4C1F52C4" w14:textId="0E136A3D" w:rsidR="00931FFD" w:rsidRPr="002C726A" w:rsidRDefault="00F32675" w:rsidP="000A6C16">
            <w:pPr>
              <w:widowControl w:val="0"/>
              <w:ind w:right="26"/>
              <w:jc w:val="both"/>
              <w:rPr>
                <w:rFonts w:ascii="Times New Roman" w:hAnsi="Times New Roman" w:cs="Times New Roman"/>
                <w:bCs/>
                <w:noProof/>
                <w:sz w:val="24"/>
                <w:szCs w:val="24"/>
              </w:rPr>
            </w:pPr>
            <w:r w:rsidRPr="002C726A">
              <w:rPr>
                <w:rFonts w:ascii="Times New Roman" w:hAnsi="Times New Roman" w:cs="Times New Roman"/>
                <w:bCs/>
                <w:noProof/>
                <w:sz w:val="24"/>
                <w:szCs w:val="24"/>
              </w:rPr>
              <w:t xml:space="preserve">Ordinul ministrului muncii, familiei şi egalităţii de șanse nr. 392/2007 privind aprobarea </w:t>
            </w:r>
            <w:r w:rsidRPr="002C726A">
              <w:rPr>
                <w:rFonts w:ascii="Times New Roman" w:hAnsi="Times New Roman" w:cs="Times New Roman"/>
                <w:bCs/>
                <w:noProof/>
                <w:sz w:val="24"/>
                <w:szCs w:val="24"/>
              </w:rPr>
              <w:lastRenderedPageBreak/>
              <w:t>reglementării tehnice „Normativ privind prevenirea exploziilor pentru proiectarea, montarea, punerea în funcțiune, utilizarea, repararea şi întreținerea instalațiilor tehnice care funcționează în atmosfere potențial explozive,” indicativ NEx 01-06</w:t>
            </w:r>
          </w:p>
        </w:tc>
      </w:tr>
      <w:tr w:rsidR="00931FFD" w:rsidRPr="002C726A" w14:paraId="5A4F7DD7" w14:textId="77777777" w:rsidTr="002C726A">
        <w:tc>
          <w:tcPr>
            <w:tcW w:w="993" w:type="dxa"/>
          </w:tcPr>
          <w:p w14:paraId="5DAA52F7" w14:textId="77777777" w:rsidR="00931FFD" w:rsidRPr="002C726A" w:rsidRDefault="00931FFD" w:rsidP="000515F1">
            <w:pPr>
              <w:pStyle w:val="Listparagraf"/>
              <w:widowControl w:val="0"/>
              <w:numPr>
                <w:ilvl w:val="0"/>
                <w:numId w:val="42"/>
              </w:numPr>
              <w:tabs>
                <w:tab w:val="left" w:pos="0"/>
                <w:tab w:val="left" w:pos="90"/>
                <w:tab w:val="left" w:pos="360"/>
              </w:tabs>
              <w:ind w:left="317" w:right="30" w:hanging="284"/>
              <w:jc w:val="center"/>
              <w:rPr>
                <w:rFonts w:ascii="Times New Roman" w:hAnsi="Times New Roman" w:cs="Times New Roman"/>
                <w:noProof/>
                <w:sz w:val="24"/>
                <w:szCs w:val="24"/>
              </w:rPr>
            </w:pPr>
          </w:p>
        </w:tc>
        <w:tc>
          <w:tcPr>
            <w:tcW w:w="8930" w:type="dxa"/>
          </w:tcPr>
          <w:p w14:paraId="6A3DA77E" w14:textId="27F21885" w:rsidR="00931FFD" w:rsidRPr="002C726A" w:rsidRDefault="00F32675" w:rsidP="000A6C16">
            <w:pPr>
              <w:widowControl w:val="0"/>
              <w:ind w:right="26"/>
              <w:jc w:val="both"/>
              <w:rPr>
                <w:rFonts w:ascii="Times New Roman" w:hAnsi="Times New Roman" w:cs="Times New Roman"/>
                <w:bCs/>
                <w:noProof/>
                <w:sz w:val="24"/>
                <w:szCs w:val="24"/>
              </w:rPr>
            </w:pPr>
            <w:r w:rsidRPr="002C726A">
              <w:rPr>
                <w:rFonts w:ascii="Times New Roman" w:hAnsi="Times New Roman" w:cs="Times New Roman"/>
                <w:bCs/>
                <w:noProof/>
                <w:sz w:val="24"/>
                <w:szCs w:val="24"/>
              </w:rPr>
              <w:t>Ordinul ministerului transportului şi turismului nr. 176/2005 privind aprobarea reglementării tehnice ,,Normativ pentru proiectarea , executarea, verificarea și exploatarea instalațiilor electrice în zone cu pericol de explozie”, indicativ NP 099-04, cu modificările și completările ulterioare</w:t>
            </w:r>
          </w:p>
        </w:tc>
      </w:tr>
      <w:tr w:rsidR="00557F1F" w:rsidRPr="002C726A" w14:paraId="109B4380" w14:textId="77777777" w:rsidTr="002C726A">
        <w:tc>
          <w:tcPr>
            <w:tcW w:w="993" w:type="dxa"/>
          </w:tcPr>
          <w:p w14:paraId="5A507975" w14:textId="77777777" w:rsidR="00557F1F" w:rsidRPr="002C726A" w:rsidRDefault="00557F1F" w:rsidP="000515F1">
            <w:pPr>
              <w:pStyle w:val="Listparagraf"/>
              <w:widowControl w:val="0"/>
              <w:numPr>
                <w:ilvl w:val="0"/>
                <w:numId w:val="42"/>
              </w:numPr>
              <w:tabs>
                <w:tab w:val="left" w:pos="0"/>
                <w:tab w:val="left" w:pos="90"/>
                <w:tab w:val="left" w:pos="360"/>
              </w:tabs>
              <w:ind w:left="317" w:right="30" w:hanging="284"/>
              <w:jc w:val="center"/>
              <w:rPr>
                <w:rFonts w:ascii="Times New Roman" w:hAnsi="Times New Roman" w:cs="Times New Roman"/>
                <w:noProof/>
                <w:sz w:val="24"/>
                <w:szCs w:val="24"/>
              </w:rPr>
            </w:pPr>
          </w:p>
        </w:tc>
        <w:tc>
          <w:tcPr>
            <w:tcW w:w="8930" w:type="dxa"/>
          </w:tcPr>
          <w:p w14:paraId="5C50535F" w14:textId="26473A55" w:rsidR="00557F1F" w:rsidRPr="002C726A" w:rsidRDefault="00557F1F" w:rsidP="000A6C16">
            <w:pPr>
              <w:widowControl w:val="0"/>
              <w:ind w:right="26"/>
              <w:jc w:val="both"/>
              <w:rPr>
                <w:rFonts w:ascii="Times New Roman" w:hAnsi="Times New Roman" w:cs="Times New Roman"/>
                <w:bCs/>
                <w:noProof/>
                <w:sz w:val="24"/>
                <w:szCs w:val="24"/>
              </w:rPr>
            </w:pPr>
            <w:r>
              <w:rPr>
                <w:rFonts w:ascii="Times New Roman" w:hAnsi="Times New Roman" w:cs="Times New Roman"/>
                <w:bCs/>
                <w:noProof/>
                <w:sz w:val="24"/>
                <w:szCs w:val="24"/>
              </w:rPr>
              <w:t>Ordinul ministrului afacerilor interne nr. 138/2015 pentru aprobarea Normelor tehnice privind utilizarea, verificarea, reîncărcarea, repararea și scoaterea din uz a stingătoarelor de incendiu</w:t>
            </w:r>
          </w:p>
        </w:tc>
      </w:tr>
      <w:tr w:rsidR="00856DDB" w:rsidRPr="002C726A" w14:paraId="2937ADFB" w14:textId="77777777" w:rsidTr="002C726A">
        <w:tc>
          <w:tcPr>
            <w:tcW w:w="993" w:type="dxa"/>
          </w:tcPr>
          <w:p w14:paraId="6A8ECB0C" w14:textId="77777777" w:rsidR="00856DDB" w:rsidRPr="002C726A" w:rsidRDefault="00856DDB" w:rsidP="000515F1">
            <w:pPr>
              <w:pStyle w:val="Listparagraf"/>
              <w:widowControl w:val="0"/>
              <w:numPr>
                <w:ilvl w:val="0"/>
                <w:numId w:val="42"/>
              </w:numPr>
              <w:tabs>
                <w:tab w:val="left" w:pos="0"/>
                <w:tab w:val="left" w:pos="90"/>
                <w:tab w:val="left" w:pos="360"/>
              </w:tabs>
              <w:ind w:left="317" w:right="30" w:hanging="284"/>
              <w:jc w:val="center"/>
              <w:rPr>
                <w:rFonts w:ascii="Times New Roman" w:hAnsi="Times New Roman" w:cs="Times New Roman"/>
                <w:noProof/>
                <w:sz w:val="24"/>
                <w:szCs w:val="24"/>
              </w:rPr>
            </w:pPr>
          </w:p>
        </w:tc>
        <w:tc>
          <w:tcPr>
            <w:tcW w:w="8930" w:type="dxa"/>
          </w:tcPr>
          <w:p w14:paraId="031073D0" w14:textId="34D3957C" w:rsidR="00856DDB" w:rsidRDefault="00856DDB" w:rsidP="00856DDB">
            <w:pPr>
              <w:widowControl w:val="0"/>
              <w:ind w:right="26"/>
              <w:jc w:val="both"/>
              <w:rPr>
                <w:rFonts w:ascii="Times New Roman" w:hAnsi="Times New Roman" w:cs="Times New Roman"/>
                <w:bCs/>
                <w:noProof/>
                <w:sz w:val="24"/>
                <w:szCs w:val="24"/>
              </w:rPr>
            </w:pPr>
            <w:r w:rsidRPr="00856DDB">
              <w:rPr>
                <w:rFonts w:ascii="Times New Roman" w:hAnsi="Times New Roman" w:cs="Times New Roman"/>
                <w:bCs/>
                <w:noProof/>
                <w:sz w:val="24"/>
                <w:szCs w:val="24"/>
              </w:rPr>
              <w:t>Ordinul mini</w:t>
            </w:r>
            <w:r>
              <w:rPr>
                <w:rFonts w:ascii="Times New Roman" w:hAnsi="Times New Roman" w:cs="Times New Roman"/>
                <w:bCs/>
                <w:noProof/>
                <w:sz w:val="24"/>
                <w:szCs w:val="24"/>
              </w:rPr>
              <w:t>s</w:t>
            </w:r>
            <w:r w:rsidRPr="00856DDB">
              <w:rPr>
                <w:rFonts w:ascii="Times New Roman" w:hAnsi="Times New Roman" w:cs="Times New Roman"/>
                <w:bCs/>
                <w:noProof/>
                <w:sz w:val="24"/>
                <w:szCs w:val="24"/>
              </w:rPr>
              <w:t>trului de interne nr. 108/2001</w:t>
            </w:r>
            <w:r>
              <w:rPr>
                <w:rFonts w:ascii="Times New Roman" w:hAnsi="Times New Roman" w:cs="Times New Roman"/>
                <w:bCs/>
                <w:noProof/>
                <w:sz w:val="24"/>
                <w:szCs w:val="24"/>
              </w:rPr>
              <w:t xml:space="preserve"> pentru aprobarea </w:t>
            </w:r>
            <w:r w:rsidRPr="00856DDB">
              <w:rPr>
                <w:rFonts w:ascii="Times New Roman" w:hAnsi="Times New Roman" w:cs="Times New Roman"/>
                <w:bCs/>
                <w:noProof/>
                <w:sz w:val="24"/>
                <w:szCs w:val="24"/>
              </w:rPr>
              <w:t>Dispoziții</w:t>
            </w:r>
            <w:r>
              <w:rPr>
                <w:rFonts w:ascii="Times New Roman" w:hAnsi="Times New Roman" w:cs="Times New Roman"/>
                <w:bCs/>
                <w:noProof/>
                <w:sz w:val="24"/>
                <w:szCs w:val="24"/>
              </w:rPr>
              <w:t>lor</w:t>
            </w:r>
            <w:r w:rsidRPr="00856DDB">
              <w:rPr>
                <w:rFonts w:ascii="Times New Roman" w:hAnsi="Times New Roman" w:cs="Times New Roman"/>
                <w:bCs/>
                <w:noProof/>
                <w:sz w:val="24"/>
                <w:szCs w:val="24"/>
              </w:rPr>
              <w:t xml:space="preserve"> generale privind reducerea riscurilor de incendiu generate de încărcări electrostatice – </w:t>
            </w:r>
            <w:r>
              <w:rPr>
                <w:rFonts w:ascii="Times New Roman" w:hAnsi="Times New Roman" w:cs="Times New Roman"/>
                <w:bCs/>
                <w:noProof/>
                <w:sz w:val="24"/>
                <w:szCs w:val="24"/>
              </w:rPr>
              <w:t>D.G.P.S.I. – 004, cu modificările ulterioare</w:t>
            </w:r>
          </w:p>
        </w:tc>
      </w:tr>
      <w:tr w:rsidR="00CD5AD2" w:rsidRPr="002C726A" w14:paraId="0EC57B49" w14:textId="77777777" w:rsidTr="002C726A">
        <w:tc>
          <w:tcPr>
            <w:tcW w:w="993" w:type="dxa"/>
          </w:tcPr>
          <w:p w14:paraId="77F1E068" w14:textId="77777777" w:rsidR="00CD5AD2" w:rsidRPr="002C726A" w:rsidRDefault="00CD5AD2" w:rsidP="000515F1">
            <w:pPr>
              <w:pStyle w:val="Listparagraf"/>
              <w:widowControl w:val="0"/>
              <w:numPr>
                <w:ilvl w:val="0"/>
                <w:numId w:val="42"/>
              </w:numPr>
              <w:tabs>
                <w:tab w:val="left" w:pos="0"/>
                <w:tab w:val="left" w:pos="90"/>
                <w:tab w:val="left" w:pos="360"/>
              </w:tabs>
              <w:ind w:left="317" w:right="30" w:hanging="284"/>
              <w:jc w:val="center"/>
              <w:rPr>
                <w:rFonts w:ascii="Times New Roman" w:hAnsi="Times New Roman" w:cs="Times New Roman"/>
                <w:noProof/>
                <w:sz w:val="24"/>
                <w:szCs w:val="24"/>
              </w:rPr>
            </w:pPr>
          </w:p>
        </w:tc>
        <w:tc>
          <w:tcPr>
            <w:tcW w:w="8930" w:type="dxa"/>
          </w:tcPr>
          <w:p w14:paraId="153AE08F" w14:textId="7CC94BF7" w:rsidR="00CD5AD2" w:rsidRPr="00856DDB" w:rsidRDefault="00CD5AD2" w:rsidP="00980368">
            <w:pPr>
              <w:widowControl w:val="0"/>
              <w:ind w:right="26"/>
              <w:jc w:val="both"/>
              <w:rPr>
                <w:rFonts w:ascii="Times New Roman" w:hAnsi="Times New Roman" w:cs="Times New Roman"/>
                <w:bCs/>
                <w:noProof/>
                <w:sz w:val="24"/>
                <w:szCs w:val="24"/>
              </w:rPr>
            </w:pPr>
            <w:r w:rsidRPr="00CD5AD2">
              <w:rPr>
                <w:rFonts w:ascii="Times New Roman" w:hAnsi="Times New Roman" w:cs="Times New Roman"/>
                <w:bCs/>
                <w:noProof/>
                <w:sz w:val="24"/>
                <w:szCs w:val="24"/>
              </w:rPr>
              <w:t>Ordinul ministrului economiei, comerțului și mediului de afaceri nr. 663/2010</w:t>
            </w:r>
            <w:r>
              <w:rPr>
                <w:rFonts w:ascii="Times New Roman" w:hAnsi="Times New Roman" w:cs="Times New Roman"/>
                <w:bCs/>
                <w:noProof/>
                <w:sz w:val="24"/>
                <w:szCs w:val="24"/>
              </w:rPr>
              <w:t xml:space="preserve"> pentru aprobarea Prescripțiilor Tehnice </w:t>
            </w:r>
            <w:r w:rsidRPr="00CD5AD2">
              <w:rPr>
                <w:rFonts w:ascii="Times New Roman" w:hAnsi="Times New Roman" w:cs="Times New Roman"/>
                <w:bCs/>
                <w:noProof/>
                <w:sz w:val="24"/>
                <w:szCs w:val="24"/>
              </w:rPr>
              <w:t>PT C 4-2010 „Recipiente metalice stabile sub presiune”; PT C 6-2010 „Conducte metalice sub presiune pentru fluide” PT C 7-2010 „Dispozitive de siguranță”, cu modificările ulterioare</w:t>
            </w:r>
          </w:p>
        </w:tc>
      </w:tr>
      <w:tr w:rsidR="00CD5AD2" w:rsidRPr="002C726A" w14:paraId="4215C4CB" w14:textId="77777777" w:rsidTr="002C726A">
        <w:tc>
          <w:tcPr>
            <w:tcW w:w="993" w:type="dxa"/>
          </w:tcPr>
          <w:p w14:paraId="5C1369B0" w14:textId="77777777" w:rsidR="00CD5AD2" w:rsidRPr="002C726A" w:rsidRDefault="00CD5AD2" w:rsidP="000515F1">
            <w:pPr>
              <w:pStyle w:val="Listparagraf"/>
              <w:widowControl w:val="0"/>
              <w:numPr>
                <w:ilvl w:val="0"/>
                <w:numId w:val="42"/>
              </w:numPr>
              <w:tabs>
                <w:tab w:val="left" w:pos="0"/>
                <w:tab w:val="left" w:pos="90"/>
                <w:tab w:val="left" w:pos="360"/>
              </w:tabs>
              <w:ind w:left="317" w:right="30" w:hanging="284"/>
              <w:jc w:val="center"/>
              <w:rPr>
                <w:rFonts w:ascii="Times New Roman" w:hAnsi="Times New Roman" w:cs="Times New Roman"/>
                <w:noProof/>
                <w:sz w:val="24"/>
                <w:szCs w:val="24"/>
              </w:rPr>
            </w:pPr>
          </w:p>
        </w:tc>
        <w:tc>
          <w:tcPr>
            <w:tcW w:w="8930" w:type="dxa"/>
          </w:tcPr>
          <w:p w14:paraId="6FCA61C5" w14:textId="42344E5E" w:rsidR="00CD5AD2" w:rsidRPr="00CD5AD2" w:rsidRDefault="00CD5AD2" w:rsidP="00CD5AD2">
            <w:pPr>
              <w:widowControl w:val="0"/>
              <w:ind w:right="26"/>
              <w:jc w:val="both"/>
              <w:rPr>
                <w:rFonts w:ascii="Times New Roman" w:hAnsi="Times New Roman" w:cs="Times New Roman"/>
                <w:bCs/>
                <w:noProof/>
                <w:sz w:val="24"/>
                <w:szCs w:val="24"/>
              </w:rPr>
            </w:pPr>
            <w:r w:rsidRPr="00CD5AD2">
              <w:rPr>
                <w:rFonts w:ascii="Times New Roman" w:hAnsi="Times New Roman" w:cs="Times New Roman"/>
                <w:bCs/>
                <w:noProof/>
                <w:sz w:val="24"/>
                <w:szCs w:val="24"/>
                <w:lang w:val="en-US"/>
              </w:rPr>
              <w:t>Legea nr. 59/2016 privind controlul asupra pericolelor de accident major în care sunt implicate substanţe periculoase, cu completările ulterioare</w:t>
            </w:r>
          </w:p>
        </w:tc>
      </w:tr>
      <w:tr w:rsidR="00A96CD4" w:rsidRPr="002C726A" w14:paraId="434B9448" w14:textId="77777777" w:rsidTr="002C726A">
        <w:tc>
          <w:tcPr>
            <w:tcW w:w="993" w:type="dxa"/>
          </w:tcPr>
          <w:p w14:paraId="776DCD32" w14:textId="77777777" w:rsidR="00A96CD4" w:rsidRPr="002C726A" w:rsidRDefault="00A96CD4" w:rsidP="000515F1">
            <w:pPr>
              <w:pStyle w:val="Listparagraf"/>
              <w:widowControl w:val="0"/>
              <w:numPr>
                <w:ilvl w:val="0"/>
                <w:numId w:val="42"/>
              </w:numPr>
              <w:tabs>
                <w:tab w:val="left" w:pos="0"/>
                <w:tab w:val="left" w:pos="90"/>
                <w:tab w:val="left" w:pos="360"/>
              </w:tabs>
              <w:ind w:left="317" w:right="30" w:hanging="284"/>
              <w:jc w:val="center"/>
              <w:rPr>
                <w:rFonts w:ascii="Times New Roman" w:hAnsi="Times New Roman" w:cs="Times New Roman"/>
                <w:noProof/>
                <w:sz w:val="24"/>
                <w:szCs w:val="24"/>
              </w:rPr>
            </w:pPr>
          </w:p>
        </w:tc>
        <w:tc>
          <w:tcPr>
            <w:tcW w:w="8930" w:type="dxa"/>
          </w:tcPr>
          <w:p w14:paraId="4A65ED40" w14:textId="0964E6CE" w:rsidR="00A96CD4" w:rsidRPr="00CD5AD2" w:rsidRDefault="00A96CD4" w:rsidP="00F102F7">
            <w:pPr>
              <w:widowControl w:val="0"/>
              <w:ind w:right="26"/>
              <w:jc w:val="both"/>
              <w:rPr>
                <w:rFonts w:ascii="Times New Roman" w:hAnsi="Times New Roman" w:cs="Times New Roman"/>
                <w:bCs/>
                <w:noProof/>
                <w:sz w:val="24"/>
                <w:szCs w:val="24"/>
              </w:rPr>
            </w:pPr>
            <w:r w:rsidRPr="00A96CD4">
              <w:rPr>
                <w:rFonts w:ascii="Times New Roman" w:hAnsi="Times New Roman" w:cs="Times New Roman"/>
                <w:bCs/>
                <w:noProof/>
                <w:sz w:val="24"/>
                <w:szCs w:val="24"/>
              </w:rPr>
              <w:t>Hotărâr</w:t>
            </w:r>
            <w:r>
              <w:rPr>
                <w:rFonts w:ascii="Times New Roman" w:hAnsi="Times New Roman" w:cs="Times New Roman"/>
                <w:bCs/>
                <w:noProof/>
                <w:sz w:val="24"/>
                <w:szCs w:val="24"/>
              </w:rPr>
              <w:t>rea</w:t>
            </w:r>
            <w:r w:rsidRPr="00A96CD4">
              <w:rPr>
                <w:rFonts w:ascii="Times New Roman" w:hAnsi="Times New Roman" w:cs="Times New Roman"/>
                <w:bCs/>
                <w:noProof/>
                <w:sz w:val="24"/>
                <w:szCs w:val="24"/>
              </w:rPr>
              <w:t xml:space="preserve"> Guvernului nr. 971/2006 privind cerințele minime pentru semnalizarea de securtate și/sau de sănătate la locul de muncă, cu modificările și completările ulterioare</w:t>
            </w:r>
          </w:p>
        </w:tc>
      </w:tr>
    </w:tbl>
    <w:p w14:paraId="245DB7D9" w14:textId="77777777" w:rsidR="00D3755C" w:rsidRPr="002C726A" w:rsidRDefault="00D3755C">
      <w:pPr>
        <w:rPr>
          <w:rFonts w:ascii="Times New Roman" w:hAnsi="Times New Roman" w:cs="Times New Roman"/>
          <w:bCs/>
          <w:noProof/>
          <w:sz w:val="24"/>
          <w:szCs w:val="24"/>
          <w:lang w:val="ro-RO"/>
        </w:rPr>
      </w:pPr>
      <w:r w:rsidRPr="002C726A">
        <w:rPr>
          <w:rFonts w:ascii="Times New Roman" w:hAnsi="Times New Roman" w:cs="Times New Roman"/>
          <w:bCs/>
          <w:noProof/>
          <w:sz w:val="24"/>
          <w:szCs w:val="24"/>
          <w:lang w:val="ro-RO"/>
        </w:rPr>
        <w:br w:type="page"/>
      </w:r>
    </w:p>
    <w:p w14:paraId="59E1C7E8" w14:textId="788A5935" w:rsidR="004A2DCD" w:rsidRPr="002C726A" w:rsidRDefault="004A2DCD" w:rsidP="004A2DCD">
      <w:pPr>
        <w:tabs>
          <w:tab w:val="left" w:pos="0"/>
          <w:tab w:val="left" w:pos="90"/>
          <w:tab w:val="left" w:pos="270"/>
          <w:tab w:val="left" w:pos="360"/>
          <w:tab w:val="left" w:pos="720"/>
          <w:tab w:val="left" w:pos="1080"/>
          <w:tab w:val="left" w:pos="9514"/>
        </w:tabs>
        <w:spacing w:line="360" w:lineRule="auto"/>
        <w:ind w:right="26"/>
        <w:contextualSpacing/>
        <w:jc w:val="right"/>
        <w:rPr>
          <w:rFonts w:ascii="Times New Roman" w:hAnsi="Times New Roman" w:cs="Times New Roman"/>
          <w:bCs/>
          <w:noProof/>
          <w:sz w:val="24"/>
          <w:szCs w:val="24"/>
          <w:lang w:val="ro-RO"/>
        </w:rPr>
      </w:pPr>
      <w:r w:rsidRPr="002C726A">
        <w:rPr>
          <w:rFonts w:ascii="Times New Roman" w:hAnsi="Times New Roman" w:cs="Times New Roman"/>
          <w:bCs/>
          <w:noProof/>
          <w:sz w:val="24"/>
          <w:szCs w:val="24"/>
          <w:lang w:val="ro-RO"/>
        </w:rPr>
        <w:lastRenderedPageBreak/>
        <w:t xml:space="preserve">Anexa. nr. </w:t>
      </w:r>
      <w:r w:rsidR="00B76914" w:rsidRPr="002C726A">
        <w:rPr>
          <w:rFonts w:ascii="Times New Roman" w:hAnsi="Times New Roman" w:cs="Times New Roman"/>
          <w:bCs/>
          <w:noProof/>
          <w:sz w:val="24"/>
          <w:szCs w:val="24"/>
          <w:lang w:val="ro-RO"/>
        </w:rPr>
        <w:t>3</w:t>
      </w:r>
    </w:p>
    <w:p w14:paraId="5CF08397" w14:textId="77777777" w:rsidR="002C726A" w:rsidRPr="002C726A" w:rsidRDefault="002C726A" w:rsidP="002C726A">
      <w:pPr>
        <w:tabs>
          <w:tab w:val="left" w:pos="0"/>
          <w:tab w:val="left" w:pos="90"/>
          <w:tab w:val="left" w:pos="360"/>
          <w:tab w:val="left" w:pos="720"/>
        </w:tabs>
        <w:spacing w:after="0" w:line="360" w:lineRule="auto"/>
        <w:ind w:left="360" w:right="26"/>
        <w:contextualSpacing/>
        <w:jc w:val="right"/>
        <w:rPr>
          <w:rFonts w:ascii="Times New Roman" w:hAnsi="Times New Roman" w:cs="Times New Roman"/>
          <w:bCs/>
          <w:noProof/>
          <w:sz w:val="24"/>
          <w:szCs w:val="24"/>
          <w:lang w:val="ro-RO"/>
        </w:rPr>
      </w:pPr>
      <w:r w:rsidRPr="002C726A">
        <w:rPr>
          <w:rFonts w:ascii="Times New Roman" w:hAnsi="Times New Roman" w:cs="Times New Roman"/>
          <w:bCs/>
          <w:noProof/>
          <w:sz w:val="24"/>
          <w:szCs w:val="24"/>
          <w:lang w:val="ro-RO"/>
        </w:rPr>
        <w:t>la Norma tehnică</w:t>
      </w:r>
    </w:p>
    <w:p w14:paraId="48B1740B" w14:textId="24BF60C7" w:rsidR="00C22203" w:rsidRPr="002C726A" w:rsidRDefault="00FC64D6" w:rsidP="002C726A">
      <w:pPr>
        <w:spacing w:after="0" w:line="360" w:lineRule="auto"/>
        <w:ind w:right="26"/>
        <w:contextualSpacing/>
        <w:jc w:val="center"/>
        <w:rPr>
          <w:rFonts w:ascii="Times New Roman" w:hAnsi="Times New Roman" w:cs="Times New Roman"/>
          <w:bCs/>
          <w:noProof/>
          <w:sz w:val="24"/>
          <w:szCs w:val="24"/>
          <w:lang w:val="ro-RO"/>
        </w:rPr>
      </w:pPr>
      <w:hyperlink r:id="rId16" w:anchor="p-66559595" w:tgtFrame="_blank" w:history="1">
        <w:r w:rsidR="001167B9" w:rsidRPr="002C726A">
          <w:rPr>
            <w:rFonts w:ascii="Times New Roman" w:eastAsiaTheme="majorEastAsia" w:hAnsi="Times New Roman" w:cs="Times New Roman"/>
            <w:b/>
            <w:bCs/>
            <w:noProof/>
            <w:sz w:val="24"/>
            <w:szCs w:val="24"/>
            <w:lang w:val="ro-RO"/>
          </w:rPr>
          <w:t xml:space="preserve">LISTA STANDARDELOR APLICABILE ÎN DOMENIUL </w:t>
        </w:r>
        <w:r w:rsidR="00C22203" w:rsidRPr="002C726A">
          <w:rPr>
            <w:rFonts w:ascii="Times New Roman" w:eastAsiaTheme="majorEastAsia" w:hAnsi="Times New Roman" w:cs="Times New Roman"/>
            <w:b/>
            <w:bCs/>
            <w:noProof/>
            <w:sz w:val="24"/>
            <w:szCs w:val="24"/>
            <w:lang w:val="ro-RO"/>
          </w:rPr>
          <w:t>GNL</w:t>
        </w:r>
      </w:hyperlink>
    </w:p>
    <w:tbl>
      <w:tblPr>
        <w:tblW w:w="10343" w:type="dxa"/>
        <w:jc w:val="center"/>
        <w:tblCellMar>
          <w:top w:w="15" w:type="dxa"/>
          <w:left w:w="15" w:type="dxa"/>
          <w:bottom w:w="15" w:type="dxa"/>
          <w:right w:w="15" w:type="dxa"/>
        </w:tblCellMar>
        <w:tblLook w:val="04A0" w:firstRow="1" w:lastRow="0" w:firstColumn="1" w:lastColumn="0" w:noHBand="0" w:noVBand="1"/>
      </w:tblPr>
      <w:tblGrid>
        <w:gridCol w:w="846"/>
        <w:gridCol w:w="2415"/>
        <w:gridCol w:w="7082"/>
      </w:tblGrid>
      <w:tr w:rsidR="00C22203" w:rsidRPr="002C726A" w14:paraId="64B549D0" w14:textId="77777777" w:rsidTr="002C726A">
        <w:trPr>
          <w:trHeight w:val="173"/>
          <w:jc w:val="center"/>
        </w:trPr>
        <w:tc>
          <w:tcPr>
            <w:tcW w:w="8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3DEDC5B2" w14:textId="6506D6F1" w:rsidR="00C22203" w:rsidRPr="002C726A" w:rsidRDefault="000A6C16" w:rsidP="002C726A">
            <w:pPr>
              <w:tabs>
                <w:tab w:val="left" w:pos="0"/>
                <w:tab w:val="left" w:pos="90"/>
                <w:tab w:val="left" w:pos="360"/>
                <w:tab w:val="left" w:pos="1080"/>
                <w:tab w:val="left" w:pos="9514"/>
              </w:tabs>
              <w:spacing w:after="0" w:line="240" w:lineRule="auto"/>
              <w:ind w:right="26"/>
              <w:jc w:val="center"/>
              <w:rPr>
                <w:rFonts w:ascii="Times New Roman" w:hAnsi="Times New Roman" w:cs="Times New Roman"/>
                <w:b/>
                <w:noProof/>
                <w:sz w:val="24"/>
                <w:szCs w:val="24"/>
                <w:lang w:val="ro-RO"/>
              </w:rPr>
            </w:pPr>
            <w:r w:rsidRPr="002C726A">
              <w:rPr>
                <w:rFonts w:ascii="Times New Roman" w:hAnsi="Times New Roman" w:cs="Times New Roman"/>
                <w:b/>
                <w:noProof/>
                <w:sz w:val="24"/>
                <w:szCs w:val="24"/>
                <w:lang w:val="ro-RO"/>
              </w:rPr>
              <w:t>Nr. crt.</w:t>
            </w:r>
          </w:p>
        </w:tc>
        <w:tc>
          <w:tcPr>
            <w:tcW w:w="2415" w:type="dxa"/>
            <w:tcBorders>
              <w:top w:val="single" w:sz="4" w:space="0" w:color="auto"/>
              <w:left w:val="single" w:sz="4" w:space="0" w:color="auto"/>
              <w:bottom w:val="single" w:sz="6" w:space="0" w:color="333333"/>
              <w:right w:val="single" w:sz="6" w:space="0" w:color="333333"/>
            </w:tcBorders>
            <w:tcMar>
              <w:top w:w="0" w:type="dxa"/>
              <w:left w:w="0" w:type="dxa"/>
              <w:bottom w:w="0" w:type="dxa"/>
              <w:right w:w="0" w:type="dxa"/>
            </w:tcMar>
            <w:vAlign w:val="center"/>
            <w:hideMark/>
          </w:tcPr>
          <w:p w14:paraId="65C61242" w14:textId="77777777" w:rsidR="00C22203" w:rsidRPr="002C726A" w:rsidRDefault="00C22203" w:rsidP="002C726A">
            <w:pPr>
              <w:tabs>
                <w:tab w:val="left" w:pos="0"/>
                <w:tab w:val="left" w:pos="90"/>
                <w:tab w:val="left" w:pos="360"/>
                <w:tab w:val="left" w:pos="1080"/>
                <w:tab w:val="left" w:pos="9514"/>
              </w:tabs>
              <w:spacing w:after="0" w:line="240" w:lineRule="auto"/>
              <w:ind w:right="26"/>
              <w:jc w:val="center"/>
              <w:rPr>
                <w:rFonts w:ascii="Times New Roman" w:hAnsi="Times New Roman" w:cs="Times New Roman"/>
                <w:b/>
                <w:noProof/>
                <w:sz w:val="24"/>
                <w:szCs w:val="24"/>
                <w:lang w:val="ro-RO"/>
              </w:rPr>
            </w:pPr>
            <w:r w:rsidRPr="002C726A">
              <w:rPr>
                <w:rFonts w:ascii="Times New Roman" w:hAnsi="Times New Roman" w:cs="Times New Roman"/>
                <w:b/>
                <w:noProof/>
                <w:sz w:val="24"/>
                <w:szCs w:val="24"/>
                <w:lang w:val="ro-RO"/>
              </w:rPr>
              <w:t>Referința</w:t>
            </w:r>
          </w:p>
        </w:tc>
        <w:tc>
          <w:tcPr>
            <w:tcW w:w="7082" w:type="dxa"/>
            <w:tcBorders>
              <w:top w:val="single" w:sz="4" w:space="0" w:color="auto"/>
              <w:left w:val="single" w:sz="6" w:space="0" w:color="333333"/>
              <w:bottom w:val="single" w:sz="6" w:space="0" w:color="333333"/>
              <w:right w:val="single" w:sz="6" w:space="0" w:color="333333"/>
            </w:tcBorders>
            <w:tcMar>
              <w:top w:w="0" w:type="dxa"/>
              <w:left w:w="0" w:type="dxa"/>
              <w:bottom w:w="0" w:type="dxa"/>
              <w:right w:w="0" w:type="dxa"/>
            </w:tcMar>
            <w:vAlign w:val="center"/>
            <w:hideMark/>
          </w:tcPr>
          <w:p w14:paraId="7AB74A96" w14:textId="77777777" w:rsidR="00C22203" w:rsidRPr="002C726A" w:rsidRDefault="00C22203" w:rsidP="002C726A">
            <w:pPr>
              <w:tabs>
                <w:tab w:val="left" w:pos="0"/>
                <w:tab w:val="left" w:pos="90"/>
                <w:tab w:val="left" w:pos="360"/>
                <w:tab w:val="left" w:pos="1080"/>
                <w:tab w:val="left" w:pos="9514"/>
              </w:tabs>
              <w:spacing w:after="0" w:line="240" w:lineRule="auto"/>
              <w:ind w:right="26"/>
              <w:jc w:val="center"/>
              <w:rPr>
                <w:rFonts w:ascii="Times New Roman" w:hAnsi="Times New Roman" w:cs="Times New Roman"/>
                <w:b/>
                <w:noProof/>
                <w:sz w:val="24"/>
                <w:szCs w:val="24"/>
                <w:lang w:val="ro-RO"/>
              </w:rPr>
            </w:pPr>
            <w:r w:rsidRPr="002C726A">
              <w:rPr>
                <w:rFonts w:ascii="Times New Roman" w:hAnsi="Times New Roman" w:cs="Times New Roman"/>
                <w:b/>
                <w:noProof/>
                <w:sz w:val="24"/>
                <w:szCs w:val="24"/>
                <w:lang w:val="ro-RO"/>
              </w:rPr>
              <w:t>Titlul</w:t>
            </w:r>
          </w:p>
        </w:tc>
      </w:tr>
      <w:tr w:rsidR="00383330" w:rsidRPr="002C726A" w14:paraId="6CE8E93B" w14:textId="77777777" w:rsidTr="002C726A">
        <w:trPr>
          <w:trHeight w:val="305"/>
          <w:jc w:val="center"/>
        </w:trPr>
        <w:tc>
          <w:tcPr>
            <w:tcW w:w="8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19DD8B01" w14:textId="77777777" w:rsidR="00383330" w:rsidRPr="002C726A" w:rsidRDefault="00383330" w:rsidP="000515F1">
            <w:pPr>
              <w:pStyle w:val="Listparagraf"/>
              <w:numPr>
                <w:ilvl w:val="0"/>
                <w:numId w:val="68"/>
              </w:numPr>
              <w:tabs>
                <w:tab w:val="left" w:pos="9514"/>
              </w:tabs>
              <w:spacing w:after="0" w:line="240" w:lineRule="auto"/>
              <w:ind w:left="142" w:right="-38" w:firstLine="0"/>
              <w:jc w:val="both"/>
              <w:rPr>
                <w:rFonts w:ascii="Times New Roman" w:hAnsi="Times New Roman" w:cs="Times New Roman"/>
                <w:noProof/>
                <w:sz w:val="24"/>
                <w:szCs w:val="24"/>
              </w:rPr>
            </w:pPr>
          </w:p>
        </w:tc>
        <w:tc>
          <w:tcPr>
            <w:tcW w:w="2415" w:type="dxa"/>
            <w:tcBorders>
              <w:top w:val="single" w:sz="6" w:space="0" w:color="333333"/>
              <w:left w:val="single" w:sz="4" w:space="0" w:color="auto"/>
              <w:bottom w:val="single" w:sz="6" w:space="0" w:color="333333"/>
              <w:right w:val="single" w:sz="6" w:space="0" w:color="333333"/>
            </w:tcBorders>
            <w:tcMar>
              <w:top w:w="0" w:type="dxa"/>
              <w:left w:w="0" w:type="dxa"/>
              <w:bottom w:w="0" w:type="dxa"/>
              <w:right w:w="0" w:type="dxa"/>
            </w:tcMar>
            <w:vAlign w:val="center"/>
          </w:tcPr>
          <w:p w14:paraId="632A620E" w14:textId="4F1A0BCD" w:rsidR="00383330" w:rsidRPr="002C726A" w:rsidDel="00383330" w:rsidRDefault="00383330" w:rsidP="002C726A">
            <w:pPr>
              <w:tabs>
                <w:tab w:val="left" w:pos="0"/>
                <w:tab w:val="left" w:pos="90"/>
                <w:tab w:val="left" w:pos="360"/>
                <w:tab w:val="left" w:pos="1080"/>
                <w:tab w:val="left" w:pos="9514"/>
              </w:tabs>
              <w:spacing w:after="0" w:line="240" w:lineRule="auto"/>
              <w:ind w:right="26"/>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SR</w:t>
            </w:r>
            <w:r w:rsidR="000A53BD" w:rsidRPr="002C726A">
              <w:rPr>
                <w:rStyle w:val="Referinnotdesubsol"/>
                <w:rFonts w:ascii="Times New Roman" w:hAnsi="Times New Roman" w:cs="Times New Roman"/>
                <w:noProof/>
                <w:sz w:val="24"/>
                <w:szCs w:val="24"/>
                <w:lang w:val="ro-RO"/>
              </w:rPr>
              <w:footnoteReference w:id="34"/>
            </w:r>
            <w:r w:rsidRPr="002C726A">
              <w:rPr>
                <w:rFonts w:ascii="Times New Roman" w:hAnsi="Times New Roman" w:cs="Times New Roman"/>
                <w:noProof/>
                <w:sz w:val="24"/>
                <w:szCs w:val="24"/>
                <w:lang w:val="ro-RO"/>
              </w:rPr>
              <w:t xml:space="preserve"> EN</w:t>
            </w:r>
            <w:r w:rsidR="000A53BD" w:rsidRPr="002C726A">
              <w:rPr>
                <w:rStyle w:val="Referinnotdesubsol"/>
                <w:rFonts w:ascii="Times New Roman" w:hAnsi="Times New Roman" w:cs="Times New Roman"/>
                <w:noProof/>
                <w:sz w:val="24"/>
                <w:szCs w:val="24"/>
                <w:lang w:val="ro-RO"/>
              </w:rPr>
              <w:footnoteReference w:id="35"/>
            </w:r>
            <w:r w:rsidRPr="002C726A">
              <w:rPr>
                <w:rFonts w:ascii="Times New Roman" w:hAnsi="Times New Roman" w:cs="Times New Roman"/>
                <w:noProof/>
                <w:sz w:val="24"/>
                <w:szCs w:val="24"/>
                <w:lang w:val="ro-RO"/>
              </w:rPr>
              <w:t xml:space="preserve"> ISO</w:t>
            </w:r>
            <w:r w:rsidR="000A53BD" w:rsidRPr="002C726A">
              <w:rPr>
                <w:rStyle w:val="Referinnotdesubsol"/>
                <w:rFonts w:ascii="Times New Roman" w:hAnsi="Times New Roman" w:cs="Times New Roman"/>
                <w:noProof/>
                <w:sz w:val="24"/>
                <w:szCs w:val="24"/>
                <w:lang w:val="ro-RO"/>
              </w:rPr>
              <w:footnoteReference w:id="36"/>
            </w:r>
            <w:r w:rsidRPr="002C726A">
              <w:rPr>
                <w:rFonts w:ascii="Times New Roman" w:hAnsi="Times New Roman" w:cs="Times New Roman"/>
                <w:noProof/>
                <w:sz w:val="24"/>
                <w:szCs w:val="24"/>
                <w:lang w:val="ro-RO"/>
              </w:rPr>
              <w:t xml:space="preserve"> 16903</w:t>
            </w:r>
          </w:p>
        </w:tc>
        <w:tc>
          <w:tcPr>
            <w:tcW w:w="708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6C0091DE" w14:textId="77777777" w:rsidR="00383330" w:rsidRPr="002C726A" w:rsidDel="00383330" w:rsidRDefault="00383330" w:rsidP="002C726A">
            <w:pPr>
              <w:pStyle w:val="Textcomentariu"/>
              <w:jc w:val="both"/>
              <w:rPr>
                <w:rFonts w:ascii="Times New Roman" w:hAnsi="Times New Roman" w:cs="Times New Roman"/>
                <w:noProof/>
                <w:sz w:val="24"/>
                <w:szCs w:val="24"/>
              </w:rPr>
            </w:pPr>
            <w:r w:rsidRPr="002C726A">
              <w:rPr>
                <w:rFonts w:ascii="Times New Roman" w:hAnsi="Times New Roman" w:cs="Times New Roman"/>
                <w:noProof/>
                <w:sz w:val="24"/>
                <w:szCs w:val="24"/>
              </w:rPr>
              <w:t>Industriile petrolului şi gazelor naturale. Caracteristici ale GNL care influenţează proiectarea şi alegerea materialelor</w:t>
            </w:r>
          </w:p>
        </w:tc>
      </w:tr>
      <w:tr w:rsidR="00C22203" w:rsidRPr="002C726A" w14:paraId="50162248" w14:textId="77777777" w:rsidTr="002C726A">
        <w:trPr>
          <w:trHeight w:val="539"/>
          <w:jc w:val="center"/>
        </w:trPr>
        <w:tc>
          <w:tcPr>
            <w:tcW w:w="8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3E4878BD" w14:textId="77777777" w:rsidR="00C22203" w:rsidRPr="002C726A" w:rsidRDefault="00C22203" w:rsidP="000515F1">
            <w:pPr>
              <w:pStyle w:val="Listparagraf"/>
              <w:numPr>
                <w:ilvl w:val="0"/>
                <w:numId w:val="68"/>
              </w:numPr>
              <w:tabs>
                <w:tab w:val="left" w:pos="9514"/>
              </w:tabs>
              <w:spacing w:after="0" w:line="240" w:lineRule="auto"/>
              <w:ind w:left="142" w:right="-38" w:firstLine="0"/>
              <w:jc w:val="both"/>
              <w:rPr>
                <w:rFonts w:ascii="Times New Roman" w:hAnsi="Times New Roman" w:cs="Times New Roman"/>
                <w:noProof/>
                <w:sz w:val="24"/>
                <w:szCs w:val="24"/>
              </w:rPr>
            </w:pPr>
          </w:p>
        </w:tc>
        <w:tc>
          <w:tcPr>
            <w:tcW w:w="2415" w:type="dxa"/>
            <w:tcBorders>
              <w:top w:val="single" w:sz="6" w:space="0" w:color="333333"/>
              <w:left w:val="single" w:sz="4" w:space="0" w:color="auto"/>
              <w:bottom w:val="single" w:sz="6" w:space="0" w:color="333333"/>
              <w:right w:val="single" w:sz="6" w:space="0" w:color="333333"/>
            </w:tcBorders>
            <w:tcMar>
              <w:top w:w="0" w:type="dxa"/>
              <w:left w:w="0" w:type="dxa"/>
              <w:bottom w:w="0" w:type="dxa"/>
              <w:right w:w="0" w:type="dxa"/>
            </w:tcMar>
            <w:vAlign w:val="center"/>
            <w:hideMark/>
          </w:tcPr>
          <w:p w14:paraId="7D4CD1AF" w14:textId="221B4493" w:rsidR="00C22203" w:rsidRPr="002C726A" w:rsidRDefault="00C22203" w:rsidP="002C726A">
            <w:pPr>
              <w:tabs>
                <w:tab w:val="left" w:pos="0"/>
                <w:tab w:val="left" w:pos="90"/>
                <w:tab w:val="left" w:pos="360"/>
                <w:tab w:val="left" w:pos="1080"/>
                <w:tab w:val="left" w:pos="9514"/>
              </w:tabs>
              <w:spacing w:after="0" w:line="240" w:lineRule="auto"/>
              <w:ind w:right="26"/>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SR EN 1473</w:t>
            </w:r>
          </w:p>
        </w:tc>
        <w:tc>
          <w:tcPr>
            <w:tcW w:w="708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07151D6A" w14:textId="29BFBEB6" w:rsidR="00C22203" w:rsidRPr="002C726A" w:rsidRDefault="00C22203" w:rsidP="002C726A">
            <w:pPr>
              <w:tabs>
                <w:tab w:val="left" w:pos="0"/>
                <w:tab w:val="left" w:pos="90"/>
                <w:tab w:val="left" w:pos="360"/>
                <w:tab w:val="left" w:pos="1080"/>
                <w:tab w:val="left" w:pos="9514"/>
              </w:tabs>
              <w:spacing w:after="0" w:line="240" w:lineRule="auto"/>
              <w:ind w:right="26"/>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Instalații și echipamente de gaz natural lichefiat</w:t>
            </w:r>
            <w:r w:rsidR="000D702A" w:rsidRPr="002C726A">
              <w:rPr>
                <w:rFonts w:ascii="Times New Roman" w:hAnsi="Times New Roman" w:cs="Times New Roman"/>
                <w:noProof/>
                <w:sz w:val="24"/>
                <w:szCs w:val="24"/>
                <w:lang w:val="ro-RO"/>
              </w:rPr>
              <w:t>.</w:t>
            </w:r>
            <w:r w:rsidR="00AB6F04" w:rsidRPr="002C726A">
              <w:rPr>
                <w:rFonts w:ascii="Times New Roman" w:hAnsi="Times New Roman" w:cs="Times New Roman"/>
                <w:noProof/>
                <w:sz w:val="24"/>
                <w:szCs w:val="24"/>
                <w:lang w:val="ro-RO"/>
              </w:rPr>
              <w:t xml:space="preserve"> </w:t>
            </w:r>
            <w:r w:rsidRPr="002C726A">
              <w:rPr>
                <w:rFonts w:ascii="Times New Roman" w:hAnsi="Times New Roman" w:cs="Times New Roman"/>
                <w:noProof/>
                <w:sz w:val="24"/>
                <w:szCs w:val="24"/>
                <w:lang w:val="ro-RO"/>
              </w:rPr>
              <w:t xml:space="preserve">Proiectarea instalațiilor </w:t>
            </w:r>
            <w:r w:rsidR="00936F78" w:rsidRPr="002C726A">
              <w:rPr>
                <w:rFonts w:ascii="Times New Roman" w:hAnsi="Times New Roman" w:cs="Times New Roman"/>
                <w:noProof/>
                <w:sz w:val="24"/>
                <w:szCs w:val="24"/>
                <w:lang w:val="ro-RO"/>
              </w:rPr>
              <w:t xml:space="preserve">   </w:t>
            </w:r>
            <w:r w:rsidRPr="002C726A">
              <w:rPr>
                <w:rFonts w:ascii="Times New Roman" w:hAnsi="Times New Roman" w:cs="Times New Roman"/>
                <w:noProof/>
                <w:sz w:val="24"/>
                <w:szCs w:val="24"/>
                <w:lang w:val="ro-RO"/>
              </w:rPr>
              <w:t>terestre</w:t>
            </w:r>
          </w:p>
        </w:tc>
      </w:tr>
      <w:tr w:rsidR="00C22203" w:rsidRPr="002C726A" w14:paraId="0A02E28B" w14:textId="77777777" w:rsidTr="002C726A">
        <w:trPr>
          <w:trHeight w:val="278"/>
          <w:jc w:val="center"/>
        </w:trPr>
        <w:tc>
          <w:tcPr>
            <w:tcW w:w="8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7C2DF586" w14:textId="77777777" w:rsidR="00C22203" w:rsidRPr="002C726A" w:rsidRDefault="00C22203" w:rsidP="000515F1">
            <w:pPr>
              <w:pStyle w:val="Listparagraf"/>
              <w:numPr>
                <w:ilvl w:val="0"/>
                <w:numId w:val="68"/>
              </w:numPr>
              <w:tabs>
                <w:tab w:val="left" w:pos="9514"/>
              </w:tabs>
              <w:spacing w:after="0" w:line="240" w:lineRule="auto"/>
              <w:ind w:left="142" w:right="-38" w:firstLine="0"/>
              <w:jc w:val="both"/>
              <w:rPr>
                <w:rFonts w:ascii="Times New Roman" w:hAnsi="Times New Roman" w:cs="Times New Roman"/>
                <w:noProof/>
                <w:sz w:val="24"/>
                <w:szCs w:val="24"/>
              </w:rPr>
            </w:pPr>
          </w:p>
        </w:tc>
        <w:tc>
          <w:tcPr>
            <w:tcW w:w="2415" w:type="dxa"/>
            <w:tcBorders>
              <w:top w:val="single" w:sz="6" w:space="0" w:color="333333"/>
              <w:left w:val="single" w:sz="4" w:space="0" w:color="auto"/>
              <w:bottom w:val="single" w:sz="6" w:space="0" w:color="333333"/>
              <w:right w:val="single" w:sz="6" w:space="0" w:color="333333"/>
            </w:tcBorders>
            <w:tcMar>
              <w:top w:w="0" w:type="dxa"/>
              <w:left w:w="0" w:type="dxa"/>
              <w:bottom w:w="0" w:type="dxa"/>
              <w:right w:w="0" w:type="dxa"/>
            </w:tcMar>
            <w:vAlign w:val="center"/>
            <w:hideMark/>
          </w:tcPr>
          <w:p w14:paraId="0A311FED" w14:textId="0B100E47" w:rsidR="00C22203" w:rsidRPr="002C726A" w:rsidRDefault="00C22203" w:rsidP="002C726A">
            <w:pPr>
              <w:tabs>
                <w:tab w:val="left" w:pos="0"/>
                <w:tab w:val="left" w:pos="90"/>
                <w:tab w:val="left" w:pos="360"/>
                <w:tab w:val="left" w:pos="1080"/>
                <w:tab w:val="left" w:pos="9514"/>
              </w:tabs>
              <w:spacing w:after="0" w:line="240" w:lineRule="auto"/>
              <w:ind w:right="26"/>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 xml:space="preserve">SR EN </w:t>
            </w:r>
            <w:r w:rsidR="00BD12EC">
              <w:rPr>
                <w:rFonts w:ascii="Times New Roman" w:hAnsi="Times New Roman" w:cs="Times New Roman"/>
                <w:noProof/>
                <w:sz w:val="24"/>
                <w:szCs w:val="24"/>
                <w:lang w:val="ro-RO"/>
              </w:rPr>
              <w:t>1474-</w:t>
            </w:r>
            <w:r w:rsidR="000D702A" w:rsidRPr="002C726A">
              <w:rPr>
                <w:rFonts w:ascii="Times New Roman" w:hAnsi="Times New Roman" w:cs="Times New Roman"/>
                <w:noProof/>
                <w:sz w:val="24"/>
                <w:szCs w:val="24"/>
                <w:lang w:val="ro-RO"/>
              </w:rPr>
              <w:t>2</w:t>
            </w:r>
          </w:p>
        </w:tc>
        <w:tc>
          <w:tcPr>
            <w:tcW w:w="708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19A27F85" w14:textId="55667AA3" w:rsidR="00C22203" w:rsidRPr="002C726A" w:rsidRDefault="00C22203" w:rsidP="002C726A">
            <w:pPr>
              <w:tabs>
                <w:tab w:val="left" w:pos="0"/>
                <w:tab w:val="left" w:pos="90"/>
                <w:tab w:val="left" w:pos="360"/>
                <w:tab w:val="left" w:pos="1080"/>
                <w:tab w:val="left" w:pos="9514"/>
              </w:tabs>
              <w:spacing w:after="0" w:line="240" w:lineRule="auto"/>
              <w:ind w:right="26"/>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Instalații și echipamente de gaz natural lichefiat</w:t>
            </w:r>
            <w:r w:rsidR="00AB6F04" w:rsidRPr="002C726A">
              <w:rPr>
                <w:rFonts w:ascii="Times New Roman" w:hAnsi="Times New Roman" w:cs="Times New Roman"/>
                <w:noProof/>
                <w:sz w:val="24"/>
                <w:szCs w:val="24"/>
                <w:lang w:val="ro-RO"/>
              </w:rPr>
              <w:t>.</w:t>
            </w:r>
            <w:r w:rsidRPr="002C726A">
              <w:rPr>
                <w:rFonts w:ascii="Times New Roman" w:hAnsi="Times New Roman" w:cs="Times New Roman"/>
                <w:noProof/>
                <w:sz w:val="24"/>
                <w:szCs w:val="24"/>
                <w:lang w:val="ro-RO"/>
              </w:rPr>
              <w:t xml:space="preserve"> Proiectarea și testarea </w:t>
            </w:r>
            <w:r w:rsidR="00936F78" w:rsidRPr="002C726A">
              <w:rPr>
                <w:rFonts w:ascii="Times New Roman" w:hAnsi="Times New Roman" w:cs="Times New Roman"/>
                <w:noProof/>
                <w:sz w:val="24"/>
                <w:szCs w:val="24"/>
                <w:lang w:val="ro-RO"/>
              </w:rPr>
              <w:t xml:space="preserve"> </w:t>
            </w:r>
            <w:r w:rsidRPr="002C726A">
              <w:rPr>
                <w:rFonts w:ascii="Times New Roman" w:hAnsi="Times New Roman" w:cs="Times New Roman"/>
                <w:noProof/>
                <w:sz w:val="24"/>
                <w:szCs w:val="24"/>
                <w:lang w:val="ro-RO"/>
              </w:rPr>
              <w:t xml:space="preserve">echipamentelor de </w:t>
            </w:r>
            <w:r w:rsidR="000D702A" w:rsidRPr="002C726A">
              <w:rPr>
                <w:rFonts w:ascii="Times New Roman" w:hAnsi="Times New Roman" w:cs="Times New Roman"/>
                <w:noProof/>
                <w:sz w:val="24"/>
                <w:szCs w:val="24"/>
                <w:lang w:val="ro-RO"/>
              </w:rPr>
              <w:t xml:space="preserve">transfer marin. Partea 2: Proiectarea şi testarea conductelor de transfer </w:t>
            </w:r>
          </w:p>
        </w:tc>
      </w:tr>
      <w:tr w:rsidR="000D702A" w:rsidRPr="002C726A" w14:paraId="3812A2EC" w14:textId="77777777" w:rsidTr="002C726A">
        <w:trPr>
          <w:trHeight w:val="278"/>
          <w:jc w:val="center"/>
        </w:trPr>
        <w:tc>
          <w:tcPr>
            <w:tcW w:w="8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2BB99E14" w14:textId="77777777" w:rsidR="000D702A" w:rsidRPr="002C726A" w:rsidRDefault="000D702A" w:rsidP="000515F1">
            <w:pPr>
              <w:pStyle w:val="Listparagraf"/>
              <w:numPr>
                <w:ilvl w:val="0"/>
                <w:numId w:val="68"/>
              </w:numPr>
              <w:tabs>
                <w:tab w:val="left" w:pos="9514"/>
              </w:tabs>
              <w:spacing w:after="0" w:line="240" w:lineRule="auto"/>
              <w:ind w:left="142" w:right="-38" w:firstLine="0"/>
              <w:jc w:val="both"/>
              <w:rPr>
                <w:rFonts w:ascii="Times New Roman" w:hAnsi="Times New Roman" w:cs="Times New Roman"/>
                <w:noProof/>
                <w:sz w:val="24"/>
                <w:szCs w:val="24"/>
              </w:rPr>
            </w:pPr>
          </w:p>
        </w:tc>
        <w:tc>
          <w:tcPr>
            <w:tcW w:w="2415" w:type="dxa"/>
            <w:tcBorders>
              <w:top w:val="single" w:sz="6" w:space="0" w:color="333333"/>
              <w:left w:val="single" w:sz="4" w:space="0" w:color="auto"/>
              <w:bottom w:val="single" w:sz="6" w:space="0" w:color="333333"/>
              <w:right w:val="single" w:sz="6" w:space="0" w:color="333333"/>
            </w:tcBorders>
            <w:tcMar>
              <w:top w:w="0" w:type="dxa"/>
              <w:left w:w="0" w:type="dxa"/>
              <w:bottom w:w="0" w:type="dxa"/>
              <w:right w:w="0" w:type="dxa"/>
            </w:tcMar>
            <w:vAlign w:val="center"/>
          </w:tcPr>
          <w:p w14:paraId="0AF225DB" w14:textId="01320937" w:rsidR="000D702A" w:rsidRPr="002C726A" w:rsidRDefault="00BD12EC" w:rsidP="002C726A">
            <w:pPr>
              <w:tabs>
                <w:tab w:val="left" w:pos="0"/>
                <w:tab w:val="left" w:pos="90"/>
                <w:tab w:val="left" w:pos="360"/>
                <w:tab w:val="left" w:pos="1080"/>
                <w:tab w:val="left" w:pos="9514"/>
              </w:tabs>
              <w:spacing w:after="0" w:line="240" w:lineRule="auto"/>
              <w:ind w:right="26"/>
              <w:rPr>
                <w:rFonts w:ascii="Times New Roman" w:hAnsi="Times New Roman" w:cs="Times New Roman"/>
                <w:noProof/>
                <w:sz w:val="24"/>
                <w:szCs w:val="24"/>
                <w:lang w:val="ro-RO"/>
              </w:rPr>
            </w:pPr>
            <w:r>
              <w:rPr>
                <w:rFonts w:ascii="Times New Roman" w:hAnsi="Times New Roman" w:cs="Times New Roman"/>
                <w:noProof/>
                <w:sz w:val="24"/>
                <w:szCs w:val="24"/>
                <w:lang w:val="ro-RO"/>
              </w:rPr>
              <w:t>SR EN 1474-</w:t>
            </w:r>
            <w:r w:rsidR="000D702A" w:rsidRPr="002C726A">
              <w:rPr>
                <w:rFonts w:ascii="Times New Roman" w:hAnsi="Times New Roman" w:cs="Times New Roman"/>
                <w:noProof/>
                <w:sz w:val="24"/>
                <w:szCs w:val="24"/>
                <w:lang w:val="ro-RO"/>
              </w:rPr>
              <w:t>3</w:t>
            </w:r>
          </w:p>
        </w:tc>
        <w:tc>
          <w:tcPr>
            <w:tcW w:w="708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06A30C11" w14:textId="77777777" w:rsidR="000D702A" w:rsidRPr="002C726A" w:rsidRDefault="000D702A" w:rsidP="002C726A">
            <w:pPr>
              <w:tabs>
                <w:tab w:val="left" w:pos="0"/>
                <w:tab w:val="left" w:pos="90"/>
                <w:tab w:val="left" w:pos="360"/>
                <w:tab w:val="left" w:pos="1080"/>
                <w:tab w:val="left" w:pos="9514"/>
              </w:tabs>
              <w:spacing w:after="0" w:line="240" w:lineRule="auto"/>
              <w:ind w:right="26"/>
              <w:jc w:val="both"/>
              <w:rPr>
                <w:rFonts w:ascii="Times New Roman" w:hAnsi="Times New Roman" w:cs="Times New Roman"/>
                <w:noProof/>
                <w:sz w:val="24"/>
                <w:szCs w:val="24"/>
                <w:lang w:val="ro-RO"/>
              </w:rPr>
            </w:pPr>
            <w:r w:rsidRPr="002C726A">
              <w:rPr>
                <w:rFonts w:ascii="Times New Roman" w:hAnsi="Times New Roman" w:cs="Times New Roman"/>
                <w:bCs/>
                <w:noProof/>
                <w:sz w:val="24"/>
                <w:szCs w:val="24"/>
                <w:lang w:val="ro-RO"/>
              </w:rPr>
              <w:t>Instalaţii şi echipamente pentru gaz natural lichefiat. Proiectarea şi testarea sistemelor de transfer marin. Partea 3: Sisteme de transfer offshore</w:t>
            </w:r>
          </w:p>
        </w:tc>
      </w:tr>
      <w:tr w:rsidR="00C22203" w:rsidRPr="002C726A" w14:paraId="57772DD4" w14:textId="77777777" w:rsidTr="002C726A">
        <w:trPr>
          <w:trHeight w:val="278"/>
          <w:jc w:val="center"/>
        </w:trPr>
        <w:tc>
          <w:tcPr>
            <w:tcW w:w="8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3E00FACC" w14:textId="77777777" w:rsidR="00C22203" w:rsidRPr="002C726A" w:rsidRDefault="00C22203" w:rsidP="000515F1">
            <w:pPr>
              <w:pStyle w:val="Listparagraf"/>
              <w:numPr>
                <w:ilvl w:val="0"/>
                <w:numId w:val="68"/>
              </w:numPr>
              <w:tabs>
                <w:tab w:val="left" w:pos="9514"/>
              </w:tabs>
              <w:spacing w:after="0" w:line="240" w:lineRule="auto"/>
              <w:ind w:left="142" w:right="-38" w:firstLine="0"/>
              <w:jc w:val="both"/>
              <w:rPr>
                <w:rFonts w:ascii="Times New Roman" w:hAnsi="Times New Roman" w:cs="Times New Roman"/>
                <w:noProof/>
                <w:sz w:val="24"/>
                <w:szCs w:val="24"/>
              </w:rPr>
            </w:pPr>
          </w:p>
        </w:tc>
        <w:tc>
          <w:tcPr>
            <w:tcW w:w="2415" w:type="dxa"/>
            <w:tcBorders>
              <w:top w:val="single" w:sz="6" w:space="0" w:color="333333"/>
              <w:left w:val="single" w:sz="4" w:space="0" w:color="auto"/>
              <w:bottom w:val="single" w:sz="6" w:space="0" w:color="333333"/>
              <w:right w:val="single" w:sz="6" w:space="0" w:color="333333"/>
            </w:tcBorders>
            <w:tcMar>
              <w:top w:w="0" w:type="dxa"/>
              <w:left w:w="0" w:type="dxa"/>
              <w:bottom w:w="0" w:type="dxa"/>
              <w:right w:w="0" w:type="dxa"/>
            </w:tcMar>
            <w:vAlign w:val="center"/>
            <w:hideMark/>
          </w:tcPr>
          <w:p w14:paraId="46A22D64" w14:textId="693A08B8" w:rsidR="00C22203" w:rsidRPr="002C726A" w:rsidRDefault="00C22203" w:rsidP="002C726A">
            <w:pPr>
              <w:tabs>
                <w:tab w:val="left" w:pos="0"/>
                <w:tab w:val="left" w:pos="90"/>
                <w:tab w:val="left" w:pos="360"/>
                <w:tab w:val="left" w:pos="1080"/>
                <w:tab w:val="left" w:pos="9514"/>
              </w:tabs>
              <w:spacing w:after="0" w:line="240" w:lineRule="auto"/>
              <w:ind w:right="26"/>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SR EN 13645</w:t>
            </w:r>
          </w:p>
        </w:tc>
        <w:tc>
          <w:tcPr>
            <w:tcW w:w="708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56B42187" w14:textId="0FF2885D" w:rsidR="00C22203" w:rsidRPr="002C726A" w:rsidRDefault="00C22203" w:rsidP="002C726A">
            <w:pPr>
              <w:tabs>
                <w:tab w:val="left" w:pos="0"/>
                <w:tab w:val="left" w:pos="90"/>
                <w:tab w:val="left" w:pos="360"/>
                <w:tab w:val="left" w:pos="1080"/>
                <w:tab w:val="left" w:pos="9514"/>
              </w:tabs>
              <w:spacing w:after="0" w:line="240" w:lineRule="auto"/>
              <w:ind w:right="26"/>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Instalații și echipamente de gaz natural lichefiat</w:t>
            </w:r>
            <w:r w:rsidR="00AB6F04" w:rsidRPr="002C726A">
              <w:rPr>
                <w:rFonts w:ascii="Times New Roman" w:hAnsi="Times New Roman" w:cs="Times New Roman"/>
                <w:noProof/>
                <w:sz w:val="24"/>
                <w:szCs w:val="24"/>
                <w:lang w:val="ro-RO"/>
              </w:rPr>
              <w:t>.</w:t>
            </w:r>
            <w:r w:rsidRPr="002C726A">
              <w:rPr>
                <w:rFonts w:ascii="Times New Roman" w:hAnsi="Times New Roman" w:cs="Times New Roman"/>
                <w:noProof/>
                <w:sz w:val="24"/>
                <w:szCs w:val="24"/>
                <w:lang w:val="ro-RO"/>
              </w:rPr>
              <w:t xml:space="preserve"> Proiectarea instalațiilor terestre cu capacitate de depozitare cuprinsă între 5 și 200 tone</w:t>
            </w:r>
          </w:p>
        </w:tc>
      </w:tr>
      <w:tr w:rsidR="00C22203" w:rsidRPr="002C726A" w14:paraId="7655A2D7" w14:textId="77777777" w:rsidTr="002C726A">
        <w:trPr>
          <w:trHeight w:val="383"/>
          <w:jc w:val="center"/>
        </w:trPr>
        <w:tc>
          <w:tcPr>
            <w:tcW w:w="8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12260C8A" w14:textId="77777777" w:rsidR="00C22203" w:rsidRPr="002C726A" w:rsidRDefault="00C22203" w:rsidP="000515F1">
            <w:pPr>
              <w:pStyle w:val="Listparagraf"/>
              <w:numPr>
                <w:ilvl w:val="0"/>
                <w:numId w:val="68"/>
              </w:numPr>
              <w:tabs>
                <w:tab w:val="left" w:pos="9514"/>
              </w:tabs>
              <w:spacing w:after="0" w:line="240" w:lineRule="auto"/>
              <w:ind w:left="142" w:right="-38" w:firstLine="0"/>
              <w:jc w:val="both"/>
              <w:rPr>
                <w:rFonts w:ascii="Times New Roman" w:hAnsi="Times New Roman" w:cs="Times New Roman"/>
                <w:noProof/>
                <w:sz w:val="24"/>
                <w:szCs w:val="24"/>
              </w:rPr>
            </w:pPr>
          </w:p>
        </w:tc>
        <w:tc>
          <w:tcPr>
            <w:tcW w:w="2415" w:type="dxa"/>
            <w:tcBorders>
              <w:top w:val="single" w:sz="6" w:space="0" w:color="333333"/>
              <w:left w:val="single" w:sz="4" w:space="0" w:color="auto"/>
              <w:bottom w:val="single" w:sz="6" w:space="0" w:color="333333"/>
              <w:right w:val="single" w:sz="6" w:space="0" w:color="333333"/>
            </w:tcBorders>
            <w:tcMar>
              <w:top w:w="0" w:type="dxa"/>
              <w:left w:w="0" w:type="dxa"/>
              <w:bottom w:w="0" w:type="dxa"/>
              <w:right w:w="0" w:type="dxa"/>
            </w:tcMar>
            <w:vAlign w:val="center"/>
            <w:hideMark/>
          </w:tcPr>
          <w:p w14:paraId="58BBBA89" w14:textId="69F37350" w:rsidR="00C22203" w:rsidRPr="002C726A" w:rsidRDefault="00C22203" w:rsidP="002C726A">
            <w:pPr>
              <w:tabs>
                <w:tab w:val="left" w:pos="0"/>
                <w:tab w:val="left" w:pos="90"/>
                <w:tab w:val="left" w:pos="360"/>
                <w:tab w:val="left" w:pos="1080"/>
                <w:tab w:val="left" w:pos="9514"/>
              </w:tabs>
              <w:spacing w:after="0" w:line="240" w:lineRule="auto"/>
              <w:ind w:right="26"/>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SR EN 14620</w:t>
            </w:r>
            <w:r w:rsidR="00D520B5" w:rsidRPr="002C726A">
              <w:rPr>
                <w:rFonts w:ascii="Times New Roman" w:hAnsi="Times New Roman" w:cs="Times New Roman"/>
                <w:noProof/>
                <w:sz w:val="24"/>
                <w:szCs w:val="24"/>
                <w:lang w:val="ro-RO"/>
              </w:rPr>
              <w:t>-1</w:t>
            </w:r>
          </w:p>
        </w:tc>
        <w:tc>
          <w:tcPr>
            <w:tcW w:w="708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34F000A6" w14:textId="0B754942" w:rsidR="00D520B5" w:rsidRPr="002C726A" w:rsidRDefault="00C22203" w:rsidP="002C726A">
            <w:pPr>
              <w:tabs>
                <w:tab w:val="left" w:pos="0"/>
                <w:tab w:val="left" w:pos="90"/>
                <w:tab w:val="left" w:pos="360"/>
                <w:tab w:val="left" w:pos="1080"/>
                <w:tab w:val="left" w:pos="9514"/>
              </w:tabs>
              <w:spacing w:after="0" w:line="240" w:lineRule="auto"/>
              <w:ind w:right="26"/>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 xml:space="preserve">Proiectarea și </w:t>
            </w:r>
            <w:r w:rsidR="00D520B5" w:rsidRPr="002C726A">
              <w:rPr>
                <w:rFonts w:ascii="Times New Roman" w:hAnsi="Times New Roman" w:cs="Times New Roman"/>
                <w:noProof/>
                <w:sz w:val="24"/>
                <w:szCs w:val="24"/>
                <w:lang w:val="ro-RO"/>
              </w:rPr>
              <w:t xml:space="preserve">fabricarea </w:t>
            </w:r>
            <w:r w:rsidRPr="002C726A">
              <w:rPr>
                <w:rFonts w:ascii="Times New Roman" w:hAnsi="Times New Roman" w:cs="Times New Roman"/>
                <w:noProof/>
                <w:sz w:val="24"/>
                <w:szCs w:val="24"/>
                <w:lang w:val="ro-RO"/>
              </w:rPr>
              <w:t xml:space="preserve">rezervoarelor </w:t>
            </w:r>
            <w:r w:rsidR="00D520B5" w:rsidRPr="002C726A">
              <w:rPr>
                <w:rFonts w:ascii="Times New Roman" w:hAnsi="Times New Roman" w:cs="Times New Roman"/>
                <w:noProof/>
                <w:sz w:val="24"/>
                <w:szCs w:val="24"/>
                <w:lang w:val="ro-RO"/>
              </w:rPr>
              <w:t xml:space="preserve">de oţel cu fund plat, </w:t>
            </w:r>
            <w:r w:rsidRPr="002C726A">
              <w:rPr>
                <w:rFonts w:ascii="Times New Roman" w:hAnsi="Times New Roman" w:cs="Times New Roman"/>
                <w:noProof/>
                <w:sz w:val="24"/>
                <w:szCs w:val="24"/>
                <w:lang w:val="ro-RO"/>
              </w:rPr>
              <w:t>verticale cilindrice</w:t>
            </w:r>
            <w:r w:rsidR="00D520B5" w:rsidRPr="002C726A">
              <w:rPr>
                <w:rFonts w:ascii="Times New Roman" w:hAnsi="Times New Roman" w:cs="Times New Roman"/>
                <w:noProof/>
                <w:sz w:val="24"/>
                <w:szCs w:val="24"/>
                <w:lang w:val="ro-RO"/>
              </w:rPr>
              <w:t>, construite in situ destinate depozitării</w:t>
            </w:r>
            <w:r w:rsidRPr="002C726A">
              <w:rPr>
                <w:rFonts w:ascii="Times New Roman" w:hAnsi="Times New Roman" w:cs="Times New Roman"/>
                <w:noProof/>
                <w:sz w:val="24"/>
                <w:szCs w:val="24"/>
                <w:lang w:val="ro-RO"/>
              </w:rPr>
              <w:t xml:space="preserve"> gazelor lichefiate</w:t>
            </w:r>
            <w:r w:rsidR="00D520B5" w:rsidRPr="002C726A">
              <w:rPr>
                <w:rFonts w:ascii="Times New Roman" w:hAnsi="Times New Roman" w:cs="Times New Roman"/>
                <w:noProof/>
                <w:sz w:val="24"/>
                <w:szCs w:val="24"/>
                <w:lang w:val="ro-RO"/>
              </w:rPr>
              <w:t xml:space="preserve"> pentru</w:t>
            </w:r>
            <w:r w:rsidR="00936F78" w:rsidRPr="002C726A">
              <w:rPr>
                <w:rFonts w:ascii="Times New Roman" w:hAnsi="Times New Roman" w:cs="Times New Roman"/>
                <w:noProof/>
                <w:sz w:val="24"/>
                <w:szCs w:val="24"/>
                <w:lang w:val="ro-RO"/>
              </w:rPr>
              <w:t xml:space="preserve"> </w:t>
            </w:r>
            <w:r w:rsidRPr="002C726A">
              <w:rPr>
                <w:rFonts w:ascii="Times New Roman" w:hAnsi="Times New Roman" w:cs="Times New Roman"/>
                <w:noProof/>
                <w:sz w:val="24"/>
                <w:szCs w:val="24"/>
                <w:lang w:val="ro-RO"/>
              </w:rPr>
              <w:t xml:space="preserve">temperaturi de </w:t>
            </w:r>
            <w:r w:rsidR="00D520B5" w:rsidRPr="002C726A">
              <w:rPr>
                <w:rFonts w:ascii="Times New Roman" w:hAnsi="Times New Roman" w:cs="Times New Roman"/>
                <w:noProof/>
                <w:sz w:val="24"/>
                <w:szCs w:val="24"/>
                <w:lang w:val="ro-RO"/>
              </w:rPr>
              <w:t xml:space="preserve">utilizare cuprinse </w:t>
            </w:r>
            <w:r w:rsidRPr="002C726A">
              <w:rPr>
                <w:rFonts w:ascii="Times New Roman" w:hAnsi="Times New Roman" w:cs="Times New Roman"/>
                <w:noProof/>
                <w:sz w:val="24"/>
                <w:szCs w:val="24"/>
                <w:lang w:val="ro-RO"/>
              </w:rPr>
              <w:t xml:space="preserve">între </w:t>
            </w:r>
            <w:r w:rsidR="00D520B5" w:rsidRPr="002C726A">
              <w:rPr>
                <w:rFonts w:ascii="Times New Roman" w:hAnsi="Times New Roman" w:cs="Times New Roman"/>
                <w:noProof/>
                <w:sz w:val="24"/>
                <w:szCs w:val="24"/>
                <w:lang w:val="ro-RO"/>
              </w:rPr>
              <w:t>0 grade</w:t>
            </w:r>
            <w:r w:rsidR="00D871E6" w:rsidRPr="002C726A">
              <w:rPr>
                <w:rFonts w:ascii="Times New Roman" w:hAnsi="Times New Roman" w:cs="Times New Roman"/>
                <w:noProof/>
                <w:sz w:val="24"/>
                <w:szCs w:val="24"/>
                <w:lang w:val="ro-RO"/>
              </w:rPr>
              <w:t xml:space="preserve"> </w:t>
            </w:r>
            <w:r w:rsidRPr="002C726A">
              <w:rPr>
                <w:rFonts w:ascii="Times New Roman" w:hAnsi="Times New Roman" w:cs="Times New Roman"/>
                <w:noProof/>
                <w:sz w:val="24"/>
                <w:szCs w:val="24"/>
                <w:lang w:val="ro-RO"/>
              </w:rPr>
              <w:t>C și -165</w:t>
            </w:r>
            <w:r w:rsidR="00D520B5" w:rsidRPr="002C726A">
              <w:rPr>
                <w:rFonts w:ascii="Times New Roman" w:hAnsi="Times New Roman" w:cs="Times New Roman"/>
                <w:noProof/>
                <w:sz w:val="24"/>
                <w:szCs w:val="24"/>
                <w:lang w:val="ro-RO"/>
              </w:rPr>
              <w:t xml:space="preserve"> grade </w:t>
            </w:r>
            <w:r w:rsidRPr="002C726A">
              <w:rPr>
                <w:rFonts w:ascii="Times New Roman" w:hAnsi="Times New Roman" w:cs="Times New Roman"/>
                <w:noProof/>
                <w:sz w:val="24"/>
                <w:szCs w:val="24"/>
                <w:lang w:val="ro-RO"/>
              </w:rPr>
              <w:t>C</w:t>
            </w:r>
            <w:r w:rsidR="00D520B5" w:rsidRPr="002C726A">
              <w:rPr>
                <w:rFonts w:ascii="Times New Roman" w:hAnsi="Times New Roman" w:cs="Times New Roman"/>
                <w:noProof/>
                <w:sz w:val="24"/>
                <w:szCs w:val="24"/>
                <w:lang w:val="ro-RO"/>
              </w:rPr>
              <w:t>. Partea 1: Generalități.</w:t>
            </w:r>
          </w:p>
        </w:tc>
      </w:tr>
      <w:tr w:rsidR="00D520B5" w:rsidRPr="002C726A" w14:paraId="6A36F009" w14:textId="77777777" w:rsidTr="002C726A">
        <w:trPr>
          <w:trHeight w:val="383"/>
          <w:jc w:val="center"/>
        </w:trPr>
        <w:tc>
          <w:tcPr>
            <w:tcW w:w="8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4E54F755" w14:textId="77777777" w:rsidR="00D520B5" w:rsidRPr="002C726A" w:rsidRDefault="00D520B5" w:rsidP="000515F1">
            <w:pPr>
              <w:pStyle w:val="Listparagraf"/>
              <w:numPr>
                <w:ilvl w:val="0"/>
                <w:numId w:val="68"/>
              </w:numPr>
              <w:tabs>
                <w:tab w:val="left" w:pos="9514"/>
              </w:tabs>
              <w:spacing w:after="0" w:line="240" w:lineRule="auto"/>
              <w:ind w:left="142" w:right="-38" w:firstLine="0"/>
              <w:jc w:val="both"/>
              <w:rPr>
                <w:rFonts w:ascii="Times New Roman" w:hAnsi="Times New Roman" w:cs="Times New Roman"/>
                <w:noProof/>
                <w:sz w:val="24"/>
                <w:szCs w:val="24"/>
              </w:rPr>
            </w:pPr>
          </w:p>
        </w:tc>
        <w:tc>
          <w:tcPr>
            <w:tcW w:w="2415" w:type="dxa"/>
            <w:tcBorders>
              <w:top w:val="single" w:sz="6" w:space="0" w:color="333333"/>
              <w:left w:val="single" w:sz="4" w:space="0" w:color="auto"/>
              <w:bottom w:val="single" w:sz="6" w:space="0" w:color="333333"/>
              <w:right w:val="single" w:sz="6" w:space="0" w:color="333333"/>
            </w:tcBorders>
            <w:tcMar>
              <w:top w:w="0" w:type="dxa"/>
              <w:left w:w="0" w:type="dxa"/>
              <w:bottom w:w="0" w:type="dxa"/>
              <w:right w:w="0" w:type="dxa"/>
            </w:tcMar>
            <w:vAlign w:val="center"/>
          </w:tcPr>
          <w:p w14:paraId="2CA16101" w14:textId="68960351" w:rsidR="00D520B5" w:rsidRPr="002C726A" w:rsidRDefault="00D520B5" w:rsidP="002C726A">
            <w:pPr>
              <w:tabs>
                <w:tab w:val="left" w:pos="0"/>
                <w:tab w:val="left" w:pos="90"/>
                <w:tab w:val="left" w:pos="360"/>
                <w:tab w:val="left" w:pos="1080"/>
                <w:tab w:val="left" w:pos="9514"/>
              </w:tabs>
              <w:spacing w:after="0" w:line="240" w:lineRule="auto"/>
              <w:ind w:right="26"/>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SR EN 14620</w:t>
            </w:r>
            <w:r w:rsidR="00D871E6" w:rsidRPr="002C726A">
              <w:rPr>
                <w:rFonts w:ascii="Times New Roman" w:hAnsi="Times New Roman" w:cs="Times New Roman"/>
                <w:noProof/>
                <w:sz w:val="24"/>
                <w:szCs w:val="24"/>
                <w:lang w:val="ro-RO"/>
              </w:rPr>
              <w:t>-2</w:t>
            </w:r>
          </w:p>
        </w:tc>
        <w:tc>
          <w:tcPr>
            <w:tcW w:w="708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46133722" w14:textId="77777777" w:rsidR="00D871E6" w:rsidRPr="002C726A" w:rsidRDefault="00D871E6" w:rsidP="002C726A">
            <w:pPr>
              <w:tabs>
                <w:tab w:val="left" w:pos="0"/>
                <w:tab w:val="left" w:pos="90"/>
                <w:tab w:val="left" w:pos="360"/>
                <w:tab w:val="left" w:pos="1080"/>
                <w:tab w:val="left" w:pos="9514"/>
              </w:tabs>
              <w:spacing w:after="0" w:line="240" w:lineRule="auto"/>
              <w:ind w:right="26"/>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Proiectarea și fabricarea rezervoarelor de oţel cu fund plat, verticale cilindrice, construite in situ destinate depozitării gazelor lichefiate pentru temperaturi de utilizare cuprinse între 0 grade C și -165 grade C. Partea 2: Componente metalice.</w:t>
            </w:r>
          </w:p>
        </w:tc>
      </w:tr>
      <w:tr w:rsidR="00D871E6" w:rsidRPr="002C726A" w14:paraId="431AA2B9" w14:textId="77777777" w:rsidTr="002C726A">
        <w:trPr>
          <w:trHeight w:val="383"/>
          <w:jc w:val="center"/>
        </w:trPr>
        <w:tc>
          <w:tcPr>
            <w:tcW w:w="8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58A37D8F" w14:textId="77777777" w:rsidR="00D871E6" w:rsidRPr="002C726A" w:rsidRDefault="00D871E6" w:rsidP="000515F1">
            <w:pPr>
              <w:pStyle w:val="Listparagraf"/>
              <w:numPr>
                <w:ilvl w:val="0"/>
                <w:numId w:val="68"/>
              </w:numPr>
              <w:tabs>
                <w:tab w:val="left" w:pos="9514"/>
              </w:tabs>
              <w:spacing w:after="0" w:line="240" w:lineRule="auto"/>
              <w:ind w:left="142" w:right="-38" w:firstLine="0"/>
              <w:jc w:val="both"/>
              <w:rPr>
                <w:rFonts w:ascii="Times New Roman" w:hAnsi="Times New Roman" w:cs="Times New Roman"/>
                <w:noProof/>
                <w:sz w:val="24"/>
                <w:szCs w:val="24"/>
              </w:rPr>
            </w:pPr>
          </w:p>
        </w:tc>
        <w:tc>
          <w:tcPr>
            <w:tcW w:w="2415" w:type="dxa"/>
            <w:tcBorders>
              <w:top w:val="single" w:sz="6" w:space="0" w:color="333333"/>
              <w:left w:val="single" w:sz="4" w:space="0" w:color="auto"/>
              <w:bottom w:val="single" w:sz="6" w:space="0" w:color="333333"/>
              <w:right w:val="single" w:sz="6" w:space="0" w:color="333333"/>
            </w:tcBorders>
            <w:tcMar>
              <w:top w:w="0" w:type="dxa"/>
              <w:left w:w="0" w:type="dxa"/>
              <w:bottom w:w="0" w:type="dxa"/>
              <w:right w:w="0" w:type="dxa"/>
            </w:tcMar>
            <w:vAlign w:val="center"/>
          </w:tcPr>
          <w:p w14:paraId="1314AD32" w14:textId="02705FC6" w:rsidR="00D871E6" w:rsidRPr="002C726A" w:rsidRDefault="00D871E6" w:rsidP="002C726A">
            <w:pPr>
              <w:tabs>
                <w:tab w:val="left" w:pos="0"/>
                <w:tab w:val="left" w:pos="90"/>
                <w:tab w:val="left" w:pos="360"/>
                <w:tab w:val="left" w:pos="1080"/>
                <w:tab w:val="left" w:pos="9514"/>
              </w:tabs>
              <w:spacing w:after="0" w:line="240" w:lineRule="auto"/>
              <w:ind w:right="26"/>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SR EN 14620-3</w:t>
            </w:r>
          </w:p>
        </w:tc>
        <w:tc>
          <w:tcPr>
            <w:tcW w:w="708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1B450D44" w14:textId="77777777" w:rsidR="00D871E6" w:rsidRPr="002C726A" w:rsidRDefault="00D871E6" w:rsidP="002C726A">
            <w:pPr>
              <w:tabs>
                <w:tab w:val="left" w:pos="0"/>
                <w:tab w:val="left" w:pos="90"/>
                <w:tab w:val="left" w:pos="360"/>
                <w:tab w:val="left" w:pos="1080"/>
                <w:tab w:val="left" w:pos="9514"/>
              </w:tabs>
              <w:spacing w:after="0" w:line="240" w:lineRule="auto"/>
              <w:ind w:right="26"/>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Proiectarea și fabricarea rezervoarelor de oţel cu fund plat, verticale cilindrice, construite in situ destinate depozitării gazelor lichefiate pentru temperaturi de utilizare cuprinse între 0 grade C și -165 grade C. Partea 3: Componente de beton.</w:t>
            </w:r>
          </w:p>
        </w:tc>
      </w:tr>
      <w:tr w:rsidR="00D871E6" w:rsidRPr="002C726A" w14:paraId="158D446F" w14:textId="77777777" w:rsidTr="002C726A">
        <w:trPr>
          <w:trHeight w:val="383"/>
          <w:jc w:val="center"/>
        </w:trPr>
        <w:tc>
          <w:tcPr>
            <w:tcW w:w="8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6FE175CF" w14:textId="77777777" w:rsidR="00D871E6" w:rsidRPr="002C726A" w:rsidRDefault="00D871E6" w:rsidP="000515F1">
            <w:pPr>
              <w:pStyle w:val="Listparagraf"/>
              <w:numPr>
                <w:ilvl w:val="0"/>
                <w:numId w:val="68"/>
              </w:numPr>
              <w:tabs>
                <w:tab w:val="left" w:pos="9514"/>
              </w:tabs>
              <w:spacing w:after="0" w:line="240" w:lineRule="auto"/>
              <w:ind w:left="142" w:right="-38" w:firstLine="0"/>
              <w:jc w:val="both"/>
              <w:rPr>
                <w:rFonts w:ascii="Times New Roman" w:hAnsi="Times New Roman" w:cs="Times New Roman"/>
                <w:noProof/>
                <w:sz w:val="24"/>
                <w:szCs w:val="24"/>
              </w:rPr>
            </w:pPr>
          </w:p>
        </w:tc>
        <w:tc>
          <w:tcPr>
            <w:tcW w:w="2415" w:type="dxa"/>
            <w:tcBorders>
              <w:top w:val="single" w:sz="6" w:space="0" w:color="333333"/>
              <w:left w:val="single" w:sz="4" w:space="0" w:color="auto"/>
              <w:bottom w:val="single" w:sz="6" w:space="0" w:color="333333"/>
              <w:right w:val="single" w:sz="6" w:space="0" w:color="333333"/>
            </w:tcBorders>
            <w:tcMar>
              <w:top w:w="0" w:type="dxa"/>
              <w:left w:w="0" w:type="dxa"/>
              <w:bottom w:w="0" w:type="dxa"/>
              <w:right w:w="0" w:type="dxa"/>
            </w:tcMar>
            <w:vAlign w:val="center"/>
          </w:tcPr>
          <w:p w14:paraId="377187E7" w14:textId="7FE5A563" w:rsidR="00D871E6" w:rsidRPr="002C726A" w:rsidRDefault="00D871E6" w:rsidP="002C726A">
            <w:pPr>
              <w:tabs>
                <w:tab w:val="left" w:pos="0"/>
                <w:tab w:val="left" w:pos="90"/>
                <w:tab w:val="left" w:pos="360"/>
                <w:tab w:val="left" w:pos="1080"/>
                <w:tab w:val="left" w:pos="9514"/>
              </w:tabs>
              <w:spacing w:after="0" w:line="240" w:lineRule="auto"/>
              <w:ind w:right="26"/>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SR EN 14620-4</w:t>
            </w:r>
          </w:p>
        </w:tc>
        <w:tc>
          <w:tcPr>
            <w:tcW w:w="708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19776C95" w14:textId="77777777" w:rsidR="00D871E6" w:rsidRPr="002C726A" w:rsidRDefault="00D871E6" w:rsidP="002C726A">
            <w:pPr>
              <w:tabs>
                <w:tab w:val="left" w:pos="0"/>
                <w:tab w:val="left" w:pos="90"/>
                <w:tab w:val="left" w:pos="360"/>
                <w:tab w:val="left" w:pos="1080"/>
                <w:tab w:val="left" w:pos="9514"/>
              </w:tabs>
              <w:spacing w:after="0" w:line="240" w:lineRule="auto"/>
              <w:ind w:right="26"/>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Proiectarea și fabricarea rezervoarelor de oţel cu fund plat, verticale cilindrice, construite in situ destinate depozitării gazelor lichefiate pentru temperaturi de utilizare cuprinse între 0 grade C și -165 grade C. Partea 4: Componente de izolaţie.</w:t>
            </w:r>
          </w:p>
        </w:tc>
      </w:tr>
      <w:tr w:rsidR="00D871E6" w:rsidRPr="002C726A" w14:paraId="20A51E4D" w14:textId="77777777" w:rsidTr="002C726A">
        <w:trPr>
          <w:trHeight w:val="383"/>
          <w:jc w:val="center"/>
        </w:trPr>
        <w:tc>
          <w:tcPr>
            <w:tcW w:w="8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6787018E" w14:textId="77777777" w:rsidR="00D871E6" w:rsidRPr="002C726A" w:rsidRDefault="00D871E6" w:rsidP="000515F1">
            <w:pPr>
              <w:pStyle w:val="Listparagraf"/>
              <w:numPr>
                <w:ilvl w:val="0"/>
                <w:numId w:val="68"/>
              </w:numPr>
              <w:tabs>
                <w:tab w:val="left" w:pos="9514"/>
              </w:tabs>
              <w:spacing w:after="0" w:line="240" w:lineRule="auto"/>
              <w:ind w:left="142" w:right="-38" w:firstLine="0"/>
              <w:jc w:val="both"/>
              <w:rPr>
                <w:rFonts w:ascii="Times New Roman" w:hAnsi="Times New Roman" w:cs="Times New Roman"/>
                <w:noProof/>
                <w:sz w:val="24"/>
                <w:szCs w:val="24"/>
              </w:rPr>
            </w:pPr>
          </w:p>
        </w:tc>
        <w:tc>
          <w:tcPr>
            <w:tcW w:w="2415" w:type="dxa"/>
            <w:tcBorders>
              <w:top w:val="single" w:sz="6" w:space="0" w:color="333333"/>
              <w:left w:val="single" w:sz="4" w:space="0" w:color="auto"/>
              <w:bottom w:val="single" w:sz="6" w:space="0" w:color="333333"/>
              <w:right w:val="single" w:sz="6" w:space="0" w:color="333333"/>
            </w:tcBorders>
            <w:tcMar>
              <w:top w:w="0" w:type="dxa"/>
              <w:left w:w="0" w:type="dxa"/>
              <w:bottom w:w="0" w:type="dxa"/>
              <w:right w:w="0" w:type="dxa"/>
            </w:tcMar>
            <w:vAlign w:val="center"/>
          </w:tcPr>
          <w:p w14:paraId="41539D5F" w14:textId="0152EC1F" w:rsidR="00D871E6" w:rsidRPr="002C726A" w:rsidRDefault="00D871E6" w:rsidP="002C726A">
            <w:pPr>
              <w:tabs>
                <w:tab w:val="left" w:pos="0"/>
                <w:tab w:val="left" w:pos="90"/>
                <w:tab w:val="left" w:pos="360"/>
                <w:tab w:val="left" w:pos="1080"/>
                <w:tab w:val="left" w:pos="9514"/>
              </w:tabs>
              <w:spacing w:after="0" w:line="240" w:lineRule="auto"/>
              <w:ind w:right="26"/>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SR EN 14620-5</w:t>
            </w:r>
          </w:p>
        </w:tc>
        <w:tc>
          <w:tcPr>
            <w:tcW w:w="708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3FC917DC" w14:textId="77777777" w:rsidR="00D871E6" w:rsidRPr="002C726A" w:rsidRDefault="00D871E6" w:rsidP="002C726A">
            <w:pPr>
              <w:tabs>
                <w:tab w:val="left" w:pos="0"/>
                <w:tab w:val="left" w:pos="90"/>
                <w:tab w:val="left" w:pos="360"/>
                <w:tab w:val="left" w:pos="1080"/>
                <w:tab w:val="left" w:pos="9514"/>
              </w:tabs>
              <w:spacing w:after="0" w:line="240" w:lineRule="auto"/>
              <w:ind w:right="26"/>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Proiectarea și fabricarea rezervoarelor de oţel cu fund plat, verticale cilindrice, construite in situ destinate depozitării gazelor lichefiate pentru temperaturi de utilizare cuprinse între 0 grade C și -165 grade C. Partea 5: Încercare, uscare, purjare şi răcire.</w:t>
            </w:r>
          </w:p>
        </w:tc>
      </w:tr>
      <w:tr w:rsidR="00C22203" w:rsidRPr="002C726A" w14:paraId="7ECDF0C1" w14:textId="77777777" w:rsidTr="002C726A">
        <w:trPr>
          <w:trHeight w:val="173"/>
          <w:jc w:val="center"/>
        </w:trPr>
        <w:tc>
          <w:tcPr>
            <w:tcW w:w="8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79883F78" w14:textId="77777777" w:rsidR="00C22203" w:rsidRPr="002C726A" w:rsidRDefault="00C22203" w:rsidP="000515F1">
            <w:pPr>
              <w:pStyle w:val="Listparagraf"/>
              <w:numPr>
                <w:ilvl w:val="0"/>
                <w:numId w:val="68"/>
              </w:numPr>
              <w:tabs>
                <w:tab w:val="left" w:pos="9514"/>
              </w:tabs>
              <w:spacing w:after="0" w:line="240" w:lineRule="auto"/>
              <w:ind w:left="142" w:right="-38" w:firstLine="0"/>
              <w:jc w:val="both"/>
              <w:rPr>
                <w:rFonts w:ascii="Times New Roman" w:hAnsi="Times New Roman" w:cs="Times New Roman"/>
                <w:noProof/>
                <w:sz w:val="24"/>
                <w:szCs w:val="24"/>
              </w:rPr>
            </w:pPr>
          </w:p>
        </w:tc>
        <w:tc>
          <w:tcPr>
            <w:tcW w:w="2415" w:type="dxa"/>
            <w:tcBorders>
              <w:top w:val="single" w:sz="6" w:space="0" w:color="333333"/>
              <w:left w:val="single" w:sz="4" w:space="0" w:color="auto"/>
              <w:bottom w:val="single" w:sz="6" w:space="0" w:color="333333"/>
              <w:right w:val="single" w:sz="6" w:space="0" w:color="333333"/>
            </w:tcBorders>
            <w:tcMar>
              <w:top w:w="0" w:type="dxa"/>
              <w:left w:w="0" w:type="dxa"/>
              <w:bottom w:w="0" w:type="dxa"/>
              <w:right w:w="0" w:type="dxa"/>
            </w:tcMar>
            <w:vAlign w:val="center"/>
          </w:tcPr>
          <w:p w14:paraId="7AF7D414" w14:textId="10261166" w:rsidR="00E215C6" w:rsidRPr="002C726A" w:rsidRDefault="00E215C6" w:rsidP="002C726A">
            <w:pPr>
              <w:tabs>
                <w:tab w:val="left" w:pos="0"/>
                <w:tab w:val="left" w:pos="90"/>
                <w:tab w:val="left" w:pos="360"/>
                <w:tab w:val="left" w:pos="1080"/>
                <w:tab w:val="left" w:pos="9514"/>
              </w:tabs>
              <w:spacing w:after="0" w:line="240" w:lineRule="auto"/>
              <w:ind w:right="26"/>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SR EN 1626</w:t>
            </w:r>
          </w:p>
        </w:tc>
        <w:tc>
          <w:tcPr>
            <w:tcW w:w="708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108FFC47" w14:textId="77777777" w:rsidR="00E215C6" w:rsidRPr="002C726A" w:rsidRDefault="00E215C6" w:rsidP="002C726A">
            <w:pPr>
              <w:tabs>
                <w:tab w:val="left" w:pos="0"/>
                <w:tab w:val="left" w:pos="90"/>
                <w:tab w:val="left" w:pos="360"/>
                <w:tab w:val="left" w:pos="1080"/>
                <w:tab w:val="left" w:pos="9514"/>
              </w:tabs>
              <w:spacing w:after="0" w:line="240" w:lineRule="auto"/>
              <w:ind w:right="26"/>
              <w:jc w:val="both"/>
              <w:rPr>
                <w:rFonts w:ascii="Times New Roman" w:hAnsi="Times New Roman" w:cs="Times New Roman"/>
                <w:noProof/>
                <w:sz w:val="24"/>
                <w:szCs w:val="24"/>
                <w:lang w:val="ro-RO"/>
              </w:rPr>
            </w:pPr>
            <w:r w:rsidRPr="002C726A">
              <w:rPr>
                <w:rFonts w:ascii="Times New Roman" w:hAnsi="Times New Roman" w:cs="Times New Roman"/>
                <w:bCs/>
                <w:noProof/>
                <w:sz w:val="24"/>
                <w:szCs w:val="24"/>
                <w:lang w:val="ro-RO"/>
              </w:rPr>
              <w:t>Recipiente criogenice. Robinete pentru uz criogenic</w:t>
            </w:r>
          </w:p>
        </w:tc>
      </w:tr>
      <w:tr w:rsidR="00C22203" w:rsidRPr="002C726A" w14:paraId="059FDF3C" w14:textId="77777777" w:rsidTr="002C726A">
        <w:trPr>
          <w:trHeight w:val="173"/>
          <w:jc w:val="center"/>
        </w:trPr>
        <w:tc>
          <w:tcPr>
            <w:tcW w:w="8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3D9A0876" w14:textId="77777777" w:rsidR="00C22203" w:rsidRPr="002C726A" w:rsidRDefault="00C22203" w:rsidP="000515F1">
            <w:pPr>
              <w:pStyle w:val="Listparagraf"/>
              <w:numPr>
                <w:ilvl w:val="0"/>
                <w:numId w:val="68"/>
              </w:numPr>
              <w:tabs>
                <w:tab w:val="left" w:pos="9514"/>
              </w:tabs>
              <w:spacing w:after="0" w:line="240" w:lineRule="auto"/>
              <w:ind w:left="142" w:right="-38" w:firstLine="0"/>
              <w:jc w:val="both"/>
              <w:rPr>
                <w:rFonts w:ascii="Times New Roman" w:hAnsi="Times New Roman" w:cs="Times New Roman"/>
                <w:noProof/>
                <w:sz w:val="24"/>
                <w:szCs w:val="24"/>
              </w:rPr>
            </w:pPr>
          </w:p>
        </w:tc>
        <w:tc>
          <w:tcPr>
            <w:tcW w:w="2415" w:type="dxa"/>
            <w:tcBorders>
              <w:top w:val="single" w:sz="6" w:space="0" w:color="333333"/>
              <w:left w:val="single" w:sz="4" w:space="0" w:color="auto"/>
              <w:bottom w:val="single" w:sz="6" w:space="0" w:color="333333"/>
              <w:right w:val="single" w:sz="6" w:space="0" w:color="333333"/>
            </w:tcBorders>
            <w:tcMar>
              <w:top w:w="0" w:type="dxa"/>
              <w:left w:w="0" w:type="dxa"/>
              <w:bottom w:w="0" w:type="dxa"/>
              <w:right w:w="0" w:type="dxa"/>
            </w:tcMar>
            <w:vAlign w:val="center"/>
            <w:hideMark/>
          </w:tcPr>
          <w:p w14:paraId="59436385" w14:textId="3F9D045E" w:rsidR="00C22203" w:rsidRPr="002C726A" w:rsidRDefault="00C22203" w:rsidP="002C726A">
            <w:pPr>
              <w:tabs>
                <w:tab w:val="left" w:pos="0"/>
                <w:tab w:val="left" w:pos="90"/>
                <w:tab w:val="left" w:pos="360"/>
                <w:tab w:val="left" w:pos="1080"/>
                <w:tab w:val="left" w:pos="9514"/>
              </w:tabs>
              <w:spacing w:after="0" w:line="240" w:lineRule="auto"/>
              <w:ind w:right="26"/>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SR EN 1797</w:t>
            </w:r>
          </w:p>
        </w:tc>
        <w:tc>
          <w:tcPr>
            <w:tcW w:w="708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094DB831" w14:textId="38D189AC" w:rsidR="00C22203" w:rsidRPr="002C726A" w:rsidRDefault="009A1508" w:rsidP="002C726A">
            <w:pPr>
              <w:tabs>
                <w:tab w:val="left" w:pos="0"/>
                <w:tab w:val="left" w:pos="90"/>
                <w:tab w:val="left" w:pos="360"/>
                <w:tab w:val="left" w:pos="1080"/>
                <w:tab w:val="left" w:pos="9514"/>
              </w:tabs>
              <w:spacing w:after="0" w:line="240" w:lineRule="auto"/>
              <w:ind w:right="26"/>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Recipiente</w:t>
            </w:r>
            <w:r w:rsidR="00C22203" w:rsidRPr="002C726A">
              <w:rPr>
                <w:rFonts w:ascii="Times New Roman" w:hAnsi="Times New Roman" w:cs="Times New Roman"/>
                <w:noProof/>
                <w:sz w:val="24"/>
                <w:szCs w:val="24"/>
                <w:lang w:val="ro-RO"/>
              </w:rPr>
              <w:t xml:space="preserve"> criogenice</w:t>
            </w:r>
            <w:r w:rsidRPr="002C726A">
              <w:rPr>
                <w:rFonts w:ascii="Times New Roman" w:hAnsi="Times New Roman" w:cs="Times New Roman"/>
                <w:noProof/>
                <w:sz w:val="24"/>
                <w:szCs w:val="24"/>
                <w:lang w:val="ro-RO"/>
              </w:rPr>
              <w:t>.</w:t>
            </w:r>
            <w:r w:rsidR="00C22203" w:rsidRPr="002C726A">
              <w:rPr>
                <w:rFonts w:ascii="Times New Roman" w:hAnsi="Times New Roman" w:cs="Times New Roman"/>
                <w:noProof/>
                <w:sz w:val="24"/>
                <w:szCs w:val="24"/>
                <w:lang w:val="ro-RO"/>
              </w:rPr>
              <w:t xml:space="preserve"> Compatibilitatea între gaz și materiale</w:t>
            </w:r>
          </w:p>
        </w:tc>
      </w:tr>
      <w:tr w:rsidR="00C22203" w:rsidRPr="002C726A" w14:paraId="5AC0FEE3" w14:textId="77777777" w:rsidTr="002C726A">
        <w:trPr>
          <w:trHeight w:val="173"/>
          <w:jc w:val="center"/>
        </w:trPr>
        <w:tc>
          <w:tcPr>
            <w:tcW w:w="8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6143B372" w14:textId="77777777" w:rsidR="00C22203" w:rsidRPr="002C726A" w:rsidRDefault="00C22203" w:rsidP="000515F1">
            <w:pPr>
              <w:pStyle w:val="Listparagraf"/>
              <w:numPr>
                <w:ilvl w:val="0"/>
                <w:numId w:val="68"/>
              </w:numPr>
              <w:tabs>
                <w:tab w:val="left" w:pos="9514"/>
              </w:tabs>
              <w:spacing w:after="0" w:line="240" w:lineRule="auto"/>
              <w:ind w:left="142" w:right="-38" w:firstLine="0"/>
              <w:jc w:val="both"/>
              <w:rPr>
                <w:rFonts w:ascii="Times New Roman" w:hAnsi="Times New Roman" w:cs="Times New Roman"/>
                <w:noProof/>
                <w:sz w:val="24"/>
                <w:szCs w:val="24"/>
              </w:rPr>
            </w:pPr>
          </w:p>
        </w:tc>
        <w:tc>
          <w:tcPr>
            <w:tcW w:w="2415" w:type="dxa"/>
            <w:tcBorders>
              <w:top w:val="single" w:sz="6" w:space="0" w:color="333333"/>
              <w:left w:val="single" w:sz="4" w:space="0" w:color="auto"/>
              <w:bottom w:val="single" w:sz="6" w:space="0" w:color="333333"/>
              <w:right w:val="single" w:sz="6" w:space="0" w:color="333333"/>
            </w:tcBorders>
            <w:tcMar>
              <w:top w:w="0" w:type="dxa"/>
              <w:left w:w="0" w:type="dxa"/>
              <w:bottom w:w="0" w:type="dxa"/>
              <w:right w:w="0" w:type="dxa"/>
            </w:tcMar>
            <w:vAlign w:val="center"/>
            <w:hideMark/>
          </w:tcPr>
          <w:p w14:paraId="7D481485" w14:textId="78C51E52" w:rsidR="00C22203" w:rsidRPr="002C726A" w:rsidRDefault="00C22203" w:rsidP="002C726A">
            <w:pPr>
              <w:tabs>
                <w:tab w:val="left" w:pos="0"/>
                <w:tab w:val="left" w:pos="90"/>
                <w:tab w:val="left" w:pos="360"/>
                <w:tab w:val="left" w:pos="1080"/>
                <w:tab w:val="left" w:pos="9514"/>
              </w:tabs>
              <w:spacing w:after="0" w:line="240" w:lineRule="auto"/>
              <w:ind w:right="26"/>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SR EN 12213</w:t>
            </w:r>
          </w:p>
        </w:tc>
        <w:tc>
          <w:tcPr>
            <w:tcW w:w="708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51483909" w14:textId="56558EC7" w:rsidR="00C22203" w:rsidRPr="002C726A" w:rsidRDefault="009A1508" w:rsidP="002C726A">
            <w:pPr>
              <w:tabs>
                <w:tab w:val="left" w:pos="0"/>
                <w:tab w:val="left" w:pos="90"/>
                <w:tab w:val="left" w:pos="360"/>
                <w:tab w:val="left" w:pos="1080"/>
                <w:tab w:val="left" w:pos="9514"/>
              </w:tabs>
              <w:spacing w:after="0" w:line="240" w:lineRule="auto"/>
              <w:ind w:right="26"/>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Recipiente</w:t>
            </w:r>
            <w:r w:rsidR="00C22203" w:rsidRPr="002C726A">
              <w:rPr>
                <w:rFonts w:ascii="Times New Roman" w:hAnsi="Times New Roman" w:cs="Times New Roman"/>
                <w:noProof/>
                <w:sz w:val="24"/>
                <w:szCs w:val="24"/>
                <w:lang w:val="ro-RO"/>
              </w:rPr>
              <w:t xml:space="preserve"> criogenice</w:t>
            </w:r>
            <w:r w:rsidRPr="002C726A">
              <w:rPr>
                <w:rFonts w:ascii="Times New Roman" w:hAnsi="Times New Roman" w:cs="Times New Roman"/>
                <w:noProof/>
                <w:sz w:val="24"/>
                <w:szCs w:val="24"/>
                <w:lang w:val="ro-RO"/>
              </w:rPr>
              <w:t>.</w:t>
            </w:r>
            <w:r w:rsidR="00C22203" w:rsidRPr="002C726A">
              <w:rPr>
                <w:rFonts w:ascii="Times New Roman" w:hAnsi="Times New Roman" w:cs="Times New Roman"/>
                <w:noProof/>
                <w:sz w:val="24"/>
                <w:szCs w:val="24"/>
                <w:lang w:val="ro-RO"/>
              </w:rPr>
              <w:t xml:space="preserve"> Metode pentru evaluarea performanțe</w:t>
            </w:r>
            <w:r w:rsidR="00354E2E" w:rsidRPr="002C726A">
              <w:rPr>
                <w:rFonts w:ascii="Times New Roman" w:hAnsi="Times New Roman" w:cs="Times New Roman"/>
                <w:noProof/>
                <w:sz w:val="24"/>
                <w:szCs w:val="24"/>
                <w:lang w:val="ro-RO"/>
              </w:rPr>
              <w:t>i</w:t>
            </w:r>
            <w:r w:rsidR="00C22203" w:rsidRPr="002C726A">
              <w:rPr>
                <w:rFonts w:ascii="Times New Roman" w:hAnsi="Times New Roman" w:cs="Times New Roman"/>
                <w:noProof/>
                <w:sz w:val="24"/>
                <w:szCs w:val="24"/>
                <w:lang w:val="ro-RO"/>
              </w:rPr>
              <w:t xml:space="preserve"> izolați</w:t>
            </w:r>
            <w:r w:rsidR="00354E2E" w:rsidRPr="002C726A">
              <w:rPr>
                <w:rFonts w:ascii="Times New Roman" w:hAnsi="Times New Roman" w:cs="Times New Roman"/>
                <w:noProof/>
                <w:sz w:val="24"/>
                <w:szCs w:val="24"/>
                <w:lang w:val="ro-RO"/>
              </w:rPr>
              <w:t>ei</w:t>
            </w:r>
            <w:r w:rsidR="00C22203" w:rsidRPr="002C726A">
              <w:rPr>
                <w:rFonts w:ascii="Times New Roman" w:hAnsi="Times New Roman" w:cs="Times New Roman"/>
                <w:noProof/>
                <w:sz w:val="24"/>
                <w:szCs w:val="24"/>
                <w:lang w:val="ro-RO"/>
              </w:rPr>
              <w:t xml:space="preserve"> termice</w:t>
            </w:r>
          </w:p>
        </w:tc>
      </w:tr>
      <w:tr w:rsidR="00C22203" w:rsidRPr="002C726A" w14:paraId="65B4D1BB" w14:textId="77777777" w:rsidTr="002C726A">
        <w:trPr>
          <w:trHeight w:val="173"/>
          <w:jc w:val="center"/>
        </w:trPr>
        <w:tc>
          <w:tcPr>
            <w:tcW w:w="8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38FF2488" w14:textId="77777777" w:rsidR="00C22203" w:rsidRPr="002C726A" w:rsidRDefault="00C22203" w:rsidP="000515F1">
            <w:pPr>
              <w:pStyle w:val="Listparagraf"/>
              <w:numPr>
                <w:ilvl w:val="0"/>
                <w:numId w:val="68"/>
              </w:numPr>
              <w:tabs>
                <w:tab w:val="left" w:pos="9514"/>
              </w:tabs>
              <w:spacing w:after="0" w:line="240" w:lineRule="auto"/>
              <w:ind w:left="142" w:right="-38" w:firstLine="0"/>
              <w:jc w:val="both"/>
              <w:rPr>
                <w:rFonts w:ascii="Times New Roman" w:hAnsi="Times New Roman" w:cs="Times New Roman"/>
                <w:noProof/>
                <w:sz w:val="24"/>
                <w:szCs w:val="24"/>
              </w:rPr>
            </w:pPr>
          </w:p>
        </w:tc>
        <w:tc>
          <w:tcPr>
            <w:tcW w:w="2415" w:type="dxa"/>
            <w:tcBorders>
              <w:top w:val="single" w:sz="6" w:space="0" w:color="333333"/>
              <w:left w:val="single" w:sz="4" w:space="0" w:color="auto"/>
              <w:bottom w:val="single" w:sz="6" w:space="0" w:color="333333"/>
              <w:right w:val="single" w:sz="6" w:space="0" w:color="333333"/>
            </w:tcBorders>
            <w:tcMar>
              <w:top w:w="0" w:type="dxa"/>
              <w:left w:w="0" w:type="dxa"/>
              <w:bottom w:w="0" w:type="dxa"/>
              <w:right w:w="0" w:type="dxa"/>
            </w:tcMar>
            <w:vAlign w:val="center"/>
          </w:tcPr>
          <w:p w14:paraId="2F29359F" w14:textId="77777777" w:rsidR="00370C4C" w:rsidRPr="002C726A" w:rsidRDefault="00370C4C" w:rsidP="002C726A">
            <w:pPr>
              <w:tabs>
                <w:tab w:val="left" w:pos="0"/>
                <w:tab w:val="left" w:pos="90"/>
                <w:tab w:val="left" w:pos="360"/>
                <w:tab w:val="left" w:pos="1080"/>
                <w:tab w:val="left" w:pos="9514"/>
              </w:tabs>
              <w:spacing w:after="0" w:line="240" w:lineRule="auto"/>
              <w:ind w:right="26"/>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SR EN ISO 2012</w:t>
            </w:r>
          </w:p>
        </w:tc>
        <w:tc>
          <w:tcPr>
            <w:tcW w:w="708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5AFAE1C9" w14:textId="77777777" w:rsidR="00370C4C" w:rsidRPr="002C726A" w:rsidRDefault="00370C4C" w:rsidP="002C726A">
            <w:pPr>
              <w:tabs>
                <w:tab w:val="left" w:pos="0"/>
                <w:tab w:val="left" w:pos="90"/>
                <w:tab w:val="left" w:pos="360"/>
                <w:tab w:val="left" w:pos="1080"/>
                <w:tab w:val="left" w:pos="9514"/>
              </w:tabs>
              <w:spacing w:after="0" w:line="240" w:lineRule="auto"/>
              <w:ind w:right="26"/>
              <w:jc w:val="both"/>
              <w:rPr>
                <w:rFonts w:ascii="Times New Roman" w:hAnsi="Times New Roman" w:cs="Times New Roman"/>
                <w:noProof/>
                <w:sz w:val="24"/>
                <w:szCs w:val="24"/>
                <w:lang w:val="ro-RO"/>
              </w:rPr>
            </w:pPr>
            <w:r w:rsidRPr="002C726A">
              <w:rPr>
                <w:rFonts w:ascii="Times New Roman" w:hAnsi="Times New Roman" w:cs="Times New Roman"/>
                <w:bCs/>
                <w:noProof/>
                <w:sz w:val="24"/>
                <w:szCs w:val="24"/>
                <w:lang w:val="ro-RO"/>
              </w:rPr>
              <w:t>Recipiente criogenice. Racorduri flexibile</w:t>
            </w:r>
          </w:p>
        </w:tc>
      </w:tr>
      <w:tr w:rsidR="00C22203" w:rsidRPr="002C726A" w14:paraId="49414093" w14:textId="77777777" w:rsidTr="002C726A">
        <w:trPr>
          <w:trHeight w:val="173"/>
          <w:jc w:val="center"/>
        </w:trPr>
        <w:tc>
          <w:tcPr>
            <w:tcW w:w="8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64DEDA7C" w14:textId="77777777" w:rsidR="00C22203" w:rsidRPr="002C726A" w:rsidRDefault="00C22203" w:rsidP="000515F1">
            <w:pPr>
              <w:pStyle w:val="Listparagraf"/>
              <w:numPr>
                <w:ilvl w:val="0"/>
                <w:numId w:val="68"/>
              </w:numPr>
              <w:tabs>
                <w:tab w:val="left" w:pos="9514"/>
              </w:tabs>
              <w:spacing w:after="0" w:line="240" w:lineRule="auto"/>
              <w:ind w:left="142" w:right="-38" w:firstLine="0"/>
              <w:jc w:val="both"/>
              <w:rPr>
                <w:rFonts w:ascii="Times New Roman" w:hAnsi="Times New Roman" w:cs="Times New Roman"/>
                <w:noProof/>
                <w:sz w:val="24"/>
                <w:szCs w:val="24"/>
              </w:rPr>
            </w:pPr>
          </w:p>
        </w:tc>
        <w:tc>
          <w:tcPr>
            <w:tcW w:w="2415" w:type="dxa"/>
            <w:tcBorders>
              <w:top w:val="single" w:sz="6" w:space="0" w:color="333333"/>
              <w:left w:val="single" w:sz="4" w:space="0" w:color="auto"/>
              <w:bottom w:val="single" w:sz="6" w:space="0" w:color="333333"/>
              <w:right w:val="single" w:sz="6" w:space="0" w:color="333333"/>
            </w:tcBorders>
            <w:tcMar>
              <w:top w:w="0" w:type="dxa"/>
              <w:left w:w="0" w:type="dxa"/>
              <w:bottom w:w="0" w:type="dxa"/>
              <w:right w:w="0" w:type="dxa"/>
            </w:tcMar>
            <w:vAlign w:val="center"/>
          </w:tcPr>
          <w:p w14:paraId="5470A1EF" w14:textId="0FAD97EA" w:rsidR="00294215" w:rsidRPr="002C726A" w:rsidRDefault="00FC64D6" w:rsidP="002C726A">
            <w:pPr>
              <w:tabs>
                <w:tab w:val="left" w:pos="0"/>
                <w:tab w:val="left" w:pos="90"/>
                <w:tab w:val="left" w:pos="360"/>
                <w:tab w:val="left" w:pos="1080"/>
                <w:tab w:val="left" w:pos="9514"/>
              </w:tabs>
              <w:spacing w:after="0" w:line="240" w:lineRule="auto"/>
              <w:ind w:right="26"/>
              <w:rPr>
                <w:rFonts w:ascii="Times New Roman" w:hAnsi="Times New Roman" w:cs="Times New Roman"/>
                <w:noProof/>
                <w:sz w:val="24"/>
                <w:szCs w:val="24"/>
                <w:lang w:val="ro-RO"/>
              </w:rPr>
            </w:pPr>
            <w:hyperlink r:id="rId17" w:history="1">
              <w:r w:rsidR="00294215" w:rsidRPr="002C726A">
                <w:rPr>
                  <w:rStyle w:val="Hyperlink"/>
                  <w:rFonts w:ascii="Times New Roman" w:hAnsi="Times New Roman" w:cs="Times New Roman"/>
                  <w:noProof/>
                  <w:color w:val="282D3B"/>
                  <w:sz w:val="24"/>
                  <w:szCs w:val="24"/>
                  <w:u w:val="none"/>
                  <w:shd w:val="clear" w:color="auto" w:fill="FFFFFF"/>
                  <w:lang w:val="ro-RO"/>
                </w:rPr>
                <w:t>SR EN ISO 24490</w:t>
              </w:r>
            </w:hyperlink>
          </w:p>
        </w:tc>
        <w:tc>
          <w:tcPr>
            <w:tcW w:w="708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00013455" w14:textId="77777777" w:rsidR="00294215" w:rsidRPr="002C726A" w:rsidRDefault="00294215" w:rsidP="002C726A">
            <w:pPr>
              <w:tabs>
                <w:tab w:val="left" w:pos="0"/>
                <w:tab w:val="left" w:pos="90"/>
                <w:tab w:val="left" w:pos="360"/>
                <w:tab w:val="left" w:pos="1080"/>
                <w:tab w:val="left" w:pos="9514"/>
              </w:tabs>
              <w:spacing w:after="0" w:line="240" w:lineRule="auto"/>
              <w:ind w:right="26"/>
              <w:jc w:val="both"/>
              <w:rPr>
                <w:rFonts w:ascii="Times New Roman" w:hAnsi="Times New Roman" w:cs="Times New Roman"/>
                <w:noProof/>
                <w:sz w:val="24"/>
                <w:szCs w:val="24"/>
                <w:lang w:val="ro-RO"/>
              </w:rPr>
            </w:pPr>
            <w:r w:rsidRPr="002C726A">
              <w:rPr>
                <w:rFonts w:ascii="Times New Roman" w:hAnsi="Times New Roman" w:cs="Times New Roman"/>
                <w:bCs/>
                <w:noProof/>
                <w:sz w:val="24"/>
                <w:szCs w:val="24"/>
                <w:lang w:val="ro-RO"/>
              </w:rPr>
              <w:t>Recipiente criogenice. Pompe pentru serviciu criogenic</w:t>
            </w:r>
          </w:p>
        </w:tc>
      </w:tr>
      <w:tr w:rsidR="00C22203" w:rsidRPr="002C726A" w14:paraId="537F3659" w14:textId="77777777" w:rsidTr="002C726A">
        <w:trPr>
          <w:trHeight w:val="173"/>
          <w:jc w:val="center"/>
        </w:trPr>
        <w:tc>
          <w:tcPr>
            <w:tcW w:w="8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67571ADF" w14:textId="77777777" w:rsidR="00C22203" w:rsidRPr="002C726A" w:rsidRDefault="00C22203" w:rsidP="000515F1">
            <w:pPr>
              <w:pStyle w:val="Listparagraf"/>
              <w:numPr>
                <w:ilvl w:val="0"/>
                <w:numId w:val="68"/>
              </w:numPr>
              <w:tabs>
                <w:tab w:val="left" w:pos="9514"/>
              </w:tabs>
              <w:spacing w:after="0" w:line="240" w:lineRule="auto"/>
              <w:ind w:left="142" w:right="-38" w:firstLine="0"/>
              <w:jc w:val="both"/>
              <w:rPr>
                <w:rFonts w:ascii="Times New Roman" w:hAnsi="Times New Roman" w:cs="Times New Roman"/>
                <w:noProof/>
                <w:sz w:val="24"/>
                <w:szCs w:val="24"/>
              </w:rPr>
            </w:pPr>
          </w:p>
        </w:tc>
        <w:tc>
          <w:tcPr>
            <w:tcW w:w="2415" w:type="dxa"/>
            <w:tcBorders>
              <w:top w:val="single" w:sz="6" w:space="0" w:color="333333"/>
              <w:left w:val="single" w:sz="4" w:space="0" w:color="auto"/>
              <w:bottom w:val="single" w:sz="6" w:space="0" w:color="333333"/>
              <w:right w:val="single" w:sz="6" w:space="0" w:color="333333"/>
            </w:tcBorders>
            <w:tcMar>
              <w:top w:w="0" w:type="dxa"/>
              <w:left w:w="0" w:type="dxa"/>
              <w:bottom w:w="0" w:type="dxa"/>
              <w:right w:w="0" w:type="dxa"/>
            </w:tcMar>
            <w:vAlign w:val="center"/>
            <w:hideMark/>
          </w:tcPr>
          <w:p w14:paraId="13AED20E" w14:textId="0BA202F8" w:rsidR="00C22203" w:rsidRPr="002C726A" w:rsidRDefault="00C22203" w:rsidP="002C726A">
            <w:pPr>
              <w:tabs>
                <w:tab w:val="left" w:pos="0"/>
                <w:tab w:val="left" w:pos="90"/>
                <w:tab w:val="left" w:pos="360"/>
                <w:tab w:val="left" w:pos="1080"/>
                <w:tab w:val="left" w:pos="9514"/>
              </w:tabs>
              <w:spacing w:after="0" w:line="240" w:lineRule="auto"/>
              <w:ind w:right="26"/>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SR EN 13458-1</w:t>
            </w:r>
          </w:p>
        </w:tc>
        <w:tc>
          <w:tcPr>
            <w:tcW w:w="708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34BD0BEC" w14:textId="77777777" w:rsidR="00294215" w:rsidRPr="002C726A" w:rsidRDefault="00936F78" w:rsidP="002C726A">
            <w:pPr>
              <w:tabs>
                <w:tab w:val="left" w:pos="0"/>
                <w:tab w:val="left" w:pos="90"/>
                <w:tab w:val="left" w:pos="360"/>
                <w:tab w:val="left" w:pos="1080"/>
                <w:tab w:val="left" w:pos="9514"/>
              </w:tabs>
              <w:spacing w:after="0" w:line="240" w:lineRule="auto"/>
              <w:ind w:right="26"/>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 xml:space="preserve"> </w:t>
            </w:r>
            <w:r w:rsidR="00294215" w:rsidRPr="002C726A">
              <w:rPr>
                <w:rFonts w:ascii="Times New Roman" w:hAnsi="Times New Roman" w:cs="Times New Roman"/>
                <w:noProof/>
                <w:sz w:val="24"/>
                <w:szCs w:val="24"/>
                <w:lang w:val="ro-RO"/>
              </w:rPr>
              <w:t>Recipiente criogenice. Recipiente fixe, izolate sub vid. Partea 1: Condiţii de bază</w:t>
            </w:r>
          </w:p>
        </w:tc>
      </w:tr>
      <w:tr w:rsidR="00C22203" w:rsidRPr="002C726A" w14:paraId="4A227B9A" w14:textId="77777777" w:rsidTr="002C726A">
        <w:trPr>
          <w:trHeight w:val="278"/>
          <w:jc w:val="center"/>
        </w:trPr>
        <w:tc>
          <w:tcPr>
            <w:tcW w:w="8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5254D776" w14:textId="77777777" w:rsidR="00C22203" w:rsidRPr="002C726A" w:rsidRDefault="00C22203" w:rsidP="000515F1">
            <w:pPr>
              <w:pStyle w:val="Listparagraf"/>
              <w:numPr>
                <w:ilvl w:val="0"/>
                <w:numId w:val="68"/>
              </w:numPr>
              <w:tabs>
                <w:tab w:val="left" w:pos="9514"/>
              </w:tabs>
              <w:spacing w:after="0" w:line="240" w:lineRule="auto"/>
              <w:ind w:left="142" w:right="-38" w:firstLine="0"/>
              <w:jc w:val="both"/>
              <w:rPr>
                <w:rFonts w:ascii="Times New Roman" w:hAnsi="Times New Roman" w:cs="Times New Roman"/>
                <w:noProof/>
                <w:sz w:val="24"/>
                <w:szCs w:val="24"/>
              </w:rPr>
            </w:pPr>
          </w:p>
        </w:tc>
        <w:tc>
          <w:tcPr>
            <w:tcW w:w="2415" w:type="dxa"/>
            <w:tcBorders>
              <w:top w:val="single" w:sz="6" w:space="0" w:color="333333"/>
              <w:left w:val="single" w:sz="4" w:space="0" w:color="auto"/>
              <w:bottom w:val="single" w:sz="6" w:space="0" w:color="333333"/>
              <w:right w:val="single" w:sz="6" w:space="0" w:color="333333"/>
            </w:tcBorders>
            <w:tcMar>
              <w:top w:w="0" w:type="dxa"/>
              <w:left w:w="0" w:type="dxa"/>
              <w:bottom w:w="0" w:type="dxa"/>
              <w:right w:w="0" w:type="dxa"/>
            </w:tcMar>
            <w:vAlign w:val="center"/>
            <w:hideMark/>
          </w:tcPr>
          <w:p w14:paraId="1BDAAF9F" w14:textId="09D9774B" w:rsidR="00C22203" w:rsidRPr="002C726A" w:rsidRDefault="00C22203" w:rsidP="002C726A">
            <w:pPr>
              <w:tabs>
                <w:tab w:val="left" w:pos="0"/>
                <w:tab w:val="left" w:pos="90"/>
                <w:tab w:val="left" w:pos="360"/>
                <w:tab w:val="left" w:pos="1080"/>
                <w:tab w:val="left" w:pos="9514"/>
              </w:tabs>
              <w:spacing w:after="0" w:line="240" w:lineRule="auto"/>
              <w:ind w:right="26"/>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SR EN 13458-2</w:t>
            </w:r>
          </w:p>
        </w:tc>
        <w:tc>
          <w:tcPr>
            <w:tcW w:w="708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2F9033DD" w14:textId="77777777" w:rsidR="00294215" w:rsidRPr="002C726A" w:rsidRDefault="00936F78" w:rsidP="002C726A">
            <w:pPr>
              <w:tabs>
                <w:tab w:val="left" w:pos="0"/>
                <w:tab w:val="left" w:pos="90"/>
                <w:tab w:val="left" w:pos="360"/>
                <w:tab w:val="left" w:pos="1080"/>
                <w:tab w:val="left" w:pos="9514"/>
              </w:tabs>
              <w:spacing w:after="0" w:line="240" w:lineRule="auto"/>
              <w:ind w:right="26"/>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 xml:space="preserve"> </w:t>
            </w:r>
            <w:r w:rsidR="00294215" w:rsidRPr="002C726A">
              <w:rPr>
                <w:rFonts w:ascii="Times New Roman" w:hAnsi="Times New Roman" w:cs="Times New Roman"/>
                <w:bCs/>
                <w:noProof/>
                <w:sz w:val="24"/>
                <w:szCs w:val="24"/>
                <w:lang w:val="ro-RO"/>
              </w:rPr>
              <w:t>Recipiente criogenice. Recipiente fixe, izolate sub vid. Partea 2: Proiectare, execuţie, inspecţie şi încercări</w:t>
            </w:r>
          </w:p>
        </w:tc>
      </w:tr>
      <w:tr w:rsidR="00C22203" w:rsidRPr="002C726A" w14:paraId="441C6D7B" w14:textId="77777777" w:rsidTr="002C726A">
        <w:trPr>
          <w:trHeight w:val="173"/>
          <w:jc w:val="center"/>
        </w:trPr>
        <w:tc>
          <w:tcPr>
            <w:tcW w:w="8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27ECA660" w14:textId="77777777" w:rsidR="00C22203" w:rsidRPr="002C726A" w:rsidRDefault="00C22203" w:rsidP="000515F1">
            <w:pPr>
              <w:pStyle w:val="Listparagraf"/>
              <w:numPr>
                <w:ilvl w:val="0"/>
                <w:numId w:val="68"/>
              </w:numPr>
              <w:tabs>
                <w:tab w:val="left" w:pos="9514"/>
              </w:tabs>
              <w:spacing w:after="0" w:line="240" w:lineRule="auto"/>
              <w:ind w:left="142" w:right="-38" w:firstLine="0"/>
              <w:jc w:val="both"/>
              <w:rPr>
                <w:rFonts w:ascii="Times New Roman" w:hAnsi="Times New Roman" w:cs="Times New Roman"/>
                <w:noProof/>
                <w:sz w:val="24"/>
                <w:szCs w:val="24"/>
              </w:rPr>
            </w:pPr>
          </w:p>
        </w:tc>
        <w:tc>
          <w:tcPr>
            <w:tcW w:w="2415" w:type="dxa"/>
            <w:tcBorders>
              <w:top w:val="single" w:sz="6" w:space="0" w:color="333333"/>
              <w:left w:val="single" w:sz="4" w:space="0" w:color="auto"/>
              <w:bottom w:val="single" w:sz="6" w:space="0" w:color="333333"/>
              <w:right w:val="single" w:sz="6" w:space="0" w:color="333333"/>
            </w:tcBorders>
            <w:tcMar>
              <w:top w:w="0" w:type="dxa"/>
              <w:left w:w="0" w:type="dxa"/>
              <w:bottom w:w="0" w:type="dxa"/>
              <w:right w:w="0" w:type="dxa"/>
            </w:tcMar>
            <w:vAlign w:val="center"/>
          </w:tcPr>
          <w:p w14:paraId="3CB78C23" w14:textId="156CAD5B" w:rsidR="00294215" w:rsidRPr="002C726A" w:rsidRDefault="00FC64D6" w:rsidP="002C726A">
            <w:pPr>
              <w:tabs>
                <w:tab w:val="left" w:pos="0"/>
                <w:tab w:val="left" w:pos="90"/>
                <w:tab w:val="left" w:pos="360"/>
                <w:tab w:val="left" w:pos="1080"/>
                <w:tab w:val="left" w:pos="9514"/>
              </w:tabs>
              <w:spacing w:after="0" w:line="240" w:lineRule="auto"/>
              <w:ind w:right="26"/>
              <w:rPr>
                <w:rFonts w:ascii="Times New Roman" w:hAnsi="Times New Roman" w:cs="Times New Roman"/>
                <w:noProof/>
                <w:sz w:val="24"/>
                <w:szCs w:val="24"/>
                <w:lang w:val="ro-RO"/>
              </w:rPr>
            </w:pPr>
            <w:hyperlink r:id="rId18" w:history="1">
              <w:r w:rsidR="00294215" w:rsidRPr="002C726A">
                <w:rPr>
                  <w:rStyle w:val="Hyperlink"/>
                  <w:rFonts w:ascii="Times New Roman" w:hAnsi="Times New Roman" w:cs="Times New Roman"/>
                  <w:noProof/>
                  <w:color w:val="282D3B"/>
                  <w:sz w:val="24"/>
                  <w:szCs w:val="24"/>
                  <w:u w:val="none"/>
                  <w:shd w:val="clear" w:color="auto" w:fill="FFFFFF"/>
                  <w:lang w:val="ro-RO"/>
                </w:rPr>
                <w:t>SR EN ISO 21009-2</w:t>
              </w:r>
            </w:hyperlink>
          </w:p>
        </w:tc>
        <w:tc>
          <w:tcPr>
            <w:tcW w:w="708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6887FDB1" w14:textId="77777777" w:rsidR="00294215" w:rsidRPr="002C726A" w:rsidRDefault="00294215" w:rsidP="002C726A">
            <w:pPr>
              <w:tabs>
                <w:tab w:val="left" w:pos="0"/>
                <w:tab w:val="left" w:pos="90"/>
                <w:tab w:val="left" w:pos="360"/>
                <w:tab w:val="left" w:pos="1080"/>
                <w:tab w:val="left" w:pos="9514"/>
              </w:tabs>
              <w:spacing w:after="0" w:line="240" w:lineRule="auto"/>
              <w:ind w:right="26"/>
              <w:jc w:val="both"/>
              <w:rPr>
                <w:rFonts w:ascii="Times New Roman" w:hAnsi="Times New Roman" w:cs="Times New Roman"/>
                <w:noProof/>
                <w:sz w:val="24"/>
                <w:szCs w:val="24"/>
                <w:lang w:val="ro-RO"/>
              </w:rPr>
            </w:pPr>
            <w:r w:rsidRPr="002C726A">
              <w:rPr>
                <w:rFonts w:ascii="Times New Roman" w:hAnsi="Times New Roman" w:cs="Times New Roman"/>
                <w:bCs/>
                <w:noProof/>
                <w:sz w:val="24"/>
                <w:szCs w:val="24"/>
                <w:lang w:val="ro-RO"/>
              </w:rPr>
              <w:t>Recipiente criogenice. Recipiente fixe izolate sub vid. Partea 2: Condiţii de exploatare</w:t>
            </w:r>
          </w:p>
        </w:tc>
      </w:tr>
      <w:tr w:rsidR="00C22203" w:rsidRPr="002C726A" w14:paraId="4211870D" w14:textId="77777777" w:rsidTr="002C726A">
        <w:trPr>
          <w:trHeight w:val="278"/>
          <w:jc w:val="center"/>
        </w:trPr>
        <w:tc>
          <w:tcPr>
            <w:tcW w:w="8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11A0DD08" w14:textId="77777777" w:rsidR="00C22203" w:rsidRPr="002C726A" w:rsidRDefault="00C22203" w:rsidP="000515F1">
            <w:pPr>
              <w:pStyle w:val="Listparagraf"/>
              <w:numPr>
                <w:ilvl w:val="0"/>
                <w:numId w:val="68"/>
              </w:numPr>
              <w:tabs>
                <w:tab w:val="left" w:pos="9514"/>
              </w:tabs>
              <w:spacing w:after="0" w:line="240" w:lineRule="auto"/>
              <w:ind w:left="142" w:right="-38" w:firstLine="0"/>
              <w:jc w:val="both"/>
              <w:rPr>
                <w:rFonts w:ascii="Times New Roman" w:hAnsi="Times New Roman" w:cs="Times New Roman"/>
                <w:noProof/>
                <w:sz w:val="24"/>
                <w:szCs w:val="24"/>
              </w:rPr>
            </w:pPr>
          </w:p>
        </w:tc>
        <w:tc>
          <w:tcPr>
            <w:tcW w:w="2415" w:type="dxa"/>
            <w:tcBorders>
              <w:top w:val="single" w:sz="6" w:space="0" w:color="333333"/>
              <w:left w:val="single" w:sz="4" w:space="0" w:color="auto"/>
              <w:bottom w:val="single" w:sz="6" w:space="0" w:color="333333"/>
              <w:right w:val="single" w:sz="6" w:space="0" w:color="333333"/>
            </w:tcBorders>
            <w:tcMar>
              <w:top w:w="0" w:type="dxa"/>
              <w:left w:w="0" w:type="dxa"/>
              <w:bottom w:w="0" w:type="dxa"/>
              <w:right w:w="0" w:type="dxa"/>
            </w:tcMar>
            <w:vAlign w:val="center"/>
            <w:hideMark/>
          </w:tcPr>
          <w:p w14:paraId="634C2B1C" w14:textId="71FA5550" w:rsidR="00C22203" w:rsidRPr="002C726A" w:rsidRDefault="00C22203" w:rsidP="002C726A">
            <w:pPr>
              <w:tabs>
                <w:tab w:val="left" w:pos="0"/>
                <w:tab w:val="left" w:pos="90"/>
                <w:tab w:val="left" w:pos="360"/>
                <w:tab w:val="left" w:pos="1080"/>
                <w:tab w:val="left" w:pos="9514"/>
              </w:tabs>
              <w:spacing w:after="0" w:line="240" w:lineRule="auto"/>
              <w:ind w:right="26"/>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SR EN 13648-1</w:t>
            </w:r>
          </w:p>
        </w:tc>
        <w:tc>
          <w:tcPr>
            <w:tcW w:w="708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7C1EBBA4" w14:textId="77777777" w:rsidR="00391EED" w:rsidRPr="002C726A" w:rsidRDefault="00936F78" w:rsidP="002C726A">
            <w:pPr>
              <w:tabs>
                <w:tab w:val="left" w:pos="0"/>
                <w:tab w:val="left" w:pos="90"/>
                <w:tab w:val="left" w:pos="360"/>
                <w:tab w:val="left" w:pos="1080"/>
                <w:tab w:val="left" w:pos="9514"/>
              </w:tabs>
              <w:spacing w:after="0" w:line="240" w:lineRule="auto"/>
              <w:ind w:right="26"/>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 xml:space="preserve"> </w:t>
            </w:r>
            <w:r w:rsidR="00391EED" w:rsidRPr="002C726A">
              <w:rPr>
                <w:rFonts w:ascii="Times New Roman" w:hAnsi="Times New Roman" w:cs="Times New Roman"/>
                <w:bCs/>
                <w:noProof/>
                <w:sz w:val="24"/>
                <w:szCs w:val="24"/>
                <w:lang w:val="ro-RO"/>
              </w:rPr>
              <w:t>Recipiente criogenice. Dispozitive de protecţie împotriva suprapresiunii. Partea 1: Supape de siguranţă pentru uz criogenic</w:t>
            </w:r>
          </w:p>
        </w:tc>
      </w:tr>
      <w:tr w:rsidR="00C22203" w:rsidRPr="002C726A" w14:paraId="130E8004" w14:textId="77777777" w:rsidTr="002C726A">
        <w:trPr>
          <w:trHeight w:val="278"/>
          <w:jc w:val="center"/>
        </w:trPr>
        <w:tc>
          <w:tcPr>
            <w:tcW w:w="8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3576DCF5" w14:textId="77777777" w:rsidR="00C22203" w:rsidRPr="002C726A" w:rsidRDefault="00C22203" w:rsidP="000515F1">
            <w:pPr>
              <w:pStyle w:val="Listparagraf"/>
              <w:numPr>
                <w:ilvl w:val="0"/>
                <w:numId w:val="68"/>
              </w:numPr>
              <w:tabs>
                <w:tab w:val="left" w:pos="9514"/>
              </w:tabs>
              <w:spacing w:after="0" w:line="240" w:lineRule="auto"/>
              <w:ind w:left="142" w:right="-38" w:firstLine="0"/>
              <w:jc w:val="both"/>
              <w:rPr>
                <w:rFonts w:ascii="Times New Roman" w:hAnsi="Times New Roman" w:cs="Times New Roman"/>
                <w:noProof/>
                <w:sz w:val="24"/>
                <w:szCs w:val="24"/>
              </w:rPr>
            </w:pPr>
          </w:p>
        </w:tc>
        <w:tc>
          <w:tcPr>
            <w:tcW w:w="2415" w:type="dxa"/>
            <w:tcBorders>
              <w:top w:val="single" w:sz="6" w:space="0" w:color="333333"/>
              <w:left w:val="single" w:sz="4" w:space="0" w:color="auto"/>
              <w:bottom w:val="single" w:sz="6" w:space="0" w:color="333333"/>
              <w:right w:val="single" w:sz="6" w:space="0" w:color="333333"/>
            </w:tcBorders>
            <w:tcMar>
              <w:top w:w="0" w:type="dxa"/>
              <w:left w:w="0" w:type="dxa"/>
              <w:bottom w:w="0" w:type="dxa"/>
              <w:right w:w="0" w:type="dxa"/>
            </w:tcMar>
            <w:vAlign w:val="center"/>
            <w:hideMark/>
          </w:tcPr>
          <w:p w14:paraId="2C0777AD" w14:textId="069072D2" w:rsidR="00C22203" w:rsidRPr="002C726A" w:rsidRDefault="00C22203" w:rsidP="002C726A">
            <w:pPr>
              <w:tabs>
                <w:tab w:val="left" w:pos="0"/>
                <w:tab w:val="left" w:pos="90"/>
                <w:tab w:val="left" w:pos="360"/>
                <w:tab w:val="left" w:pos="1080"/>
                <w:tab w:val="left" w:pos="9514"/>
              </w:tabs>
              <w:spacing w:after="0" w:line="240" w:lineRule="auto"/>
              <w:ind w:right="26"/>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SR EN 13648-2</w:t>
            </w:r>
          </w:p>
        </w:tc>
        <w:tc>
          <w:tcPr>
            <w:tcW w:w="708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3586E511" w14:textId="77777777" w:rsidR="00391EED" w:rsidRPr="002C726A" w:rsidRDefault="00936F78" w:rsidP="002C726A">
            <w:pPr>
              <w:tabs>
                <w:tab w:val="left" w:pos="0"/>
                <w:tab w:val="left" w:pos="90"/>
                <w:tab w:val="left" w:pos="360"/>
                <w:tab w:val="left" w:pos="1080"/>
                <w:tab w:val="left" w:pos="9514"/>
              </w:tabs>
              <w:spacing w:after="0" w:line="240" w:lineRule="auto"/>
              <w:ind w:right="26"/>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 xml:space="preserve"> </w:t>
            </w:r>
            <w:r w:rsidR="00391EED" w:rsidRPr="002C726A">
              <w:rPr>
                <w:rFonts w:ascii="Times New Roman" w:hAnsi="Times New Roman" w:cs="Times New Roman"/>
                <w:bCs/>
                <w:noProof/>
                <w:sz w:val="24"/>
                <w:szCs w:val="24"/>
                <w:lang w:val="ro-RO"/>
              </w:rPr>
              <w:t>Recipiente criogenice. Dispozitive de protecţie împotriva suprapresiunii. Partea 2: Dispozitive cu discuri de rupere pentru uz criogenic</w:t>
            </w:r>
          </w:p>
        </w:tc>
      </w:tr>
      <w:tr w:rsidR="00C22203" w:rsidRPr="002C726A" w14:paraId="5D9DEEAE" w14:textId="77777777" w:rsidTr="002C726A">
        <w:trPr>
          <w:trHeight w:val="278"/>
          <w:jc w:val="center"/>
        </w:trPr>
        <w:tc>
          <w:tcPr>
            <w:tcW w:w="8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2E51CDD4" w14:textId="77777777" w:rsidR="00C22203" w:rsidRPr="002C726A" w:rsidRDefault="00C22203" w:rsidP="000515F1">
            <w:pPr>
              <w:pStyle w:val="Listparagraf"/>
              <w:numPr>
                <w:ilvl w:val="0"/>
                <w:numId w:val="68"/>
              </w:numPr>
              <w:tabs>
                <w:tab w:val="left" w:pos="9514"/>
              </w:tabs>
              <w:spacing w:after="0" w:line="240" w:lineRule="auto"/>
              <w:ind w:left="142" w:right="-38" w:firstLine="0"/>
              <w:jc w:val="both"/>
              <w:rPr>
                <w:rFonts w:ascii="Times New Roman" w:hAnsi="Times New Roman" w:cs="Times New Roman"/>
                <w:noProof/>
                <w:sz w:val="24"/>
                <w:szCs w:val="24"/>
              </w:rPr>
            </w:pPr>
          </w:p>
        </w:tc>
        <w:tc>
          <w:tcPr>
            <w:tcW w:w="2415" w:type="dxa"/>
            <w:tcBorders>
              <w:top w:val="single" w:sz="6" w:space="0" w:color="333333"/>
              <w:left w:val="single" w:sz="4" w:space="0" w:color="auto"/>
              <w:bottom w:val="single" w:sz="6" w:space="0" w:color="333333"/>
              <w:right w:val="single" w:sz="6" w:space="0" w:color="333333"/>
            </w:tcBorders>
            <w:tcMar>
              <w:top w:w="0" w:type="dxa"/>
              <w:left w:w="0" w:type="dxa"/>
              <w:bottom w:w="0" w:type="dxa"/>
              <w:right w:w="0" w:type="dxa"/>
            </w:tcMar>
            <w:vAlign w:val="center"/>
          </w:tcPr>
          <w:p w14:paraId="13521695" w14:textId="767AB5B8" w:rsidR="00391EED" w:rsidRPr="002C726A" w:rsidRDefault="00FC64D6" w:rsidP="002C726A">
            <w:pPr>
              <w:tabs>
                <w:tab w:val="left" w:pos="0"/>
                <w:tab w:val="left" w:pos="90"/>
                <w:tab w:val="left" w:pos="360"/>
                <w:tab w:val="left" w:pos="1080"/>
                <w:tab w:val="left" w:pos="9514"/>
              </w:tabs>
              <w:spacing w:after="0" w:line="240" w:lineRule="auto"/>
              <w:ind w:right="26"/>
              <w:rPr>
                <w:rFonts w:ascii="Times New Roman" w:hAnsi="Times New Roman" w:cs="Times New Roman"/>
                <w:noProof/>
                <w:sz w:val="24"/>
                <w:szCs w:val="24"/>
                <w:lang w:val="ro-RO"/>
              </w:rPr>
            </w:pPr>
            <w:hyperlink r:id="rId19" w:history="1">
              <w:r w:rsidR="00391EED" w:rsidRPr="002C726A">
                <w:rPr>
                  <w:rStyle w:val="Hyperlink"/>
                  <w:rFonts w:ascii="Times New Roman" w:hAnsi="Times New Roman" w:cs="Times New Roman"/>
                  <w:noProof/>
                  <w:color w:val="282D3B"/>
                  <w:sz w:val="24"/>
                  <w:szCs w:val="24"/>
                  <w:u w:val="none"/>
                  <w:shd w:val="clear" w:color="auto" w:fill="FFFFFF"/>
                  <w:lang w:val="ro-RO"/>
                </w:rPr>
                <w:t>SR EN ISO 21013-3</w:t>
              </w:r>
            </w:hyperlink>
          </w:p>
        </w:tc>
        <w:tc>
          <w:tcPr>
            <w:tcW w:w="708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4F39206E" w14:textId="77777777" w:rsidR="00391EED" w:rsidRPr="002C726A" w:rsidRDefault="00391EED" w:rsidP="002C726A">
            <w:pPr>
              <w:tabs>
                <w:tab w:val="left" w:pos="0"/>
                <w:tab w:val="left" w:pos="90"/>
                <w:tab w:val="left" w:pos="360"/>
                <w:tab w:val="left" w:pos="1080"/>
                <w:tab w:val="left" w:pos="9514"/>
              </w:tabs>
              <w:spacing w:after="0" w:line="240" w:lineRule="auto"/>
              <w:ind w:right="26"/>
              <w:jc w:val="both"/>
              <w:rPr>
                <w:rFonts w:ascii="Times New Roman" w:hAnsi="Times New Roman" w:cs="Times New Roman"/>
                <w:noProof/>
                <w:sz w:val="24"/>
                <w:szCs w:val="24"/>
                <w:lang w:val="ro-RO"/>
              </w:rPr>
            </w:pPr>
            <w:r w:rsidRPr="002C726A">
              <w:rPr>
                <w:rFonts w:ascii="Times New Roman" w:hAnsi="Times New Roman" w:cs="Times New Roman"/>
                <w:bCs/>
                <w:noProof/>
                <w:sz w:val="24"/>
                <w:szCs w:val="24"/>
                <w:lang w:val="ro-RO"/>
              </w:rPr>
              <w:t>Recipiente criogenice. Dispozitive de reducere a presiunii pentru uz criogenic. Partea 3: Dimensionarea şi determinarea capacităţii</w:t>
            </w:r>
          </w:p>
        </w:tc>
      </w:tr>
      <w:tr w:rsidR="00C22203" w:rsidRPr="002C726A" w14:paraId="7E9F8A14" w14:textId="77777777" w:rsidTr="002C726A">
        <w:trPr>
          <w:trHeight w:val="173"/>
          <w:jc w:val="center"/>
        </w:trPr>
        <w:tc>
          <w:tcPr>
            <w:tcW w:w="8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0EDA776F" w14:textId="77777777" w:rsidR="00C22203" w:rsidRPr="002C726A" w:rsidRDefault="00C22203" w:rsidP="000515F1">
            <w:pPr>
              <w:pStyle w:val="Listparagraf"/>
              <w:numPr>
                <w:ilvl w:val="0"/>
                <w:numId w:val="68"/>
              </w:numPr>
              <w:tabs>
                <w:tab w:val="left" w:pos="9514"/>
              </w:tabs>
              <w:spacing w:after="0" w:line="240" w:lineRule="auto"/>
              <w:ind w:left="142" w:right="-38" w:firstLine="0"/>
              <w:jc w:val="both"/>
              <w:rPr>
                <w:rFonts w:ascii="Times New Roman" w:hAnsi="Times New Roman" w:cs="Times New Roman"/>
                <w:noProof/>
                <w:sz w:val="24"/>
                <w:szCs w:val="24"/>
              </w:rPr>
            </w:pPr>
          </w:p>
        </w:tc>
        <w:tc>
          <w:tcPr>
            <w:tcW w:w="2415" w:type="dxa"/>
            <w:tcBorders>
              <w:top w:val="single" w:sz="6" w:space="0" w:color="333333"/>
              <w:left w:val="single" w:sz="4" w:space="0" w:color="auto"/>
              <w:bottom w:val="single" w:sz="6" w:space="0" w:color="333333"/>
              <w:right w:val="single" w:sz="6" w:space="0" w:color="333333"/>
            </w:tcBorders>
            <w:tcMar>
              <w:top w:w="0" w:type="dxa"/>
              <w:left w:w="0" w:type="dxa"/>
              <w:bottom w:w="0" w:type="dxa"/>
              <w:right w:w="0" w:type="dxa"/>
            </w:tcMar>
            <w:vAlign w:val="center"/>
          </w:tcPr>
          <w:p w14:paraId="6E249837" w14:textId="748E6493" w:rsidR="00D648D0" w:rsidRPr="002C726A" w:rsidRDefault="00FC64D6" w:rsidP="002C726A">
            <w:pPr>
              <w:pStyle w:val="Titlu2"/>
              <w:shd w:val="clear" w:color="auto" w:fill="FFFFFF"/>
              <w:jc w:val="left"/>
              <w:rPr>
                <w:rFonts w:ascii="Times New Roman" w:eastAsiaTheme="minorHAnsi" w:hAnsi="Times New Roman"/>
                <w:noProof/>
                <w:sz w:val="24"/>
                <w:szCs w:val="24"/>
                <w:lang w:val="ro-RO"/>
              </w:rPr>
            </w:pPr>
            <w:hyperlink r:id="rId20" w:history="1">
              <w:r w:rsidR="00D648D0" w:rsidRPr="002C726A">
                <w:rPr>
                  <w:rFonts w:ascii="Times New Roman" w:eastAsiaTheme="minorHAnsi" w:hAnsi="Times New Roman"/>
                  <w:noProof/>
                  <w:sz w:val="24"/>
                  <w:szCs w:val="24"/>
                  <w:lang w:val="ro-RO"/>
                </w:rPr>
                <w:t>SR EN ISO 6976</w:t>
              </w:r>
            </w:hyperlink>
          </w:p>
        </w:tc>
        <w:tc>
          <w:tcPr>
            <w:tcW w:w="708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0CF06D58" w14:textId="77777777" w:rsidR="00D648D0" w:rsidRPr="002C726A" w:rsidRDefault="00D648D0" w:rsidP="002C726A">
            <w:pPr>
              <w:tabs>
                <w:tab w:val="left" w:pos="0"/>
                <w:tab w:val="left" w:pos="90"/>
                <w:tab w:val="left" w:pos="360"/>
                <w:tab w:val="left" w:pos="1080"/>
                <w:tab w:val="left" w:pos="9514"/>
              </w:tabs>
              <w:spacing w:after="0" w:line="240" w:lineRule="auto"/>
              <w:ind w:right="26"/>
              <w:jc w:val="both"/>
              <w:rPr>
                <w:rFonts w:ascii="Times New Roman" w:hAnsi="Times New Roman" w:cs="Times New Roman"/>
                <w:noProof/>
                <w:sz w:val="24"/>
                <w:szCs w:val="24"/>
                <w:lang w:val="ro-RO"/>
              </w:rPr>
            </w:pPr>
            <w:r w:rsidRPr="002C726A">
              <w:rPr>
                <w:rFonts w:ascii="Times New Roman" w:hAnsi="Times New Roman" w:cs="Times New Roman"/>
                <w:bCs/>
                <w:noProof/>
                <w:sz w:val="24"/>
                <w:szCs w:val="24"/>
                <w:lang w:val="ro-RO"/>
              </w:rPr>
              <w:t>Gaz natural. Calculul puterii calorifice, densităţii, densităţii relative şi indicelui Wobbe din compoziţie</w:t>
            </w:r>
          </w:p>
        </w:tc>
      </w:tr>
      <w:tr w:rsidR="00C22203" w:rsidRPr="002C726A" w14:paraId="369B3342" w14:textId="77777777" w:rsidTr="002C726A">
        <w:trPr>
          <w:trHeight w:val="173"/>
          <w:jc w:val="center"/>
        </w:trPr>
        <w:tc>
          <w:tcPr>
            <w:tcW w:w="8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49811B8C" w14:textId="77777777" w:rsidR="00C22203" w:rsidRPr="002C726A" w:rsidRDefault="00C22203" w:rsidP="000515F1">
            <w:pPr>
              <w:pStyle w:val="Listparagraf"/>
              <w:numPr>
                <w:ilvl w:val="0"/>
                <w:numId w:val="68"/>
              </w:numPr>
              <w:tabs>
                <w:tab w:val="left" w:pos="9514"/>
              </w:tabs>
              <w:spacing w:after="0" w:line="240" w:lineRule="auto"/>
              <w:ind w:left="142" w:right="-38" w:firstLine="0"/>
              <w:jc w:val="both"/>
              <w:rPr>
                <w:rFonts w:ascii="Times New Roman" w:hAnsi="Times New Roman" w:cs="Times New Roman"/>
                <w:noProof/>
                <w:sz w:val="24"/>
                <w:szCs w:val="24"/>
              </w:rPr>
            </w:pPr>
          </w:p>
        </w:tc>
        <w:tc>
          <w:tcPr>
            <w:tcW w:w="2415" w:type="dxa"/>
            <w:tcBorders>
              <w:top w:val="single" w:sz="6" w:space="0" w:color="333333"/>
              <w:left w:val="single" w:sz="4" w:space="0" w:color="auto"/>
              <w:bottom w:val="single" w:sz="6" w:space="0" w:color="333333"/>
              <w:right w:val="single" w:sz="6" w:space="0" w:color="333333"/>
            </w:tcBorders>
            <w:tcMar>
              <w:top w:w="0" w:type="dxa"/>
              <w:left w:w="0" w:type="dxa"/>
              <w:bottom w:w="0" w:type="dxa"/>
              <w:right w:w="0" w:type="dxa"/>
            </w:tcMar>
            <w:vAlign w:val="center"/>
          </w:tcPr>
          <w:p w14:paraId="2ABABEBB" w14:textId="54C82B04" w:rsidR="001217C4" w:rsidRPr="002C726A" w:rsidRDefault="00FC64D6" w:rsidP="002C726A">
            <w:pPr>
              <w:pStyle w:val="Titlu2"/>
              <w:shd w:val="clear" w:color="auto" w:fill="FFFFFF"/>
              <w:jc w:val="left"/>
              <w:rPr>
                <w:rFonts w:ascii="Times New Roman" w:eastAsiaTheme="minorHAnsi" w:hAnsi="Times New Roman"/>
                <w:noProof/>
                <w:sz w:val="24"/>
                <w:szCs w:val="24"/>
                <w:lang w:val="ro-RO"/>
              </w:rPr>
            </w:pPr>
            <w:hyperlink r:id="rId21" w:history="1">
              <w:r w:rsidR="001217C4" w:rsidRPr="002C726A">
                <w:rPr>
                  <w:rFonts w:ascii="Times New Roman" w:eastAsiaTheme="minorHAnsi" w:hAnsi="Times New Roman"/>
                  <w:noProof/>
                  <w:sz w:val="24"/>
                  <w:szCs w:val="24"/>
                  <w:lang w:val="ro-RO"/>
                </w:rPr>
                <w:t>SR EN ISO 12213-1</w:t>
              </w:r>
            </w:hyperlink>
          </w:p>
        </w:tc>
        <w:tc>
          <w:tcPr>
            <w:tcW w:w="708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5933E313" w14:textId="77777777" w:rsidR="001217C4" w:rsidRPr="002C726A" w:rsidRDefault="001217C4" w:rsidP="002C726A">
            <w:pPr>
              <w:tabs>
                <w:tab w:val="left" w:pos="0"/>
                <w:tab w:val="left" w:pos="90"/>
                <w:tab w:val="left" w:pos="360"/>
                <w:tab w:val="left" w:pos="1080"/>
                <w:tab w:val="left" w:pos="9514"/>
              </w:tabs>
              <w:spacing w:after="0" w:line="240" w:lineRule="auto"/>
              <w:ind w:right="26"/>
              <w:jc w:val="both"/>
              <w:rPr>
                <w:rFonts w:ascii="Times New Roman" w:hAnsi="Times New Roman" w:cs="Times New Roman"/>
                <w:noProof/>
                <w:sz w:val="24"/>
                <w:szCs w:val="24"/>
                <w:lang w:val="ro-RO"/>
              </w:rPr>
            </w:pPr>
            <w:r w:rsidRPr="002C726A">
              <w:rPr>
                <w:rFonts w:ascii="Times New Roman" w:hAnsi="Times New Roman" w:cs="Times New Roman"/>
                <w:bCs/>
                <w:noProof/>
                <w:sz w:val="24"/>
                <w:szCs w:val="24"/>
                <w:lang w:val="ro-RO"/>
              </w:rPr>
              <w:t>Gaz natural. Calculul factorului de compresibilitate. Partea 1: Introducere şi linii directoare</w:t>
            </w:r>
          </w:p>
        </w:tc>
      </w:tr>
      <w:tr w:rsidR="001217C4" w:rsidRPr="002C726A" w14:paraId="65885305" w14:textId="77777777" w:rsidTr="002C726A">
        <w:trPr>
          <w:trHeight w:val="173"/>
          <w:jc w:val="center"/>
        </w:trPr>
        <w:tc>
          <w:tcPr>
            <w:tcW w:w="8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7B0A3F45" w14:textId="77777777" w:rsidR="001217C4" w:rsidRPr="002C726A" w:rsidRDefault="001217C4" w:rsidP="000515F1">
            <w:pPr>
              <w:pStyle w:val="Listparagraf"/>
              <w:numPr>
                <w:ilvl w:val="0"/>
                <w:numId w:val="68"/>
              </w:numPr>
              <w:tabs>
                <w:tab w:val="left" w:pos="9514"/>
              </w:tabs>
              <w:spacing w:after="0" w:line="240" w:lineRule="auto"/>
              <w:ind w:left="142" w:right="-38" w:firstLine="0"/>
              <w:jc w:val="both"/>
              <w:rPr>
                <w:rFonts w:ascii="Times New Roman" w:hAnsi="Times New Roman" w:cs="Times New Roman"/>
                <w:noProof/>
                <w:sz w:val="24"/>
                <w:szCs w:val="24"/>
              </w:rPr>
            </w:pPr>
          </w:p>
        </w:tc>
        <w:tc>
          <w:tcPr>
            <w:tcW w:w="2415" w:type="dxa"/>
            <w:tcBorders>
              <w:top w:val="single" w:sz="6" w:space="0" w:color="333333"/>
              <w:left w:val="single" w:sz="4" w:space="0" w:color="auto"/>
              <w:bottom w:val="single" w:sz="6" w:space="0" w:color="333333"/>
              <w:right w:val="single" w:sz="6" w:space="0" w:color="333333"/>
            </w:tcBorders>
            <w:tcMar>
              <w:top w:w="0" w:type="dxa"/>
              <w:left w:w="0" w:type="dxa"/>
              <w:bottom w:w="0" w:type="dxa"/>
              <w:right w:w="0" w:type="dxa"/>
            </w:tcMar>
            <w:vAlign w:val="center"/>
          </w:tcPr>
          <w:p w14:paraId="12474611" w14:textId="21E310D1" w:rsidR="001217C4" w:rsidRPr="002C726A" w:rsidDel="001217C4" w:rsidRDefault="00FC64D6" w:rsidP="002C726A">
            <w:pPr>
              <w:pStyle w:val="Titlu2"/>
              <w:shd w:val="clear" w:color="auto" w:fill="FFFFFF"/>
              <w:jc w:val="left"/>
              <w:rPr>
                <w:rFonts w:ascii="Times New Roman" w:eastAsiaTheme="minorHAnsi" w:hAnsi="Times New Roman"/>
                <w:noProof/>
                <w:sz w:val="24"/>
                <w:szCs w:val="24"/>
                <w:lang w:val="ro-RO"/>
              </w:rPr>
            </w:pPr>
            <w:hyperlink r:id="rId22" w:history="1">
              <w:r w:rsidR="001217C4" w:rsidRPr="002C726A">
                <w:rPr>
                  <w:rFonts w:ascii="Times New Roman" w:eastAsiaTheme="minorHAnsi" w:hAnsi="Times New Roman"/>
                  <w:noProof/>
                  <w:sz w:val="24"/>
                  <w:szCs w:val="24"/>
                  <w:lang w:val="ro-RO"/>
                </w:rPr>
                <w:t>SR EN ISO 12213-2</w:t>
              </w:r>
            </w:hyperlink>
          </w:p>
        </w:tc>
        <w:tc>
          <w:tcPr>
            <w:tcW w:w="708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5357ACAD" w14:textId="77777777" w:rsidR="001217C4" w:rsidRPr="002C726A" w:rsidDel="001217C4" w:rsidRDefault="001217C4" w:rsidP="002C726A">
            <w:pPr>
              <w:tabs>
                <w:tab w:val="left" w:pos="0"/>
                <w:tab w:val="left" w:pos="90"/>
                <w:tab w:val="left" w:pos="360"/>
                <w:tab w:val="left" w:pos="1080"/>
                <w:tab w:val="left" w:pos="9514"/>
              </w:tabs>
              <w:spacing w:after="0" w:line="240" w:lineRule="auto"/>
              <w:ind w:right="26"/>
              <w:jc w:val="both"/>
              <w:rPr>
                <w:rFonts w:ascii="Times New Roman" w:hAnsi="Times New Roman" w:cs="Times New Roman"/>
                <w:bCs/>
                <w:noProof/>
                <w:sz w:val="24"/>
                <w:szCs w:val="24"/>
                <w:lang w:val="ro-RO"/>
              </w:rPr>
            </w:pPr>
            <w:r w:rsidRPr="002C726A">
              <w:rPr>
                <w:rFonts w:ascii="Times New Roman" w:hAnsi="Times New Roman" w:cs="Times New Roman"/>
                <w:noProof/>
                <w:sz w:val="24"/>
                <w:szCs w:val="24"/>
                <w:lang w:val="ro-RO"/>
              </w:rPr>
              <w:t>Gaz natural. Calculul factorului de compresibilitate. Partea 2: Calcul pe baza analizei compoziţiei molare</w:t>
            </w:r>
          </w:p>
        </w:tc>
      </w:tr>
      <w:tr w:rsidR="001217C4" w:rsidRPr="002C726A" w14:paraId="182FEB8D" w14:textId="77777777" w:rsidTr="002C726A">
        <w:trPr>
          <w:trHeight w:val="173"/>
          <w:jc w:val="center"/>
        </w:trPr>
        <w:tc>
          <w:tcPr>
            <w:tcW w:w="8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39E5CF6B" w14:textId="77777777" w:rsidR="001217C4" w:rsidRPr="002C726A" w:rsidRDefault="001217C4" w:rsidP="000515F1">
            <w:pPr>
              <w:pStyle w:val="Listparagraf"/>
              <w:numPr>
                <w:ilvl w:val="0"/>
                <w:numId w:val="68"/>
              </w:numPr>
              <w:tabs>
                <w:tab w:val="left" w:pos="9514"/>
              </w:tabs>
              <w:spacing w:after="0" w:line="240" w:lineRule="auto"/>
              <w:ind w:left="142" w:right="-38" w:firstLine="0"/>
              <w:jc w:val="both"/>
              <w:rPr>
                <w:rFonts w:ascii="Times New Roman" w:hAnsi="Times New Roman" w:cs="Times New Roman"/>
                <w:noProof/>
                <w:sz w:val="24"/>
                <w:szCs w:val="24"/>
              </w:rPr>
            </w:pPr>
          </w:p>
        </w:tc>
        <w:tc>
          <w:tcPr>
            <w:tcW w:w="2415" w:type="dxa"/>
            <w:tcBorders>
              <w:top w:val="single" w:sz="6" w:space="0" w:color="333333"/>
              <w:left w:val="single" w:sz="4" w:space="0" w:color="auto"/>
              <w:bottom w:val="single" w:sz="6" w:space="0" w:color="333333"/>
              <w:right w:val="single" w:sz="6" w:space="0" w:color="333333"/>
            </w:tcBorders>
            <w:tcMar>
              <w:top w:w="0" w:type="dxa"/>
              <w:left w:w="0" w:type="dxa"/>
              <w:bottom w:w="0" w:type="dxa"/>
              <w:right w:w="0" w:type="dxa"/>
            </w:tcMar>
            <w:vAlign w:val="center"/>
          </w:tcPr>
          <w:p w14:paraId="4BFC553E" w14:textId="4E369964" w:rsidR="001217C4" w:rsidRPr="002C726A" w:rsidRDefault="00FC64D6" w:rsidP="002C726A">
            <w:pPr>
              <w:pStyle w:val="Titlu2"/>
              <w:shd w:val="clear" w:color="auto" w:fill="FFFFFF"/>
              <w:jc w:val="left"/>
              <w:rPr>
                <w:rFonts w:ascii="Times New Roman" w:eastAsiaTheme="minorHAnsi" w:hAnsi="Times New Roman"/>
                <w:noProof/>
                <w:sz w:val="24"/>
                <w:szCs w:val="24"/>
                <w:lang w:val="ro-RO"/>
              </w:rPr>
            </w:pPr>
            <w:hyperlink r:id="rId23" w:history="1">
              <w:r w:rsidR="001217C4" w:rsidRPr="002C726A">
                <w:rPr>
                  <w:rFonts w:ascii="Times New Roman" w:eastAsiaTheme="minorHAnsi" w:hAnsi="Times New Roman"/>
                  <w:noProof/>
                  <w:sz w:val="24"/>
                  <w:szCs w:val="24"/>
                  <w:lang w:val="ro-RO"/>
                </w:rPr>
                <w:t>SR EN ISO 12213-3</w:t>
              </w:r>
            </w:hyperlink>
          </w:p>
        </w:tc>
        <w:tc>
          <w:tcPr>
            <w:tcW w:w="708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2A5EF6D4" w14:textId="77777777" w:rsidR="001217C4" w:rsidRPr="002C726A" w:rsidDel="001217C4" w:rsidRDefault="001217C4" w:rsidP="002C726A">
            <w:pPr>
              <w:tabs>
                <w:tab w:val="left" w:pos="0"/>
                <w:tab w:val="left" w:pos="90"/>
                <w:tab w:val="left" w:pos="360"/>
                <w:tab w:val="left" w:pos="1080"/>
                <w:tab w:val="left" w:pos="9514"/>
              </w:tabs>
              <w:spacing w:after="0" w:line="240" w:lineRule="auto"/>
              <w:ind w:right="26"/>
              <w:jc w:val="both"/>
              <w:rPr>
                <w:rFonts w:ascii="Times New Roman" w:hAnsi="Times New Roman" w:cs="Times New Roman"/>
                <w:bCs/>
                <w:noProof/>
                <w:sz w:val="24"/>
                <w:szCs w:val="24"/>
                <w:lang w:val="ro-RO"/>
              </w:rPr>
            </w:pPr>
            <w:r w:rsidRPr="002C726A">
              <w:rPr>
                <w:rFonts w:ascii="Times New Roman" w:hAnsi="Times New Roman" w:cs="Times New Roman"/>
                <w:noProof/>
                <w:sz w:val="24"/>
                <w:szCs w:val="24"/>
                <w:lang w:val="ro-RO"/>
              </w:rPr>
              <w:t>Gaz natural. Calculul factorului de compresibilitate. Partea 3: Calcul pe baza proprietăţilor fizice</w:t>
            </w:r>
          </w:p>
        </w:tc>
      </w:tr>
      <w:tr w:rsidR="00DB1BDC" w:rsidRPr="002C726A" w14:paraId="43FB8FC1" w14:textId="77777777" w:rsidTr="002C726A">
        <w:trPr>
          <w:trHeight w:val="173"/>
          <w:jc w:val="center"/>
        </w:trPr>
        <w:tc>
          <w:tcPr>
            <w:tcW w:w="8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016C2D1C" w14:textId="77777777" w:rsidR="00DB1BDC" w:rsidRPr="002C726A" w:rsidRDefault="00DB1BDC" w:rsidP="000515F1">
            <w:pPr>
              <w:pStyle w:val="Listparagraf"/>
              <w:numPr>
                <w:ilvl w:val="0"/>
                <w:numId w:val="68"/>
              </w:numPr>
              <w:tabs>
                <w:tab w:val="left" w:pos="9514"/>
              </w:tabs>
              <w:spacing w:after="0" w:line="240" w:lineRule="auto"/>
              <w:ind w:left="142" w:right="-38" w:firstLine="0"/>
              <w:jc w:val="both"/>
              <w:rPr>
                <w:rFonts w:ascii="Times New Roman" w:hAnsi="Times New Roman" w:cs="Times New Roman"/>
                <w:noProof/>
                <w:sz w:val="24"/>
                <w:szCs w:val="24"/>
              </w:rPr>
            </w:pPr>
          </w:p>
        </w:tc>
        <w:tc>
          <w:tcPr>
            <w:tcW w:w="2415" w:type="dxa"/>
            <w:tcBorders>
              <w:top w:val="single" w:sz="6" w:space="0" w:color="333333"/>
              <w:left w:val="single" w:sz="4" w:space="0" w:color="auto"/>
              <w:bottom w:val="single" w:sz="6" w:space="0" w:color="333333"/>
              <w:right w:val="single" w:sz="6" w:space="0" w:color="333333"/>
            </w:tcBorders>
            <w:tcMar>
              <w:top w:w="0" w:type="dxa"/>
              <w:left w:w="0" w:type="dxa"/>
              <w:bottom w:w="0" w:type="dxa"/>
              <w:right w:w="0" w:type="dxa"/>
            </w:tcMar>
            <w:vAlign w:val="center"/>
          </w:tcPr>
          <w:p w14:paraId="2E0B3715" w14:textId="3C8178D5" w:rsidR="00DB1BDC" w:rsidRPr="002C726A" w:rsidRDefault="00FC64D6" w:rsidP="002C726A">
            <w:pPr>
              <w:pStyle w:val="Titlu2"/>
              <w:shd w:val="clear" w:color="auto" w:fill="FFFFFF"/>
              <w:jc w:val="left"/>
              <w:rPr>
                <w:rFonts w:ascii="Times New Roman" w:eastAsiaTheme="minorHAnsi" w:hAnsi="Times New Roman"/>
                <w:noProof/>
                <w:sz w:val="24"/>
                <w:szCs w:val="24"/>
                <w:lang w:val="ro-RO"/>
              </w:rPr>
            </w:pPr>
            <w:hyperlink r:id="rId24" w:history="1">
              <w:r w:rsidR="00DB1BDC" w:rsidRPr="002C726A">
                <w:rPr>
                  <w:rFonts w:ascii="Times New Roman" w:eastAsiaTheme="minorHAnsi" w:hAnsi="Times New Roman"/>
                  <w:noProof/>
                  <w:sz w:val="24"/>
                  <w:szCs w:val="24"/>
                  <w:lang w:val="ro-RO"/>
                </w:rPr>
                <w:t>SR EN 12065</w:t>
              </w:r>
            </w:hyperlink>
          </w:p>
        </w:tc>
        <w:tc>
          <w:tcPr>
            <w:tcW w:w="708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7F4CE509" w14:textId="77777777" w:rsidR="00DB1BDC" w:rsidRPr="002C726A" w:rsidRDefault="00DB1BDC" w:rsidP="002C726A">
            <w:pPr>
              <w:tabs>
                <w:tab w:val="left" w:pos="0"/>
                <w:tab w:val="left" w:pos="90"/>
                <w:tab w:val="left" w:pos="360"/>
                <w:tab w:val="left" w:pos="1080"/>
                <w:tab w:val="left" w:pos="9514"/>
              </w:tabs>
              <w:spacing w:after="0" w:line="240" w:lineRule="auto"/>
              <w:ind w:right="26"/>
              <w:jc w:val="both"/>
              <w:rPr>
                <w:rFonts w:ascii="Times New Roman" w:hAnsi="Times New Roman" w:cs="Times New Roman"/>
                <w:noProof/>
                <w:sz w:val="24"/>
                <w:szCs w:val="24"/>
                <w:lang w:val="ro-RO"/>
              </w:rPr>
            </w:pPr>
            <w:r w:rsidRPr="002C726A">
              <w:rPr>
                <w:rFonts w:ascii="Times New Roman" w:hAnsi="Times New Roman" w:cs="Times New Roman"/>
                <w:bCs/>
                <w:noProof/>
                <w:sz w:val="24"/>
                <w:szCs w:val="24"/>
                <w:lang w:val="ro-RO"/>
              </w:rPr>
              <w:t>Instalaţii şi echipamente pentru gaz natural lichefiat. Testarea emulsiilor destinate producerii spumei cu expansiune mare şi medie şi a pudrelor extinctoare utilizate în cazul focului produs de gazul natural lichefiat</w:t>
            </w:r>
          </w:p>
        </w:tc>
      </w:tr>
      <w:tr w:rsidR="00F95AFD" w:rsidRPr="002C726A" w14:paraId="4DF8822C" w14:textId="77777777" w:rsidTr="002C726A">
        <w:trPr>
          <w:trHeight w:val="173"/>
          <w:jc w:val="center"/>
        </w:trPr>
        <w:tc>
          <w:tcPr>
            <w:tcW w:w="8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24C6BC8D" w14:textId="77777777" w:rsidR="00F95AFD" w:rsidRPr="002C726A" w:rsidRDefault="00F95AFD" w:rsidP="000515F1">
            <w:pPr>
              <w:pStyle w:val="Listparagraf"/>
              <w:numPr>
                <w:ilvl w:val="0"/>
                <w:numId w:val="68"/>
              </w:numPr>
              <w:tabs>
                <w:tab w:val="left" w:pos="9514"/>
              </w:tabs>
              <w:spacing w:after="0" w:line="240" w:lineRule="auto"/>
              <w:ind w:left="142" w:right="-38" w:firstLine="0"/>
              <w:jc w:val="both"/>
              <w:rPr>
                <w:rFonts w:ascii="Times New Roman" w:hAnsi="Times New Roman" w:cs="Times New Roman"/>
                <w:noProof/>
                <w:sz w:val="24"/>
                <w:szCs w:val="24"/>
              </w:rPr>
            </w:pPr>
          </w:p>
        </w:tc>
        <w:tc>
          <w:tcPr>
            <w:tcW w:w="2415" w:type="dxa"/>
            <w:tcBorders>
              <w:top w:val="single" w:sz="6" w:space="0" w:color="333333"/>
              <w:left w:val="single" w:sz="4" w:space="0" w:color="auto"/>
              <w:bottom w:val="single" w:sz="6" w:space="0" w:color="333333"/>
              <w:right w:val="single" w:sz="6" w:space="0" w:color="333333"/>
            </w:tcBorders>
            <w:tcMar>
              <w:top w:w="0" w:type="dxa"/>
              <w:left w:w="0" w:type="dxa"/>
              <w:bottom w:w="0" w:type="dxa"/>
              <w:right w:w="0" w:type="dxa"/>
            </w:tcMar>
            <w:vAlign w:val="center"/>
          </w:tcPr>
          <w:p w14:paraId="773C341A" w14:textId="5319096D" w:rsidR="00F95AFD" w:rsidRPr="002C726A" w:rsidRDefault="009A1508" w:rsidP="002C726A">
            <w:pPr>
              <w:pStyle w:val="Titlu2"/>
              <w:shd w:val="clear" w:color="auto" w:fill="FFFFFF"/>
              <w:jc w:val="left"/>
              <w:rPr>
                <w:rFonts w:ascii="Times New Roman" w:eastAsiaTheme="minorHAnsi" w:hAnsi="Times New Roman"/>
                <w:noProof/>
                <w:sz w:val="24"/>
                <w:szCs w:val="24"/>
                <w:lang w:val="ro-RO"/>
              </w:rPr>
            </w:pPr>
            <w:r w:rsidRPr="002C726A">
              <w:rPr>
                <w:rFonts w:ascii="Times New Roman" w:hAnsi="Times New Roman"/>
                <w:noProof/>
                <w:sz w:val="24"/>
                <w:szCs w:val="24"/>
                <w:lang w:val="ro-RO"/>
              </w:rPr>
              <w:t xml:space="preserve">SR </w:t>
            </w:r>
            <w:r w:rsidR="00F95AFD" w:rsidRPr="002C726A">
              <w:rPr>
                <w:rFonts w:ascii="Times New Roman" w:hAnsi="Times New Roman"/>
                <w:noProof/>
                <w:sz w:val="24"/>
                <w:szCs w:val="24"/>
                <w:lang w:val="ro-RO"/>
              </w:rPr>
              <w:t>EN 12838</w:t>
            </w:r>
          </w:p>
        </w:tc>
        <w:tc>
          <w:tcPr>
            <w:tcW w:w="708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5BA7C334" w14:textId="77777777" w:rsidR="00F95AFD" w:rsidRPr="002C726A" w:rsidRDefault="00F95AFD" w:rsidP="002C726A">
            <w:pPr>
              <w:tabs>
                <w:tab w:val="left" w:pos="0"/>
                <w:tab w:val="left" w:pos="90"/>
                <w:tab w:val="left" w:pos="360"/>
                <w:tab w:val="left" w:pos="1080"/>
                <w:tab w:val="left" w:pos="9514"/>
              </w:tabs>
              <w:spacing w:after="0" w:line="240" w:lineRule="auto"/>
              <w:ind w:right="26"/>
              <w:jc w:val="both"/>
              <w:rPr>
                <w:rFonts w:ascii="Times New Roman" w:hAnsi="Times New Roman" w:cs="Times New Roman"/>
                <w:bCs/>
                <w:noProof/>
                <w:sz w:val="24"/>
                <w:szCs w:val="24"/>
                <w:lang w:val="ro-RO"/>
              </w:rPr>
            </w:pPr>
            <w:r w:rsidRPr="002C726A">
              <w:rPr>
                <w:rFonts w:ascii="Times New Roman" w:eastAsia="Times New Roman" w:hAnsi="Times New Roman" w:cs="Times New Roman"/>
                <w:noProof/>
                <w:sz w:val="24"/>
                <w:szCs w:val="24"/>
                <w:lang w:val="ro-RO"/>
              </w:rPr>
              <w:t xml:space="preserve"> </w:t>
            </w:r>
            <w:r w:rsidRPr="002C726A">
              <w:rPr>
                <w:rFonts w:ascii="Times New Roman" w:eastAsia="Times New Roman" w:hAnsi="Times New Roman" w:cs="Times New Roman"/>
                <w:bCs/>
                <w:noProof/>
                <w:sz w:val="24"/>
                <w:szCs w:val="24"/>
                <w:lang w:val="ro-RO"/>
              </w:rPr>
              <w:t>Instalaţii şi echipamente pentru gaz natural lichefiat. Testarea capacităţii sistemelor de eşantionare a GNL</w:t>
            </w:r>
          </w:p>
        </w:tc>
      </w:tr>
      <w:tr w:rsidR="00F95AFD" w:rsidRPr="002C726A" w14:paraId="58E1E919" w14:textId="77777777" w:rsidTr="002C726A">
        <w:trPr>
          <w:trHeight w:val="173"/>
          <w:jc w:val="center"/>
        </w:trPr>
        <w:tc>
          <w:tcPr>
            <w:tcW w:w="8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51A6BB7C" w14:textId="77777777" w:rsidR="00F95AFD" w:rsidRPr="002C726A" w:rsidRDefault="00F95AFD" w:rsidP="000515F1">
            <w:pPr>
              <w:pStyle w:val="Listparagraf"/>
              <w:numPr>
                <w:ilvl w:val="0"/>
                <w:numId w:val="68"/>
              </w:numPr>
              <w:tabs>
                <w:tab w:val="left" w:pos="9514"/>
              </w:tabs>
              <w:spacing w:after="0" w:line="240" w:lineRule="auto"/>
              <w:ind w:left="142" w:right="-38" w:firstLine="0"/>
              <w:jc w:val="both"/>
              <w:rPr>
                <w:rFonts w:ascii="Times New Roman" w:hAnsi="Times New Roman" w:cs="Times New Roman"/>
                <w:noProof/>
                <w:sz w:val="24"/>
                <w:szCs w:val="24"/>
              </w:rPr>
            </w:pPr>
          </w:p>
        </w:tc>
        <w:tc>
          <w:tcPr>
            <w:tcW w:w="2415" w:type="dxa"/>
            <w:tcBorders>
              <w:top w:val="single" w:sz="6" w:space="0" w:color="333333"/>
              <w:left w:val="single" w:sz="4" w:space="0" w:color="auto"/>
              <w:bottom w:val="single" w:sz="6" w:space="0" w:color="333333"/>
              <w:right w:val="single" w:sz="6" w:space="0" w:color="333333"/>
            </w:tcBorders>
            <w:tcMar>
              <w:top w:w="0" w:type="dxa"/>
              <w:left w:w="0" w:type="dxa"/>
              <w:bottom w:w="0" w:type="dxa"/>
              <w:right w:w="0" w:type="dxa"/>
            </w:tcMar>
            <w:vAlign w:val="center"/>
          </w:tcPr>
          <w:p w14:paraId="0473544D" w14:textId="054342D5" w:rsidR="00F95AFD" w:rsidRPr="002C726A" w:rsidRDefault="00F95AFD" w:rsidP="002C726A">
            <w:pPr>
              <w:pStyle w:val="Titlu2"/>
              <w:shd w:val="clear" w:color="auto" w:fill="FFFFFF"/>
              <w:jc w:val="left"/>
              <w:rPr>
                <w:rFonts w:ascii="Times New Roman" w:hAnsi="Times New Roman"/>
                <w:noProof/>
                <w:sz w:val="24"/>
                <w:szCs w:val="24"/>
                <w:lang w:val="ro-RO"/>
              </w:rPr>
            </w:pPr>
            <w:r w:rsidRPr="002C726A">
              <w:rPr>
                <w:rFonts w:ascii="Times New Roman" w:hAnsi="Times New Roman"/>
                <w:noProof/>
                <w:sz w:val="24"/>
                <w:szCs w:val="24"/>
                <w:lang w:val="ro-RO"/>
              </w:rPr>
              <w:t>SR EN 1127-1</w:t>
            </w:r>
          </w:p>
        </w:tc>
        <w:tc>
          <w:tcPr>
            <w:tcW w:w="708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5775AFB0" w14:textId="77777777" w:rsidR="00F95AFD" w:rsidRPr="002C726A" w:rsidRDefault="00F95AFD" w:rsidP="002C726A">
            <w:pPr>
              <w:tabs>
                <w:tab w:val="left" w:pos="0"/>
                <w:tab w:val="left" w:pos="90"/>
                <w:tab w:val="left" w:pos="360"/>
                <w:tab w:val="left" w:pos="1080"/>
                <w:tab w:val="left" w:pos="9514"/>
              </w:tabs>
              <w:spacing w:after="0" w:line="240" w:lineRule="auto"/>
              <w:ind w:right="26"/>
              <w:jc w:val="both"/>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Atmosfere explozive. Prevenirea şi protecţia la explozii. Partea 1: Concepte fundamentale şi metodologie</w:t>
            </w:r>
          </w:p>
        </w:tc>
      </w:tr>
      <w:tr w:rsidR="00F95AFD" w:rsidRPr="002C726A" w14:paraId="77F16F83" w14:textId="77777777" w:rsidTr="002C726A">
        <w:trPr>
          <w:trHeight w:val="173"/>
          <w:jc w:val="center"/>
        </w:trPr>
        <w:tc>
          <w:tcPr>
            <w:tcW w:w="8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6DB84F14" w14:textId="77777777" w:rsidR="00F95AFD" w:rsidRPr="002C726A" w:rsidRDefault="00F95AFD" w:rsidP="000515F1">
            <w:pPr>
              <w:pStyle w:val="Listparagraf"/>
              <w:numPr>
                <w:ilvl w:val="0"/>
                <w:numId w:val="68"/>
              </w:numPr>
              <w:tabs>
                <w:tab w:val="left" w:pos="9514"/>
              </w:tabs>
              <w:spacing w:after="0" w:line="240" w:lineRule="auto"/>
              <w:ind w:left="142" w:right="-38" w:firstLine="0"/>
              <w:jc w:val="both"/>
              <w:rPr>
                <w:rFonts w:ascii="Times New Roman" w:hAnsi="Times New Roman" w:cs="Times New Roman"/>
                <w:noProof/>
                <w:sz w:val="24"/>
                <w:szCs w:val="24"/>
              </w:rPr>
            </w:pPr>
          </w:p>
        </w:tc>
        <w:tc>
          <w:tcPr>
            <w:tcW w:w="2415" w:type="dxa"/>
            <w:tcBorders>
              <w:top w:val="single" w:sz="6" w:space="0" w:color="333333"/>
              <w:left w:val="single" w:sz="4" w:space="0" w:color="auto"/>
              <w:bottom w:val="single" w:sz="6" w:space="0" w:color="333333"/>
              <w:right w:val="single" w:sz="6" w:space="0" w:color="333333"/>
            </w:tcBorders>
            <w:tcMar>
              <w:top w:w="0" w:type="dxa"/>
              <w:left w:w="0" w:type="dxa"/>
              <w:bottom w:w="0" w:type="dxa"/>
              <w:right w:w="0" w:type="dxa"/>
            </w:tcMar>
            <w:vAlign w:val="center"/>
          </w:tcPr>
          <w:p w14:paraId="52BE9ACA" w14:textId="00679B25" w:rsidR="00F95AFD" w:rsidRPr="002C726A" w:rsidRDefault="00F95AFD" w:rsidP="002C726A">
            <w:pPr>
              <w:pStyle w:val="Titlu2"/>
              <w:shd w:val="clear" w:color="auto" w:fill="FFFFFF"/>
              <w:jc w:val="left"/>
              <w:rPr>
                <w:rFonts w:ascii="Times New Roman" w:hAnsi="Times New Roman"/>
                <w:noProof/>
                <w:sz w:val="24"/>
                <w:szCs w:val="24"/>
                <w:lang w:val="ro-RO"/>
              </w:rPr>
            </w:pPr>
            <w:r w:rsidRPr="002C726A">
              <w:rPr>
                <w:rFonts w:ascii="Times New Roman" w:hAnsi="Times New Roman"/>
                <w:noProof/>
                <w:sz w:val="24"/>
                <w:szCs w:val="24"/>
                <w:lang w:val="ro-RO"/>
              </w:rPr>
              <w:t>SR EN 60079-10-1</w:t>
            </w:r>
          </w:p>
        </w:tc>
        <w:tc>
          <w:tcPr>
            <w:tcW w:w="708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75452034" w14:textId="77777777" w:rsidR="00F95AFD" w:rsidRPr="002C726A" w:rsidRDefault="00F95AFD" w:rsidP="002C726A">
            <w:pPr>
              <w:tabs>
                <w:tab w:val="left" w:pos="0"/>
                <w:tab w:val="left" w:pos="90"/>
                <w:tab w:val="left" w:pos="360"/>
                <w:tab w:val="left" w:pos="1080"/>
                <w:tab w:val="left" w:pos="9514"/>
              </w:tabs>
              <w:spacing w:after="0" w:line="240" w:lineRule="auto"/>
              <w:ind w:right="26"/>
              <w:jc w:val="both"/>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bCs/>
                <w:noProof/>
                <w:sz w:val="24"/>
                <w:szCs w:val="24"/>
                <w:lang w:val="ro-RO"/>
              </w:rPr>
              <w:t>Atmosfere explozive. Partea 10-1: Clasificarea ariilor. Atmosfere explozive gazoase</w:t>
            </w:r>
          </w:p>
        </w:tc>
      </w:tr>
      <w:tr w:rsidR="008B4022" w:rsidRPr="002C726A" w14:paraId="5974125B" w14:textId="77777777" w:rsidTr="002C726A">
        <w:trPr>
          <w:trHeight w:val="173"/>
          <w:jc w:val="center"/>
        </w:trPr>
        <w:tc>
          <w:tcPr>
            <w:tcW w:w="8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044FE1EA" w14:textId="77777777" w:rsidR="008B4022" w:rsidRPr="002C726A" w:rsidRDefault="008B4022" w:rsidP="000515F1">
            <w:pPr>
              <w:pStyle w:val="Listparagraf"/>
              <w:numPr>
                <w:ilvl w:val="0"/>
                <w:numId w:val="68"/>
              </w:numPr>
              <w:tabs>
                <w:tab w:val="left" w:pos="9514"/>
              </w:tabs>
              <w:spacing w:after="0" w:line="240" w:lineRule="auto"/>
              <w:ind w:left="142" w:right="-38" w:firstLine="0"/>
              <w:jc w:val="both"/>
              <w:rPr>
                <w:rFonts w:ascii="Times New Roman" w:hAnsi="Times New Roman" w:cs="Times New Roman"/>
                <w:noProof/>
                <w:sz w:val="24"/>
                <w:szCs w:val="24"/>
              </w:rPr>
            </w:pPr>
          </w:p>
        </w:tc>
        <w:tc>
          <w:tcPr>
            <w:tcW w:w="2415" w:type="dxa"/>
            <w:tcBorders>
              <w:top w:val="single" w:sz="6" w:space="0" w:color="333333"/>
              <w:left w:val="single" w:sz="4" w:space="0" w:color="auto"/>
              <w:bottom w:val="single" w:sz="6" w:space="0" w:color="333333"/>
              <w:right w:val="single" w:sz="6" w:space="0" w:color="333333"/>
            </w:tcBorders>
            <w:tcMar>
              <w:top w:w="0" w:type="dxa"/>
              <w:left w:w="0" w:type="dxa"/>
              <w:bottom w:w="0" w:type="dxa"/>
              <w:right w:w="0" w:type="dxa"/>
            </w:tcMar>
            <w:vAlign w:val="center"/>
          </w:tcPr>
          <w:p w14:paraId="079A8216" w14:textId="21B7874A" w:rsidR="008B4022" w:rsidRPr="002C726A" w:rsidRDefault="008B4022" w:rsidP="002C726A">
            <w:pPr>
              <w:pStyle w:val="Titlu2"/>
              <w:shd w:val="clear" w:color="auto" w:fill="FFFFFF"/>
              <w:jc w:val="left"/>
              <w:rPr>
                <w:rFonts w:ascii="Times New Roman" w:hAnsi="Times New Roman"/>
                <w:noProof/>
                <w:sz w:val="24"/>
                <w:szCs w:val="24"/>
                <w:lang w:val="ro-RO"/>
              </w:rPr>
            </w:pPr>
            <w:r w:rsidRPr="002C726A">
              <w:rPr>
                <w:rFonts w:ascii="Times New Roman" w:hAnsi="Times New Roman"/>
                <w:noProof/>
                <w:sz w:val="24"/>
                <w:szCs w:val="24"/>
                <w:lang w:val="ro-RO"/>
              </w:rPr>
              <w:t>SR EN 60079-0</w:t>
            </w:r>
          </w:p>
        </w:tc>
        <w:tc>
          <w:tcPr>
            <w:tcW w:w="708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4D7D42AF" w14:textId="77777777" w:rsidR="008B4022" w:rsidRPr="002C726A" w:rsidRDefault="008B4022" w:rsidP="002C726A">
            <w:pPr>
              <w:tabs>
                <w:tab w:val="left" w:pos="0"/>
                <w:tab w:val="left" w:pos="90"/>
                <w:tab w:val="left" w:pos="360"/>
                <w:tab w:val="left" w:pos="1080"/>
                <w:tab w:val="left" w:pos="9514"/>
              </w:tabs>
              <w:spacing w:after="0" w:line="240" w:lineRule="auto"/>
              <w:ind w:right="26"/>
              <w:jc w:val="both"/>
              <w:rPr>
                <w:rFonts w:ascii="Times New Roman" w:eastAsia="Times New Roman" w:hAnsi="Times New Roman" w:cs="Times New Roman"/>
                <w:bCs/>
                <w:noProof/>
                <w:sz w:val="24"/>
                <w:szCs w:val="24"/>
                <w:lang w:val="ro-RO"/>
              </w:rPr>
            </w:pPr>
            <w:r w:rsidRPr="002C726A">
              <w:rPr>
                <w:rFonts w:ascii="Times New Roman" w:eastAsia="Times New Roman" w:hAnsi="Times New Roman" w:cs="Times New Roman"/>
                <w:noProof/>
                <w:sz w:val="24"/>
                <w:szCs w:val="24"/>
                <w:lang w:val="ro-RO"/>
              </w:rPr>
              <w:t>Atmosfere explozive. Partea 0: Echipamente. Cerinţe generale</w:t>
            </w:r>
          </w:p>
        </w:tc>
      </w:tr>
      <w:tr w:rsidR="001B000D" w:rsidRPr="002C726A" w14:paraId="61306E97" w14:textId="77777777" w:rsidTr="002C726A">
        <w:trPr>
          <w:trHeight w:val="173"/>
          <w:jc w:val="center"/>
        </w:trPr>
        <w:tc>
          <w:tcPr>
            <w:tcW w:w="8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54F124A5" w14:textId="77777777" w:rsidR="001B000D" w:rsidRPr="002C726A" w:rsidRDefault="001B000D" w:rsidP="000515F1">
            <w:pPr>
              <w:pStyle w:val="Listparagraf"/>
              <w:numPr>
                <w:ilvl w:val="0"/>
                <w:numId w:val="68"/>
              </w:numPr>
              <w:tabs>
                <w:tab w:val="left" w:pos="9514"/>
              </w:tabs>
              <w:spacing w:after="0" w:line="240" w:lineRule="auto"/>
              <w:ind w:left="142" w:right="-38" w:firstLine="0"/>
              <w:jc w:val="both"/>
              <w:rPr>
                <w:rFonts w:ascii="Times New Roman" w:hAnsi="Times New Roman" w:cs="Times New Roman"/>
                <w:noProof/>
                <w:sz w:val="24"/>
                <w:szCs w:val="24"/>
              </w:rPr>
            </w:pPr>
          </w:p>
        </w:tc>
        <w:tc>
          <w:tcPr>
            <w:tcW w:w="2415" w:type="dxa"/>
            <w:tcBorders>
              <w:top w:val="single" w:sz="6" w:space="0" w:color="333333"/>
              <w:left w:val="single" w:sz="4" w:space="0" w:color="auto"/>
              <w:bottom w:val="single" w:sz="6" w:space="0" w:color="333333"/>
              <w:right w:val="single" w:sz="6" w:space="0" w:color="333333"/>
            </w:tcBorders>
            <w:tcMar>
              <w:top w:w="0" w:type="dxa"/>
              <w:left w:w="0" w:type="dxa"/>
              <w:bottom w:w="0" w:type="dxa"/>
              <w:right w:w="0" w:type="dxa"/>
            </w:tcMar>
            <w:vAlign w:val="center"/>
          </w:tcPr>
          <w:p w14:paraId="4217A3E2" w14:textId="77D54098" w:rsidR="001B000D" w:rsidRPr="002C726A" w:rsidRDefault="001B000D" w:rsidP="002C726A">
            <w:pPr>
              <w:pStyle w:val="Titlu2"/>
              <w:shd w:val="clear" w:color="auto" w:fill="FFFFFF"/>
              <w:jc w:val="left"/>
              <w:rPr>
                <w:rFonts w:ascii="Times New Roman" w:hAnsi="Times New Roman"/>
                <w:noProof/>
                <w:sz w:val="24"/>
                <w:szCs w:val="24"/>
                <w:lang w:val="ro-RO"/>
              </w:rPr>
            </w:pPr>
            <w:r w:rsidRPr="002C726A">
              <w:rPr>
                <w:rFonts w:ascii="Times New Roman" w:hAnsi="Times New Roman"/>
                <w:noProof/>
                <w:sz w:val="24"/>
                <w:szCs w:val="24"/>
                <w:lang w:val="ro-RO"/>
              </w:rPr>
              <w:t>SR EN ISO 80079-36</w:t>
            </w:r>
          </w:p>
        </w:tc>
        <w:tc>
          <w:tcPr>
            <w:tcW w:w="708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1FF6FC0E" w14:textId="77777777" w:rsidR="001B000D" w:rsidRPr="002C726A" w:rsidRDefault="001B000D" w:rsidP="002C726A">
            <w:pPr>
              <w:tabs>
                <w:tab w:val="left" w:pos="0"/>
                <w:tab w:val="left" w:pos="90"/>
                <w:tab w:val="left" w:pos="360"/>
                <w:tab w:val="left" w:pos="1080"/>
                <w:tab w:val="left" w:pos="9514"/>
              </w:tabs>
              <w:spacing w:after="0" w:line="240" w:lineRule="auto"/>
              <w:ind w:right="26"/>
              <w:jc w:val="both"/>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bCs/>
                <w:noProof/>
                <w:sz w:val="24"/>
                <w:szCs w:val="24"/>
                <w:lang w:val="ro-RO"/>
              </w:rPr>
              <w:t>Atmosfere explozive. Partea 36: Echipamente neelectrice pentru atmosfere explozive. Metodă şi cerinţe de bază</w:t>
            </w:r>
          </w:p>
        </w:tc>
      </w:tr>
      <w:tr w:rsidR="001B000D" w:rsidRPr="002C726A" w14:paraId="6325E2BE" w14:textId="77777777" w:rsidTr="002C726A">
        <w:trPr>
          <w:trHeight w:val="173"/>
          <w:jc w:val="center"/>
        </w:trPr>
        <w:tc>
          <w:tcPr>
            <w:tcW w:w="8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1A0F77F7" w14:textId="77777777" w:rsidR="001B000D" w:rsidRPr="002C726A" w:rsidRDefault="001B000D" w:rsidP="000515F1">
            <w:pPr>
              <w:pStyle w:val="Listparagraf"/>
              <w:numPr>
                <w:ilvl w:val="0"/>
                <w:numId w:val="68"/>
              </w:numPr>
              <w:tabs>
                <w:tab w:val="left" w:pos="9514"/>
              </w:tabs>
              <w:spacing w:after="0" w:line="240" w:lineRule="auto"/>
              <w:ind w:left="142" w:right="-38" w:firstLine="0"/>
              <w:jc w:val="both"/>
              <w:rPr>
                <w:rFonts w:ascii="Times New Roman" w:hAnsi="Times New Roman" w:cs="Times New Roman"/>
                <w:noProof/>
                <w:sz w:val="24"/>
                <w:szCs w:val="24"/>
              </w:rPr>
            </w:pPr>
          </w:p>
        </w:tc>
        <w:tc>
          <w:tcPr>
            <w:tcW w:w="2415" w:type="dxa"/>
            <w:tcBorders>
              <w:top w:val="single" w:sz="6" w:space="0" w:color="333333"/>
              <w:left w:val="single" w:sz="4" w:space="0" w:color="auto"/>
              <w:bottom w:val="single" w:sz="6" w:space="0" w:color="333333"/>
              <w:right w:val="single" w:sz="6" w:space="0" w:color="333333"/>
            </w:tcBorders>
            <w:tcMar>
              <w:top w:w="0" w:type="dxa"/>
              <w:left w:w="0" w:type="dxa"/>
              <w:bottom w:w="0" w:type="dxa"/>
              <w:right w:w="0" w:type="dxa"/>
            </w:tcMar>
            <w:vAlign w:val="center"/>
          </w:tcPr>
          <w:p w14:paraId="5E7A01CA" w14:textId="60563B18" w:rsidR="001B000D" w:rsidRPr="002C726A" w:rsidRDefault="001B000D" w:rsidP="002C726A">
            <w:pPr>
              <w:pStyle w:val="Titlu2"/>
              <w:shd w:val="clear" w:color="auto" w:fill="FFFFFF"/>
              <w:jc w:val="left"/>
              <w:rPr>
                <w:rFonts w:ascii="Times New Roman" w:hAnsi="Times New Roman"/>
                <w:noProof/>
                <w:sz w:val="24"/>
                <w:szCs w:val="24"/>
                <w:lang w:val="ro-RO"/>
              </w:rPr>
            </w:pPr>
            <w:r w:rsidRPr="002C726A">
              <w:rPr>
                <w:rFonts w:ascii="Times New Roman" w:hAnsi="Times New Roman"/>
                <w:noProof/>
                <w:sz w:val="24"/>
                <w:szCs w:val="24"/>
                <w:lang w:val="ro-RO"/>
              </w:rPr>
              <w:t>SR EN ISO 80079-37</w:t>
            </w:r>
          </w:p>
        </w:tc>
        <w:tc>
          <w:tcPr>
            <w:tcW w:w="708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09A39208" w14:textId="77777777" w:rsidR="001B000D" w:rsidRPr="002C726A" w:rsidRDefault="001B000D" w:rsidP="002C726A">
            <w:pPr>
              <w:tabs>
                <w:tab w:val="left" w:pos="0"/>
                <w:tab w:val="left" w:pos="90"/>
                <w:tab w:val="left" w:pos="360"/>
                <w:tab w:val="left" w:pos="1080"/>
                <w:tab w:val="left" w:pos="9514"/>
              </w:tabs>
              <w:spacing w:after="0" w:line="240" w:lineRule="auto"/>
              <w:ind w:right="26"/>
              <w:jc w:val="both"/>
              <w:rPr>
                <w:rFonts w:ascii="Times New Roman" w:eastAsia="Times New Roman" w:hAnsi="Times New Roman" w:cs="Times New Roman"/>
                <w:bCs/>
                <w:noProof/>
                <w:sz w:val="24"/>
                <w:szCs w:val="24"/>
                <w:lang w:val="ro-RO"/>
              </w:rPr>
            </w:pPr>
            <w:r w:rsidRPr="002C726A">
              <w:rPr>
                <w:rFonts w:ascii="Times New Roman" w:eastAsia="Times New Roman" w:hAnsi="Times New Roman" w:cs="Times New Roman"/>
                <w:noProof/>
                <w:sz w:val="24"/>
                <w:szCs w:val="24"/>
                <w:lang w:val="ro-RO"/>
              </w:rPr>
              <w:t>Atmosfere explozive. Partea 37: Echipamente neelectrice pentru atmosfere explozive. Tip de protecţie neelectrică prin securitate constructivă "c", prin controlul surselor de aprindere "b", prin imersie într-un lichid "k"</w:t>
            </w:r>
          </w:p>
        </w:tc>
      </w:tr>
      <w:tr w:rsidR="001C7405" w:rsidRPr="002C726A" w14:paraId="0CEBDF8D" w14:textId="77777777" w:rsidTr="002C726A">
        <w:trPr>
          <w:trHeight w:val="173"/>
          <w:jc w:val="center"/>
        </w:trPr>
        <w:tc>
          <w:tcPr>
            <w:tcW w:w="8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3F7888D0" w14:textId="77777777" w:rsidR="001C7405" w:rsidRPr="002C726A" w:rsidRDefault="001C7405" w:rsidP="000515F1">
            <w:pPr>
              <w:pStyle w:val="Listparagraf"/>
              <w:numPr>
                <w:ilvl w:val="0"/>
                <w:numId w:val="68"/>
              </w:numPr>
              <w:tabs>
                <w:tab w:val="left" w:pos="9514"/>
              </w:tabs>
              <w:spacing w:after="0" w:line="240" w:lineRule="auto"/>
              <w:ind w:left="142" w:right="-38" w:firstLine="0"/>
              <w:jc w:val="both"/>
              <w:rPr>
                <w:rFonts w:ascii="Times New Roman" w:hAnsi="Times New Roman" w:cs="Times New Roman"/>
                <w:noProof/>
                <w:sz w:val="24"/>
                <w:szCs w:val="24"/>
              </w:rPr>
            </w:pPr>
          </w:p>
        </w:tc>
        <w:tc>
          <w:tcPr>
            <w:tcW w:w="2415" w:type="dxa"/>
            <w:tcBorders>
              <w:top w:val="single" w:sz="6" w:space="0" w:color="333333"/>
              <w:left w:val="single" w:sz="4" w:space="0" w:color="auto"/>
              <w:bottom w:val="single" w:sz="6" w:space="0" w:color="333333"/>
              <w:right w:val="single" w:sz="6" w:space="0" w:color="333333"/>
            </w:tcBorders>
            <w:tcMar>
              <w:top w:w="0" w:type="dxa"/>
              <w:left w:w="0" w:type="dxa"/>
              <w:bottom w:w="0" w:type="dxa"/>
              <w:right w:w="0" w:type="dxa"/>
            </w:tcMar>
            <w:vAlign w:val="center"/>
          </w:tcPr>
          <w:p w14:paraId="0E255BB9" w14:textId="7D90619B" w:rsidR="001C7405" w:rsidRPr="002C726A" w:rsidRDefault="001C7405" w:rsidP="002C726A">
            <w:pPr>
              <w:pStyle w:val="Titlu2"/>
              <w:shd w:val="clear" w:color="auto" w:fill="FFFFFF"/>
              <w:jc w:val="left"/>
              <w:rPr>
                <w:rFonts w:ascii="Times New Roman" w:hAnsi="Times New Roman"/>
                <w:noProof/>
                <w:sz w:val="24"/>
                <w:szCs w:val="24"/>
                <w:lang w:val="ro-RO"/>
              </w:rPr>
            </w:pPr>
            <w:r w:rsidRPr="002C726A">
              <w:rPr>
                <w:rFonts w:ascii="Times New Roman" w:hAnsi="Times New Roman"/>
                <w:noProof/>
                <w:sz w:val="24"/>
                <w:szCs w:val="24"/>
                <w:lang w:val="ro-RO"/>
              </w:rPr>
              <w:t>SR EN 60079-14</w:t>
            </w:r>
          </w:p>
        </w:tc>
        <w:tc>
          <w:tcPr>
            <w:tcW w:w="708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4A3C789C" w14:textId="77777777" w:rsidR="001C7405" w:rsidRPr="002C726A" w:rsidRDefault="001C7405" w:rsidP="002C726A">
            <w:pPr>
              <w:tabs>
                <w:tab w:val="left" w:pos="0"/>
                <w:tab w:val="left" w:pos="90"/>
                <w:tab w:val="left" w:pos="360"/>
                <w:tab w:val="left" w:pos="1080"/>
                <w:tab w:val="left" w:pos="9514"/>
              </w:tabs>
              <w:spacing w:after="0" w:line="240" w:lineRule="auto"/>
              <w:ind w:right="26"/>
              <w:jc w:val="both"/>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bCs/>
                <w:noProof/>
                <w:sz w:val="24"/>
                <w:szCs w:val="24"/>
                <w:lang w:val="ro-RO"/>
              </w:rPr>
              <w:t>Atmosfere explozive. Partea 14: Proiectarea, alegerea şi construcţia instalaţiilor electrice</w:t>
            </w:r>
          </w:p>
        </w:tc>
      </w:tr>
      <w:tr w:rsidR="001C7405" w:rsidRPr="002C726A" w14:paraId="69C042DA" w14:textId="77777777" w:rsidTr="002C726A">
        <w:trPr>
          <w:trHeight w:val="173"/>
          <w:jc w:val="center"/>
        </w:trPr>
        <w:tc>
          <w:tcPr>
            <w:tcW w:w="8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4FEBE6C2" w14:textId="77777777" w:rsidR="001C7405" w:rsidRPr="002C726A" w:rsidRDefault="001C7405" w:rsidP="000515F1">
            <w:pPr>
              <w:pStyle w:val="Listparagraf"/>
              <w:numPr>
                <w:ilvl w:val="0"/>
                <w:numId w:val="68"/>
              </w:numPr>
              <w:tabs>
                <w:tab w:val="left" w:pos="9514"/>
              </w:tabs>
              <w:spacing w:after="0" w:line="240" w:lineRule="auto"/>
              <w:ind w:left="142" w:right="-38" w:firstLine="0"/>
              <w:jc w:val="both"/>
              <w:rPr>
                <w:rFonts w:ascii="Times New Roman" w:hAnsi="Times New Roman" w:cs="Times New Roman"/>
                <w:noProof/>
                <w:sz w:val="24"/>
                <w:szCs w:val="24"/>
              </w:rPr>
            </w:pPr>
          </w:p>
        </w:tc>
        <w:tc>
          <w:tcPr>
            <w:tcW w:w="2415" w:type="dxa"/>
            <w:tcBorders>
              <w:top w:val="single" w:sz="6" w:space="0" w:color="333333"/>
              <w:left w:val="single" w:sz="4" w:space="0" w:color="auto"/>
              <w:bottom w:val="single" w:sz="6" w:space="0" w:color="333333"/>
              <w:right w:val="single" w:sz="6" w:space="0" w:color="333333"/>
            </w:tcBorders>
            <w:tcMar>
              <w:top w:w="0" w:type="dxa"/>
              <w:left w:w="0" w:type="dxa"/>
              <w:bottom w:w="0" w:type="dxa"/>
              <w:right w:w="0" w:type="dxa"/>
            </w:tcMar>
            <w:vAlign w:val="center"/>
          </w:tcPr>
          <w:p w14:paraId="280085B5" w14:textId="6D81BABD" w:rsidR="001C7405" w:rsidRPr="002C726A" w:rsidRDefault="001C7405" w:rsidP="002C726A">
            <w:pPr>
              <w:pStyle w:val="Titlu2"/>
              <w:shd w:val="clear" w:color="auto" w:fill="FFFFFF"/>
              <w:jc w:val="left"/>
              <w:rPr>
                <w:rFonts w:ascii="Times New Roman" w:hAnsi="Times New Roman"/>
                <w:noProof/>
                <w:sz w:val="24"/>
                <w:szCs w:val="24"/>
                <w:lang w:val="ro-RO"/>
              </w:rPr>
            </w:pPr>
            <w:r w:rsidRPr="002C726A">
              <w:rPr>
                <w:rFonts w:ascii="Times New Roman" w:hAnsi="Times New Roman"/>
                <w:noProof/>
                <w:sz w:val="24"/>
                <w:szCs w:val="24"/>
                <w:lang w:val="ro-RO"/>
              </w:rPr>
              <w:t>SR EN 15198</w:t>
            </w:r>
          </w:p>
        </w:tc>
        <w:tc>
          <w:tcPr>
            <w:tcW w:w="708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37163371" w14:textId="77777777" w:rsidR="001C7405" w:rsidRPr="002C726A" w:rsidRDefault="001C7405" w:rsidP="002C726A">
            <w:pPr>
              <w:tabs>
                <w:tab w:val="left" w:pos="0"/>
                <w:tab w:val="left" w:pos="90"/>
                <w:tab w:val="left" w:pos="360"/>
                <w:tab w:val="left" w:pos="1080"/>
                <w:tab w:val="left" w:pos="9514"/>
              </w:tabs>
              <w:spacing w:after="0" w:line="240" w:lineRule="auto"/>
              <w:ind w:right="26"/>
              <w:jc w:val="both"/>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bCs/>
                <w:noProof/>
                <w:sz w:val="24"/>
                <w:szCs w:val="24"/>
                <w:lang w:val="ro-RO"/>
              </w:rPr>
              <w:t>Metodologie de evaluare a riscului pentru echipamente şi componente neelectrice destinate utilizării în atmosfere potenţial explozive</w:t>
            </w:r>
          </w:p>
        </w:tc>
      </w:tr>
      <w:tr w:rsidR="0061431D" w:rsidRPr="002C726A" w14:paraId="513344BD" w14:textId="77777777" w:rsidTr="002C726A">
        <w:trPr>
          <w:trHeight w:val="173"/>
          <w:jc w:val="center"/>
        </w:trPr>
        <w:tc>
          <w:tcPr>
            <w:tcW w:w="8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0DBB7476" w14:textId="77777777" w:rsidR="0061431D" w:rsidRPr="002C726A" w:rsidRDefault="0061431D" w:rsidP="000515F1">
            <w:pPr>
              <w:pStyle w:val="Listparagraf"/>
              <w:numPr>
                <w:ilvl w:val="0"/>
                <w:numId w:val="68"/>
              </w:numPr>
              <w:tabs>
                <w:tab w:val="left" w:pos="9514"/>
              </w:tabs>
              <w:spacing w:after="0" w:line="240" w:lineRule="auto"/>
              <w:ind w:left="142" w:right="-38" w:firstLine="0"/>
              <w:jc w:val="both"/>
              <w:rPr>
                <w:rFonts w:ascii="Times New Roman" w:hAnsi="Times New Roman" w:cs="Times New Roman"/>
                <w:noProof/>
                <w:sz w:val="24"/>
                <w:szCs w:val="24"/>
              </w:rPr>
            </w:pPr>
          </w:p>
        </w:tc>
        <w:tc>
          <w:tcPr>
            <w:tcW w:w="2415" w:type="dxa"/>
            <w:tcBorders>
              <w:top w:val="single" w:sz="6" w:space="0" w:color="333333"/>
              <w:left w:val="single" w:sz="4" w:space="0" w:color="auto"/>
              <w:bottom w:val="single" w:sz="6" w:space="0" w:color="333333"/>
              <w:right w:val="single" w:sz="6" w:space="0" w:color="333333"/>
            </w:tcBorders>
            <w:tcMar>
              <w:top w:w="0" w:type="dxa"/>
              <w:left w:w="0" w:type="dxa"/>
              <w:bottom w:w="0" w:type="dxa"/>
              <w:right w:w="0" w:type="dxa"/>
            </w:tcMar>
            <w:vAlign w:val="center"/>
          </w:tcPr>
          <w:p w14:paraId="6B6F7987" w14:textId="47E64CBC" w:rsidR="0061431D" w:rsidRPr="002C726A" w:rsidDel="009A1508" w:rsidRDefault="0061431D" w:rsidP="002C726A">
            <w:pPr>
              <w:pStyle w:val="Titlu2"/>
              <w:shd w:val="clear" w:color="auto" w:fill="FFFFFF"/>
              <w:jc w:val="left"/>
              <w:rPr>
                <w:rFonts w:ascii="Times New Roman" w:hAnsi="Times New Roman"/>
                <w:noProof/>
                <w:sz w:val="24"/>
                <w:szCs w:val="24"/>
                <w:lang w:val="ro-RO"/>
              </w:rPr>
            </w:pPr>
            <w:r w:rsidRPr="002C726A">
              <w:rPr>
                <w:rFonts w:ascii="Times New Roman" w:hAnsi="Times New Roman"/>
                <w:noProof/>
                <w:sz w:val="24"/>
                <w:szCs w:val="24"/>
                <w:lang w:val="ro-RO"/>
              </w:rPr>
              <w:t xml:space="preserve">SR EN ISO </w:t>
            </w:r>
            <w:r w:rsidRPr="002C726A">
              <w:rPr>
                <w:rFonts w:ascii="Times New Roman" w:hAnsi="Times New Roman"/>
                <w:noProof/>
                <w:sz w:val="24"/>
                <w:szCs w:val="24"/>
              </w:rPr>
              <w:t>16924</w:t>
            </w:r>
          </w:p>
        </w:tc>
        <w:tc>
          <w:tcPr>
            <w:tcW w:w="708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2E9625C2" w14:textId="6C2B4FDF" w:rsidR="0061431D" w:rsidRPr="002C726A" w:rsidDel="009A1508" w:rsidRDefault="0061431D" w:rsidP="002C726A">
            <w:pPr>
              <w:tabs>
                <w:tab w:val="left" w:pos="0"/>
                <w:tab w:val="left" w:pos="90"/>
                <w:tab w:val="left" w:pos="360"/>
                <w:tab w:val="left" w:pos="1080"/>
                <w:tab w:val="left" w:pos="9514"/>
              </w:tabs>
              <w:spacing w:after="0" w:line="240" w:lineRule="auto"/>
              <w:ind w:right="26"/>
              <w:jc w:val="both"/>
              <w:rPr>
                <w:rFonts w:ascii="Times New Roman" w:eastAsia="Times New Roman" w:hAnsi="Times New Roman" w:cs="Times New Roman"/>
                <w:noProof/>
                <w:sz w:val="24"/>
                <w:szCs w:val="24"/>
                <w:lang w:val="ro-RO"/>
              </w:rPr>
            </w:pPr>
            <w:r w:rsidRPr="002C726A">
              <w:rPr>
                <w:rFonts w:ascii="Times New Roman" w:eastAsia="Times New Roman" w:hAnsi="Times New Roman" w:cs="Times New Roman"/>
                <w:noProof/>
                <w:sz w:val="24"/>
                <w:szCs w:val="24"/>
                <w:lang w:val="ro-RO"/>
              </w:rPr>
              <w:t>Staţii de alimentare cu gaze naturale. Staţii GNL pentru ali</w:t>
            </w:r>
            <w:r w:rsidR="000A6C16" w:rsidRPr="002C726A">
              <w:rPr>
                <w:rFonts w:ascii="Times New Roman" w:eastAsia="Times New Roman" w:hAnsi="Times New Roman" w:cs="Times New Roman"/>
                <w:noProof/>
                <w:sz w:val="24"/>
                <w:szCs w:val="24"/>
                <w:lang w:val="ro-RO"/>
              </w:rPr>
              <w:t xml:space="preserve">mentarea vehiculelor </w:t>
            </w:r>
          </w:p>
        </w:tc>
      </w:tr>
      <w:tr w:rsidR="00EF35C1" w:rsidRPr="002C726A" w14:paraId="6A91FBD4" w14:textId="77777777" w:rsidTr="002C726A">
        <w:trPr>
          <w:trHeight w:val="173"/>
          <w:jc w:val="center"/>
        </w:trPr>
        <w:tc>
          <w:tcPr>
            <w:tcW w:w="8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4C8B3443" w14:textId="77777777" w:rsidR="00EF35C1" w:rsidRPr="002C726A" w:rsidRDefault="00EF35C1" w:rsidP="000515F1">
            <w:pPr>
              <w:pStyle w:val="Listparagraf"/>
              <w:numPr>
                <w:ilvl w:val="0"/>
                <w:numId w:val="68"/>
              </w:numPr>
              <w:tabs>
                <w:tab w:val="left" w:pos="9514"/>
              </w:tabs>
              <w:spacing w:after="0" w:line="240" w:lineRule="auto"/>
              <w:ind w:left="142" w:right="-38" w:firstLine="0"/>
              <w:jc w:val="both"/>
              <w:rPr>
                <w:rFonts w:ascii="Times New Roman" w:hAnsi="Times New Roman" w:cs="Times New Roman"/>
                <w:noProof/>
                <w:sz w:val="24"/>
                <w:szCs w:val="24"/>
              </w:rPr>
            </w:pPr>
          </w:p>
        </w:tc>
        <w:tc>
          <w:tcPr>
            <w:tcW w:w="2415" w:type="dxa"/>
            <w:tcBorders>
              <w:top w:val="single" w:sz="6" w:space="0" w:color="333333"/>
              <w:left w:val="single" w:sz="4" w:space="0" w:color="auto"/>
              <w:bottom w:val="single" w:sz="6" w:space="0" w:color="333333"/>
              <w:right w:val="single" w:sz="6" w:space="0" w:color="333333"/>
            </w:tcBorders>
            <w:tcMar>
              <w:top w:w="0" w:type="dxa"/>
              <w:left w:w="0" w:type="dxa"/>
              <w:bottom w:w="0" w:type="dxa"/>
              <w:right w:w="0" w:type="dxa"/>
            </w:tcMar>
            <w:vAlign w:val="center"/>
          </w:tcPr>
          <w:p w14:paraId="1360BCA5" w14:textId="0ED44F20" w:rsidR="00EF35C1" w:rsidRPr="002C726A" w:rsidRDefault="00EF35C1" w:rsidP="00856DDB">
            <w:pPr>
              <w:pStyle w:val="Titlu2"/>
              <w:shd w:val="clear" w:color="auto" w:fill="FFFFFF"/>
              <w:jc w:val="left"/>
              <w:rPr>
                <w:rFonts w:ascii="Times New Roman" w:hAnsi="Times New Roman"/>
                <w:noProof/>
                <w:sz w:val="24"/>
                <w:szCs w:val="24"/>
                <w:lang w:val="ro-RO"/>
              </w:rPr>
            </w:pPr>
            <w:r>
              <w:rPr>
                <w:rFonts w:ascii="Times New Roman" w:hAnsi="Times New Roman"/>
                <w:noProof/>
                <w:sz w:val="24"/>
                <w:szCs w:val="24"/>
                <w:lang w:val="ro-RO"/>
              </w:rPr>
              <w:t xml:space="preserve"> SR EN IEC</w:t>
            </w:r>
            <w:r>
              <w:rPr>
                <w:rStyle w:val="Referinnotdesubsol"/>
                <w:rFonts w:ascii="Times New Roman" w:hAnsi="Times New Roman"/>
                <w:noProof/>
                <w:sz w:val="24"/>
                <w:szCs w:val="24"/>
                <w:lang w:val="ro-RO"/>
              </w:rPr>
              <w:footnoteReference w:id="37"/>
            </w:r>
            <w:r>
              <w:rPr>
                <w:rFonts w:ascii="Times New Roman" w:hAnsi="Times New Roman"/>
                <w:noProof/>
                <w:sz w:val="24"/>
                <w:szCs w:val="24"/>
                <w:lang w:val="ro-RO"/>
              </w:rPr>
              <w:t xml:space="preserve"> 31010</w:t>
            </w:r>
          </w:p>
        </w:tc>
        <w:tc>
          <w:tcPr>
            <w:tcW w:w="708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0131B24E" w14:textId="1140C65F" w:rsidR="00EF35C1" w:rsidRPr="002C726A" w:rsidRDefault="00EF35C1" w:rsidP="00F102F7">
            <w:pPr>
              <w:tabs>
                <w:tab w:val="left" w:pos="0"/>
                <w:tab w:val="left" w:pos="90"/>
                <w:tab w:val="left" w:pos="360"/>
                <w:tab w:val="left" w:pos="1080"/>
                <w:tab w:val="left" w:pos="9514"/>
              </w:tabs>
              <w:spacing w:after="0" w:line="240" w:lineRule="auto"/>
              <w:ind w:right="26"/>
              <w:jc w:val="both"/>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Managementul riscurilor. Tehnici de evaluare a riscurilor</w:t>
            </w:r>
          </w:p>
        </w:tc>
      </w:tr>
    </w:tbl>
    <w:p w14:paraId="32D5ED3F" w14:textId="77777777" w:rsidR="00C22203" w:rsidRPr="002C726A" w:rsidRDefault="00C22203" w:rsidP="00C22203">
      <w:pPr>
        <w:shd w:val="clear" w:color="auto" w:fill="FFFFFF"/>
        <w:tabs>
          <w:tab w:val="left" w:pos="0"/>
          <w:tab w:val="left" w:pos="90"/>
          <w:tab w:val="left" w:pos="360"/>
          <w:tab w:val="left" w:pos="1080"/>
          <w:tab w:val="left" w:pos="9514"/>
        </w:tabs>
        <w:spacing w:after="0" w:line="360" w:lineRule="auto"/>
        <w:ind w:right="26"/>
        <w:jc w:val="both"/>
        <w:rPr>
          <w:rFonts w:ascii="Times New Roman" w:eastAsia="Times New Roman" w:hAnsi="Times New Roman" w:cs="Times New Roman"/>
          <w:b/>
          <w:bCs/>
          <w:noProof/>
          <w:color w:val="333333"/>
          <w:sz w:val="24"/>
          <w:szCs w:val="24"/>
          <w:lang w:val="ro-RO"/>
        </w:rPr>
      </w:pPr>
    </w:p>
    <w:p w14:paraId="16C86F64" w14:textId="4CC811FA" w:rsidR="00D3755C" w:rsidRPr="002C726A" w:rsidRDefault="00D3755C">
      <w:pPr>
        <w:rPr>
          <w:rFonts w:ascii="Times New Roman" w:hAnsi="Times New Roman" w:cs="Times New Roman"/>
          <w:bCs/>
          <w:noProof/>
          <w:sz w:val="24"/>
          <w:szCs w:val="24"/>
          <w:lang w:val="ro-RO"/>
        </w:rPr>
      </w:pPr>
      <w:r w:rsidRPr="002C726A">
        <w:rPr>
          <w:rFonts w:ascii="Times New Roman" w:hAnsi="Times New Roman" w:cs="Times New Roman"/>
          <w:b/>
          <w:bCs/>
          <w:noProof/>
          <w:sz w:val="24"/>
          <w:szCs w:val="24"/>
          <w:lang w:val="ro-RO"/>
        </w:rPr>
        <w:br w:type="page"/>
      </w:r>
    </w:p>
    <w:p w14:paraId="3A14B253" w14:textId="18AF2203" w:rsidR="008A0314" w:rsidRPr="002C726A" w:rsidRDefault="008A0314" w:rsidP="008A0314">
      <w:pPr>
        <w:tabs>
          <w:tab w:val="left" w:pos="0"/>
          <w:tab w:val="left" w:pos="90"/>
          <w:tab w:val="left" w:pos="270"/>
          <w:tab w:val="left" w:pos="360"/>
          <w:tab w:val="left" w:pos="720"/>
          <w:tab w:val="left" w:pos="1080"/>
          <w:tab w:val="left" w:pos="9514"/>
        </w:tabs>
        <w:spacing w:line="360" w:lineRule="auto"/>
        <w:ind w:right="26"/>
        <w:contextualSpacing/>
        <w:jc w:val="right"/>
        <w:rPr>
          <w:rFonts w:ascii="Times New Roman" w:hAnsi="Times New Roman" w:cs="Times New Roman"/>
          <w:bCs/>
          <w:noProof/>
          <w:sz w:val="24"/>
          <w:szCs w:val="24"/>
          <w:lang w:val="ro-RO"/>
        </w:rPr>
      </w:pPr>
      <w:r w:rsidRPr="002C726A">
        <w:rPr>
          <w:rFonts w:ascii="Times New Roman" w:hAnsi="Times New Roman" w:cs="Times New Roman"/>
          <w:bCs/>
          <w:noProof/>
          <w:sz w:val="24"/>
          <w:szCs w:val="24"/>
          <w:lang w:val="ro-RO"/>
        </w:rPr>
        <w:lastRenderedPageBreak/>
        <w:t xml:space="preserve">Anexa. nr. </w:t>
      </w:r>
      <w:r w:rsidR="00336622" w:rsidRPr="002C726A">
        <w:rPr>
          <w:rFonts w:ascii="Times New Roman" w:hAnsi="Times New Roman" w:cs="Times New Roman"/>
          <w:bCs/>
          <w:noProof/>
          <w:sz w:val="24"/>
          <w:szCs w:val="24"/>
          <w:lang w:val="ro-RO"/>
        </w:rPr>
        <w:t>4</w:t>
      </w:r>
    </w:p>
    <w:p w14:paraId="4709DE1D" w14:textId="77777777" w:rsidR="008252F8" w:rsidRPr="002C726A" w:rsidRDefault="008A0314" w:rsidP="008A0314">
      <w:pPr>
        <w:tabs>
          <w:tab w:val="left" w:pos="90"/>
          <w:tab w:val="left" w:pos="360"/>
          <w:tab w:val="left" w:pos="1080"/>
          <w:tab w:val="left" w:pos="9514"/>
        </w:tabs>
        <w:spacing w:after="0" w:line="360" w:lineRule="auto"/>
        <w:ind w:right="26"/>
        <w:jc w:val="right"/>
        <w:rPr>
          <w:rFonts w:ascii="Times New Roman" w:hAnsi="Times New Roman" w:cs="Times New Roman"/>
          <w:noProof/>
          <w:sz w:val="24"/>
          <w:szCs w:val="24"/>
          <w:lang w:val="ro-RO"/>
        </w:rPr>
      </w:pPr>
      <w:r w:rsidRPr="002C726A">
        <w:rPr>
          <w:rFonts w:ascii="Times New Roman" w:hAnsi="Times New Roman" w:cs="Times New Roman"/>
          <w:bCs/>
          <w:noProof/>
          <w:sz w:val="24"/>
          <w:szCs w:val="24"/>
          <w:lang w:val="ro-RO"/>
        </w:rPr>
        <w:t>la Norma tehnică</w:t>
      </w:r>
    </w:p>
    <w:p w14:paraId="609ACEB5" w14:textId="77777777" w:rsidR="008252F8" w:rsidRPr="002C726A" w:rsidRDefault="008252F8" w:rsidP="002829A3">
      <w:pPr>
        <w:tabs>
          <w:tab w:val="left" w:pos="90"/>
          <w:tab w:val="left" w:pos="360"/>
          <w:tab w:val="left" w:pos="1080"/>
          <w:tab w:val="left" w:pos="9514"/>
        </w:tabs>
        <w:spacing w:after="0" w:line="360" w:lineRule="auto"/>
        <w:ind w:right="26"/>
        <w:jc w:val="both"/>
        <w:rPr>
          <w:rFonts w:ascii="Times New Roman" w:hAnsi="Times New Roman" w:cs="Times New Roman"/>
          <w:noProof/>
          <w:sz w:val="24"/>
          <w:szCs w:val="24"/>
          <w:lang w:val="ro-RO"/>
        </w:rPr>
      </w:pPr>
    </w:p>
    <w:p w14:paraId="43A15743" w14:textId="5D86AB92" w:rsidR="00E80287" w:rsidRDefault="00E80287" w:rsidP="008A0314">
      <w:pPr>
        <w:tabs>
          <w:tab w:val="left" w:pos="90"/>
          <w:tab w:val="left" w:pos="360"/>
          <w:tab w:val="left" w:pos="1080"/>
          <w:tab w:val="left" w:pos="9514"/>
        </w:tabs>
        <w:spacing w:after="0" w:line="360" w:lineRule="auto"/>
        <w:ind w:left="43" w:right="26"/>
        <w:jc w:val="center"/>
        <w:rPr>
          <w:rFonts w:ascii="Times New Roman" w:hAnsi="Times New Roman" w:cs="Times New Roman"/>
          <w:b/>
          <w:noProof/>
          <w:sz w:val="24"/>
          <w:szCs w:val="24"/>
          <w:lang w:val="ro-RO"/>
        </w:rPr>
      </w:pPr>
      <w:r>
        <w:rPr>
          <w:rFonts w:ascii="Times New Roman" w:hAnsi="Times New Roman" w:cs="Times New Roman"/>
          <w:b/>
          <w:noProof/>
          <w:sz w:val="24"/>
          <w:szCs w:val="24"/>
          <w:lang w:val="ro-RO"/>
        </w:rPr>
        <w:t xml:space="preserve">SCHEMA DE PRINCIPIU </w:t>
      </w:r>
    </w:p>
    <w:p w14:paraId="2DF8DD3B" w14:textId="74FF6E05" w:rsidR="00F31F04" w:rsidRDefault="00E80287" w:rsidP="008A0314">
      <w:pPr>
        <w:tabs>
          <w:tab w:val="left" w:pos="90"/>
          <w:tab w:val="left" w:pos="360"/>
          <w:tab w:val="left" w:pos="1080"/>
          <w:tab w:val="left" w:pos="9514"/>
        </w:tabs>
        <w:spacing w:after="0" w:line="360" w:lineRule="auto"/>
        <w:ind w:left="43" w:right="26"/>
        <w:jc w:val="center"/>
        <w:rPr>
          <w:rFonts w:ascii="Times New Roman" w:hAnsi="Times New Roman" w:cs="Times New Roman"/>
          <w:b/>
          <w:noProof/>
          <w:sz w:val="24"/>
          <w:szCs w:val="24"/>
          <w:lang w:val="ro-RO"/>
        </w:rPr>
      </w:pPr>
      <w:r>
        <w:rPr>
          <w:rFonts w:ascii="Times New Roman" w:hAnsi="Times New Roman" w:cs="Times New Roman"/>
          <w:b/>
          <w:noProof/>
          <w:sz w:val="24"/>
          <w:szCs w:val="24"/>
          <w:lang w:val="ro-RO"/>
        </w:rPr>
        <w:t>a i</w:t>
      </w:r>
      <w:r w:rsidRPr="002C726A">
        <w:rPr>
          <w:rFonts w:ascii="Times New Roman" w:hAnsi="Times New Roman" w:cs="Times New Roman"/>
          <w:b/>
          <w:noProof/>
          <w:sz w:val="24"/>
          <w:szCs w:val="24"/>
          <w:lang w:val="ro-RO"/>
        </w:rPr>
        <w:t>nstalație</w:t>
      </w:r>
      <w:r>
        <w:rPr>
          <w:rFonts w:ascii="Times New Roman" w:hAnsi="Times New Roman" w:cs="Times New Roman"/>
          <w:b/>
          <w:noProof/>
          <w:sz w:val="24"/>
          <w:szCs w:val="24"/>
          <w:lang w:val="ro-RO"/>
        </w:rPr>
        <w:t>i</w:t>
      </w:r>
      <w:r w:rsidRPr="002C726A">
        <w:rPr>
          <w:rFonts w:ascii="Times New Roman" w:hAnsi="Times New Roman" w:cs="Times New Roman"/>
          <w:b/>
          <w:noProof/>
          <w:sz w:val="24"/>
          <w:szCs w:val="24"/>
          <w:lang w:val="ro-RO"/>
        </w:rPr>
        <w:t xml:space="preserve"> de stocare și regazeificare GNL pentru alimentare cu gaze naturale a clienţilor casnici</w:t>
      </w:r>
      <w:r w:rsidR="00EA364A" w:rsidRPr="002C726A">
        <w:rPr>
          <w:rFonts w:ascii="Times New Roman" w:hAnsi="Times New Roman" w:cs="Times New Roman"/>
          <w:b/>
          <w:noProof/>
          <w:sz w:val="24"/>
          <w:szCs w:val="24"/>
          <w:lang w:val="ro-RO"/>
        </w:rPr>
        <w:t>/</w:t>
      </w:r>
      <w:r w:rsidRPr="002C726A">
        <w:rPr>
          <w:rFonts w:ascii="Times New Roman" w:hAnsi="Times New Roman" w:cs="Times New Roman"/>
          <w:b/>
          <w:noProof/>
          <w:sz w:val="24"/>
          <w:szCs w:val="24"/>
          <w:lang w:val="ro-RO"/>
        </w:rPr>
        <w:t>industriali</w:t>
      </w:r>
    </w:p>
    <w:p w14:paraId="062CAD1B" w14:textId="77777777" w:rsidR="00E80287" w:rsidRPr="002C726A" w:rsidRDefault="00E80287" w:rsidP="008A0314">
      <w:pPr>
        <w:tabs>
          <w:tab w:val="left" w:pos="90"/>
          <w:tab w:val="left" w:pos="360"/>
          <w:tab w:val="left" w:pos="1080"/>
          <w:tab w:val="left" w:pos="9514"/>
        </w:tabs>
        <w:spacing w:after="0" w:line="360" w:lineRule="auto"/>
        <w:ind w:left="43" w:right="26"/>
        <w:jc w:val="center"/>
        <w:rPr>
          <w:rFonts w:ascii="Times New Roman" w:hAnsi="Times New Roman" w:cs="Times New Roman"/>
          <w:b/>
          <w:noProof/>
          <w:color w:val="231F20"/>
          <w:sz w:val="24"/>
          <w:szCs w:val="24"/>
          <w:lang w:val="ro-RO"/>
        </w:rPr>
      </w:pPr>
    </w:p>
    <w:p w14:paraId="3F4BF45B" w14:textId="7C36DD42" w:rsidR="00F31F04" w:rsidRPr="002C726A" w:rsidRDefault="00E80287" w:rsidP="00BD12EC">
      <w:pPr>
        <w:numPr>
          <w:ilvl w:val="1"/>
          <w:numId w:val="3"/>
        </w:numPr>
        <w:spacing w:after="0" w:line="360" w:lineRule="auto"/>
        <w:ind w:left="0" w:right="26" w:firstLine="0"/>
        <w:contextualSpacing/>
        <w:jc w:val="both"/>
        <w:rPr>
          <w:rFonts w:ascii="Times New Roman" w:hAnsi="Times New Roman" w:cs="Times New Roman"/>
          <w:b/>
          <w:noProof/>
          <w:sz w:val="24"/>
          <w:szCs w:val="24"/>
          <w:lang w:val="ro-RO"/>
        </w:rPr>
      </w:pPr>
      <w:r>
        <w:rPr>
          <w:rFonts w:ascii="Times New Roman" w:hAnsi="Times New Roman" w:cs="Times New Roman"/>
          <w:b/>
          <w:noProof/>
          <w:sz w:val="24"/>
          <w:szCs w:val="24"/>
          <w:lang w:val="ro-RO"/>
        </w:rPr>
        <w:t>Instalație de stocare și r</w:t>
      </w:r>
      <w:r w:rsidR="00221CF2" w:rsidRPr="002C726A">
        <w:rPr>
          <w:rFonts w:ascii="Times New Roman" w:hAnsi="Times New Roman" w:cs="Times New Roman"/>
          <w:b/>
          <w:noProof/>
          <w:sz w:val="24"/>
          <w:szCs w:val="24"/>
          <w:lang w:val="ro-RO"/>
        </w:rPr>
        <w:t xml:space="preserve">egazeificare </w:t>
      </w:r>
      <w:r w:rsidR="00F31F04" w:rsidRPr="002C726A">
        <w:rPr>
          <w:rFonts w:ascii="Times New Roman" w:hAnsi="Times New Roman" w:cs="Times New Roman"/>
          <w:b/>
          <w:noProof/>
          <w:sz w:val="24"/>
          <w:szCs w:val="24"/>
          <w:lang w:val="ro-RO"/>
        </w:rPr>
        <w:t xml:space="preserve">GNL cu vaporizator ambiental cu aer </w:t>
      </w:r>
    </w:p>
    <w:p w14:paraId="5FEA0B51" w14:textId="77777777" w:rsidR="00F31F04" w:rsidRPr="002C726A" w:rsidRDefault="00F31F04" w:rsidP="00F31F04">
      <w:pPr>
        <w:tabs>
          <w:tab w:val="left" w:pos="90"/>
          <w:tab w:val="left" w:pos="360"/>
          <w:tab w:val="left" w:pos="1080"/>
          <w:tab w:val="left" w:pos="9514"/>
        </w:tabs>
        <w:spacing w:after="0" w:line="360" w:lineRule="auto"/>
        <w:ind w:right="26"/>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eastAsia="ro-RO"/>
        </w:rPr>
        <w:drawing>
          <wp:inline distT="0" distB="0" distL="0" distR="0" wp14:anchorId="659CC9BE" wp14:editId="4AF47948">
            <wp:extent cx="6600040" cy="255746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650403" cy="2576978"/>
                    </a:xfrm>
                    <a:prstGeom prst="rect">
                      <a:avLst/>
                    </a:prstGeom>
                    <a:noFill/>
                    <a:ln>
                      <a:noFill/>
                    </a:ln>
                  </pic:spPr>
                </pic:pic>
              </a:graphicData>
            </a:graphic>
          </wp:inline>
        </w:drawing>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5"/>
        <w:gridCol w:w="7930"/>
      </w:tblGrid>
      <w:tr w:rsidR="00F31F04" w:rsidRPr="002C726A" w14:paraId="4F2B55B2" w14:textId="77777777" w:rsidTr="00F31F04">
        <w:trPr>
          <w:trHeight w:val="272"/>
          <w:jc w:val="center"/>
        </w:trPr>
        <w:tc>
          <w:tcPr>
            <w:tcW w:w="435" w:type="dxa"/>
            <w:shd w:val="clear" w:color="auto" w:fill="auto"/>
            <w:vAlign w:val="center"/>
          </w:tcPr>
          <w:p w14:paraId="30C10E79" w14:textId="77777777" w:rsidR="00F31F04" w:rsidRPr="002C726A" w:rsidRDefault="00F31F04" w:rsidP="00F31F04">
            <w:pPr>
              <w:tabs>
                <w:tab w:val="left" w:pos="90"/>
                <w:tab w:val="left" w:pos="360"/>
                <w:tab w:val="left" w:pos="1080"/>
                <w:tab w:val="left" w:pos="9514"/>
              </w:tabs>
              <w:spacing w:after="0" w:line="360" w:lineRule="auto"/>
              <w:ind w:right="26"/>
              <w:jc w:val="both"/>
              <w:rPr>
                <w:rFonts w:ascii="Times New Roman" w:eastAsia="Calibri" w:hAnsi="Times New Roman" w:cs="Times New Roman"/>
                <w:noProof/>
                <w:sz w:val="24"/>
                <w:szCs w:val="24"/>
                <w:lang w:val="ro-RO"/>
              </w:rPr>
            </w:pPr>
            <w:r w:rsidRPr="002C726A">
              <w:rPr>
                <w:rFonts w:ascii="Times New Roman" w:eastAsia="Calibri" w:hAnsi="Times New Roman" w:cs="Times New Roman"/>
                <w:noProof/>
                <w:sz w:val="24"/>
                <w:szCs w:val="24"/>
                <w:lang w:val="ro-RO"/>
              </w:rPr>
              <w:t>1</w:t>
            </w:r>
          </w:p>
        </w:tc>
        <w:tc>
          <w:tcPr>
            <w:tcW w:w="7930" w:type="dxa"/>
            <w:shd w:val="clear" w:color="auto" w:fill="auto"/>
            <w:vAlign w:val="center"/>
          </w:tcPr>
          <w:p w14:paraId="79550EF2" w14:textId="77777777" w:rsidR="00F31F04" w:rsidRPr="002C726A" w:rsidRDefault="00F31F04" w:rsidP="00F31F04">
            <w:pPr>
              <w:tabs>
                <w:tab w:val="left" w:pos="90"/>
                <w:tab w:val="left" w:pos="360"/>
                <w:tab w:val="left" w:pos="1080"/>
                <w:tab w:val="left" w:pos="9514"/>
              </w:tabs>
              <w:spacing w:after="0" w:line="360" w:lineRule="auto"/>
              <w:ind w:right="26"/>
              <w:jc w:val="both"/>
              <w:rPr>
                <w:rFonts w:ascii="Times New Roman" w:eastAsia="Calibri" w:hAnsi="Times New Roman" w:cs="Times New Roman"/>
                <w:noProof/>
                <w:sz w:val="24"/>
                <w:szCs w:val="24"/>
                <w:lang w:val="ro-RO"/>
              </w:rPr>
            </w:pPr>
            <w:r w:rsidRPr="002C726A">
              <w:rPr>
                <w:rFonts w:ascii="Times New Roman" w:eastAsia="Calibri" w:hAnsi="Times New Roman" w:cs="Times New Roman"/>
                <w:noProof/>
                <w:sz w:val="24"/>
                <w:szCs w:val="24"/>
                <w:lang w:val="ro-RO"/>
              </w:rPr>
              <w:t>Semiremorcă</w:t>
            </w:r>
            <w:r w:rsidR="00902BF4" w:rsidRPr="002C726A">
              <w:rPr>
                <w:rFonts w:ascii="Times New Roman" w:eastAsia="Calibri" w:hAnsi="Times New Roman" w:cs="Times New Roman"/>
                <w:noProof/>
                <w:sz w:val="24"/>
                <w:szCs w:val="24"/>
                <w:lang w:val="ro-RO"/>
              </w:rPr>
              <w:t>/autocisternă</w:t>
            </w:r>
          </w:p>
        </w:tc>
      </w:tr>
      <w:tr w:rsidR="00F31F04" w:rsidRPr="002C726A" w14:paraId="2C90F239" w14:textId="77777777" w:rsidTr="00F31F04">
        <w:trPr>
          <w:trHeight w:val="272"/>
          <w:jc w:val="center"/>
        </w:trPr>
        <w:tc>
          <w:tcPr>
            <w:tcW w:w="435" w:type="dxa"/>
            <w:shd w:val="clear" w:color="auto" w:fill="auto"/>
            <w:vAlign w:val="center"/>
          </w:tcPr>
          <w:p w14:paraId="4C836A33" w14:textId="77777777" w:rsidR="00F31F04" w:rsidRPr="002C726A" w:rsidRDefault="00F31F04" w:rsidP="00F31F04">
            <w:pPr>
              <w:tabs>
                <w:tab w:val="left" w:pos="90"/>
                <w:tab w:val="left" w:pos="360"/>
                <w:tab w:val="left" w:pos="1080"/>
                <w:tab w:val="left" w:pos="9514"/>
              </w:tabs>
              <w:spacing w:after="0" w:line="360" w:lineRule="auto"/>
              <w:ind w:right="26"/>
              <w:jc w:val="both"/>
              <w:rPr>
                <w:rFonts w:ascii="Times New Roman" w:eastAsia="Calibri" w:hAnsi="Times New Roman" w:cs="Times New Roman"/>
                <w:noProof/>
                <w:sz w:val="24"/>
                <w:szCs w:val="24"/>
                <w:lang w:val="ro-RO"/>
              </w:rPr>
            </w:pPr>
            <w:r w:rsidRPr="002C726A">
              <w:rPr>
                <w:rFonts w:ascii="Times New Roman" w:eastAsia="Calibri" w:hAnsi="Times New Roman" w:cs="Times New Roman"/>
                <w:noProof/>
                <w:sz w:val="24"/>
                <w:szCs w:val="24"/>
                <w:lang w:val="ro-RO"/>
              </w:rPr>
              <w:t>2</w:t>
            </w:r>
          </w:p>
        </w:tc>
        <w:tc>
          <w:tcPr>
            <w:tcW w:w="7930" w:type="dxa"/>
            <w:shd w:val="clear" w:color="auto" w:fill="auto"/>
            <w:vAlign w:val="center"/>
          </w:tcPr>
          <w:p w14:paraId="688E0CE1" w14:textId="77777777" w:rsidR="00F31F04" w:rsidRPr="002C726A" w:rsidRDefault="009133C3" w:rsidP="00F31F04">
            <w:pPr>
              <w:tabs>
                <w:tab w:val="left" w:pos="90"/>
                <w:tab w:val="left" w:pos="360"/>
                <w:tab w:val="left" w:pos="1080"/>
                <w:tab w:val="left" w:pos="9514"/>
              </w:tabs>
              <w:spacing w:after="0" w:line="360" w:lineRule="auto"/>
              <w:ind w:right="26"/>
              <w:jc w:val="both"/>
              <w:rPr>
                <w:rFonts w:ascii="Times New Roman" w:eastAsia="Calibri" w:hAnsi="Times New Roman" w:cs="Times New Roman"/>
                <w:noProof/>
                <w:sz w:val="24"/>
                <w:szCs w:val="24"/>
                <w:lang w:val="ro-RO"/>
              </w:rPr>
            </w:pPr>
            <w:r w:rsidRPr="002C726A">
              <w:rPr>
                <w:rFonts w:ascii="Times New Roman" w:eastAsia="Calibri" w:hAnsi="Times New Roman" w:cs="Times New Roman"/>
                <w:noProof/>
                <w:sz w:val="24"/>
                <w:szCs w:val="24"/>
                <w:lang w:val="ro-RO"/>
              </w:rPr>
              <w:t xml:space="preserve">Rezervor </w:t>
            </w:r>
            <w:r w:rsidR="00A501B7" w:rsidRPr="002C726A">
              <w:rPr>
                <w:rFonts w:ascii="Times New Roman" w:eastAsia="Calibri" w:hAnsi="Times New Roman" w:cs="Times New Roman"/>
                <w:noProof/>
                <w:sz w:val="24"/>
                <w:szCs w:val="24"/>
                <w:lang w:val="ro-RO"/>
              </w:rPr>
              <w:t xml:space="preserve">criogenic de stocare </w:t>
            </w:r>
            <w:r w:rsidRPr="002C726A">
              <w:rPr>
                <w:rFonts w:ascii="Times New Roman" w:eastAsia="Calibri" w:hAnsi="Times New Roman" w:cs="Times New Roman"/>
                <w:noProof/>
                <w:sz w:val="24"/>
                <w:szCs w:val="24"/>
                <w:lang w:val="ro-RO"/>
              </w:rPr>
              <w:t xml:space="preserve">GNL </w:t>
            </w:r>
          </w:p>
        </w:tc>
      </w:tr>
      <w:tr w:rsidR="00F31F04" w:rsidRPr="002C726A" w14:paraId="7C14EC0F" w14:textId="77777777" w:rsidTr="00F31F04">
        <w:trPr>
          <w:trHeight w:val="272"/>
          <w:jc w:val="center"/>
        </w:trPr>
        <w:tc>
          <w:tcPr>
            <w:tcW w:w="435" w:type="dxa"/>
            <w:shd w:val="clear" w:color="auto" w:fill="auto"/>
            <w:vAlign w:val="center"/>
          </w:tcPr>
          <w:p w14:paraId="4FA9506B" w14:textId="77777777" w:rsidR="00F31F04" w:rsidRPr="002C726A" w:rsidRDefault="00F31F04" w:rsidP="00F31F04">
            <w:pPr>
              <w:tabs>
                <w:tab w:val="left" w:pos="90"/>
                <w:tab w:val="left" w:pos="360"/>
                <w:tab w:val="left" w:pos="1080"/>
                <w:tab w:val="left" w:pos="9514"/>
              </w:tabs>
              <w:spacing w:after="0" w:line="360" w:lineRule="auto"/>
              <w:ind w:right="26"/>
              <w:jc w:val="both"/>
              <w:rPr>
                <w:rFonts w:ascii="Times New Roman" w:eastAsia="Calibri" w:hAnsi="Times New Roman" w:cs="Times New Roman"/>
                <w:noProof/>
                <w:sz w:val="24"/>
                <w:szCs w:val="24"/>
                <w:lang w:val="ro-RO"/>
              </w:rPr>
            </w:pPr>
            <w:r w:rsidRPr="002C726A">
              <w:rPr>
                <w:rFonts w:ascii="Times New Roman" w:eastAsia="Calibri" w:hAnsi="Times New Roman" w:cs="Times New Roman"/>
                <w:noProof/>
                <w:sz w:val="24"/>
                <w:szCs w:val="24"/>
                <w:lang w:val="ro-RO"/>
              </w:rPr>
              <w:t>3</w:t>
            </w:r>
          </w:p>
        </w:tc>
        <w:tc>
          <w:tcPr>
            <w:tcW w:w="7930" w:type="dxa"/>
            <w:shd w:val="clear" w:color="auto" w:fill="auto"/>
            <w:vAlign w:val="center"/>
          </w:tcPr>
          <w:p w14:paraId="2D7EFF4D" w14:textId="77777777" w:rsidR="00F31F04" w:rsidRPr="002C726A" w:rsidRDefault="00F31F04" w:rsidP="00F31F04">
            <w:pPr>
              <w:tabs>
                <w:tab w:val="left" w:pos="90"/>
                <w:tab w:val="left" w:pos="360"/>
                <w:tab w:val="left" w:pos="1080"/>
                <w:tab w:val="left" w:pos="9514"/>
              </w:tabs>
              <w:spacing w:after="0" w:line="360" w:lineRule="auto"/>
              <w:ind w:right="26"/>
              <w:jc w:val="both"/>
              <w:rPr>
                <w:rFonts w:ascii="Times New Roman" w:eastAsia="Calibri" w:hAnsi="Times New Roman" w:cs="Times New Roman"/>
                <w:noProof/>
                <w:sz w:val="24"/>
                <w:szCs w:val="24"/>
                <w:lang w:val="ro-RO"/>
              </w:rPr>
            </w:pPr>
            <w:r w:rsidRPr="002C726A">
              <w:rPr>
                <w:rFonts w:ascii="Times New Roman" w:eastAsia="Calibri" w:hAnsi="Times New Roman" w:cs="Times New Roman"/>
                <w:noProof/>
                <w:sz w:val="24"/>
                <w:szCs w:val="24"/>
                <w:lang w:val="ro-RO"/>
              </w:rPr>
              <w:t xml:space="preserve">Vaporizator de </w:t>
            </w:r>
            <w:r w:rsidR="00ED3332" w:rsidRPr="002C726A">
              <w:rPr>
                <w:rFonts w:ascii="Times New Roman" w:eastAsia="Calibri" w:hAnsi="Times New Roman" w:cs="Times New Roman"/>
                <w:noProof/>
                <w:sz w:val="24"/>
                <w:szCs w:val="24"/>
                <w:lang w:val="ro-RO"/>
              </w:rPr>
              <w:t>înaltă</w:t>
            </w:r>
            <w:r w:rsidRPr="002C726A">
              <w:rPr>
                <w:rFonts w:ascii="Times New Roman" w:eastAsia="Calibri" w:hAnsi="Times New Roman" w:cs="Times New Roman"/>
                <w:noProof/>
                <w:sz w:val="24"/>
                <w:szCs w:val="24"/>
                <w:lang w:val="ro-RO"/>
              </w:rPr>
              <w:t xml:space="preserve"> presiune</w:t>
            </w:r>
          </w:p>
        </w:tc>
      </w:tr>
      <w:tr w:rsidR="00F31F04" w:rsidRPr="002C726A" w14:paraId="73EFE525" w14:textId="77777777" w:rsidTr="00F31F04">
        <w:trPr>
          <w:trHeight w:val="272"/>
          <w:jc w:val="center"/>
        </w:trPr>
        <w:tc>
          <w:tcPr>
            <w:tcW w:w="435" w:type="dxa"/>
            <w:shd w:val="clear" w:color="auto" w:fill="auto"/>
            <w:vAlign w:val="center"/>
          </w:tcPr>
          <w:p w14:paraId="49B0F967" w14:textId="77777777" w:rsidR="00F31F04" w:rsidRPr="002C726A" w:rsidRDefault="00F31F04" w:rsidP="00F31F04">
            <w:pPr>
              <w:tabs>
                <w:tab w:val="left" w:pos="90"/>
                <w:tab w:val="left" w:pos="360"/>
                <w:tab w:val="left" w:pos="1080"/>
                <w:tab w:val="left" w:pos="9514"/>
              </w:tabs>
              <w:spacing w:after="0" w:line="360" w:lineRule="auto"/>
              <w:ind w:right="26"/>
              <w:jc w:val="both"/>
              <w:rPr>
                <w:rFonts w:ascii="Times New Roman" w:eastAsia="Calibri" w:hAnsi="Times New Roman" w:cs="Times New Roman"/>
                <w:noProof/>
                <w:sz w:val="24"/>
                <w:szCs w:val="24"/>
                <w:lang w:val="ro-RO"/>
              </w:rPr>
            </w:pPr>
            <w:r w:rsidRPr="002C726A">
              <w:rPr>
                <w:rFonts w:ascii="Times New Roman" w:eastAsia="Calibri" w:hAnsi="Times New Roman" w:cs="Times New Roman"/>
                <w:noProof/>
                <w:sz w:val="24"/>
                <w:szCs w:val="24"/>
                <w:lang w:val="ro-RO"/>
              </w:rPr>
              <w:t>4</w:t>
            </w:r>
          </w:p>
        </w:tc>
        <w:tc>
          <w:tcPr>
            <w:tcW w:w="7930" w:type="dxa"/>
            <w:shd w:val="clear" w:color="auto" w:fill="auto"/>
            <w:vAlign w:val="center"/>
          </w:tcPr>
          <w:p w14:paraId="255CCB4C" w14:textId="77777777" w:rsidR="00F31F04" w:rsidRPr="002C726A" w:rsidRDefault="00F31F04" w:rsidP="00F31F04">
            <w:pPr>
              <w:tabs>
                <w:tab w:val="left" w:pos="90"/>
                <w:tab w:val="left" w:pos="360"/>
                <w:tab w:val="left" w:pos="1080"/>
                <w:tab w:val="left" w:pos="9514"/>
              </w:tabs>
              <w:spacing w:after="0" w:line="360" w:lineRule="auto"/>
              <w:ind w:right="26"/>
              <w:jc w:val="both"/>
              <w:rPr>
                <w:rFonts w:ascii="Times New Roman" w:eastAsia="Calibri" w:hAnsi="Times New Roman" w:cs="Times New Roman"/>
                <w:noProof/>
                <w:sz w:val="24"/>
                <w:szCs w:val="24"/>
                <w:lang w:val="ro-RO"/>
              </w:rPr>
            </w:pPr>
            <w:r w:rsidRPr="002C726A">
              <w:rPr>
                <w:rFonts w:ascii="Times New Roman" w:eastAsia="Calibri" w:hAnsi="Times New Roman" w:cs="Times New Roman"/>
                <w:noProof/>
                <w:sz w:val="24"/>
                <w:szCs w:val="24"/>
                <w:lang w:val="ro-RO"/>
              </w:rPr>
              <w:t>Schimbător de căldură electric</w:t>
            </w:r>
          </w:p>
        </w:tc>
      </w:tr>
      <w:tr w:rsidR="00F31F04" w:rsidRPr="002C726A" w14:paraId="0C2D72A9" w14:textId="77777777" w:rsidTr="00F31F04">
        <w:trPr>
          <w:trHeight w:val="542"/>
          <w:jc w:val="center"/>
        </w:trPr>
        <w:tc>
          <w:tcPr>
            <w:tcW w:w="435" w:type="dxa"/>
            <w:shd w:val="clear" w:color="auto" w:fill="auto"/>
            <w:vAlign w:val="center"/>
          </w:tcPr>
          <w:p w14:paraId="5536A1AB" w14:textId="77777777" w:rsidR="00F31F04" w:rsidRPr="002C726A" w:rsidRDefault="00F31F04" w:rsidP="00F31F04">
            <w:pPr>
              <w:tabs>
                <w:tab w:val="left" w:pos="90"/>
                <w:tab w:val="left" w:pos="360"/>
                <w:tab w:val="left" w:pos="1080"/>
                <w:tab w:val="left" w:pos="9514"/>
              </w:tabs>
              <w:spacing w:after="0" w:line="360" w:lineRule="auto"/>
              <w:ind w:right="26"/>
              <w:jc w:val="both"/>
              <w:rPr>
                <w:rFonts w:ascii="Times New Roman" w:eastAsia="Calibri" w:hAnsi="Times New Roman" w:cs="Times New Roman"/>
                <w:noProof/>
                <w:sz w:val="24"/>
                <w:szCs w:val="24"/>
                <w:lang w:val="ro-RO"/>
              </w:rPr>
            </w:pPr>
            <w:r w:rsidRPr="002C726A">
              <w:rPr>
                <w:rFonts w:ascii="Times New Roman" w:eastAsia="Calibri" w:hAnsi="Times New Roman" w:cs="Times New Roman"/>
                <w:noProof/>
                <w:sz w:val="24"/>
                <w:szCs w:val="24"/>
                <w:lang w:val="ro-RO"/>
              </w:rPr>
              <w:t>5</w:t>
            </w:r>
          </w:p>
        </w:tc>
        <w:tc>
          <w:tcPr>
            <w:tcW w:w="7930" w:type="dxa"/>
            <w:shd w:val="clear" w:color="auto" w:fill="auto"/>
            <w:vAlign w:val="center"/>
          </w:tcPr>
          <w:p w14:paraId="2BE5063F" w14:textId="77777777" w:rsidR="00F31F04" w:rsidRPr="002C726A" w:rsidRDefault="00F31F04" w:rsidP="00F31F04">
            <w:pPr>
              <w:tabs>
                <w:tab w:val="left" w:pos="90"/>
                <w:tab w:val="left" w:pos="360"/>
                <w:tab w:val="left" w:pos="1080"/>
                <w:tab w:val="left" w:pos="9514"/>
              </w:tabs>
              <w:spacing w:after="0" w:line="360" w:lineRule="auto"/>
              <w:ind w:right="26"/>
              <w:jc w:val="both"/>
              <w:rPr>
                <w:rFonts w:ascii="Times New Roman" w:eastAsia="Calibri" w:hAnsi="Times New Roman" w:cs="Times New Roman"/>
                <w:noProof/>
                <w:sz w:val="24"/>
                <w:szCs w:val="24"/>
                <w:lang w:val="ro-RO"/>
              </w:rPr>
            </w:pPr>
            <w:r w:rsidRPr="002C726A">
              <w:rPr>
                <w:rFonts w:ascii="Times New Roman" w:eastAsia="Calibri" w:hAnsi="Times New Roman" w:cs="Times New Roman"/>
                <w:noProof/>
                <w:sz w:val="24"/>
                <w:szCs w:val="24"/>
                <w:lang w:val="ro-RO"/>
              </w:rPr>
              <w:t xml:space="preserve">SKID cu armătură de </w:t>
            </w:r>
            <w:r w:rsidR="00ED3332" w:rsidRPr="002C726A">
              <w:rPr>
                <w:rFonts w:ascii="Times New Roman" w:eastAsia="Calibri" w:hAnsi="Times New Roman" w:cs="Times New Roman"/>
                <w:noProof/>
                <w:sz w:val="24"/>
                <w:szCs w:val="24"/>
                <w:lang w:val="ro-RO"/>
              </w:rPr>
              <w:t>siguranță, echipamente</w:t>
            </w:r>
            <w:r w:rsidRPr="002C726A">
              <w:rPr>
                <w:rFonts w:ascii="Times New Roman" w:eastAsia="Calibri" w:hAnsi="Times New Roman" w:cs="Times New Roman"/>
                <w:noProof/>
                <w:sz w:val="24"/>
                <w:szCs w:val="24"/>
                <w:lang w:val="ro-RO"/>
              </w:rPr>
              <w:t xml:space="preserve"> de urmărire și control parametri</w:t>
            </w:r>
          </w:p>
        </w:tc>
      </w:tr>
      <w:tr w:rsidR="00F31F04" w:rsidRPr="002C726A" w14:paraId="478A86CF" w14:textId="77777777" w:rsidTr="00F31F04">
        <w:trPr>
          <w:trHeight w:val="272"/>
          <w:jc w:val="center"/>
        </w:trPr>
        <w:tc>
          <w:tcPr>
            <w:tcW w:w="435" w:type="dxa"/>
            <w:shd w:val="clear" w:color="auto" w:fill="auto"/>
            <w:vAlign w:val="center"/>
          </w:tcPr>
          <w:p w14:paraId="469473B8" w14:textId="77777777" w:rsidR="00F31F04" w:rsidRPr="002C726A" w:rsidRDefault="00F31F04" w:rsidP="00F31F04">
            <w:pPr>
              <w:tabs>
                <w:tab w:val="left" w:pos="90"/>
                <w:tab w:val="left" w:pos="360"/>
                <w:tab w:val="left" w:pos="1080"/>
                <w:tab w:val="left" w:pos="9514"/>
              </w:tabs>
              <w:spacing w:after="0" w:line="360" w:lineRule="auto"/>
              <w:ind w:right="26"/>
              <w:jc w:val="both"/>
              <w:rPr>
                <w:rFonts w:ascii="Times New Roman" w:eastAsia="Calibri" w:hAnsi="Times New Roman" w:cs="Times New Roman"/>
                <w:noProof/>
                <w:sz w:val="24"/>
                <w:szCs w:val="24"/>
                <w:lang w:val="ro-RO"/>
              </w:rPr>
            </w:pPr>
            <w:r w:rsidRPr="002C726A">
              <w:rPr>
                <w:rFonts w:ascii="Times New Roman" w:eastAsia="Calibri" w:hAnsi="Times New Roman" w:cs="Times New Roman"/>
                <w:noProof/>
                <w:sz w:val="24"/>
                <w:szCs w:val="24"/>
                <w:lang w:val="ro-RO"/>
              </w:rPr>
              <w:t>6</w:t>
            </w:r>
          </w:p>
        </w:tc>
        <w:tc>
          <w:tcPr>
            <w:tcW w:w="7930" w:type="dxa"/>
            <w:shd w:val="clear" w:color="auto" w:fill="auto"/>
            <w:vAlign w:val="center"/>
          </w:tcPr>
          <w:p w14:paraId="482827C5" w14:textId="77777777" w:rsidR="00F31F04" w:rsidRPr="002C726A" w:rsidRDefault="00F31F04" w:rsidP="00F31F04">
            <w:pPr>
              <w:tabs>
                <w:tab w:val="left" w:pos="90"/>
                <w:tab w:val="left" w:pos="360"/>
                <w:tab w:val="left" w:pos="1080"/>
                <w:tab w:val="left" w:pos="9514"/>
              </w:tabs>
              <w:spacing w:after="0" w:line="360" w:lineRule="auto"/>
              <w:ind w:right="26"/>
              <w:jc w:val="both"/>
              <w:rPr>
                <w:rFonts w:ascii="Times New Roman" w:eastAsia="Calibri" w:hAnsi="Times New Roman" w:cs="Times New Roman"/>
                <w:noProof/>
                <w:sz w:val="24"/>
                <w:szCs w:val="24"/>
                <w:lang w:val="ro-RO"/>
              </w:rPr>
            </w:pPr>
            <w:r w:rsidRPr="002C726A">
              <w:rPr>
                <w:rFonts w:ascii="Times New Roman" w:eastAsia="Calibri" w:hAnsi="Times New Roman" w:cs="Times New Roman"/>
                <w:noProof/>
                <w:sz w:val="24"/>
                <w:szCs w:val="24"/>
                <w:lang w:val="ro-RO"/>
              </w:rPr>
              <w:t>Odorizator</w:t>
            </w:r>
          </w:p>
        </w:tc>
      </w:tr>
      <w:tr w:rsidR="00F31F04" w:rsidRPr="002C726A" w14:paraId="4D6C25E6" w14:textId="77777777" w:rsidTr="00F31F04">
        <w:trPr>
          <w:trHeight w:val="282"/>
          <w:jc w:val="center"/>
        </w:trPr>
        <w:tc>
          <w:tcPr>
            <w:tcW w:w="435" w:type="dxa"/>
            <w:shd w:val="clear" w:color="auto" w:fill="auto"/>
            <w:vAlign w:val="center"/>
          </w:tcPr>
          <w:p w14:paraId="28628FAA" w14:textId="77777777" w:rsidR="00F31F04" w:rsidRPr="002C726A" w:rsidRDefault="00F31F04" w:rsidP="00F31F04">
            <w:pPr>
              <w:tabs>
                <w:tab w:val="left" w:pos="90"/>
                <w:tab w:val="left" w:pos="360"/>
                <w:tab w:val="left" w:pos="1080"/>
                <w:tab w:val="left" w:pos="9514"/>
              </w:tabs>
              <w:spacing w:after="0" w:line="360" w:lineRule="auto"/>
              <w:ind w:right="26"/>
              <w:jc w:val="both"/>
              <w:rPr>
                <w:rFonts w:ascii="Times New Roman" w:eastAsia="Calibri" w:hAnsi="Times New Roman" w:cs="Times New Roman"/>
                <w:noProof/>
                <w:sz w:val="24"/>
                <w:szCs w:val="24"/>
                <w:lang w:val="ro-RO"/>
              </w:rPr>
            </w:pPr>
            <w:r w:rsidRPr="002C726A">
              <w:rPr>
                <w:rFonts w:ascii="Times New Roman" w:eastAsia="Calibri" w:hAnsi="Times New Roman" w:cs="Times New Roman"/>
                <w:noProof/>
                <w:sz w:val="24"/>
                <w:szCs w:val="24"/>
                <w:lang w:val="ro-RO"/>
              </w:rPr>
              <w:t>7</w:t>
            </w:r>
          </w:p>
        </w:tc>
        <w:tc>
          <w:tcPr>
            <w:tcW w:w="7930" w:type="dxa"/>
            <w:shd w:val="clear" w:color="auto" w:fill="auto"/>
            <w:vAlign w:val="center"/>
          </w:tcPr>
          <w:p w14:paraId="682E25C7" w14:textId="4D5E685E" w:rsidR="00F31F04" w:rsidRPr="002C726A" w:rsidRDefault="00AB4394" w:rsidP="00F31F04">
            <w:pPr>
              <w:tabs>
                <w:tab w:val="left" w:pos="90"/>
                <w:tab w:val="left" w:pos="360"/>
                <w:tab w:val="left" w:pos="1080"/>
                <w:tab w:val="left" w:pos="9514"/>
              </w:tabs>
              <w:spacing w:after="0" w:line="360" w:lineRule="auto"/>
              <w:ind w:right="26"/>
              <w:jc w:val="both"/>
              <w:rPr>
                <w:rFonts w:ascii="Times New Roman" w:eastAsia="Calibri" w:hAnsi="Times New Roman" w:cs="Times New Roman"/>
                <w:noProof/>
                <w:sz w:val="24"/>
                <w:szCs w:val="24"/>
                <w:lang w:val="ro-RO"/>
              </w:rPr>
            </w:pPr>
            <w:r w:rsidRPr="002C726A">
              <w:rPr>
                <w:rFonts w:ascii="Times New Roman" w:eastAsia="Calibri" w:hAnsi="Times New Roman" w:cs="Times New Roman"/>
                <w:noProof/>
                <w:sz w:val="24"/>
                <w:szCs w:val="24"/>
                <w:lang w:val="ro-RO"/>
              </w:rPr>
              <w:t>Client</w:t>
            </w:r>
            <w:r w:rsidR="00F31F04" w:rsidRPr="002C726A">
              <w:rPr>
                <w:rFonts w:ascii="Times New Roman" w:eastAsia="Calibri" w:hAnsi="Times New Roman" w:cs="Times New Roman"/>
                <w:noProof/>
                <w:sz w:val="24"/>
                <w:szCs w:val="24"/>
                <w:lang w:val="ro-RO"/>
              </w:rPr>
              <w:t xml:space="preserve"> </w:t>
            </w:r>
            <w:r w:rsidR="00BA3DD3" w:rsidRPr="002C726A">
              <w:rPr>
                <w:rFonts w:ascii="Times New Roman" w:eastAsia="Calibri" w:hAnsi="Times New Roman" w:cs="Times New Roman"/>
                <w:noProof/>
                <w:sz w:val="24"/>
                <w:szCs w:val="24"/>
                <w:lang w:val="ro-RO"/>
              </w:rPr>
              <w:t>casnic/</w:t>
            </w:r>
            <w:r w:rsidR="00F31F04" w:rsidRPr="002C726A">
              <w:rPr>
                <w:rFonts w:ascii="Times New Roman" w:eastAsia="Calibri" w:hAnsi="Times New Roman" w:cs="Times New Roman"/>
                <w:noProof/>
                <w:sz w:val="24"/>
                <w:szCs w:val="24"/>
                <w:lang w:val="ro-RO"/>
              </w:rPr>
              <w:t>industrial</w:t>
            </w:r>
          </w:p>
        </w:tc>
      </w:tr>
    </w:tbl>
    <w:p w14:paraId="48F6C3E4" w14:textId="77777777" w:rsidR="00F31F04" w:rsidRPr="002C726A" w:rsidRDefault="00F31F04" w:rsidP="008A0314">
      <w:pPr>
        <w:tabs>
          <w:tab w:val="left" w:pos="90"/>
          <w:tab w:val="left" w:pos="360"/>
          <w:tab w:val="left" w:pos="1080"/>
          <w:tab w:val="left" w:pos="9514"/>
        </w:tabs>
        <w:spacing w:after="0" w:line="276" w:lineRule="auto"/>
        <w:ind w:right="26"/>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Semne convenționale</w:t>
      </w:r>
    </w:p>
    <w:p w14:paraId="3DC5EBC7" w14:textId="284A22BA" w:rsidR="00F31F04" w:rsidRPr="002C726A" w:rsidRDefault="00F31F04" w:rsidP="008A0314">
      <w:pPr>
        <w:tabs>
          <w:tab w:val="left" w:pos="90"/>
          <w:tab w:val="left" w:pos="360"/>
          <w:tab w:val="left" w:pos="1080"/>
          <w:tab w:val="left" w:pos="9514"/>
        </w:tabs>
        <w:spacing w:after="0" w:line="276" w:lineRule="auto"/>
        <w:ind w:right="26"/>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eastAsia="ro-RO"/>
        </w:rPr>
        <w:drawing>
          <wp:inline distT="0" distB="0" distL="0" distR="0" wp14:anchorId="1FDD9148" wp14:editId="121B2DA2">
            <wp:extent cx="339419" cy="119063"/>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53685" cy="124067"/>
                    </a:xfrm>
                    <a:prstGeom prst="rect">
                      <a:avLst/>
                    </a:prstGeom>
                    <a:noFill/>
                    <a:ln>
                      <a:noFill/>
                    </a:ln>
                  </pic:spPr>
                </pic:pic>
              </a:graphicData>
            </a:graphic>
          </wp:inline>
        </w:drawing>
      </w:r>
      <w:r w:rsidR="000A5D0F">
        <w:rPr>
          <w:rFonts w:ascii="Times New Roman" w:hAnsi="Times New Roman" w:cs="Times New Roman"/>
          <w:noProof/>
          <w:sz w:val="24"/>
          <w:szCs w:val="24"/>
          <w:lang w:val="ro-RO"/>
        </w:rPr>
        <w:t xml:space="preserve"> Ventil manual</w:t>
      </w:r>
    </w:p>
    <w:p w14:paraId="6CF304FC" w14:textId="77777777" w:rsidR="00F31F04" w:rsidRPr="002C726A" w:rsidRDefault="00F31F04" w:rsidP="008A0314">
      <w:pPr>
        <w:tabs>
          <w:tab w:val="left" w:pos="90"/>
          <w:tab w:val="left" w:pos="360"/>
          <w:tab w:val="left" w:pos="1080"/>
          <w:tab w:val="left" w:pos="9514"/>
        </w:tabs>
        <w:spacing w:after="0" w:line="276" w:lineRule="auto"/>
        <w:ind w:right="26"/>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eastAsia="ro-RO"/>
        </w:rPr>
        <w:drawing>
          <wp:inline distT="0" distB="0" distL="0" distR="0" wp14:anchorId="37B2555A" wp14:editId="4F812BB2">
            <wp:extent cx="323850" cy="280987"/>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37974" cy="293242"/>
                    </a:xfrm>
                    <a:prstGeom prst="rect">
                      <a:avLst/>
                    </a:prstGeom>
                    <a:noFill/>
                    <a:ln>
                      <a:noFill/>
                    </a:ln>
                  </pic:spPr>
                </pic:pic>
              </a:graphicData>
            </a:graphic>
          </wp:inline>
        </w:drawing>
      </w:r>
      <w:r w:rsidRPr="002C726A">
        <w:rPr>
          <w:rFonts w:ascii="Times New Roman" w:hAnsi="Times New Roman" w:cs="Times New Roman"/>
          <w:noProof/>
          <w:sz w:val="24"/>
          <w:szCs w:val="24"/>
          <w:lang w:val="ro-RO"/>
        </w:rPr>
        <w:t xml:space="preserve"> Supapă de presiune</w:t>
      </w:r>
    </w:p>
    <w:p w14:paraId="421333A1" w14:textId="77777777" w:rsidR="00F31F04" w:rsidRPr="002C726A" w:rsidRDefault="00F31F04" w:rsidP="008A0314">
      <w:pPr>
        <w:tabs>
          <w:tab w:val="left" w:pos="90"/>
          <w:tab w:val="left" w:pos="360"/>
          <w:tab w:val="left" w:pos="1080"/>
          <w:tab w:val="left" w:pos="9514"/>
        </w:tabs>
        <w:spacing w:after="0" w:line="276" w:lineRule="auto"/>
        <w:ind w:right="26"/>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eastAsia="ro-RO"/>
        </w:rPr>
        <w:drawing>
          <wp:inline distT="0" distB="0" distL="0" distR="0" wp14:anchorId="297628E0" wp14:editId="350AF1B7">
            <wp:extent cx="342900" cy="2571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50649" cy="262987"/>
                    </a:xfrm>
                    <a:prstGeom prst="rect">
                      <a:avLst/>
                    </a:prstGeom>
                    <a:noFill/>
                    <a:ln>
                      <a:noFill/>
                    </a:ln>
                  </pic:spPr>
                </pic:pic>
              </a:graphicData>
            </a:graphic>
          </wp:inline>
        </w:drawing>
      </w:r>
      <w:r w:rsidRPr="002C726A">
        <w:rPr>
          <w:rFonts w:ascii="Times New Roman" w:hAnsi="Times New Roman" w:cs="Times New Roman"/>
          <w:noProof/>
          <w:sz w:val="24"/>
          <w:szCs w:val="24"/>
          <w:lang w:val="ro-RO"/>
        </w:rPr>
        <w:t xml:space="preserve"> Manometru</w:t>
      </w:r>
    </w:p>
    <w:p w14:paraId="75B07988" w14:textId="77777777" w:rsidR="00F31F04" w:rsidRPr="002C726A" w:rsidRDefault="00F31F04" w:rsidP="008A0314">
      <w:pPr>
        <w:tabs>
          <w:tab w:val="left" w:pos="90"/>
          <w:tab w:val="left" w:pos="360"/>
          <w:tab w:val="left" w:pos="1080"/>
          <w:tab w:val="left" w:pos="9514"/>
        </w:tabs>
        <w:spacing w:after="0" w:line="276" w:lineRule="auto"/>
        <w:ind w:right="26"/>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eastAsia="ro-RO"/>
        </w:rPr>
        <w:drawing>
          <wp:inline distT="0" distB="0" distL="0" distR="0" wp14:anchorId="7FE7D93C" wp14:editId="7C85D83E">
            <wp:extent cx="352425" cy="21431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62464" cy="220417"/>
                    </a:xfrm>
                    <a:prstGeom prst="rect">
                      <a:avLst/>
                    </a:prstGeom>
                    <a:noFill/>
                    <a:ln>
                      <a:noFill/>
                    </a:ln>
                  </pic:spPr>
                </pic:pic>
              </a:graphicData>
            </a:graphic>
          </wp:inline>
        </w:drawing>
      </w:r>
      <w:r w:rsidRPr="002C726A">
        <w:rPr>
          <w:rFonts w:ascii="Times New Roman" w:hAnsi="Times New Roman" w:cs="Times New Roman"/>
          <w:noProof/>
          <w:sz w:val="24"/>
          <w:szCs w:val="24"/>
          <w:lang w:val="ro-RO"/>
        </w:rPr>
        <w:t xml:space="preserve">Indicator nivel lichid </w:t>
      </w:r>
    </w:p>
    <w:p w14:paraId="0E3352A4" w14:textId="77777777" w:rsidR="00F31F04" w:rsidRPr="002C726A" w:rsidRDefault="00F31F04" w:rsidP="008A0314">
      <w:pPr>
        <w:tabs>
          <w:tab w:val="left" w:pos="90"/>
          <w:tab w:val="left" w:pos="360"/>
          <w:tab w:val="left" w:pos="1080"/>
          <w:tab w:val="left" w:pos="9514"/>
        </w:tabs>
        <w:spacing w:after="0" w:line="276" w:lineRule="auto"/>
        <w:ind w:right="26"/>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eastAsia="ro-RO"/>
        </w:rPr>
        <w:drawing>
          <wp:inline distT="0" distB="0" distL="0" distR="0" wp14:anchorId="35C5AFB2" wp14:editId="7BF20C2A">
            <wp:extent cx="400685" cy="23336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17779" cy="243319"/>
                    </a:xfrm>
                    <a:prstGeom prst="rect">
                      <a:avLst/>
                    </a:prstGeom>
                    <a:noFill/>
                    <a:ln>
                      <a:noFill/>
                    </a:ln>
                  </pic:spPr>
                </pic:pic>
              </a:graphicData>
            </a:graphic>
          </wp:inline>
        </w:drawing>
      </w:r>
      <w:r w:rsidRPr="002C726A">
        <w:rPr>
          <w:rFonts w:ascii="Times New Roman" w:hAnsi="Times New Roman" w:cs="Times New Roman"/>
          <w:noProof/>
          <w:sz w:val="24"/>
          <w:szCs w:val="24"/>
          <w:lang w:val="ro-RO"/>
        </w:rPr>
        <w:t xml:space="preserve"> Vană de izolare automată</w:t>
      </w:r>
    </w:p>
    <w:p w14:paraId="61F61759" w14:textId="77777777" w:rsidR="00F31F04" w:rsidRPr="002C726A" w:rsidRDefault="00F31F04" w:rsidP="008A0314">
      <w:pPr>
        <w:tabs>
          <w:tab w:val="left" w:pos="90"/>
          <w:tab w:val="left" w:pos="360"/>
          <w:tab w:val="left" w:pos="1080"/>
          <w:tab w:val="left" w:pos="9514"/>
        </w:tabs>
        <w:spacing w:after="0" w:line="276" w:lineRule="auto"/>
        <w:ind w:right="26"/>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eastAsia="ro-RO"/>
        </w:rPr>
        <w:drawing>
          <wp:inline distT="0" distB="0" distL="0" distR="0" wp14:anchorId="0FC9928F" wp14:editId="43082F9F">
            <wp:extent cx="361950" cy="13769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84069" cy="146113"/>
                    </a:xfrm>
                    <a:prstGeom prst="rect">
                      <a:avLst/>
                    </a:prstGeom>
                    <a:noFill/>
                    <a:ln>
                      <a:noFill/>
                    </a:ln>
                  </pic:spPr>
                </pic:pic>
              </a:graphicData>
            </a:graphic>
          </wp:inline>
        </w:drawing>
      </w:r>
      <w:r w:rsidRPr="002C726A">
        <w:rPr>
          <w:rFonts w:ascii="Times New Roman" w:hAnsi="Times New Roman" w:cs="Times New Roman"/>
          <w:noProof/>
          <w:sz w:val="24"/>
          <w:szCs w:val="24"/>
          <w:lang w:val="ro-RO"/>
        </w:rPr>
        <w:t xml:space="preserve"> Supapă de unic sens</w:t>
      </w:r>
    </w:p>
    <w:p w14:paraId="38EA8CE5" w14:textId="24F77A25" w:rsidR="00990AB0" w:rsidRDefault="00F31F04" w:rsidP="006C17B6">
      <w:pPr>
        <w:tabs>
          <w:tab w:val="left" w:pos="90"/>
          <w:tab w:val="left" w:pos="360"/>
          <w:tab w:val="left" w:pos="1080"/>
          <w:tab w:val="left" w:pos="9514"/>
        </w:tabs>
        <w:spacing w:after="0" w:line="276" w:lineRule="auto"/>
        <w:ind w:right="26"/>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 xml:space="preserve">Disc de rupere </w:t>
      </w:r>
      <w:r w:rsidR="004A53EE" w:rsidRPr="002C726A">
        <w:rPr>
          <w:rFonts w:ascii="Times New Roman" w:hAnsi="Times New Roman" w:cs="Times New Roman"/>
          <w:noProof/>
          <w:sz w:val="24"/>
          <w:szCs w:val="24"/>
          <w:lang w:val="ro-RO"/>
        </w:rPr>
        <w:t>î</w:t>
      </w:r>
      <w:r w:rsidRPr="002C726A">
        <w:rPr>
          <w:rFonts w:ascii="Times New Roman" w:hAnsi="Times New Roman" w:cs="Times New Roman"/>
          <w:noProof/>
          <w:sz w:val="24"/>
          <w:szCs w:val="24"/>
          <w:lang w:val="ro-RO"/>
        </w:rPr>
        <w:t>ntre cele 2 vas</w:t>
      </w:r>
      <w:r w:rsidR="003F4492" w:rsidRPr="002C726A">
        <w:rPr>
          <w:rFonts w:ascii="Times New Roman" w:hAnsi="Times New Roman" w:cs="Times New Roman"/>
          <w:noProof/>
          <w:sz w:val="24"/>
          <w:szCs w:val="24"/>
          <w:lang w:val="ro-RO"/>
        </w:rPr>
        <w:t>e</w:t>
      </w:r>
    </w:p>
    <w:p w14:paraId="4515AC7E" w14:textId="203465BE" w:rsidR="00BD12EC" w:rsidRDefault="00BD12EC" w:rsidP="006C17B6">
      <w:pPr>
        <w:tabs>
          <w:tab w:val="left" w:pos="90"/>
          <w:tab w:val="left" w:pos="360"/>
          <w:tab w:val="left" w:pos="1080"/>
          <w:tab w:val="left" w:pos="9514"/>
        </w:tabs>
        <w:spacing w:after="0" w:line="276" w:lineRule="auto"/>
        <w:ind w:right="26"/>
        <w:rPr>
          <w:rFonts w:ascii="Times New Roman" w:hAnsi="Times New Roman" w:cs="Times New Roman"/>
          <w:noProof/>
          <w:sz w:val="24"/>
          <w:szCs w:val="24"/>
          <w:lang w:val="ro-RO"/>
        </w:rPr>
      </w:pPr>
    </w:p>
    <w:p w14:paraId="152FEFC9" w14:textId="466A6642" w:rsidR="00BD12EC" w:rsidRDefault="00BD12EC" w:rsidP="006C17B6">
      <w:pPr>
        <w:tabs>
          <w:tab w:val="left" w:pos="90"/>
          <w:tab w:val="left" w:pos="360"/>
          <w:tab w:val="left" w:pos="1080"/>
          <w:tab w:val="left" w:pos="9514"/>
        </w:tabs>
        <w:spacing w:after="0" w:line="276" w:lineRule="auto"/>
        <w:ind w:right="26"/>
        <w:rPr>
          <w:rFonts w:ascii="Times New Roman" w:hAnsi="Times New Roman" w:cs="Times New Roman"/>
          <w:noProof/>
          <w:sz w:val="24"/>
          <w:szCs w:val="24"/>
          <w:lang w:val="ro-RO"/>
        </w:rPr>
      </w:pPr>
    </w:p>
    <w:p w14:paraId="7AE1B9FB" w14:textId="4B78F33F" w:rsidR="0079026D" w:rsidRDefault="0079026D" w:rsidP="006C17B6">
      <w:pPr>
        <w:tabs>
          <w:tab w:val="left" w:pos="90"/>
          <w:tab w:val="left" w:pos="360"/>
          <w:tab w:val="left" w:pos="1080"/>
          <w:tab w:val="left" w:pos="9514"/>
        </w:tabs>
        <w:spacing w:after="0" w:line="276" w:lineRule="auto"/>
        <w:ind w:right="26"/>
        <w:rPr>
          <w:rFonts w:ascii="Times New Roman" w:hAnsi="Times New Roman" w:cs="Times New Roman"/>
          <w:noProof/>
          <w:sz w:val="24"/>
          <w:szCs w:val="24"/>
          <w:lang w:val="ro-RO"/>
        </w:rPr>
      </w:pPr>
    </w:p>
    <w:p w14:paraId="7A18A5CE" w14:textId="77777777" w:rsidR="0079026D" w:rsidRDefault="0079026D" w:rsidP="006C17B6">
      <w:pPr>
        <w:tabs>
          <w:tab w:val="left" w:pos="90"/>
          <w:tab w:val="left" w:pos="360"/>
          <w:tab w:val="left" w:pos="1080"/>
          <w:tab w:val="left" w:pos="9514"/>
        </w:tabs>
        <w:spacing w:after="0" w:line="276" w:lineRule="auto"/>
        <w:ind w:right="26"/>
        <w:rPr>
          <w:rFonts w:ascii="Times New Roman" w:hAnsi="Times New Roman" w:cs="Times New Roman"/>
          <w:noProof/>
          <w:sz w:val="24"/>
          <w:szCs w:val="24"/>
          <w:lang w:val="ro-RO"/>
        </w:rPr>
      </w:pPr>
    </w:p>
    <w:p w14:paraId="080B1FB7" w14:textId="41A1DEC1" w:rsidR="00BD12EC" w:rsidRDefault="00BD12EC" w:rsidP="006C17B6">
      <w:pPr>
        <w:tabs>
          <w:tab w:val="left" w:pos="90"/>
          <w:tab w:val="left" w:pos="360"/>
          <w:tab w:val="left" w:pos="1080"/>
          <w:tab w:val="left" w:pos="9514"/>
        </w:tabs>
        <w:spacing w:after="0" w:line="276" w:lineRule="auto"/>
        <w:ind w:right="26"/>
        <w:rPr>
          <w:rFonts w:ascii="Times New Roman" w:hAnsi="Times New Roman" w:cs="Times New Roman"/>
          <w:noProof/>
          <w:sz w:val="24"/>
          <w:szCs w:val="24"/>
          <w:lang w:val="ro-RO"/>
        </w:rPr>
      </w:pPr>
    </w:p>
    <w:p w14:paraId="0AE318C0" w14:textId="3D76197F" w:rsidR="00BD12EC" w:rsidRPr="002C726A" w:rsidRDefault="00E80287" w:rsidP="00BD12EC">
      <w:pPr>
        <w:numPr>
          <w:ilvl w:val="1"/>
          <w:numId w:val="3"/>
        </w:numPr>
        <w:spacing w:after="0" w:line="360" w:lineRule="auto"/>
        <w:ind w:left="0" w:right="26" w:firstLine="0"/>
        <w:contextualSpacing/>
        <w:jc w:val="both"/>
        <w:rPr>
          <w:rFonts w:ascii="Times New Roman" w:hAnsi="Times New Roman" w:cs="Times New Roman"/>
          <w:b/>
          <w:noProof/>
          <w:sz w:val="24"/>
          <w:szCs w:val="24"/>
          <w:lang w:val="ro-RO"/>
        </w:rPr>
      </w:pPr>
      <w:r>
        <w:rPr>
          <w:rFonts w:ascii="Times New Roman" w:hAnsi="Times New Roman" w:cs="Times New Roman"/>
          <w:b/>
          <w:noProof/>
          <w:sz w:val="24"/>
          <w:szCs w:val="24"/>
          <w:lang w:val="ro-RO"/>
        </w:rPr>
        <w:t>Instalație de stocare și r</w:t>
      </w:r>
      <w:r w:rsidR="00BD12EC" w:rsidRPr="002C726A">
        <w:rPr>
          <w:rFonts w:ascii="Times New Roman" w:hAnsi="Times New Roman" w:cs="Times New Roman"/>
          <w:b/>
          <w:noProof/>
          <w:sz w:val="24"/>
          <w:szCs w:val="24"/>
          <w:lang w:val="ro-RO"/>
        </w:rPr>
        <w:t xml:space="preserve">egazeificare GNL cu vaporizator </w:t>
      </w:r>
      <w:r w:rsidR="00BD12EC">
        <w:rPr>
          <w:rFonts w:ascii="Times New Roman" w:hAnsi="Times New Roman" w:cs="Times New Roman"/>
          <w:b/>
          <w:noProof/>
          <w:sz w:val="24"/>
          <w:szCs w:val="24"/>
          <w:lang w:val="ro-RO"/>
        </w:rPr>
        <w:t>cu apă caldă</w:t>
      </w:r>
      <w:r w:rsidR="00BD12EC" w:rsidRPr="002C726A">
        <w:rPr>
          <w:rFonts w:ascii="Times New Roman" w:hAnsi="Times New Roman" w:cs="Times New Roman"/>
          <w:b/>
          <w:noProof/>
          <w:sz w:val="24"/>
          <w:szCs w:val="24"/>
          <w:lang w:val="ro-RO"/>
        </w:rPr>
        <w:t xml:space="preserve"> </w:t>
      </w:r>
    </w:p>
    <w:p w14:paraId="192C05AF" w14:textId="653C6980" w:rsidR="00990AB0" w:rsidRPr="002C726A" w:rsidRDefault="00DC379F" w:rsidP="00990AB0">
      <w:pPr>
        <w:tabs>
          <w:tab w:val="left" w:pos="90"/>
          <w:tab w:val="left" w:pos="360"/>
          <w:tab w:val="left" w:pos="1080"/>
          <w:tab w:val="left" w:pos="9514"/>
        </w:tabs>
        <w:spacing w:after="0" w:line="276" w:lineRule="auto"/>
        <w:ind w:right="26"/>
        <w:rPr>
          <w:rFonts w:ascii="Times New Roman" w:hAnsi="Times New Roman" w:cs="Times New Roman"/>
          <w:noProof/>
          <w:sz w:val="24"/>
          <w:szCs w:val="24"/>
          <w:lang w:val="ro-RO"/>
        </w:rPr>
      </w:pPr>
      <w:r>
        <w:rPr>
          <w:rFonts w:ascii="Times New Roman" w:hAnsi="Times New Roman" w:cs="Times New Roman"/>
          <w:noProof/>
          <w:sz w:val="24"/>
          <w:szCs w:val="24"/>
          <w:lang w:val="ro-RO" w:eastAsia="ro-RO"/>
        </w:rPr>
        <w:drawing>
          <wp:inline distT="0" distB="0" distL="0" distR="0" wp14:anchorId="5A89FD34" wp14:editId="42AC40BD">
            <wp:extent cx="6162675" cy="34004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162675" cy="3400425"/>
                    </a:xfrm>
                    <a:prstGeom prst="rect">
                      <a:avLst/>
                    </a:prstGeom>
                    <a:noFill/>
                    <a:ln>
                      <a:noFill/>
                    </a:ln>
                  </pic:spPr>
                </pic:pic>
              </a:graphicData>
            </a:graphic>
          </wp:inline>
        </w:drawing>
      </w:r>
    </w:p>
    <w:p w14:paraId="29C1FB1C" w14:textId="0F5A214E" w:rsidR="00277E7D" w:rsidRPr="002C726A" w:rsidRDefault="00277E7D" w:rsidP="00BD12EC">
      <w:pPr>
        <w:spacing w:after="0" w:line="360" w:lineRule="auto"/>
        <w:ind w:right="26"/>
        <w:contextualSpacing/>
        <w:jc w:val="both"/>
        <w:rPr>
          <w:rFonts w:ascii="Times New Roman" w:hAnsi="Times New Roman" w:cs="Times New Roman"/>
          <w:noProof/>
          <w:sz w:val="24"/>
          <w:szCs w:val="24"/>
          <w:lang w:val="ro-RO"/>
        </w:rPr>
      </w:pPr>
    </w:p>
    <w:p w14:paraId="11CB1F97" w14:textId="77777777" w:rsidR="00990AB0" w:rsidRPr="002C726A" w:rsidRDefault="00990AB0" w:rsidP="00277E7D">
      <w:pPr>
        <w:tabs>
          <w:tab w:val="left" w:pos="90"/>
          <w:tab w:val="left" w:pos="360"/>
          <w:tab w:val="left" w:pos="1080"/>
          <w:tab w:val="left" w:pos="9514"/>
        </w:tabs>
        <w:spacing w:after="0" w:line="276" w:lineRule="auto"/>
        <w:ind w:right="26"/>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eastAsia="ro-RO"/>
        </w:rPr>
        <w:drawing>
          <wp:inline distT="0" distB="0" distL="0" distR="0" wp14:anchorId="26CBC816" wp14:editId="72C7BA59">
            <wp:extent cx="6117218" cy="41243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132299" cy="4134493"/>
                    </a:xfrm>
                    <a:prstGeom prst="rect">
                      <a:avLst/>
                    </a:prstGeom>
                    <a:noFill/>
                    <a:ln>
                      <a:noFill/>
                    </a:ln>
                  </pic:spPr>
                </pic:pic>
              </a:graphicData>
            </a:graphic>
          </wp:inline>
        </w:drawing>
      </w:r>
    </w:p>
    <w:p w14:paraId="3887A319" w14:textId="77777777" w:rsidR="00990AB0" w:rsidRPr="002C726A" w:rsidRDefault="00990AB0" w:rsidP="0026743E">
      <w:pPr>
        <w:tabs>
          <w:tab w:val="left" w:pos="0"/>
          <w:tab w:val="left" w:pos="90"/>
          <w:tab w:val="left" w:pos="270"/>
          <w:tab w:val="left" w:pos="360"/>
          <w:tab w:val="left" w:pos="720"/>
          <w:tab w:val="left" w:pos="1080"/>
          <w:tab w:val="left" w:pos="9514"/>
        </w:tabs>
        <w:spacing w:line="360" w:lineRule="auto"/>
        <w:ind w:right="26"/>
        <w:contextualSpacing/>
        <w:rPr>
          <w:rFonts w:ascii="Times New Roman" w:hAnsi="Times New Roman" w:cs="Times New Roman"/>
          <w:bCs/>
          <w:noProof/>
          <w:sz w:val="24"/>
          <w:szCs w:val="24"/>
          <w:lang w:val="ro-RO"/>
        </w:rPr>
      </w:pPr>
    </w:p>
    <w:p w14:paraId="059E1073" w14:textId="77777777" w:rsidR="009C54BD" w:rsidRPr="002C726A" w:rsidRDefault="009C54BD">
      <w:pPr>
        <w:rPr>
          <w:rFonts w:ascii="Times New Roman" w:hAnsi="Times New Roman" w:cs="Times New Roman"/>
          <w:bCs/>
          <w:noProof/>
          <w:sz w:val="24"/>
          <w:szCs w:val="24"/>
          <w:lang w:val="ro-RO"/>
        </w:rPr>
      </w:pPr>
      <w:r w:rsidRPr="002C726A">
        <w:rPr>
          <w:rFonts w:ascii="Times New Roman" w:hAnsi="Times New Roman" w:cs="Times New Roman"/>
          <w:bCs/>
          <w:noProof/>
          <w:sz w:val="24"/>
          <w:szCs w:val="24"/>
          <w:lang w:val="ro-RO"/>
        </w:rPr>
        <w:br w:type="page"/>
      </w:r>
    </w:p>
    <w:p w14:paraId="32E8B7DF" w14:textId="51BD5298" w:rsidR="00277E7D" w:rsidRPr="002C726A" w:rsidRDefault="00990AB0" w:rsidP="00277E7D">
      <w:pPr>
        <w:tabs>
          <w:tab w:val="left" w:pos="0"/>
          <w:tab w:val="left" w:pos="90"/>
          <w:tab w:val="left" w:pos="270"/>
          <w:tab w:val="left" w:pos="360"/>
          <w:tab w:val="left" w:pos="720"/>
          <w:tab w:val="left" w:pos="1080"/>
          <w:tab w:val="left" w:pos="9514"/>
        </w:tabs>
        <w:spacing w:line="360" w:lineRule="auto"/>
        <w:ind w:right="26"/>
        <w:contextualSpacing/>
        <w:jc w:val="right"/>
        <w:rPr>
          <w:rFonts w:ascii="Times New Roman" w:hAnsi="Times New Roman" w:cs="Times New Roman"/>
          <w:bCs/>
          <w:noProof/>
          <w:sz w:val="24"/>
          <w:szCs w:val="24"/>
          <w:lang w:val="ro-RO"/>
        </w:rPr>
      </w:pPr>
      <w:r w:rsidRPr="002C726A">
        <w:rPr>
          <w:rFonts w:ascii="Times New Roman" w:hAnsi="Times New Roman" w:cs="Times New Roman"/>
          <w:bCs/>
          <w:noProof/>
          <w:sz w:val="24"/>
          <w:szCs w:val="24"/>
          <w:lang w:val="ro-RO"/>
        </w:rPr>
        <w:lastRenderedPageBreak/>
        <w:t xml:space="preserve">Anexa. nr. </w:t>
      </w:r>
      <w:r w:rsidR="00336622" w:rsidRPr="002C726A">
        <w:rPr>
          <w:rFonts w:ascii="Times New Roman" w:hAnsi="Times New Roman" w:cs="Times New Roman"/>
          <w:bCs/>
          <w:noProof/>
          <w:sz w:val="24"/>
          <w:szCs w:val="24"/>
          <w:lang w:val="ro-RO"/>
        </w:rPr>
        <w:t>5</w:t>
      </w:r>
    </w:p>
    <w:p w14:paraId="24E2BF2E" w14:textId="264D6EF4" w:rsidR="00F31F04" w:rsidRDefault="00277E7D" w:rsidP="0026743E">
      <w:pPr>
        <w:tabs>
          <w:tab w:val="left" w:pos="90"/>
          <w:tab w:val="left" w:pos="360"/>
          <w:tab w:val="left" w:pos="1080"/>
          <w:tab w:val="left" w:pos="9514"/>
        </w:tabs>
        <w:spacing w:after="0" w:line="360" w:lineRule="auto"/>
        <w:ind w:right="26"/>
        <w:jc w:val="right"/>
        <w:rPr>
          <w:rFonts w:ascii="Times New Roman" w:hAnsi="Times New Roman" w:cs="Times New Roman"/>
          <w:bCs/>
          <w:noProof/>
          <w:sz w:val="24"/>
          <w:szCs w:val="24"/>
          <w:lang w:val="ro-RO"/>
        </w:rPr>
      </w:pPr>
      <w:r w:rsidRPr="002C726A">
        <w:rPr>
          <w:rFonts w:ascii="Times New Roman" w:hAnsi="Times New Roman" w:cs="Times New Roman"/>
          <w:bCs/>
          <w:noProof/>
          <w:sz w:val="24"/>
          <w:szCs w:val="24"/>
          <w:lang w:val="ro-RO"/>
        </w:rPr>
        <w:t>la Norma tehnică</w:t>
      </w:r>
    </w:p>
    <w:p w14:paraId="03A65BB0" w14:textId="77777777" w:rsidR="00E80287" w:rsidRPr="002C726A" w:rsidRDefault="00E80287" w:rsidP="0026743E">
      <w:pPr>
        <w:tabs>
          <w:tab w:val="left" w:pos="90"/>
          <w:tab w:val="left" w:pos="360"/>
          <w:tab w:val="left" w:pos="1080"/>
          <w:tab w:val="left" w:pos="9514"/>
        </w:tabs>
        <w:spacing w:after="0" w:line="360" w:lineRule="auto"/>
        <w:ind w:right="26"/>
        <w:jc w:val="right"/>
        <w:rPr>
          <w:rFonts w:ascii="Times New Roman" w:hAnsi="Times New Roman" w:cs="Times New Roman"/>
          <w:noProof/>
          <w:sz w:val="24"/>
          <w:szCs w:val="24"/>
          <w:lang w:val="ro-RO"/>
        </w:rPr>
      </w:pPr>
    </w:p>
    <w:p w14:paraId="29CD0108" w14:textId="4CBA503D" w:rsidR="008A0314" w:rsidRPr="002C726A" w:rsidRDefault="00277E7D" w:rsidP="00277E7D">
      <w:pPr>
        <w:tabs>
          <w:tab w:val="left" w:pos="90"/>
          <w:tab w:val="left" w:pos="360"/>
          <w:tab w:val="left" w:pos="1080"/>
          <w:tab w:val="left" w:pos="9514"/>
        </w:tabs>
        <w:spacing w:after="0" w:line="360" w:lineRule="auto"/>
        <w:ind w:right="26"/>
        <w:jc w:val="center"/>
        <w:rPr>
          <w:rFonts w:ascii="Times New Roman" w:hAnsi="Times New Roman" w:cs="Times New Roman"/>
          <w:b/>
          <w:bCs/>
          <w:noProof/>
          <w:sz w:val="24"/>
          <w:szCs w:val="24"/>
          <w:lang w:val="ro-RO"/>
        </w:rPr>
      </w:pPr>
      <w:r w:rsidRPr="002C726A">
        <w:rPr>
          <w:rFonts w:ascii="Times New Roman" w:hAnsi="Times New Roman" w:cs="Times New Roman"/>
          <w:b/>
          <w:bCs/>
          <w:noProof/>
          <w:sz w:val="24"/>
          <w:szCs w:val="24"/>
          <w:lang w:val="ro-RO"/>
        </w:rPr>
        <w:t>P&amp;ID A UNUI REZERVOR CRIOGENIC DE STOCARE GNL</w:t>
      </w:r>
    </w:p>
    <w:p w14:paraId="6F7C7908" w14:textId="77777777" w:rsidR="00F31F04" w:rsidRPr="002C726A" w:rsidRDefault="00F31F04" w:rsidP="008A0314">
      <w:pPr>
        <w:tabs>
          <w:tab w:val="left" w:pos="90"/>
          <w:tab w:val="left" w:pos="360"/>
          <w:tab w:val="left" w:pos="1080"/>
          <w:tab w:val="left" w:pos="9514"/>
        </w:tabs>
        <w:spacing w:after="0" w:line="360" w:lineRule="auto"/>
        <w:ind w:right="26"/>
        <w:jc w:val="center"/>
        <w:rPr>
          <w:rFonts w:ascii="Times New Roman" w:hAnsi="Times New Roman" w:cs="Times New Roman"/>
          <w:b/>
          <w:bCs/>
          <w:noProof/>
          <w:sz w:val="24"/>
          <w:szCs w:val="24"/>
          <w:lang w:val="ro-RO"/>
        </w:rPr>
      </w:pPr>
    </w:p>
    <w:p w14:paraId="153C135B" w14:textId="77777777" w:rsidR="00F31F04" w:rsidRPr="002C726A" w:rsidRDefault="00F31F04" w:rsidP="00F31F04">
      <w:pPr>
        <w:tabs>
          <w:tab w:val="left" w:pos="90"/>
          <w:tab w:val="left" w:pos="360"/>
          <w:tab w:val="left" w:pos="1080"/>
          <w:tab w:val="left" w:pos="9514"/>
        </w:tabs>
        <w:spacing w:after="0" w:line="360" w:lineRule="auto"/>
        <w:ind w:right="26"/>
        <w:jc w:val="both"/>
        <w:rPr>
          <w:rFonts w:ascii="Times New Roman" w:hAnsi="Times New Roman" w:cs="Times New Roman"/>
          <w:b/>
          <w:bCs/>
          <w:noProof/>
          <w:sz w:val="24"/>
          <w:szCs w:val="24"/>
          <w:lang w:val="ro-RO"/>
        </w:rPr>
      </w:pPr>
      <w:r w:rsidRPr="002C726A">
        <w:rPr>
          <w:rFonts w:ascii="Times New Roman" w:hAnsi="Times New Roman" w:cs="Times New Roman"/>
          <w:noProof/>
          <w:sz w:val="24"/>
          <w:szCs w:val="24"/>
          <w:lang w:val="ro-RO" w:eastAsia="ro-RO"/>
        </w:rPr>
        <w:drawing>
          <wp:inline distT="0" distB="0" distL="0" distR="0" wp14:anchorId="7344D7AC" wp14:editId="3312DEB1">
            <wp:extent cx="5210175" cy="389572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5271039" cy="3941234"/>
                    </a:xfrm>
                    <a:prstGeom prst="rect">
                      <a:avLst/>
                    </a:prstGeom>
                  </pic:spPr>
                </pic:pic>
              </a:graphicData>
            </a:graphic>
          </wp:inline>
        </w:drawing>
      </w:r>
    </w:p>
    <w:p w14:paraId="3CBF4FD1" w14:textId="77777777" w:rsidR="00F31F04" w:rsidRPr="002C726A" w:rsidRDefault="00F31F04" w:rsidP="00F31F04">
      <w:pPr>
        <w:tabs>
          <w:tab w:val="left" w:pos="90"/>
          <w:tab w:val="left" w:pos="360"/>
          <w:tab w:val="left" w:pos="1080"/>
          <w:tab w:val="left" w:pos="9514"/>
        </w:tabs>
        <w:spacing w:after="0" w:line="360" w:lineRule="auto"/>
        <w:ind w:right="26" w:firstLine="708"/>
        <w:jc w:val="both"/>
        <w:rPr>
          <w:rFonts w:ascii="Times New Roman" w:hAnsi="Times New Roman" w:cs="Times New Roman"/>
          <w:b/>
          <w:bCs/>
          <w:noProof/>
          <w:sz w:val="24"/>
          <w:szCs w:val="24"/>
          <w:lang w:val="ro-RO"/>
        </w:rPr>
      </w:pPr>
      <w:r w:rsidRPr="002C726A">
        <w:rPr>
          <w:rFonts w:ascii="Times New Roman" w:hAnsi="Times New Roman" w:cs="Times New Roman"/>
          <w:b/>
          <w:bCs/>
          <w:noProof/>
          <w:sz w:val="24"/>
          <w:szCs w:val="24"/>
          <w:lang w:val="ro-RO"/>
        </w:rPr>
        <w:t>Cod culori :</w:t>
      </w:r>
      <w:r w:rsidRPr="002C726A">
        <w:rPr>
          <w:rFonts w:ascii="Times New Roman" w:hAnsi="Times New Roman" w:cs="Times New Roman"/>
          <w:b/>
          <w:bCs/>
          <w:noProof/>
          <w:sz w:val="24"/>
          <w:szCs w:val="24"/>
          <w:lang w:val="ro-RO"/>
        </w:rPr>
        <w:tab/>
        <w:t xml:space="preserve"> </w:t>
      </w:r>
      <w:r w:rsidRPr="002C726A">
        <w:rPr>
          <w:rFonts w:ascii="Times New Roman" w:hAnsi="Times New Roman" w:cs="Times New Roman"/>
          <w:b/>
          <w:bCs/>
          <w:noProof/>
          <w:color w:val="FF0000"/>
          <w:sz w:val="24"/>
          <w:szCs w:val="24"/>
          <w:lang w:val="ro-RO"/>
        </w:rPr>
        <w:t>Rosu – faza vapori de GNL</w:t>
      </w:r>
    </w:p>
    <w:p w14:paraId="1265E2E4" w14:textId="77777777" w:rsidR="00F31F04" w:rsidRPr="002C726A" w:rsidRDefault="00F31F04" w:rsidP="00F31F04">
      <w:pPr>
        <w:tabs>
          <w:tab w:val="left" w:pos="90"/>
          <w:tab w:val="left" w:pos="360"/>
          <w:tab w:val="left" w:pos="1080"/>
          <w:tab w:val="left" w:pos="9514"/>
        </w:tabs>
        <w:spacing w:after="0" w:line="360" w:lineRule="auto"/>
        <w:ind w:right="26"/>
        <w:jc w:val="both"/>
        <w:rPr>
          <w:rFonts w:ascii="Times New Roman" w:hAnsi="Times New Roman" w:cs="Times New Roman"/>
          <w:b/>
          <w:bCs/>
          <w:noProof/>
          <w:sz w:val="24"/>
          <w:szCs w:val="24"/>
          <w:lang w:val="ro-RO"/>
        </w:rPr>
      </w:pPr>
      <w:r w:rsidRPr="002C726A">
        <w:rPr>
          <w:rFonts w:ascii="Times New Roman" w:hAnsi="Times New Roman" w:cs="Times New Roman"/>
          <w:b/>
          <w:bCs/>
          <w:noProof/>
          <w:color w:val="4472C4" w:themeColor="accent1"/>
          <w:sz w:val="24"/>
          <w:szCs w:val="24"/>
          <w:lang w:val="ro-RO"/>
        </w:rPr>
        <w:t xml:space="preserve">Albastru –lichid (gaz natural criogenic ) </w:t>
      </w:r>
    </w:p>
    <w:p w14:paraId="69BDEFC3" w14:textId="77777777" w:rsidR="00F31F04" w:rsidRPr="002C726A" w:rsidRDefault="00F31F04" w:rsidP="00F31F04">
      <w:pPr>
        <w:tabs>
          <w:tab w:val="left" w:pos="90"/>
          <w:tab w:val="left" w:pos="360"/>
          <w:tab w:val="left" w:pos="1080"/>
          <w:tab w:val="left" w:pos="9514"/>
        </w:tabs>
        <w:spacing w:after="0" w:line="360" w:lineRule="auto"/>
        <w:ind w:right="26"/>
        <w:jc w:val="both"/>
        <w:rPr>
          <w:rFonts w:ascii="Times New Roman" w:hAnsi="Times New Roman" w:cs="Times New Roman"/>
          <w:b/>
          <w:bCs/>
          <w:noProof/>
          <w:color w:val="70AD47" w:themeColor="accent6"/>
          <w:sz w:val="24"/>
          <w:szCs w:val="24"/>
          <w:lang w:val="ro-RO"/>
        </w:rPr>
      </w:pPr>
      <w:r w:rsidRPr="002C726A">
        <w:rPr>
          <w:rFonts w:ascii="Times New Roman" w:hAnsi="Times New Roman" w:cs="Times New Roman"/>
          <w:b/>
          <w:bCs/>
          <w:noProof/>
          <w:color w:val="70AD47" w:themeColor="accent6"/>
          <w:sz w:val="24"/>
          <w:szCs w:val="24"/>
          <w:lang w:val="ro-RO"/>
        </w:rPr>
        <w:t xml:space="preserve">Verde- vacuum </w:t>
      </w:r>
    </w:p>
    <w:p w14:paraId="36A3E8C0" w14:textId="77777777" w:rsidR="00F31F04" w:rsidRPr="002C726A" w:rsidRDefault="00F31F04" w:rsidP="00F31F04">
      <w:pPr>
        <w:tabs>
          <w:tab w:val="left" w:pos="90"/>
          <w:tab w:val="left" w:pos="360"/>
          <w:tab w:val="left" w:pos="1080"/>
          <w:tab w:val="left" w:pos="9514"/>
        </w:tabs>
        <w:spacing w:after="0" w:line="360" w:lineRule="auto"/>
        <w:ind w:left="-270" w:right="26" w:firstLine="708"/>
        <w:jc w:val="both"/>
        <w:rPr>
          <w:rFonts w:ascii="Times New Roman" w:hAnsi="Times New Roman" w:cs="Times New Roman"/>
          <w:b/>
          <w:bCs/>
          <w:noProof/>
          <w:sz w:val="24"/>
          <w:szCs w:val="24"/>
          <w:lang w:val="ro-RO"/>
        </w:rPr>
      </w:pPr>
      <w:r w:rsidRPr="002C726A">
        <w:rPr>
          <w:rFonts w:ascii="Times New Roman" w:hAnsi="Times New Roman" w:cs="Times New Roman"/>
          <w:b/>
          <w:bCs/>
          <w:noProof/>
          <w:sz w:val="24"/>
          <w:szCs w:val="24"/>
          <w:lang w:val="ro-RO"/>
        </w:rPr>
        <w:t xml:space="preserve">Legenda </w:t>
      </w:r>
    </w:p>
    <w:tbl>
      <w:tblPr>
        <w:tblStyle w:val="Tabelgril"/>
        <w:tblW w:w="0" w:type="auto"/>
        <w:tblLook w:val="04A0" w:firstRow="1" w:lastRow="0" w:firstColumn="1" w:lastColumn="0" w:noHBand="0" w:noVBand="1"/>
      </w:tblPr>
      <w:tblGrid>
        <w:gridCol w:w="988"/>
        <w:gridCol w:w="8074"/>
      </w:tblGrid>
      <w:tr w:rsidR="00F31F04" w:rsidRPr="002C726A" w14:paraId="7073804F" w14:textId="77777777" w:rsidTr="00F31F04">
        <w:tc>
          <w:tcPr>
            <w:tcW w:w="988" w:type="dxa"/>
          </w:tcPr>
          <w:p w14:paraId="4924F095" w14:textId="77777777" w:rsidR="00F31F04" w:rsidRPr="002C726A"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1</w:t>
            </w:r>
          </w:p>
        </w:tc>
        <w:tc>
          <w:tcPr>
            <w:tcW w:w="8074" w:type="dxa"/>
          </w:tcPr>
          <w:p w14:paraId="292E4E03" w14:textId="77777777" w:rsidR="00F31F04" w:rsidRPr="002C726A" w:rsidRDefault="005A0E6B" w:rsidP="00C2026A">
            <w:pPr>
              <w:tabs>
                <w:tab w:val="left" w:pos="90"/>
                <w:tab w:val="left" w:pos="360"/>
                <w:tab w:val="left" w:pos="1080"/>
                <w:tab w:val="left" w:pos="9514"/>
              </w:tabs>
              <w:spacing w:line="276"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Conector</w:t>
            </w:r>
            <w:r w:rsidR="00F31F04" w:rsidRPr="002C726A">
              <w:rPr>
                <w:rFonts w:ascii="Times New Roman" w:hAnsi="Times New Roman" w:cs="Times New Roman"/>
                <w:noProof/>
                <w:sz w:val="24"/>
                <w:szCs w:val="24"/>
              </w:rPr>
              <w:t xml:space="preserve"> la </w:t>
            </w:r>
            <w:r w:rsidRPr="002C726A">
              <w:rPr>
                <w:rFonts w:ascii="Times New Roman" w:hAnsi="Times New Roman" w:cs="Times New Roman"/>
                <w:noProof/>
                <w:sz w:val="24"/>
                <w:szCs w:val="24"/>
              </w:rPr>
              <w:t>autocisterna</w:t>
            </w:r>
            <w:r w:rsidR="001853B4" w:rsidRPr="002C726A">
              <w:rPr>
                <w:rFonts w:ascii="Times New Roman" w:hAnsi="Times New Roman" w:cs="Times New Roman"/>
                <w:noProof/>
                <w:sz w:val="24"/>
                <w:szCs w:val="24"/>
              </w:rPr>
              <w:t xml:space="preserve">/semiremorca </w:t>
            </w:r>
            <w:r w:rsidR="001853B4" w:rsidRPr="002C726A">
              <w:rPr>
                <w:rFonts w:ascii="Times New Roman" w:eastAsia="Times New Roman" w:hAnsi="Times New Roman" w:cs="Times New Roman"/>
                <w:noProof/>
                <w:color w:val="000000"/>
                <w:sz w:val="24"/>
                <w:szCs w:val="24"/>
                <w:bdr w:val="none" w:sz="0" w:space="0" w:color="auto" w:frame="1"/>
              </w:rPr>
              <w:t>pentru transport</w:t>
            </w:r>
            <w:r w:rsidR="00F31F04" w:rsidRPr="002C726A">
              <w:rPr>
                <w:rFonts w:ascii="Times New Roman" w:hAnsi="Times New Roman" w:cs="Times New Roman"/>
                <w:noProof/>
                <w:sz w:val="24"/>
                <w:szCs w:val="24"/>
              </w:rPr>
              <w:t xml:space="preserve"> GNL</w:t>
            </w:r>
          </w:p>
        </w:tc>
      </w:tr>
      <w:tr w:rsidR="00F31F04" w:rsidRPr="002C726A" w14:paraId="5E2A9C92" w14:textId="77777777" w:rsidTr="00F31F04">
        <w:trPr>
          <w:trHeight w:val="251"/>
        </w:trPr>
        <w:tc>
          <w:tcPr>
            <w:tcW w:w="988" w:type="dxa"/>
          </w:tcPr>
          <w:p w14:paraId="1A0E51E2" w14:textId="7EEB0C95" w:rsidR="00F31F04" w:rsidRPr="002C726A" w:rsidRDefault="00F31F04" w:rsidP="00CE1F70">
            <w:pPr>
              <w:tabs>
                <w:tab w:val="left" w:pos="90"/>
                <w:tab w:val="left" w:pos="360"/>
                <w:tab w:val="left" w:pos="1080"/>
                <w:tab w:val="left" w:pos="9514"/>
              </w:tabs>
              <w:spacing w:line="276"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2-L</w:t>
            </w:r>
          </w:p>
        </w:tc>
        <w:tc>
          <w:tcPr>
            <w:tcW w:w="8074" w:type="dxa"/>
          </w:tcPr>
          <w:p w14:paraId="32681641" w14:textId="3E58E327" w:rsidR="00F31F04" w:rsidRPr="002C726A" w:rsidRDefault="00F31F04" w:rsidP="00514F51">
            <w:pPr>
              <w:tabs>
                <w:tab w:val="left" w:pos="90"/>
                <w:tab w:val="left" w:pos="360"/>
                <w:tab w:val="left" w:pos="1080"/>
                <w:tab w:val="left" w:pos="9514"/>
              </w:tabs>
              <w:spacing w:line="276"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Ventil de umplere cu GNL pe la partea inferioar</w:t>
            </w:r>
            <w:r w:rsidR="004A53EE"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a rezervorului criogenic</w:t>
            </w:r>
            <w:r w:rsidR="00A501B7" w:rsidRPr="002C726A">
              <w:rPr>
                <w:rFonts w:ascii="Times New Roman" w:hAnsi="Times New Roman" w:cs="Times New Roman"/>
                <w:noProof/>
                <w:sz w:val="24"/>
                <w:szCs w:val="24"/>
              </w:rPr>
              <w:t xml:space="preserve"> de stocare GNL</w:t>
            </w:r>
          </w:p>
        </w:tc>
      </w:tr>
      <w:tr w:rsidR="00F31F04" w:rsidRPr="002C726A" w14:paraId="49B28A21" w14:textId="77777777" w:rsidTr="00F31F04">
        <w:tc>
          <w:tcPr>
            <w:tcW w:w="988" w:type="dxa"/>
          </w:tcPr>
          <w:p w14:paraId="23C56887" w14:textId="1D62E457" w:rsidR="00F31F04" w:rsidRPr="002C726A" w:rsidRDefault="00F31F04" w:rsidP="00CE1F70">
            <w:pPr>
              <w:tabs>
                <w:tab w:val="left" w:pos="90"/>
                <w:tab w:val="left" w:pos="360"/>
                <w:tab w:val="left" w:pos="1080"/>
                <w:tab w:val="left" w:pos="9514"/>
              </w:tabs>
              <w:spacing w:line="276"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3</w:t>
            </w:r>
            <w:r w:rsidR="00CE1F70">
              <w:rPr>
                <w:rFonts w:ascii="Times New Roman" w:hAnsi="Times New Roman" w:cs="Times New Roman"/>
                <w:noProof/>
                <w:sz w:val="24"/>
                <w:szCs w:val="24"/>
              </w:rPr>
              <w:t>–</w:t>
            </w:r>
            <w:r w:rsidRPr="002C726A">
              <w:rPr>
                <w:rFonts w:ascii="Times New Roman" w:hAnsi="Times New Roman" w:cs="Times New Roman"/>
                <w:noProof/>
                <w:sz w:val="24"/>
                <w:szCs w:val="24"/>
              </w:rPr>
              <w:t>G</w:t>
            </w:r>
          </w:p>
        </w:tc>
        <w:tc>
          <w:tcPr>
            <w:tcW w:w="8074" w:type="dxa"/>
          </w:tcPr>
          <w:p w14:paraId="6747D490" w14:textId="1250742D" w:rsidR="00F31F04" w:rsidRPr="002C726A" w:rsidRDefault="00F31F04" w:rsidP="00CE1F70">
            <w:pPr>
              <w:tabs>
                <w:tab w:val="left" w:pos="90"/>
                <w:tab w:val="left" w:pos="360"/>
                <w:tab w:val="left" w:pos="1080"/>
                <w:tab w:val="left" w:pos="9514"/>
              </w:tabs>
              <w:spacing w:line="276"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Ventil de umplere pe faza gaz</w:t>
            </w:r>
            <w:r w:rsidR="0068190E" w:rsidRPr="002C726A">
              <w:rPr>
                <w:rFonts w:ascii="Times New Roman" w:hAnsi="Times New Roman" w:cs="Times New Roman"/>
                <w:noProof/>
                <w:sz w:val="24"/>
                <w:szCs w:val="24"/>
              </w:rPr>
              <w:t>oasă</w:t>
            </w:r>
            <w:r w:rsidRPr="002C726A">
              <w:rPr>
                <w:rFonts w:ascii="Times New Roman" w:hAnsi="Times New Roman" w:cs="Times New Roman"/>
                <w:noProof/>
                <w:sz w:val="24"/>
                <w:szCs w:val="24"/>
              </w:rPr>
              <w:t xml:space="preserve"> de la partea superioar</w:t>
            </w:r>
            <w:r w:rsidR="004A53EE"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a rezervorului criogenic</w:t>
            </w:r>
            <w:r w:rsidR="00A501B7" w:rsidRPr="002C726A">
              <w:rPr>
                <w:rFonts w:ascii="Times New Roman" w:hAnsi="Times New Roman" w:cs="Times New Roman"/>
                <w:noProof/>
                <w:sz w:val="24"/>
                <w:szCs w:val="24"/>
              </w:rPr>
              <w:t xml:space="preserve"> de stocare GNL</w:t>
            </w:r>
            <w:r w:rsidRPr="002C726A">
              <w:rPr>
                <w:rFonts w:ascii="Times New Roman" w:hAnsi="Times New Roman" w:cs="Times New Roman"/>
                <w:noProof/>
                <w:sz w:val="24"/>
                <w:szCs w:val="24"/>
              </w:rPr>
              <w:t xml:space="preserve"> </w:t>
            </w:r>
          </w:p>
        </w:tc>
      </w:tr>
      <w:tr w:rsidR="00F31F04" w:rsidRPr="002C726A" w14:paraId="39612F3F" w14:textId="77777777" w:rsidTr="00F31F04">
        <w:tc>
          <w:tcPr>
            <w:tcW w:w="988" w:type="dxa"/>
          </w:tcPr>
          <w:p w14:paraId="6169EA74" w14:textId="77777777" w:rsidR="00F31F04" w:rsidRPr="002C726A"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4</w:t>
            </w:r>
          </w:p>
        </w:tc>
        <w:tc>
          <w:tcPr>
            <w:tcW w:w="8074" w:type="dxa"/>
          </w:tcPr>
          <w:p w14:paraId="37545582" w14:textId="77777777" w:rsidR="00F31F04" w:rsidRPr="002C726A"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 xml:space="preserve">Ventil de preaplin </w:t>
            </w:r>
          </w:p>
        </w:tc>
      </w:tr>
      <w:tr w:rsidR="00F31F04" w:rsidRPr="002C726A" w14:paraId="17330F7C" w14:textId="77777777" w:rsidTr="00F31F04">
        <w:tc>
          <w:tcPr>
            <w:tcW w:w="988" w:type="dxa"/>
          </w:tcPr>
          <w:p w14:paraId="605E679D" w14:textId="68D65E3C" w:rsidR="00F31F04" w:rsidRPr="002C726A" w:rsidRDefault="00F31F04" w:rsidP="00CE1F70">
            <w:pPr>
              <w:tabs>
                <w:tab w:val="left" w:pos="90"/>
                <w:tab w:val="left" w:pos="360"/>
                <w:tab w:val="left" w:pos="1080"/>
                <w:tab w:val="left" w:pos="9514"/>
              </w:tabs>
              <w:spacing w:line="276"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5-G</w:t>
            </w:r>
          </w:p>
        </w:tc>
        <w:tc>
          <w:tcPr>
            <w:tcW w:w="8074" w:type="dxa"/>
          </w:tcPr>
          <w:p w14:paraId="20B9E92C" w14:textId="51CEAE2F" w:rsidR="00F31F04" w:rsidRPr="002C726A" w:rsidRDefault="00F31F04" w:rsidP="00CE1F70">
            <w:pPr>
              <w:tabs>
                <w:tab w:val="left" w:pos="90"/>
                <w:tab w:val="left" w:pos="360"/>
                <w:tab w:val="left" w:pos="1080"/>
                <w:tab w:val="left" w:pos="9514"/>
              </w:tabs>
              <w:spacing w:line="276"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Ventil de izolare pe faza gaz</w:t>
            </w:r>
            <w:r w:rsidR="0068190E" w:rsidRPr="002C726A">
              <w:rPr>
                <w:rFonts w:ascii="Times New Roman" w:hAnsi="Times New Roman" w:cs="Times New Roman"/>
                <w:noProof/>
                <w:sz w:val="24"/>
                <w:szCs w:val="24"/>
              </w:rPr>
              <w:t>oasă</w:t>
            </w:r>
            <w:r w:rsidRPr="002C726A">
              <w:rPr>
                <w:rFonts w:ascii="Times New Roman" w:hAnsi="Times New Roman" w:cs="Times New Roman"/>
                <w:noProof/>
                <w:sz w:val="24"/>
                <w:szCs w:val="24"/>
              </w:rPr>
              <w:t xml:space="preserve"> pe la partea superioar</w:t>
            </w:r>
            <w:r w:rsidR="004A53EE"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a rezervorului criogenic</w:t>
            </w:r>
            <w:r w:rsidR="00A501B7" w:rsidRPr="002C726A">
              <w:rPr>
                <w:rFonts w:ascii="Times New Roman" w:hAnsi="Times New Roman" w:cs="Times New Roman"/>
                <w:noProof/>
                <w:sz w:val="24"/>
                <w:szCs w:val="24"/>
              </w:rPr>
              <w:t xml:space="preserve"> de stocare GNL</w:t>
            </w:r>
          </w:p>
        </w:tc>
      </w:tr>
      <w:tr w:rsidR="00F31F04" w:rsidRPr="002C726A" w14:paraId="24B3D1DA" w14:textId="77777777" w:rsidTr="00F31F04">
        <w:tc>
          <w:tcPr>
            <w:tcW w:w="988" w:type="dxa"/>
          </w:tcPr>
          <w:p w14:paraId="1CE5BB00" w14:textId="6EEA9C19" w:rsidR="00F31F04" w:rsidRPr="002C726A" w:rsidRDefault="00F31F04" w:rsidP="00CE1F70">
            <w:pPr>
              <w:tabs>
                <w:tab w:val="left" w:pos="90"/>
                <w:tab w:val="left" w:pos="360"/>
                <w:tab w:val="left" w:pos="1080"/>
                <w:tab w:val="left" w:pos="9514"/>
              </w:tabs>
              <w:spacing w:line="276"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6-L</w:t>
            </w:r>
          </w:p>
        </w:tc>
        <w:tc>
          <w:tcPr>
            <w:tcW w:w="8074" w:type="dxa"/>
          </w:tcPr>
          <w:p w14:paraId="3443B642" w14:textId="26852CBD" w:rsidR="00F31F04" w:rsidRPr="002C726A" w:rsidRDefault="00F31F04" w:rsidP="00CE1F70">
            <w:pPr>
              <w:tabs>
                <w:tab w:val="left" w:pos="90"/>
                <w:tab w:val="left" w:pos="360"/>
                <w:tab w:val="left" w:pos="1080"/>
                <w:tab w:val="left" w:pos="9514"/>
              </w:tabs>
              <w:spacing w:line="276"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 xml:space="preserve">Ventil de izolare pe lichid la partea inferioară a rezervorului criogenic </w:t>
            </w:r>
            <w:r w:rsidR="00A501B7" w:rsidRPr="002C726A">
              <w:rPr>
                <w:rFonts w:ascii="Times New Roman" w:hAnsi="Times New Roman" w:cs="Times New Roman"/>
                <w:noProof/>
                <w:sz w:val="24"/>
                <w:szCs w:val="24"/>
              </w:rPr>
              <w:t>de stocare GNL</w:t>
            </w:r>
          </w:p>
        </w:tc>
      </w:tr>
      <w:tr w:rsidR="00F31F04" w:rsidRPr="002C726A" w14:paraId="540923B7" w14:textId="77777777" w:rsidTr="00F31F04">
        <w:tc>
          <w:tcPr>
            <w:tcW w:w="988" w:type="dxa"/>
          </w:tcPr>
          <w:p w14:paraId="218663CD" w14:textId="77777777" w:rsidR="00F31F04" w:rsidRPr="002C726A"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10</w:t>
            </w:r>
          </w:p>
        </w:tc>
        <w:tc>
          <w:tcPr>
            <w:tcW w:w="8074" w:type="dxa"/>
          </w:tcPr>
          <w:p w14:paraId="3BAF6D84" w14:textId="6F2D96B6" w:rsidR="00F31F04" w:rsidRPr="002C726A"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Alimentare pe faza lichid</w:t>
            </w:r>
            <w:r w:rsidR="004A53EE"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direct </w:t>
            </w:r>
            <w:r w:rsidR="009133C3" w:rsidRPr="002C726A">
              <w:rPr>
                <w:rFonts w:ascii="Times New Roman" w:hAnsi="Times New Roman" w:cs="Times New Roman"/>
                <w:noProof/>
                <w:sz w:val="24"/>
                <w:szCs w:val="24"/>
              </w:rPr>
              <w:t>fără</w:t>
            </w:r>
            <w:r w:rsidRPr="002C726A">
              <w:rPr>
                <w:rFonts w:ascii="Times New Roman" w:hAnsi="Times New Roman" w:cs="Times New Roman"/>
                <w:noProof/>
                <w:sz w:val="24"/>
                <w:szCs w:val="24"/>
              </w:rPr>
              <w:t xml:space="preserve"> a trece prin rezervor</w:t>
            </w:r>
            <w:r w:rsidR="00A501B7" w:rsidRPr="002C726A">
              <w:rPr>
                <w:rFonts w:ascii="Times New Roman" w:hAnsi="Times New Roman" w:cs="Times New Roman"/>
                <w:noProof/>
                <w:sz w:val="24"/>
                <w:szCs w:val="24"/>
              </w:rPr>
              <w:t>ul criogenic de stocare GNL</w:t>
            </w:r>
          </w:p>
        </w:tc>
      </w:tr>
      <w:tr w:rsidR="00F31F04" w:rsidRPr="002C726A" w14:paraId="31CA7B30" w14:textId="77777777" w:rsidTr="00F31F04">
        <w:tc>
          <w:tcPr>
            <w:tcW w:w="988" w:type="dxa"/>
          </w:tcPr>
          <w:p w14:paraId="7DABF73F" w14:textId="77777777" w:rsidR="00F31F04" w:rsidRPr="002C726A"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13</w:t>
            </w:r>
          </w:p>
        </w:tc>
        <w:tc>
          <w:tcPr>
            <w:tcW w:w="8074" w:type="dxa"/>
          </w:tcPr>
          <w:p w14:paraId="49392EF0" w14:textId="77777777" w:rsidR="00F31F04" w:rsidRPr="002C726A"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Ventil economizor</w:t>
            </w:r>
          </w:p>
        </w:tc>
      </w:tr>
      <w:tr w:rsidR="00F31F04" w:rsidRPr="002C726A" w14:paraId="1E4AD6B4" w14:textId="77777777" w:rsidTr="00F31F04">
        <w:tc>
          <w:tcPr>
            <w:tcW w:w="988" w:type="dxa"/>
          </w:tcPr>
          <w:p w14:paraId="3FE4BDA6" w14:textId="77777777" w:rsidR="00F31F04" w:rsidRPr="002C726A"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lastRenderedPageBreak/>
              <w:t xml:space="preserve">13-2 </w:t>
            </w:r>
          </w:p>
        </w:tc>
        <w:tc>
          <w:tcPr>
            <w:tcW w:w="8074" w:type="dxa"/>
          </w:tcPr>
          <w:p w14:paraId="454C61A5" w14:textId="77777777" w:rsidR="00F31F04" w:rsidRPr="002C726A"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Robinet economizor manual</w:t>
            </w:r>
          </w:p>
        </w:tc>
      </w:tr>
      <w:tr w:rsidR="00F31F04" w:rsidRPr="002C726A" w14:paraId="5A244F86" w14:textId="77777777" w:rsidTr="00F31F04">
        <w:tc>
          <w:tcPr>
            <w:tcW w:w="988" w:type="dxa"/>
          </w:tcPr>
          <w:p w14:paraId="381B701D" w14:textId="77777777" w:rsidR="00F31F04" w:rsidRPr="002C726A"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14</w:t>
            </w:r>
          </w:p>
        </w:tc>
        <w:tc>
          <w:tcPr>
            <w:tcW w:w="8074" w:type="dxa"/>
          </w:tcPr>
          <w:p w14:paraId="0FA8CF45" w14:textId="77777777" w:rsidR="00F31F04" w:rsidRPr="002C726A" w:rsidRDefault="00F31F04" w:rsidP="00184117">
            <w:pPr>
              <w:tabs>
                <w:tab w:val="left" w:pos="90"/>
                <w:tab w:val="left" w:pos="360"/>
                <w:tab w:val="left" w:pos="1080"/>
                <w:tab w:val="left" w:pos="9514"/>
              </w:tabs>
              <w:spacing w:line="276"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Combinați</w:t>
            </w:r>
            <w:r w:rsidR="00184117" w:rsidRPr="002C726A">
              <w:rPr>
                <w:rFonts w:ascii="Times New Roman" w:hAnsi="Times New Roman" w:cs="Times New Roman"/>
                <w:noProof/>
                <w:sz w:val="24"/>
                <w:szCs w:val="24"/>
              </w:rPr>
              <w:t>i</w:t>
            </w:r>
            <w:r w:rsidRPr="002C726A">
              <w:rPr>
                <w:rFonts w:ascii="Times New Roman" w:hAnsi="Times New Roman" w:cs="Times New Roman"/>
                <w:noProof/>
                <w:sz w:val="24"/>
                <w:szCs w:val="24"/>
              </w:rPr>
              <w:t xml:space="preserve"> supap</w:t>
            </w:r>
            <w:r w:rsidR="00184117"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(filtru, regulator, economizator, supapă non-retur</w:t>
            </w:r>
            <w:r w:rsidR="00514F51" w:rsidRPr="002C726A">
              <w:rPr>
                <w:rFonts w:ascii="Times New Roman" w:hAnsi="Times New Roman" w:cs="Times New Roman"/>
                <w:noProof/>
                <w:sz w:val="24"/>
                <w:szCs w:val="24"/>
              </w:rPr>
              <w:t>)</w:t>
            </w:r>
          </w:p>
        </w:tc>
      </w:tr>
      <w:tr w:rsidR="00F31F04" w:rsidRPr="002C726A" w14:paraId="3E1337FB" w14:textId="77777777" w:rsidTr="00F31F04">
        <w:tc>
          <w:tcPr>
            <w:tcW w:w="988" w:type="dxa"/>
          </w:tcPr>
          <w:p w14:paraId="3E0BB021" w14:textId="77777777" w:rsidR="00F31F04" w:rsidRPr="002C726A"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20-L</w:t>
            </w:r>
          </w:p>
        </w:tc>
        <w:tc>
          <w:tcPr>
            <w:tcW w:w="8074" w:type="dxa"/>
          </w:tcPr>
          <w:p w14:paraId="6170C3C5" w14:textId="77777777" w:rsidR="00F31F04" w:rsidRPr="002C726A" w:rsidRDefault="009133C3" w:rsidP="00514F51">
            <w:pPr>
              <w:tabs>
                <w:tab w:val="left" w:pos="90"/>
                <w:tab w:val="left" w:pos="360"/>
                <w:tab w:val="left" w:pos="1080"/>
                <w:tab w:val="left" w:pos="9514"/>
              </w:tabs>
              <w:spacing w:line="276"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S</w:t>
            </w:r>
            <w:r w:rsidR="00F31F04" w:rsidRPr="002C726A">
              <w:rPr>
                <w:rFonts w:ascii="Times New Roman" w:hAnsi="Times New Roman" w:cs="Times New Roman"/>
                <w:noProof/>
                <w:sz w:val="24"/>
                <w:szCs w:val="24"/>
              </w:rPr>
              <w:t>upap</w:t>
            </w:r>
            <w:r w:rsidR="00514F51" w:rsidRPr="002C726A">
              <w:rPr>
                <w:rFonts w:ascii="Times New Roman" w:hAnsi="Times New Roman" w:cs="Times New Roman"/>
                <w:noProof/>
                <w:sz w:val="24"/>
                <w:szCs w:val="24"/>
              </w:rPr>
              <w:t>ă</w:t>
            </w:r>
            <w:r w:rsidR="00F31F04" w:rsidRPr="002C726A">
              <w:rPr>
                <w:rFonts w:ascii="Times New Roman" w:hAnsi="Times New Roman" w:cs="Times New Roman"/>
                <w:noProof/>
                <w:sz w:val="24"/>
                <w:szCs w:val="24"/>
              </w:rPr>
              <w:t xml:space="preserve"> de extragere a lichidului</w:t>
            </w:r>
          </w:p>
        </w:tc>
      </w:tr>
      <w:tr w:rsidR="00F31F04" w:rsidRPr="002C726A" w14:paraId="0C091FE5" w14:textId="77777777" w:rsidTr="00F31F04">
        <w:tc>
          <w:tcPr>
            <w:tcW w:w="988" w:type="dxa"/>
          </w:tcPr>
          <w:p w14:paraId="025762BE" w14:textId="77777777" w:rsidR="00F31F04" w:rsidRPr="002C726A"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30</w:t>
            </w:r>
          </w:p>
        </w:tc>
        <w:tc>
          <w:tcPr>
            <w:tcW w:w="8074" w:type="dxa"/>
          </w:tcPr>
          <w:p w14:paraId="6D73BC3B" w14:textId="08AB0F09" w:rsidR="00F31F04" w:rsidRPr="002C726A"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Ventil cu 3 c</w:t>
            </w:r>
            <w:r w:rsidR="004A53EE"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i schimbare supape de presiune </w:t>
            </w:r>
          </w:p>
        </w:tc>
      </w:tr>
      <w:tr w:rsidR="00F31F04" w:rsidRPr="002C726A" w14:paraId="53149814" w14:textId="77777777" w:rsidTr="00F31F04">
        <w:tc>
          <w:tcPr>
            <w:tcW w:w="988" w:type="dxa"/>
          </w:tcPr>
          <w:p w14:paraId="5519535B" w14:textId="58AA3C54" w:rsidR="00F31F04" w:rsidRPr="002C726A" w:rsidRDefault="00F31F04" w:rsidP="00CE1F70">
            <w:pPr>
              <w:tabs>
                <w:tab w:val="left" w:pos="90"/>
                <w:tab w:val="left" w:pos="360"/>
                <w:tab w:val="left" w:pos="1080"/>
                <w:tab w:val="left" w:pos="9514"/>
              </w:tabs>
              <w:spacing w:line="276"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31</w:t>
            </w:r>
            <w:r w:rsidR="00CE1F70">
              <w:rPr>
                <w:rFonts w:ascii="Times New Roman" w:hAnsi="Times New Roman" w:cs="Times New Roman"/>
                <w:noProof/>
                <w:sz w:val="24"/>
                <w:szCs w:val="24"/>
              </w:rPr>
              <w:t>/</w:t>
            </w:r>
            <w:r w:rsidRPr="002C726A">
              <w:rPr>
                <w:rFonts w:ascii="Times New Roman" w:hAnsi="Times New Roman" w:cs="Times New Roman"/>
                <w:noProof/>
                <w:sz w:val="24"/>
                <w:szCs w:val="24"/>
              </w:rPr>
              <w:t xml:space="preserve">A </w:t>
            </w:r>
          </w:p>
        </w:tc>
        <w:tc>
          <w:tcPr>
            <w:tcW w:w="8074" w:type="dxa"/>
          </w:tcPr>
          <w:p w14:paraId="479FA89E" w14:textId="77777777" w:rsidR="00F31F04" w:rsidRPr="002C726A" w:rsidRDefault="00F31F04" w:rsidP="00514F51">
            <w:pPr>
              <w:tabs>
                <w:tab w:val="left" w:pos="90"/>
                <w:tab w:val="left" w:pos="360"/>
                <w:tab w:val="left" w:pos="1080"/>
                <w:tab w:val="left" w:pos="9514"/>
              </w:tabs>
              <w:spacing w:line="276"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Supap</w:t>
            </w:r>
            <w:r w:rsidR="00514F51"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de </w:t>
            </w:r>
            <w:r w:rsidR="00ED3332" w:rsidRPr="002C726A">
              <w:rPr>
                <w:rFonts w:ascii="Times New Roman" w:hAnsi="Times New Roman" w:cs="Times New Roman"/>
                <w:noProof/>
                <w:sz w:val="24"/>
                <w:szCs w:val="24"/>
              </w:rPr>
              <w:t>siguranț</w:t>
            </w:r>
            <w:r w:rsidR="00514F51"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a rezervorului interior criogenic </w:t>
            </w:r>
            <w:r w:rsidR="00A501B7" w:rsidRPr="002C726A">
              <w:rPr>
                <w:rFonts w:ascii="Times New Roman" w:hAnsi="Times New Roman" w:cs="Times New Roman"/>
                <w:noProof/>
                <w:sz w:val="24"/>
                <w:szCs w:val="24"/>
              </w:rPr>
              <w:t>de stocare GNL</w:t>
            </w:r>
          </w:p>
        </w:tc>
      </w:tr>
      <w:tr w:rsidR="00F31F04" w:rsidRPr="002C726A" w14:paraId="75EFA7B7" w14:textId="77777777" w:rsidTr="00F31F04">
        <w:tc>
          <w:tcPr>
            <w:tcW w:w="988" w:type="dxa"/>
          </w:tcPr>
          <w:p w14:paraId="581B1992" w14:textId="300AFF3E" w:rsidR="00F31F04" w:rsidRPr="002C726A" w:rsidRDefault="00F31F04" w:rsidP="00CE1F70">
            <w:pPr>
              <w:tabs>
                <w:tab w:val="left" w:pos="90"/>
                <w:tab w:val="left" w:pos="360"/>
                <w:tab w:val="left" w:pos="1080"/>
                <w:tab w:val="left" w:pos="9514"/>
              </w:tabs>
              <w:spacing w:line="276"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31</w:t>
            </w:r>
            <w:r w:rsidR="00CE1F70">
              <w:rPr>
                <w:rFonts w:ascii="Times New Roman" w:hAnsi="Times New Roman" w:cs="Times New Roman"/>
                <w:noProof/>
                <w:sz w:val="24"/>
                <w:szCs w:val="24"/>
              </w:rPr>
              <w:t>/</w:t>
            </w:r>
            <w:r w:rsidRPr="002C726A">
              <w:rPr>
                <w:rFonts w:ascii="Times New Roman" w:hAnsi="Times New Roman" w:cs="Times New Roman"/>
                <w:noProof/>
                <w:sz w:val="24"/>
                <w:szCs w:val="24"/>
              </w:rPr>
              <w:t xml:space="preserve">B </w:t>
            </w:r>
          </w:p>
        </w:tc>
        <w:tc>
          <w:tcPr>
            <w:tcW w:w="8074" w:type="dxa"/>
          </w:tcPr>
          <w:p w14:paraId="22B0DBDE" w14:textId="77777777" w:rsidR="00F31F04" w:rsidRPr="002C726A" w:rsidRDefault="00F31F04" w:rsidP="00514F51">
            <w:pPr>
              <w:tabs>
                <w:tab w:val="left" w:pos="90"/>
                <w:tab w:val="left" w:pos="360"/>
                <w:tab w:val="left" w:pos="1080"/>
                <w:tab w:val="left" w:pos="9514"/>
              </w:tabs>
              <w:spacing w:line="276"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Supap</w:t>
            </w:r>
            <w:r w:rsidR="00514F51"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de </w:t>
            </w:r>
            <w:r w:rsidR="00ED3332" w:rsidRPr="002C726A">
              <w:rPr>
                <w:rFonts w:ascii="Times New Roman" w:hAnsi="Times New Roman" w:cs="Times New Roman"/>
                <w:noProof/>
                <w:sz w:val="24"/>
                <w:szCs w:val="24"/>
              </w:rPr>
              <w:t>siguranț</w:t>
            </w:r>
            <w:r w:rsidR="00514F51"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a rezervorului interior</w:t>
            </w:r>
            <w:r w:rsidR="00A501B7" w:rsidRPr="002C726A">
              <w:rPr>
                <w:rFonts w:ascii="Times New Roman" w:hAnsi="Times New Roman" w:cs="Times New Roman"/>
                <w:noProof/>
                <w:sz w:val="24"/>
                <w:szCs w:val="24"/>
              </w:rPr>
              <w:t xml:space="preserve"> de stocare GNL</w:t>
            </w:r>
          </w:p>
        </w:tc>
      </w:tr>
      <w:tr w:rsidR="00F31F04" w:rsidRPr="002C726A" w14:paraId="3F7B074D" w14:textId="77777777" w:rsidTr="00F31F04">
        <w:tc>
          <w:tcPr>
            <w:tcW w:w="988" w:type="dxa"/>
          </w:tcPr>
          <w:p w14:paraId="0602100B" w14:textId="77777777" w:rsidR="00F31F04" w:rsidRPr="002C726A"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 xml:space="preserve">34 </w:t>
            </w:r>
          </w:p>
        </w:tc>
        <w:tc>
          <w:tcPr>
            <w:tcW w:w="8074" w:type="dxa"/>
          </w:tcPr>
          <w:p w14:paraId="182E3384" w14:textId="05017509" w:rsidR="00F31F04" w:rsidRPr="002C726A"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Ventil manual pe faza gaz</w:t>
            </w:r>
            <w:r w:rsidR="0068190E" w:rsidRPr="002C726A">
              <w:rPr>
                <w:rFonts w:ascii="Times New Roman" w:hAnsi="Times New Roman" w:cs="Times New Roman"/>
                <w:noProof/>
                <w:sz w:val="24"/>
                <w:szCs w:val="24"/>
              </w:rPr>
              <w:t>oasă</w:t>
            </w:r>
            <w:r w:rsidRPr="002C726A">
              <w:rPr>
                <w:rFonts w:ascii="Times New Roman" w:hAnsi="Times New Roman" w:cs="Times New Roman"/>
                <w:noProof/>
                <w:sz w:val="24"/>
                <w:szCs w:val="24"/>
              </w:rPr>
              <w:t xml:space="preserve"> </w:t>
            </w:r>
          </w:p>
        </w:tc>
      </w:tr>
      <w:tr w:rsidR="00F31F04" w:rsidRPr="002C726A" w14:paraId="2C849514" w14:textId="77777777" w:rsidTr="00F31F04">
        <w:tc>
          <w:tcPr>
            <w:tcW w:w="988" w:type="dxa"/>
          </w:tcPr>
          <w:p w14:paraId="6DD3DF39" w14:textId="77777777" w:rsidR="00F31F04" w:rsidRPr="002C726A"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 xml:space="preserve">35 </w:t>
            </w:r>
          </w:p>
        </w:tc>
        <w:tc>
          <w:tcPr>
            <w:tcW w:w="8074" w:type="dxa"/>
          </w:tcPr>
          <w:p w14:paraId="74278E22" w14:textId="256C728F" w:rsidR="00F31F04" w:rsidRPr="002C726A" w:rsidRDefault="00F31F04" w:rsidP="00514F51">
            <w:pPr>
              <w:tabs>
                <w:tab w:val="left" w:pos="90"/>
                <w:tab w:val="left" w:pos="360"/>
                <w:tab w:val="left" w:pos="1080"/>
                <w:tab w:val="left" w:pos="9514"/>
              </w:tabs>
              <w:spacing w:line="276"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Supap</w:t>
            </w:r>
            <w:r w:rsidR="00514F51"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w:t>
            </w:r>
            <w:r w:rsidR="00ED3332" w:rsidRPr="002C726A">
              <w:rPr>
                <w:rFonts w:ascii="Times New Roman" w:hAnsi="Times New Roman" w:cs="Times New Roman"/>
                <w:noProof/>
                <w:sz w:val="24"/>
                <w:szCs w:val="24"/>
              </w:rPr>
              <w:t>termică</w:t>
            </w:r>
            <w:r w:rsidRPr="002C726A">
              <w:rPr>
                <w:rFonts w:ascii="Times New Roman" w:hAnsi="Times New Roman" w:cs="Times New Roman"/>
                <w:noProof/>
                <w:sz w:val="24"/>
                <w:szCs w:val="24"/>
              </w:rPr>
              <w:t xml:space="preserve"> cu </w:t>
            </w:r>
            <w:r w:rsidR="00ED3332" w:rsidRPr="002C726A">
              <w:rPr>
                <w:rFonts w:ascii="Times New Roman" w:hAnsi="Times New Roman" w:cs="Times New Roman"/>
                <w:noProof/>
                <w:sz w:val="24"/>
                <w:szCs w:val="24"/>
              </w:rPr>
              <w:t>eșapare</w:t>
            </w:r>
            <w:r w:rsidRPr="002C726A">
              <w:rPr>
                <w:rFonts w:ascii="Times New Roman" w:hAnsi="Times New Roman" w:cs="Times New Roman"/>
                <w:noProof/>
                <w:sz w:val="24"/>
                <w:szCs w:val="24"/>
              </w:rPr>
              <w:t xml:space="preserve"> </w:t>
            </w:r>
            <w:r w:rsidR="00514F51" w:rsidRPr="002C726A">
              <w:rPr>
                <w:rFonts w:ascii="Times New Roman" w:hAnsi="Times New Roman" w:cs="Times New Roman"/>
                <w:noProof/>
                <w:sz w:val="24"/>
                <w:szCs w:val="24"/>
              </w:rPr>
              <w:t>î</w:t>
            </w:r>
            <w:r w:rsidRPr="002C726A">
              <w:rPr>
                <w:rFonts w:ascii="Times New Roman" w:hAnsi="Times New Roman" w:cs="Times New Roman"/>
                <w:noProof/>
                <w:sz w:val="24"/>
                <w:szCs w:val="24"/>
              </w:rPr>
              <w:t>n atmosfer</w:t>
            </w:r>
            <w:r w:rsidR="004A53EE"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w:t>
            </w:r>
          </w:p>
        </w:tc>
      </w:tr>
      <w:tr w:rsidR="00F31F04" w:rsidRPr="002C726A" w14:paraId="71197979" w14:textId="77777777" w:rsidTr="00F31F04">
        <w:tc>
          <w:tcPr>
            <w:tcW w:w="988" w:type="dxa"/>
          </w:tcPr>
          <w:p w14:paraId="7557FB4D" w14:textId="77777777" w:rsidR="00F31F04" w:rsidRPr="002C726A"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40</w:t>
            </w:r>
          </w:p>
        </w:tc>
        <w:tc>
          <w:tcPr>
            <w:tcW w:w="8074" w:type="dxa"/>
          </w:tcPr>
          <w:p w14:paraId="4B50AD69" w14:textId="77777777" w:rsidR="00F31F04" w:rsidRPr="002C726A"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 xml:space="preserve">Indicator de nivel </w:t>
            </w:r>
          </w:p>
        </w:tc>
      </w:tr>
      <w:tr w:rsidR="00F31F04" w:rsidRPr="002C726A" w14:paraId="01D6E2BB" w14:textId="77777777" w:rsidTr="00F31F04">
        <w:tc>
          <w:tcPr>
            <w:tcW w:w="988" w:type="dxa"/>
          </w:tcPr>
          <w:p w14:paraId="7955F91C" w14:textId="77777777" w:rsidR="00F31F04" w:rsidRPr="002C726A"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 xml:space="preserve">41 </w:t>
            </w:r>
          </w:p>
        </w:tc>
        <w:tc>
          <w:tcPr>
            <w:tcW w:w="8074" w:type="dxa"/>
          </w:tcPr>
          <w:p w14:paraId="7242A593" w14:textId="3D227D4C" w:rsidR="00F31F04" w:rsidRPr="002C726A"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Ventil egalizare by pas</w:t>
            </w:r>
            <w:r w:rsidR="003F4492" w:rsidRPr="002C726A">
              <w:rPr>
                <w:rFonts w:ascii="Times New Roman" w:hAnsi="Times New Roman" w:cs="Times New Roman"/>
                <w:noProof/>
                <w:sz w:val="24"/>
                <w:szCs w:val="24"/>
              </w:rPr>
              <w:t>s</w:t>
            </w:r>
            <w:r w:rsidRPr="002C726A">
              <w:rPr>
                <w:rFonts w:ascii="Times New Roman" w:hAnsi="Times New Roman" w:cs="Times New Roman"/>
                <w:noProof/>
                <w:sz w:val="24"/>
                <w:szCs w:val="24"/>
              </w:rPr>
              <w:t xml:space="preserve"> </w:t>
            </w:r>
          </w:p>
        </w:tc>
      </w:tr>
      <w:tr w:rsidR="00F31F04" w:rsidRPr="002C726A" w14:paraId="28953451" w14:textId="77777777" w:rsidTr="00F31F04">
        <w:tc>
          <w:tcPr>
            <w:tcW w:w="988" w:type="dxa"/>
          </w:tcPr>
          <w:p w14:paraId="2BC4C9D2" w14:textId="77777777" w:rsidR="00F31F04" w:rsidRPr="002C726A"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42-G</w:t>
            </w:r>
          </w:p>
        </w:tc>
        <w:tc>
          <w:tcPr>
            <w:tcW w:w="8074" w:type="dxa"/>
          </w:tcPr>
          <w:p w14:paraId="377F4560" w14:textId="0E2132AD" w:rsidR="00F31F04" w:rsidRPr="002C726A" w:rsidRDefault="00F31F04" w:rsidP="00514F51">
            <w:pPr>
              <w:tabs>
                <w:tab w:val="left" w:pos="90"/>
                <w:tab w:val="left" w:pos="360"/>
                <w:tab w:val="left" w:pos="1080"/>
                <w:tab w:val="left" w:pos="9514"/>
              </w:tabs>
              <w:spacing w:line="276"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Supap</w:t>
            </w:r>
            <w:r w:rsidR="00514F51"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de închidere rapid</w:t>
            </w:r>
            <w:r w:rsidR="004A53EE"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la presiune joasă </w:t>
            </w:r>
            <w:r w:rsidR="00A501B7" w:rsidRPr="002C726A">
              <w:rPr>
                <w:rFonts w:ascii="Times New Roman" w:hAnsi="Times New Roman" w:cs="Times New Roman"/>
                <w:noProof/>
                <w:sz w:val="24"/>
                <w:szCs w:val="24"/>
              </w:rPr>
              <w:t xml:space="preserve">pe </w:t>
            </w:r>
            <w:r w:rsidRPr="002C726A">
              <w:rPr>
                <w:rFonts w:ascii="Times New Roman" w:hAnsi="Times New Roman" w:cs="Times New Roman"/>
                <w:noProof/>
                <w:sz w:val="24"/>
                <w:szCs w:val="24"/>
              </w:rPr>
              <w:t>faza gaz</w:t>
            </w:r>
            <w:r w:rsidR="0068190E" w:rsidRPr="002C726A">
              <w:rPr>
                <w:rFonts w:ascii="Times New Roman" w:hAnsi="Times New Roman" w:cs="Times New Roman"/>
                <w:noProof/>
                <w:sz w:val="24"/>
                <w:szCs w:val="24"/>
              </w:rPr>
              <w:t>oasă</w:t>
            </w:r>
          </w:p>
        </w:tc>
      </w:tr>
      <w:tr w:rsidR="00F31F04" w:rsidRPr="002C726A" w14:paraId="09958397" w14:textId="77777777" w:rsidTr="00F31F04">
        <w:tc>
          <w:tcPr>
            <w:tcW w:w="988" w:type="dxa"/>
          </w:tcPr>
          <w:p w14:paraId="7F04C2FE" w14:textId="77777777" w:rsidR="00F31F04" w:rsidRPr="002C726A"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 xml:space="preserve">43-L </w:t>
            </w:r>
          </w:p>
        </w:tc>
        <w:tc>
          <w:tcPr>
            <w:tcW w:w="8074" w:type="dxa"/>
          </w:tcPr>
          <w:p w14:paraId="74B9739F" w14:textId="0C6D1016" w:rsidR="00F31F04" w:rsidRPr="002C726A" w:rsidRDefault="00F31F04" w:rsidP="00514F51">
            <w:pPr>
              <w:tabs>
                <w:tab w:val="left" w:pos="90"/>
                <w:tab w:val="left" w:pos="360"/>
                <w:tab w:val="left" w:pos="1080"/>
                <w:tab w:val="left" w:pos="9514"/>
              </w:tabs>
              <w:spacing w:line="276"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Supap</w:t>
            </w:r>
            <w:r w:rsidR="00514F51"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de închidere rapid</w:t>
            </w:r>
            <w:r w:rsidR="004A53EE"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la presiune </w:t>
            </w:r>
            <w:r w:rsidR="00ED3332" w:rsidRPr="002C726A">
              <w:rPr>
                <w:rFonts w:ascii="Times New Roman" w:hAnsi="Times New Roman" w:cs="Times New Roman"/>
                <w:noProof/>
                <w:sz w:val="24"/>
                <w:szCs w:val="24"/>
              </w:rPr>
              <w:t>înalta</w:t>
            </w:r>
            <w:r w:rsidRPr="002C726A">
              <w:rPr>
                <w:rFonts w:ascii="Times New Roman" w:hAnsi="Times New Roman" w:cs="Times New Roman"/>
                <w:noProof/>
                <w:sz w:val="24"/>
                <w:szCs w:val="24"/>
              </w:rPr>
              <w:t xml:space="preserve"> pe faza lichid</w:t>
            </w:r>
          </w:p>
        </w:tc>
      </w:tr>
      <w:tr w:rsidR="00F31F04" w:rsidRPr="002C726A" w14:paraId="1E03E50E" w14:textId="77777777" w:rsidTr="00F31F04">
        <w:tc>
          <w:tcPr>
            <w:tcW w:w="988" w:type="dxa"/>
          </w:tcPr>
          <w:p w14:paraId="47E5EFD4" w14:textId="77777777" w:rsidR="00F31F04" w:rsidRPr="002C726A"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44</w:t>
            </w:r>
          </w:p>
        </w:tc>
        <w:tc>
          <w:tcPr>
            <w:tcW w:w="8074" w:type="dxa"/>
          </w:tcPr>
          <w:p w14:paraId="5B2E65CA" w14:textId="77777777" w:rsidR="00F31F04" w:rsidRPr="002C726A"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 xml:space="preserve">Indicator de presiune </w:t>
            </w:r>
          </w:p>
        </w:tc>
      </w:tr>
      <w:tr w:rsidR="00F31F04" w:rsidRPr="002C726A" w14:paraId="46C6ED15" w14:textId="77777777" w:rsidTr="00F31F04">
        <w:tc>
          <w:tcPr>
            <w:tcW w:w="988" w:type="dxa"/>
          </w:tcPr>
          <w:p w14:paraId="1677086E" w14:textId="3D7206B6" w:rsidR="00F31F04" w:rsidRPr="002C726A" w:rsidRDefault="00F31F04" w:rsidP="00CE1F70">
            <w:pPr>
              <w:tabs>
                <w:tab w:val="left" w:pos="90"/>
                <w:tab w:val="left" w:pos="360"/>
                <w:tab w:val="left" w:pos="1080"/>
                <w:tab w:val="left" w:pos="9514"/>
              </w:tabs>
              <w:spacing w:line="276"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51</w:t>
            </w:r>
          </w:p>
        </w:tc>
        <w:tc>
          <w:tcPr>
            <w:tcW w:w="8074" w:type="dxa"/>
          </w:tcPr>
          <w:p w14:paraId="6F8B1C3B" w14:textId="77777777" w:rsidR="00F31F04" w:rsidRPr="002C726A"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 xml:space="preserve">Conector evacuare </w:t>
            </w:r>
            <w:r w:rsidR="00ED3332" w:rsidRPr="002C726A">
              <w:rPr>
                <w:rFonts w:ascii="Times New Roman" w:hAnsi="Times New Roman" w:cs="Times New Roman"/>
                <w:noProof/>
                <w:sz w:val="24"/>
                <w:szCs w:val="24"/>
              </w:rPr>
              <w:t>vacuum</w:t>
            </w:r>
            <w:r w:rsidRPr="002C726A">
              <w:rPr>
                <w:rFonts w:ascii="Times New Roman" w:hAnsi="Times New Roman" w:cs="Times New Roman"/>
                <w:noProof/>
                <w:sz w:val="24"/>
                <w:szCs w:val="24"/>
              </w:rPr>
              <w:t xml:space="preserve"> din </w:t>
            </w:r>
            <w:r w:rsidR="00ED3332" w:rsidRPr="002C726A">
              <w:rPr>
                <w:rFonts w:ascii="Times New Roman" w:hAnsi="Times New Roman" w:cs="Times New Roman"/>
                <w:noProof/>
                <w:sz w:val="24"/>
                <w:szCs w:val="24"/>
              </w:rPr>
              <w:t>spațiul</w:t>
            </w:r>
            <w:r w:rsidRPr="002C726A">
              <w:rPr>
                <w:rFonts w:ascii="Times New Roman" w:hAnsi="Times New Roman" w:cs="Times New Roman"/>
                <w:noProof/>
                <w:sz w:val="24"/>
                <w:szCs w:val="24"/>
              </w:rPr>
              <w:t xml:space="preserve"> intermediar </w:t>
            </w:r>
          </w:p>
        </w:tc>
      </w:tr>
      <w:tr w:rsidR="00F31F04" w:rsidRPr="002C726A" w14:paraId="52132C88" w14:textId="77777777" w:rsidTr="00F31F04">
        <w:tc>
          <w:tcPr>
            <w:tcW w:w="988" w:type="dxa"/>
          </w:tcPr>
          <w:p w14:paraId="58821CF6" w14:textId="3AFBCFE1" w:rsidR="00F31F04" w:rsidRPr="002C726A" w:rsidRDefault="00F31F04" w:rsidP="00CE1F70">
            <w:pPr>
              <w:tabs>
                <w:tab w:val="left" w:pos="90"/>
                <w:tab w:val="left" w:pos="360"/>
                <w:tab w:val="left" w:pos="1080"/>
                <w:tab w:val="left" w:pos="9514"/>
              </w:tabs>
              <w:spacing w:line="276"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 xml:space="preserve">52 </w:t>
            </w:r>
          </w:p>
        </w:tc>
        <w:tc>
          <w:tcPr>
            <w:tcW w:w="8074" w:type="dxa"/>
          </w:tcPr>
          <w:p w14:paraId="129DFD82" w14:textId="77777777" w:rsidR="00F31F04" w:rsidRPr="002C726A" w:rsidRDefault="00F31F04" w:rsidP="00514F51">
            <w:pPr>
              <w:tabs>
                <w:tab w:val="left" w:pos="90"/>
                <w:tab w:val="left" w:pos="360"/>
                <w:tab w:val="left" w:pos="1080"/>
                <w:tab w:val="left" w:pos="9514"/>
              </w:tabs>
              <w:spacing w:line="276"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 xml:space="preserve">Dispozitiv de </w:t>
            </w:r>
            <w:r w:rsidR="00ED3332" w:rsidRPr="002C726A">
              <w:rPr>
                <w:rFonts w:ascii="Times New Roman" w:hAnsi="Times New Roman" w:cs="Times New Roman"/>
                <w:noProof/>
                <w:sz w:val="24"/>
                <w:szCs w:val="24"/>
              </w:rPr>
              <w:t>siguranț</w:t>
            </w:r>
            <w:r w:rsidR="00514F51"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pe vacuum </w:t>
            </w:r>
          </w:p>
        </w:tc>
      </w:tr>
    </w:tbl>
    <w:p w14:paraId="260BAF90" w14:textId="77777777" w:rsidR="00E80287" w:rsidRDefault="00E80287" w:rsidP="00F31F04">
      <w:pPr>
        <w:tabs>
          <w:tab w:val="left" w:pos="90"/>
          <w:tab w:val="left" w:pos="360"/>
          <w:tab w:val="left" w:pos="1080"/>
          <w:tab w:val="left" w:pos="9514"/>
        </w:tabs>
        <w:spacing w:after="0" w:line="360" w:lineRule="auto"/>
        <w:ind w:right="26"/>
        <w:jc w:val="both"/>
        <w:rPr>
          <w:rFonts w:ascii="Times New Roman" w:hAnsi="Times New Roman" w:cs="Times New Roman"/>
          <w:b/>
          <w:bCs/>
          <w:noProof/>
          <w:sz w:val="24"/>
          <w:szCs w:val="24"/>
          <w:lang w:val="ro-RO"/>
        </w:rPr>
      </w:pPr>
    </w:p>
    <w:p w14:paraId="44A0421C" w14:textId="56E4E400" w:rsidR="00F31F04" w:rsidRPr="002C726A" w:rsidRDefault="00ED3332" w:rsidP="00F31F04">
      <w:pPr>
        <w:tabs>
          <w:tab w:val="left" w:pos="90"/>
          <w:tab w:val="left" w:pos="360"/>
          <w:tab w:val="left" w:pos="1080"/>
          <w:tab w:val="left" w:pos="9514"/>
        </w:tabs>
        <w:spacing w:after="0" w:line="360" w:lineRule="auto"/>
        <w:ind w:right="26"/>
        <w:jc w:val="both"/>
        <w:rPr>
          <w:rFonts w:ascii="Times New Roman" w:hAnsi="Times New Roman" w:cs="Times New Roman"/>
          <w:b/>
          <w:bCs/>
          <w:noProof/>
          <w:sz w:val="24"/>
          <w:szCs w:val="24"/>
          <w:lang w:val="ro-RO"/>
        </w:rPr>
      </w:pPr>
      <w:r w:rsidRPr="002C726A">
        <w:rPr>
          <w:rFonts w:ascii="Times New Roman" w:hAnsi="Times New Roman" w:cs="Times New Roman"/>
          <w:b/>
          <w:bCs/>
          <w:noProof/>
          <w:sz w:val="24"/>
          <w:szCs w:val="24"/>
          <w:lang w:val="ro-RO"/>
        </w:rPr>
        <w:t>Opțiuni</w:t>
      </w:r>
      <w:r w:rsidR="00F31F04" w:rsidRPr="002C726A">
        <w:rPr>
          <w:rFonts w:ascii="Times New Roman" w:hAnsi="Times New Roman" w:cs="Times New Roman"/>
          <w:b/>
          <w:bCs/>
          <w:noProof/>
          <w:sz w:val="24"/>
          <w:szCs w:val="24"/>
          <w:lang w:val="ro-RO"/>
        </w:rPr>
        <w:t xml:space="preserve"> </w:t>
      </w:r>
    </w:p>
    <w:p w14:paraId="53150ACE" w14:textId="77777777" w:rsidR="00F31F04" w:rsidRPr="002C726A" w:rsidRDefault="00F31F04" w:rsidP="000515F1">
      <w:pPr>
        <w:numPr>
          <w:ilvl w:val="0"/>
          <w:numId w:val="5"/>
        </w:numPr>
        <w:tabs>
          <w:tab w:val="left" w:pos="90"/>
          <w:tab w:val="left" w:pos="360"/>
          <w:tab w:val="left" w:pos="1080"/>
          <w:tab w:val="left" w:pos="9514"/>
        </w:tabs>
        <w:spacing w:after="0" w:line="360" w:lineRule="auto"/>
        <w:ind w:right="26"/>
        <w:contextualSpacing/>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 xml:space="preserve">Egalizare traseu de vapori </w:t>
      </w:r>
    </w:p>
    <w:tbl>
      <w:tblPr>
        <w:tblStyle w:val="Tabelgril"/>
        <w:tblW w:w="0" w:type="auto"/>
        <w:tblLook w:val="04A0" w:firstRow="1" w:lastRow="0" w:firstColumn="1" w:lastColumn="0" w:noHBand="0" w:noVBand="1"/>
      </w:tblPr>
      <w:tblGrid>
        <w:gridCol w:w="988"/>
        <w:gridCol w:w="8074"/>
      </w:tblGrid>
      <w:tr w:rsidR="00F31F04" w:rsidRPr="002C726A" w14:paraId="4DD5BEA3" w14:textId="77777777" w:rsidTr="00F31F04">
        <w:tc>
          <w:tcPr>
            <w:tcW w:w="988" w:type="dxa"/>
          </w:tcPr>
          <w:p w14:paraId="694C6A7C" w14:textId="77777777" w:rsidR="00F31F04" w:rsidRPr="002C726A" w:rsidRDefault="00F31F04" w:rsidP="00F31F04">
            <w:pPr>
              <w:tabs>
                <w:tab w:val="left" w:pos="90"/>
                <w:tab w:val="left" w:pos="360"/>
                <w:tab w:val="left" w:pos="1080"/>
                <w:tab w:val="left" w:pos="9514"/>
              </w:tabs>
              <w:spacing w:line="360"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22</w:t>
            </w:r>
          </w:p>
        </w:tc>
        <w:tc>
          <w:tcPr>
            <w:tcW w:w="8074" w:type="dxa"/>
          </w:tcPr>
          <w:p w14:paraId="339DF53C" w14:textId="77777777" w:rsidR="00F31F04" w:rsidRPr="002C726A" w:rsidRDefault="005A0E6B" w:rsidP="00F31F04">
            <w:pPr>
              <w:tabs>
                <w:tab w:val="left" w:pos="90"/>
                <w:tab w:val="left" w:pos="360"/>
                <w:tab w:val="left" w:pos="1080"/>
                <w:tab w:val="left" w:pos="9514"/>
              </w:tabs>
              <w:spacing w:line="360"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C</w:t>
            </w:r>
            <w:r w:rsidR="00F31F04" w:rsidRPr="002C726A">
              <w:rPr>
                <w:rFonts w:ascii="Times New Roman" w:hAnsi="Times New Roman" w:cs="Times New Roman"/>
                <w:noProof/>
                <w:sz w:val="24"/>
                <w:szCs w:val="24"/>
              </w:rPr>
              <w:t>onexiunea de egalizare a vaporilor</w:t>
            </w:r>
          </w:p>
        </w:tc>
      </w:tr>
      <w:tr w:rsidR="00F31F04" w:rsidRPr="002C726A" w14:paraId="2682186D" w14:textId="77777777" w:rsidTr="00F31F04">
        <w:tc>
          <w:tcPr>
            <w:tcW w:w="988" w:type="dxa"/>
          </w:tcPr>
          <w:p w14:paraId="1BFF43C4" w14:textId="77777777" w:rsidR="00F31F04" w:rsidRPr="002C726A" w:rsidRDefault="00F31F04" w:rsidP="00F31F04">
            <w:pPr>
              <w:tabs>
                <w:tab w:val="left" w:pos="90"/>
                <w:tab w:val="left" w:pos="360"/>
                <w:tab w:val="left" w:pos="1080"/>
                <w:tab w:val="left" w:pos="9514"/>
              </w:tabs>
              <w:spacing w:line="360"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23</w:t>
            </w:r>
          </w:p>
        </w:tc>
        <w:tc>
          <w:tcPr>
            <w:tcW w:w="8074" w:type="dxa"/>
          </w:tcPr>
          <w:p w14:paraId="2AD773CC" w14:textId="77777777" w:rsidR="00F31F04" w:rsidRPr="002C726A" w:rsidRDefault="005A0E6B" w:rsidP="00514F51">
            <w:pPr>
              <w:tabs>
                <w:tab w:val="left" w:pos="90"/>
                <w:tab w:val="left" w:pos="360"/>
                <w:tab w:val="left" w:pos="1080"/>
                <w:tab w:val="left" w:pos="9514"/>
              </w:tabs>
              <w:spacing w:line="360"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S</w:t>
            </w:r>
            <w:r w:rsidR="00F31F04" w:rsidRPr="002C726A">
              <w:rPr>
                <w:rFonts w:ascii="Times New Roman" w:hAnsi="Times New Roman" w:cs="Times New Roman"/>
                <w:noProof/>
                <w:sz w:val="24"/>
                <w:szCs w:val="24"/>
              </w:rPr>
              <w:t>upap</w:t>
            </w:r>
            <w:r w:rsidR="00514F51" w:rsidRPr="002C726A">
              <w:rPr>
                <w:rFonts w:ascii="Times New Roman" w:hAnsi="Times New Roman" w:cs="Times New Roman"/>
                <w:noProof/>
                <w:sz w:val="24"/>
                <w:szCs w:val="24"/>
              </w:rPr>
              <w:t>ă</w:t>
            </w:r>
            <w:r w:rsidR="00F31F04" w:rsidRPr="002C726A">
              <w:rPr>
                <w:rFonts w:ascii="Times New Roman" w:hAnsi="Times New Roman" w:cs="Times New Roman"/>
                <w:noProof/>
                <w:sz w:val="24"/>
                <w:szCs w:val="24"/>
              </w:rPr>
              <w:t xml:space="preserve"> de egalizare a vaporilor</w:t>
            </w:r>
          </w:p>
        </w:tc>
      </w:tr>
    </w:tbl>
    <w:p w14:paraId="67EFD3BA" w14:textId="77777777" w:rsidR="00F31F04" w:rsidRPr="002C726A" w:rsidRDefault="00F31F04" w:rsidP="000515F1">
      <w:pPr>
        <w:numPr>
          <w:ilvl w:val="0"/>
          <w:numId w:val="5"/>
        </w:numPr>
        <w:tabs>
          <w:tab w:val="left" w:pos="90"/>
          <w:tab w:val="left" w:pos="360"/>
          <w:tab w:val="left" w:pos="1080"/>
          <w:tab w:val="left" w:pos="9514"/>
        </w:tabs>
        <w:spacing w:after="0" w:line="360" w:lineRule="auto"/>
        <w:ind w:right="26"/>
        <w:contextualSpacing/>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Sistem de oprire de urgență</w:t>
      </w:r>
    </w:p>
    <w:tbl>
      <w:tblPr>
        <w:tblStyle w:val="Tabelgril"/>
        <w:tblW w:w="0" w:type="auto"/>
        <w:tblLook w:val="04A0" w:firstRow="1" w:lastRow="0" w:firstColumn="1" w:lastColumn="0" w:noHBand="0" w:noVBand="1"/>
      </w:tblPr>
      <w:tblGrid>
        <w:gridCol w:w="988"/>
        <w:gridCol w:w="8074"/>
      </w:tblGrid>
      <w:tr w:rsidR="00F31F04" w:rsidRPr="002C726A" w14:paraId="6895DB9C" w14:textId="77777777" w:rsidTr="00F31F04">
        <w:tc>
          <w:tcPr>
            <w:tcW w:w="988" w:type="dxa"/>
          </w:tcPr>
          <w:p w14:paraId="769A875E" w14:textId="77777777" w:rsidR="00F31F04" w:rsidRPr="002C726A" w:rsidRDefault="00F31F04" w:rsidP="00F31F04">
            <w:pPr>
              <w:tabs>
                <w:tab w:val="left" w:pos="90"/>
                <w:tab w:val="left" w:pos="360"/>
                <w:tab w:val="left" w:pos="1080"/>
                <w:tab w:val="left" w:pos="9514"/>
              </w:tabs>
              <w:spacing w:line="360"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18</w:t>
            </w:r>
          </w:p>
        </w:tc>
        <w:tc>
          <w:tcPr>
            <w:tcW w:w="8074" w:type="dxa"/>
          </w:tcPr>
          <w:p w14:paraId="21482A92" w14:textId="4F0ECEA5" w:rsidR="00F31F04" w:rsidRPr="002C726A" w:rsidRDefault="00ED3332" w:rsidP="00514F51">
            <w:pPr>
              <w:tabs>
                <w:tab w:val="left" w:pos="90"/>
                <w:tab w:val="left" w:pos="360"/>
                <w:tab w:val="left" w:pos="1080"/>
                <w:tab w:val="left" w:pos="9514"/>
              </w:tabs>
              <w:spacing w:line="360"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Ventil</w:t>
            </w:r>
            <w:r w:rsidR="00F31F04" w:rsidRPr="002C726A">
              <w:rPr>
                <w:rFonts w:ascii="Times New Roman" w:hAnsi="Times New Roman" w:cs="Times New Roman"/>
                <w:noProof/>
                <w:sz w:val="24"/>
                <w:szCs w:val="24"/>
              </w:rPr>
              <w:t xml:space="preserve"> automat </w:t>
            </w:r>
            <w:r w:rsidRPr="002C726A">
              <w:rPr>
                <w:rFonts w:ascii="Times New Roman" w:hAnsi="Times New Roman" w:cs="Times New Roman"/>
                <w:noProof/>
                <w:sz w:val="24"/>
                <w:szCs w:val="24"/>
              </w:rPr>
              <w:t>acționat</w:t>
            </w:r>
            <w:r w:rsidR="00F31F04" w:rsidRPr="002C726A">
              <w:rPr>
                <w:rFonts w:ascii="Times New Roman" w:hAnsi="Times New Roman" w:cs="Times New Roman"/>
                <w:noProof/>
                <w:sz w:val="24"/>
                <w:szCs w:val="24"/>
              </w:rPr>
              <w:t xml:space="preserve"> de la distan</w:t>
            </w:r>
            <w:r w:rsidR="00514F51" w:rsidRPr="002C726A">
              <w:rPr>
                <w:rFonts w:ascii="Times New Roman" w:hAnsi="Times New Roman" w:cs="Times New Roman"/>
                <w:noProof/>
                <w:sz w:val="24"/>
                <w:szCs w:val="24"/>
              </w:rPr>
              <w:t>ț</w:t>
            </w:r>
            <w:r w:rsidR="004A53EE" w:rsidRPr="002C726A">
              <w:rPr>
                <w:rFonts w:ascii="Times New Roman" w:hAnsi="Times New Roman" w:cs="Times New Roman"/>
                <w:noProof/>
                <w:sz w:val="24"/>
                <w:szCs w:val="24"/>
              </w:rPr>
              <w:t>ă</w:t>
            </w:r>
            <w:r w:rsidR="00F31F04" w:rsidRPr="002C726A">
              <w:rPr>
                <w:rFonts w:ascii="Times New Roman" w:hAnsi="Times New Roman" w:cs="Times New Roman"/>
                <w:noProof/>
                <w:sz w:val="24"/>
                <w:szCs w:val="24"/>
              </w:rPr>
              <w:t xml:space="preserve"> de oprire de urgență</w:t>
            </w:r>
          </w:p>
        </w:tc>
      </w:tr>
      <w:tr w:rsidR="00F31F04" w:rsidRPr="002C726A" w14:paraId="4FC2D9F7" w14:textId="77777777" w:rsidTr="00F31F04">
        <w:tc>
          <w:tcPr>
            <w:tcW w:w="988" w:type="dxa"/>
          </w:tcPr>
          <w:p w14:paraId="5816CED4" w14:textId="77777777" w:rsidR="00F31F04" w:rsidRPr="002C726A" w:rsidRDefault="00F31F04" w:rsidP="00F31F04">
            <w:pPr>
              <w:tabs>
                <w:tab w:val="left" w:pos="90"/>
                <w:tab w:val="left" w:pos="360"/>
                <w:tab w:val="left" w:pos="1080"/>
                <w:tab w:val="left" w:pos="9514"/>
              </w:tabs>
              <w:spacing w:line="360"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35</w:t>
            </w:r>
          </w:p>
        </w:tc>
        <w:tc>
          <w:tcPr>
            <w:tcW w:w="8074" w:type="dxa"/>
          </w:tcPr>
          <w:p w14:paraId="7E098F13" w14:textId="061A61B1" w:rsidR="00F31F04" w:rsidRPr="002C726A" w:rsidRDefault="00F31F04" w:rsidP="00514F51">
            <w:pPr>
              <w:tabs>
                <w:tab w:val="left" w:pos="90"/>
                <w:tab w:val="left" w:pos="360"/>
                <w:tab w:val="left" w:pos="1080"/>
                <w:tab w:val="left" w:pos="9514"/>
              </w:tabs>
              <w:spacing w:line="360"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Supap</w:t>
            </w:r>
            <w:r w:rsidR="00514F51"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termic</w:t>
            </w:r>
            <w:r w:rsidR="003F4492"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cu </w:t>
            </w:r>
            <w:r w:rsidR="00ED3332" w:rsidRPr="002C726A">
              <w:rPr>
                <w:rFonts w:ascii="Times New Roman" w:hAnsi="Times New Roman" w:cs="Times New Roman"/>
                <w:noProof/>
                <w:sz w:val="24"/>
                <w:szCs w:val="24"/>
              </w:rPr>
              <w:t>eșapare</w:t>
            </w:r>
            <w:r w:rsidRPr="002C726A">
              <w:rPr>
                <w:rFonts w:ascii="Times New Roman" w:hAnsi="Times New Roman" w:cs="Times New Roman"/>
                <w:noProof/>
                <w:sz w:val="24"/>
                <w:szCs w:val="24"/>
              </w:rPr>
              <w:t xml:space="preserve"> </w:t>
            </w:r>
            <w:r w:rsidR="00514F51" w:rsidRPr="002C726A">
              <w:rPr>
                <w:rFonts w:ascii="Times New Roman" w:hAnsi="Times New Roman" w:cs="Times New Roman"/>
                <w:noProof/>
                <w:sz w:val="24"/>
                <w:szCs w:val="24"/>
              </w:rPr>
              <w:t>î</w:t>
            </w:r>
            <w:r w:rsidRPr="002C726A">
              <w:rPr>
                <w:rFonts w:ascii="Times New Roman" w:hAnsi="Times New Roman" w:cs="Times New Roman"/>
                <w:noProof/>
                <w:sz w:val="24"/>
                <w:szCs w:val="24"/>
              </w:rPr>
              <w:t>n atmosfer</w:t>
            </w:r>
            <w:r w:rsidR="00514F51" w:rsidRPr="002C726A">
              <w:rPr>
                <w:rFonts w:ascii="Times New Roman" w:hAnsi="Times New Roman" w:cs="Times New Roman"/>
                <w:noProof/>
                <w:sz w:val="24"/>
                <w:szCs w:val="24"/>
              </w:rPr>
              <w:t>ă</w:t>
            </w:r>
          </w:p>
        </w:tc>
      </w:tr>
    </w:tbl>
    <w:p w14:paraId="0130C18F" w14:textId="77777777" w:rsidR="00F31F04" w:rsidRPr="002C726A" w:rsidRDefault="00F31F04" w:rsidP="000515F1">
      <w:pPr>
        <w:numPr>
          <w:ilvl w:val="0"/>
          <w:numId w:val="5"/>
        </w:numPr>
        <w:tabs>
          <w:tab w:val="left" w:pos="90"/>
          <w:tab w:val="left" w:pos="360"/>
          <w:tab w:val="left" w:pos="1080"/>
          <w:tab w:val="left" w:pos="9514"/>
        </w:tabs>
        <w:spacing w:after="0" w:line="360" w:lineRule="auto"/>
        <w:ind w:right="26"/>
        <w:contextualSpacing/>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 xml:space="preserve">Linie de purjare </w:t>
      </w:r>
    </w:p>
    <w:tbl>
      <w:tblPr>
        <w:tblStyle w:val="Tabelgril"/>
        <w:tblW w:w="0" w:type="auto"/>
        <w:tblLook w:val="04A0" w:firstRow="1" w:lastRow="0" w:firstColumn="1" w:lastColumn="0" w:noHBand="0" w:noVBand="1"/>
      </w:tblPr>
      <w:tblGrid>
        <w:gridCol w:w="988"/>
        <w:gridCol w:w="8074"/>
      </w:tblGrid>
      <w:tr w:rsidR="00F31F04" w:rsidRPr="002C726A" w14:paraId="01977C79" w14:textId="77777777" w:rsidTr="00F31F04">
        <w:tc>
          <w:tcPr>
            <w:tcW w:w="988" w:type="dxa"/>
          </w:tcPr>
          <w:p w14:paraId="467E42D8" w14:textId="77777777" w:rsidR="00F31F04" w:rsidRPr="002C726A" w:rsidRDefault="00F31F04" w:rsidP="00F31F04">
            <w:pPr>
              <w:tabs>
                <w:tab w:val="left" w:pos="90"/>
                <w:tab w:val="left" w:pos="360"/>
                <w:tab w:val="left" w:pos="1080"/>
                <w:tab w:val="left" w:pos="9514"/>
              </w:tabs>
              <w:spacing w:line="360"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19</w:t>
            </w:r>
          </w:p>
        </w:tc>
        <w:tc>
          <w:tcPr>
            <w:tcW w:w="8074" w:type="dxa"/>
          </w:tcPr>
          <w:p w14:paraId="74D745A3" w14:textId="77777777" w:rsidR="00F31F04" w:rsidRPr="002C726A" w:rsidRDefault="00F31F04" w:rsidP="00F31F04">
            <w:pPr>
              <w:tabs>
                <w:tab w:val="left" w:pos="90"/>
                <w:tab w:val="left" w:pos="360"/>
                <w:tab w:val="left" w:pos="1080"/>
                <w:tab w:val="left" w:pos="9514"/>
              </w:tabs>
              <w:spacing w:line="360"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 xml:space="preserve">Ventil manual de purjare </w:t>
            </w:r>
          </w:p>
        </w:tc>
      </w:tr>
    </w:tbl>
    <w:p w14:paraId="2B8EE3FB" w14:textId="77777777" w:rsidR="00F31F04" w:rsidRPr="002C726A" w:rsidRDefault="00F31F04" w:rsidP="000515F1">
      <w:pPr>
        <w:numPr>
          <w:ilvl w:val="0"/>
          <w:numId w:val="5"/>
        </w:numPr>
        <w:tabs>
          <w:tab w:val="left" w:pos="90"/>
          <w:tab w:val="left" w:pos="360"/>
          <w:tab w:val="left" w:pos="1080"/>
          <w:tab w:val="left" w:pos="9514"/>
        </w:tabs>
        <w:spacing w:after="0" w:line="360" w:lineRule="auto"/>
        <w:ind w:right="26"/>
        <w:contextualSpacing/>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Sistem de emergen</w:t>
      </w:r>
      <w:r w:rsidR="00514F51" w:rsidRPr="002C726A">
        <w:rPr>
          <w:rFonts w:ascii="Times New Roman" w:hAnsi="Times New Roman" w:cs="Times New Roman"/>
          <w:noProof/>
          <w:sz w:val="24"/>
          <w:szCs w:val="24"/>
          <w:lang w:val="ro-RO"/>
        </w:rPr>
        <w:t>ță</w:t>
      </w:r>
      <w:r w:rsidRPr="002C726A">
        <w:rPr>
          <w:rFonts w:ascii="Times New Roman" w:hAnsi="Times New Roman" w:cs="Times New Roman"/>
          <w:noProof/>
          <w:sz w:val="24"/>
          <w:szCs w:val="24"/>
          <w:lang w:val="ro-RO"/>
        </w:rPr>
        <w:t xml:space="preserve"> cu o</w:t>
      </w:r>
      <w:r w:rsidR="005F18F1" w:rsidRPr="002C726A">
        <w:rPr>
          <w:rFonts w:ascii="Times New Roman" w:hAnsi="Times New Roman" w:cs="Times New Roman"/>
          <w:noProof/>
          <w:sz w:val="24"/>
          <w:szCs w:val="24"/>
          <w:lang w:val="ro-RO"/>
        </w:rPr>
        <w:t>prire r</w:t>
      </w:r>
      <w:r w:rsidRPr="002C726A">
        <w:rPr>
          <w:rFonts w:ascii="Times New Roman" w:hAnsi="Times New Roman" w:cs="Times New Roman"/>
          <w:noProof/>
          <w:sz w:val="24"/>
          <w:szCs w:val="24"/>
          <w:lang w:val="ro-RO"/>
        </w:rPr>
        <w:t>apid</w:t>
      </w:r>
      <w:r w:rsidR="00514F51" w:rsidRPr="002C726A">
        <w:rPr>
          <w:rFonts w:ascii="Times New Roman" w:hAnsi="Times New Roman" w:cs="Times New Roman"/>
          <w:noProof/>
          <w:sz w:val="24"/>
          <w:szCs w:val="24"/>
          <w:lang w:val="ro-RO"/>
        </w:rPr>
        <w:t>ă</w:t>
      </w:r>
      <w:r w:rsidRPr="002C726A">
        <w:rPr>
          <w:rFonts w:ascii="Times New Roman" w:hAnsi="Times New Roman" w:cs="Times New Roman"/>
          <w:noProof/>
          <w:sz w:val="24"/>
          <w:szCs w:val="24"/>
          <w:lang w:val="ro-RO"/>
        </w:rPr>
        <w:t xml:space="preserve"> de la distan</w:t>
      </w:r>
      <w:r w:rsidR="00514F51" w:rsidRPr="002C726A">
        <w:rPr>
          <w:rFonts w:ascii="Times New Roman" w:hAnsi="Times New Roman" w:cs="Times New Roman"/>
          <w:noProof/>
          <w:sz w:val="24"/>
          <w:szCs w:val="24"/>
          <w:lang w:val="ro-RO"/>
        </w:rPr>
        <w:t>ță</w:t>
      </w:r>
      <w:r w:rsidRPr="002C726A">
        <w:rPr>
          <w:rFonts w:ascii="Times New Roman" w:hAnsi="Times New Roman" w:cs="Times New Roman"/>
          <w:noProof/>
          <w:sz w:val="24"/>
          <w:szCs w:val="24"/>
          <w:lang w:val="ro-RO"/>
        </w:rPr>
        <w:t xml:space="preserve"> </w:t>
      </w:r>
    </w:p>
    <w:tbl>
      <w:tblPr>
        <w:tblStyle w:val="Tabelgril"/>
        <w:tblW w:w="0" w:type="auto"/>
        <w:tblLook w:val="04A0" w:firstRow="1" w:lastRow="0" w:firstColumn="1" w:lastColumn="0" w:noHBand="0" w:noVBand="1"/>
      </w:tblPr>
      <w:tblGrid>
        <w:gridCol w:w="988"/>
        <w:gridCol w:w="8074"/>
      </w:tblGrid>
      <w:tr w:rsidR="00F31F04" w:rsidRPr="002C726A" w14:paraId="446F3DD0" w14:textId="77777777" w:rsidTr="00F31F04">
        <w:tc>
          <w:tcPr>
            <w:tcW w:w="988" w:type="dxa"/>
          </w:tcPr>
          <w:p w14:paraId="23CCEC9A" w14:textId="77777777" w:rsidR="00F31F04" w:rsidRPr="002C726A" w:rsidRDefault="00F31F04" w:rsidP="00F31F04">
            <w:pPr>
              <w:tabs>
                <w:tab w:val="left" w:pos="90"/>
                <w:tab w:val="left" w:pos="360"/>
                <w:tab w:val="left" w:pos="1080"/>
                <w:tab w:val="left" w:pos="9514"/>
              </w:tabs>
              <w:spacing w:line="360"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21-l</w:t>
            </w:r>
          </w:p>
        </w:tc>
        <w:tc>
          <w:tcPr>
            <w:tcW w:w="8074" w:type="dxa"/>
          </w:tcPr>
          <w:p w14:paraId="079D9BD0" w14:textId="77777777" w:rsidR="00F31F04" w:rsidRPr="002C726A" w:rsidRDefault="00F31F04" w:rsidP="00514F51">
            <w:pPr>
              <w:tabs>
                <w:tab w:val="left" w:pos="90"/>
                <w:tab w:val="left" w:pos="360"/>
                <w:tab w:val="left" w:pos="1080"/>
                <w:tab w:val="left" w:pos="9514"/>
              </w:tabs>
              <w:spacing w:line="360"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 xml:space="preserve">Ventil automat </w:t>
            </w:r>
            <w:r w:rsidR="00ED3332" w:rsidRPr="002C726A">
              <w:rPr>
                <w:rFonts w:ascii="Times New Roman" w:hAnsi="Times New Roman" w:cs="Times New Roman"/>
                <w:noProof/>
                <w:sz w:val="24"/>
                <w:szCs w:val="24"/>
              </w:rPr>
              <w:t>acționat</w:t>
            </w:r>
            <w:r w:rsidRPr="002C726A">
              <w:rPr>
                <w:rFonts w:ascii="Times New Roman" w:hAnsi="Times New Roman" w:cs="Times New Roman"/>
                <w:noProof/>
                <w:sz w:val="24"/>
                <w:szCs w:val="24"/>
              </w:rPr>
              <w:t xml:space="preserve"> de la distan</w:t>
            </w:r>
            <w:r w:rsidR="00514F51" w:rsidRPr="002C726A">
              <w:rPr>
                <w:rFonts w:ascii="Times New Roman" w:hAnsi="Times New Roman" w:cs="Times New Roman"/>
                <w:noProof/>
                <w:sz w:val="24"/>
                <w:szCs w:val="24"/>
              </w:rPr>
              <w:t>ță</w:t>
            </w:r>
            <w:r w:rsidRPr="002C726A">
              <w:rPr>
                <w:rFonts w:ascii="Times New Roman" w:hAnsi="Times New Roman" w:cs="Times New Roman"/>
                <w:noProof/>
                <w:sz w:val="24"/>
                <w:szCs w:val="24"/>
              </w:rPr>
              <w:t xml:space="preserve"> de oprire de urgență</w:t>
            </w:r>
          </w:p>
        </w:tc>
      </w:tr>
      <w:tr w:rsidR="00F31F04" w:rsidRPr="002C726A" w14:paraId="68D05469" w14:textId="77777777" w:rsidTr="00F31F04">
        <w:tc>
          <w:tcPr>
            <w:tcW w:w="988" w:type="dxa"/>
          </w:tcPr>
          <w:p w14:paraId="7AA31C14" w14:textId="77777777" w:rsidR="00F31F04" w:rsidRPr="002C726A" w:rsidRDefault="00F31F04" w:rsidP="00F31F04">
            <w:pPr>
              <w:tabs>
                <w:tab w:val="left" w:pos="90"/>
                <w:tab w:val="left" w:pos="360"/>
                <w:tab w:val="left" w:pos="1080"/>
                <w:tab w:val="left" w:pos="9514"/>
              </w:tabs>
              <w:spacing w:line="360"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35</w:t>
            </w:r>
          </w:p>
        </w:tc>
        <w:tc>
          <w:tcPr>
            <w:tcW w:w="8074" w:type="dxa"/>
          </w:tcPr>
          <w:p w14:paraId="5E7926BF" w14:textId="77777777" w:rsidR="00F31F04" w:rsidRPr="002C726A" w:rsidRDefault="00F31F04" w:rsidP="00514F51">
            <w:pPr>
              <w:tabs>
                <w:tab w:val="left" w:pos="90"/>
                <w:tab w:val="left" w:pos="360"/>
                <w:tab w:val="left" w:pos="1080"/>
                <w:tab w:val="left" w:pos="9514"/>
              </w:tabs>
              <w:spacing w:line="360"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Supap</w:t>
            </w:r>
            <w:r w:rsidR="00514F51"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termic</w:t>
            </w:r>
            <w:r w:rsidR="00514F51"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cu </w:t>
            </w:r>
            <w:r w:rsidR="00ED3332" w:rsidRPr="002C726A">
              <w:rPr>
                <w:rFonts w:ascii="Times New Roman" w:hAnsi="Times New Roman" w:cs="Times New Roman"/>
                <w:noProof/>
                <w:sz w:val="24"/>
                <w:szCs w:val="24"/>
              </w:rPr>
              <w:t>eșapare</w:t>
            </w:r>
            <w:r w:rsidRPr="002C726A">
              <w:rPr>
                <w:rFonts w:ascii="Times New Roman" w:hAnsi="Times New Roman" w:cs="Times New Roman"/>
                <w:noProof/>
                <w:sz w:val="24"/>
                <w:szCs w:val="24"/>
              </w:rPr>
              <w:t xml:space="preserve"> </w:t>
            </w:r>
            <w:r w:rsidR="00514F51" w:rsidRPr="002C726A">
              <w:rPr>
                <w:rFonts w:ascii="Times New Roman" w:hAnsi="Times New Roman" w:cs="Times New Roman"/>
                <w:noProof/>
                <w:sz w:val="24"/>
                <w:szCs w:val="24"/>
              </w:rPr>
              <w:t>î</w:t>
            </w:r>
            <w:r w:rsidRPr="002C726A">
              <w:rPr>
                <w:rFonts w:ascii="Times New Roman" w:hAnsi="Times New Roman" w:cs="Times New Roman"/>
                <w:noProof/>
                <w:sz w:val="24"/>
                <w:szCs w:val="24"/>
              </w:rPr>
              <w:t>n atmosfer</w:t>
            </w:r>
            <w:r w:rsidR="00514F51" w:rsidRPr="002C726A">
              <w:rPr>
                <w:rFonts w:ascii="Times New Roman" w:hAnsi="Times New Roman" w:cs="Times New Roman"/>
                <w:noProof/>
                <w:sz w:val="24"/>
                <w:szCs w:val="24"/>
              </w:rPr>
              <w:t>ă</w:t>
            </w:r>
          </w:p>
        </w:tc>
      </w:tr>
    </w:tbl>
    <w:p w14:paraId="1B4336FC" w14:textId="77777777" w:rsidR="00F31F04" w:rsidRPr="002C726A" w:rsidRDefault="00ED3332" w:rsidP="000515F1">
      <w:pPr>
        <w:numPr>
          <w:ilvl w:val="0"/>
          <w:numId w:val="5"/>
        </w:numPr>
        <w:tabs>
          <w:tab w:val="left" w:pos="90"/>
          <w:tab w:val="left" w:pos="360"/>
          <w:tab w:val="left" w:pos="1080"/>
          <w:tab w:val="left" w:pos="9514"/>
        </w:tabs>
        <w:spacing w:after="0" w:line="360" w:lineRule="auto"/>
        <w:ind w:right="26"/>
        <w:contextualSpacing/>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Supap</w:t>
      </w:r>
      <w:r w:rsidR="00514F51" w:rsidRPr="002C726A">
        <w:rPr>
          <w:rFonts w:ascii="Times New Roman" w:hAnsi="Times New Roman" w:cs="Times New Roman"/>
          <w:noProof/>
          <w:sz w:val="24"/>
          <w:szCs w:val="24"/>
          <w:lang w:val="ro-RO"/>
        </w:rPr>
        <w:t>ă</w:t>
      </w:r>
      <w:r w:rsidRPr="002C726A">
        <w:rPr>
          <w:rFonts w:ascii="Times New Roman" w:hAnsi="Times New Roman" w:cs="Times New Roman"/>
          <w:noProof/>
          <w:sz w:val="24"/>
          <w:szCs w:val="24"/>
          <w:lang w:val="ro-RO"/>
        </w:rPr>
        <w:t xml:space="preserve"> de izolare PBC (</w:t>
      </w:r>
      <w:r w:rsidR="00F31F04" w:rsidRPr="002C726A">
        <w:rPr>
          <w:rFonts w:ascii="Times New Roman" w:hAnsi="Times New Roman" w:cs="Times New Roman"/>
          <w:noProof/>
          <w:sz w:val="24"/>
          <w:szCs w:val="24"/>
          <w:lang w:val="ro-RO"/>
        </w:rPr>
        <w:t xml:space="preserve">consumatori) </w:t>
      </w:r>
    </w:p>
    <w:tbl>
      <w:tblPr>
        <w:tblStyle w:val="Tabelgril"/>
        <w:tblW w:w="0" w:type="auto"/>
        <w:tblLook w:val="04A0" w:firstRow="1" w:lastRow="0" w:firstColumn="1" w:lastColumn="0" w:noHBand="0" w:noVBand="1"/>
      </w:tblPr>
      <w:tblGrid>
        <w:gridCol w:w="988"/>
        <w:gridCol w:w="8074"/>
      </w:tblGrid>
      <w:tr w:rsidR="00F31F04" w:rsidRPr="002C726A" w14:paraId="01DADBFF" w14:textId="77777777" w:rsidTr="00F31F04">
        <w:tc>
          <w:tcPr>
            <w:tcW w:w="988" w:type="dxa"/>
          </w:tcPr>
          <w:p w14:paraId="7CA1182B" w14:textId="77777777" w:rsidR="00F31F04" w:rsidRPr="002C726A" w:rsidRDefault="00F31F04" w:rsidP="00F31F04">
            <w:pPr>
              <w:tabs>
                <w:tab w:val="left" w:pos="90"/>
                <w:tab w:val="left" w:pos="360"/>
                <w:tab w:val="left" w:pos="1080"/>
                <w:tab w:val="left" w:pos="9514"/>
              </w:tabs>
              <w:spacing w:line="360"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11</w:t>
            </w:r>
          </w:p>
        </w:tc>
        <w:tc>
          <w:tcPr>
            <w:tcW w:w="8074" w:type="dxa"/>
          </w:tcPr>
          <w:p w14:paraId="4B29136B" w14:textId="19B75DEC" w:rsidR="00F31F04" w:rsidRPr="002C726A" w:rsidRDefault="00F31F04" w:rsidP="00AE3C30">
            <w:pPr>
              <w:tabs>
                <w:tab w:val="left" w:pos="90"/>
                <w:tab w:val="left" w:pos="360"/>
                <w:tab w:val="left" w:pos="1080"/>
                <w:tab w:val="left" w:pos="9514"/>
              </w:tabs>
              <w:spacing w:line="360"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Ventil de intrare a lichidului pentru PBC</w:t>
            </w:r>
          </w:p>
        </w:tc>
      </w:tr>
      <w:tr w:rsidR="00F31F04" w:rsidRPr="002C726A" w14:paraId="3AC7E4A2" w14:textId="77777777" w:rsidTr="00F31F04">
        <w:tc>
          <w:tcPr>
            <w:tcW w:w="988" w:type="dxa"/>
          </w:tcPr>
          <w:p w14:paraId="44367D3C" w14:textId="77777777" w:rsidR="00F31F04" w:rsidRPr="002C726A" w:rsidRDefault="00F31F04" w:rsidP="00F31F04">
            <w:pPr>
              <w:tabs>
                <w:tab w:val="left" w:pos="90"/>
                <w:tab w:val="left" w:pos="360"/>
                <w:tab w:val="left" w:pos="1080"/>
                <w:tab w:val="left" w:pos="9514"/>
              </w:tabs>
              <w:spacing w:line="360"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35</w:t>
            </w:r>
          </w:p>
        </w:tc>
        <w:tc>
          <w:tcPr>
            <w:tcW w:w="8074" w:type="dxa"/>
          </w:tcPr>
          <w:p w14:paraId="796F3818" w14:textId="77777777" w:rsidR="00F31F04" w:rsidRPr="002C726A" w:rsidRDefault="00F31F04" w:rsidP="00514F51">
            <w:pPr>
              <w:tabs>
                <w:tab w:val="left" w:pos="90"/>
                <w:tab w:val="left" w:pos="360"/>
                <w:tab w:val="left" w:pos="1080"/>
                <w:tab w:val="left" w:pos="9514"/>
              </w:tabs>
              <w:spacing w:line="360"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Supap</w:t>
            </w:r>
            <w:r w:rsidR="00514F51"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termic</w:t>
            </w:r>
            <w:r w:rsidR="00514F51" w:rsidRPr="002C726A">
              <w:rPr>
                <w:rFonts w:ascii="Times New Roman" w:hAnsi="Times New Roman" w:cs="Times New Roman"/>
                <w:noProof/>
                <w:sz w:val="24"/>
                <w:szCs w:val="24"/>
              </w:rPr>
              <w:t>ă</w:t>
            </w:r>
            <w:r w:rsidRPr="002C726A">
              <w:rPr>
                <w:rFonts w:ascii="Times New Roman" w:hAnsi="Times New Roman" w:cs="Times New Roman"/>
                <w:noProof/>
                <w:sz w:val="24"/>
                <w:szCs w:val="24"/>
              </w:rPr>
              <w:t xml:space="preserve"> cu </w:t>
            </w:r>
            <w:r w:rsidR="00ED3332" w:rsidRPr="002C726A">
              <w:rPr>
                <w:rFonts w:ascii="Times New Roman" w:hAnsi="Times New Roman" w:cs="Times New Roman"/>
                <w:noProof/>
                <w:sz w:val="24"/>
                <w:szCs w:val="24"/>
              </w:rPr>
              <w:t>eșapare</w:t>
            </w:r>
            <w:r w:rsidRPr="002C726A">
              <w:rPr>
                <w:rFonts w:ascii="Times New Roman" w:hAnsi="Times New Roman" w:cs="Times New Roman"/>
                <w:noProof/>
                <w:sz w:val="24"/>
                <w:szCs w:val="24"/>
              </w:rPr>
              <w:t xml:space="preserve"> </w:t>
            </w:r>
            <w:r w:rsidR="00514F51" w:rsidRPr="002C726A">
              <w:rPr>
                <w:rFonts w:ascii="Times New Roman" w:hAnsi="Times New Roman" w:cs="Times New Roman"/>
                <w:noProof/>
                <w:sz w:val="24"/>
                <w:szCs w:val="24"/>
              </w:rPr>
              <w:t>î</w:t>
            </w:r>
            <w:r w:rsidRPr="002C726A">
              <w:rPr>
                <w:rFonts w:ascii="Times New Roman" w:hAnsi="Times New Roman" w:cs="Times New Roman"/>
                <w:noProof/>
                <w:sz w:val="24"/>
                <w:szCs w:val="24"/>
              </w:rPr>
              <w:t>n atmosfer</w:t>
            </w:r>
            <w:r w:rsidR="00514F51" w:rsidRPr="002C726A">
              <w:rPr>
                <w:rFonts w:ascii="Times New Roman" w:hAnsi="Times New Roman" w:cs="Times New Roman"/>
                <w:noProof/>
                <w:sz w:val="24"/>
                <w:szCs w:val="24"/>
              </w:rPr>
              <w:t>ă</w:t>
            </w:r>
          </w:p>
        </w:tc>
      </w:tr>
    </w:tbl>
    <w:p w14:paraId="219AF4B1" w14:textId="1D34DCAE" w:rsidR="00F31F04" w:rsidRPr="002C726A" w:rsidRDefault="00514F51" w:rsidP="00CE1F70">
      <w:pPr>
        <w:numPr>
          <w:ilvl w:val="0"/>
          <w:numId w:val="5"/>
        </w:numPr>
        <w:tabs>
          <w:tab w:val="left" w:pos="90"/>
          <w:tab w:val="left" w:pos="360"/>
          <w:tab w:val="left" w:pos="1080"/>
          <w:tab w:val="left" w:pos="9514"/>
        </w:tabs>
        <w:spacing w:after="0" w:line="360" w:lineRule="auto"/>
        <w:ind w:right="26"/>
        <w:contextualSpacing/>
        <w:jc w:val="both"/>
        <w:rPr>
          <w:rFonts w:ascii="Times New Roman" w:hAnsi="Times New Roman" w:cs="Times New Roman"/>
          <w:noProof/>
          <w:sz w:val="24"/>
          <w:szCs w:val="24"/>
          <w:lang w:val="ro-RO"/>
        </w:rPr>
      </w:pPr>
      <w:r w:rsidRPr="002C726A">
        <w:rPr>
          <w:rFonts w:ascii="Times New Roman" w:hAnsi="Times New Roman" w:cs="Times New Roman"/>
          <w:noProof/>
          <w:sz w:val="24"/>
          <w:szCs w:val="24"/>
          <w:lang w:val="ro-RO"/>
        </w:rPr>
        <w:t>S</w:t>
      </w:r>
      <w:r w:rsidR="00ED3332" w:rsidRPr="002C726A">
        <w:rPr>
          <w:rFonts w:ascii="Times New Roman" w:hAnsi="Times New Roman" w:cs="Times New Roman"/>
          <w:noProof/>
          <w:sz w:val="24"/>
          <w:szCs w:val="24"/>
          <w:lang w:val="ro-RO"/>
        </w:rPr>
        <w:t>upap</w:t>
      </w:r>
      <w:r w:rsidRPr="002C726A">
        <w:rPr>
          <w:rFonts w:ascii="Times New Roman" w:hAnsi="Times New Roman" w:cs="Times New Roman"/>
          <w:noProof/>
          <w:sz w:val="24"/>
          <w:szCs w:val="24"/>
          <w:lang w:val="ro-RO"/>
        </w:rPr>
        <w:t>ă</w:t>
      </w:r>
      <w:r w:rsidR="00ED3332" w:rsidRPr="002C726A">
        <w:rPr>
          <w:rFonts w:ascii="Times New Roman" w:hAnsi="Times New Roman" w:cs="Times New Roman"/>
          <w:noProof/>
          <w:sz w:val="24"/>
          <w:szCs w:val="24"/>
          <w:lang w:val="ro-RO"/>
        </w:rPr>
        <w:t xml:space="preserve"> de evacuare din PBC(</w:t>
      </w:r>
      <w:r w:rsidR="00F31F04" w:rsidRPr="002C726A">
        <w:rPr>
          <w:rFonts w:ascii="Times New Roman" w:hAnsi="Times New Roman" w:cs="Times New Roman"/>
          <w:noProof/>
          <w:sz w:val="24"/>
          <w:szCs w:val="24"/>
          <w:lang w:val="ro-RO"/>
        </w:rPr>
        <w:t xml:space="preserve">consumatori) </w:t>
      </w:r>
    </w:p>
    <w:tbl>
      <w:tblPr>
        <w:tblStyle w:val="Tabelgril"/>
        <w:tblW w:w="0" w:type="auto"/>
        <w:tblLook w:val="04A0" w:firstRow="1" w:lastRow="0" w:firstColumn="1" w:lastColumn="0" w:noHBand="0" w:noVBand="1"/>
      </w:tblPr>
      <w:tblGrid>
        <w:gridCol w:w="988"/>
        <w:gridCol w:w="8074"/>
      </w:tblGrid>
      <w:tr w:rsidR="00F31F04" w:rsidRPr="002C726A" w14:paraId="07414B10" w14:textId="77777777" w:rsidTr="00F31F04">
        <w:tc>
          <w:tcPr>
            <w:tcW w:w="988" w:type="dxa"/>
          </w:tcPr>
          <w:p w14:paraId="50A9FBF9" w14:textId="77777777" w:rsidR="00F31F04" w:rsidRPr="002C726A" w:rsidRDefault="00F31F04" w:rsidP="00F31F04">
            <w:pPr>
              <w:tabs>
                <w:tab w:val="left" w:pos="90"/>
                <w:tab w:val="left" w:pos="360"/>
                <w:tab w:val="left" w:pos="1080"/>
                <w:tab w:val="left" w:pos="9514"/>
              </w:tabs>
              <w:spacing w:line="360"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12</w:t>
            </w:r>
          </w:p>
        </w:tc>
        <w:tc>
          <w:tcPr>
            <w:tcW w:w="8074" w:type="dxa"/>
          </w:tcPr>
          <w:p w14:paraId="243458D9" w14:textId="77777777" w:rsidR="00F31F04" w:rsidRPr="002C726A" w:rsidRDefault="00F31F04" w:rsidP="00F31F04">
            <w:pPr>
              <w:tabs>
                <w:tab w:val="left" w:pos="90"/>
                <w:tab w:val="left" w:pos="360"/>
                <w:tab w:val="left" w:pos="1080"/>
                <w:tab w:val="left" w:pos="9514"/>
              </w:tabs>
              <w:spacing w:line="360" w:lineRule="auto"/>
              <w:ind w:right="26"/>
              <w:jc w:val="both"/>
              <w:rPr>
                <w:rFonts w:ascii="Times New Roman" w:hAnsi="Times New Roman" w:cs="Times New Roman"/>
                <w:noProof/>
                <w:sz w:val="24"/>
                <w:szCs w:val="24"/>
              </w:rPr>
            </w:pPr>
            <w:r w:rsidRPr="002C726A">
              <w:rPr>
                <w:rFonts w:ascii="Times New Roman" w:hAnsi="Times New Roman" w:cs="Times New Roman"/>
                <w:noProof/>
                <w:sz w:val="24"/>
                <w:szCs w:val="24"/>
              </w:rPr>
              <w:t xml:space="preserve">Ventil de evacuare a lichidului  </w:t>
            </w:r>
          </w:p>
        </w:tc>
      </w:tr>
    </w:tbl>
    <w:p w14:paraId="6EE94A33" w14:textId="190CA378" w:rsidR="001527D2" w:rsidRPr="002C726A" w:rsidRDefault="001527D2">
      <w:pPr>
        <w:rPr>
          <w:rFonts w:ascii="Times New Roman" w:hAnsi="Times New Roman" w:cs="Times New Roman"/>
          <w:noProof/>
          <w:sz w:val="24"/>
          <w:szCs w:val="24"/>
          <w:lang w:val="ro-RO"/>
        </w:rPr>
      </w:pPr>
    </w:p>
    <w:sectPr w:rsidR="001527D2" w:rsidRPr="002C726A" w:rsidSect="00692775">
      <w:footerReference w:type="default" r:id="rId35"/>
      <w:footerReference w:type="first" r:id="rId36"/>
      <w:pgSz w:w="11906" w:h="16838"/>
      <w:pgMar w:top="709" w:right="746" w:bottom="709" w:left="1440" w:header="706" w:footer="706"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EEAC18" w14:textId="77777777" w:rsidR="005066E6" w:rsidRDefault="005066E6">
      <w:pPr>
        <w:spacing w:after="0" w:line="240" w:lineRule="auto"/>
      </w:pPr>
      <w:r>
        <w:separator/>
      </w:r>
    </w:p>
  </w:endnote>
  <w:endnote w:type="continuationSeparator" w:id="0">
    <w:p w14:paraId="2E12227B" w14:textId="77777777" w:rsidR="005066E6" w:rsidRDefault="0050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70975417"/>
      <w:docPartObj>
        <w:docPartGallery w:val="Page Numbers (Bottom of Page)"/>
        <w:docPartUnique/>
      </w:docPartObj>
    </w:sdtPr>
    <w:sdtEndPr>
      <w:rPr>
        <w:noProof/>
      </w:rPr>
    </w:sdtEndPr>
    <w:sdtContent>
      <w:p w14:paraId="493223DE" w14:textId="15D85417" w:rsidR="005066E6" w:rsidRDefault="005066E6">
        <w:pPr>
          <w:pStyle w:val="Subsol"/>
          <w:jc w:val="center"/>
        </w:pPr>
        <w:r>
          <w:fldChar w:fldCharType="begin"/>
        </w:r>
        <w:r>
          <w:instrText xml:space="preserve"> PAGE   \* MERGEFORMAT </w:instrText>
        </w:r>
        <w:r>
          <w:fldChar w:fldCharType="separate"/>
        </w:r>
        <w:r>
          <w:rPr>
            <w:noProof/>
          </w:rPr>
          <w:t>51</w:t>
        </w:r>
        <w:r>
          <w:rPr>
            <w:noProof/>
          </w:rPr>
          <w:fldChar w:fldCharType="end"/>
        </w:r>
      </w:p>
    </w:sdtContent>
  </w:sdt>
  <w:p w14:paraId="2C1F2995" w14:textId="77777777" w:rsidR="005066E6" w:rsidRDefault="005066E6">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48049194"/>
      <w:docPartObj>
        <w:docPartGallery w:val="Page Numbers (Bottom of Page)"/>
        <w:docPartUnique/>
      </w:docPartObj>
    </w:sdtPr>
    <w:sdtEndPr>
      <w:rPr>
        <w:noProof/>
      </w:rPr>
    </w:sdtEndPr>
    <w:sdtContent>
      <w:p w14:paraId="79815E0D" w14:textId="7AEC5FFF" w:rsidR="005066E6" w:rsidRDefault="005066E6">
        <w:pPr>
          <w:pStyle w:val="Subsol"/>
          <w:jc w:val="center"/>
        </w:pPr>
        <w:r>
          <w:fldChar w:fldCharType="begin"/>
        </w:r>
        <w:r>
          <w:instrText xml:space="preserve"> PAGE   \* MERGEFORMAT </w:instrText>
        </w:r>
        <w:r>
          <w:fldChar w:fldCharType="separate"/>
        </w:r>
        <w:r>
          <w:rPr>
            <w:noProof/>
          </w:rPr>
          <w:t>1</w:t>
        </w:r>
        <w:r>
          <w:rPr>
            <w:noProof/>
          </w:rPr>
          <w:fldChar w:fldCharType="end"/>
        </w:r>
      </w:p>
    </w:sdtContent>
  </w:sdt>
  <w:p w14:paraId="7F3ABA5B" w14:textId="77777777" w:rsidR="005066E6" w:rsidRDefault="005066E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707DA4" w14:textId="77777777" w:rsidR="005066E6" w:rsidRDefault="005066E6">
      <w:pPr>
        <w:spacing w:after="0" w:line="240" w:lineRule="auto"/>
      </w:pPr>
      <w:r>
        <w:separator/>
      </w:r>
    </w:p>
  </w:footnote>
  <w:footnote w:type="continuationSeparator" w:id="0">
    <w:p w14:paraId="5CA4D069" w14:textId="77777777" w:rsidR="005066E6" w:rsidRDefault="005066E6">
      <w:pPr>
        <w:spacing w:after="0" w:line="240" w:lineRule="auto"/>
      </w:pPr>
      <w:r>
        <w:continuationSeparator/>
      </w:r>
    </w:p>
  </w:footnote>
  <w:footnote w:id="1">
    <w:p w14:paraId="06527BD5" w14:textId="2F8BCE3D" w:rsidR="005066E6" w:rsidRPr="006B3460" w:rsidRDefault="005066E6">
      <w:pPr>
        <w:pStyle w:val="Textnotdesubsol"/>
        <w:rPr>
          <w:lang w:val="ro-RO"/>
        </w:rPr>
      </w:pPr>
      <w:r>
        <w:rPr>
          <w:rStyle w:val="Referinnotdesubsol"/>
        </w:rPr>
        <w:footnoteRef/>
      </w:r>
      <w:r>
        <w:t xml:space="preserve"> </w:t>
      </w:r>
      <w:proofErr w:type="spellStart"/>
      <w:r w:rsidRPr="00312732">
        <w:rPr>
          <w:rFonts w:ascii="Times New Roman" w:hAnsi="Times New Roman" w:cs="Times New Roman"/>
        </w:rPr>
        <w:t>În</w:t>
      </w:r>
      <w:proofErr w:type="spellEnd"/>
      <w:r w:rsidRPr="00312732">
        <w:rPr>
          <w:rFonts w:ascii="Times New Roman" w:hAnsi="Times New Roman" w:cs="Times New Roman"/>
        </w:rPr>
        <w:t xml:space="preserve"> </w:t>
      </w:r>
      <w:proofErr w:type="spellStart"/>
      <w:r w:rsidRPr="00312732">
        <w:rPr>
          <w:rFonts w:ascii="Times New Roman" w:hAnsi="Times New Roman" w:cs="Times New Roman"/>
          <w:i/>
        </w:rPr>
        <w:t>Sistem</w:t>
      </w:r>
      <w:proofErr w:type="spellEnd"/>
      <w:r w:rsidRPr="00312732">
        <w:rPr>
          <w:rFonts w:ascii="Times New Roman" w:hAnsi="Times New Roman" w:cs="Times New Roman"/>
          <w:i/>
        </w:rPr>
        <w:t xml:space="preserve"> </w:t>
      </w:r>
      <w:proofErr w:type="spellStart"/>
      <w:r w:rsidRPr="00312732">
        <w:rPr>
          <w:rFonts w:ascii="Times New Roman" w:hAnsi="Times New Roman" w:cs="Times New Roman"/>
          <w:i/>
        </w:rPr>
        <w:t>Internațional</w:t>
      </w:r>
      <w:proofErr w:type="spellEnd"/>
      <w:r w:rsidRPr="00312732">
        <w:rPr>
          <w:rFonts w:ascii="Times New Roman" w:hAnsi="Times New Roman" w:cs="Times New Roman"/>
        </w:rPr>
        <w:t xml:space="preserve"> </w:t>
      </w:r>
      <w:proofErr w:type="spellStart"/>
      <w:r w:rsidRPr="00312732">
        <w:rPr>
          <w:rFonts w:ascii="Times New Roman" w:hAnsi="Times New Roman" w:cs="Times New Roman"/>
        </w:rPr>
        <w:t>unitatea</w:t>
      </w:r>
      <w:proofErr w:type="spellEnd"/>
      <w:r w:rsidRPr="00312732">
        <w:rPr>
          <w:rFonts w:ascii="Times New Roman" w:hAnsi="Times New Roman" w:cs="Times New Roman"/>
        </w:rPr>
        <w:t xml:space="preserve"> de </w:t>
      </w:r>
      <w:proofErr w:type="spellStart"/>
      <w:r w:rsidRPr="00312732">
        <w:rPr>
          <w:rFonts w:ascii="Times New Roman" w:hAnsi="Times New Roman" w:cs="Times New Roman"/>
        </w:rPr>
        <w:t>măsură</w:t>
      </w:r>
      <w:proofErr w:type="spellEnd"/>
      <w:r w:rsidRPr="00312732">
        <w:rPr>
          <w:rFonts w:ascii="Times New Roman" w:hAnsi="Times New Roman" w:cs="Times New Roman"/>
        </w:rPr>
        <w:t xml:space="preserve"> pentru </w:t>
      </w:r>
      <w:proofErr w:type="spellStart"/>
      <w:r w:rsidRPr="00312732">
        <w:rPr>
          <w:rFonts w:ascii="Times New Roman" w:hAnsi="Times New Roman" w:cs="Times New Roman"/>
        </w:rPr>
        <w:t>temperatură</w:t>
      </w:r>
      <w:proofErr w:type="spellEnd"/>
      <w:r w:rsidRPr="00312732">
        <w:rPr>
          <w:rFonts w:ascii="Times New Roman" w:hAnsi="Times New Roman" w:cs="Times New Roman"/>
        </w:rPr>
        <w:t xml:space="preserve"> </w:t>
      </w:r>
      <w:proofErr w:type="spellStart"/>
      <w:r w:rsidRPr="00312732">
        <w:rPr>
          <w:rFonts w:ascii="Times New Roman" w:hAnsi="Times New Roman" w:cs="Times New Roman"/>
        </w:rPr>
        <w:t>este</w:t>
      </w:r>
      <w:proofErr w:type="spellEnd"/>
      <w:r w:rsidRPr="00312732">
        <w:rPr>
          <w:rFonts w:ascii="Times New Roman" w:hAnsi="Times New Roman" w:cs="Times New Roman"/>
        </w:rPr>
        <w:t xml:space="preserve"> </w:t>
      </w:r>
      <w:proofErr w:type="spellStart"/>
      <w:r w:rsidRPr="00312732">
        <w:rPr>
          <w:rFonts w:ascii="Times New Roman" w:hAnsi="Times New Roman" w:cs="Times New Roman"/>
        </w:rPr>
        <w:t>gradul</w:t>
      </w:r>
      <w:proofErr w:type="spellEnd"/>
      <w:r w:rsidRPr="00312732">
        <w:rPr>
          <w:rFonts w:ascii="Times New Roman" w:hAnsi="Times New Roman" w:cs="Times New Roman"/>
        </w:rPr>
        <w:t xml:space="preserve"> Celsius –„°C”</w:t>
      </w:r>
    </w:p>
  </w:footnote>
  <w:footnote w:id="2">
    <w:p w14:paraId="27482DA0" w14:textId="0C3EFCD4" w:rsidR="005066E6" w:rsidRPr="00091FA7" w:rsidRDefault="005066E6" w:rsidP="002C726A">
      <w:pPr>
        <w:pStyle w:val="Textnotdesubsol"/>
        <w:jc w:val="both"/>
        <w:rPr>
          <w:rFonts w:ascii="Times New Roman" w:hAnsi="Times New Roman" w:cs="Times New Roman"/>
          <w:lang w:val="ro-RO"/>
        </w:rPr>
      </w:pPr>
      <w:r w:rsidRPr="00091FA7">
        <w:rPr>
          <w:rStyle w:val="Referinnotdesubsol"/>
          <w:rFonts w:ascii="Times New Roman" w:hAnsi="Times New Roman" w:cs="Times New Roman"/>
        </w:rPr>
        <w:footnoteRef/>
      </w:r>
      <w:r w:rsidRPr="00091FA7">
        <w:rPr>
          <w:rFonts w:ascii="Times New Roman" w:hAnsi="Times New Roman" w:cs="Times New Roman"/>
        </w:rPr>
        <w:t xml:space="preserve"> PGNL – tip de </w:t>
      </w:r>
      <w:proofErr w:type="spellStart"/>
      <w:r w:rsidRPr="00091FA7">
        <w:rPr>
          <w:rFonts w:ascii="Times New Roman" w:hAnsi="Times New Roman" w:cs="Times New Roman"/>
        </w:rPr>
        <w:t>autorizație</w:t>
      </w:r>
      <w:proofErr w:type="spellEnd"/>
      <w:r w:rsidRPr="00091FA7">
        <w:rPr>
          <w:rFonts w:ascii="Times New Roman" w:hAnsi="Times New Roman" w:cs="Times New Roman"/>
        </w:rPr>
        <w:t xml:space="preserve"> pentru </w:t>
      </w:r>
      <w:proofErr w:type="spellStart"/>
      <w:r w:rsidRPr="00091FA7">
        <w:rPr>
          <w:rFonts w:ascii="Times New Roman" w:hAnsi="Times New Roman" w:cs="Times New Roman"/>
        </w:rPr>
        <w:t>proiectare</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instalațiilor</w:t>
      </w:r>
      <w:proofErr w:type="spellEnd"/>
      <w:r w:rsidRPr="00091FA7">
        <w:rPr>
          <w:rFonts w:ascii="Times New Roman" w:hAnsi="Times New Roman" w:cs="Times New Roman"/>
        </w:rPr>
        <w:t xml:space="preserve"> GNL </w:t>
      </w:r>
      <w:proofErr w:type="spellStart"/>
      <w:r w:rsidRPr="00091FA7">
        <w:rPr>
          <w:rFonts w:ascii="Times New Roman" w:hAnsi="Times New Roman" w:cs="Times New Roman"/>
        </w:rPr>
        <w:t>emisă</w:t>
      </w:r>
      <w:proofErr w:type="spellEnd"/>
      <w:r w:rsidRPr="00091FA7">
        <w:rPr>
          <w:rFonts w:ascii="Times New Roman" w:hAnsi="Times New Roman" w:cs="Times New Roman"/>
        </w:rPr>
        <w:t xml:space="preserve"> de ANRE </w:t>
      </w:r>
      <w:proofErr w:type="spellStart"/>
      <w:r w:rsidRPr="00091FA7">
        <w:rPr>
          <w:rFonts w:ascii="Times New Roman" w:hAnsi="Times New Roman" w:cs="Times New Roman"/>
        </w:rPr>
        <w:t>în</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conformitate</w:t>
      </w:r>
      <w:proofErr w:type="spellEnd"/>
      <w:r w:rsidRPr="00091FA7">
        <w:rPr>
          <w:rFonts w:ascii="Times New Roman" w:hAnsi="Times New Roman" w:cs="Times New Roman"/>
        </w:rPr>
        <w:t xml:space="preserve"> cu </w:t>
      </w:r>
      <w:proofErr w:type="spellStart"/>
      <w:r w:rsidRPr="00091FA7">
        <w:rPr>
          <w:rFonts w:ascii="Times New Roman" w:hAnsi="Times New Roman" w:cs="Times New Roman"/>
        </w:rPr>
        <w:t>prevederile</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Ordinului</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președintelui</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Autorității</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Naționale</w:t>
      </w:r>
      <w:proofErr w:type="spellEnd"/>
      <w:r w:rsidRPr="00091FA7">
        <w:rPr>
          <w:rFonts w:ascii="Times New Roman" w:hAnsi="Times New Roman" w:cs="Times New Roman"/>
        </w:rPr>
        <w:t xml:space="preserve"> de </w:t>
      </w:r>
      <w:proofErr w:type="spellStart"/>
      <w:r w:rsidRPr="00091FA7">
        <w:rPr>
          <w:rFonts w:ascii="Times New Roman" w:hAnsi="Times New Roman" w:cs="Times New Roman"/>
        </w:rPr>
        <w:t>Reglementare</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în</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Domeniul</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Energiei</w:t>
      </w:r>
      <w:proofErr w:type="spellEnd"/>
      <w:r w:rsidRPr="00091FA7">
        <w:rPr>
          <w:rFonts w:ascii="Times New Roman" w:hAnsi="Times New Roman" w:cs="Times New Roman"/>
        </w:rPr>
        <w:t xml:space="preserve"> nr. 132/2021 </w:t>
      </w:r>
      <w:proofErr w:type="spellStart"/>
      <w:r w:rsidRPr="00091FA7">
        <w:rPr>
          <w:rFonts w:ascii="Times New Roman" w:hAnsi="Times New Roman" w:cs="Times New Roman"/>
        </w:rPr>
        <w:t>privind</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aprobarea</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Regulamentului</w:t>
      </w:r>
      <w:proofErr w:type="spellEnd"/>
      <w:r w:rsidRPr="00091FA7">
        <w:rPr>
          <w:rFonts w:ascii="Times New Roman" w:hAnsi="Times New Roman" w:cs="Times New Roman"/>
        </w:rPr>
        <w:t xml:space="preserve"> pentru </w:t>
      </w:r>
      <w:proofErr w:type="spellStart"/>
      <w:r w:rsidRPr="00091FA7">
        <w:rPr>
          <w:rFonts w:ascii="Times New Roman" w:hAnsi="Times New Roman" w:cs="Times New Roman"/>
        </w:rPr>
        <w:t>autorizarea</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operatorilor</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economici</w:t>
      </w:r>
      <w:proofErr w:type="spellEnd"/>
      <w:r w:rsidRPr="00091FA7">
        <w:rPr>
          <w:rFonts w:ascii="Times New Roman" w:hAnsi="Times New Roman" w:cs="Times New Roman"/>
        </w:rPr>
        <w:t xml:space="preserve"> care </w:t>
      </w:r>
      <w:proofErr w:type="spellStart"/>
      <w:r w:rsidRPr="00091FA7">
        <w:rPr>
          <w:rFonts w:ascii="Times New Roman" w:hAnsi="Times New Roman" w:cs="Times New Roman"/>
        </w:rPr>
        <w:t>desfășoară</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activități</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în</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domeniul</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gazelor</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naturale</w:t>
      </w:r>
      <w:proofErr w:type="spellEnd"/>
    </w:p>
  </w:footnote>
  <w:footnote w:id="3">
    <w:p w14:paraId="67691329" w14:textId="19AF3018" w:rsidR="005066E6" w:rsidRPr="00091FA7" w:rsidRDefault="005066E6">
      <w:pPr>
        <w:pStyle w:val="Textnotdesubsol"/>
        <w:rPr>
          <w:rFonts w:ascii="Times New Roman" w:hAnsi="Times New Roman" w:cs="Times New Roman"/>
          <w:lang w:val="ro-RO"/>
        </w:rPr>
      </w:pPr>
      <w:r w:rsidRPr="00091FA7">
        <w:rPr>
          <w:rStyle w:val="Referinnotdesubsol"/>
          <w:rFonts w:ascii="Times New Roman" w:hAnsi="Times New Roman" w:cs="Times New Roman"/>
        </w:rPr>
        <w:footnoteRef/>
      </w:r>
      <w:r w:rsidRPr="00091FA7">
        <w:rPr>
          <w:rFonts w:ascii="Times New Roman" w:hAnsi="Times New Roman" w:cs="Times New Roman"/>
        </w:rPr>
        <w:t xml:space="preserve"> </w:t>
      </w:r>
      <w:r w:rsidRPr="00091FA7">
        <w:rPr>
          <w:rFonts w:ascii="Times New Roman" w:hAnsi="Times New Roman" w:cs="Times New Roman"/>
          <w:lang w:val="ro-RO"/>
        </w:rPr>
        <w:t xml:space="preserve">CF – substanțe </w:t>
      </w:r>
      <w:proofErr w:type="spellStart"/>
      <w:r w:rsidRPr="00091FA7">
        <w:rPr>
          <w:rFonts w:ascii="Times New Roman" w:hAnsi="Times New Roman" w:cs="Times New Roman"/>
          <w:lang w:val="ro-RO"/>
        </w:rPr>
        <w:t>corosive</w:t>
      </w:r>
      <w:proofErr w:type="spellEnd"/>
      <w:r w:rsidRPr="00091FA7">
        <w:rPr>
          <w:rFonts w:ascii="Times New Roman" w:hAnsi="Times New Roman" w:cs="Times New Roman"/>
          <w:lang w:val="ro-RO"/>
        </w:rPr>
        <w:t>, inflamabile</w:t>
      </w:r>
    </w:p>
  </w:footnote>
  <w:footnote w:id="4">
    <w:p w14:paraId="3C82A706" w14:textId="3E4C1C9B" w:rsidR="005066E6" w:rsidRPr="00091FA7" w:rsidRDefault="005066E6" w:rsidP="002C726A">
      <w:pPr>
        <w:pStyle w:val="Textnotdesubsol"/>
        <w:jc w:val="both"/>
        <w:rPr>
          <w:rFonts w:ascii="Times New Roman" w:hAnsi="Times New Roman" w:cs="Times New Roman"/>
          <w:lang w:val="ro-RO"/>
        </w:rPr>
      </w:pPr>
      <w:r w:rsidRPr="00091FA7">
        <w:rPr>
          <w:rStyle w:val="Referinnotdesubsol"/>
          <w:rFonts w:ascii="Times New Roman" w:hAnsi="Times New Roman" w:cs="Times New Roman"/>
        </w:rPr>
        <w:footnoteRef/>
      </w:r>
      <w:r w:rsidRPr="00091FA7">
        <w:rPr>
          <w:rFonts w:ascii="Times New Roman" w:hAnsi="Times New Roman" w:cs="Times New Roman"/>
        </w:rPr>
        <w:t xml:space="preserve"> </w:t>
      </w:r>
      <w:proofErr w:type="spellStart"/>
      <w:r w:rsidRPr="00091FA7">
        <w:rPr>
          <w:rFonts w:ascii="Times New Roman" w:hAnsi="Times New Roman" w:cs="Times New Roman"/>
        </w:rPr>
        <w:t>Ordinul</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ministrului</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muncii</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familiei</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şi</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egalităţii</w:t>
      </w:r>
      <w:proofErr w:type="spellEnd"/>
      <w:r w:rsidRPr="00091FA7">
        <w:rPr>
          <w:rFonts w:ascii="Times New Roman" w:hAnsi="Times New Roman" w:cs="Times New Roman"/>
        </w:rPr>
        <w:t xml:space="preserve"> de </w:t>
      </w:r>
      <w:proofErr w:type="spellStart"/>
      <w:r w:rsidRPr="00091FA7">
        <w:rPr>
          <w:rFonts w:ascii="Times New Roman" w:hAnsi="Times New Roman" w:cs="Times New Roman"/>
        </w:rPr>
        <w:t>șanse</w:t>
      </w:r>
      <w:proofErr w:type="spellEnd"/>
      <w:r w:rsidRPr="00091FA7">
        <w:rPr>
          <w:rFonts w:ascii="Times New Roman" w:hAnsi="Times New Roman" w:cs="Times New Roman"/>
        </w:rPr>
        <w:t xml:space="preserve"> nr. 392/2007 </w:t>
      </w:r>
      <w:proofErr w:type="spellStart"/>
      <w:r w:rsidRPr="00091FA7">
        <w:rPr>
          <w:rFonts w:ascii="Times New Roman" w:hAnsi="Times New Roman" w:cs="Times New Roman"/>
        </w:rPr>
        <w:t>privind</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aprobarea</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reglementării</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tehnice</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Normativ</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privind</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prevenirea</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exploziilor</w:t>
      </w:r>
      <w:proofErr w:type="spellEnd"/>
      <w:r w:rsidRPr="00091FA7">
        <w:rPr>
          <w:rFonts w:ascii="Times New Roman" w:hAnsi="Times New Roman" w:cs="Times New Roman"/>
        </w:rPr>
        <w:t xml:space="preserve"> pentru </w:t>
      </w:r>
      <w:proofErr w:type="spellStart"/>
      <w:r w:rsidRPr="00091FA7">
        <w:rPr>
          <w:rFonts w:ascii="Times New Roman" w:hAnsi="Times New Roman" w:cs="Times New Roman"/>
        </w:rPr>
        <w:t>proiectarea</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montarea</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punerea</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în</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funcțiune</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utilizarea</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repararea</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şi</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întreținerea</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instalațiilor</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tehnice</w:t>
      </w:r>
      <w:proofErr w:type="spellEnd"/>
      <w:r w:rsidRPr="00091FA7">
        <w:rPr>
          <w:rFonts w:ascii="Times New Roman" w:hAnsi="Times New Roman" w:cs="Times New Roman"/>
        </w:rPr>
        <w:t xml:space="preserve"> care </w:t>
      </w:r>
      <w:proofErr w:type="spellStart"/>
      <w:r w:rsidRPr="00091FA7">
        <w:rPr>
          <w:rFonts w:ascii="Times New Roman" w:hAnsi="Times New Roman" w:cs="Times New Roman"/>
        </w:rPr>
        <w:t>funcționează</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în</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atmosfere</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potențial</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explozive</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indicativ</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NEx</w:t>
      </w:r>
      <w:proofErr w:type="spellEnd"/>
      <w:r w:rsidRPr="00091FA7">
        <w:rPr>
          <w:rFonts w:ascii="Times New Roman" w:hAnsi="Times New Roman" w:cs="Times New Roman"/>
        </w:rPr>
        <w:t xml:space="preserve"> 01-06</w:t>
      </w:r>
    </w:p>
  </w:footnote>
  <w:footnote w:id="5">
    <w:p w14:paraId="5D77A40F" w14:textId="42C69607" w:rsidR="005066E6" w:rsidRPr="00091FA7" w:rsidRDefault="005066E6" w:rsidP="002C726A">
      <w:pPr>
        <w:pStyle w:val="Textnotdesubsol"/>
        <w:jc w:val="both"/>
        <w:rPr>
          <w:rFonts w:ascii="Times New Roman" w:hAnsi="Times New Roman" w:cs="Times New Roman"/>
          <w:lang w:val="ro-RO"/>
        </w:rPr>
      </w:pPr>
      <w:r w:rsidRPr="00091FA7">
        <w:rPr>
          <w:rStyle w:val="Referinnotdesubsol"/>
          <w:rFonts w:ascii="Times New Roman" w:hAnsi="Times New Roman" w:cs="Times New Roman"/>
        </w:rPr>
        <w:footnoteRef/>
      </w:r>
      <w:r w:rsidRPr="00091FA7">
        <w:rPr>
          <w:rFonts w:ascii="Times New Roman" w:hAnsi="Times New Roman" w:cs="Times New Roman"/>
        </w:rPr>
        <w:t xml:space="preserve"> EGNL - tip de </w:t>
      </w:r>
      <w:proofErr w:type="spellStart"/>
      <w:r w:rsidRPr="00091FA7">
        <w:rPr>
          <w:rFonts w:ascii="Times New Roman" w:hAnsi="Times New Roman" w:cs="Times New Roman"/>
        </w:rPr>
        <w:t>autorizație</w:t>
      </w:r>
      <w:proofErr w:type="spellEnd"/>
      <w:r w:rsidRPr="00091FA7">
        <w:rPr>
          <w:rFonts w:ascii="Times New Roman" w:hAnsi="Times New Roman" w:cs="Times New Roman"/>
        </w:rPr>
        <w:t xml:space="preserve"> pentru </w:t>
      </w:r>
      <w:proofErr w:type="spellStart"/>
      <w:r w:rsidRPr="00091FA7">
        <w:rPr>
          <w:rFonts w:ascii="Times New Roman" w:hAnsi="Times New Roman" w:cs="Times New Roman"/>
        </w:rPr>
        <w:t>execuția</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instalațiilor</w:t>
      </w:r>
      <w:proofErr w:type="spellEnd"/>
      <w:r w:rsidRPr="00091FA7">
        <w:rPr>
          <w:rFonts w:ascii="Times New Roman" w:hAnsi="Times New Roman" w:cs="Times New Roman"/>
        </w:rPr>
        <w:t xml:space="preserve"> GNL </w:t>
      </w:r>
      <w:proofErr w:type="spellStart"/>
      <w:r w:rsidRPr="00091FA7">
        <w:rPr>
          <w:rFonts w:ascii="Times New Roman" w:hAnsi="Times New Roman" w:cs="Times New Roman"/>
        </w:rPr>
        <w:t>emisă</w:t>
      </w:r>
      <w:proofErr w:type="spellEnd"/>
      <w:r w:rsidRPr="00091FA7">
        <w:rPr>
          <w:rFonts w:ascii="Times New Roman" w:hAnsi="Times New Roman" w:cs="Times New Roman"/>
        </w:rPr>
        <w:t xml:space="preserve"> de ANRE </w:t>
      </w:r>
      <w:proofErr w:type="spellStart"/>
      <w:r w:rsidRPr="00091FA7">
        <w:rPr>
          <w:rFonts w:ascii="Times New Roman" w:hAnsi="Times New Roman" w:cs="Times New Roman"/>
        </w:rPr>
        <w:t>în</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conformitate</w:t>
      </w:r>
      <w:proofErr w:type="spellEnd"/>
      <w:r w:rsidRPr="00091FA7">
        <w:rPr>
          <w:rFonts w:ascii="Times New Roman" w:hAnsi="Times New Roman" w:cs="Times New Roman"/>
        </w:rPr>
        <w:t xml:space="preserve"> cu </w:t>
      </w:r>
      <w:proofErr w:type="spellStart"/>
      <w:r w:rsidRPr="00091FA7">
        <w:rPr>
          <w:rFonts w:ascii="Times New Roman" w:hAnsi="Times New Roman" w:cs="Times New Roman"/>
        </w:rPr>
        <w:t>prevederile</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Ordinului</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președintelui</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Autorității</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Naționale</w:t>
      </w:r>
      <w:proofErr w:type="spellEnd"/>
      <w:r w:rsidRPr="00091FA7">
        <w:rPr>
          <w:rFonts w:ascii="Times New Roman" w:hAnsi="Times New Roman" w:cs="Times New Roman"/>
        </w:rPr>
        <w:t xml:space="preserve"> de </w:t>
      </w:r>
      <w:proofErr w:type="spellStart"/>
      <w:r w:rsidRPr="00091FA7">
        <w:rPr>
          <w:rFonts w:ascii="Times New Roman" w:hAnsi="Times New Roman" w:cs="Times New Roman"/>
        </w:rPr>
        <w:t>Reglementare</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în</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Domeniul</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Energiei</w:t>
      </w:r>
      <w:proofErr w:type="spellEnd"/>
      <w:r w:rsidRPr="00091FA7">
        <w:rPr>
          <w:rFonts w:ascii="Times New Roman" w:hAnsi="Times New Roman" w:cs="Times New Roman"/>
        </w:rPr>
        <w:t xml:space="preserve"> nr. 132/2021 </w:t>
      </w:r>
      <w:proofErr w:type="spellStart"/>
      <w:r w:rsidRPr="00091FA7">
        <w:rPr>
          <w:rFonts w:ascii="Times New Roman" w:hAnsi="Times New Roman" w:cs="Times New Roman"/>
        </w:rPr>
        <w:t>privind</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aprobarea</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Regulamentului</w:t>
      </w:r>
      <w:proofErr w:type="spellEnd"/>
      <w:r w:rsidRPr="00091FA7">
        <w:rPr>
          <w:rFonts w:ascii="Times New Roman" w:hAnsi="Times New Roman" w:cs="Times New Roman"/>
        </w:rPr>
        <w:t xml:space="preserve"> pentru </w:t>
      </w:r>
      <w:proofErr w:type="spellStart"/>
      <w:r w:rsidRPr="00091FA7">
        <w:rPr>
          <w:rFonts w:ascii="Times New Roman" w:hAnsi="Times New Roman" w:cs="Times New Roman"/>
        </w:rPr>
        <w:t>autorizarea</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operatorilor</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economici</w:t>
      </w:r>
      <w:proofErr w:type="spellEnd"/>
      <w:r w:rsidRPr="00091FA7">
        <w:rPr>
          <w:rFonts w:ascii="Times New Roman" w:hAnsi="Times New Roman" w:cs="Times New Roman"/>
        </w:rPr>
        <w:t xml:space="preserve"> care </w:t>
      </w:r>
      <w:proofErr w:type="spellStart"/>
      <w:r w:rsidRPr="00091FA7">
        <w:rPr>
          <w:rFonts w:ascii="Times New Roman" w:hAnsi="Times New Roman" w:cs="Times New Roman"/>
        </w:rPr>
        <w:t>desfășoară</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activități</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în</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domeniul</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gazelor</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naturale</w:t>
      </w:r>
      <w:proofErr w:type="spellEnd"/>
    </w:p>
  </w:footnote>
  <w:footnote w:id="6">
    <w:p w14:paraId="6585FF43" w14:textId="1B84C9F7" w:rsidR="005066E6" w:rsidRPr="00091FA7" w:rsidRDefault="005066E6">
      <w:pPr>
        <w:pStyle w:val="Textnotdesubsol"/>
        <w:rPr>
          <w:rFonts w:ascii="Times New Roman" w:hAnsi="Times New Roman" w:cs="Times New Roman"/>
          <w:lang w:val="ro-RO"/>
        </w:rPr>
      </w:pPr>
      <w:r w:rsidRPr="00091FA7">
        <w:rPr>
          <w:rStyle w:val="Referinnotdesubsol"/>
          <w:rFonts w:ascii="Times New Roman" w:hAnsi="Times New Roman" w:cs="Times New Roman"/>
        </w:rPr>
        <w:footnoteRef/>
      </w:r>
      <w:r w:rsidRPr="00091FA7">
        <w:rPr>
          <w:rFonts w:ascii="Times New Roman" w:hAnsi="Times New Roman" w:cs="Times New Roman"/>
        </w:rPr>
        <w:t xml:space="preserve"> </w:t>
      </w:r>
      <w:r w:rsidRPr="00091FA7">
        <w:rPr>
          <w:rFonts w:ascii="Times New Roman" w:hAnsi="Times New Roman" w:cs="Times New Roman"/>
          <w:lang w:val="ro-RO"/>
        </w:rPr>
        <w:t>E</w:t>
      </w:r>
      <w:r>
        <w:rPr>
          <w:rFonts w:ascii="Times New Roman" w:hAnsi="Times New Roman" w:cs="Times New Roman"/>
          <w:lang w:val="ro-RO"/>
        </w:rPr>
        <w:t>S</w:t>
      </w:r>
      <w:r w:rsidRPr="00091FA7">
        <w:rPr>
          <w:rFonts w:ascii="Times New Roman" w:hAnsi="Times New Roman" w:cs="Times New Roman"/>
          <w:lang w:val="ro-RO"/>
        </w:rPr>
        <w:t xml:space="preserve">D - </w:t>
      </w:r>
      <w:proofErr w:type="spellStart"/>
      <w:r w:rsidRPr="00091FA7">
        <w:rPr>
          <w:rFonts w:ascii="Times New Roman" w:hAnsi="Times New Roman" w:cs="Times New Roman"/>
          <w:lang w:val="ro-RO"/>
        </w:rPr>
        <w:t>Emergency</w:t>
      </w:r>
      <w:proofErr w:type="spellEnd"/>
      <w:r w:rsidRPr="00091FA7">
        <w:rPr>
          <w:rFonts w:ascii="Times New Roman" w:hAnsi="Times New Roman" w:cs="Times New Roman"/>
          <w:lang w:val="ro-RO"/>
        </w:rPr>
        <w:t xml:space="preserve"> </w:t>
      </w:r>
      <w:proofErr w:type="spellStart"/>
      <w:r w:rsidRPr="00091FA7">
        <w:rPr>
          <w:rFonts w:ascii="Times New Roman" w:hAnsi="Times New Roman" w:cs="Times New Roman"/>
          <w:lang w:val="ro-RO"/>
        </w:rPr>
        <w:t>Shut</w:t>
      </w:r>
      <w:proofErr w:type="spellEnd"/>
      <w:r w:rsidRPr="00091FA7">
        <w:rPr>
          <w:rFonts w:ascii="Times New Roman" w:hAnsi="Times New Roman" w:cs="Times New Roman"/>
          <w:lang w:val="ro-RO"/>
        </w:rPr>
        <w:t xml:space="preserve"> </w:t>
      </w:r>
      <w:proofErr w:type="spellStart"/>
      <w:r w:rsidRPr="00091FA7">
        <w:rPr>
          <w:rFonts w:ascii="Times New Roman" w:hAnsi="Times New Roman" w:cs="Times New Roman"/>
          <w:lang w:val="ro-RO"/>
        </w:rPr>
        <w:t>Down</w:t>
      </w:r>
      <w:proofErr w:type="spellEnd"/>
    </w:p>
  </w:footnote>
  <w:footnote w:id="7">
    <w:p w14:paraId="666EA103" w14:textId="0D66C802" w:rsidR="005066E6" w:rsidRPr="00091FA7" w:rsidRDefault="005066E6">
      <w:pPr>
        <w:pStyle w:val="Textnotdesubsol"/>
        <w:rPr>
          <w:rFonts w:ascii="Times New Roman" w:hAnsi="Times New Roman" w:cs="Times New Roman"/>
          <w:lang w:val="ro-RO"/>
        </w:rPr>
      </w:pPr>
      <w:r w:rsidRPr="00091FA7">
        <w:rPr>
          <w:rStyle w:val="Referinnotdesubsol"/>
          <w:rFonts w:ascii="Times New Roman" w:hAnsi="Times New Roman" w:cs="Times New Roman"/>
        </w:rPr>
        <w:footnoteRef/>
      </w:r>
      <w:r w:rsidRPr="00091FA7">
        <w:rPr>
          <w:rFonts w:ascii="Times New Roman" w:hAnsi="Times New Roman" w:cs="Times New Roman"/>
        </w:rPr>
        <w:t xml:space="preserve"> PSD - Process Shut Down</w:t>
      </w:r>
    </w:p>
  </w:footnote>
  <w:footnote w:id="8">
    <w:p w14:paraId="3D80FA9A" w14:textId="6C0170FA" w:rsidR="005066E6" w:rsidRPr="00091FA7" w:rsidRDefault="005066E6">
      <w:pPr>
        <w:pStyle w:val="Textnotdesubsol"/>
        <w:rPr>
          <w:rFonts w:ascii="Times New Roman" w:hAnsi="Times New Roman" w:cs="Times New Roman"/>
          <w:lang w:val="ro-RO"/>
        </w:rPr>
      </w:pPr>
      <w:r w:rsidRPr="00091FA7">
        <w:rPr>
          <w:rStyle w:val="Referinnotdesubsol"/>
          <w:rFonts w:ascii="Times New Roman" w:hAnsi="Times New Roman" w:cs="Times New Roman"/>
        </w:rPr>
        <w:footnoteRef/>
      </w:r>
      <w:r w:rsidRPr="00091FA7">
        <w:rPr>
          <w:rFonts w:ascii="Times New Roman" w:hAnsi="Times New Roman" w:cs="Times New Roman"/>
        </w:rPr>
        <w:t xml:space="preserve"> </w:t>
      </w:r>
      <w:r w:rsidRPr="00091FA7">
        <w:rPr>
          <w:rFonts w:ascii="Times New Roman" w:hAnsi="Times New Roman" w:cs="Times New Roman"/>
          <w:lang w:val="ro-RO"/>
        </w:rPr>
        <w:t xml:space="preserve">În </w:t>
      </w:r>
      <w:r w:rsidRPr="00091FA7">
        <w:rPr>
          <w:rFonts w:ascii="Times New Roman" w:hAnsi="Times New Roman" w:cs="Times New Roman"/>
          <w:i/>
          <w:lang w:val="ro-RO"/>
        </w:rPr>
        <w:t>Sistem Internațional</w:t>
      </w:r>
      <w:r w:rsidRPr="00091FA7">
        <w:rPr>
          <w:rFonts w:ascii="Times New Roman" w:hAnsi="Times New Roman" w:cs="Times New Roman"/>
          <w:lang w:val="ro-RO"/>
        </w:rPr>
        <w:t xml:space="preserve"> unitatea de măsură pentru presiune este Pascal – </w:t>
      </w:r>
      <w:r w:rsidRPr="00091FA7">
        <w:rPr>
          <w:rFonts w:ascii="Times New Roman" w:hAnsi="Times New Roman" w:cs="Times New Roman"/>
          <w:i/>
          <w:lang w:val="ro-RO"/>
        </w:rPr>
        <w:t xml:space="preserve">„Pa”, </w:t>
      </w:r>
      <w:r w:rsidRPr="00091FA7">
        <w:rPr>
          <w:rFonts w:ascii="Times New Roman" w:hAnsi="Times New Roman" w:cs="Times New Roman"/>
          <w:lang w:val="ro-RO"/>
        </w:rPr>
        <w:t xml:space="preserve">iar în unități tehnice este bar - </w:t>
      </w:r>
      <w:r w:rsidRPr="00091FA7">
        <w:rPr>
          <w:rFonts w:ascii="Times New Roman" w:hAnsi="Times New Roman" w:cs="Times New Roman"/>
          <w:i/>
          <w:lang w:val="ro-RO"/>
        </w:rPr>
        <w:t>„bar”</w:t>
      </w:r>
    </w:p>
  </w:footnote>
  <w:footnote w:id="9">
    <w:p w14:paraId="27EF2151" w14:textId="4B1FC9CA" w:rsidR="005066E6" w:rsidRPr="006B3460" w:rsidRDefault="005066E6">
      <w:pPr>
        <w:pStyle w:val="Textnotdesubsol"/>
        <w:rPr>
          <w:lang w:val="ro-RO"/>
        </w:rPr>
      </w:pPr>
      <w:r>
        <w:rPr>
          <w:rStyle w:val="Referinnotdesubsol"/>
        </w:rPr>
        <w:footnoteRef/>
      </w:r>
      <w:r>
        <w:t xml:space="preserve"> </w:t>
      </w:r>
      <w:r w:rsidRPr="006B3460">
        <w:rPr>
          <w:rFonts w:ascii="Times New Roman" w:hAnsi="Times New Roman" w:cs="Times New Roman"/>
          <w:lang w:val="ro-RO"/>
        </w:rPr>
        <w:t>CE – Conformitate Europeană</w:t>
      </w:r>
    </w:p>
  </w:footnote>
  <w:footnote w:id="10">
    <w:p w14:paraId="2B1870B5" w14:textId="287FF9B3" w:rsidR="005066E6" w:rsidRPr="0004153C" w:rsidRDefault="005066E6">
      <w:pPr>
        <w:pStyle w:val="Textnotdesubsol"/>
        <w:rPr>
          <w:rFonts w:ascii="Times New Roman" w:hAnsi="Times New Roman" w:cs="Times New Roman"/>
          <w:lang w:val="ro-RO"/>
        </w:rPr>
      </w:pPr>
      <w:r>
        <w:rPr>
          <w:rStyle w:val="Referinnotdesubsol"/>
        </w:rPr>
        <w:footnoteRef/>
      </w:r>
      <w:r>
        <w:t xml:space="preserve"> </w:t>
      </w:r>
      <w:r w:rsidRPr="0004153C">
        <w:rPr>
          <w:rFonts w:ascii="Times New Roman" w:hAnsi="Times New Roman" w:cs="Times New Roman"/>
          <w:lang w:val="ro-RO"/>
        </w:rPr>
        <w:t xml:space="preserve">AMC – aparate de </w:t>
      </w:r>
      <w:r w:rsidRPr="0004153C">
        <w:rPr>
          <w:rFonts w:ascii="Times New Roman" w:hAnsi="Times New Roman" w:cs="Times New Roman"/>
          <w:bCs/>
          <w:iCs/>
          <w:noProof/>
        </w:rPr>
        <w:t xml:space="preserve">de automatizare </w:t>
      </w:r>
      <w:r w:rsidRPr="0004153C">
        <w:rPr>
          <w:rFonts w:ascii="Times New Roman" w:hAnsi="Times New Roman" w:cs="Times New Roman"/>
          <w:lang w:val="ro-RO"/>
        </w:rPr>
        <w:t>măsură și control</w:t>
      </w:r>
    </w:p>
  </w:footnote>
  <w:footnote w:id="11">
    <w:p w14:paraId="639599FF" w14:textId="42EAD7BB" w:rsidR="005066E6" w:rsidRPr="00091FA7" w:rsidRDefault="005066E6" w:rsidP="00091FA7">
      <w:pPr>
        <w:pStyle w:val="Textnotdesubsol"/>
        <w:jc w:val="both"/>
        <w:rPr>
          <w:rFonts w:ascii="Times New Roman" w:hAnsi="Times New Roman" w:cs="Times New Roman"/>
        </w:rPr>
      </w:pPr>
      <w:r w:rsidRPr="00091FA7">
        <w:rPr>
          <w:rStyle w:val="Referinnotdesubsol"/>
          <w:rFonts w:ascii="Times New Roman" w:hAnsi="Times New Roman" w:cs="Times New Roman"/>
        </w:rPr>
        <w:footnoteRef/>
      </w:r>
      <w:r w:rsidRPr="00091FA7">
        <w:rPr>
          <w:rFonts w:ascii="Times New Roman" w:hAnsi="Times New Roman" w:cs="Times New Roman"/>
        </w:rPr>
        <w:t xml:space="preserve"> </w:t>
      </w:r>
      <w:r w:rsidRPr="00091FA7">
        <w:rPr>
          <w:rFonts w:ascii="Times New Roman" w:hAnsi="Times New Roman" w:cs="Times New Roman"/>
          <w:lang w:val="ro-RO"/>
        </w:rPr>
        <w:t xml:space="preserve">HAZOP - </w:t>
      </w:r>
      <w:r w:rsidRPr="00091FA7">
        <w:rPr>
          <w:rFonts w:ascii="Times New Roman" w:hAnsi="Times New Roman" w:cs="Times New Roman"/>
        </w:rPr>
        <w:t xml:space="preserve">Hazard and Operability Study - </w:t>
      </w:r>
      <w:proofErr w:type="spellStart"/>
      <w:r w:rsidRPr="00091FA7">
        <w:rPr>
          <w:rFonts w:ascii="Times New Roman" w:hAnsi="Times New Roman" w:cs="Times New Roman"/>
        </w:rPr>
        <w:t>examinare</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structurată</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și</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sistematică</w:t>
      </w:r>
      <w:proofErr w:type="spellEnd"/>
      <w:r w:rsidRPr="00091FA7">
        <w:rPr>
          <w:rFonts w:ascii="Times New Roman" w:hAnsi="Times New Roman" w:cs="Times New Roman"/>
        </w:rPr>
        <w:t xml:space="preserve"> a </w:t>
      </w:r>
      <w:proofErr w:type="spellStart"/>
      <w:r w:rsidRPr="00091FA7">
        <w:rPr>
          <w:rFonts w:ascii="Times New Roman" w:hAnsi="Times New Roman" w:cs="Times New Roman"/>
        </w:rPr>
        <w:t>unei</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operațiuni</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sau</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planificate</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complexe</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în</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scopul</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identificării</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și</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evaluării</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problemelor</w:t>
      </w:r>
      <w:proofErr w:type="spellEnd"/>
      <w:r w:rsidRPr="00091FA7">
        <w:rPr>
          <w:rFonts w:ascii="Times New Roman" w:hAnsi="Times New Roman" w:cs="Times New Roman"/>
        </w:rPr>
        <w:t xml:space="preserve"> care pot </w:t>
      </w:r>
      <w:proofErr w:type="spellStart"/>
      <w:r w:rsidRPr="00091FA7">
        <w:rPr>
          <w:rFonts w:ascii="Times New Roman" w:hAnsi="Times New Roman" w:cs="Times New Roman"/>
        </w:rPr>
        <w:t>reprezenta</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riscuri</w:t>
      </w:r>
      <w:proofErr w:type="spellEnd"/>
      <w:r w:rsidRPr="00091FA7">
        <w:rPr>
          <w:rFonts w:ascii="Times New Roman" w:hAnsi="Times New Roman" w:cs="Times New Roman"/>
        </w:rPr>
        <w:t xml:space="preserve"> pentru personal </w:t>
      </w:r>
      <w:proofErr w:type="spellStart"/>
      <w:r w:rsidRPr="00091FA7">
        <w:rPr>
          <w:rFonts w:ascii="Times New Roman" w:hAnsi="Times New Roman" w:cs="Times New Roman"/>
        </w:rPr>
        <w:t>sau</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echipament</w:t>
      </w:r>
      <w:proofErr w:type="spellEnd"/>
    </w:p>
  </w:footnote>
  <w:footnote w:id="12">
    <w:p w14:paraId="3E384283" w14:textId="4C50D964" w:rsidR="005066E6" w:rsidRPr="00091FA7" w:rsidRDefault="005066E6" w:rsidP="00091FA7">
      <w:pPr>
        <w:pStyle w:val="Textnotdesubsol"/>
        <w:jc w:val="both"/>
        <w:rPr>
          <w:rFonts w:ascii="Times New Roman" w:hAnsi="Times New Roman" w:cs="Times New Roman"/>
          <w:lang w:val="ro-RO"/>
        </w:rPr>
      </w:pPr>
      <w:r w:rsidRPr="00091FA7">
        <w:rPr>
          <w:rStyle w:val="Referinnotdesubsol"/>
          <w:rFonts w:ascii="Times New Roman" w:hAnsi="Times New Roman" w:cs="Times New Roman"/>
        </w:rPr>
        <w:footnoteRef/>
      </w:r>
      <w:r w:rsidRPr="00091FA7">
        <w:rPr>
          <w:rFonts w:ascii="Times New Roman" w:hAnsi="Times New Roman" w:cs="Times New Roman"/>
        </w:rPr>
        <w:t xml:space="preserve"> MOSAR - Method Organized Systematic Analysis of Risk – </w:t>
      </w:r>
      <w:proofErr w:type="spellStart"/>
      <w:r w:rsidRPr="00091FA7">
        <w:rPr>
          <w:rFonts w:ascii="Times New Roman" w:hAnsi="Times New Roman" w:cs="Times New Roman"/>
        </w:rPr>
        <w:t>metodă</w:t>
      </w:r>
      <w:proofErr w:type="spellEnd"/>
      <w:r w:rsidRPr="00091FA7">
        <w:rPr>
          <w:rFonts w:ascii="Times New Roman" w:hAnsi="Times New Roman" w:cs="Times New Roman"/>
        </w:rPr>
        <w:t xml:space="preserve"> de </w:t>
      </w:r>
      <w:proofErr w:type="spellStart"/>
      <w:r w:rsidRPr="00091FA7">
        <w:rPr>
          <w:rFonts w:ascii="Times New Roman" w:hAnsi="Times New Roman" w:cs="Times New Roman"/>
        </w:rPr>
        <w:t>analiză</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sistematică</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organizată</w:t>
      </w:r>
      <w:proofErr w:type="spellEnd"/>
      <w:r w:rsidRPr="00091FA7">
        <w:rPr>
          <w:rFonts w:ascii="Times New Roman" w:hAnsi="Times New Roman" w:cs="Times New Roman"/>
        </w:rPr>
        <w:t xml:space="preserve"> a </w:t>
      </w:r>
      <w:proofErr w:type="spellStart"/>
      <w:r w:rsidRPr="00091FA7">
        <w:rPr>
          <w:rFonts w:ascii="Times New Roman" w:hAnsi="Times New Roman" w:cs="Times New Roman"/>
        </w:rPr>
        <w:t>riscului</w:t>
      </w:r>
      <w:proofErr w:type="spellEnd"/>
    </w:p>
  </w:footnote>
  <w:footnote w:id="13">
    <w:p w14:paraId="45A6DD09" w14:textId="18B249B9" w:rsidR="005066E6" w:rsidRPr="00091FA7" w:rsidRDefault="005066E6" w:rsidP="00091FA7">
      <w:pPr>
        <w:pStyle w:val="Textnotdesubsol"/>
        <w:jc w:val="both"/>
        <w:rPr>
          <w:rFonts w:ascii="Times New Roman" w:hAnsi="Times New Roman" w:cs="Times New Roman"/>
          <w:lang w:val="ro-RO"/>
        </w:rPr>
      </w:pPr>
      <w:r w:rsidRPr="00091FA7">
        <w:rPr>
          <w:rStyle w:val="Referinnotdesubsol"/>
          <w:rFonts w:ascii="Times New Roman" w:hAnsi="Times New Roman" w:cs="Times New Roman"/>
        </w:rPr>
        <w:footnoteRef/>
      </w:r>
      <w:r w:rsidRPr="00091FA7">
        <w:rPr>
          <w:rFonts w:ascii="Times New Roman" w:hAnsi="Times New Roman" w:cs="Times New Roman"/>
        </w:rPr>
        <w:t xml:space="preserve"> </w:t>
      </w:r>
      <w:r w:rsidRPr="00091FA7">
        <w:rPr>
          <w:rFonts w:ascii="Times New Roman" w:hAnsi="Times New Roman" w:cs="Times New Roman"/>
          <w:lang w:val="ro-RO"/>
        </w:rPr>
        <w:t xml:space="preserve">FHA - </w:t>
      </w:r>
      <w:proofErr w:type="spellStart"/>
      <w:r w:rsidRPr="00091FA7">
        <w:rPr>
          <w:rFonts w:ascii="Times New Roman" w:hAnsi="Times New Roman" w:cs="Times New Roman"/>
          <w:lang w:val="ro-RO"/>
        </w:rPr>
        <w:t>Functional</w:t>
      </w:r>
      <w:proofErr w:type="spellEnd"/>
      <w:r w:rsidRPr="00091FA7">
        <w:rPr>
          <w:rFonts w:ascii="Times New Roman" w:hAnsi="Times New Roman" w:cs="Times New Roman"/>
          <w:lang w:val="ro-RO"/>
        </w:rPr>
        <w:t xml:space="preserve"> Hazard </w:t>
      </w:r>
      <w:proofErr w:type="spellStart"/>
      <w:r w:rsidRPr="00091FA7">
        <w:rPr>
          <w:rFonts w:ascii="Times New Roman" w:hAnsi="Times New Roman" w:cs="Times New Roman"/>
          <w:lang w:val="ro-RO"/>
        </w:rPr>
        <w:t>Assessment</w:t>
      </w:r>
      <w:proofErr w:type="spellEnd"/>
      <w:r w:rsidRPr="00091FA7">
        <w:rPr>
          <w:rFonts w:ascii="Times New Roman" w:hAnsi="Times New Roman" w:cs="Times New Roman"/>
          <w:lang w:val="ro-RO"/>
        </w:rPr>
        <w:t xml:space="preserve"> – evaluarea pericolelor funcționale</w:t>
      </w:r>
    </w:p>
  </w:footnote>
  <w:footnote w:id="14">
    <w:p w14:paraId="11F9C6E0" w14:textId="54A30553" w:rsidR="005066E6" w:rsidRPr="00091FA7" w:rsidRDefault="005066E6" w:rsidP="00091FA7">
      <w:pPr>
        <w:pStyle w:val="Textnotdesubsol"/>
        <w:jc w:val="both"/>
        <w:rPr>
          <w:rFonts w:ascii="Times New Roman" w:hAnsi="Times New Roman" w:cs="Times New Roman"/>
          <w:lang w:val="ro-RO"/>
        </w:rPr>
      </w:pPr>
      <w:r w:rsidRPr="00091FA7">
        <w:rPr>
          <w:rStyle w:val="Referinnotdesubsol"/>
          <w:rFonts w:ascii="Times New Roman" w:hAnsi="Times New Roman" w:cs="Times New Roman"/>
        </w:rPr>
        <w:footnoteRef/>
      </w:r>
      <w:r w:rsidRPr="00091FA7">
        <w:rPr>
          <w:rFonts w:ascii="Times New Roman" w:hAnsi="Times New Roman" w:cs="Times New Roman"/>
        </w:rPr>
        <w:t xml:space="preserve"> </w:t>
      </w:r>
      <w:r w:rsidRPr="00091FA7">
        <w:rPr>
          <w:rFonts w:ascii="Times New Roman" w:hAnsi="Times New Roman" w:cs="Times New Roman"/>
          <w:lang w:val="ro-RO"/>
        </w:rPr>
        <w:t xml:space="preserve">LOPA - </w:t>
      </w:r>
      <w:r w:rsidRPr="00091FA7">
        <w:rPr>
          <w:rFonts w:ascii="Times New Roman" w:hAnsi="Times New Roman" w:cs="Times New Roman"/>
        </w:rPr>
        <w:t xml:space="preserve">Layer of Protection Analysis – </w:t>
      </w:r>
      <w:proofErr w:type="spellStart"/>
      <w:r w:rsidRPr="00091FA7">
        <w:rPr>
          <w:rFonts w:ascii="Times New Roman" w:hAnsi="Times New Roman" w:cs="Times New Roman"/>
        </w:rPr>
        <w:t>analiza</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stratului</w:t>
      </w:r>
      <w:proofErr w:type="spellEnd"/>
      <w:r w:rsidRPr="00091FA7">
        <w:rPr>
          <w:rFonts w:ascii="Times New Roman" w:hAnsi="Times New Roman" w:cs="Times New Roman"/>
        </w:rPr>
        <w:t xml:space="preserve"> de </w:t>
      </w:r>
      <w:proofErr w:type="spellStart"/>
      <w:r w:rsidRPr="00091FA7">
        <w:rPr>
          <w:rFonts w:ascii="Times New Roman" w:hAnsi="Times New Roman" w:cs="Times New Roman"/>
        </w:rPr>
        <w:t>protecție</w:t>
      </w:r>
      <w:proofErr w:type="spellEnd"/>
    </w:p>
  </w:footnote>
  <w:footnote w:id="15">
    <w:p w14:paraId="69EF4474" w14:textId="7A872378" w:rsidR="005066E6" w:rsidRPr="006B3460" w:rsidRDefault="005066E6">
      <w:pPr>
        <w:pStyle w:val="Textnotdesubsol"/>
        <w:rPr>
          <w:rFonts w:ascii="Times New Roman" w:hAnsi="Times New Roman" w:cs="Times New Roman"/>
          <w:lang w:val="ro-RO"/>
        </w:rPr>
      </w:pPr>
      <w:r w:rsidRPr="006B3460">
        <w:rPr>
          <w:rStyle w:val="Referinnotdesubsol"/>
          <w:rFonts w:ascii="Times New Roman" w:hAnsi="Times New Roman" w:cs="Times New Roman"/>
        </w:rPr>
        <w:footnoteRef/>
      </w:r>
      <w:r w:rsidRPr="006B3460">
        <w:rPr>
          <w:rFonts w:ascii="Times New Roman" w:hAnsi="Times New Roman" w:cs="Times New Roman"/>
        </w:rPr>
        <w:t xml:space="preserve"> </w:t>
      </w:r>
      <w:r w:rsidRPr="006B3460">
        <w:rPr>
          <w:rFonts w:ascii="Times New Roman" w:hAnsi="Times New Roman" w:cs="Times New Roman"/>
          <w:lang w:val="ro-RO"/>
        </w:rPr>
        <w:t>P&amp;ID –</w:t>
      </w:r>
      <w:r w:rsidRPr="00F102F7">
        <w:rPr>
          <w:rFonts w:ascii="Times New Roman" w:hAnsi="Times New Roman" w:cs="Times New Roman"/>
          <w:lang w:val="ro-RO"/>
        </w:rPr>
        <w:t xml:space="preserve"> </w:t>
      </w:r>
      <w:proofErr w:type="spellStart"/>
      <w:r>
        <w:rPr>
          <w:rFonts w:ascii="Times New Roman" w:hAnsi="Times New Roman" w:cs="Times New Roman"/>
          <w:lang w:val="ro-RO"/>
        </w:rPr>
        <w:t>P</w:t>
      </w:r>
      <w:r w:rsidRPr="006B3460">
        <w:rPr>
          <w:rFonts w:ascii="Times New Roman" w:hAnsi="Times New Roman" w:cs="Times New Roman"/>
          <w:lang w:val="ro-RO"/>
        </w:rPr>
        <w:t>iping</w:t>
      </w:r>
      <w:proofErr w:type="spellEnd"/>
      <w:r w:rsidRPr="006B3460">
        <w:rPr>
          <w:rFonts w:ascii="Times New Roman" w:hAnsi="Times New Roman" w:cs="Times New Roman"/>
          <w:lang w:val="ro-RO"/>
        </w:rPr>
        <w:t xml:space="preserve"> </w:t>
      </w:r>
      <w:proofErr w:type="spellStart"/>
      <w:r w:rsidRPr="00F102F7">
        <w:rPr>
          <w:rFonts w:ascii="Times New Roman" w:hAnsi="Times New Roman" w:cs="Times New Roman"/>
          <w:lang w:val="ro-RO"/>
        </w:rPr>
        <w:t>and</w:t>
      </w:r>
      <w:proofErr w:type="spellEnd"/>
      <w:r w:rsidRPr="00F102F7">
        <w:rPr>
          <w:rFonts w:ascii="Times New Roman" w:hAnsi="Times New Roman" w:cs="Times New Roman"/>
          <w:lang w:val="ro-RO"/>
        </w:rPr>
        <w:t xml:space="preserve"> </w:t>
      </w:r>
      <w:proofErr w:type="spellStart"/>
      <w:r>
        <w:rPr>
          <w:rFonts w:ascii="Times New Roman" w:hAnsi="Times New Roman" w:cs="Times New Roman"/>
          <w:lang w:val="ro-RO"/>
        </w:rPr>
        <w:t>I</w:t>
      </w:r>
      <w:r w:rsidRPr="00F102F7">
        <w:rPr>
          <w:rFonts w:ascii="Times New Roman" w:hAnsi="Times New Roman" w:cs="Times New Roman"/>
          <w:lang w:val="ro-RO"/>
        </w:rPr>
        <w:t>nstrumentation</w:t>
      </w:r>
      <w:proofErr w:type="spellEnd"/>
      <w:r w:rsidRPr="00F102F7">
        <w:rPr>
          <w:rFonts w:ascii="Times New Roman" w:hAnsi="Times New Roman" w:cs="Times New Roman"/>
          <w:lang w:val="ro-RO"/>
        </w:rPr>
        <w:t xml:space="preserve"> </w:t>
      </w:r>
      <w:proofErr w:type="spellStart"/>
      <w:r>
        <w:rPr>
          <w:rFonts w:ascii="Times New Roman" w:hAnsi="Times New Roman" w:cs="Times New Roman"/>
          <w:lang w:val="ro-RO"/>
        </w:rPr>
        <w:t>D</w:t>
      </w:r>
      <w:r w:rsidRPr="006B3460">
        <w:rPr>
          <w:rFonts w:ascii="Times New Roman" w:hAnsi="Times New Roman" w:cs="Times New Roman"/>
          <w:lang w:val="ro-RO"/>
        </w:rPr>
        <w:t>iagram</w:t>
      </w:r>
      <w:proofErr w:type="spellEnd"/>
    </w:p>
  </w:footnote>
  <w:footnote w:id="16">
    <w:p w14:paraId="657844E7" w14:textId="2EA958B1" w:rsidR="005066E6" w:rsidRPr="00091FA7" w:rsidRDefault="005066E6">
      <w:pPr>
        <w:pStyle w:val="Textnotdesubsol"/>
        <w:rPr>
          <w:rFonts w:ascii="Times New Roman" w:hAnsi="Times New Roman" w:cs="Times New Roman"/>
          <w:lang w:val="ro-RO"/>
        </w:rPr>
      </w:pPr>
      <w:r w:rsidRPr="00091FA7">
        <w:rPr>
          <w:rStyle w:val="Referinnotdesubsol"/>
          <w:rFonts w:ascii="Times New Roman" w:hAnsi="Times New Roman" w:cs="Times New Roman"/>
        </w:rPr>
        <w:footnoteRef/>
      </w:r>
      <w:r w:rsidRPr="00091FA7">
        <w:rPr>
          <w:rFonts w:ascii="Times New Roman" w:hAnsi="Times New Roman" w:cs="Times New Roman"/>
        </w:rPr>
        <w:t xml:space="preserve"> </w:t>
      </w:r>
      <w:r w:rsidRPr="00091FA7">
        <w:rPr>
          <w:rFonts w:ascii="Times New Roman" w:hAnsi="Times New Roman" w:cs="Times New Roman"/>
          <w:lang w:val="ro-RO"/>
        </w:rPr>
        <w:t>SR EN 3-7+A1 stingătoare de incendiu portative. Partea 7: caracteristici, performanțe și metode de încercare</w:t>
      </w:r>
    </w:p>
  </w:footnote>
  <w:footnote w:id="17">
    <w:p w14:paraId="5E2B7E98" w14:textId="02D9F28B" w:rsidR="005066E6" w:rsidRPr="00091FA7" w:rsidRDefault="005066E6">
      <w:pPr>
        <w:pStyle w:val="Textnotdesubsol"/>
        <w:rPr>
          <w:rFonts w:ascii="Times New Roman" w:hAnsi="Times New Roman" w:cs="Times New Roman"/>
          <w:lang w:val="ro-RO"/>
        </w:rPr>
      </w:pPr>
      <w:r w:rsidRPr="00091FA7">
        <w:rPr>
          <w:rStyle w:val="Referinnotdesubsol"/>
          <w:rFonts w:ascii="Times New Roman" w:hAnsi="Times New Roman" w:cs="Times New Roman"/>
        </w:rPr>
        <w:footnoteRef/>
      </w:r>
      <w:r w:rsidRPr="00091FA7">
        <w:rPr>
          <w:rFonts w:ascii="Times New Roman" w:hAnsi="Times New Roman" w:cs="Times New Roman"/>
        </w:rPr>
        <w:t xml:space="preserve"> SR EN 1866-1 </w:t>
      </w:r>
      <w:proofErr w:type="spellStart"/>
      <w:r w:rsidRPr="00091FA7">
        <w:rPr>
          <w:rFonts w:ascii="Times New Roman" w:hAnsi="Times New Roman" w:cs="Times New Roman"/>
        </w:rPr>
        <w:t>Stingătoare</w:t>
      </w:r>
      <w:proofErr w:type="spellEnd"/>
      <w:r w:rsidRPr="00091FA7">
        <w:rPr>
          <w:rFonts w:ascii="Times New Roman" w:hAnsi="Times New Roman" w:cs="Times New Roman"/>
        </w:rPr>
        <w:t xml:space="preserve"> mobile de </w:t>
      </w:r>
      <w:proofErr w:type="spellStart"/>
      <w:r w:rsidRPr="00091FA7">
        <w:rPr>
          <w:rFonts w:ascii="Times New Roman" w:hAnsi="Times New Roman" w:cs="Times New Roman"/>
        </w:rPr>
        <w:t>incendiu</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Partea</w:t>
      </w:r>
      <w:proofErr w:type="spellEnd"/>
      <w:r w:rsidRPr="00091FA7">
        <w:rPr>
          <w:rFonts w:ascii="Times New Roman" w:hAnsi="Times New Roman" w:cs="Times New Roman"/>
        </w:rPr>
        <w:t xml:space="preserve"> 1: </w:t>
      </w:r>
      <w:proofErr w:type="spellStart"/>
      <w:r w:rsidRPr="00091FA7">
        <w:rPr>
          <w:rFonts w:ascii="Times New Roman" w:hAnsi="Times New Roman" w:cs="Times New Roman"/>
        </w:rPr>
        <w:t>Caracteristici</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performanțe</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și</w:t>
      </w:r>
      <w:proofErr w:type="spellEnd"/>
      <w:r w:rsidRPr="00091FA7">
        <w:rPr>
          <w:rFonts w:ascii="Times New Roman" w:hAnsi="Times New Roman" w:cs="Times New Roman"/>
        </w:rPr>
        <w:t xml:space="preserve"> </w:t>
      </w:r>
      <w:proofErr w:type="spellStart"/>
      <w:r w:rsidRPr="00091FA7">
        <w:rPr>
          <w:rFonts w:ascii="Times New Roman" w:hAnsi="Times New Roman" w:cs="Times New Roman"/>
        </w:rPr>
        <w:t>metode</w:t>
      </w:r>
      <w:proofErr w:type="spellEnd"/>
      <w:r w:rsidRPr="00091FA7">
        <w:rPr>
          <w:rFonts w:ascii="Times New Roman" w:hAnsi="Times New Roman" w:cs="Times New Roman"/>
        </w:rPr>
        <w:t xml:space="preserve"> de </w:t>
      </w:r>
      <w:proofErr w:type="spellStart"/>
      <w:r w:rsidRPr="00091FA7">
        <w:rPr>
          <w:rFonts w:ascii="Times New Roman" w:hAnsi="Times New Roman" w:cs="Times New Roman"/>
        </w:rPr>
        <w:t>încercare</w:t>
      </w:r>
      <w:proofErr w:type="spellEnd"/>
    </w:p>
  </w:footnote>
  <w:footnote w:id="18">
    <w:p w14:paraId="3EF1BB10" w14:textId="64BA8A09" w:rsidR="005066E6" w:rsidRPr="0079026D" w:rsidRDefault="005066E6" w:rsidP="002C726A">
      <w:pPr>
        <w:pStyle w:val="Textnotdesubsol"/>
        <w:jc w:val="both"/>
        <w:rPr>
          <w:rFonts w:ascii="Times New Roman" w:hAnsi="Times New Roman" w:cs="Times New Roman"/>
          <w:lang w:val="ro-RO"/>
        </w:rPr>
      </w:pPr>
      <w:r w:rsidRPr="0079026D">
        <w:rPr>
          <w:rStyle w:val="Referinnotdesubsol"/>
          <w:rFonts w:ascii="Times New Roman" w:hAnsi="Times New Roman" w:cs="Times New Roman"/>
        </w:rPr>
        <w:footnoteRef/>
      </w:r>
      <w:r w:rsidRPr="0079026D">
        <w:rPr>
          <w:rFonts w:ascii="Times New Roman" w:hAnsi="Times New Roman" w:cs="Times New Roman"/>
        </w:rPr>
        <w:t xml:space="preserve"> </w:t>
      </w:r>
      <w:proofErr w:type="spellStart"/>
      <w:r w:rsidRPr="0079026D">
        <w:rPr>
          <w:rFonts w:ascii="Times New Roman" w:hAnsi="Times New Roman" w:cs="Times New Roman"/>
        </w:rPr>
        <w:t>Ordinul</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ministerului</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transportului</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şi</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turismului</w:t>
      </w:r>
      <w:proofErr w:type="spellEnd"/>
      <w:r w:rsidRPr="0079026D">
        <w:rPr>
          <w:rFonts w:ascii="Times New Roman" w:hAnsi="Times New Roman" w:cs="Times New Roman"/>
        </w:rPr>
        <w:t xml:space="preserve"> nr. 176/2005 </w:t>
      </w:r>
      <w:proofErr w:type="spellStart"/>
      <w:r w:rsidRPr="0079026D">
        <w:rPr>
          <w:rFonts w:ascii="Times New Roman" w:hAnsi="Times New Roman" w:cs="Times New Roman"/>
        </w:rPr>
        <w:t>privind</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aprobarea</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reglementării</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tehnice</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Normativ</w:t>
      </w:r>
      <w:proofErr w:type="spellEnd"/>
      <w:r w:rsidRPr="0079026D">
        <w:rPr>
          <w:rFonts w:ascii="Times New Roman" w:hAnsi="Times New Roman" w:cs="Times New Roman"/>
        </w:rPr>
        <w:t xml:space="preserve"> pentru </w:t>
      </w:r>
      <w:proofErr w:type="spellStart"/>
      <w:r w:rsidRPr="0079026D">
        <w:rPr>
          <w:rFonts w:ascii="Times New Roman" w:hAnsi="Times New Roman" w:cs="Times New Roman"/>
        </w:rPr>
        <w:t>proiectarea</w:t>
      </w:r>
      <w:proofErr w:type="spellEnd"/>
      <w:r w:rsidRPr="0079026D">
        <w:rPr>
          <w:rFonts w:ascii="Times New Roman" w:hAnsi="Times New Roman" w:cs="Times New Roman"/>
        </w:rPr>
        <w:t xml:space="preserve"> , </w:t>
      </w:r>
      <w:proofErr w:type="spellStart"/>
      <w:r w:rsidRPr="0079026D">
        <w:rPr>
          <w:rFonts w:ascii="Times New Roman" w:hAnsi="Times New Roman" w:cs="Times New Roman"/>
        </w:rPr>
        <w:t>executarea</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verificarea</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și</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exploatarea</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instalațiilor</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electrice</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în</w:t>
      </w:r>
      <w:proofErr w:type="spellEnd"/>
      <w:r w:rsidRPr="0079026D">
        <w:rPr>
          <w:rFonts w:ascii="Times New Roman" w:hAnsi="Times New Roman" w:cs="Times New Roman"/>
        </w:rPr>
        <w:t xml:space="preserve"> zone cu </w:t>
      </w:r>
      <w:proofErr w:type="spellStart"/>
      <w:r w:rsidRPr="0079026D">
        <w:rPr>
          <w:rFonts w:ascii="Times New Roman" w:hAnsi="Times New Roman" w:cs="Times New Roman"/>
        </w:rPr>
        <w:t>pericol</w:t>
      </w:r>
      <w:proofErr w:type="spellEnd"/>
      <w:r w:rsidRPr="0079026D">
        <w:rPr>
          <w:rFonts w:ascii="Times New Roman" w:hAnsi="Times New Roman" w:cs="Times New Roman"/>
        </w:rPr>
        <w:t xml:space="preserve"> de </w:t>
      </w:r>
      <w:proofErr w:type="spellStart"/>
      <w:r w:rsidRPr="0079026D">
        <w:rPr>
          <w:rFonts w:ascii="Times New Roman" w:hAnsi="Times New Roman" w:cs="Times New Roman"/>
        </w:rPr>
        <w:t>explozie</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indicativ</w:t>
      </w:r>
      <w:proofErr w:type="spellEnd"/>
      <w:r w:rsidRPr="0079026D">
        <w:rPr>
          <w:rFonts w:ascii="Times New Roman" w:hAnsi="Times New Roman" w:cs="Times New Roman"/>
        </w:rPr>
        <w:t xml:space="preserve"> NP 099-04, cu </w:t>
      </w:r>
      <w:proofErr w:type="spellStart"/>
      <w:r w:rsidRPr="0079026D">
        <w:rPr>
          <w:rFonts w:ascii="Times New Roman" w:hAnsi="Times New Roman" w:cs="Times New Roman"/>
        </w:rPr>
        <w:t>modificările</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și</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completările</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ulterioare</w:t>
      </w:r>
      <w:proofErr w:type="spellEnd"/>
    </w:p>
  </w:footnote>
  <w:footnote w:id="19">
    <w:p w14:paraId="0E7571C2" w14:textId="00C40FE2" w:rsidR="005066E6" w:rsidRPr="0079026D" w:rsidRDefault="005066E6">
      <w:pPr>
        <w:pStyle w:val="Textnotdesubsol"/>
        <w:rPr>
          <w:rFonts w:ascii="Times New Roman" w:hAnsi="Times New Roman" w:cs="Times New Roman"/>
          <w:lang w:val="ro-RO"/>
        </w:rPr>
      </w:pPr>
      <w:r w:rsidRPr="0079026D">
        <w:rPr>
          <w:rStyle w:val="Referinnotdesubsol"/>
          <w:rFonts w:ascii="Times New Roman" w:hAnsi="Times New Roman" w:cs="Times New Roman"/>
        </w:rPr>
        <w:footnoteRef/>
      </w:r>
      <w:r w:rsidRPr="0079026D">
        <w:rPr>
          <w:rFonts w:ascii="Times New Roman" w:hAnsi="Times New Roman" w:cs="Times New Roman"/>
        </w:rPr>
        <w:t xml:space="preserve"> </w:t>
      </w:r>
      <w:r w:rsidRPr="0079026D">
        <w:rPr>
          <w:rFonts w:ascii="Times New Roman" w:hAnsi="Times New Roman" w:cs="Times New Roman"/>
          <w:lang w:val="ro-RO"/>
        </w:rPr>
        <w:t xml:space="preserve">IEC – Comisia </w:t>
      </w:r>
      <w:proofErr w:type="spellStart"/>
      <w:r w:rsidRPr="0079026D">
        <w:rPr>
          <w:rFonts w:ascii="Times New Roman" w:hAnsi="Times New Roman" w:cs="Times New Roman"/>
          <w:lang w:val="ro-RO"/>
        </w:rPr>
        <w:t>Electrtehnică</w:t>
      </w:r>
      <w:proofErr w:type="spellEnd"/>
      <w:r w:rsidRPr="0079026D">
        <w:rPr>
          <w:rFonts w:ascii="Times New Roman" w:hAnsi="Times New Roman" w:cs="Times New Roman"/>
          <w:lang w:val="ro-RO"/>
        </w:rPr>
        <w:t xml:space="preserve"> Internațională</w:t>
      </w:r>
    </w:p>
  </w:footnote>
  <w:footnote w:id="20">
    <w:p w14:paraId="4C76C664" w14:textId="20E35043" w:rsidR="005066E6" w:rsidRPr="0079026D" w:rsidRDefault="005066E6">
      <w:pPr>
        <w:pStyle w:val="Textnotdesubsol"/>
        <w:rPr>
          <w:rFonts w:ascii="Times New Roman" w:hAnsi="Times New Roman" w:cs="Times New Roman"/>
          <w:lang w:val="ro-RO"/>
        </w:rPr>
      </w:pPr>
      <w:r w:rsidRPr="0079026D">
        <w:rPr>
          <w:rStyle w:val="Referinnotdesubsol"/>
          <w:rFonts w:ascii="Times New Roman" w:hAnsi="Times New Roman" w:cs="Times New Roman"/>
        </w:rPr>
        <w:footnoteRef/>
      </w:r>
      <w:r w:rsidRPr="0079026D">
        <w:rPr>
          <w:rFonts w:ascii="Times New Roman" w:hAnsi="Times New Roman" w:cs="Times New Roman"/>
        </w:rPr>
        <w:t xml:space="preserve"> </w:t>
      </w:r>
      <w:r w:rsidRPr="0079026D">
        <w:rPr>
          <w:rFonts w:ascii="Times New Roman" w:hAnsi="Times New Roman" w:cs="Times New Roman"/>
          <w:lang w:val="ro-RO"/>
        </w:rPr>
        <w:t>TS – Specificații Tehnice</w:t>
      </w:r>
    </w:p>
  </w:footnote>
  <w:footnote w:id="21">
    <w:p w14:paraId="5E68EE3F" w14:textId="3BD7EB43" w:rsidR="005066E6" w:rsidRPr="0079026D" w:rsidRDefault="005066E6">
      <w:pPr>
        <w:pStyle w:val="Textnotdesubsol"/>
        <w:rPr>
          <w:rFonts w:ascii="Times New Roman" w:hAnsi="Times New Roman" w:cs="Times New Roman"/>
          <w:lang w:val="ro-RO"/>
        </w:rPr>
      </w:pPr>
      <w:r w:rsidRPr="0079026D">
        <w:rPr>
          <w:rStyle w:val="Referinnotdesubsol"/>
          <w:rFonts w:ascii="Times New Roman" w:hAnsi="Times New Roman" w:cs="Times New Roman"/>
        </w:rPr>
        <w:footnoteRef/>
      </w:r>
      <w:r w:rsidRPr="0079026D">
        <w:rPr>
          <w:rFonts w:ascii="Times New Roman" w:hAnsi="Times New Roman" w:cs="Times New Roman"/>
        </w:rPr>
        <w:t xml:space="preserve"> </w:t>
      </w:r>
      <w:r w:rsidRPr="0079026D">
        <w:rPr>
          <w:rFonts w:ascii="Times New Roman" w:hAnsi="Times New Roman" w:cs="Times New Roman"/>
          <w:lang w:val="ro-RO"/>
        </w:rPr>
        <w:t>CEN – Comitetul european de standardizare</w:t>
      </w:r>
    </w:p>
  </w:footnote>
  <w:footnote w:id="22">
    <w:p w14:paraId="3B8742B0" w14:textId="4161CFE0" w:rsidR="005066E6" w:rsidRPr="0079026D" w:rsidRDefault="005066E6">
      <w:pPr>
        <w:pStyle w:val="Textnotdesubsol"/>
        <w:rPr>
          <w:rFonts w:ascii="Times New Roman" w:hAnsi="Times New Roman" w:cs="Times New Roman"/>
          <w:lang w:val="ro-RO"/>
        </w:rPr>
      </w:pPr>
      <w:r w:rsidRPr="0079026D">
        <w:rPr>
          <w:rStyle w:val="Referinnotdesubsol"/>
          <w:rFonts w:ascii="Times New Roman" w:hAnsi="Times New Roman" w:cs="Times New Roman"/>
        </w:rPr>
        <w:footnoteRef/>
      </w:r>
      <w:r w:rsidRPr="0079026D">
        <w:rPr>
          <w:rFonts w:ascii="Times New Roman" w:hAnsi="Times New Roman" w:cs="Times New Roman"/>
        </w:rPr>
        <w:t xml:space="preserve"> </w:t>
      </w:r>
      <w:r w:rsidRPr="0079026D">
        <w:rPr>
          <w:rFonts w:ascii="Times New Roman" w:hAnsi="Times New Roman" w:cs="Times New Roman"/>
          <w:lang w:val="ro-RO"/>
        </w:rPr>
        <w:t>CLC – Comitetul european de standardizarea electrotehnică</w:t>
      </w:r>
    </w:p>
  </w:footnote>
  <w:footnote w:id="23">
    <w:p w14:paraId="5126CB54" w14:textId="5577FC14" w:rsidR="005066E6" w:rsidRPr="0079026D" w:rsidRDefault="005066E6">
      <w:pPr>
        <w:pStyle w:val="Textnotdesubsol"/>
        <w:rPr>
          <w:rFonts w:ascii="Times New Roman" w:hAnsi="Times New Roman" w:cs="Times New Roman"/>
          <w:lang w:val="ro-RO"/>
        </w:rPr>
      </w:pPr>
      <w:r w:rsidRPr="0079026D">
        <w:rPr>
          <w:rStyle w:val="Referinnotdesubsol"/>
          <w:rFonts w:ascii="Times New Roman" w:hAnsi="Times New Roman" w:cs="Times New Roman"/>
        </w:rPr>
        <w:footnoteRef/>
      </w:r>
      <w:r w:rsidRPr="0079026D">
        <w:rPr>
          <w:rFonts w:ascii="Times New Roman" w:hAnsi="Times New Roman" w:cs="Times New Roman"/>
        </w:rPr>
        <w:t xml:space="preserve"> </w:t>
      </w:r>
      <w:r w:rsidRPr="0079026D">
        <w:rPr>
          <w:rFonts w:ascii="Times New Roman" w:hAnsi="Times New Roman" w:cs="Times New Roman"/>
          <w:lang w:val="ro-RO"/>
        </w:rPr>
        <w:t>TR – Raport tehnic</w:t>
      </w:r>
    </w:p>
  </w:footnote>
  <w:footnote w:id="24">
    <w:p w14:paraId="11C547BE" w14:textId="64806C42" w:rsidR="005066E6" w:rsidRPr="000C2C79" w:rsidRDefault="005066E6">
      <w:pPr>
        <w:pStyle w:val="Textnotdesubsol"/>
        <w:rPr>
          <w:rFonts w:ascii="Times New Roman" w:hAnsi="Times New Roman" w:cs="Times New Roman"/>
          <w:lang w:val="ro-RO"/>
        </w:rPr>
      </w:pPr>
      <w:r>
        <w:rPr>
          <w:rStyle w:val="Referinnotdesubsol"/>
        </w:rPr>
        <w:footnoteRef/>
      </w:r>
      <w:r>
        <w:t xml:space="preserve"> </w:t>
      </w:r>
      <w:proofErr w:type="spellStart"/>
      <w:r w:rsidRPr="000C2C79">
        <w:rPr>
          <w:rFonts w:ascii="Times New Roman" w:hAnsi="Times New Roman" w:cs="Times New Roman"/>
        </w:rPr>
        <w:t>Ordinul</w:t>
      </w:r>
      <w:proofErr w:type="spellEnd"/>
      <w:r w:rsidRPr="000C2C79">
        <w:rPr>
          <w:rFonts w:ascii="Times New Roman" w:hAnsi="Times New Roman" w:cs="Times New Roman"/>
        </w:rPr>
        <w:t xml:space="preserve"> </w:t>
      </w:r>
      <w:proofErr w:type="spellStart"/>
      <w:r w:rsidRPr="000C2C79">
        <w:rPr>
          <w:rFonts w:ascii="Times New Roman" w:hAnsi="Times New Roman" w:cs="Times New Roman"/>
        </w:rPr>
        <w:t>ministrului</w:t>
      </w:r>
      <w:proofErr w:type="spellEnd"/>
      <w:r w:rsidRPr="000C2C79">
        <w:rPr>
          <w:rFonts w:ascii="Times New Roman" w:hAnsi="Times New Roman" w:cs="Times New Roman"/>
        </w:rPr>
        <w:t xml:space="preserve"> </w:t>
      </w:r>
      <w:proofErr w:type="spellStart"/>
      <w:r w:rsidRPr="000C2C79">
        <w:rPr>
          <w:rFonts w:ascii="Times New Roman" w:hAnsi="Times New Roman" w:cs="Times New Roman"/>
        </w:rPr>
        <w:t>economiei</w:t>
      </w:r>
      <w:proofErr w:type="spellEnd"/>
      <w:r w:rsidRPr="000C2C79">
        <w:rPr>
          <w:rFonts w:ascii="Times New Roman" w:hAnsi="Times New Roman" w:cs="Times New Roman"/>
        </w:rPr>
        <w:t xml:space="preserve">, </w:t>
      </w:r>
      <w:proofErr w:type="spellStart"/>
      <w:r w:rsidRPr="000C2C79">
        <w:rPr>
          <w:rFonts w:ascii="Times New Roman" w:hAnsi="Times New Roman" w:cs="Times New Roman"/>
        </w:rPr>
        <w:t>comerțului</w:t>
      </w:r>
      <w:proofErr w:type="spellEnd"/>
      <w:r w:rsidRPr="000C2C79">
        <w:rPr>
          <w:rFonts w:ascii="Times New Roman" w:hAnsi="Times New Roman" w:cs="Times New Roman"/>
        </w:rPr>
        <w:t xml:space="preserve"> </w:t>
      </w:r>
      <w:proofErr w:type="spellStart"/>
      <w:r w:rsidRPr="000C2C79">
        <w:rPr>
          <w:rFonts w:ascii="Times New Roman" w:hAnsi="Times New Roman" w:cs="Times New Roman"/>
        </w:rPr>
        <w:t>și</w:t>
      </w:r>
      <w:proofErr w:type="spellEnd"/>
      <w:r w:rsidRPr="000C2C79">
        <w:rPr>
          <w:rFonts w:ascii="Times New Roman" w:hAnsi="Times New Roman" w:cs="Times New Roman"/>
        </w:rPr>
        <w:t xml:space="preserve"> </w:t>
      </w:r>
      <w:proofErr w:type="spellStart"/>
      <w:r w:rsidRPr="000C2C79">
        <w:rPr>
          <w:rFonts w:ascii="Times New Roman" w:hAnsi="Times New Roman" w:cs="Times New Roman"/>
        </w:rPr>
        <w:t>mediului</w:t>
      </w:r>
      <w:proofErr w:type="spellEnd"/>
      <w:r w:rsidRPr="000C2C79">
        <w:rPr>
          <w:rFonts w:ascii="Times New Roman" w:hAnsi="Times New Roman" w:cs="Times New Roman"/>
        </w:rPr>
        <w:t xml:space="preserve"> de </w:t>
      </w:r>
      <w:proofErr w:type="spellStart"/>
      <w:r w:rsidRPr="000C2C79">
        <w:rPr>
          <w:rFonts w:ascii="Times New Roman" w:hAnsi="Times New Roman" w:cs="Times New Roman"/>
        </w:rPr>
        <w:t>afaceri</w:t>
      </w:r>
      <w:proofErr w:type="spellEnd"/>
      <w:r w:rsidRPr="000C2C79">
        <w:rPr>
          <w:rFonts w:ascii="Times New Roman" w:hAnsi="Times New Roman" w:cs="Times New Roman"/>
        </w:rPr>
        <w:t xml:space="preserve"> nr. 663/2010 pentru </w:t>
      </w:r>
      <w:proofErr w:type="spellStart"/>
      <w:r w:rsidRPr="000C2C79">
        <w:rPr>
          <w:rFonts w:ascii="Times New Roman" w:hAnsi="Times New Roman" w:cs="Times New Roman"/>
        </w:rPr>
        <w:t>aprobarea</w:t>
      </w:r>
      <w:proofErr w:type="spellEnd"/>
      <w:r w:rsidRPr="000C2C79">
        <w:rPr>
          <w:rFonts w:ascii="Times New Roman" w:hAnsi="Times New Roman" w:cs="Times New Roman"/>
        </w:rPr>
        <w:t xml:space="preserve"> </w:t>
      </w:r>
      <w:proofErr w:type="spellStart"/>
      <w:r w:rsidRPr="000C2C79">
        <w:rPr>
          <w:rFonts w:ascii="Times New Roman" w:hAnsi="Times New Roman" w:cs="Times New Roman"/>
        </w:rPr>
        <w:t>Prescripțiilor</w:t>
      </w:r>
      <w:proofErr w:type="spellEnd"/>
      <w:r w:rsidRPr="000C2C79">
        <w:rPr>
          <w:rFonts w:ascii="Times New Roman" w:hAnsi="Times New Roman" w:cs="Times New Roman"/>
        </w:rPr>
        <w:t xml:space="preserve"> </w:t>
      </w:r>
      <w:proofErr w:type="spellStart"/>
      <w:r w:rsidRPr="000C2C79">
        <w:rPr>
          <w:rFonts w:ascii="Times New Roman" w:hAnsi="Times New Roman" w:cs="Times New Roman"/>
        </w:rPr>
        <w:t>tehnice</w:t>
      </w:r>
      <w:proofErr w:type="spellEnd"/>
      <w:r w:rsidRPr="000C2C79">
        <w:rPr>
          <w:rFonts w:ascii="Times New Roman" w:hAnsi="Times New Roman" w:cs="Times New Roman"/>
        </w:rPr>
        <w:t xml:space="preserve"> PT C 4-2010 „</w:t>
      </w:r>
      <w:proofErr w:type="spellStart"/>
      <w:r w:rsidRPr="000C2C79">
        <w:rPr>
          <w:rFonts w:ascii="Times New Roman" w:hAnsi="Times New Roman" w:cs="Times New Roman"/>
        </w:rPr>
        <w:t>Recipiente</w:t>
      </w:r>
      <w:proofErr w:type="spellEnd"/>
      <w:r w:rsidRPr="000C2C79">
        <w:rPr>
          <w:rFonts w:ascii="Times New Roman" w:hAnsi="Times New Roman" w:cs="Times New Roman"/>
        </w:rPr>
        <w:t xml:space="preserve"> </w:t>
      </w:r>
      <w:proofErr w:type="spellStart"/>
      <w:r w:rsidRPr="000C2C79">
        <w:rPr>
          <w:rFonts w:ascii="Times New Roman" w:hAnsi="Times New Roman" w:cs="Times New Roman"/>
        </w:rPr>
        <w:t>metalice</w:t>
      </w:r>
      <w:proofErr w:type="spellEnd"/>
      <w:r w:rsidRPr="000C2C79">
        <w:rPr>
          <w:rFonts w:ascii="Times New Roman" w:hAnsi="Times New Roman" w:cs="Times New Roman"/>
        </w:rPr>
        <w:t xml:space="preserve"> stabile sub </w:t>
      </w:r>
      <w:proofErr w:type="spellStart"/>
      <w:r w:rsidRPr="000C2C79">
        <w:rPr>
          <w:rFonts w:ascii="Times New Roman" w:hAnsi="Times New Roman" w:cs="Times New Roman"/>
        </w:rPr>
        <w:t>presiune</w:t>
      </w:r>
      <w:proofErr w:type="spellEnd"/>
      <w:r w:rsidRPr="000C2C79">
        <w:rPr>
          <w:rFonts w:ascii="Times New Roman" w:hAnsi="Times New Roman" w:cs="Times New Roman"/>
        </w:rPr>
        <w:t>”, PT C 6–2010 „</w:t>
      </w:r>
      <w:proofErr w:type="spellStart"/>
      <w:r w:rsidRPr="000C2C79">
        <w:rPr>
          <w:rFonts w:ascii="Times New Roman" w:hAnsi="Times New Roman" w:cs="Times New Roman"/>
        </w:rPr>
        <w:t>Conducte</w:t>
      </w:r>
      <w:proofErr w:type="spellEnd"/>
      <w:r w:rsidRPr="000C2C79">
        <w:rPr>
          <w:rFonts w:ascii="Times New Roman" w:hAnsi="Times New Roman" w:cs="Times New Roman"/>
        </w:rPr>
        <w:t xml:space="preserve"> </w:t>
      </w:r>
      <w:proofErr w:type="spellStart"/>
      <w:r w:rsidRPr="000C2C79">
        <w:rPr>
          <w:rFonts w:ascii="Times New Roman" w:hAnsi="Times New Roman" w:cs="Times New Roman"/>
        </w:rPr>
        <w:t>metalice</w:t>
      </w:r>
      <w:proofErr w:type="spellEnd"/>
      <w:r w:rsidRPr="000C2C79">
        <w:rPr>
          <w:rFonts w:ascii="Times New Roman" w:hAnsi="Times New Roman" w:cs="Times New Roman"/>
        </w:rPr>
        <w:t xml:space="preserve"> sub </w:t>
      </w:r>
      <w:proofErr w:type="spellStart"/>
      <w:r w:rsidRPr="000C2C79">
        <w:rPr>
          <w:rFonts w:ascii="Times New Roman" w:hAnsi="Times New Roman" w:cs="Times New Roman"/>
        </w:rPr>
        <w:t>presiune</w:t>
      </w:r>
      <w:proofErr w:type="spellEnd"/>
      <w:r w:rsidRPr="000C2C79">
        <w:rPr>
          <w:rFonts w:ascii="Times New Roman" w:hAnsi="Times New Roman" w:cs="Times New Roman"/>
        </w:rPr>
        <w:t xml:space="preserve"> pentru </w:t>
      </w:r>
      <w:proofErr w:type="spellStart"/>
      <w:r w:rsidRPr="000C2C79">
        <w:rPr>
          <w:rFonts w:ascii="Times New Roman" w:hAnsi="Times New Roman" w:cs="Times New Roman"/>
        </w:rPr>
        <w:t>fluide</w:t>
      </w:r>
      <w:proofErr w:type="spellEnd"/>
      <w:r w:rsidRPr="000C2C79">
        <w:rPr>
          <w:rFonts w:ascii="Times New Roman" w:hAnsi="Times New Roman" w:cs="Times New Roman"/>
        </w:rPr>
        <w:t>”, PT C 7–2010 „</w:t>
      </w:r>
      <w:proofErr w:type="spellStart"/>
      <w:r w:rsidRPr="000C2C79">
        <w:rPr>
          <w:rFonts w:ascii="Times New Roman" w:hAnsi="Times New Roman" w:cs="Times New Roman"/>
        </w:rPr>
        <w:t>Dispozitive</w:t>
      </w:r>
      <w:proofErr w:type="spellEnd"/>
      <w:r w:rsidRPr="000C2C79">
        <w:rPr>
          <w:rFonts w:ascii="Times New Roman" w:hAnsi="Times New Roman" w:cs="Times New Roman"/>
        </w:rPr>
        <w:t xml:space="preserve"> de </w:t>
      </w:r>
      <w:proofErr w:type="spellStart"/>
      <w:r w:rsidRPr="000C2C79">
        <w:rPr>
          <w:rFonts w:ascii="Times New Roman" w:hAnsi="Times New Roman" w:cs="Times New Roman"/>
        </w:rPr>
        <w:t>siguranţă</w:t>
      </w:r>
      <w:proofErr w:type="spellEnd"/>
    </w:p>
  </w:footnote>
  <w:footnote w:id="25">
    <w:p w14:paraId="1C12D41A" w14:textId="77777777" w:rsidR="005066E6" w:rsidRPr="0079026D" w:rsidRDefault="005066E6" w:rsidP="00A7563A">
      <w:pPr>
        <w:pStyle w:val="Textnotdesubsol"/>
        <w:rPr>
          <w:rFonts w:ascii="Times New Roman" w:hAnsi="Times New Roman" w:cs="Times New Roman"/>
          <w:lang w:val="ro-RO"/>
        </w:rPr>
      </w:pPr>
      <w:r w:rsidRPr="0079026D">
        <w:rPr>
          <w:rStyle w:val="Referinnotdesubsol"/>
          <w:rFonts w:ascii="Times New Roman" w:hAnsi="Times New Roman" w:cs="Times New Roman"/>
        </w:rPr>
        <w:footnoteRef/>
      </w:r>
      <w:r w:rsidRPr="0079026D">
        <w:rPr>
          <w:rFonts w:ascii="Times New Roman" w:hAnsi="Times New Roman" w:cs="Times New Roman"/>
        </w:rPr>
        <w:t xml:space="preserve"> </w:t>
      </w:r>
      <w:r w:rsidRPr="0079026D">
        <w:rPr>
          <w:rFonts w:ascii="Times New Roman" w:hAnsi="Times New Roman" w:cs="Times New Roman"/>
          <w:lang w:val="ro-RO"/>
        </w:rPr>
        <w:t>SR EN 1866-1 Stingătoare mobile de incendiu. Partea 1: Caracteristici, performanțe și metode de încercare</w:t>
      </w:r>
    </w:p>
  </w:footnote>
  <w:footnote w:id="26">
    <w:p w14:paraId="0DC59A96" w14:textId="0CC6F94F" w:rsidR="005066E6" w:rsidRPr="0079026D" w:rsidRDefault="005066E6">
      <w:pPr>
        <w:pStyle w:val="Textnotdesubsol"/>
        <w:rPr>
          <w:rFonts w:ascii="Times New Roman" w:hAnsi="Times New Roman" w:cs="Times New Roman"/>
          <w:lang w:val="ro-RO"/>
        </w:rPr>
      </w:pPr>
      <w:r w:rsidRPr="0079026D">
        <w:rPr>
          <w:rStyle w:val="Referinnotdesubsol"/>
          <w:rFonts w:ascii="Times New Roman" w:hAnsi="Times New Roman" w:cs="Times New Roman"/>
        </w:rPr>
        <w:footnoteRef/>
      </w:r>
      <w:r w:rsidRPr="0079026D">
        <w:rPr>
          <w:rFonts w:ascii="Times New Roman" w:hAnsi="Times New Roman" w:cs="Times New Roman"/>
        </w:rPr>
        <w:t xml:space="preserve"> </w:t>
      </w:r>
      <w:r w:rsidRPr="0079026D">
        <w:rPr>
          <w:rFonts w:ascii="Times New Roman" w:hAnsi="Times New Roman" w:cs="Times New Roman"/>
          <w:lang w:val="ro-RO"/>
        </w:rPr>
        <w:t xml:space="preserve">SR EN 3-7+A1 Stingătoare de incendiu portative. Partea 7: </w:t>
      </w:r>
      <w:proofErr w:type="spellStart"/>
      <w:r w:rsidRPr="0079026D">
        <w:rPr>
          <w:rFonts w:ascii="Times New Roman" w:hAnsi="Times New Roman" w:cs="Times New Roman"/>
          <w:lang w:val="ro-RO"/>
        </w:rPr>
        <w:t>Caracteiristici</w:t>
      </w:r>
      <w:proofErr w:type="spellEnd"/>
      <w:r w:rsidRPr="0079026D">
        <w:rPr>
          <w:rFonts w:ascii="Times New Roman" w:hAnsi="Times New Roman" w:cs="Times New Roman"/>
          <w:lang w:val="ro-RO"/>
        </w:rPr>
        <w:t>, performanțe și metode de încercare</w:t>
      </w:r>
    </w:p>
  </w:footnote>
  <w:footnote w:id="27">
    <w:p w14:paraId="20F381E9" w14:textId="0C364592" w:rsidR="005066E6" w:rsidRPr="0079026D" w:rsidRDefault="005066E6" w:rsidP="0079026D">
      <w:pPr>
        <w:pStyle w:val="Textnotdesubsol"/>
        <w:jc w:val="both"/>
        <w:rPr>
          <w:rFonts w:ascii="Times New Roman" w:hAnsi="Times New Roman" w:cs="Times New Roman"/>
          <w:lang w:val="ro-RO"/>
        </w:rPr>
      </w:pPr>
      <w:r w:rsidRPr="0079026D">
        <w:rPr>
          <w:rStyle w:val="Referinnotdesubsol"/>
          <w:rFonts w:ascii="Times New Roman" w:hAnsi="Times New Roman" w:cs="Times New Roman"/>
        </w:rPr>
        <w:footnoteRef/>
      </w:r>
      <w:r w:rsidRPr="0079026D">
        <w:rPr>
          <w:rFonts w:ascii="Times New Roman" w:hAnsi="Times New Roman" w:cs="Times New Roman"/>
        </w:rPr>
        <w:t xml:space="preserve"> </w:t>
      </w:r>
      <w:proofErr w:type="spellStart"/>
      <w:r w:rsidRPr="0079026D">
        <w:rPr>
          <w:rFonts w:ascii="Times New Roman" w:hAnsi="Times New Roman" w:cs="Times New Roman"/>
        </w:rPr>
        <w:t>sistem</w:t>
      </w:r>
      <w:proofErr w:type="spellEnd"/>
      <w:r w:rsidRPr="0079026D">
        <w:rPr>
          <w:rFonts w:ascii="Times New Roman" w:hAnsi="Times New Roman" w:cs="Times New Roman"/>
        </w:rPr>
        <w:t xml:space="preserve"> de </w:t>
      </w:r>
      <w:proofErr w:type="spellStart"/>
      <w:r w:rsidRPr="0079026D">
        <w:rPr>
          <w:rFonts w:ascii="Times New Roman" w:hAnsi="Times New Roman" w:cs="Times New Roman"/>
        </w:rPr>
        <w:t>alimentare</w:t>
      </w:r>
      <w:proofErr w:type="spellEnd"/>
      <w:r w:rsidRPr="0079026D">
        <w:rPr>
          <w:rFonts w:ascii="Times New Roman" w:hAnsi="Times New Roman" w:cs="Times New Roman"/>
        </w:rPr>
        <w:t xml:space="preserve"> cu GNL - </w:t>
      </w:r>
      <w:proofErr w:type="spellStart"/>
      <w:r w:rsidRPr="0079026D">
        <w:rPr>
          <w:rFonts w:ascii="Times New Roman" w:hAnsi="Times New Roman" w:cs="Times New Roman"/>
        </w:rPr>
        <w:t>instalaţia</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compusă</w:t>
      </w:r>
      <w:proofErr w:type="spellEnd"/>
      <w:r w:rsidRPr="0079026D">
        <w:rPr>
          <w:rFonts w:ascii="Times New Roman" w:hAnsi="Times New Roman" w:cs="Times New Roman"/>
        </w:rPr>
        <w:t xml:space="preserve"> din </w:t>
      </w:r>
      <w:proofErr w:type="spellStart"/>
      <w:r w:rsidRPr="0079026D">
        <w:rPr>
          <w:rFonts w:ascii="Times New Roman" w:hAnsi="Times New Roman" w:cs="Times New Roman"/>
        </w:rPr>
        <w:t>rezervor</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criogenic</w:t>
      </w:r>
      <w:proofErr w:type="spellEnd"/>
      <w:r w:rsidRPr="0079026D">
        <w:rPr>
          <w:rFonts w:ascii="Times New Roman" w:hAnsi="Times New Roman" w:cs="Times New Roman"/>
        </w:rPr>
        <w:t xml:space="preserve"> de </w:t>
      </w:r>
      <w:proofErr w:type="spellStart"/>
      <w:r w:rsidRPr="0079026D">
        <w:rPr>
          <w:rFonts w:ascii="Times New Roman" w:hAnsi="Times New Roman" w:cs="Times New Roman"/>
        </w:rPr>
        <w:t>stocare</w:t>
      </w:r>
      <w:proofErr w:type="spellEnd"/>
      <w:r w:rsidRPr="0079026D">
        <w:rPr>
          <w:rFonts w:ascii="Times New Roman" w:hAnsi="Times New Roman" w:cs="Times New Roman"/>
        </w:rPr>
        <w:t xml:space="preserve"> GNL, cu </w:t>
      </w:r>
      <w:proofErr w:type="spellStart"/>
      <w:r w:rsidRPr="0079026D">
        <w:rPr>
          <w:rFonts w:ascii="Times New Roman" w:hAnsi="Times New Roman" w:cs="Times New Roman"/>
        </w:rPr>
        <w:t>armături</w:t>
      </w:r>
      <w:proofErr w:type="spellEnd"/>
      <w:r w:rsidRPr="0079026D">
        <w:rPr>
          <w:rFonts w:ascii="Times New Roman" w:hAnsi="Times New Roman" w:cs="Times New Roman"/>
        </w:rPr>
        <w:t xml:space="preserve"> de </w:t>
      </w:r>
      <w:proofErr w:type="spellStart"/>
      <w:r w:rsidRPr="0079026D">
        <w:rPr>
          <w:rFonts w:ascii="Times New Roman" w:hAnsi="Times New Roman" w:cs="Times New Roman"/>
        </w:rPr>
        <w:t>siguranţa</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aparatura</w:t>
      </w:r>
      <w:proofErr w:type="spellEnd"/>
      <w:r w:rsidRPr="0079026D">
        <w:rPr>
          <w:rFonts w:ascii="Times New Roman" w:hAnsi="Times New Roman" w:cs="Times New Roman"/>
        </w:rPr>
        <w:t xml:space="preserve"> de </w:t>
      </w:r>
      <w:proofErr w:type="spellStart"/>
      <w:r w:rsidRPr="0079026D">
        <w:rPr>
          <w:rFonts w:ascii="Times New Roman" w:hAnsi="Times New Roman" w:cs="Times New Roman"/>
        </w:rPr>
        <w:t>indicare</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măsură</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şi</w:t>
      </w:r>
      <w:proofErr w:type="spellEnd"/>
      <w:r w:rsidRPr="0079026D">
        <w:rPr>
          <w:rFonts w:ascii="Times New Roman" w:hAnsi="Times New Roman" w:cs="Times New Roman"/>
        </w:rPr>
        <w:t xml:space="preserve"> control a </w:t>
      </w:r>
      <w:proofErr w:type="spellStart"/>
      <w:r w:rsidRPr="0079026D">
        <w:rPr>
          <w:rFonts w:ascii="Times New Roman" w:hAnsi="Times New Roman" w:cs="Times New Roman"/>
        </w:rPr>
        <w:t>parametrilor</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pompă</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criogenică</w:t>
      </w:r>
      <w:proofErr w:type="spellEnd"/>
      <w:r w:rsidRPr="0079026D">
        <w:rPr>
          <w:rFonts w:ascii="Times New Roman" w:hAnsi="Times New Roman" w:cs="Times New Roman"/>
        </w:rPr>
        <w:t xml:space="preserve"> de </w:t>
      </w:r>
      <w:proofErr w:type="spellStart"/>
      <w:r w:rsidRPr="0079026D">
        <w:rPr>
          <w:rFonts w:ascii="Times New Roman" w:hAnsi="Times New Roman" w:cs="Times New Roman"/>
        </w:rPr>
        <w:t>vehiculare</w:t>
      </w:r>
      <w:proofErr w:type="spellEnd"/>
      <w:r w:rsidRPr="0079026D">
        <w:rPr>
          <w:rFonts w:ascii="Times New Roman" w:hAnsi="Times New Roman" w:cs="Times New Roman"/>
        </w:rPr>
        <w:t xml:space="preserve"> GNL, </w:t>
      </w:r>
      <w:proofErr w:type="spellStart"/>
      <w:r w:rsidRPr="0079026D">
        <w:rPr>
          <w:rFonts w:ascii="Times New Roman" w:hAnsi="Times New Roman" w:cs="Times New Roman"/>
        </w:rPr>
        <w:t>trasee</w:t>
      </w:r>
      <w:proofErr w:type="spellEnd"/>
      <w:r w:rsidRPr="0079026D">
        <w:rPr>
          <w:rFonts w:ascii="Times New Roman" w:hAnsi="Times New Roman" w:cs="Times New Roman"/>
        </w:rPr>
        <w:t xml:space="preserve"> de </w:t>
      </w:r>
      <w:proofErr w:type="spellStart"/>
      <w:r w:rsidRPr="0079026D">
        <w:rPr>
          <w:rFonts w:ascii="Times New Roman" w:hAnsi="Times New Roman" w:cs="Times New Roman"/>
        </w:rPr>
        <w:t>conducte</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şi</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distribuitor</w:t>
      </w:r>
      <w:proofErr w:type="spellEnd"/>
      <w:r w:rsidRPr="0079026D">
        <w:rPr>
          <w:rFonts w:ascii="Times New Roman" w:hAnsi="Times New Roman" w:cs="Times New Roman"/>
        </w:rPr>
        <w:t xml:space="preserve"> la </w:t>
      </w:r>
      <w:proofErr w:type="spellStart"/>
      <w:r w:rsidRPr="0079026D">
        <w:rPr>
          <w:rFonts w:ascii="Times New Roman" w:hAnsi="Times New Roman" w:cs="Times New Roman"/>
        </w:rPr>
        <w:t>autovehicule</w:t>
      </w:r>
      <w:proofErr w:type="spellEnd"/>
    </w:p>
  </w:footnote>
  <w:footnote w:id="28">
    <w:p w14:paraId="0B4C0A09" w14:textId="49CF8AE2" w:rsidR="005066E6" w:rsidRPr="00D37C70" w:rsidRDefault="005066E6">
      <w:pPr>
        <w:pStyle w:val="Textnotdesubsol"/>
        <w:rPr>
          <w:rFonts w:ascii="Times New Roman" w:hAnsi="Times New Roman" w:cs="Times New Roman"/>
          <w:lang w:val="ro-RO"/>
        </w:rPr>
      </w:pPr>
      <w:r>
        <w:rPr>
          <w:rStyle w:val="Referinnotdesubsol"/>
        </w:rPr>
        <w:footnoteRef/>
      </w:r>
      <w:r>
        <w:t xml:space="preserve"> </w:t>
      </w:r>
      <w:r w:rsidRPr="00D37C70">
        <w:rPr>
          <w:rFonts w:ascii="Times New Roman" w:hAnsi="Times New Roman" w:cs="Times New Roman"/>
          <w:lang w:val="ro-RO"/>
        </w:rPr>
        <w:t>RENAR - Asociația de Acreditare din România</w:t>
      </w:r>
    </w:p>
  </w:footnote>
  <w:footnote w:id="29">
    <w:p w14:paraId="2860A109" w14:textId="0C91B592" w:rsidR="005066E6" w:rsidRPr="0079026D" w:rsidRDefault="005066E6" w:rsidP="002C726A">
      <w:pPr>
        <w:pStyle w:val="Textnotdesubsol"/>
        <w:jc w:val="both"/>
        <w:rPr>
          <w:rFonts w:ascii="Times New Roman" w:hAnsi="Times New Roman" w:cs="Times New Roman"/>
          <w:lang w:val="ro-RO"/>
        </w:rPr>
      </w:pPr>
      <w:r w:rsidRPr="0079026D">
        <w:rPr>
          <w:rStyle w:val="Referinnotdesubsol"/>
          <w:rFonts w:ascii="Times New Roman" w:hAnsi="Times New Roman" w:cs="Times New Roman"/>
        </w:rPr>
        <w:footnoteRef/>
      </w:r>
      <w:r w:rsidRPr="0079026D">
        <w:rPr>
          <w:rFonts w:ascii="Times New Roman" w:hAnsi="Times New Roman" w:cs="Times New Roman"/>
        </w:rPr>
        <w:t xml:space="preserve">EGNL - tip de </w:t>
      </w:r>
      <w:proofErr w:type="spellStart"/>
      <w:r w:rsidRPr="0079026D">
        <w:rPr>
          <w:rFonts w:ascii="Times New Roman" w:hAnsi="Times New Roman" w:cs="Times New Roman"/>
        </w:rPr>
        <w:t>autorizație</w:t>
      </w:r>
      <w:proofErr w:type="spellEnd"/>
      <w:r w:rsidRPr="0079026D">
        <w:rPr>
          <w:rFonts w:ascii="Times New Roman" w:hAnsi="Times New Roman" w:cs="Times New Roman"/>
        </w:rPr>
        <w:t xml:space="preserve"> pentru </w:t>
      </w:r>
      <w:proofErr w:type="spellStart"/>
      <w:r w:rsidRPr="0079026D">
        <w:rPr>
          <w:rFonts w:ascii="Times New Roman" w:hAnsi="Times New Roman" w:cs="Times New Roman"/>
        </w:rPr>
        <w:t>execuție</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instalații</w:t>
      </w:r>
      <w:proofErr w:type="spellEnd"/>
      <w:r w:rsidRPr="0079026D">
        <w:rPr>
          <w:rFonts w:ascii="Times New Roman" w:hAnsi="Times New Roman" w:cs="Times New Roman"/>
        </w:rPr>
        <w:t xml:space="preserve"> GNL </w:t>
      </w:r>
      <w:proofErr w:type="spellStart"/>
      <w:r w:rsidRPr="0079026D">
        <w:rPr>
          <w:rFonts w:ascii="Times New Roman" w:hAnsi="Times New Roman" w:cs="Times New Roman"/>
        </w:rPr>
        <w:t>emisă</w:t>
      </w:r>
      <w:proofErr w:type="spellEnd"/>
      <w:r w:rsidRPr="0079026D">
        <w:rPr>
          <w:rFonts w:ascii="Times New Roman" w:hAnsi="Times New Roman" w:cs="Times New Roman"/>
        </w:rPr>
        <w:t xml:space="preserve"> de ANRE </w:t>
      </w:r>
      <w:proofErr w:type="spellStart"/>
      <w:r w:rsidRPr="0079026D">
        <w:rPr>
          <w:rFonts w:ascii="Times New Roman" w:hAnsi="Times New Roman" w:cs="Times New Roman"/>
        </w:rPr>
        <w:t>în</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conformitate</w:t>
      </w:r>
      <w:proofErr w:type="spellEnd"/>
      <w:r w:rsidRPr="0079026D">
        <w:rPr>
          <w:rFonts w:ascii="Times New Roman" w:hAnsi="Times New Roman" w:cs="Times New Roman"/>
        </w:rPr>
        <w:t xml:space="preserve"> cu </w:t>
      </w:r>
      <w:proofErr w:type="spellStart"/>
      <w:r w:rsidRPr="0079026D">
        <w:rPr>
          <w:rFonts w:ascii="Times New Roman" w:hAnsi="Times New Roman" w:cs="Times New Roman"/>
        </w:rPr>
        <w:t>prevederile</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Ordinului</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președintelui</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Autorității</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Naționale</w:t>
      </w:r>
      <w:proofErr w:type="spellEnd"/>
      <w:r w:rsidRPr="0079026D">
        <w:rPr>
          <w:rFonts w:ascii="Times New Roman" w:hAnsi="Times New Roman" w:cs="Times New Roman"/>
        </w:rPr>
        <w:t xml:space="preserve"> de </w:t>
      </w:r>
      <w:proofErr w:type="spellStart"/>
      <w:r w:rsidRPr="0079026D">
        <w:rPr>
          <w:rFonts w:ascii="Times New Roman" w:hAnsi="Times New Roman" w:cs="Times New Roman"/>
        </w:rPr>
        <w:t>Reglementare</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în</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Domeniul</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Energiei</w:t>
      </w:r>
      <w:proofErr w:type="spellEnd"/>
      <w:r w:rsidRPr="0079026D">
        <w:rPr>
          <w:rFonts w:ascii="Times New Roman" w:hAnsi="Times New Roman" w:cs="Times New Roman"/>
        </w:rPr>
        <w:t xml:space="preserve"> nr. 132/2021 </w:t>
      </w:r>
      <w:proofErr w:type="spellStart"/>
      <w:r w:rsidRPr="0079026D">
        <w:rPr>
          <w:rFonts w:ascii="Times New Roman" w:hAnsi="Times New Roman" w:cs="Times New Roman"/>
        </w:rPr>
        <w:t>privind</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aprobarea</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Regulamentului</w:t>
      </w:r>
      <w:proofErr w:type="spellEnd"/>
      <w:r w:rsidRPr="0079026D">
        <w:rPr>
          <w:rFonts w:ascii="Times New Roman" w:hAnsi="Times New Roman" w:cs="Times New Roman"/>
        </w:rPr>
        <w:t xml:space="preserve"> pentru </w:t>
      </w:r>
      <w:proofErr w:type="spellStart"/>
      <w:r w:rsidRPr="0079026D">
        <w:rPr>
          <w:rFonts w:ascii="Times New Roman" w:hAnsi="Times New Roman" w:cs="Times New Roman"/>
        </w:rPr>
        <w:t>autorizarea</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operatorilor</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economici</w:t>
      </w:r>
      <w:proofErr w:type="spellEnd"/>
      <w:r w:rsidRPr="0079026D">
        <w:rPr>
          <w:rFonts w:ascii="Times New Roman" w:hAnsi="Times New Roman" w:cs="Times New Roman"/>
        </w:rPr>
        <w:t xml:space="preserve"> care </w:t>
      </w:r>
      <w:proofErr w:type="spellStart"/>
      <w:r w:rsidRPr="0079026D">
        <w:rPr>
          <w:rFonts w:ascii="Times New Roman" w:hAnsi="Times New Roman" w:cs="Times New Roman"/>
        </w:rPr>
        <w:t>desfășoară</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activități</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în</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domeniul</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gazelor</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naturale</w:t>
      </w:r>
      <w:proofErr w:type="spellEnd"/>
    </w:p>
  </w:footnote>
  <w:footnote w:id="30">
    <w:p w14:paraId="7A9090F8" w14:textId="256D2DCF" w:rsidR="005066E6" w:rsidRPr="0079026D" w:rsidRDefault="005066E6" w:rsidP="002C726A">
      <w:pPr>
        <w:pStyle w:val="Textnotdesubsol"/>
        <w:jc w:val="both"/>
        <w:rPr>
          <w:rFonts w:ascii="Times New Roman" w:hAnsi="Times New Roman" w:cs="Times New Roman"/>
          <w:lang w:val="ro-RO"/>
        </w:rPr>
      </w:pPr>
      <w:r w:rsidRPr="0079026D">
        <w:rPr>
          <w:rStyle w:val="Referinnotdesubsol"/>
          <w:rFonts w:ascii="Times New Roman" w:hAnsi="Times New Roman" w:cs="Times New Roman"/>
        </w:rPr>
        <w:footnoteRef/>
      </w:r>
      <w:r w:rsidRPr="0079026D">
        <w:rPr>
          <w:rFonts w:ascii="Times New Roman" w:hAnsi="Times New Roman" w:cs="Times New Roman"/>
        </w:rPr>
        <w:t xml:space="preserve"> </w:t>
      </w:r>
      <w:r w:rsidRPr="0079026D">
        <w:rPr>
          <w:rFonts w:ascii="Times New Roman" w:hAnsi="Times New Roman" w:cs="Times New Roman"/>
          <w:lang w:val="ro-RO"/>
        </w:rPr>
        <w:t xml:space="preserve">ET/EDIB - </w:t>
      </w:r>
      <w:r w:rsidRPr="0079026D">
        <w:rPr>
          <w:rFonts w:ascii="Times New Roman" w:hAnsi="Times New Roman" w:cs="Times New Roman"/>
        </w:rPr>
        <w:t xml:space="preserve">tip de </w:t>
      </w:r>
      <w:proofErr w:type="spellStart"/>
      <w:r w:rsidRPr="0079026D">
        <w:rPr>
          <w:rFonts w:ascii="Times New Roman" w:hAnsi="Times New Roman" w:cs="Times New Roman"/>
        </w:rPr>
        <w:t>autorizație</w:t>
      </w:r>
      <w:proofErr w:type="spellEnd"/>
      <w:r w:rsidRPr="0079026D">
        <w:rPr>
          <w:rFonts w:ascii="Times New Roman" w:hAnsi="Times New Roman" w:cs="Times New Roman"/>
        </w:rPr>
        <w:t xml:space="preserve"> pentru </w:t>
      </w:r>
      <w:proofErr w:type="spellStart"/>
      <w:r w:rsidRPr="0079026D">
        <w:rPr>
          <w:rFonts w:ascii="Times New Roman" w:hAnsi="Times New Roman" w:cs="Times New Roman"/>
        </w:rPr>
        <w:t>execuția</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instalației</w:t>
      </w:r>
      <w:proofErr w:type="spellEnd"/>
      <w:r w:rsidRPr="0079026D">
        <w:rPr>
          <w:rFonts w:ascii="Times New Roman" w:hAnsi="Times New Roman" w:cs="Times New Roman"/>
        </w:rPr>
        <w:t xml:space="preserve"> de </w:t>
      </w:r>
      <w:proofErr w:type="spellStart"/>
      <w:r w:rsidRPr="0079026D">
        <w:rPr>
          <w:rFonts w:ascii="Times New Roman" w:hAnsi="Times New Roman" w:cs="Times New Roman"/>
        </w:rPr>
        <w:t>utilizare</w:t>
      </w:r>
      <w:proofErr w:type="spellEnd"/>
      <w:r w:rsidRPr="0079026D">
        <w:rPr>
          <w:rFonts w:ascii="Times New Roman" w:hAnsi="Times New Roman" w:cs="Times New Roman"/>
        </w:rPr>
        <w:t xml:space="preserve"> a </w:t>
      </w:r>
      <w:proofErr w:type="spellStart"/>
      <w:r w:rsidRPr="0079026D">
        <w:rPr>
          <w:rFonts w:ascii="Times New Roman" w:hAnsi="Times New Roman" w:cs="Times New Roman"/>
        </w:rPr>
        <w:t>gazelor</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naturale</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ce</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funcționează</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într-unul</w:t>
      </w:r>
      <w:proofErr w:type="spellEnd"/>
      <w:r w:rsidRPr="0079026D">
        <w:rPr>
          <w:rFonts w:ascii="Times New Roman" w:hAnsi="Times New Roman" w:cs="Times New Roman"/>
        </w:rPr>
        <w:t xml:space="preserve"> din </w:t>
      </w:r>
      <w:proofErr w:type="spellStart"/>
      <w:r w:rsidRPr="0079026D">
        <w:rPr>
          <w:rFonts w:ascii="Times New Roman" w:hAnsi="Times New Roman" w:cs="Times New Roman"/>
        </w:rPr>
        <w:t>regimurile</w:t>
      </w:r>
      <w:proofErr w:type="spellEnd"/>
      <w:r w:rsidRPr="0079026D">
        <w:rPr>
          <w:rFonts w:ascii="Times New Roman" w:hAnsi="Times New Roman" w:cs="Times New Roman"/>
        </w:rPr>
        <w:t xml:space="preserve"> de </w:t>
      </w:r>
      <w:proofErr w:type="spellStart"/>
      <w:r w:rsidRPr="0079026D">
        <w:rPr>
          <w:rFonts w:ascii="Times New Roman" w:hAnsi="Times New Roman" w:cs="Times New Roman"/>
        </w:rPr>
        <w:t>înaltă</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medie</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redusă</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sau</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joasă</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presiune</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emisă</w:t>
      </w:r>
      <w:proofErr w:type="spellEnd"/>
      <w:r w:rsidRPr="0079026D">
        <w:rPr>
          <w:rFonts w:ascii="Times New Roman" w:hAnsi="Times New Roman" w:cs="Times New Roman"/>
        </w:rPr>
        <w:t xml:space="preserve"> de ANRE </w:t>
      </w:r>
      <w:proofErr w:type="spellStart"/>
      <w:r w:rsidRPr="0079026D">
        <w:rPr>
          <w:rFonts w:ascii="Times New Roman" w:hAnsi="Times New Roman" w:cs="Times New Roman"/>
        </w:rPr>
        <w:t>în</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conformitate</w:t>
      </w:r>
      <w:proofErr w:type="spellEnd"/>
      <w:r w:rsidRPr="0079026D">
        <w:rPr>
          <w:rFonts w:ascii="Times New Roman" w:hAnsi="Times New Roman" w:cs="Times New Roman"/>
        </w:rPr>
        <w:t xml:space="preserve"> cu </w:t>
      </w:r>
      <w:proofErr w:type="spellStart"/>
      <w:r w:rsidRPr="0079026D">
        <w:rPr>
          <w:rFonts w:ascii="Times New Roman" w:hAnsi="Times New Roman" w:cs="Times New Roman"/>
        </w:rPr>
        <w:t>prevederile</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Ordinului</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președintelui</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Autorității</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Naționale</w:t>
      </w:r>
      <w:proofErr w:type="spellEnd"/>
      <w:r w:rsidRPr="0079026D">
        <w:rPr>
          <w:rFonts w:ascii="Times New Roman" w:hAnsi="Times New Roman" w:cs="Times New Roman"/>
        </w:rPr>
        <w:t xml:space="preserve"> de </w:t>
      </w:r>
      <w:proofErr w:type="spellStart"/>
      <w:r w:rsidRPr="0079026D">
        <w:rPr>
          <w:rFonts w:ascii="Times New Roman" w:hAnsi="Times New Roman" w:cs="Times New Roman"/>
        </w:rPr>
        <w:t>Reglementare</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în</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Domeniul</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Energiei</w:t>
      </w:r>
      <w:proofErr w:type="spellEnd"/>
      <w:r w:rsidRPr="0079026D">
        <w:rPr>
          <w:rFonts w:ascii="Times New Roman" w:hAnsi="Times New Roman" w:cs="Times New Roman"/>
        </w:rPr>
        <w:t xml:space="preserve"> nr. 132/2021 </w:t>
      </w:r>
      <w:proofErr w:type="spellStart"/>
      <w:r w:rsidRPr="0079026D">
        <w:rPr>
          <w:rFonts w:ascii="Times New Roman" w:hAnsi="Times New Roman" w:cs="Times New Roman"/>
        </w:rPr>
        <w:t>privind</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aprobarea</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Regulamentului</w:t>
      </w:r>
      <w:proofErr w:type="spellEnd"/>
      <w:r w:rsidRPr="0079026D">
        <w:rPr>
          <w:rFonts w:ascii="Times New Roman" w:hAnsi="Times New Roman" w:cs="Times New Roman"/>
        </w:rPr>
        <w:t xml:space="preserve"> pentru </w:t>
      </w:r>
      <w:proofErr w:type="spellStart"/>
      <w:r w:rsidRPr="0079026D">
        <w:rPr>
          <w:rFonts w:ascii="Times New Roman" w:hAnsi="Times New Roman" w:cs="Times New Roman"/>
        </w:rPr>
        <w:t>autorizarea</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operatorilor</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economici</w:t>
      </w:r>
      <w:proofErr w:type="spellEnd"/>
      <w:r w:rsidRPr="0079026D">
        <w:rPr>
          <w:rFonts w:ascii="Times New Roman" w:hAnsi="Times New Roman" w:cs="Times New Roman"/>
        </w:rPr>
        <w:t xml:space="preserve"> care </w:t>
      </w:r>
      <w:proofErr w:type="spellStart"/>
      <w:r w:rsidRPr="0079026D">
        <w:rPr>
          <w:rFonts w:ascii="Times New Roman" w:hAnsi="Times New Roman" w:cs="Times New Roman"/>
        </w:rPr>
        <w:t>desfășoară</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activități</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în</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domeniul</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gazelor</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naturale</w:t>
      </w:r>
      <w:proofErr w:type="spellEnd"/>
    </w:p>
  </w:footnote>
  <w:footnote w:id="31">
    <w:p w14:paraId="01D0CEDA" w14:textId="2E4C64FA" w:rsidR="005066E6" w:rsidRPr="0079026D" w:rsidRDefault="005066E6" w:rsidP="002C726A">
      <w:pPr>
        <w:pStyle w:val="Textnotdesubsol"/>
        <w:jc w:val="both"/>
        <w:rPr>
          <w:rFonts w:ascii="Times New Roman" w:hAnsi="Times New Roman" w:cs="Times New Roman"/>
          <w:lang w:val="ro-RO"/>
        </w:rPr>
      </w:pPr>
      <w:r w:rsidRPr="0079026D">
        <w:rPr>
          <w:rStyle w:val="Referinnotdesubsol"/>
          <w:rFonts w:ascii="Times New Roman" w:hAnsi="Times New Roman" w:cs="Times New Roman"/>
        </w:rPr>
        <w:footnoteRef/>
      </w:r>
      <w:r w:rsidRPr="0079026D">
        <w:rPr>
          <w:rFonts w:ascii="Times New Roman" w:hAnsi="Times New Roman" w:cs="Times New Roman"/>
        </w:rPr>
        <w:t xml:space="preserve"> </w:t>
      </w:r>
      <w:proofErr w:type="spellStart"/>
      <w:r w:rsidRPr="0079026D">
        <w:rPr>
          <w:rFonts w:ascii="Times New Roman" w:hAnsi="Times New Roman" w:cs="Times New Roman"/>
          <w:lang w:val="ro-RO"/>
        </w:rPr>
        <w:t>VGg</w:t>
      </w:r>
      <w:proofErr w:type="spellEnd"/>
      <w:r w:rsidRPr="0079026D">
        <w:rPr>
          <w:rFonts w:ascii="Times New Roman" w:hAnsi="Times New Roman" w:cs="Times New Roman"/>
          <w:lang w:val="ro-RO"/>
        </w:rPr>
        <w:t xml:space="preserve"> – tip atestat </w:t>
      </w:r>
      <w:proofErr w:type="spellStart"/>
      <w:r w:rsidRPr="0079026D">
        <w:rPr>
          <w:rFonts w:ascii="Times New Roman" w:hAnsi="Times New Roman" w:cs="Times New Roman"/>
        </w:rPr>
        <w:t>emis</w:t>
      </w:r>
      <w:proofErr w:type="spellEnd"/>
      <w:r w:rsidRPr="0079026D">
        <w:rPr>
          <w:rFonts w:ascii="Times New Roman" w:hAnsi="Times New Roman" w:cs="Times New Roman"/>
        </w:rPr>
        <w:t xml:space="preserve"> de ANRE pentru </w:t>
      </w:r>
      <w:proofErr w:type="spellStart"/>
      <w:r w:rsidRPr="0079026D">
        <w:rPr>
          <w:rFonts w:ascii="Times New Roman" w:hAnsi="Times New Roman" w:cs="Times New Roman"/>
        </w:rPr>
        <w:t>verificarea</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documentațiilor</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tehnice</w:t>
      </w:r>
      <w:proofErr w:type="spellEnd"/>
      <w:r w:rsidRPr="0079026D">
        <w:rPr>
          <w:rFonts w:ascii="Times New Roman" w:hAnsi="Times New Roman" w:cs="Times New Roman"/>
        </w:rPr>
        <w:t>/</w:t>
      </w:r>
      <w:proofErr w:type="spellStart"/>
      <w:r w:rsidRPr="0079026D">
        <w:rPr>
          <w:rFonts w:ascii="Times New Roman" w:hAnsi="Times New Roman" w:cs="Times New Roman"/>
        </w:rPr>
        <w:t>proiectelor</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tehnice</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aferente</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instalațiilor</w:t>
      </w:r>
      <w:proofErr w:type="spellEnd"/>
      <w:r w:rsidRPr="0079026D">
        <w:rPr>
          <w:rFonts w:ascii="Times New Roman" w:hAnsi="Times New Roman" w:cs="Times New Roman"/>
        </w:rPr>
        <w:t xml:space="preserve"> GNL, </w:t>
      </w:r>
      <w:proofErr w:type="spellStart"/>
      <w:r w:rsidRPr="0079026D">
        <w:rPr>
          <w:rFonts w:ascii="Times New Roman" w:hAnsi="Times New Roman" w:cs="Times New Roman"/>
        </w:rPr>
        <w:t>în</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conformitate</w:t>
      </w:r>
      <w:proofErr w:type="spellEnd"/>
      <w:r w:rsidRPr="0079026D">
        <w:rPr>
          <w:rFonts w:ascii="Times New Roman" w:hAnsi="Times New Roman" w:cs="Times New Roman"/>
        </w:rPr>
        <w:t xml:space="preserve"> cu </w:t>
      </w:r>
      <w:proofErr w:type="spellStart"/>
      <w:r w:rsidRPr="0079026D">
        <w:rPr>
          <w:rFonts w:ascii="Times New Roman" w:hAnsi="Times New Roman" w:cs="Times New Roman"/>
        </w:rPr>
        <w:t>prevederile</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Ordinului</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președintelui</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Autorității</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Naționale</w:t>
      </w:r>
      <w:proofErr w:type="spellEnd"/>
      <w:r w:rsidRPr="0079026D">
        <w:rPr>
          <w:rFonts w:ascii="Times New Roman" w:hAnsi="Times New Roman" w:cs="Times New Roman"/>
        </w:rPr>
        <w:t xml:space="preserve"> de </w:t>
      </w:r>
      <w:proofErr w:type="spellStart"/>
      <w:r w:rsidRPr="0079026D">
        <w:rPr>
          <w:rFonts w:ascii="Times New Roman" w:hAnsi="Times New Roman" w:cs="Times New Roman"/>
        </w:rPr>
        <w:t>Reglementare</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în</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Domeniul</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Energiei</w:t>
      </w:r>
      <w:proofErr w:type="spellEnd"/>
      <w:r w:rsidRPr="0079026D">
        <w:rPr>
          <w:rFonts w:ascii="Times New Roman" w:hAnsi="Times New Roman" w:cs="Times New Roman"/>
        </w:rPr>
        <w:t xml:space="preserve"> nr. 133/2021 </w:t>
      </w:r>
      <w:proofErr w:type="spellStart"/>
      <w:r w:rsidRPr="0079026D">
        <w:rPr>
          <w:rFonts w:ascii="Times New Roman" w:hAnsi="Times New Roman" w:cs="Times New Roman"/>
        </w:rPr>
        <w:t>privind</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aprobarea</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Regulamentului</w:t>
      </w:r>
      <w:proofErr w:type="spellEnd"/>
      <w:r w:rsidRPr="0079026D">
        <w:rPr>
          <w:rFonts w:ascii="Times New Roman" w:hAnsi="Times New Roman" w:cs="Times New Roman"/>
        </w:rPr>
        <w:t xml:space="preserve"> pentru</w:t>
      </w:r>
      <w:r w:rsidRPr="0079026D">
        <w:rPr>
          <w:rFonts w:ascii="Times New Roman" w:eastAsia="Times New Roman" w:hAnsi="Times New Roman" w:cs="Times New Roman"/>
          <w:sz w:val="24"/>
          <w:szCs w:val="24"/>
          <w:lang w:val="ro-RO" w:eastAsia="ro-RO"/>
        </w:rPr>
        <w:t xml:space="preserve"> </w:t>
      </w:r>
      <w:r w:rsidRPr="0079026D">
        <w:rPr>
          <w:rFonts w:ascii="Times New Roman" w:hAnsi="Times New Roman" w:cs="Times New Roman"/>
          <w:lang w:val="ro-RO"/>
        </w:rPr>
        <w:t xml:space="preserve">atestarea verificatorilor de proiecte </w:t>
      </w:r>
      <w:proofErr w:type="spellStart"/>
      <w:r w:rsidRPr="0079026D">
        <w:rPr>
          <w:rFonts w:ascii="Times New Roman" w:hAnsi="Times New Roman" w:cs="Times New Roman"/>
          <w:lang w:val="ro-RO"/>
        </w:rPr>
        <w:t>şi</w:t>
      </w:r>
      <w:proofErr w:type="spellEnd"/>
      <w:r w:rsidRPr="0079026D">
        <w:rPr>
          <w:rFonts w:ascii="Times New Roman" w:hAnsi="Times New Roman" w:cs="Times New Roman"/>
          <w:lang w:val="ro-RO"/>
        </w:rPr>
        <w:t xml:space="preserve"> a </w:t>
      </w:r>
      <w:proofErr w:type="spellStart"/>
      <w:r w:rsidRPr="0079026D">
        <w:rPr>
          <w:rFonts w:ascii="Times New Roman" w:hAnsi="Times New Roman" w:cs="Times New Roman"/>
          <w:lang w:val="ro-RO"/>
        </w:rPr>
        <w:t>experţilor</w:t>
      </w:r>
      <w:proofErr w:type="spellEnd"/>
      <w:r w:rsidRPr="0079026D">
        <w:rPr>
          <w:rFonts w:ascii="Times New Roman" w:hAnsi="Times New Roman" w:cs="Times New Roman"/>
          <w:lang w:val="ro-RO"/>
        </w:rPr>
        <w:t xml:space="preserve"> tehnici pentru obiectivele/sistemele din sectorul gazelor naturale</w:t>
      </w:r>
    </w:p>
  </w:footnote>
  <w:footnote w:id="32">
    <w:p w14:paraId="5583AA7C" w14:textId="7AE7BA97" w:rsidR="005066E6" w:rsidRPr="0079026D" w:rsidRDefault="005066E6" w:rsidP="0079026D">
      <w:pPr>
        <w:pStyle w:val="Textnotdesubsol"/>
        <w:jc w:val="both"/>
        <w:rPr>
          <w:rFonts w:ascii="Times New Roman" w:hAnsi="Times New Roman" w:cs="Times New Roman"/>
          <w:lang w:val="ro-RO"/>
        </w:rPr>
      </w:pPr>
      <w:r w:rsidRPr="0079026D">
        <w:rPr>
          <w:rStyle w:val="Referinnotdesubsol"/>
          <w:rFonts w:ascii="Times New Roman" w:hAnsi="Times New Roman" w:cs="Times New Roman"/>
        </w:rPr>
        <w:footnoteRef/>
      </w:r>
      <w:r w:rsidRPr="0079026D">
        <w:rPr>
          <w:rFonts w:ascii="Times New Roman" w:hAnsi="Times New Roman" w:cs="Times New Roman"/>
        </w:rPr>
        <w:t xml:space="preserve"> PGT/PGIU/EGT/EGIU – </w:t>
      </w:r>
      <w:proofErr w:type="spellStart"/>
      <w:r w:rsidRPr="0079026D">
        <w:rPr>
          <w:rFonts w:ascii="Times New Roman" w:hAnsi="Times New Roman" w:cs="Times New Roman"/>
        </w:rPr>
        <w:t>tipuri</w:t>
      </w:r>
      <w:proofErr w:type="spellEnd"/>
      <w:r w:rsidRPr="0079026D">
        <w:rPr>
          <w:rFonts w:ascii="Times New Roman" w:hAnsi="Times New Roman" w:cs="Times New Roman"/>
        </w:rPr>
        <w:t xml:space="preserve"> de </w:t>
      </w:r>
      <w:proofErr w:type="spellStart"/>
      <w:r w:rsidRPr="0079026D">
        <w:rPr>
          <w:rFonts w:ascii="Times New Roman" w:hAnsi="Times New Roman" w:cs="Times New Roman"/>
        </w:rPr>
        <w:t>autorizații</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emise</w:t>
      </w:r>
      <w:proofErr w:type="spellEnd"/>
      <w:r w:rsidRPr="0079026D">
        <w:rPr>
          <w:rFonts w:ascii="Times New Roman" w:hAnsi="Times New Roman" w:cs="Times New Roman"/>
        </w:rPr>
        <w:t xml:space="preserve"> de ANRE pentru </w:t>
      </w:r>
      <w:proofErr w:type="spellStart"/>
      <w:r w:rsidRPr="0079026D">
        <w:rPr>
          <w:rFonts w:ascii="Times New Roman" w:hAnsi="Times New Roman" w:cs="Times New Roman"/>
        </w:rPr>
        <w:t>proiectarea</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sau</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execuția</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instalațiilor</w:t>
      </w:r>
      <w:proofErr w:type="spellEnd"/>
      <w:r w:rsidRPr="0079026D">
        <w:rPr>
          <w:rFonts w:ascii="Times New Roman" w:hAnsi="Times New Roman" w:cs="Times New Roman"/>
        </w:rPr>
        <w:t xml:space="preserve"> de </w:t>
      </w:r>
      <w:proofErr w:type="spellStart"/>
      <w:r w:rsidRPr="0079026D">
        <w:rPr>
          <w:rFonts w:ascii="Times New Roman" w:hAnsi="Times New Roman" w:cs="Times New Roman"/>
        </w:rPr>
        <w:t>utilizare</w:t>
      </w:r>
      <w:proofErr w:type="spellEnd"/>
      <w:r w:rsidRPr="0079026D">
        <w:rPr>
          <w:rFonts w:ascii="Times New Roman" w:hAnsi="Times New Roman" w:cs="Times New Roman"/>
        </w:rPr>
        <w:t xml:space="preserve"> a </w:t>
      </w:r>
      <w:proofErr w:type="spellStart"/>
      <w:r w:rsidRPr="0079026D">
        <w:rPr>
          <w:rFonts w:ascii="Times New Roman" w:hAnsi="Times New Roman" w:cs="Times New Roman"/>
        </w:rPr>
        <w:t>gazelor</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naturale</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ce</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funcționează</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într-unul</w:t>
      </w:r>
      <w:proofErr w:type="spellEnd"/>
      <w:r w:rsidRPr="0079026D">
        <w:rPr>
          <w:rFonts w:ascii="Times New Roman" w:hAnsi="Times New Roman" w:cs="Times New Roman"/>
        </w:rPr>
        <w:t xml:space="preserve"> din </w:t>
      </w:r>
      <w:proofErr w:type="spellStart"/>
      <w:r w:rsidRPr="0079026D">
        <w:rPr>
          <w:rFonts w:ascii="Times New Roman" w:hAnsi="Times New Roman" w:cs="Times New Roman"/>
        </w:rPr>
        <w:t>regimurile</w:t>
      </w:r>
      <w:proofErr w:type="spellEnd"/>
      <w:r w:rsidRPr="0079026D">
        <w:rPr>
          <w:rFonts w:ascii="Times New Roman" w:hAnsi="Times New Roman" w:cs="Times New Roman"/>
        </w:rPr>
        <w:t xml:space="preserve"> de </w:t>
      </w:r>
      <w:proofErr w:type="spellStart"/>
      <w:r w:rsidRPr="0079026D">
        <w:rPr>
          <w:rFonts w:ascii="Times New Roman" w:hAnsi="Times New Roman" w:cs="Times New Roman"/>
        </w:rPr>
        <w:t>înaltă</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medie</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redusă</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sau</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joasă</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presiune</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în</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conformitate</w:t>
      </w:r>
      <w:proofErr w:type="spellEnd"/>
      <w:r w:rsidRPr="0079026D">
        <w:rPr>
          <w:rFonts w:ascii="Times New Roman" w:hAnsi="Times New Roman" w:cs="Times New Roman"/>
        </w:rPr>
        <w:t xml:space="preserve"> cu </w:t>
      </w:r>
      <w:proofErr w:type="spellStart"/>
      <w:r w:rsidRPr="0079026D">
        <w:rPr>
          <w:rFonts w:ascii="Times New Roman" w:hAnsi="Times New Roman" w:cs="Times New Roman"/>
        </w:rPr>
        <w:t>prevederile</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Ordinului</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președintelui</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Autorității</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Naționale</w:t>
      </w:r>
      <w:proofErr w:type="spellEnd"/>
      <w:r w:rsidRPr="0079026D">
        <w:rPr>
          <w:rFonts w:ascii="Times New Roman" w:hAnsi="Times New Roman" w:cs="Times New Roman"/>
        </w:rPr>
        <w:t xml:space="preserve"> de </w:t>
      </w:r>
      <w:proofErr w:type="spellStart"/>
      <w:r w:rsidRPr="0079026D">
        <w:rPr>
          <w:rFonts w:ascii="Times New Roman" w:hAnsi="Times New Roman" w:cs="Times New Roman"/>
        </w:rPr>
        <w:t>Reglementare</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în</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Domeniul</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Energiei</w:t>
      </w:r>
      <w:proofErr w:type="spellEnd"/>
      <w:r w:rsidRPr="0079026D">
        <w:rPr>
          <w:rFonts w:ascii="Times New Roman" w:hAnsi="Times New Roman" w:cs="Times New Roman"/>
        </w:rPr>
        <w:t xml:space="preserve"> nr. 182/2020 </w:t>
      </w:r>
      <w:proofErr w:type="spellStart"/>
      <w:r w:rsidRPr="0079026D">
        <w:rPr>
          <w:rFonts w:ascii="Times New Roman" w:hAnsi="Times New Roman" w:cs="Times New Roman"/>
        </w:rPr>
        <w:t>privind</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aprobarea</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Regulamentului</w:t>
      </w:r>
      <w:proofErr w:type="spellEnd"/>
      <w:r w:rsidRPr="0079026D">
        <w:rPr>
          <w:rFonts w:ascii="Times New Roman" w:hAnsi="Times New Roman" w:cs="Times New Roman"/>
        </w:rPr>
        <w:t xml:space="preserve"> pentru </w:t>
      </w:r>
      <w:proofErr w:type="spellStart"/>
      <w:r w:rsidRPr="0079026D">
        <w:rPr>
          <w:rFonts w:ascii="Times New Roman" w:hAnsi="Times New Roman" w:cs="Times New Roman"/>
        </w:rPr>
        <w:t>autorizarea</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persoanelor</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fizice</w:t>
      </w:r>
      <w:proofErr w:type="spellEnd"/>
      <w:r w:rsidRPr="0079026D">
        <w:rPr>
          <w:rFonts w:ascii="Times New Roman" w:hAnsi="Times New Roman" w:cs="Times New Roman"/>
        </w:rPr>
        <w:t xml:space="preserve"> care </w:t>
      </w:r>
      <w:proofErr w:type="spellStart"/>
      <w:r w:rsidRPr="0079026D">
        <w:rPr>
          <w:rFonts w:ascii="Times New Roman" w:hAnsi="Times New Roman" w:cs="Times New Roman"/>
        </w:rPr>
        <w:t>desfăşoară</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activităţi</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în</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sectorul</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gazelor</w:t>
      </w:r>
      <w:proofErr w:type="spellEnd"/>
      <w:r w:rsidRPr="0079026D">
        <w:rPr>
          <w:rFonts w:ascii="Times New Roman" w:hAnsi="Times New Roman" w:cs="Times New Roman"/>
        </w:rPr>
        <w:t xml:space="preserve"> </w:t>
      </w:r>
      <w:proofErr w:type="spellStart"/>
      <w:r w:rsidRPr="0079026D">
        <w:rPr>
          <w:rFonts w:ascii="Times New Roman" w:hAnsi="Times New Roman" w:cs="Times New Roman"/>
        </w:rPr>
        <w:t>naturale</w:t>
      </w:r>
      <w:proofErr w:type="spellEnd"/>
    </w:p>
  </w:footnote>
  <w:footnote w:id="33">
    <w:p w14:paraId="28A9B496" w14:textId="0F2C38A9" w:rsidR="005066E6" w:rsidRPr="006B3460" w:rsidRDefault="005066E6" w:rsidP="006B3460">
      <w:pPr>
        <w:pStyle w:val="Textnotdesubsol"/>
        <w:jc w:val="both"/>
        <w:rPr>
          <w:rFonts w:ascii="Times New Roman" w:hAnsi="Times New Roman" w:cs="Times New Roman"/>
          <w:lang w:val="ro-RO"/>
        </w:rPr>
      </w:pPr>
      <w:r>
        <w:rPr>
          <w:rStyle w:val="Referinnotdesubsol"/>
        </w:rPr>
        <w:footnoteRef/>
      </w:r>
      <w:r>
        <w:t xml:space="preserve"> </w:t>
      </w:r>
      <w:r w:rsidRPr="006B3460">
        <w:rPr>
          <w:rFonts w:ascii="Times New Roman" w:hAnsi="Times New Roman" w:cs="Times New Roman"/>
          <w:lang w:val="ro-RO"/>
        </w:rPr>
        <w:t xml:space="preserve">PT/PDIB/ET/EDIB - </w:t>
      </w:r>
      <w:proofErr w:type="spellStart"/>
      <w:r w:rsidRPr="006B3460">
        <w:rPr>
          <w:rFonts w:ascii="Times New Roman" w:hAnsi="Times New Roman" w:cs="Times New Roman"/>
        </w:rPr>
        <w:t>tipuri</w:t>
      </w:r>
      <w:proofErr w:type="spellEnd"/>
      <w:r w:rsidRPr="006B3460">
        <w:rPr>
          <w:rFonts w:ascii="Times New Roman" w:hAnsi="Times New Roman" w:cs="Times New Roman"/>
        </w:rPr>
        <w:t xml:space="preserve"> de </w:t>
      </w:r>
      <w:proofErr w:type="spellStart"/>
      <w:r w:rsidRPr="006B3460">
        <w:rPr>
          <w:rFonts w:ascii="Times New Roman" w:hAnsi="Times New Roman" w:cs="Times New Roman"/>
        </w:rPr>
        <w:t>autorizații</w:t>
      </w:r>
      <w:proofErr w:type="spellEnd"/>
      <w:r w:rsidRPr="006B3460">
        <w:rPr>
          <w:rFonts w:ascii="Times New Roman" w:hAnsi="Times New Roman" w:cs="Times New Roman"/>
        </w:rPr>
        <w:t xml:space="preserve"> </w:t>
      </w:r>
      <w:proofErr w:type="spellStart"/>
      <w:r w:rsidRPr="006B3460">
        <w:rPr>
          <w:rFonts w:ascii="Times New Roman" w:hAnsi="Times New Roman" w:cs="Times New Roman"/>
        </w:rPr>
        <w:t>emise</w:t>
      </w:r>
      <w:proofErr w:type="spellEnd"/>
      <w:r w:rsidRPr="006B3460">
        <w:rPr>
          <w:rFonts w:ascii="Times New Roman" w:hAnsi="Times New Roman" w:cs="Times New Roman"/>
        </w:rPr>
        <w:t xml:space="preserve"> de ANRE pentru </w:t>
      </w:r>
      <w:proofErr w:type="spellStart"/>
      <w:r w:rsidRPr="006B3460">
        <w:rPr>
          <w:rFonts w:ascii="Times New Roman" w:hAnsi="Times New Roman" w:cs="Times New Roman"/>
        </w:rPr>
        <w:t>proiectarea</w:t>
      </w:r>
      <w:proofErr w:type="spellEnd"/>
      <w:r w:rsidRPr="006B3460">
        <w:rPr>
          <w:rFonts w:ascii="Times New Roman" w:hAnsi="Times New Roman" w:cs="Times New Roman"/>
        </w:rPr>
        <w:t xml:space="preserve"> </w:t>
      </w:r>
      <w:proofErr w:type="spellStart"/>
      <w:r w:rsidRPr="006B3460">
        <w:rPr>
          <w:rFonts w:ascii="Times New Roman" w:hAnsi="Times New Roman" w:cs="Times New Roman"/>
        </w:rPr>
        <w:t>sau</w:t>
      </w:r>
      <w:proofErr w:type="spellEnd"/>
      <w:r w:rsidRPr="006B3460">
        <w:rPr>
          <w:rFonts w:ascii="Times New Roman" w:hAnsi="Times New Roman" w:cs="Times New Roman"/>
        </w:rPr>
        <w:t xml:space="preserve"> </w:t>
      </w:r>
      <w:proofErr w:type="spellStart"/>
      <w:r w:rsidRPr="006B3460">
        <w:rPr>
          <w:rFonts w:ascii="Times New Roman" w:hAnsi="Times New Roman" w:cs="Times New Roman"/>
        </w:rPr>
        <w:t>execuția</w:t>
      </w:r>
      <w:proofErr w:type="spellEnd"/>
      <w:r w:rsidRPr="006B3460">
        <w:rPr>
          <w:rFonts w:ascii="Times New Roman" w:hAnsi="Times New Roman" w:cs="Times New Roman"/>
        </w:rPr>
        <w:t xml:space="preserve"> </w:t>
      </w:r>
      <w:proofErr w:type="spellStart"/>
      <w:r w:rsidRPr="006B3460">
        <w:rPr>
          <w:rFonts w:ascii="Times New Roman" w:hAnsi="Times New Roman" w:cs="Times New Roman"/>
        </w:rPr>
        <w:t>instalațiilor</w:t>
      </w:r>
      <w:proofErr w:type="spellEnd"/>
      <w:r w:rsidRPr="006B3460">
        <w:rPr>
          <w:rFonts w:ascii="Times New Roman" w:hAnsi="Times New Roman" w:cs="Times New Roman"/>
        </w:rPr>
        <w:t xml:space="preserve"> de </w:t>
      </w:r>
      <w:proofErr w:type="spellStart"/>
      <w:r w:rsidRPr="006B3460">
        <w:rPr>
          <w:rFonts w:ascii="Times New Roman" w:hAnsi="Times New Roman" w:cs="Times New Roman"/>
        </w:rPr>
        <w:t>utilizare</w:t>
      </w:r>
      <w:proofErr w:type="spellEnd"/>
      <w:r w:rsidRPr="006B3460">
        <w:rPr>
          <w:rFonts w:ascii="Times New Roman" w:hAnsi="Times New Roman" w:cs="Times New Roman"/>
        </w:rPr>
        <w:t xml:space="preserve"> a </w:t>
      </w:r>
      <w:proofErr w:type="spellStart"/>
      <w:r w:rsidRPr="006B3460">
        <w:rPr>
          <w:rFonts w:ascii="Times New Roman" w:hAnsi="Times New Roman" w:cs="Times New Roman"/>
        </w:rPr>
        <w:t>gazelor</w:t>
      </w:r>
      <w:proofErr w:type="spellEnd"/>
      <w:r w:rsidRPr="006B3460">
        <w:rPr>
          <w:rFonts w:ascii="Times New Roman" w:hAnsi="Times New Roman" w:cs="Times New Roman"/>
        </w:rPr>
        <w:t xml:space="preserve"> </w:t>
      </w:r>
      <w:proofErr w:type="spellStart"/>
      <w:r w:rsidRPr="006B3460">
        <w:rPr>
          <w:rFonts w:ascii="Times New Roman" w:hAnsi="Times New Roman" w:cs="Times New Roman"/>
        </w:rPr>
        <w:t>naturale</w:t>
      </w:r>
      <w:proofErr w:type="spellEnd"/>
      <w:r w:rsidRPr="006B3460">
        <w:rPr>
          <w:rFonts w:ascii="Times New Roman" w:hAnsi="Times New Roman" w:cs="Times New Roman"/>
        </w:rPr>
        <w:t xml:space="preserve"> </w:t>
      </w:r>
      <w:proofErr w:type="spellStart"/>
      <w:r w:rsidRPr="006B3460">
        <w:rPr>
          <w:rFonts w:ascii="Times New Roman" w:hAnsi="Times New Roman" w:cs="Times New Roman"/>
        </w:rPr>
        <w:t>ce</w:t>
      </w:r>
      <w:proofErr w:type="spellEnd"/>
      <w:r w:rsidRPr="006B3460">
        <w:rPr>
          <w:rFonts w:ascii="Times New Roman" w:hAnsi="Times New Roman" w:cs="Times New Roman"/>
        </w:rPr>
        <w:t xml:space="preserve"> </w:t>
      </w:r>
      <w:proofErr w:type="spellStart"/>
      <w:r w:rsidRPr="006B3460">
        <w:rPr>
          <w:rFonts w:ascii="Times New Roman" w:hAnsi="Times New Roman" w:cs="Times New Roman"/>
        </w:rPr>
        <w:t>funcționează</w:t>
      </w:r>
      <w:proofErr w:type="spellEnd"/>
      <w:r w:rsidRPr="006B3460">
        <w:rPr>
          <w:rFonts w:ascii="Times New Roman" w:hAnsi="Times New Roman" w:cs="Times New Roman"/>
        </w:rPr>
        <w:t xml:space="preserve"> </w:t>
      </w:r>
      <w:proofErr w:type="spellStart"/>
      <w:r w:rsidRPr="006B3460">
        <w:rPr>
          <w:rFonts w:ascii="Times New Roman" w:hAnsi="Times New Roman" w:cs="Times New Roman"/>
        </w:rPr>
        <w:t>într-unul</w:t>
      </w:r>
      <w:proofErr w:type="spellEnd"/>
      <w:r w:rsidRPr="006B3460">
        <w:rPr>
          <w:rFonts w:ascii="Times New Roman" w:hAnsi="Times New Roman" w:cs="Times New Roman"/>
        </w:rPr>
        <w:t xml:space="preserve"> din </w:t>
      </w:r>
      <w:proofErr w:type="spellStart"/>
      <w:r w:rsidRPr="006B3460">
        <w:rPr>
          <w:rFonts w:ascii="Times New Roman" w:hAnsi="Times New Roman" w:cs="Times New Roman"/>
        </w:rPr>
        <w:t>regimurile</w:t>
      </w:r>
      <w:proofErr w:type="spellEnd"/>
      <w:r w:rsidRPr="006B3460">
        <w:rPr>
          <w:rFonts w:ascii="Times New Roman" w:hAnsi="Times New Roman" w:cs="Times New Roman"/>
        </w:rPr>
        <w:t xml:space="preserve"> de </w:t>
      </w:r>
      <w:proofErr w:type="spellStart"/>
      <w:r w:rsidRPr="006B3460">
        <w:rPr>
          <w:rFonts w:ascii="Times New Roman" w:hAnsi="Times New Roman" w:cs="Times New Roman"/>
        </w:rPr>
        <w:t>înaltă</w:t>
      </w:r>
      <w:proofErr w:type="spellEnd"/>
      <w:r w:rsidRPr="006B3460">
        <w:rPr>
          <w:rFonts w:ascii="Times New Roman" w:hAnsi="Times New Roman" w:cs="Times New Roman"/>
        </w:rPr>
        <w:t xml:space="preserve">, </w:t>
      </w:r>
      <w:proofErr w:type="spellStart"/>
      <w:r w:rsidRPr="006B3460">
        <w:rPr>
          <w:rFonts w:ascii="Times New Roman" w:hAnsi="Times New Roman" w:cs="Times New Roman"/>
        </w:rPr>
        <w:t>medie</w:t>
      </w:r>
      <w:proofErr w:type="spellEnd"/>
      <w:r w:rsidRPr="006B3460">
        <w:rPr>
          <w:rFonts w:ascii="Times New Roman" w:hAnsi="Times New Roman" w:cs="Times New Roman"/>
        </w:rPr>
        <w:t xml:space="preserve">, </w:t>
      </w:r>
      <w:proofErr w:type="spellStart"/>
      <w:r w:rsidRPr="006B3460">
        <w:rPr>
          <w:rFonts w:ascii="Times New Roman" w:hAnsi="Times New Roman" w:cs="Times New Roman"/>
        </w:rPr>
        <w:t>redusă</w:t>
      </w:r>
      <w:proofErr w:type="spellEnd"/>
      <w:r w:rsidRPr="006B3460">
        <w:rPr>
          <w:rFonts w:ascii="Times New Roman" w:hAnsi="Times New Roman" w:cs="Times New Roman"/>
        </w:rPr>
        <w:t xml:space="preserve"> </w:t>
      </w:r>
      <w:proofErr w:type="spellStart"/>
      <w:r w:rsidRPr="006B3460">
        <w:rPr>
          <w:rFonts w:ascii="Times New Roman" w:hAnsi="Times New Roman" w:cs="Times New Roman"/>
        </w:rPr>
        <w:t>sau</w:t>
      </w:r>
      <w:proofErr w:type="spellEnd"/>
      <w:r w:rsidRPr="006B3460">
        <w:rPr>
          <w:rFonts w:ascii="Times New Roman" w:hAnsi="Times New Roman" w:cs="Times New Roman"/>
        </w:rPr>
        <w:t xml:space="preserve"> </w:t>
      </w:r>
      <w:proofErr w:type="spellStart"/>
      <w:r w:rsidRPr="006B3460">
        <w:rPr>
          <w:rFonts w:ascii="Times New Roman" w:hAnsi="Times New Roman" w:cs="Times New Roman"/>
        </w:rPr>
        <w:t>joasă</w:t>
      </w:r>
      <w:proofErr w:type="spellEnd"/>
      <w:r w:rsidRPr="006B3460">
        <w:rPr>
          <w:rFonts w:ascii="Times New Roman" w:hAnsi="Times New Roman" w:cs="Times New Roman"/>
        </w:rPr>
        <w:t xml:space="preserve"> </w:t>
      </w:r>
      <w:proofErr w:type="spellStart"/>
      <w:r w:rsidRPr="006B3460">
        <w:rPr>
          <w:rFonts w:ascii="Times New Roman" w:hAnsi="Times New Roman" w:cs="Times New Roman"/>
        </w:rPr>
        <w:t>presiune</w:t>
      </w:r>
      <w:proofErr w:type="spellEnd"/>
      <w:r w:rsidRPr="006B3460">
        <w:rPr>
          <w:rFonts w:ascii="Times New Roman" w:hAnsi="Times New Roman" w:cs="Times New Roman"/>
        </w:rPr>
        <w:t xml:space="preserve">, </w:t>
      </w:r>
      <w:proofErr w:type="spellStart"/>
      <w:r w:rsidRPr="006B3460">
        <w:rPr>
          <w:rFonts w:ascii="Times New Roman" w:hAnsi="Times New Roman" w:cs="Times New Roman"/>
        </w:rPr>
        <w:t>în</w:t>
      </w:r>
      <w:proofErr w:type="spellEnd"/>
      <w:r w:rsidRPr="006B3460">
        <w:rPr>
          <w:rFonts w:ascii="Times New Roman" w:hAnsi="Times New Roman" w:cs="Times New Roman"/>
        </w:rPr>
        <w:t xml:space="preserve"> </w:t>
      </w:r>
      <w:proofErr w:type="spellStart"/>
      <w:r w:rsidRPr="006B3460">
        <w:rPr>
          <w:rFonts w:ascii="Times New Roman" w:hAnsi="Times New Roman" w:cs="Times New Roman"/>
        </w:rPr>
        <w:t>conformitate</w:t>
      </w:r>
      <w:proofErr w:type="spellEnd"/>
      <w:r w:rsidRPr="006B3460">
        <w:rPr>
          <w:rFonts w:ascii="Times New Roman" w:hAnsi="Times New Roman" w:cs="Times New Roman"/>
        </w:rPr>
        <w:t xml:space="preserve"> cu </w:t>
      </w:r>
      <w:proofErr w:type="spellStart"/>
      <w:r w:rsidRPr="006B3460">
        <w:rPr>
          <w:rFonts w:ascii="Times New Roman" w:hAnsi="Times New Roman" w:cs="Times New Roman"/>
        </w:rPr>
        <w:t>prevederile</w:t>
      </w:r>
      <w:proofErr w:type="spellEnd"/>
      <w:r w:rsidRPr="006B3460">
        <w:rPr>
          <w:rFonts w:ascii="Times New Roman" w:hAnsi="Times New Roman" w:cs="Times New Roman"/>
        </w:rPr>
        <w:t xml:space="preserve"> </w:t>
      </w:r>
      <w:proofErr w:type="spellStart"/>
      <w:r w:rsidRPr="006B3460">
        <w:rPr>
          <w:rFonts w:ascii="Times New Roman" w:hAnsi="Times New Roman" w:cs="Times New Roman"/>
        </w:rPr>
        <w:t>Ordinului</w:t>
      </w:r>
      <w:proofErr w:type="spellEnd"/>
      <w:r w:rsidRPr="006B3460">
        <w:rPr>
          <w:rFonts w:ascii="Times New Roman" w:hAnsi="Times New Roman" w:cs="Times New Roman"/>
        </w:rPr>
        <w:t xml:space="preserve"> </w:t>
      </w:r>
      <w:proofErr w:type="spellStart"/>
      <w:r w:rsidRPr="006B3460">
        <w:rPr>
          <w:rFonts w:ascii="Times New Roman" w:hAnsi="Times New Roman" w:cs="Times New Roman"/>
        </w:rPr>
        <w:t>președintelui</w:t>
      </w:r>
      <w:proofErr w:type="spellEnd"/>
      <w:r w:rsidRPr="006B3460">
        <w:rPr>
          <w:rFonts w:ascii="Times New Roman" w:hAnsi="Times New Roman" w:cs="Times New Roman"/>
        </w:rPr>
        <w:t xml:space="preserve"> </w:t>
      </w:r>
      <w:proofErr w:type="spellStart"/>
      <w:r w:rsidRPr="006B3460">
        <w:rPr>
          <w:rFonts w:ascii="Times New Roman" w:hAnsi="Times New Roman" w:cs="Times New Roman"/>
        </w:rPr>
        <w:t>Autorității</w:t>
      </w:r>
      <w:proofErr w:type="spellEnd"/>
      <w:r w:rsidRPr="006B3460">
        <w:rPr>
          <w:rFonts w:ascii="Times New Roman" w:hAnsi="Times New Roman" w:cs="Times New Roman"/>
        </w:rPr>
        <w:t xml:space="preserve"> </w:t>
      </w:r>
      <w:proofErr w:type="spellStart"/>
      <w:r w:rsidRPr="006B3460">
        <w:rPr>
          <w:rFonts w:ascii="Times New Roman" w:hAnsi="Times New Roman" w:cs="Times New Roman"/>
        </w:rPr>
        <w:t>Naționale</w:t>
      </w:r>
      <w:proofErr w:type="spellEnd"/>
      <w:r w:rsidRPr="006B3460">
        <w:rPr>
          <w:rFonts w:ascii="Times New Roman" w:hAnsi="Times New Roman" w:cs="Times New Roman"/>
        </w:rPr>
        <w:t xml:space="preserve"> de </w:t>
      </w:r>
      <w:proofErr w:type="spellStart"/>
      <w:r w:rsidRPr="006B3460">
        <w:rPr>
          <w:rFonts w:ascii="Times New Roman" w:hAnsi="Times New Roman" w:cs="Times New Roman"/>
        </w:rPr>
        <w:t>Reglementare</w:t>
      </w:r>
      <w:proofErr w:type="spellEnd"/>
      <w:r w:rsidRPr="006B3460">
        <w:rPr>
          <w:rFonts w:ascii="Times New Roman" w:hAnsi="Times New Roman" w:cs="Times New Roman"/>
        </w:rPr>
        <w:t xml:space="preserve"> </w:t>
      </w:r>
      <w:proofErr w:type="spellStart"/>
      <w:r w:rsidRPr="006B3460">
        <w:rPr>
          <w:rFonts w:ascii="Times New Roman" w:hAnsi="Times New Roman" w:cs="Times New Roman"/>
        </w:rPr>
        <w:t>în</w:t>
      </w:r>
      <w:proofErr w:type="spellEnd"/>
      <w:r w:rsidRPr="006B3460">
        <w:rPr>
          <w:rFonts w:ascii="Times New Roman" w:hAnsi="Times New Roman" w:cs="Times New Roman"/>
        </w:rPr>
        <w:t xml:space="preserve"> </w:t>
      </w:r>
      <w:proofErr w:type="spellStart"/>
      <w:r w:rsidRPr="006B3460">
        <w:rPr>
          <w:rFonts w:ascii="Times New Roman" w:hAnsi="Times New Roman" w:cs="Times New Roman"/>
        </w:rPr>
        <w:t>Domeniul</w:t>
      </w:r>
      <w:proofErr w:type="spellEnd"/>
      <w:r w:rsidRPr="006B3460">
        <w:rPr>
          <w:rFonts w:ascii="Times New Roman" w:hAnsi="Times New Roman" w:cs="Times New Roman"/>
        </w:rPr>
        <w:t xml:space="preserve"> </w:t>
      </w:r>
      <w:proofErr w:type="spellStart"/>
      <w:r w:rsidRPr="006B3460">
        <w:rPr>
          <w:rFonts w:ascii="Times New Roman" w:hAnsi="Times New Roman" w:cs="Times New Roman"/>
        </w:rPr>
        <w:t>Energiei</w:t>
      </w:r>
      <w:proofErr w:type="spellEnd"/>
      <w:r w:rsidRPr="006B3460">
        <w:rPr>
          <w:rFonts w:ascii="Times New Roman" w:hAnsi="Times New Roman" w:cs="Times New Roman"/>
        </w:rPr>
        <w:t xml:space="preserve"> nr. 1</w:t>
      </w:r>
      <w:r>
        <w:rPr>
          <w:rFonts w:ascii="Times New Roman" w:hAnsi="Times New Roman" w:cs="Times New Roman"/>
        </w:rPr>
        <w:t>3</w:t>
      </w:r>
      <w:r w:rsidRPr="006B3460">
        <w:rPr>
          <w:rFonts w:ascii="Times New Roman" w:hAnsi="Times New Roman" w:cs="Times New Roman"/>
        </w:rPr>
        <w:t>2/202</w:t>
      </w:r>
      <w:r>
        <w:rPr>
          <w:rFonts w:ascii="Times New Roman" w:hAnsi="Times New Roman" w:cs="Times New Roman"/>
        </w:rPr>
        <w:t>1</w:t>
      </w:r>
      <w:r w:rsidRPr="006B3460">
        <w:rPr>
          <w:rFonts w:ascii="Times New Roman" w:hAnsi="Times New Roman" w:cs="Times New Roman"/>
        </w:rPr>
        <w:t xml:space="preserve"> </w:t>
      </w:r>
      <w:proofErr w:type="spellStart"/>
      <w:r w:rsidRPr="006B3460">
        <w:rPr>
          <w:rFonts w:ascii="Times New Roman" w:hAnsi="Times New Roman" w:cs="Times New Roman"/>
        </w:rPr>
        <w:t>privind</w:t>
      </w:r>
      <w:proofErr w:type="spellEnd"/>
      <w:r w:rsidRPr="006B3460">
        <w:rPr>
          <w:rFonts w:ascii="Times New Roman" w:hAnsi="Times New Roman" w:cs="Times New Roman"/>
        </w:rPr>
        <w:t xml:space="preserve"> </w:t>
      </w:r>
      <w:proofErr w:type="spellStart"/>
      <w:r w:rsidRPr="006B3460">
        <w:rPr>
          <w:rFonts w:ascii="Times New Roman" w:hAnsi="Times New Roman" w:cs="Times New Roman"/>
        </w:rPr>
        <w:t>aprobarea</w:t>
      </w:r>
      <w:proofErr w:type="spellEnd"/>
      <w:r w:rsidRPr="006B3460">
        <w:rPr>
          <w:rFonts w:ascii="Times New Roman" w:hAnsi="Times New Roman" w:cs="Times New Roman"/>
        </w:rPr>
        <w:t xml:space="preserve"> </w:t>
      </w:r>
      <w:proofErr w:type="spellStart"/>
      <w:r w:rsidRPr="006B3460">
        <w:rPr>
          <w:rFonts w:ascii="Times New Roman" w:hAnsi="Times New Roman" w:cs="Times New Roman"/>
        </w:rPr>
        <w:t>Regulamentului</w:t>
      </w:r>
      <w:proofErr w:type="spellEnd"/>
      <w:r w:rsidRPr="006B3460">
        <w:rPr>
          <w:rFonts w:ascii="Times New Roman" w:hAnsi="Times New Roman" w:cs="Times New Roman"/>
        </w:rPr>
        <w:t xml:space="preserve"> pentru </w:t>
      </w:r>
      <w:proofErr w:type="spellStart"/>
      <w:r w:rsidRPr="006B3460">
        <w:rPr>
          <w:rFonts w:ascii="Times New Roman" w:hAnsi="Times New Roman" w:cs="Times New Roman"/>
        </w:rPr>
        <w:t>autorizarea</w:t>
      </w:r>
      <w:proofErr w:type="spellEnd"/>
      <w:r w:rsidRPr="006B3460">
        <w:rPr>
          <w:rFonts w:ascii="Times New Roman" w:hAnsi="Times New Roman" w:cs="Times New Roman"/>
        </w:rPr>
        <w:t xml:space="preserve"> </w:t>
      </w:r>
      <w:proofErr w:type="spellStart"/>
      <w:r>
        <w:rPr>
          <w:rFonts w:ascii="Times New Roman" w:hAnsi="Times New Roman" w:cs="Times New Roman"/>
        </w:rPr>
        <w:t>operatorilor</w:t>
      </w:r>
      <w:proofErr w:type="spellEnd"/>
      <w:r>
        <w:rPr>
          <w:rFonts w:ascii="Times New Roman" w:hAnsi="Times New Roman" w:cs="Times New Roman"/>
        </w:rPr>
        <w:t xml:space="preserve"> </w:t>
      </w:r>
      <w:proofErr w:type="spellStart"/>
      <w:r>
        <w:rPr>
          <w:rFonts w:ascii="Times New Roman" w:hAnsi="Times New Roman" w:cs="Times New Roman"/>
        </w:rPr>
        <w:t>economici</w:t>
      </w:r>
      <w:proofErr w:type="spellEnd"/>
      <w:r w:rsidRPr="006B3460">
        <w:rPr>
          <w:rFonts w:ascii="Times New Roman" w:hAnsi="Times New Roman" w:cs="Times New Roman"/>
        </w:rPr>
        <w:t xml:space="preserve"> care </w:t>
      </w:r>
      <w:proofErr w:type="spellStart"/>
      <w:r w:rsidRPr="006B3460">
        <w:rPr>
          <w:rFonts w:ascii="Times New Roman" w:hAnsi="Times New Roman" w:cs="Times New Roman"/>
        </w:rPr>
        <w:t>desfăşoară</w:t>
      </w:r>
      <w:proofErr w:type="spellEnd"/>
      <w:r w:rsidRPr="006B3460">
        <w:rPr>
          <w:rFonts w:ascii="Times New Roman" w:hAnsi="Times New Roman" w:cs="Times New Roman"/>
        </w:rPr>
        <w:t xml:space="preserve"> </w:t>
      </w:r>
      <w:proofErr w:type="spellStart"/>
      <w:r w:rsidRPr="006B3460">
        <w:rPr>
          <w:rFonts w:ascii="Times New Roman" w:hAnsi="Times New Roman" w:cs="Times New Roman"/>
        </w:rPr>
        <w:t>activităţi</w:t>
      </w:r>
      <w:proofErr w:type="spellEnd"/>
      <w:r w:rsidRPr="006B3460">
        <w:rPr>
          <w:rFonts w:ascii="Times New Roman" w:hAnsi="Times New Roman" w:cs="Times New Roman"/>
        </w:rPr>
        <w:t xml:space="preserve"> </w:t>
      </w:r>
      <w:proofErr w:type="spellStart"/>
      <w:r w:rsidRPr="006B3460">
        <w:rPr>
          <w:rFonts w:ascii="Times New Roman" w:hAnsi="Times New Roman" w:cs="Times New Roman"/>
        </w:rPr>
        <w:t>în</w:t>
      </w:r>
      <w:proofErr w:type="spellEnd"/>
      <w:r w:rsidRPr="006B3460">
        <w:rPr>
          <w:rFonts w:ascii="Times New Roman" w:hAnsi="Times New Roman" w:cs="Times New Roman"/>
        </w:rPr>
        <w:t xml:space="preserve"> </w:t>
      </w:r>
      <w:proofErr w:type="spellStart"/>
      <w:r>
        <w:rPr>
          <w:rFonts w:ascii="Times New Roman" w:hAnsi="Times New Roman" w:cs="Times New Roman"/>
        </w:rPr>
        <w:t>domeniul</w:t>
      </w:r>
      <w:proofErr w:type="spellEnd"/>
      <w:r w:rsidRPr="006B3460">
        <w:rPr>
          <w:rFonts w:ascii="Times New Roman" w:hAnsi="Times New Roman" w:cs="Times New Roman"/>
        </w:rPr>
        <w:t xml:space="preserve"> </w:t>
      </w:r>
      <w:proofErr w:type="spellStart"/>
      <w:r w:rsidRPr="006B3460">
        <w:rPr>
          <w:rFonts w:ascii="Times New Roman" w:hAnsi="Times New Roman" w:cs="Times New Roman"/>
        </w:rPr>
        <w:t>gazelor</w:t>
      </w:r>
      <w:proofErr w:type="spellEnd"/>
      <w:r w:rsidRPr="006B3460">
        <w:rPr>
          <w:rFonts w:ascii="Times New Roman" w:hAnsi="Times New Roman" w:cs="Times New Roman"/>
        </w:rPr>
        <w:t xml:space="preserve"> </w:t>
      </w:r>
      <w:proofErr w:type="spellStart"/>
      <w:r w:rsidRPr="006B3460">
        <w:rPr>
          <w:rFonts w:ascii="Times New Roman" w:hAnsi="Times New Roman" w:cs="Times New Roman"/>
        </w:rPr>
        <w:t>naturale</w:t>
      </w:r>
      <w:proofErr w:type="spellEnd"/>
    </w:p>
  </w:footnote>
  <w:footnote w:id="34">
    <w:p w14:paraId="180262C4" w14:textId="731B8D15" w:rsidR="005066E6" w:rsidRPr="0079026D" w:rsidRDefault="005066E6">
      <w:pPr>
        <w:pStyle w:val="Textnotdesubsol"/>
        <w:rPr>
          <w:rFonts w:ascii="Times New Roman" w:hAnsi="Times New Roman" w:cs="Times New Roman"/>
          <w:lang w:val="ro-RO"/>
        </w:rPr>
      </w:pPr>
      <w:r w:rsidRPr="0079026D">
        <w:rPr>
          <w:rStyle w:val="Referinnotdesubsol"/>
          <w:rFonts w:ascii="Times New Roman" w:hAnsi="Times New Roman" w:cs="Times New Roman"/>
        </w:rPr>
        <w:footnoteRef/>
      </w:r>
      <w:r w:rsidRPr="0079026D">
        <w:rPr>
          <w:rFonts w:ascii="Times New Roman" w:hAnsi="Times New Roman" w:cs="Times New Roman"/>
        </w:rPr>
        <w:t xml:space="preserve"> </w:t>
      </w:r>
      <w:r w:rsidRPr="0079026D">
        <w:rPr>
          <w:rFonts w:ascii="Times New Roman" w:hAnsi="Times New Roman" w:cs="Times New Roman"/>
          <w:lang w:val="ro-RO"/>
        </w:rPr>
        <w:t>SR – Standard românesc;</w:t>
      </w:r>
    </w:p>
  </w:footnote>
  <w:footnote w:id="35">
    <w:p w14:paraId="0B68B525" w14:textId="72BD88FF" w:rsidR="005066E6" w:rsidRPr="0079026D" w:rsidRDefault="005066E6">
      <w:pPr>
        <w:pStyle w:val="Textnotdesubsol"/>
        <w:rPr>
          <w:rFonts w:ascii="Times New Roman" w:hAnsi="Times New Roman" w:cs="Times New Roman"/>
          <w:lang w:val="ro-RO"/>
        </w:rPr>
      </w:pPr>
      <w:r w:rsidRPr="0079026D">
        <w:rPr>
          <w:rStyle w:val="Referinnotdesubsol"/>
          <w:rFonts w:ascii="Times New Roman" w:hAnsi="Times New Roman" w:cs="Times New Roman"/>
        </w:rPr>
        <w:footnoteRef/>
      </w:r>
      <w:r w:rsidRPr="0079026D">
        <w:rPr>
          <w:rFonts w:ascii="Times New Roman" w:hAnsi="Times New Roman" w:cs="Times New Roman"/>
        </w:rPr>
        <w:t xml:space="preserve"> </w:t>
      </w:r>
      <w:r w:rsidRPr="0079026D">
        <w:rPr>
          <w:rFonts w:ascii="Times New Roman" w:hAnsi="Times New Roman" w:cs="Times New Roman"/>
          <w:lang w:val="ro-RO"/>
        </w:rPr>
        <w:t>EN – Normă europeană;</w:t>
      </w:r>
    </w:p>
  </w:footnote>
  <w:footnote w:id="36">
    <w:p w14:paraId="4224EF63" w14:textId="6F2ED3E2" w:rsidR="005066E6" w:rsidRPr="0079026D" w:rsidRDefault="005066E6">
      <w:pPr>
        <w:pStyle w:val="Textnotdesubsol"/>
        <w:rPr>
          <w:rFonts w:ascii="Times New Roman" w:hAnsi="Times New Roman" w:cs="Times New Roman"/>
          <w:lang w:val="ro-RO"/>
        </w:rPr>
      </w:pPr>
      <w:r w:rsidRPr="0079026D">
        <w:rPr>
          <w:rStyle w:val="Referinnotdesubsol"/>
          <w:rFonts w:ascii="Times New Roman" w:hAnsi="Times New Roman" w:cs="Times New Roman"/>
        </w:rPr>
        <w:footnoteRef/>
      </w:r>
      <w:r w:rsidRPr="0079026D">
        <w:rPr>
          <w:rFonts w:ascii="Times New Roman" w:hAnsi="Times New Roman" w:cs="Times New Roman"/>
        </w:rPr>
        <w:t xml:space="preserve"> </w:t>
      </w:r>
      <w:r w:rsidRPr="0079026D">
        <w:rPr>
          <w:rFonts w:ascii="Times New Roman" w:hAnsi="Times New Roman" w:cs="Times New Roman"/>
          <w:lang w:val="ro-RO"/>
        </w:rPr>
        <w:t>ISO – Organizația Internațională de Standardizare</w:t>
      </w:r>
    </w:p>
  </w:footnote>
  <w:footnote w:id="37">
    <w:p w14:paraId="01EC3ACC" w14:textId="72076C95" w:rsidR="005066E6" w:rsidRPr="006B3460" w:rsidRDefault="005066E6">
      <w:pPr>
        <w:pStyle w:val="Textnotdesubsol"/>
        <w:rPr>
          <w:lang w:val="ro-RO"/>
        </w:rPr>
      </w:pPr>
      <w:r>
        <w:rPr>
          <w:rStyle w:val="Referinnotdesubsol"/>
        </w:rPr>
        <w:footnoteRef/>
      </w:r>
      <w:r>
        <w:t xml:space="preserve"> </w:t>
      </w:r>
      <w:r>
        <w:rPr>
          <w:lang w:val="ro-RO"/>
        </w:rPr>
        <w:t>IEC - Comisia Electrotehnică Internaț</w:t>
      </w:r>
      <w:r w:rsidRPr="00147C33">
        <w:rPr>
          <w:lang w:val="ro-RO"/>
        </w:rPr>
        <w:t>ional</w:t>
      </w:r>
      <w:r>
        <w:rPr>
          <w:lang w:val="ro-RO"/>
        </w:rPr>
        <w:t>ă</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50D8E"/>
    <w:multiLevelType w:val="hybridMultilevel"/>
    <w:tmpl w:val="4F447E12"/>
    <w:lvl w:ilvl="0" w:tplc="04180017">
      <w:start w:val="1"/>
      <w:numFmt w:val="lowerLetter"/>
      <w:lvlText w:val="%1)"/>
      <w:lvlJc w:val="left"/>
      <w:pPr>
        <w:ind w:left="783" w:hanging="360"/>
      </w:pPr>
    </w:lvl>
    <w:lvl w:ilvl="1" w:tplc="04180019" w:tentative="1">
      <w:start w:val="1"/>
      <w:numFmt w:val="lowerLetter"/>
      <w:lvlText w:val="%2."/>
      <w:lvlJc w:val="left"/>
      <w:pPr>
        <w:ind w:left="1503" w:hanging="360"/>
      </w:pPr>
    </w:lvl>
    <w:lvl w:ilvl="2" w:tplc="0418001B" w:tentative="1">
      <w:start w:val="1"/>
      <w:numFmt w:val="lowerRoman"/>
      <w:lvlText w:val="%3."/>
      <w:lvlJc w:val="right"/>
      <w:pPr>
        <w:ind w:left="2223" w:hanging="180"/>
      </w:pPr>
    </w:lvl>
    <w:lvl w:ilvl="3" w:tplc="0418000F" w:tentative="1">
      <w:start w:val="1"/>
      <w:numFmt w:val="decimal"/>
      <w:lvlText w:val="%4."/>
      <w:lvlJc w:val="left"/>
      <w:pPr>
        <w:ind w:left="2943" w:hanging="360"/>
      </w:pPr>
    </w:lvl>
    <w:lvl w:ilvl="4" w:tplc="04180019" w:tentative="1">
      <w:start w:val="1"/>
      <w:numFmt w:val="lowerLetter"/>
      <w:lvlText w:val="%5."/>
      <w:lvlJc w:val="left"/>
      <w:pPr>
        <w:ind w:left="3663" w:hanging="360"/>
      </w:pPr>
    </w:lvl>
    <w:lvl w:ilvl="5" w:tplc="0418001B" w:tentative="1">
      <w:start w:val="1"/>
      <w:numFmt w:val="lowerRoman"/>
      <w:lvlText w:val="%6."/>
      <w:lvlJc w:val="right"/>
      <w:pPr>
        <w:ind w:left="4383" w:hanging="180"/>
      </w:pPr>
    </w:lvl>
    <w:lvl w:ilvl="6" w:tplc="0418000F" w:tentative="1">
      <w:start w:val="1"/>
      <w:numFmt w:val="decimal"/>
      <w:lvlText w:val="%7."/>
      <w:lvlJc w:val="left"/>
      <w:pPr>
        <w:ind w:left="5103" w:hanging="360"/>
      </w:pPr>
    </w:lvl>
    <w:lvl w:ilvl="7" w:tplc="04180019" w:tentative="1">
      <w:start w:val="1"/>
      <w:numFmt w:val="lowerLetter"/>
      <w:lvlText w:val="%8."/>
      <w:lvlJc w:val="left"/>
      <w:pPr>
        <w:ind w:left="5823" w:hanging="360"/>
      </w:pPr>
    </w:lvl>
    <w:lvl w:ilvl="8" w:tplc="0418001B" w:tentative="1">
      <w:start w:val="1"/>
      <w:numFmt w:val="lowerRoman"/>
      <w:lvlText w:val="%9."/>
      <w:lvlJc w:val="right"/>
      <w:pPr>
        <w:ind w:left="6543" w:hanging="180"/>
      </w:pPr>
    </w:lvl>
  </w:abstractNum>
  <w:abstractNum w:abstractNumId="1" w15:restartNumberingAfterBreak="0">
    <w:nsid w:val="022F7F35"/>
    <w:multiLevelType w:val="hybridMultilevel"/>
    <w:tmpl w:val="65386BD6"/>
    <w:lvl w:ilvl="0" w:tplc="F4388CFA">
      <w:start w:val="1"/>
      <w:numFmt w:val="lowerLetter"/>
      <w:lvlText w:val="%1)"/>
      <w:lvlJc w:val="left"/>
      <w:pPr>
        <w:ind w:left="720" w:hanging="360"/>
      </w:pPr>
      <w:rPr>
        <w:rFonts w:hint="default"/>
        <w:b w:val="0"/>
        <w:i w:val="0"/>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05845058"/>
    <w:multiLevelType w:val="hybridMultilevel"/>
    <w:tmpl w:val="F50C6164"/>
    <w:lvl w:ilvl="0" w:tplc="D2B03BAA">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8731BC"/>
    <w:multiLevelType w:val="hybridMultilevel"/>
    <w:tmpl w:val="5540DB7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06604B24"/>
    <w:multiLevelType w:val="hybridMultilevel"/>
    <w:tmpl w:val="C2FA617C"/>
    <w:lvl w:ilvl="0" w:tplc="D2B03BAA">
      <w:start w:val="1"/>
      <w:numFmt w:val="lowerLetter"/>
      <w:lvlText w:val="%1)"/>
      <w:lvlJc w:val="left"/>
      <w:pPr>
        <w:ind w:left="720" w:hanging="360"/>
      </w:pPr>
      <w:rPr>
        <w:rFonts w:hint="default"/>
        <w:lang w:val="it-I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5" w15:restartNumberingAfterBreak="0">
    <w:nsid w:val="12C42ECF"/>
    <w:multiLevelType w:val="hybridMultilevel"/>
    <w:tmpl w:val="FBE8A2DC"/>
    <w:lvl w:ilvl="0" w:tplc="04180017">
      <w:start w:val="1"/>
      <w:numFmt w:val="lowerLetter"/>
      <w:lvlText w:val="%1)"/>
      <w:lvlJc w:val="left"/>
      <w:pPr>
        <w:ind w:left="783" w:hanging="360"/>
      </w:pPr>
    </w:lvl>
    <w:lvl w:ilvl="1" w:tplc="04180019" w:tentative="1">
      <w:start w:val="1"/>
      <w:numFmt w:val="lowerLetter"/>
      <w:lvlText w:val="%2."/>
      <w:lvlJc w:val="left"/>
      <w:pPr>
        <w:ind w:left="1503" w:hanging="360"/>
      </w:pPr>
    </w:lvl>
    <w:lvl w:ilvl="2" w:tplc="0418001B" w:tentative="1">
      <w:start w:val="1"/>
      <w:numFmt w:val="lowerRoman"/>
      <w:lvlText w:val="%3."/>
      <w:lvlJc w:val="right"/>
      <w:pPr>
        <w:ind w:left="2223" w:hanging="180"/>
      </w:pPr>
    </w:lvl>
    <w:lvl w:ilvl="3" w:tplc="0418000F" w:tentative="1">
      <w:start w:val="1"/>
      <w:numFmt w:val="decimal"/>
      <w:lvlText w:val="%4."/>
      <w:lvlJc w:val="left"/>
      <w:pPr>
        <w:ind w:left="2943" w:hanging="360"/>
      </w:pPr>
    </w:lvl>
    <w:lvl w:ilvl="4" w:tplc="04180019" w:tentative="1">
      <w:start w:val="1"/>
      <w:numFmt w:val="lowerLetter"/>
      <w:lvlText w:val="%5."/>
      <w:lvlJc w:val="left"/>
      <w:pPr>
        <w:ind w:left="3663" w:hanging="360"/>
      </w:pPr>
    </w:lvl>
    <w:lvl w:ilvl="5" w:tplc="0418001B" w:tentative="1">
      <w:start w:val="1"/>
      <w:numFmt w:val="lowerRoman"/>
      <w:lvlText w:val="%6."/>
      <w:lvlJc w:val="right"/>
      <w:pPr>
        <w:ind w:left="4383" w:hanging="180"/>
      </w:pPr>
    </w:lvl>
    <w:lvl w:ilvl="6" w:tplc="0418000F" w:tentative="1">
      <w:start w:val="1"/>
      <w:numFmt w:val="decimal"/>
      <w:lvlText w:val="%7."/>
      <w:lvlJc w:val="left"/>
      <w:pPr>
        <w:ind w:left="5103" w:hanging="360"/>
      </w:pPr>
    </w:lvl>
    <w:lvl w:ilvl="7" w:tplc="04180019" w:tentative="1">
      <w:start w:val="1"/>
      <w:numFmt w:val="lowerLetter"/>
      <w:lvlText w:val="%8."/>
      <w:lvlJc w:val="left"/>
      <w:pPr>
        <w:ind w:left="5823" w:hanging="360"/>
      </w:pPr>
    </w:lvl>
    <w:lvl w:ilvl="8" w:tplc="0418001B" w:tentative="1">
      <w:start w:val="1"/>
      <w:numFmt w:val="lowerRoman"/>
      <w:lvlText w:val="%9."/>
      <w:lvlJc w:val="right"/>
      <w:pPr>
        <w:ind w:left="6543" w:hanging="180"/>
      </w:pPr>
    </w:lvl>
  </w:abstractNum>
  <w:abstractNum w:abstractNumId="6" w15:restartNumberingAfterBreak="0">
    <w:nsid w:val="13572AE0"/>
    <w:multiLevelType w:val="hybridMultilevel"/>
    <w:tmpl w:val="5FD270B2"/>
    <w:lvl w:ilvl="0" w:tplc="4F4A4256">
      <w:start w:val="1"/>
      <w:numFmt w:val="decimal"/>
      <w:lvlText w:val="Art. %1. -"/>
      <w:lvlJc w:val="left"/>
      <w:pPr>
        <w:ind w:left="5747" w:hanging="360"/>
      </w:pPr>
      <w:rPr>
        <w:rFonts w:ascii="Times New Roman" w:hAnsi="Times New Roman" w:cs="Times New Roman" w:hint="default"/>
        <w:b/>
        <w:bCs/>
        <w:i w:val="0"/>
        <w:iCs w:val="0"/>
        <w:color w:val="auto"/>
        <w:sz w:val="24"/>
        <w:szCs w:val="24"/>
      </w:rPr>
    </w:lvl>
    <w:lvl w:ilvl="1" w:tplc="E914623A">
      <w:start w:val="1"/>
      <w:numFmt w:val="lowerLetter"/>
      <w:lvlText w:val="%2)"/>
      <w:lvlJc w:val="left"/>
      <w:pPr>
        <w:ind w:left="1440" w:hanging="36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76C51F9"/>
    <w:multiLevelType w:val="hybridMultilevel"/>
    <w:tmpl w:val="1D50F8C8"/>
    <w:lvl w:ilvl="0" w:tplc="F4388CFA">
      <w:start w:val="1"/>
      <w:numFmt w:val="lowerLetter"/>
      <w:lvlText w:val="%1)"/>
      <w:lvlJc w:val="left"/>
      <w:pPr>
        <w:ind w:left="720" w:hanging="360"/>
      </w:pPr>
      <w:rPr>
        <w:rFonts w:hint="default"/>
        <w:b w:val="0"/>
        <w:i w:val="0"/>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A962B84"/>
    <w:multiLevelType w:val="hybridMultilevel"/>
    <w:tmpl w:val="641879EC"/>
    <w:lvl w:ilvl="0" w:tplc="D2B03BAA">
      <w:start w:val="1"/>
      <w:numFmt w:val="lowerLetter"/>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AD64956"/>
    <w:multiLevelType w:val="hybridMultilevel"/>
    <w:tmpl w:val="5B567FE6"/>
    <w:lvl w:ilvl="0" w:tplc="D2B03BAA">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114DAF"/>
    <w:multiLevelType w:val="hybridMultilevel"/>
    <w:tmpl w:val="DEBA08B4"/>
    <w:lvl w:ilvl="0" w:tplc="2612C79E">
      <w:start w:val="1"/>
      <w:numFmt w:val="lowerLetter"/>
      <w:lvlText w:val="%1)"/>
      <w:lvlJc w:val="left"/>
      <w:pPr>
        <w:ind w:left="927" w:hanging="360"/>
      </w:pPr>
      <w:rPr>
        <w:rFonts w:ascii="Times New Roman" w:eastAsiaTheme="minorHAnsi" w:hAnsi="Times New Roman" w:cs="Times New Roman"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1" w15:restartNumberingAfterBreak="0">
    <w:nsid w:val="1EC230AE"/>
    <w:multiLevelType w:val="hybridMultilevel"/>
    <w:tmpl w:val="6BC019F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0D071F6"/>
    <w:multiLevelType w:val="hybridMultilevel"/>
    <w:tmpl w:val="9830012E"/>
    <w:lvl w:ilvl="0" w:tplc="0418000F">
      <w:start w:val="1"/>
      <w:numFmt w:val="decimal"/>
      <w:lvlText w:val="%1."/>
      <w:lvlJc w:val="left"/>
      <w:pPr>
        <w:ind w:left="720" w:hanging="360"/>
      </w:pPr>
    </w:lvl>
    <w:lvl w:ilvl="1" w:tplc="B0B24D06">
      <w:start w:val="1"/>
      <w:numFmt w:val="decimal"/>
      <w:lvlText w:val="%2."/>
      <w:lvlJc w:val="left"/>
      <w:pPr>
        <w:ind w:left="1440" w:hanging="360"/>
      </w:pPr>
      <w:rPr>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30D6663"/>
    <w:multiLevelType w:val="hybridMultilevel"/>
    <w:tmpl w:val="75D60F14"/>
    <w:lvl w:ilvl="0" w:tplc="04180017">
      <w:start w:val="1"/>
      <w:numFmt w:val="lowerLetter"/>
      <w:lvlText w:val="%1)"/>
      <w:lvlJc w:val="left"/>
      <w:pPr>
        <w:ind w:left="783" w:hanging="360"/>
      </w:pPr>
    </w:lvl>
    <w:lvl w:ilvl="1" w:tplc="04180019" w:tentative="1">
      <w:start w:val="1"/>
      <w:numFmt w:val="lowerLetter"/>
      <w:lvlText w:val="%2."/>
      <w:lvlJc w:val="left"/>
      <w:pPr>
        <w:ind w:left="1503" w:hanging="360"/>
      </w:pPr>
    </w:lvl>
    <w:lvl w:ilvl="2" w:tplc="0418001B" w:tentative="1">
      <w:start w:val="1"/>
      <w:numFmt w:val="lowerRoman"/>
      <w:lvlText w:val="%3."/>
      <w:lvlJc w:val="right"/>
      <w:pPr>
        <w:ind w:left="2223" w:hanging="180"/>
      </w:pPr>
    </w:lvl>
    <w:lvl w:ilvl="3" w:tplc="0418000F" w:tentative="1">
      <w:start w:val="1"/>
      <w:numFmt w:val="decimal"/>
      <w:lvlText w:val="%4."/>
      <w:lvlJc w:val="left"/>
      <w:pPr>
        <w:ind w:left="2943" w:hanging="360"/>
      </w:pPr>
    </w:lvl>
    <w:lvl w:ilvl="4" w:tplc="04180019" w:tentative="1">
      <w:start w:val="1"/>
      <w:numFmt w:val="lowerLetter"/>
      <w:lvlText w:val="%5."/>
      <w:lvlJc w:val="left"/>
      <w:pPr>
        <w:ind w:left="3663" w:hanging="360"/>
      </w:pPr>
    </w:lvl>
    <w:lvl w:ilvl="5" w:tplc="0418001B" w:tentative="1">
      <w:start w:val="1"/>
      <w:numFmt w:val="lowerRoman"/>
      <w:lvlText w:val="%6."/>
      <w:lvlJc w:val="right"/>
      <w:pPr>
        <w:ind w:left="4383" w:hanging="180"/>
      </w:pPr>
    </w:lvl>
    <w:lvl w:ilvl="6" w:tplc="0418000F" w:tentative="1">
      <w:start w:val="1"/>
      <w:numFmt w:val="decimal"/>
      <w:lvlText w:val="%7."/>
      <w:lvlJc w:val="left"/>
      <w:pPr>
        <w:ind w:left="5103" w:hanging="360"/>
      </w:pPr>
    </w:lvl>
    <w:lvl w:ilvl="7" w:tplc="04180019" w:tentative="1">
      <w:start w:val="1"/>
      <w:numFmt w:val="lowerLetter"/>
      <w:lvlText w:val="%8."/>
      <w:lvlJc w:val="left"/>
      <w:pPr>
        <w:ind w:left="5823" w:hanging="360"/>
      </w:pPr>
    </w:lvl>
    <w:lvl w:ilvl="8" w:tplc="0418001B" w:tentative="1">
      <w:start w:val="1"/>
      <w:numFmt w:val="lowerRoman"/>
      <w:lvlText w:val="%9."/>
      <w:lvlJc w:val="right"/>
      <w:pPr>
        <w:ind w:left="6543" w:hanging="180"/>
      </w:pPr>
    </w:lvl>
  </w:abstractNum>
  <w:abstractNum w:abstractNumId="14" w15:restartNumberingAfterBreak="0">
    <w:nsid w:val="2364771D"/>
    <w:multiLevelType w:val="hybridMultilevel"/>
    <w:tmpl w:val="CDD60F6A"/>
    <w:lvl w:ilvl="0" w:tplc="F4388CFA">
      <w:start w:val="1"/>
      <w:numFmt w:val="lowerLetter"/>
      <w:lvlText w:val="%1)"/>
      <w:lvlJc w:val="left"/>
      <w:pPr>
        <w:ind w:left="720" w:hanging="360"/>
      </w:pPr>
      <w:rPr>
        <w:rFonts w:hint="default"/>
        <w:b w:val="0"/>
        <w:i w:val="0"/>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4243336"/>
    <w:multiLevelType w:val="hybridMultilevel"/>
    <w:tmpl w:val="D7A8E690"/>
    <w:lvl w:ilvl="0" w:tplc="D2B03BAA">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4243614"/>
    <w:multiLevelType w:val="hybridMultilevel"/>
    <w:tmpl w:val="D6783852"/>
    <w:lvl w:ilvl="0" w:tplc="F4388CFA">
      <w:start w:val="1"/>
      <w:numFmt w:val="lowerLetter"/>
      <w:lvlText w:val="%1)"/>
      <w:lvlJc w:val="left"/>
      <w:pPr>
        <w:ind w:left="720" w:hanging="360"/>
      </w:pPr>
      <w:rPr>
        <w:rFonts w:hint="default"/>
        <w:b w:val="0"/>
        <w:i w:val="0"/>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5671833"/>
    <w:multiLevelType w:val="hybridMultilevel"/>
    <w:tmpl w:val="52223CEC"/>
    <w:lvl w:ilvl="0" w:tplc="730E74E0">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6484D8E"/>
    <w:multiLevelType w:val="hybridMultilevel"/>
    <w:tmpl w:val="1A848672"/>
    <w:lvl w:ilvl="0" w:tplc="04180017">
      <w:start w:val="1"/>
      <w:numFmt w:val="lowerLetter"/>
      <w:lvlText w:val="%1)"/>
      <w:lvlJc w:val="left"/>
      <w:pPr>
        <w:ind w:left="783" w:hanging="360"/>
      </w:pPr>
    </w:lvl>
    <w:lvl w:ilvl="1" w:tplc="04180019" w:tentative="1">
      <w:start w:val="1"/>
      <w:numFmt w:val="lowerLetter"/>
      <w:lvlText w:val="%2."/>
      <w:lvlJc w:val="left"/>
      <w:pPr>
        <w:ind w:left="1503" w:hanging="360"/>
      </w:pPr>
    </w:lvl>
    <w:lvl w:ilvl="2" w:tplc="0418001B" w:tentative="1">
      <w:start w:val="1"/>
      <w:numFmt w:val="lowerRoman"/>
      <w:lvlText w:val="%3."/>
      <w:lvlJc w:val="right"/>
      <w:pPr>
        <w:ind w:left="2223" w:hanging="180"/>
      </w:pPr>
    </w:lvl>
    <w:lvl w:ilvl="3" w:tplc="0418000F" w:tentative="1">
      <w:start w:val="1"/>
      <w:numFmt w:val="decimal"/>
      <w:lvlText w:val="%4."/>
      <w:lvlJc w:val="left"/>
      <w:pPr>
        <w:ind w:left="2943" w:hanging="360"/>
      </w:pPr>
    </w:lvl>
    <w:lvl w:ilvl="4" w:tplc="04180019" w:tentative="1">
      <w:start w:val="1"/>
      <w:numFmt w:val="lowerLetter"/>
      <w:lvlText w:val="%5."/>
      <w:lvlJc w:val="left"/>
      <w:pPr>
        <w:ind w:left="3663" w:hanging="360"/>
      </w:pPr>
    </w:lvl>
    <w:lvl w:ilvl="5" w:tplc="0418001B" w:tentative="1">
      <w:start w:val="1"/>
      <w:numFmt w:val="lowerRoman"/>
      <w:lvlText w:val="%6."/>
      <w:lvlJc w:val="right"/>
      <w:pPr>
        <w:ind w:left="4383" w:hanging="180"/>
      </w:pPr>
    </w:lvl>
    <w:lvl w:ilvl="6" w:tplc="0418000F" w:tentative="1">
      <w:start w:val="1"/>
      <w:numFmt w:val="decimal"/>
      <w:lvlText w:val="%7."/>
      <w:lvlJc w:val="left"/>
      <w:pPr>
        <w:ind w:left="5103" w:hanging="360"/>
      </w:pPr>
    </w:lvl>
    <w:lvl w:ilvl="7" w:tplc="04180019" w:tentative="1">
      <w:start w:val="1"/>
      <w:numFmt w:val="lowerLetter"/>
      <w:lvlText w:val="%8."/>
      <w:lvlJc w:val="left"/>
      <w:pPr>
        <w:ind w:left="5823" w:hanging="360"/>
      </w:pPr>
    </w:lvl>
    <w:lvl w:ilvl="8" w:tplc="0418001B" w:tentative="1">
      <w:start w:val="1"/>
      <w:numFmt w:val="lowerRoman"/>
      <w:lvlText w:val="%9."/>
      <w:lvlJc w:val="right"/>
      <w:pPr>
        <w:ind w:left="6543" w:hanging="180"/>
      </w:pPr>
    </w:lvl>
  </w:abstractNum>
  <w:abstractNum w:abstractNumId="19" w15:restartNumberingAfterBreak="0">
    <w:nsid w:val="2691475B"/>
    <w:multiLevelType w:val="hybridMultilevel"/>
    <w:tmpl w:val="F708ACCA"/>
    <w:lvl w:ilvl="0" w:tplc="04090017">
      <w:start w:val="1"/>
      <w:numFmt w:val="lowerLetter"/>
      <w:lvlText w:val="%1)"/>
      <w:lvlJc w:val="left"/>
      <w:pPr>
        <w:ind w:left="720" w:hanging="360"/>
      </w:pPr>
      <w:rPr>
        <w:rFonts w:ascii="Times New Roman" w:hAnsi="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7AA5E6B"/>
    <w:multiLevelType w:val="hybridMultilevel"/>
    <w:tmpl w:val="F97A8744"/>
    <w:lvl w:ilvl="0" w:tplc="F4388CFA">
      <w:start w:val="1"/>
      <w:numFmt w:val="lowerLetter"/>
      <w:lvlText w:val="%1)"/>
      <w:lvlJc w:val="left"/>
      <w:pPr>
        <w:ind w:left="720" w:hanging="360"/>
      </w:pPr>
      <w:rPr>
        <w:rFonts w:hint="default"/>
        <w:b w:val="0"/>
        <w:i w:val="0"/>
        <w:sz w:val="24"/>
      </w:rPr>
    </w:lvl>
    <w:lvl w:ilvl="1" w:tplc="F4388CFA">
      <w:start w:val="1"/>
      <w:numFmt w:val="lowerLetter"/>
      <w:lvlText w:val="%2)"/>
      <w:lvlJc w:val="left"/>
      <w:pPr>
        <w:ind w:left="1440" w:hanging="360"/>
      </w:pPr>
      <w:rPr>
        <w:rFonts w:hint="default"/>
        <w:b w:val="0"/>
        <w:i w:val="0"/>
        <w:sz w:val="24"/>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7F63DF5"/>
    <w:multiLevelType w:val="hybridMultilevel"/>
    <w:tmpl w:val="E58E01FC"/>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8061914"/>
    <w:multiLevelType w:val="hybridMultilevel"/>
    <w:tmpl w:val="B4581C4A"/>
    <w:lvl w:ilvl="0" w:tplc="04180017">
      <w:start w:val="1"/>
      <w:numFmt w:val="lowerLetter"/>
      <w:lvlText w:val="%1)"/>
      <w:lvlJc w:val="left"/>
      <w:pPr>
        <w:ind w:left="778" w:hanging="360"/>
      </w:pPr>
    </w:lvl>
    <w:lvl w:ilvl="1" w:tplc="04180019" w:tentative="1">
      <w:start w:val="1"/>
      <w:numFmt w:val="lowerLetter"/>
      <w:lvlText w:val="%2."/>
      <w:lvlJc w:val="left"/>
      <w:pPr>
        <w:ind w:left="1498" w:hanging="360"/>
      </w:pPr>
    </w:lvl>
    <w:lvl w:ilvl="2" w:tplc="0418001B" w:tentative="1">
      <w:start w:val="1"/>
      <w:numFmt w:val="lowerRoman"/>
      <w:lvlText w:val="%3."/>
      <w:lvlJc w:val="right"/>
      <w:pPr>
        <w:ind w:left="2218" w:hanging="180"/>
      </w:pPr>
    </w:lvl>
    <w:lvl w:ilvl="3" w:tplc="0418000F" w:tentative="1">
      <w:start w:val="1"/>
      <w:numFmt w:val="decimal"/>
      <w:lvlText w:val="%4."/>
      <w:lvlJc w:val="left"/>
      <w:pPr>
        <w:ind w:left="2938" w:hanging="360"/>
      </w:pPr>
    </w:lvl>
    <w:lvl w:ilvl="4" w:tplc="04180019" w:tentative="1">
      <w:start w:val="1"/>
      <w:numFmt w:val="lowerLetter"/>
      <w:lvlText w:val="%5."/>
      <w:lvlJc w:val="left"/>
      <w:pPr>
        <w:ind w:left="3658" w:hanging="360"/>
      </w:pPr>
    </w:lvl>
    <w:lvl w:ilvl="5" w:tplc="0418001B" w:tentative="1">
      <w:start w:val="1"/>
      <w:numFmt w:val="lowerRoman"/>
      <w:lvlText w:val="%6."/>
      <w:lvlJc w:val="right"/>
      <w:pPr>
        <w:ind w:left="4378" w:hanging="180"/>
      </w:pPr>
    </w:lvl>
    <w:lvl w:ilvl="6" w:tplc="0418000F" w:tentative="1">
      <w:start w:val="1"/>
      <w:numFmt w:val="decimal"/>
      <w:lvlText w:val="%7."/>
      <w:lvlJc w:val="left"/>
      <w:pPr>
        <w:ind w:left="5098" w:hanging="360"/>
      </w:pPr>
    </w:lvl>
    <w:lvl w:ilvl="7" w:tplc="04180019" w:tentative="1">
      <w:start w:val="1"/>
      <w:numFmt w:val="lowerLetter"/>
      <w:lvlText w:val="%8."/>
      <w:lvlJc w:val="left"/>
      <w:pPr>
        <w:ind w:left="5818" w:hanging="360"/>
      </w:pPr>
    </w:lvl>
    <w:lvl w:ilvl="8" w:tplc="0418001B" w:tentative="1">
      <w:start w:val="1"/>
      <w:numFmt w:val="lowerRoman"/>
      <w:lvlText w:val="%9."/>
      <w:lvlJc w:val="right"/>
      <w:pPr>
        <w:ind w:left="6538" w:hanging="180"/>
      </w:pPr>
    </w:lvl>
  </w:abstractNum>
  <w:abstractNum w:abstractNumId="23" w15:restartNumberingAfterBreak="0">
    <w:nsid w:val="284F0FC3"/>
    <w:multiLevelType w:val="hybridMultilevel"/>
    <w:tmpl w:val="C278240E"/>
    <w:lvl w:ilvl="0" w:tplc="04180017">
      <w:start w:val="1"/>
      <w:numFmt w:val="lowerLetter"/>
      <w:lvlText w:val="%1)"/>
      <w:lvlJc w:val="left"/>
      <w:pPr>
        <w:ind w:left="783" w:hanging="360"/>
      </w:pPr>
    </w:lvl>
    <w:lvl w:ilvl="1" w:tplc="04180019" w:tentative="1">
      <w:start w:val="1"/>
      <w:numFmt w:val="lowerLetter"/>
      <w:lvlText w:val="%2."/>
      <w:lvlJc w:val="left"/>
      <w:pPr>
        <w:ind w:left="1503" w:hanging="360"/>
      </w:pPr>
    </w:lvl>
    <w:lvl w:ilvl="2" w:tplc="0418001B" w:tentative="1">
      <w:start w:val="1"/>
      <w:numFmt w:val="lowerRoman"/>
      <w:lvlText w:val="%3."/>
      <w:lvlJc w:val="right"/>
      <w:pPr>
        <w:ind w:left="2223" w:hanging="180"/>
      </w:pPr>
    </w:lvl>
    <w:lvl w:ilvl="3" w:tplc="0418000F" w:tentative="1">
      <w:start w:val="1"/>
      <w:numFmt w:val="decimal"/>
      <w:lvlText w:val="%4."/>
      <w:lvlJc w:val="left"/>
      <w:pPr>
        <w:ind w:left="2943" w:hanging="360"/>
      </w:pPr>
    </w:lvl>
    <w:lvl w:ilvl="4" w:tplc="04180019" w:tentative="1">
      <w:start w:val="1"/>
      <w:numFmt w:val="lowerLetter"/>
      <w:lvlText w:val="%5."/>
      <w:lvlJc w:val="left"/>
      <w:pPr>
        <w:ind w:left="3663" w:hanging="360"/>
      </w:pPr>
    </w:lvl>
    <w:lvl w:ilvl="5" w:tplc="0418001B" w:tentative="1">
      <w:start w:val="1"/>
      <w:numFmt w:val="lowerRoman"/>
      <w:lvlText w:val="%6."/>
      <w:lvlJc w:val="right"/>
      <w:pPr>
        <w:ind w:left="4383" w:hanging="180"/>
      </w:pPr>
    </w:lvl>
    <w:lvl w:ilvl="6" w:tplc="0418000F" w:tentative="1">
      <w:start w:val="1"/>
      <w:numFmt w:val="decimal"/>
      <w:lvlText w:val="%7."/>
      <w:lvlJc w:val="left"/>
      <w:pPr>
        <w:ind w:left="5103" w:hanging="360"/>
      </w:pPr>
    </w:lvl>
    <w:lvl w:ilvl="7" w:tplc="04180019" w:tentative="1">
      <w:start w:val="1"/>
      <w:numFmt w:val="lowerLetter"/>
      <w:lvlText w:val="%8."/>
      <w:lvlJc w:val="left"/>
      <w:pPr>
        <w:ind w:left="5823" w:hanging="360"/>
      </w:pPr>
    </w:lvl>
    <w:lvl w:ilvl="8" w:tplc="0418001B" w:tentative="1">
      <w:start w:val="1"/>
      <w:numFmt w:val="lowerRoman"/>
      <w:lvlText w:val="%9."/>
      <w:lvlJc w:val="right"/>
      <w:pPr>
        <w:ind w:left="6543" w:hanging="180"/>
      </w:pPr>
    </w:lvl>
  </w:abstractNum>
  <w:abstractNum w:abstractNumId="24" w15:restartNumberingAfterBreak="0">
    <w:nsid w:val="2A9540D6"/>
    <w:multiLevelType w:val="hybridMultilevel"/>
    <w:tmpl w:val="437A00E2"/>
    <w:lvl w:ilvl="0" w:tplc="04180017">
      <w:start w:val="1"/>
      <w:numFmt w:val="lowerLetter"/>
      <w:lvlText w:val="%1)"/>
      <w:lvlJc w:val="left"/>
      <w:pPr>
        <w:ind w:left="783" w:hanging="360"/>
      </w:pPr>
    </w:lvl>
    <w:lvl w:ilvl="1" w:tplc="04180019" w:tentative="1">
      <w:start w:val="1"/>
      <w:numFmt w:val="lowerLetter"/>
      <w:lvlText w:val="%2."/>
      <w:lvlJc w:val="left"/>
      <w:pPr>
        <w:ind w:left="1503" w:hanging="360"/>
      </w:pPr>
    </w:lvl>
    <w:lvl w:ilvl="2" w:tplc="0418001B" w:tentative="1">
      <w:start w:val="1"/>
      <w:numFmt w:val="lowerRoman"/>
      <w:lvlText w:val="%3."/>
      <w:lvlJc w:val="right"/>
      <w:pPr>
        <w:ind w:left="2223" w:hanging="180"/>
      </w:pPr>
    </w:lvl>
    <w:lvl w:ilvl="3" w:tplc="0418000F" w:tentative="1">
      <w:start w:val="1"/>
      <w:numFmt w:val="decimal"/>
      <w:lvlText w:val="%4."/>
      <w:lvlJc w:val="left"/>
      <w:pPr>
        <w:ind w:left="2943" w:hanging="360"/>
      </w:pPr>
    </w:lvl>
    <w:lvl w:ilvl="4" w:tplc="04180019" w:tentative="1">
      <w:start w:val="1"/>
      <w:numFmt w:val="lowerLetter"/>
      <w:lvlText w:val="%5."/>
      <w:lvlJc w:val="left"/>
      <w:pPr>
        <w:ind w:left="3663" w:hanging="360"/>
      </w:pPr>
    </w:lvl>
    <w:lvl w:ilvl="5" w:tplc="0418001B" w:tentative="1">
      <w:start w:val="1"/>
      <w:numFmt w:val="lowerRoman"/>
      <w:lvlText w:val="%6."/>
      <w:lvlJc w:val="right"/>
      <w:pPr>
        <w:ind w:left="4383" w:hanging="180"/>
      </w:pPr>
    </w:lvl>
    <w:lvl w:ilvl="6" w:tplc="0418000F" w:tentative="1">
      <w:start w:val="1"/>
      <w:numFmt w:val="decimal"/>
      <w:lvlText w:val="%7."/>
      <w:lvlJc w:val="left"/>
      <w:pPr>
        <w:ind w:left="5103" w:hanging="360"/>
      </w:pPr>
    </w:lvl>
    <w:lvl w:ilvl="7" w:tplc="04180019" w:tentative="1">
      <w:start w:val="1"/>
      <w:numFmt w:val="lowerLetter"/>
      <w:lvlText w:val="%8."/>
      <w:lvlJc w:val="left"/>
      <w:pPr>
        <w:ind w:left="5823" w:hanging="360"/>
      </w:pPr>
    </w:lvl>
    <w:lvl w:ilvl="8" w:tplc="0418001B" w:tentative="1">
      <w:start w:val="1"/>
      <w:numFmt w:val="lowerRoman"/>
      <w:lvlText w:val="%9."/>
      <w:lvlJc w:val="right"/>
      <w:pPr>
        <w:ind w:left="6543" w:hanging="180"/>
      </w:pPr>
    </w:lvl>
  </w:abstractNum>
  <w:abstractNum w:abstractNumId="25" w15:restartNumberingAfterBreak="0">
    <w:nsid w:val="2B231CC5"/>
    <w:multiLevelType w:val="hybridMultilevel"/>
    <w:tmpl w:val="65386BD6"/>
    <w:lvl w:ilvl="0" w:tplc="F4388CFA">
      <w:start w:val="1"/>
      <w:numFmt w:val="lowerLetter"/>
      <w:lvlText w:val="%1)"/>
      <w:lvlJc w:val="left"/>
      <w:pPr>
        <w:ind w:left="720" w:hanging="360"/>
      </w:pPr>
      <w:rPr>
        <w:rFonts w:hint="default"/>
        <w:b w:val="0"/>
        <w:i w:val="0"/>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2C3F2781"/>
    <w:multiLevelType w:val="hybridMultilevel"/>
    <w:tmpl w:val="8634D826"/>
    <w:lvl w:ilvl="0" w:tplc="D2B03BAA">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2CCE1F5A"/>
    <w:multiLevelType w:val="hybridMultilevel"/>
    <w:tmpl w:val="BAEEB500"/>
    <w:lvl w:ilvl="0" w:tplc="403E1A2E">
      <w:start w:val="1"/>
      <w:numFmt w:val="lowerLetter"/>
      <w:lvlText w:val="%1)"/>
      <w:lvlJc w:val="left"/>
      <w:pPr>
        <w:ind w:left="720" w:hanging="360"/>
      </w:pPr>
      <w:rPr>
        <w:rFonts w:cstheme="minorHAns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D8A429F"/>
    <w:multiLevelType w:val="hybridMultilevel"/>
    <w:tmpl w:val="80A6DA6C"/>
    <w:lvl w:ilvl="0" w:tplc="F5AA3ED4">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31AE301A"/>
    <w:multiLevelType w:val="hybridMultilevel"/>
    <w:tmpl w:val="224AC23C"/>
    <w:lvl w:ilvl="0" w:tplc="D2B03BAA">
      <w:start w:val="1"/>
      <w:numFmt w:val="lowerLetter"/>
      <w:lvlText w:val="%1)"/>
      <w:lvlJc w:val="left"/>
      <w:pPr>
        <w:ind w:left="450" w:hanging="360"/>
      </w:pPr>
      <w:rPr>
        <w:rFont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30" w15:restartNumberingAfterBreak="0">
    <w:nsid w:val="340564EA"/>
    <w:multiLevelType w:val="hybridMultilevel"/>
    <w:tmpl w:val="4D8C7AA2"/>
    <w:lvl w:ilvl="0" w:tplc="D2B03BAA">
      <w:start w:val="1"/>
      <w:numFmt w:val="lowerLetter"/>
      <w:lvlText w:val="%1)"/>
      <w:lvlJc w:val="left"/>
      <w:pPr>
        <w:ind w:left="720" w:hanging="360"/>
      </w:pPr>
      <w:rPr>
        <w:rFonts w:hint="default"/>
      </w:rPr>
    </w:lvl>
    <w:lvl w:ilvl="1" w:tplc="033C763C">
      <w:start w:val="1"/>
      <w:numFmt w:val="bullet"/>
      <w:lvlText w:val="-"/>
      <w:lvlJc w:val="left"/>
      <w:pPr>
        <w:ind w:left="1440" w:hanging="360"/>
      </w:pPr>
      <w:rPr>
        <w:rFonts w:ascii="Arial" w:eastAsia="Times New Roman"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60E7E7D"/>
    <w:multiLevelType w:val="hybridMultilevel"/>
    <w:tmpl w:val="AD0645DA"/>
    <w:lvl w:ilvl="0" w:tplc="04180017">
      <w:start w:val="1"/>
      <w:numFmt w:val="lowerLetter"/>
      <w:lvlText w:val="%1)"/>
      <w:lvlJc w:val="left"/>
      <w:pPr>
        <w:ind w:left="810" w:hanging="360"/>
      </w:pPr>
    </w:lvl>
    <w:lvl w:ilvl="1" w:tplc="04180019" w:tentative="1">
      <w:start w:val="1"/>
      <w:numFmt w:val="lowerLetter"/>
      <w:lvlText w:val="%2."/>
      <w:lvlJc w:val="left"/>
      <w:pPr>
        <w:ind w:left="1530" w:hanging="360"/>
      </w:pPr>
    </w:lvl>
    <w:lvl w:ilvl="2" w:tplc="0418001B" w:tentative="1">
      <w:start w:val="1"/>
      <w:numFmt w:val="lowerRoman"/>
      <w:lvlText w:val="%3."/>
      <w:lvlJc w:val="right"/>
      <w:pPr>
        <w:ind w:left="2250" w:hanging="180"/>
      </w:pPr>
    </w:lvl>
    <w:lvl w:ilvl="3" w:tplc="0418000F" w:tentative="1">
      <w:start w:val="1"/>
      <w:numFmt w:val="decimal"/>
      <w:lvlText w:val="%4."/>
      <w:lvlJc w:val="left"/>
      <w:pPr>
        <w:ind w:left="2970" w:hanging="360"/>
      </w:pPr>
    </w:lvl>
    <w:lvl w:ilvl="4" w:tplc="04180019" w:tentative="1">
      <w:start w:val="1"/>
      <w:numFmt w:val="lowerLetter"/>
      <w:lvlText w:val="%5."/>
      <w:lvlJc w:val="left"/>
      <w:pPr>
        <w:ind w:left="3690" w:hanging="360"/>
      </w:pPr>
    </w:lvl>
    <w:lvl w:ilvl="5" w:tplc="0418001B" w:tentative="1">
      <w:start w:val="1"/>
      <w:numFmt w:val="lowerRoman"/>
      <w:lvlText w:val="%6."/>
      <w:lvlJc w:val="right"/>
      <w:pPr>
        <w:ind w:left="4410" w:hanging="180"/>
      </w:pPr>
    </w:lvl>
    <w:lvl w:ilvl="6" w:tplc="0418000F" w:tentative="1">
      <w:start w:val="1"/>
      <w:numFmt w:val="decimal"/>
      <w:lvlText w:val="%7."/>
      <w:lvlJc w:val="left"/>
      <w:pPr>
        <w:ind w:left="5130" w:hanging="360"/>
      </w:pPr>
    </w:lvl>
    <w:lvl w:ilvl="7" w:tplc="04180019" w:tentative="1">
      <w:start w:val="1"/>
      <w:numFmt w:val="lowerLetter"/>
      <w:lvlText w:val="%8."/>
      <w:lvlJc w:val="left"/>
      <w:pPr>
        <w:ind w:left="5850" w:hanging="360"/>
      </w:pPr>
    </w:lvl>
    <w:lvl w:ilvl="8" w:tplc="0418001B" w:tentative="1">
      <w:start w:val="1"/>
      <w:numFmt w:val="lowerRoman"/>
      <w:lvlText w:val="%9."/>
      <w:lvlJc w:val="right"/>
      <w:pPr>
        <w:ind w:left="6570" w:hanging="180"/>
      </w:pPr>
    </w:lvl>
  </w:abstractNum>
  <w:abstractNum w:abstractNumId="32" w15:restartNumberingAfterBreak="0">
    <w:nsid w:val="363672B9"/>
    <w:multiLevelType w:val="hybridMultilevel"/>
    <w:tmpl w:val="DEBECFAC"/>
    <w:lvl w:ilvl="0" w:tplc="D2B03BAA">
      <w:start w:val="1"/>
      <w:numFmt w:val="lowerLetter"/>
      <w:lvlText w:val="%1)"/>
      <w:lvlJc w:val="left"/>
      <w:pPr>
        <w:ind w:left="786" w:hanging="360"/>
      </w:pPr>
      <w:rPr>
        <w:rFonts w:hint="default"/>
      </w:rPr>
    </w:lvl>
    <w:lvl w:ilvl="1" w:tplc="B9464C82">
      <w:start w:val="1"/>
      <w:numFmt w:val="decimal"/>
      <w:lvlText w:val="%2."/>
      <w:lvlJc w:val="left"/>
      <w:pPr>
        <w:ind w:left="1530" w:hanging="360"/>
      </w:pPr>
      <w:rPr>
        <w:rFonts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3" w15:restartNumberingAfterBreak="0">
    <w:nsid w:val="3886361B"/>
    <w:multiLevelType w:val="hybridMultilevel"/>
    <w:tmpl w:val="D5326D60"/>
    <w:lvl w:ilvl="0" w:tplc="F4388CFA">
      <w:start w:val="1"/>
      <w:numFmt w:val="lowerLetter"/>
      <w:lvlText w:val="%1)"/>
      <w:lvlJc w:val="left"/>
      <w:pPr>
        <w:ind w:left="720" w:hanging="360"/>
      </w:pPr>
      <w:rPr>
        <w:rFonts w:hint="default"/>
        <w:b w:val="0"/>
        <w:i w:val="0"/>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38FE37E8"/>
    <w:multiLevelType w:val="hybridMultilevel"/>
    <w:tmpl w:val="1730EAB2"/>
    <w:lvl w:ilvl="0" w:tplc="D2B03BAA">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CA70B52"/>
    <w:multiLevelType w:val="hybridMultilevel"/>
    <w:tmpl w:val="E39C8226"/>
    <w:lvl w:ilvl="0" w:tplc="F4388CFA">
      <w:start w:val="1"/>
      <w:numFmt w:val="lowerLetter"/>
      <w:lvlText w:val="%1)"/>
      <w:lvlJc w:val="left"/>
      <w:pPr>
        <w:ind w:left="720" w:hanging="360"/>
      </w:pPr>
      <w:rPr>
        <w:rFonts w:hint="default"/>
        <w:b w:val="0"/>
        <w:i w:val="0"/>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3E2725B5"/>
    <w:multiLevelType w:val="hybridMultilevel"/>
    <w:tmpl w:val="7C36BDBC"/>
    <w:lvl w:ilvl="0" w:tplc="4F4A4256">
      <w:start w:val="1"/>
      <w:numFmt w:val="decimal"/>
      <w:lvlText w:val="Art. %1. -"/>
      <w:lvlJc w:val="left"/>
      <w:pPr>
        <w:ind w:left="644" w:hanging="360"/>
      </w:pPr>
      <w:rPr>
        <w:rFonts w:ascii="Times New Roman" w:hAnsi="Times New Roman" w:cs="Times New Roman" w:hint="default"/>
        <w:b/>
        <w:bCs/>
        <w:i w:val="0"/>
        <w:iCs w:val="0"/>
        <w:color w:val="auto"/>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40040969"/>
    <w:multiLevelType w:val="hybridMultilevel"/>
    <w:tmpl w:val="6E8A2FFC"/>
    <w:lvl w:ilvl="0" w:tplc="D2B03BAA">
      <w:start w:val="1"/>
      <w:numFmt w:val="lowerLetter"/>
      <w:lvlText w:val="%1)"/>
      <w:lvlJc w:val="left"/>
      <w:pPr>
        <w:ind w:left="810" w:hanging="360"/>
      </w:pPr>
      <w:rPr>
        <w:rFonts w:hint="default"/>
      </w:rPr>
    </w:lvl>
    <w:lvl w:ilvl="1" w:tplc="04090003" w:tentative="1">
      <w:start w:val="1"/>
      <w:numFmt w:val="bullet"/>
      <w:lvlText w:val="o"/>
      <w:lvlJc w:val="left"/>
      <w:pPr>
        <w:ind w:left="2033" w:hanging="360"/>
      </w:pPr>
      <w:rPr>
        <w:rFonts w:ascii="Courier New" w:hAnsi="Courier New" w:cs="Courier New" w:hint="default"/>
      </w:rPr>
    </w:lvl>
    <w:lvl w:ilvl="2" w:tplc="04090005" w:tentative="1">
      <w:start w:val="1"/>
      <w:numFmt w:val="bullet"/>
      <w:lvlText w:val=""/>
      <w:lvlJc w:val="left"/>
      <w:pPr>
        <w:ind w:left="2753" w:hanging="360"/>
      </w:pPr>
      <w:rPr>
        <w:rFonts w:ascii="Wingdings" w:hAnsi="Wingdings" w:hint="default"/>
      </w:rPr>
    </w:lvl>
    <w:lvl w:ilvl="3" w:tplc="04090001" w:tentative="1">
      <w:start w:val="1"/>
      <w:numFmt w:val="bullet"/>
      <w:lvlText w:val=""/>
      <w:lvlJc w:val="left"/>
      <w:pPr>
        <w:ind w:left="3473" w:hanging="360"/>
      </w:pPr>
      <w:rPr>
        <w:rFonts w:ascii="Symbol" w:hAnsi="Symbol" w:hint="default"/>
      </w:rPr>
    </w:lvl>
    <w:lvl w:ilvl="4" w:tplc="04090003" w:tentative="1">
      <w:start w:val="1"/>
      <w:numFmt w:val="bullet"/>
      <w:lvlText w:val="o"/>
      <w:lvlJc w:val="left"/>
      <w:pPr>
        <w:ind w:left="4193" w:hanging="360"/>
      </w:pPr>
      <w:rPr>
        <w:rFonts w:ascii="Courier New" w:hAnsi="Courier New" w:cs="Courier New" w:hint="default"/>
      </w:rPr>
    </w:lvl>
    <w:lvl w:ilvl="5" w:tplc="04090005" w:tentative="1">
      <w:start w:val="1"/>
      <w:numFmt w:val="bullet"/>
      <w:lvlText w:val=""/>
      <w:lvlJc w:val="left"/>
      <w:pPr>
        <w:ind w:left="4913" w:hanging="360"/>
      </w:pPr>
      <w:rPr>
        <w:rFonts w:ascii="Wingdings" w:hAnsi="Wingdings" w:hint="default"/>
      </w:rPr>
    </w:lvl>
    <w:lvl w:ilvl="6" w:tplc="04090001" w:tentative="1">
      <w:start w:val="1"/>
      <w:numFmt w:val="bullet"/>
      <w:lvlText w:val=""/>
      <w:lvlJc w:val="left"/>
      <w:pPr>
        <w:ind w:left="5633" w:hanging="360"/>
      </w:pPr>
      <w:rPr>
        <w:rFonts w:ascii="Symbol" w:hAnsi="Symbol" w:hint="default"/>
      </w:rPr>
    </w:lvl>
    <w:lvl w:ilvl="7" w:tplc="04090003" w:tentative="1">
      <w:start w:val="1"/>
      <w:numFmt w:val="bullet"/>
      <w:lvlText w:val="o"/>
      <w:lvlJc w:val="left"/>
      <w:pPr>
        <w:ind w:left="6353" w:hanging="360"/>
      </w:pPr>
      <w:rPr>
        <w:rFonts w:ascii="Courier New" w:hAnsi="Courier New" w:cs="Courier New" w:hint="default"/>
      </w:rPr>
    </w:lvl>
    <w:lvl w:ilvl="8" w:tplc="04090005" w:tentative="1">
      <w:start w:val="1"/>
      <w:numFmt w:val="bullet"/>
      <w:lvlText w:val=""/>
      <w:lvlJc w:val="left"/>
      <w:pPr>
        <w:ind w:left="7073" w:hanging="360"/>
      </w:pPr>
      <w:rPr>
        <w:rFonts w:ascii="Wingdings" w:hAnsi="Wingdings" w:hint="default"/>
      </w:rPr>
    </w:lvl>
  </w:abstractNum>
  <w:abstractNum w:abstractNumId="38" w15:restartNumberingAfterBreak="0">
    <w:nsid w:val="40DD2488"/>
    <w:multiLevelType w:val="hybridMultilevel"/>
    <w:tmpl w:val="5616021C"/>
    <w:lvl w:ilvl="0" w:tplc="D2B03BAA">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2C36476"/>
    <w:multiLevelType w:val="hybridMultilevel"/>
    <w:tmpl w:val="88C80674"/>
    <w:lvl w:ilvl="0" w:tplc="F7A89130">
      <w:start w:val="2"/>
      <w:numFmt w:val="decimal"/>
      <w:lvlText w:val="(%1)"/>
      <w:lvlJc w:val="left"/>
      <w:pPr>
        <w:ind w:left="3621"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457722A7"/>
    <w:multiLevelType w:val="hybridMultilevel"/>
    <w:tmpl w:val="149AC032"/>
    <w:lvl w:ilvl="0" w:tplc="F4388CFA">
      <w:start w:val="1"/>
      <w:numFmt w:val="lowerLetter"/>
      <w:lvlText w:val="%1)"/>
      <w:lvlJc w:val="left"/>
      <w:pPr>
        <w:ind w:left="720" w:hanging="360"/>
      </w:pPr>
      <w:rPr>
        <w:rFonts w:hint="default"/>
        <w:b w:val="0"/>
        <w:i w:val="0"/>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467E156F"/>
    <w:multiLevelType w:val="hybridMultilevel"/>
    <w:tmpl w:val="E59C50D8"/>
    <w:lvl w:ilvl="0" w:tplc="F4388CFA">
      <w:start w:val="1"/>
      <w:numFmt w:val="lowerLetter"/>
      <w:lvlText w:val="%1)"/>
      <w:lvlJc w:val="left"/>
      <w:pPr>
        <w:ind w:left="720" w:hanging="360"/>
      </w:pPr>
      <w:rPr>
        <w:rFonts w:hint="default"/>
        <w:b w:val="0"/>
        <w:i w:val="0"/>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4708524A"/>
    <w:multiLevelType w:val="hybridMultilevel"/>
    <w:tmpl w:val="2EAAA4E8"/>
    <w:lvl w:ilvl="0" w:tplc="F4388CFA">
      <w:start w:val="1"/>
      <w:numFmt w:val="lowerLetter"/>
      <w:lvlText w:val="%1)"/>
      <w:lvlJc w:val="left"/>
      <w:pPr>
        <w:ind w:left="783" w:hanging="360"/>
      </w:pPr>
      <w:rPr>
        <w:rFonts w:hint="default"/>
        <w:b w:val="0"/>
        <w:i w:val="0"/>
        <w:sz w:val="24"/>
      </w:rPr>
    </w:lvl>
    <w:lvl w:ilvl="1" w:tplc="04180019" w:tentative="1">
      <w:start w:val="1"/>
      <w:numFmt w:val="lowerLetter"/>
      <w:lvlText w:val="%2."/>
      <w:lvlJc w:val="left"/>
      <w:pPr>
        <w:ind w:left="1503" w:hanging="360"/>
      </w:pPr>
    </w:lvl>
    <w:lvl w:ilvl="2" w:tplc="0418001B" w:tentative="1">
      <w:start w:val="1"/>
      <w:numFmt w:val="lowerRoman"/>
      <w:lvlText w:val="%3."/>
      <w:lvlJc w:val="right"/>
      <w:pPr>
        <w:ind w:left="2223" w:hanging="180"/>
      </w:pPr>
    </w:lvl>
    <w:lvl w:ilvl="3" w:tplc="0418000F" w:tentative="1">
      <w:start w:val="1"/>
      <w:numFmt w:val="decimal"/>
      <w:lvlText w:val="%4."/>
      <w:lvlJc w:val="left"/>
      <w:pPr>
        <w:ind w:left="2943" w:hanging="360"/>
      </w:pPr>
    </w:lvl>
    <w:lvl w:ilvl="4" w:tplc="04180019" w:tentative="1">
      <w:start w:val="1"/>
      <w:numFmt w:val="lowerLetter"/>
      <w:lvlText w:val="%5."/>
      <w:lvlJc w:val="left"/>
      <w:pPr>
        <w:ind w:left="3663" w:hanging="360"/>
      </w:pPr>
    </w:lvl>
    <w:lvl w:ilvl="5" w:tplc="0418001B" w:tentative="1">
      <w:start w:val="1"/>
      <w:numFmt w:val="lowerRoman"/>
      <w:lvlText w:val="%6."/>
      <w:lvlJc w:val="right"/>
      <w:pPr>
        <w:ind w:left="4383" w:hanging="180"/>
      </w:pPr>
    </w:lvl>
    <w:lvl w:ilvl="6" w:tplc="0418000F" w:tentative="1">
      <w:start w:val="1"/>
      <w:numFmt w:val="decimal"/>
      <w:lvlText w:val="%7."/>
      <w:lvlJc w:val="left"/>
      <w:pPr>
        <w:ind w:left="5103" w:hanging="360"/>
      </w:pPr>
    </w:lvl>
    <w:lvl w:ilvl="7" w:tplc="04180019" w:tentative="1">
      <w:start w:val="1"/>
      <w:numFmt w:val="lowerLetter"/>
      <w:lvlText w:val="%8."/>
      <w:lvlJc w:val="left"/>
      <w:pPr>
        <w:ind w:left="5823" w:hanging="360"/>
      </w:pPr>
    </w:lvl>
    <w:lvl w:ilvl="8" w:tplc="0418001B" w:tentative="1">
      <w:start w:val="1"/>
      <w:numFmt w:val="lowerRoman"/>
      <w:lvlText w:val="%9."/>
      <w:lvlJc w:val="right"/>
      <w:pPr>
        <w:ind w:left="6543" w:hanging="180"/>
      </w:pPr>
    </w:lvl>
  </w:abstractNum>
  <w:abstractNum w:abstractNumId="43" w15:restartNumberingAfterBreak="0">
    <w:nsid w:val="47F67223"/>
    <w:multiLevelType w:val="hybridMultilevel"/>
    <w:tmpl w:val="7DEE86BC"/>
    <w:lvl w:ilvl="0" w:tplc="04090017">
      <w:start w:val="1"/>
      <w:numFmt w:val="lowerLetter"/>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9E06229"/>
    <w:multiLevelType w:val="hybridMultilevel"/>
    <w:tmpl w:val="3B407028"/>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15:restartNumberingAfterBreak="0">
    <w:nsid w:val="4B663BE5"/>
    <w:multiLevelType w:val="hybridMultilevel"/>
    <w:tmpl w:val="014884AE"/>
    <w:lvl w:ilvl="0" w:tplc="D2B03BAA">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B873F07"/>
    <w:multiLevelType w:val="hybridMultilevel"/>
    <w:tmpl w:val="6290C918"/>
    <w:lvl w:ilvl="0" w:tplc="D2B03BAA">
      <w:start w:val="1"/>
      <w:numFmt w:val="lowerLetter"/>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50BA3DAC"/>
    <w:multiLevelType w:val="hybridMultilevel"/>
    <w:tmpl w:val="6060D9B6"/>
    <w:lvl w:ilvl="0" w:tplc="0418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26F2428"/>
    <w:multiLevelType w:val="hybridMultilevel"/>
    <w:tmpl w:val="A944332C"/>
    <w:lvl w:ilvl="0" w:tplc="D2B03BAA">
      <w:start w:val="1"/>
      <w:numFmt w:val="lowerLetter"/>
      <w:lvlText w:val="%1)"/>
      <w:lvlJc w:val="left"/>
      <w:pPr>
        <w:ind w:left="450" w:hanging="360"/>
      </w:pPr>
      <w:rPr>
        <w:rFont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49" w15:restartNumberingAfterBreak="0">
    <w:nsid w:val="534C4698"/>
    <w:multiLevelType w:val="hybridMultilevel"/>
    <w:tmpl w:val="D954EBEE"/>
    <w:lvl w:ilvl="0" w:tplc="EE00300C">
      <w:start w:val="1"/>
      <w:numFmt w:val="lowerRoman"/>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0" w15:restartNumberingAfterBreak="0">
    <w:nsid w:val="53CF78EC"/>
    <w:multiLevelType w:val="hybridMultilevel"/>
    <w:tmpl w:val="6BC61C1A"/>
    <w:lvl w:ilvl="0" w:tplc="04180017">
      <w:start w:val="1"/>
      <w:numFmt w:val="lowerLetter"/>
      <w:lvlText w:val="%1)"/>
      <w:lvlJc w:val="left"/>
      <w:pPr>
        <w:ind w:left="783" w:hanging="360"/>
      </w:pPr>
    </w:lvl>
    <w:lvl w:ilvl="1" w:tplc="04180019" w:tentative="1">
      <w:start w:val="1"/>
      <w:numFmt w:val="lowerLetter"/>
      <w:lvlText w:val="%2."/>
      <w:lvlJc w:val="left"/>
      <w:pPr>
        <w:ind w:left="1503" w:hanging="360"/>
      </w:pPr>
    </w:lvl>
    <w:lvl w:ilvl="2" w:tplc="0418001B" w:tentative="1">
      <w:start w:val="1"/>
      <w:numFmt w:val="lowerRoman"/>
      <w:lvlText w:val="%3."/>
      <w:lvlJc w:val="right"/>
      <w:pPr>
        <w:ind w:left="2223" w:hanging="180"/>
      </w:pPr>
    </w:lvl>
    <w:lvl w:ilvl="3" w:tplc="0418000F" w:tentative="1">
      <w:start w:val="1"/>
      <w:numFmt w:val="decimal"/>
      <w:lvlText w:val="%4."/>
      <w:lvlJc w:val="left"/>
      <w:pPr>
        <w:ind w:left="2943" w:hanging="360"/>
      </w:pPr>
    </w:lvl>
    <w:lvl w:ilvl="4" w:tplc="04180019" w:tentative="1">
      <w:start w:val="1"/>
      <w:numFmt w:val="lowerLetter"/>
      <w:lvlText w:val="%5."/>
      <w:lvlJc w:val="left"/>
      <w:pPr>
        <w:ind w:left="3663" w:hanging="360"/>
      </w:pPr>
    </w:lvl>
    <w:lvl w:ilvl="5" w:tplc="0418001B" w:tentative="1">
      <w:start w:val="1"/>
      <w:numFmt w:val="lowerRoman"/>
      <w:lvlText w:val="%6."/>
      <w:lvlJc w:val="right"/>
      <w:pPr>
        <w:ind w:left="4383" w:hanging="180"/>
      </w:pPr>
    </w:lvl>
    <w:lvl w:ilvl="6" w:tplc="0418000F" w:tentative="1">
      <w:start w:val="1"/>
      <w:numFmt w:val="decimal"/>
      <w:lvlText w:val="%7."/>
      <w:lvlJc w:val="left"/>
      <w:pPr>
        <w:ind w:left="5103" w:hanging="360"/>
      </w:pPr>
    </w:lvl>
    <w:lvl w:ilvl="7" w:tplc="04180019" w:tentative="1">
      <w:start w:val="1"/>
      <w:numFmt w:val="lowerLetter"/>
      <w:lvlText w:val="%8."/>
      <w:lvlJc w:val="left"/>
      <w:pPr>
        <w:ind w:left="5823" w:hanging="360"/>
      </w:pPr>
    </w:lvl>
    <w:lvl w:ilvl="8" w:tplc="0418001B" w:tentative="1">
      <w:start w:val="1"/>
      <w:numFmt w:val="lowerRoman"/>
      <w:lvlText w:val="%9."/>
      <w:lvlJc w:val="right"/>
      <w:pPr>
        <w:ind w:left="6543" w:hanging="180"/>
      </w:pPr>
    </w:lvl>
  </w:abstractNum>
  <w:abstractNum w:abstractNumId="51" w15:restartNumberingAfterBreak="0">
    <w:nsid w:val="5790744A"/>
    <w:multiLevelType w:val="hybridMultilevel"/>
    <w:tmpl w:val="0B10B6CE"/>
    <w:lvl w:ilvl="0" w:tplc="D2B03BAA">
      <w:start w:val="1"/>
      <w:numFmt w:val="lowerLetter"/>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15:restartNumberingAfterBreak="0">
    <w:nsid w:val="583E1B74"/>
    <w:multiLevelType w:val="hybridMultilevel"/>
    <w:tmpl w:val="AD3A188E"/>
    <w:lvl w:ilvl="0" w:tplc="D2B03BAA">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A9C503C"/>
    <w:multiLevelType w:val="hybridMultilevel"/>
    <w:tmpl w:val="975C442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4" w15:restartNumberingAfterBreak="0">
    <w:nsid w:val="5B7448F4"/>
    <w:multiLevelType w:val="hybridMultilevel"/>
    <w:tmpl w:val="FA94BCD0"/>
    <w:lvl w:ilvl="0" w:tplc="EE00300C">
      <w:start w:val="1"/>
      <w:numFmt w:val="lowerRoman"/>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5" w15:restartNumberingAfterBreak="0">
    <w:nsid w:val="5E581D24"/>
    <w:multiLevelType w:val="hybridMultilevel"/>
    <w:tmpl w:val="29E0BCEC"/>
    <w:lvl w:ilvl="0" w:tplc="D2B03BAA">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0D942CB"/>
    <w:multiLevelType w:val="hybridMultilevel"/>
    <w:tmpl w:val="69C05FD6"/>
    <w:lvl w:ilvl="0" w:tplc="F4388CFA">
      <w:start w:val="1"/>
      <w:numFmt w:val="lowerLetter"/>
      <w:lvlText w:val="%1)"/>
      <w:lvlJc w:val="left"/>
      <w:pPr>
        <w:ind w:left="783" w:hanging="360"/>
      </w:pPr>
      <w:rPr>
        <w:rFonts w:hint="default"/>
        <w:b w:val="0"/>
        <w:i w:val="0"/>
        <w:sz w:val="24"/>
      </w:rPr>
    </w:lvl>
    <w:lvl w:ilvl="1" w:tplc="04180019" w:tentative="1">
      <w:start w:val="1"/>
      <w:numFmt w:val="lowerLetter"/>
      <w:lvlText w:val="%2."/>
      <w:lvlJc w:val="left"/>
      <w:pPr>
        <w:ind w:left="1503" w:hanging="360"/>
      </w:pPr>
    </w:lvl>
    <w:lvl w:ilvl="2" w:tplc="0418001B" w:tentative="1">
      <w:start w:val="1"/>
      <w:numFmt w:val="lowerRoman"/>
      <w:lvlText w:val="%3."/>
      <w:lvlJc w:val="right"/>
      <w:pPr>
        <w:ind w:left="2223" w:hanging="180"/>
      </w:pPr>
    </w:lvl>
    <w:lvl w:ilvl="3" w:tplc="0418000F" w:tentative="1">
      <w:start w:val="1"/>
      <w:numFmt w:val="decimal"/>
      <w:lvlText w:val="%4."/>
      <w:lvlJc w:val="left"/>
      <w:pPr>
        <w:ind w:left="2943" w:hanging="360"/>
      </w:pPr>
    </w:lvl>
    <w:lvl w:ilvl="4" w:tplc="04180019" w:tentative="1">
      <w:start w:val="1"/>
      <w:numFmt w:val="lowerLetter"/>
      <w:lvlText w:val="%5."/>
      <w:lvlJc w:val="left"/>
      <w:pPr>
        <w:ind w:left="3663" w:hanging="360"/>
      </w:pPr>
    </w:lvl>
    <w:lvl w:ilvl="5" w:tplc="0418001B" w:tentative="1">
      <w:start w:val="1"/>
      <w:numFmt w:val="lowerRoman"/>
      <w:lvlText w:val="%6."/>
      <w:lvlJc w:val="right"/>
      <w:pPr>
        <w:ind w:left="4383" w:hanging="180"/>
      </w:pPr>
    </w:lvl>
    <w:lvl w:ilvl="6" w:tplc="0418000F" w:tentative="1">
      <w:start w:val="1"/>
      <w:numFmt w:val="decimal"/>
      <w:lvlText w:val="%7."/>
      <w:lvlJc w:val="left"/>
      <w:pPr>
        <w:ind w:left="5103" w:hanging="360"/>
      </w:pPr>
    </w:lvl>
    <w:lvl w:ilvl="7" w:tplc="04180019" w:tentative="1">
      <w:start w:val="1"/>
      <w:numFmt w:val="lowerLetter"/>
      <w:lvlText w:val="%8."/>
      <w:lvlJc w:val="left"/>
      <w:pPr>
        <w:ind w:left="5823" w:hanging="360"/>
      </w:pPr>
    </w:lvl>
    <w:lvl w:ilvl="8" w:tplc="0418001B" w:tentative="1">
      <w:start w:val="1"/>
      <w:numFmt w:val="lowerRoman"/>
      <w:lvlText w:val="%9."/>
      <w:lvlJc w:val="right"/>
      <w:pPr>
        <w:ind w:left="6543" w:hanging="180"/>
      </w:pPr>
    </w:lvl>
  </w:abstractNum>
  <w:abstractNum w:abstractNumId="57" w15:restartNumberingAfterBreak="0">
    <w:nsid w:val="617B04E8"/>
    <w:multiLevelType w:val="hybridMultilevel"/>
    <w:tmpl w:val="AFEC6720"/>
    <w:lvl w:ilvl="0" w:tplc="D2B03BAA">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8" w15:restartNumberingAfterBreak="0">
    <w:nsid w:val="62BF07D9"/>
    <w:multiLevelType w:val="hybridMultilevel"/>
    <w:tmpl w:val="A4863FF6"/>
    <w:lvl w:ilvl="0" w:tplc="D2B03BAA">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9" w15:restartNumberingAfterBreak="0">
    <w:nsid w:val="62DC6548"/>
    <w:multiLevelType w:val="hybridMultilevel"/>
    <w:tmpl w:val="4AEA6E00"/>
    <w:lvl w:ilvl="0" w:tplc="F4388CFA">
      <w:start w:val="1"/>
      <w:numFmt w:val="lowerLetter"/>
      <w:lvlText w:val="%1)"/>
      <w:lvlJc w:val="left"/>
      <w:pPr>
        <w:ind w:left="720" w:hanging="360"/>
      </w:pPr>
      <w:rPr>
        <w:rFonts w:hint="default"/>
        <w:b w:val="0"/>
        <w:i w:val="0"/>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0" w15:restartNumberingAfterBreak="0">
    <w:nsid w:val="65A70C89"/>
    <w:multiLevelType w:val="hybridMultilevel"/>
    <w:tmpl w:val="07FCCB7C"/>
    <w:lvl w:ilvl="0" w:tplc="D2B03BAA">
      <w:start w:val="1"/>
      <w:numFmt w:val="lowerLetter"/>
      <w:lvlText w:val="%1)"/>
      <w:lvlJc w:val="left"/>
      <w:pPr>
        <w:ind w:left="450" w:hanging="360"/>
      </w:pPr>
      <w:rPr>
        <w:rFonts w:hint="default"/>
      </w:rPr>
    </w:lvl>
    <w:lvl w:ilvl="1" w:tplc="04090003">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61" w15:restartNumberingAfterBreak="0">
    <w:nsid w:val="68497C28"/>
    <w:multiLevelType w:val="hybridMultilevel"/>
    <w:tmpl w:val="B85E62C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2" w15:restartNumberingAfterBreak="0">
    <w:nsid w:val="68596344"/>
    <w:multiLevelType w:val="hybridMultilevel"/>
    <w:tmpl w:val="E82474B8"/>
    <w:lvl w:ilvl="0" w:tplc="D2B03BAA">
      <w:start w:val="1"/>
      <w:numFmt w:val="lowerLetter"/>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15:restartNumberingAfterBreak="0">
    <w:nsid w:val="6D8B4369"/>
    <w:multiLevelType w:val="multilevel"/>
    <w:tmpl w:val="C0006D42"/>
    <w:lvl w:ilvl="0">
      <w:start w:val="1"/>
      <w:numFmt w:val="upperRoman"/>
      <w:lvlText w:val="Capitolul %1 "/>
      <w:lvlJc w:val="left"/>
      <w:pPr>
        <w:ind w:left="987" w:hanging="420"/>
      </w:pPr>
      <w:rPr>
        <w:rFonts w:ascii="Times New Roman" w:hAnsi="Times New Roman" w:cs="Times New Roman" w:hint="default"/>
        <w:b/>
        <w:bCs/>
        <w:i w:val="0"/>
        <w:iCs w:val="0"/>
        <w:color w:val="auto"/>
        <w:sz w:val="24"/>
        <w:szCs w:val="24"/>
      </w:rPr>
    </w:lvl>
    <w:lvl w:ilvl="1">
      <w:start w:val="1"/>
      <w:numFmt w:val="decimal"/>
      <w:lvlText w:val="%1.%2."/>
      <w:lvlJc w:val="left"/>
      <w:pPr>
        <w:ind w:left="420" w:hanging="420"/>
      </w:pPr>
      <w:rPr>
        <w:rFonts w:asciiTheme="minorHAnsi" w:hAnsiTheme="minorHAnsi" w:cstheme="minorHAnsi" w:hint="default"/>
        <w:color w:val="auto"/>
      </w:rPr>
    </w:lvl>
    <w:lvl w:ilvl="2">
      <w:start w:val="1"/>
      <w:numFmt w:val="decimal"/>
      <w:lvlText w:val="%1.%2.%3."/>
      <w:lvlJc w:val="left"/>
      <w:pPr>
        <w:ind w:left="720" w:hanging="720"/>
      </w:pPr>
      <w:rPr>
        <w:rFonts w:asciiTheme="minorHAnsi" w:hAnsiTheme="minorHAnsi" w:cstheme="minorHAnsi" w:hint="default"/>
        <w:color w:val="auto"/>
      </w:rPr>
    </w:lvl>
    <w:lvl w:ilvl="3">
      <w:start w:val="1"/>
      <w:numFmt w:val="decimal"/>
      <w:lvlText w:val="%1.%2.%3.%4."/>
      <w:lvlJc w:val="left"/>
      <w:pPr>
        <w:ind w:left="720" w:hanging="720"/>
      </w:pPr>
      <w:rPr>
        <w:rFonts w:asciiTheme="minorHAnsi" w:hAnsiTheme="minorHAnsi" w:cstheme="minorHAnsi" w:hint="default"/>
        <w:color w:val="auto"/>
      </w:rPr>
    </w:lvl>
    <w:lvl w:ilvl="4">
      <w:start w:val="1"/>
      <w:numFmt w:val="decimal"/>
      <w:lvlText w:val="%1.%2.%3.%4.%5."/>
      <w:lvlJc w:val="left"/>
      <w:pPr>
        <w:ind w:left="1080" w:hanging="1080"/>
      </w:pPr>
      <w:rPr>
        <w:rFonts w:asciiTheme="minorHAnsi" w:hAnsiTheme="minorHAnsi" w:cstheme="minorHAnsi" w:hint="default"/>
        <w:color w:val="auto"/>
      </w:rPr>
    </w:lvl>
    <w:lvl w:ilvl="5">
      <w:start w:val="1"/>
      <w:numFmt w:val="decimal"/>
      <w:lvlText w:val="%1.%2.%3.%4.%5.%6."/>
      <w:lvlJc w:val="left"/>
      <w:pPr>
        <w:ind w:left="1080" w:hanging="1080"/>
      </w:pPr>
      <w:rPr>
        <w:rFonts w:asciiTheme="minorHAnsi" w:hAnsiTheme="minorHAnsi" w:cstheme="minorHAnsi" w:hint="default"/>
        <w:color w:val="auto"/>
      </w:rPr>
    </w:lvl>
    <w:lvl w:ilvl="6">
      <w:start w:val="1"/>
      <w:numFmt w:val="decimal"/>
      <w:lvlText w:val="%1.%2.%3.%4.%5.%6.%7."/>
      <w:lvlJc w:val="left"/>
      <w:pPr>
        <w:ind w:left="1440" w:hanging="1440"/>
      </w:pPr>
      <w:rPr>
        <w:rFonts w:asciiTheme="minorHAnsi" w:hAnsiTheme="minorHAnsi" w:cstheme="minorHAnsi" w:hint="default"/>
        <w:color w:val="auto"/>
      </w:rPr>
    </w:lvl>
    <w:lvl w:ilvl="7">
      <w:start w:val="1"/>
      <w:numFmt w:val="decimal"/>
      <w:lvlText w:val="%1.%2.%3.%4.%5.%6.%7.%8."/>
      <w:lvlJc w:val="left"/>
      <w:pPr>
        <w:ind w:left="1440" w:hanging="1440"/>
      </w:pPr>
      <w:rPr>
        <w:rFonts w:asciiTheme="minorHAnsi" w:hAnsiTheme="minorHAnsi" w:cstheme="minorHAnsi" w:hint="default"/>
        <w:color w:val="auto"/>
      </w:rPr>
    </w:lvl>
    <w:lvl w:ilvl="8">
      <w:start w:val="1"/>
      <w:numFmt w:val="decimal"/>
      <w:lvlText w:val="%1.%2.%3.%4.%5.%6.%7.%8.%9."/>
      <w:lvlJc w:val="left"/>
      <w:pPr>
        <w:ind w:left="1800" w:hanging="1800"/>
      </w:pPr>
      <w:rPr>
        <w:rFonts w:asciiTheme="minorHAnsi" w:hAnsiTheme="minorHAnsi" w:cstheme="minorHAnsi" w:hint="default"/>
        <w:color w:val="auto"/>
      </w:rPr>
    </w:lvl>
  </w:abstractNum>
  <w:abstractNum w:abstractNumId="64" w15:restartNumberingAfterBreak="0">
    <w:nsid w:val="6FB13407"/>
    <w:multiLevelType w:val="hybridMultilevel"/>
    <w:tmpl w:val="603EA544"/>
    <w:lvl w:ilvl="0" w:tplc="D2B03BAA">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FD103CB"/>
    <w:multiLevelType w:val="multilevel"/>
    <w:tmpl w:val="9F1697D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0ED7AFC"/>
    <w:multiLevelType w:val="hybridMultilevel"/>
    <w:tmpl w:val="C02CCFD6"/>
    <w:lvl w:ilvl="0" w:tplc="EE00300C">
      <w:start w:val="1"/>
      <w:numFmt w:val="lowerRoman"/>
      <w:lvlText w:val="(%1)."/>
      <w:lvlJc w:val="right"/>
      <w:pPr>
        <w:ind w:left="1004" w:hanging="360"/>
      </w:pPr>
      <w:rPr>
        <w:rFonts w:hint="default"/>
      </w:rPr>
    </w:lvl>
    <w:lvl w:ilvl="1" w:tplc="04180019" w:tentative="1">
      <w:start w:val="1"/>
      <w:numFmt w:val="lowerLetter"/>
      <w:lvlText w:val="%2."/>
      <w:lvlJc w:val="left"/>
      <w:pPr>
        <w:ind w:left="1724" w:hanging="360"/>
      </w:pPr>
    </w:lvl>
    <w:lvl w:ilvl="2" w:tplc="0418001B" w:tentative="1">
      <w:start w:val="1"/>
      <w:numFmt w:val="lowerRoman"/>
      <w:lvlText w:val="%3."/>
      <w:lvlJc w:val="right"/>
      <w:pPr>
        <w:ind w:left="2444" w:hanging="180"/>
      </w:pPr>
    </w:lvl>
    <w:lvl w:ilvl="3" w:tplc="0418000F" w:tentative="1">
      <w:start w:val="1"/>
      <w:numFmt w:val="decimal"/>
      <w:lvlText w:val="%4."/>
      <w:lvlJc w:val="left"/>
      <w:pPr>
        <w:ind w:left="3164" w:hanging="360"/>
      </w:pPr>
    </w:lvl>
    <w:lvl w:ilvl="4" w:tplc="04180019" w:tentative="1">
      <w:start w:val="1"/>
      <w:numFmt w:val="lowerLetter"/>
      <w:lvlText w:val="%5."/>
      <w:lvlJc w:val="left"/>
      <w:pPr>
        <w:ind w:left="3884" w:hanging="360"/>
      </w:pPr>
    </w:lvl>
    <w:lvl w:ilvl="5" w:tplc="0418001B" w:tentative="1">
      <w:start w:val="1"/>
      <w:numFmt w:val="lowerRoman"/>
      <w:lvlText w:val="%6."/>
      <w:lvlJc w:val="right"/>
      <w:pPr>
        <w:ind w:left="4604" w:hanging="180"/>
      </w:pPr>
    </w:lvl>
    <w:lvl w:ilvl="6" w:tplc="0418000F" w:tentative="1">
      <w:start w:val="1"/>
      <w:numFmt w:val="decimal"/>
      <w:lvlText w:val="%7."/>
      <w:lvlJc w:val="left"/>
      <w:pPr>
        <w:ind w:left="5324" w:hanging="360"/>
      </w:pPr>
    </w:lvl>
    <w:lvl w:ilvl="7" w:tplc="04180019" w:tentative="1">
      <w:start w:val="1"/>
      <w:numFmt w:val="lowerLetter"/>
      <w:lvlText w:val="%8."/>
      <w:lvlJc w:val="left"/>
      <w:pPr>
        <w:ind w:left="6044" w:hanging="360"/>
      </w:pPr>
    </w:lvl>
    <w:lvl w:ilvl="8" w:tplc="0418001B" w:tentative="1">
      <w:start w:val="1"/>
      <w:numFmt w:val="lowerRoman"/>
      <w:lvlText w:val="%9."/>
      <w:lvlJc w:val="right"/>
      <w:pPr>
        <w:ind w:left="6764" w:hanging="180"/>
      </w:pPr>
    </w:lvl>
  </w:abstractNum>
  <w:abstractNum w:abstractNumId="67" w15:restartNumberingAfterBreak="0">
    <w:nsid w:val="74A70659"/>
    <w:multiLevelType w:val="hybridMultilevel"/>
    <w:tmpl w:val="A6DCCFFE"/>
    <w:lvl w:ilvl="0" w:tplc="F00EDD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8" w15:restartNumberingAfterBreak="0">
    <w:nsid w:val="76782979"/>
    <w:multiLevelType w:val="hybridMultilevel"/>
    <w:tmpl w:val="6ED45864"/>
    <w:lvl w:ilvl="0" w:tplc="6C3212E4">
      <w:start w:val="1"/>
      <w:numFmt w:val="lowerLetter"/>
      <w:lvlText w:val="%1)"/>
      <w:lvlJc w:val="left"/>
      <w:pPr>
        <w:ind w:left="3479" w:hanging="360"/>
      </w:pPr>
      <w:rPr>
        <w:rFonts w:hint="default"/>
        <w:strike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AF3AB890">
      <w:start w:val="1"/>
      <w:numFmt w:val="decimal"/>
      <w:lvlText w:val="%4."/>
      <w:lvlJc w:val="left"/>
      <w:pPr>
        <w:ind w:left="2880" w:hanging="360"/>
      </w:pPr>
      <w:rPr>
        <w:strike w:val="0"/>
      </w:r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9" w15:restartNumberingAfterBreak="0">
    <w:nsid w:val="7C3D0FA7"/>
    <w:multiLevelType w:val="hybridMultilevel"/>
    <w:tmpl w:val="BBDED840"/>
    <w:lvl w:ilvl="0" w:tplc="449A3CB2">
      <w:start w:val="1"/>
      <w:numFmt w:val="bullet"/>
      <w:lvlText w:val="-"/>
      <w:lvlJc w:val="left"/>
      <w:pPr>
        <w:ind w:left="450" w:hanging="360"/>
      </w:pPr>
      <w:rPr>
        <w:rFonts w:ascii="Calibri" w:eastAsiaTheme="minorHAnsi" w:hAnsi="Calibri" w:cs="Calibri" w:hint="default"/>
      </w:rPr>
    </w:lvl>
    <w:lvl w:ilvl="1" w:tplc="D2B03BAA">
      <w:start w:val="1"/>
      <w:numFmt w:val="lowerLetter"/>
      <w:lvlText w:val="%2)"/>
      <w:lvlJc w:val="left"/>
      <w:pPr>
        <w:ind w:left="1170" w:hanging="360"/>
      </w:pPr>
      <w:rPr>
        <w:rFonts w:hint="default"/>
      </w:rPr>
    </w:lvl>
    <w:lvl w:ilvl="2" w:tplc="C18A4B5E">
      <w:start w:val="2"/>
      <w:numFmt w:val="decimal"/>
      <w:lvlText w:val="(%3)"/>
      <w:lvlJc w:val="left"/>
      <w:pPr>
        <w:ind w:left="1890" w:hanging="360"/>
      </w:pPr>
      <w:rPr>
        <w:rFont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70" w15:restartNumberingAfterBreak="0">
    <w:nsid w:val="7CA81317"/>
    <w:multiLevelType w:val="hybridMultilevel"/>
    <w:tmpl w:val="959A9DB4"/>
    <w:lvl w:ilvl="0" w:tplc="B2BE935C">
      <w:start w:val="1"/>
      <w:numFmt w:val="lowerLetter"/>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1" w15:restartNumberingAfterBreak="0">
    <w:nsid w:val="7CFD5646"/>
    <w:multiLevelType w:val="hybridMultilevel"/>
    <w:tmpl w:val="1ABAC792"/>
    <w:lvl w:ilvl="0" w:tplc="F4388CFA">
      <w:start w:val="1"/>
      <w:numFmt w:val="lowerLetter"/>
      <w:lvlText w:val="%1)"/>
      <w:lvlJc w:val="left"/>
      <w:pPr>
        <w:ind w:left="720" w:hanging="360"/>
      </w:pPr>
      <w:rPr>
        <w:rFonts w:hint="default"/>
        <w:b w:val="0"/>
        <w:i w:val="0"/>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2" w15:restartNumberingAfterBreak="0">
    <w:nsid w:val="7D1308FF"/>
    <w:multiLevelType w:val="hybridMultilevel"/>
    <w:tmpl w:val="9DC892D6"/>
    <w:lvl w:ilvl="0" w:tplc="D2B03BAA">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3" w15:restartNumberingAfterBreak="0">
    <w:nsid w:val="7F1F10C6"/>
    <w:multiLevelType w:val="hybridMultilevel"/>
    <w:tmpl w:val="3F72651A"/>
    <w:lvl w:ilvl="0" w:tplc="F4388CFA">
      <w:start w:val="1"/>
      <w:numFmt w:val="lowerLetter"/>
      <w:lvlText w:val="%1)"/>
      <w:lvlJc w:val="left"/>
      <w:pPr>
        <w:ind w:left="862" w:hanging="360"/>
      </w:pPr>
      <w:rPr>
        <w:rFonts w:hint="default"/>
        <w:b w:val="0"/>
        <w:i w:val="0"/>
        <w:sz w:val="24"/>
      </w:rPr>
    </w:lvl>
    <w:lvl w:ilvl="1" w:tplc="04180019" w:tentative="1">
      <w:start w:val="1"/>
      <w:numFmt w:val="lowerLetter"/>
      <w:lvlText w:val="%2."/>
      <w:lvlJc w:val="left"/>
      <w:pPr>
        <w:ind w:left="1582" w:hanging="360"/>
      </w:pPr>
    </w:lvl>
    <w:lvl w:ilvl="2" w:tplc="0418001B" w:tentative="1">
      <w:start w:val="1"/>
      <w:numFmt w:val="lowerRoman"/>
      <w:lvlText w:val="%3."/>
      <w:lvlJc w:val="right"/>
      <w:pPr>
        <w:ind w:left="2302" w:hanging="180"/>
      </w:pPr>
    </w:lvl>
    <w:lvl w:ilvl="3" w:tplc="0418000F" w:tentative="1">
      <w:start w:val="1"/>
      <w:numFmt w:val="decimal"/>
      <w:lvlText w:val="%4."/>
      <w:lvlJc w:val="left"/>
      <w:pPr>
        <w:ind w:left="3022" w:hanging="360"/>
      </w:pPr>
    </w:lvl>
    <w:lvl w:ilvl="4" w:tplc="04180019" w:tentative="1">
      <w:start w:val="1"/>
      <w:numFmt w:val="lowerLetter"/>
      <w:lvlText w:val="%5."/>
      <w:lvlJc w:val="left"/>
      <w:pPr>
        <w:ind w:left="3742" w:hanging="360"/>
      </w:pPr>
    </w:lvl>
    <w:lvl w:ilvl="5" w:tplc="0418001B" w:tentative="1">
      <w:start w:val="1"/>
      <w:numFmt w:val="lowerRoman"/>
      <w:lvlText w:val="%6."/>
      <w:lvlJc w:val="right"/>
      <w:pPr>
        <w:ind w:left="4462" w:hanging="180"/>
      </w:pPr>
    </w:lvl>
    <w:lvl w:ilvl="6" w:tplc="0418000F" w:tentative="1">
      <w:start w:val="1"/>
      <w:numFmt w:val="decimal"/>
      <w:lvlText w:val="%7."/>
      <w:lvlJc w:val="left"/>
      <w:pPr>
        <w:ind w:left="5182" w:hanging="360"/>
      </w:pPr>
    </w:lvl>
    <w:lvl w:ilvl="7" w:tplc="04180019" w:tentative="1">
      <w:start w:val="1"/>
      <w:numFmt w:val="lowerLetter"/>
      <w:lvlText w:val="%8."/>
      <w:lvlJc w:val="left"/>
      <w:pPr>
        <w:ind w:left="5902" w:hanging="360"/>
      </w:pPr>
    </w:lvl>
    <w:lvl w:ilvl="8" w:tplc="0418001B" w:tentative="1">
      <w:start w:val="1"/>
      <w:numFmt w:val="lowerRoman"/>
      <w:lvlText w:val="%9."/>
      <w:lvlJc w:val="right"/>
      <w:pPr>
        <w:ind w:left="6622" w:hanging="180"/>
      </w:pPr>
    </w:lvl>
  </w:abstractNum>
  <w:num w:numId="1">
    <w:abstractNumId w:val="67"/>
  </w:num>
  <w:num w:numId="2">
    <w:abstractNumId w:val="10"/>
  </w:num>
  <w:num w:numId="3">
    <w:abstractNumId w:val="65"/>
  </w:num>
  <w:num w:numId="4">
    <w:abstractNumId w:val="63"/>
  </w:num>
  <w:num w:numId="5">
    <w:abstractNumId w:val="28"/>
  </w:num>
  <w:num w:numId="6">
    <w:abstractNumId w:val="21"/>
  </w:num>
  <w:num w:numId="7">
    <w:abstractNumId w:val="19"/>
  </w:num>
  <w:num w:numId="8">
    <w:abstractNumId w:val="43"/>
  </w:num>
  <w:num w:numId="9">
    <w:abstractNumId w:val="27"/>
  </w:num>
  <w:num w:numId="10">
    <w:abstractNumId w:val="6"/>
  </w:num>
  <w:num w:numId="11">
    <w:abstractNumId w:val="68"/>
  </w:num>
  <w:num w:numId="12">
    <w:abstractNumId w:val="69"/>
  </w:num>
  <w:num w:numId="13">
    <w:abstractNumId w:val="62"/>
  </w:num>
  <w:num w:numId="14">
    <w:abstractNumId w:val="15"/>
  </w:num>
  <w:num w:numId="15">
    <w:abstractNumId w:val="60"/>
  </w:num>
  <w:num w:numId="16">
    <w:abstractNumId w:val="29"/>
  </w:num>
  <w:num w:numId="17">
    <w:abstractNumId w:val="48"/>
  </w:num>
  <w:num w:numId="18">
    <w:abstractNumId w:val="51"/>
  </w:num>
  <w:num w:numId="19">
    <w:abstractNumId w:val="46"/>
  </w:num>
  <w:num w:numId="20">
    <w:abstractNumId w:val="8"/>
  </w:num>
  <w:num w:numId="21">
    <w:abstractNumId w:val="70"/>
  </w:num>
  <w:num w:numId="22">
    <w:abstractNumId w:val="30"/>
  </w:num>
  <w:num w:numId="23">
    <w:abstractNumId w:val="52"/>
  </w:num>
  <w:num w:numId="24">
    <w:abstractNumId w:val="34"/>
  </w:num>
  <w:num w:numId="25">
    <w:abstractNumId w:val="58"/>
  </w:num>
  <w:num w:numId="26">
    <w:abstractNumId w:val="57"/>
  </w:num>
  <w:num w:numId="27">
    <w:abstractNumId w:val="45"/>
  </w:num>
  <w:num w:numId="28">
    <w:abstractNumId w:val="4"/>
  </w:num>
  <w:num w:numId="29">
    <w:abstractNumId w:val="64"/>
  </w:num>
  <w:num w:numId="30">
    <w:abstractNumId w:val="9"/>
  </w:num>
  <w:num w:numId="31">
    <w:abstractNumId w:val="2"/>
  </w:num>
  <w:num w:numId="32">
    <w:abstractNumId w:val="55"/>
  </w:num>
  <w:num w:numId="33">
    <w:abstractNumId w:val="38"/>
  </w:num>
  <w:num w:numId="34">
    <w:abstractNumId w:val="37"/>
  </w:num>
  <w:num w:numId="35">
    <w:abstractNumId w:val="32"/>
  </w:num>
  <w:num w:numId="36">
    <w:abstractNumId w:val="26"/>
  </w:num>
  <w:num w:numId="37">
    <w:abstractNumId w:val="72"/>
  </w:num>
  <w:num w:numId="38">
    <w:abstractNumId w:val="39"/>
  </w:num>
  <w:num w:numId="39">
    <w:abstractNumId w:val="61"/>
  </w:num>
  <w:num w:numId="40">
    <w:abstractNumId w:val="54"/>
  </w:num>
  <w:num w:numId="41">
    <w:abstractNumId w:val="49"/>
  </w:num>
  <w:num w:numId="42">
    <w:abstractNumId w:val="44"/>
  </w:num>
  <w:num w:numId="43">
    <w:abstractNumId w:val="3"/>
  </w:num>
  <w:num w:numId="44">
    <w:abstractNumId w:val="50"/>
  </w:num>
  <w:num w:numId="45">
    <w:abstractNumId w:val="0"/>
  </w:num>
  <w:num w:numId="46">
    <w:abstractNumId w:val="11"/>
  </w:num>
  <w:num w:numId="47">
    <w:abstractNumId w:val="18"/>
  </w:num>
  <w:num w:numId="48">
    <w:abstractNumId w:val="5"/>
  </w:num>
  <w:num w:numId="49">
    <w:abstractNumId w:val="13"/>
  </w:num>
  <w:num w:numId="50">
    <w:abstractNumId w:val="47"/>
  </w:num>
  <w:num w:numId="51">
    <w:abstractNumId w:val="66"/>
  </w:num>
  <w:num w:numId="52">
    <w:abstractNumId w:val="23"/>
  </w:num>
  <w:num w:numId="53">
    <w:abstractNumId w:val="33"/>
  </w:num>
  <w:num w:numId="54">
    <w:abstractNumId w:val="40"/>
  </w:num>
  <w:num w:numId="55">
    <w:abstractNumId w:val="7"/>
  </w:num>
  <w:num w:numId="56">
    <w:abstractNumId w:val="56"/>
  </w:num>
  <w:num w:numId="57">
    <w:abstractNumId w:val="59"/>
  </w:num>
  <w:num w:numId="58">
    <w:abstractNumId w:val="1"/>
  </w:num>
  <w:num w:numId="59">
    <w:abstractNumId w:val="25"/>
  </w:num>
  <w:num w:numId="60">
    <w:abstractNumId w:val="35"/>
  </w:num>
  <w:num w:numId="61">
    <w:abstractNumId w:val="73"/>
  </w:num>
  <w:num w:numId="62">
    <w:abstractNumId w:val="41"/>
  </w:num>
  <w:num w:numId="63">
    <w:abstractNumId w:val="71"/>
  </w:num>
  <w:num w:numId="64">
    <w:abstractNumId w:val="20"/>
  </w:num>
  <w:num w:numId="65">
    <w:abstractNumId w:val="14"/>
  </w:num>
  <w:num w:numId="66">
    <w:abstractNumId w:val="12"/>
  </w:num>
  <w:num w:numId="67">
    <w:abstractNumId w:val="16"/>
  </w:num>
  <w:num w:numId="68">
    <w:abstractNumId w:val="53"/>
  </w:num>
  <w:num w:numId="69">
    <w:abstractNumId w:val="36"/>
  </w:num>
  <w:num w:numId="70">
    <w:abstractNumId w:val="42"/>
  </w:num>
  <w:num w:numId="71">
    <w:abstractNumId w:val="22"/>
  </w:num>
  <w:num w:numId="72">
    <w:abstractNumId w:val="24"/>
  </w:num>
  <w:num w:numId="73">
    <w:abstractNumId w:val="31"/>
  </w:num>
  <w:num w:numId="74">
    <w:abstractNumId w:val="17"/>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ocumentProtection w:edit="trackedChanges" w:enforcement="0"/>
  <w:defaultTabStop w:val="720"/>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1F04"/>
    <w:rsid w:val="00000CAC"/>
    <w:rsid w:val="00004BA9"/>
    <w:rsid w:val="00005FE2"/>
    <w:rsid w:val="00006318"/>
    <w:rsid w:val="00011F5D"/>
    <w:rsid w:val="00012B35"/>
    <w:rsid w:val="00013648"/>
    <w:rsid w:val="00015E39"/>
    <w:rsid w:val="00016AB2"/>
    <w:rsid w:val="000216E9"/>
    <w:rsid w:val="00022907"/>
    <w:rsid w:val="00023E14"/>
    <w:rsid w:val="000244DD"/>
    <w:rsid w:val="000245C1"/>
    <w:rsid w:val="00026F19"/>
    <w:rsid w:val="0003279F"/>
    <w:rsid w:val="00034403"/>
    <w:rsid w:val="00035591"/>
    <w:rsid w:val="00037499"/>
    <w:rsid w:val="0003755F"/>
    <w:rsid w:val="00041156"/>
    <w:rsid w:val="0004153C"/>
    <w:rsid w:val="000425C8"/>
    <w:rsid w:val="00044C87"/>
    <w:rsid w:val="00046169"/>
    <w:rsid w:val="0004791B"/>
    <w:rsid w:val="000515F1"/>
    <w:rsid w:val="000526F6"/>
    <w:rsid w:val="00053AB0"/>
    <w:rsid w:val="00054CE0"/>
    <w:rsid w:val="00055AAD"/>
    <w:rsid w:val="00055E48"/>
    <w:rsid w:val="00056156"/>
    <w:rsid w:val="00062F13"/>
    <w:rsid w:val="000644CF"/>
    <w:rsid w:val="00065517"/>
    <w:rsid w:val="000665D3"/>
    <w:rsid w:val="000678BF"/>
    <w:rsid w:val="00067E84"/>
    <w:rsid w:val="00071592"/>
    <w:rsid w:val="000732B4"/>
    <w:rsid w:val="000738E9"/>
    <w:rsid w:val="00073FA4"/>
    <w:rsid w:val="00074171"/>
    <w:rsid w:val="0007510D"/>
    <w:rsid w:val="00082EF2"/>
    <w:rsid w:val="00084B18"/>
    <w:rsid w:val="00091FA7"/>
    <w:rsid w:val="000926D2"/>
    <w:rsid w:val="00093E30"/>
    <w:rsid w:val="00095149"/>
    <w:rsid w:val="000959E2"/>
    <w:rsid w:val="000963CF"/>
    <w:rsid w:val="00096511"/>
    <w:rsid w:val="000977A2"/>
    <w:rsid w:val="000A03D5"/>
    <w:rsid w:val="000A1904"/>
    <w:rsid w:val="000A1E95"/>
    <w:rsid w:val="000A225C"/>
    <w:rsid w:val="000A2524"/>
    <w:rsid w:val="000A4370"/>
    <w:rsid w:val="000A51E3"/>
    <w:rsid w:val="000A53BD"/>
    <w:rsid w:val="000A5500"/>
    <w:rsid w:val="000A5D0F"/>
    <w:rsid w:val="000A6C16"/>
    <w:rsid w:val="000B3DE8"/>
    <w:rsid w:val="000B3F08"/>
    <w:rsid w:val="000B5BC0"/>
    <w:rsid w:val="000B6D27"/>
    <w:rsid w:val="000C0246"/>
    <w:rsid w:val="000C180E"/>
    <w:rsid w:val="000C1815"/>
    <w:rsid w:val="000C186B"/>
    <w:rsid w:val="000C2C79"/>
    <w:rsid w:val="000C31CD"/>
    <w:rsid w:val="000C346A"/>
    <w:rsid w:val="000C3AB7"/>
    <w:rsid w:val="000C3C24"/>
    <w:rsid w:val="000C5231"/>
    <w:rsid w:val="000C5758"/>
    <w:rsid w:val="000D1100"/>
    <w:rsid w:val="000D24F7"/>
    <w:rsid w:val="000D3488"/>
    <w:rsid w:val="000D4138"/>
    <w:rsid w:val="000D439D"/>
    <w:rsid w:val="000D5B13"/>
    <w:rsid w:val="000D6353"/>
    <w:rsid w:val="000D702A"/>
    <w:rsid w:val="000E1185"/>
    <w:rsid w:val="000E2646"/>
    <w:rsid w:val="000E30B4"/>
    <w:rsid w:val="000E3225"/>
    <w:rsid w:val="000E42FA"/>
    <w:rsid w:val="000E5A41"/>
    <w:rsid w:val="000E6161"/>
    <w:rsid w:val="000E788B"/>
    <w:rsid w:val="000F2F79"/>
    <w:rsid w:val="000F54ED"/>
    <w:rsid w:val="000F5611"/>
    <w:rsid w:val="000F6FB2"/>
    <w:rsid w:val="000F7266"/>
    <w:rsid w:val="00102D01"/>
    <w:rsid w:val="00103FA8"/>
    <w:rsid w:val="00104A42"/>
    <w:rsid w:val="00104B20"/>
    <w:rsid w:val="00106E39"/>
    <w:rsid w:val="00107B64"/>
    <w:rsid w:val="00111893"/>
    <w:rsid w:val="0011223B"/>
    <w:rsid w:val="00112C2B"/>
    <w:rsid w:val="00114F4B"/>
    <w:rsid w:val="0011509E"/>
    <w:rsid w:val="0011537A"/>
    <w:rsid w:val="00115878"/>
    <w:rsid w:val="001164BD"/>
    <w:rsid w:val="001167B9"/>
    <w:rsid w:val="001174CC"/>
    <w:rsid w:val="001202D3"/>
    <w:rsid w:val="00120415"/>
    <w:rsid w:val="001217C4"/>
    <w:rsid w:val="00121FC0"/>
    <w:rsid w:val="00123028"/>
    <w:rsid w:val="00124001"/>
    <w:rsid w:val="00124AA7"/>
    <w:rsid w:val="001251F8"/>
    <w:rsid w:val="0012534A"/>
    <w:rsid w:val="001258BE"/>
    <w:rsid w:val="00126589"/>
    <w:rsid w:val="00127AB0"/>
    <w:rsid w:val="00127BE7"/>
    <w:rsid w:val="00130FCB"/>
    <w:rsid w:val="0013199C"/>
    <w:rsid w:val="00133CFC"/>
    <w:rsid w:val="001422F9"/>
    <w:rsid w:val="001442E5"/>
    <w:rsid w:val="001449A6"/>
    <w:rsid w:val="00146B4A"/>
    <w:rsid w:val="00147BE4"/>
    <w:rsid w:val="00147C33"/>
    <w:rsid w:val="0015052B"/>
    <w:rsid w:val="001506FF"/>
    <w:rsid w:val="001527D2"/>
    <w:rsid w:val="001543ED"/>
    <w:rsid w:val="001608D0"/>
    <w:rsid w:val="00162D82"/>
    <w:rsid w:val="001641DE"/>
    <w:rsid w:val="00164DB8"/>
    <w:rsid w:val="001656E8"/>
    <w:rsid w:val="00166D2E"/>
    <w:rsid w:val="00167BEB"/>
    <w:rsid w:val="001716E2"/>
    <w:rsid w:val="00171C45"/>
    <w:rsid w:val="00173A07"/>
    <w:rsid w:val="001742F5"/>
    <w:rsid w:val="00175B0A"/>
    <w:rsid w:val="001764A4"/>
    <w:rsid w:val="00177C66"/>
    <w:rsid w:val="00177F74"/>
    <w:rsid w:val="001808CE"/>
    <w:rsid w:val="00182373"/>
    <w:rsid w:val="00182933"/>
    <w:rsid w:val="00184117"/>
    <w:rsid w:val="00184A66"/>
    <w:rsid w:val="00184EB8"/>
    <w:rsid w:val="001853B4"/>
    <w:rsid w:val="0018587C"/>
    <w:rsid w:val="00185CEC"/>
    <w:rsid w:val="00186446"/>
    <w:rsid w:val="001876B0"/>
    <w:rsid w:val="00191BCD"/>
    <w:rsid w:val="00192A43"/>
    <w:rsid w:val="00193DEC"/>
    <w:rsid w:val="001940F0"/>
    <w:rsid w:val="00196109"/>
    <w:rsid w:val="00196F7B"/>
    <w:rsid w:val="0019743D"/>
    <w:rsid w:val="001A1111"/>
    <w:rsid w:val="001A41BF"/>
    <w:rsid w:val="001A5C35"/>
    <w:rsid w:val="001A6087"/>
    <w:rsid w:val="001A6622"/>
    <w:rsid w:val="001A7A02"/>
    <w:rsid w:val="001A7B1F"/>
    <w:rsid w:val="001B000D"/>
    <w:rsid w:val="001B26B3"/>
    <w:rsid w:val="001B2F69"/>
    <w:rsid w:val="001B33DF"/>
    <w:rsid w:val="001B3D82"/>
    <w:rsid w:val="001B4FCD"/>
    <w:rsid w:val="001B52E3"/>
    <w:rsid w:val="001B75D2"/>
    <w:rsid w:val="001C132A"/>
    <w:rsid w:val="001C3FDF"/>
    <w:rsid w:val="001C5930"/>
    <w:rsid w:val="001C7405"/>
    <w:rsid w:val="001C75B2"/>
    <w:rsid w:val="001C75D9"/>
    <w:rsid w:val="001D0550"/>
    <w:rsid w:val="001D0AC2"/>
    <w:rsid w:val="001D0B3F"/>
    <w:rsid w:val="001D2DEF"/>
    <w:rsid w:val="001D3385"/>
    <w:rsid w:val="001D44C7"/>
    <w:rsid w:val="001D71C5"/>
    <w:rsid w:val="001E040D"/>
    <w:rsid w:val="001E562C"/>
    <w:rsid w:val="001E64A8"/>
    <w:rsid w:val="001F03CE"/>
    <w:rsid w:val="001F0A87"/>
    <w:rsid w:val="001F1D11"/>
    <w:rsid w:val="001F2B74"/>
    <w:rsid w:val="001F2BBA"/>
    <w:rsid w:val="001F30C6"/>
    <w:rsid w:val="001F5812"/>
    <w:rsid w:val="001F5968"/>
    <w:rsid w:val="001F5C0F"/>
    <w:rsid w:val="001F6036"/>
    <w:rsid w:val="001F6736"/>
    <w:rsid w:val="00201783"/>
    <w:rsid w:val="00201E00"/>
    <w:rsid w:val="00203D59"/>
    <w:rsid w:val="00203DB6"/>
    <w:rsid w:val="00204DCF"/>
    <w:rsid w:val="0020654C"/>
    <w:rsid w:val="00207B62"/>
    <w:rsid w:val="00210C32"/>
    <w:rsid w:val="002111BF"/>
    <w:rsid w:val="002113AB"/>
    <w:rsid w:val="00215076"/>
    <w:rsid w:val="0021615E"/>
    <w:rsid w:val="00216321"/>
    <w:rsid w:val="00220281"/>
    <w:rsid w:val="0022141B"/>
    <w:rsid w:val="00221CF2"/>
    <w:rsid w:val="00224280"/>
    <w:rsid w:val="002242B8"/>
    <w:rsid w:val="00227946"/>
    <w:rsid w:val="00230EBA"/>
    <w:rsid w:val="002321B1"/>
    <w:rsid w:val="00232F1B"/>
    <w:rsid w:val="00234A5D"/>
    <w:rsid w:val="00235A4F"/>
    <w:rsid w:val="002367F0"/>
    <w:rsid w:val="00236C60"/>
    <w:rsid w:val="00236E65"/>
    <w:rsid w:val="002414F2"/>
    <w:rsid w:val="00241AB6"/>
    <w:rsid w:val="00241C0A"/>
    <w:rsid w:val="00244D74"/>
    <w:rsid w:val="002455C3"/>
    <w:rsid w:val="00247ED5"/>
    <w:rsid w:val="00250850"/>
    <w:rsid w:val="00250EBF"/>
    <w:rsid w:val="00254855"/>
    <w:rsid w:val="002574F4"/>
    <w:rsid w:val="00260051"/>
    <w:rsid w:val="00261A79"/>
    <w:rsid w:val="0026743E"/>
    <w:rsid w:val="002674C8"/>
    <w:rsid w:val="002675F9"/>
    <w:rsid w:val="00270447"/>
    <w:rsid w:val="00272B54"/>
    <w:rsid w:val="00274938"/>
    <w:rsid w:val="002750F5"/>
    <w:rsid w:val="00276EF3"/>
    <w:rsid w:val="00277201"/>
    <w:rsid w:val="00277E7D"/>
    <w:rsid w:val="00280A5A"/>
    <w:rsid w:val="002829A3"/>
    <w:rsid w:val="00282BD6"/>
    <w:rsid w:val="00284001"/>
    <w:rsid w:val="00284EB3"/>
    <w:rsid w:val="00287844"/>
    <w:rsid w:val="00291671"/>
    <w:rsid w:val="00291AAA"/>
    <w:rsid w:val="002920BC"/>
    <w:rsid w:val="00294215"/>
    <w:rsid w:val="0029655F"/>
    <w:rsid w:val="002979C4"/>
    <w:rsid w:val="002A5811"/>
    <w:rsid w:val="002A6268"/>
    <w:rsid w:val="002B2275"/>
    <w:rsid w:val="002B25D4"/>
    <w:rsid w:val="002B3F07"/>
    <w:rsid w:val="002B7F4F"/>
    <w:rsid w:val="002C08DC"/>
    <w:rsid w:val="002C0A88"/>
    <w:rsid w:val="002C2745"/>
    <w:rsid w:val="002C4140"/>
    <w:rsid w:val="002C57B3"/>
    <w:rsid w:val="002C6029"/>
    <w:rsid w:val="002C726A"/>
    <w:rsid w:val="002C753C"/>
    <w:rsid w:val="002D11F7"/>
    <w:rsid w:val="002D18FB"/>
    <w:rsid w:val="002D27DB"/>
    <w:rsid w:val="002D2FD1"/>
    <w:rsid w:val="002D4516"/>
    <w:rsid w:val="002D53DC"/>
    <w:rsid w:val="002D7565"/>
    <w:rsid w:val="002D7FE0"/>
    <w:rsid w:val="002E1ED4"/>
    <w:rsid w:val="002E2A47"/>
    <w:rsid w:val="002E5B45"/>
    <w:rsid w:val="002E5DF5"/>
    <w:rsid w:val="002E6821"/>
    <w:rsid w:val="002E68BD"/>
    <w:rsid w:val="002E7509"/>
    <w:rsid w:val="002F2260"/>
    <w:rsid w:val="002F36EF"/>
    <w:rsid w:val="002F48CF"/>
    <w:rsid w:val="002F5323"/>
    <w:rsid w:val="002F57AA"/>
    <w:rsid w:val="002F721D"/>
    <w:rsid w:val="002F7230"/>
    <w:rsid w:val="002F7892"/>
    <w:rsid w:val="00303488"/>
    <w:rsid w:val="00303776"/>
    <w:rsid w:val="0030562A"/>
    <w:rsid w:val="00306445"/>
    <w:rsid w:val="003108F6"/>
    <w:rsid w:val="00311188"/>
    <w:rsid w:val="00312DF9"/>
    <w:rsid w:val="0031624C"/>
    <w:rsid w:val="003177D7"/>
    <w:rsid w:val="00317D0C"/>
    <w:rsid w:val="00320643"/>
    <w:rsid w:val="00320BF8"/>
    <w:rsid w:val="0032444B"/>
    <w:rsid w:val="00324FBD"/>
    <w:rsid w:val="00326760"/>
    <w:rsid w:val="00327AA6"/>
    <w:rsid w:val="00327E35"/>
    <w:rsid w:val="00327E78"/>
    <w:rsid w:val="003314CD"/>
    <w:rsid w:val="003322DD"/>
    <w:rsid w:val="0033391D"/>
    <w:rsid w:val="00335809"/>
    <w:rsid w:val="00335FF6"/>
    <w:rsid w:val="00336517"/>
    <w:rsid w:val="00336622"/>
    <w:rsid w:val="0033708C"/>
    <w:rsid w:val="003405DC"/>
    <w:rsid w:val="0034416A"/>
    <w:rsid w:val="00344D2B"/>
    <w:rsid w:val="00345047"/>
    <w:rsid w:val="003533B6"/>
    <w:rsid w:val="00354E2E"/>
    <w:rsid w:val="00355E21"/>
    <w:rsid w:val="00356092"/>
    <w:rsid w:val="00361A7C"/>
    <w:rsid w:val="00362A52"/>
    <w:rsid w:val="003645EB"/>
    <w:rsid w:val="003646A6"/>
    <w:rsid w:val="00364DEA"/>
    <w:rsid w:val="003670CF"/>
    <w:rsid w:val="003674F0"/>
    <w:rsid w:val="00367A3C"/>
    <w:rsid w:val="00367D20"/>
    <w:rsid w:val="00367F8D"/>
    <w:rsid w:val="00370C4C"/>
    <w:rsid w:val="0037180D"/>
    <w:rsid w:val="003740E1"/>
    <w:rsid w:val="00381F09"/>
    <w:rsid w:val="003825DC"/>
    <w:rsid w:val="00382D1E"/>
    <w:rsid w:val="0038302A"/>
    <w:rsid w:val="00383330"/>
    <w:rsid w:val="00384B2F"/>
    <w:rsid w:val="0038547D"/>
    <w:rsid w:val="00386BA5"/>
    <w:rsid w:val="0038708E"/>
    <w:rsid w:val="00390B09"/>
    <w:rsid w:val="00390D56"/>
    <w:rsid w:val="00391EED"/>
    <w:rsid w:val="003927E5"/>
    <w:rsid w:val="00393D2F"/>
    <w:rsid w:val="003A0F3C"/>
    <w:rsid w:val="003A153F"/>
    <w:rsid w:val="003A3AC3"/>
    <w:rsid w:val="003B0091"/>
    <w:rsid w:val="003B0C75"/>
    <w:rsid w:val="003B1700"/>
    <w:rsid w:val="003B1B56"/>
    <w:rsid w:val="003B1EED"/>
    <w:rsid w:val="003B3251"/>
    <w:rsid w:val="003B376C"/>
    <w:rsid w:val="003B5349"/>
    <w:rsid w:val="003B544F"/>
    <w:rsid w:val="003B796D"/>
    <w:rsid w:val="003B7FF7"/>
    <w:rsid w:val="003C021F"/>
    <w:rsid w:val="003C2186"/>
    <w:rsid w:val="003C2396"/>
    <w:rsid w:val="003C390C"/>
    <w:rsid w:val="003C5DA5"/>
    <w:rsid w:val="003C63E0"/>
    <w:rsid w:val="003C7DE9"/>
    <w:rsid w:val="003D0AAD"/>
    <w:rsid w:val="003D0DC4"/>
    <w:rsid w:val="003D1967"/>
    <w:rsid w:val="003D4EEE"/>
    <w:rsid w:val="003D6BDB"/>
    <w:rsid w:val="003D7333"/>
    <w:rsid w:val="003E07E9"/>
    <w:rsid w:val="003E0BD9"/>
    <w:rsid w:val="003E1BE4"/>
    <w:rsid w:val="003E1FC6"/>
    <w:rsid w:val="003E215C"/>
    <w:rsid w:val="003E2E73"/>
    <w:rsid w:val="003E432C"/>
    <w:rsid w:val="003E5F55"/>
    <w:rsid w:val="003E6CD0"/>
    <w:rsid w:val="003F0323"/>
    <w:rsid w:val="003F08AA"/>
    <w:rsid w:val="003F1D1B"/>
    <w:rsid w:val="003F4492"/>
    <w:rsid w:val="003F44AE"/>
    <w:rsid w:val="003F5423"/>
    <w:rsid w:val="003F5474"/>
    <w:rsid w:val="003F5950"/>
    <w:rsid w:val="00400037"/>
    <w:rsid w:val="004006AE"/>
    <w:rsid w:val="00402F08"/>
    <w:rsid w:val="0040445B"/>
    <w:rsid w:val="00404AA6"/>
    <w:rsid w:val="00405194"/>
    <w:rsid w:val="004053BD"/>
    <w:rsid w:val="00406BE0"/>
    <w:rsid w:val="00407884"/>
    <w:rsid w:val="00411724"/>
    <w:rsid w:val="00412073"/>
    <w:rsid w:val="004124F2"/>
    <w:rsid w:val="00413DEF"/>
    <w:rsid w:val="00414423"/>
    <w:rsid w:val="00414649"/>
    <w:rsid w:val="0041493C"/>
    <w:rsid w:val="00414E65"/>
    <w:rsid w:val="00415326"/>
    <w:rsid w:val="00415EDE"/>
    <w:rsid w:val="00416F9C"/>
    <w:rsid w:val="00420FD8"/>
    <w:rsid w:val="004210F7"/>
    <w:rsid w:val="00423C58"/>
    <w:rsid w:val="00425777"/>
    <w:rsid w:val="00431BA1"/>
    <w:rsid w:val="00431C9E"/>
    <w:rsid w:val="004329B1"/>
    <w:rsid w:val="00434678"/>
    <w:rsid w:val="00434C4D"/>
    <w:rsid w:val="00434D22"/>
    <w:rsid w:val="0043511A"/>
    <w:rsid w:val="00435579"/>
    <w:rsid w:val="004362D7"/>
    <w:rsid w:val="00436856"/>
    <w:rsid w:val="004378A0"/>
    <w:rsid w:val="00437D5B"/>
    <w:rsid w:val="00442D78"/>
    <w:rsid w:val="00443DB4"/>
    <w:rsid w:val="0044513B"/>
    <w:rsid w:val="00446228"/>
    <w:rsid w:val="00446B15"/>
    <w:rsid w:val="0045124F"/>
    <w:rsid w:val="00451B40"/>
    <w:rsid w:val="00451C14"/>
    <w:rsid w:val="00452EA7"/>
    <w:rsid w:val="00453170"/>
    <w:rsid w:val="0045346B"/>
    <w:rsid w:val="00453969"/>
    <w:rsid w:val="00454259"/>
    <w:rsid w:val="00454DDF"/>
    <w:rsid w:val="0046354D"/>
    <w:rsid w:val="00464E25"/>
    <w:rsid w:val="00466533"/>
    <w:rsid w:val="00467150"/>
    <w:rsid w:val="00473272"/>
    <w:rsid w:val="00473A81"/>
    <w:rsid w:val="00475CB1"/>
    <w:rsid w:val="00477B1E"/>
    <w:rsid w:val="00477EF8"/>
    <w:rsid w:val="00480D5B"/>
    <w:rsid w:val="00480F58"/>
    <w:rsid w:val="00481A16"/>
    <w:rsid w:val="00482571"/>
    <w:rsid w:val="0048279C"/>
    <w:rsid w:val="00484031"/>
    <w:rsid w:val="004841A5"/>
    <w:rsid w:val="004844A4"/>
    <w:rsid w:val="00490113"/>
    <w:rsid w:val="00490BCD"/>
    <w:rsid w:val="004922AA"/>
    <w:rsid w:val="00492808"/>
    <w:rsid w:val="00494B0F"/>
    <w:rsid w:val="00497042"/>
    <w:rsid w:val="00497E4F"/>
    <w:rsid w:val="00497F55"/>
    <w:rsid w:val="004A2DCD"/>
    <w:rsid w:val="004A3422"/>
    <w:rsid w:val="004A3D9A"/>
    <w:rsid w:val="004A5334"/>
    <w:rsid w:val="004A53EE"/>
    <w:rsid w:val="004A702A"/>
    <w:rsid w:val="004B08D5"/>
    <w:rsid w:val="004B0C43"/>
    <w:rsid w:val="004B2E5B"/>
    <w:rsid w:val="004B4E23"/>
    <w:rsid w:val="004B7DE1"/>
    <w:rsid w:val="004C3946"/>
    <w:rsid w:val="004C43A1"/>
    <w:rsid w:val="004C617B"/>
    <w:rsid w:val="004C7703"/>
    <w:rsid w:val="004C7F05"/>
    <w:rsid w:val="004D0B45"/>
    <w:rsid w:val="004D1AA1"/>
    <w:rsid w:val="004D2AB3"/>
    <w:rsid w:val="004D7C8C"/>
    <w:rsid w:val="004E3518"/>
    <w:rsid w:val="004E488B"/>
    <w:rsid w:val="004E6CEA"/>
    <w:rsid w:val="004F105D"/>
    <w:rsid w:val="004F1905"/>
    <w:rsid w:val="004F2F59"/>
    <w:rsid w:val="004F3700"/>
    <w:rsid w:val="004F3B9B"/>
    <w:rsid w:val="004F3F98"/>
    <w:rsid w:val="004F4FEA"/>
    <w:rsid w:val="004F6208"/>
    <w:rsid w:val="004F7801"/>
    <w:rsid w:val="004F7D12"/>
    <w:rsid w:val="00500426"/>
    <w:rsid w:val="00500437"/>
    <w:rsid w:val="00501D4D"/>
    <w:rsid w:val="00504238"/>
    <w:rsid w:val="00505B09"/>
    <w:rsid w:val="0050628E"/>
    <w:rsid w:val="005066E6"/>
    <w:rsid w:val="005073E0"/>
    <w:rsid w:val="00514C00"/>
    <w:rsid w:val="00514F51"/>
    <w:rsid w:val="00522FC5"/>
    <w:rsid w:val="005238E0"/>
    <w:rsid w:val="0052442D"/>
    <w:rsid w:val="0052746F"/>
    <w:rsid w:val="005278E8"/>
    <w:rsid w:val="00530551"/>
    <w:rsid w:val="00531C04"/>
    <w:rsid w:val="00532182"/>
    <w:rsid w:val="00532B32"/>
    <w:rsid w:val="00535D5F"/>
    <w:rsid w:val="00540D38"/>
    <w:rsid w:val="0054481A"/>
    <w:rsid w:val="00544A32"/>
    <w:rsid w:val="00544C91"/>
    <w:rsid w:val="00545344"/>
    <w:rsid w:val="0055185D"/>
    <w:rsid w:val="00551B70"/>
    <w:rsid w:val="00553D56"/>
    <w:rsid w:val="00554216"/>
    <w:rsid w:val="00554D7D"/>
    <w:rsid w:val="00557268"/>
    <w:rsid w:val="00557F1F"/>
    <w:rsid w:val="0056005E"/>
    <w:rsid w:val="0056028F"/>
    <w:rsid w:val="00561D6F"/>
    <w:rsid w:val="0056430C"/>
    <w:rsid w:val="005645FD"/>
    <w:rsid w:val="00566133"/>
    <w:rsid w:val="00566205"/>
    <w:rsid w:val="005705B2"/>
    <w:rsid w:val="00571A2E"/>
    <w:rsid w:val="00572C88"/>
    <w:rsid w:val="005747C2"/>
    <w:rsid w:val="00574A32"/>
    <w:rsid w:val="00574F43"/>
    <w:rsid w:val="0057605C"/>
    <w:rsid w:val="00581070"/>
    <w:rsid w:val="00585B95"/>
    <w:rsid w:val="00587C63"/>
    <w:rsid w:val="00592294"/>
    <w:rsid w:val="00592368"/>
    <w:rsid w:val="00593D55"/>
    <w:rsid w:val="00597BC7"/>
    <w:rsid w:val="005A0E6B"/>
    <w:rsid w:val="005A1BAA"/>
    <w:rsid w:val="005A1F26"/>
    <w:rsid w:val="005A28F0"/>
    <w:rsid w:val="005A38E6"/>
    <w:rsid w:val="005A4AC3"/>
    <w:rsid w:val="005A4F5C"/>
    <w:rsid w:val="005A5CAA"/>
    <w:rsid w:val="005A5E20"/>
    <w:rsid w:val="005A68AE"/>
    <w:rsid w:val="005A6C54"/>
    <w:rsid w:val="005B17FE"/>
    <w:rsid w:val="005B59DC"/>
    <w:rsid w:val="005B6735"/>
    <w:rsid w:val="005C37A4"/>
    <w:rsid w:val="005C45EF"/>
    <w:rsid w:val="005C4AED"/>
    <w:rsid w:val="005C4B31"/>
    <w:rsid w:val="005C6407"/>
    <w:rsid w:val="005D0584"/>
    <w:rsid w:val="005D2827"/>
    <w:rsid w:val="005D3887"/>
    <w:rsid w:val="005D42DC"/>
    <w:rsid w:val="005D6D83"/>
    <w:rsid w:val="005E171C"/>
    <w:rsid w:val="005E283B"/>
    <w:rsid w:val="005E3705"/>
    <w:rsid w:val="005E411F"/>
    <w:rsid w:val="005E4569"/>
    <w:rsid w:val="005E581F"/>
    <w:rsid w:val="005E5A25"/>
    <w:rsid w:val="005E633B"/>
    <w:rsid w:val="005E6FC5"/>
    <w:rsid w:val="005E77D1"/>
    <w:rsid w:val="005E7ECE"/>
    <w:rsid w:val="005F1871"/>
    <w:rsid w:val="005F18F1"/>
    <w:rsid w:val="005F341C"/>
    <w:rsid w:val="005F3F49"/>
    <w:rsid w:val="005F560D"/>
    <w:rsid w:val="005F590D"/>
    <w:rsid w:val="005F599F"/>
    <w:rsid w:val="005F7325"/>
    <w:rsid w:val="00600B9D"/>
    <w:rsid w:val="006034C6"/>
    <w:rsid w:val="00605B8E"/>
    <w:rsid w:val="00606F54"/>
    <w:rsid w:val="006123F6"/>
    <w:rsid w:val="0061431D"/>
    <w:rsid w:val="0061655B"/>
    <w:rsid w:val="006179D7"/>
    <w:rsid w:val="0062105E"/>
    <w:rsid w:val="006231D1"/>
    <w:rsid w:val="00625F0B"/>
    <w:rsid w:val="00630A45"/>
    <w:rsid w:val="00634871"/>
    <w:rsid w:val="00635025"/>
    <w:rsid w:val="006401CF"/>
    <w:rsid w:val="006409EF"/>
    <w:rsid w:val="00640E46"/>
    <w:rsid w:val="0064599E"/>
    <w:rsid w:val="006459F3"/>
    <w:rsid w:val="0064617F"/>
    <w:rsid w:val="006509AB"/>
    <w:rsid w:val="00650E8F"/>
    <w:rsid w:val="0065156A"/>
    <w:rsid w:val="00651C54"/>
    <w:rsid w:val="00653E98"/>
    <w:rsid w:val="0065607D"/>
    <w:rsid w:val="00656580"/>
    <w:rsid w:val="00656DAA"/>
    <w:rsid w:val="00660B1C"/>
    <w:rsid w:val="00661195"/>
    <w:rsid w:val="006612FC"/>
    <w:rsid w:val="0066130E"/>
    <w:rsid w:val="00663634"/>
    <w:rsid w:val="006643FE"/>
    <w:rsid w:val="00664D92"/>
    <w:rsid w:val="0066599A"/>
    <w:rsid w:val="006754AC"/>
    <w:rsid w:val="00675C42"/>
    <w:rsid w:val="00676B3D"/>
    <w:rsid w:val="00680C7A"/>
    <w:rsid w:val="0068190E"/>
    <w:rsid w:val="00681AF7"/>
    <w:rsid w:val="0068222E"/>
    <w:rsid w:val="00682239"/>
    <w:rsid w:val="00682E0A"/>
    <w:rsid w:val="00682F03"/>
    <w:rsid w:val="0068408A"/>
    <w:rsid w:val="00684F48"/>
    <w:rsid w:val="00685A08"/>
    <w:rsid w:val="00686BB3"/>
    <w:rsid w:val="0069017B"/>
    <w:rsid w:val="00690C8F"/>
    <w:rsid w:val="00692775"/>
    <w:rsid w:val="006930C5"/>
    <w:rsid w:val="00695AFE"/>
    <w:rsid w:val="006A1700"/>
    <w:rsid w:val="006A4F55"/>
    <w:rsid w:val="006B144D"/>
    <w:rsid w:val="006B3460"/>
    <w:rsid w:val="006B3DC9"/>
    <w:rsid w:val="006B4513"/>
    <w:rsid w:val="006B5EE7"/>
    <w:rsid w:val="006B72F5"/>
    <w:rsid w:val="006C057E"/>
    <w:rsid w:val="006C06EE"/>
    <w:rsid w:val="006C17B6"/>
    <w:rsid w:val="006C396F"/>
    <w:rsid w:val="006C5089"/>
    <w:rsid w:val="006C76D2"/>
    <w:rsid w:val="006D46AB"/>
    <w:rsid w:val="006D4ABB"/>
    <w:rsid w:val="006E0E48"/>
    <w:rsid w:val="006E1790"/>
    <w:rsid w:val="006E2021"/>
    <w:rsid w:val="006E3037"/>
    <w:rsid w:val="006E3670"/>
    <w:rsid w:val="006E372F"/>
    <w:rsid w:val="006E5F6C"/>
    <w:rsid w:val="006E6099"/>
    <w:rsid w:val="006E7541"/>
    <w:rsid w:val="006E7B2C"/>
    <w:rsid w:val="006E7DF2"/>
    <w:rsid w:val="006F02E6"/>
    <w:rsid w:val="006F23B8"/>
    <w:rsid w:val="006F432C"/>
    <w:rsid w:val="006F6284"/>
    <w:rsid w:val="006F6403"/>
    <w:rsid w:val="007002C8"/>
    <w:rsid w:val="00700DA8"/>
    <w:rsid w:val="00701F9C"/>
    <w:rsid w:val="00702120"/>
    <w:rsid w:val="00703A8B"/>
    <w:rsid w:val="00710582"/>
    <w:rsid w:val="00710CAB"/>
    <w:rsid w:val="00713BDE"/>
    <w:rsid w:val="00714E09"/>
    <w:rsid w:val="007157A4"/>
    <w:rsid w:val="00715881"/>
    <w:rsid w:val="0071627B"/>
    <w:rsid w:val="00716570"/>
    <w:rsid w:val="00720826"/>
    <w:rsid w:val="007235B1"/>
    <w:rsid w:val="00725454"/>
    <w:rsid w:val="00726316"/>
    <w:rsid w:val="00726F11"/>
    <w:rsid w:val="00727D46"/>
    <w:rsid w:val="007339FC"/>
    <w:rsid w:val="00735194"/>
    <w:rsid w:val="007407C3"/>
    <w:rsid w:val="00740C03"/>
    <w:rsid w:val="00741239"/>
    <w:rsid w:val="00743CEC"/>
    <w:rsid w:val="00743F0C"/>
    <w:rsid w:val="00743F45"/>
    <w:rsid w:val="007444C4"/>
    <w:rsid w:val="0074502C"/>
    <w:rsid w:val="00745F93"/>
    <w:rsid w:val="00746892"/>
    <w:rsid w:val="00746FC1"/>
    <w:rsid w:val="00751B34"/>
    <w:rsid w:val="007561AD"/>
    <w:rsid w:val="007568F2"/>
    <w:rsid w:val="00756EDE"/>
    <w:rsid w:val="007643F9"/>
    <w:rsid w:val="007651AD"/>
    <w:rsid w:val="007663D7"/>
    <w:rsid w:val="00766404"/>
    <w:rsid w:val="00766617"/>
    <w:rsid w:val="00767D7F"/>
    <w:rsid w:val="00771BAC"/>
    <w:rsid w:val="0077339D"/>
    <w:rsid w:val="00776BDB"/>
    <w:rsid w:val="00781FD1"/>
    <w:rsid w:val="007838D5"/>
    <w:rsid w:val="00783ABD"/>
    <w:rsid w:val="00787E99"/>
    <w:rsid w:val="0079026D"/>
    <w:rsid w:val="007910D2"/>
    <w:rsid w:val="00792E6B"/>
    <w:rsid w:val="007933D7"/>
    <w:rsid w:val="007938FF"/>
    <w:rsid w:val="00793B6A"/>
    <w:rsid w:val="00794CF2"/>
    <w:rsid w:val="00795416"/>
    <w:rsid w:val="007A1B36"/>
    <w:rsid w:val="007A21D8"/>
    <w:rsid w:val="007A2641"/>
    <w:rsid w:val="007A2B48"/>
    <w:rsid w:val="007A3C66"/>
    <w:rsid w:val="007A4724"/>
    <w:rsid w:val="007A7265"/>
    <w:rsid w:val="007A792E"/>
    <w:rsid w:val="007B109F"/>
    <w:rsid w:val="007B12B8"/>
    <w:rsid w:val="007B15F9"/>
    <w:rsid w:val="007B450D"/>
    <w:rsid w:val="007B48F6"/>
    <w:rsid w:val="007B63DD"/>
    <w:rsid w:val="007B78EF"/>
    <w:rsid w:val="007C18A6"/>
    <w:rsid w:val="007C3656"/>
    <w:rsid w:val="007C5D9E"/>
    <w:rsid w:val="007C701C"/>
    <w:rsid w:val="007D05E9"/>
    <w:rsid w:val="007D0A52"/>
    <w:rsid w:val="007D1CE0"/>
    <w:rsid w:val="007E084F"/>
    <w:rsid w:val="007E484A"/>
    <w:rsid w:val="007E4F63"/>
    <w:rsid w:val="007E5F7E"/>
    <w:rsid w:val="007E6956"/>
    <w:rsid w:val="007F1058"/>
    <w:rsid w:val="007F3C71"/>
    <w:rsid w:val="007F3D55"/>
    <w:rsid w:val="0080265E"/>
    <w:rsid w:val="00802CCF"/>
    <w:rsid w:val="0080339F"/>
    <w:rsid w:val="008056B9"/>
    <w:rsid w:val="00813B4C"/>
    <w:rsid w:val="00817A4B"/>
    <w:rsid w:val="0082369B"/>
    <w:rsid w:val="00823C56"/>
    <w:rsid w:val="008252F8"/>
    <w:rsid w:val="0082561A"/>
    <w:rsid w:val="00826310"/>
    <w:rsid w:val="0082649D"/>
    <w:rsid w:val="00830913"/>
    <w:rsid w:val="00831957"/>
    <w:rsid w:val="00831A73"/>
    <w:rsid w:val="008349AE"/>
    <w:rsid w:val="00844CB4"/>
    <w:rsid w:val="00844D0D"/>
    <w:rsid w:val="008512B5"/>
    <w:rsid w:val="008541FB"/>
    <w:rsid w:val="00855BFD"/>
    <w:rsid w:val="00856DDB"/>
    <w:rsid w:val="0085767B"/>
    <w:rsid w:val="008579CF"/>
    <w:rsid w:val="008622FE"/>
    <w:rsid w:val="00867B03"/>
    <w:rsid w:val="00867DFD"/>
    <w:rsid w:val="008716A2"/>
    <w:rsid w:val="00873CF5"/>
    <w:rsid w:val="00873D2B"/>
    <w:rsid w:val="00875C0B"/>
    <w:rsid w:val="00880860"/>
    <w:rsid w:val="008815E6"/>
    <w:rsid w:val="00881B54"/>
    <w:rsid w:val="0088323B"/>
    <w:rsid w:val="008928A4"/>
    <w:rsid w:val="00893F46"/>
    <w:rsid w:val="008953A4"/>
    <w:rsid w:val="00896351"/>
    <w:rsid w:val="008A0314"/>
    <w:rsid w:val="008A1722"/>
    <w:rsid w:val="008A3116"/>
    <w:rsid w:val="008A4432"/>
    <w:rsid w:val="008A6D3F"/>
    <w:rsid w:val="008B0550"/>
    <w:rsid w:val="008B0A47"/>
    <w:rsid w:val="008B22BE"/>
    <w:rsid w:val="008B2FDF"/>
    <w:rsid w:val="008B4022"/>
    <w:rsid w:val="008B5317"/>
    <w:rsid w:val="008B643D"/>
    <w:rsid w:val="008C115A"/>
    <w:rsid w:val="008C5317"/>
    <w:rsid w:val="008C5C7A"/>
    <w:rsid w:val="008C60FB"/>
    <w:rsid w:val="008C729A"/>
    <w:rsid w:val="008D1896"/>
    <w:rsid w:val="008D2B32"/>
    <w:rsid w:val="008D2D0F"/>
    <w:rsid w:val="008D3F45"/>
    <w:rsid w:val="008D4EB9"/>
    <w:rsid w:val="008D5250"/>
    <w:rsid w:val="008D5307"/>
    <w:rsid w:val="008D5353"/>
    <w:rsid w:val="008D5DE6"/>
    <w:rsid w:val="008D6F45"/>
    <w:rsid w:val="008D74A8"/>
    <w:rsid w:val="008D764E"/>
    <w:rsid w:val="008E036F"/>
    <w:rsid w:val="008E0AEC"/>
    <w:rsid w:val="008E1029"/>
    <w:rsid w:val="008E497D"/>
    <w:rsid w:val="008E4FD2"/>
    <w:rsid w:val="008E50AC"/>
    <w:rsid w:val="008E588C"/>
    <w:rsid w:val="008E6238"/>
    <w:rsid w:val="008F0185"/>
    <w:rsid w:val="008F0495"/>
    <w:rsid w:val="008F07A6"/>
    <w:rsid w:val="008F1242"/>
    <w:rsid w:val="008F2574"/>
    <w:rsid w:val="008F3C73"/>
    <w:rsid w:val="008F56FE"/>
    <w:rsid w:val="008F6B4A"/>
    <w:rsid w:val="008F6C94"/>
    <w:rsid w:val="008F6DDF"/>
    <w:rsid w:val="00902243"/>
    <w:rsid w:val="00902532"/>
    <w:rsid w:val="00902BF4"/>
    <w:rsid w:val="009035C1"/>
    <w:rsid w:val="009051A0"/>
    <w:rsid w:val="00906DC6"/>
    <w:rsid w:val="00906EF3"/>
    <w:rsid w:val="0091149D"/>
    <w:rsid w:val="00912A87"/>
    <w:rsid w:val="009133C3"/>
    <w:rsid w:val="009133D6"/>
    <w:rsid w:val="00917A64"/>
    <w:rsid w:val="0092074F"/>
    <w:rsid w:val="00920E69"/>
    <w:rsid w:val="00921C5F"/>
    <w:rsid w:val="0092243A"/>
    <w:rsid w:val="009235DD"/>
    <w:rsid w:val="009237B6"/>
    <w:rsid w:val="00923AB7"/>
    <w:rsid w:val="00924C3B"/>
    <w:rsid w:val="009256E8"/>
    <w:rsid w:val="00925C6C"/>
    <w:rsid w:val="009279D1"/>
    <w:rsid w:val="00927E75"/>
    <w:rsid w:val="009302D4"/>
    <w:rsid w:val="00930FCD"/>
    <w:rsid w:val="00930FF1"/>
    <w:rsid w:val="009314C3"/>
    <w:rsid w:val="00931FFD"/>
    <w:rsid w:val="0093262B"/>
    <w:rsid w:val="009336CC"/>
    <w:rsid w:val="0093474C"/>
    <w:rsid w:val="0093494E"/>
    <w:rsid w:val="00935505"/>
    <w:rsid w:val="00935C4B"/>
    <w:rsid w:val="00936C45"/>
    <w:rsid w:val="00936F78"/>
    <w:rsid w:val="00937B86"/>
    <w:rsid w:val="00943520"/>
    <w:rsid w:val="00944C9A"/>
    <w:rsid w:val="009462ED"/>
    <w:rsid w:val="009467DF"/>
    <w:rsid w:val="009467F9"/>
    <w:rsid w:val="0095083E"/>
    <w:rsid w:val="00952D0A"/>
    <w:rsid w:val="00954073"/>
    <w:rsid w:val="009564BD"/>
    <w:rsid w:val="009571D4"/>
    <w:rsid w:val="00957B1F"/>
    <w:rsid w:val="00963732"/>
    <w:rsid w:val="009639C8"/>
    <w:rsid w:val="009647DE"/>
    <w:rsid w:val="00967559"/>
    <w:rsid w:val="009675C5"/>
    <w:rsid w:val="00970C53"/>
    <w:rsid w:val="00972133"/>
    <w:rsid w:val="00973E69"/>
    <w:rsid w:val="00975E13"/>
    <w:rsid w:val="0097600A"/>
    <w:rsid w:val="00976DB0"/>
    <w:rsid w:val="00977DD7"/>
    <w:rsid w:val="00980368"/>
    <w:rsid w:val="00981015"/>
    <w:rsid w:val="00981D51"/>
    <w:rsid w:val="009838EA"/>
    <w:rsid w:val="00990AB0"/>
    <w:rsid w:val="00990EFF"/>
    <w:rsid w:val="009951FC"/>
    <w:rsid w:val="00995DA0"/>
    <w:rsid w:val="0099782E"/>
    <w:rsid w:val="00997D4A"/>
    <w:rsid w:val="009A0391"/>
    <w:rsid w:val="009A1508"/>
    <w:rsid w:val="009A4071"/>
    <w:rsid w:val="009A48ED"/>
    <w:rsid w:val="009A5482"/>
    <w:rsid w:val="009A682D"/>
    <w:rsid w:val="009A6889"/>
    <w:rsid w:val="009A7607"/>
    <w:rsid w:val="009B11C8"/>
    <w:rsid w:val="009B356D"/>
    <w:rsid w:val="009B59C0"/>
    <w:rsid w:val="009B7CF6"/>
    <w:rsid w:val="009C056E"/>
    <w:rsid w:val="009C166A"/>
    <w:rsid w:val="009C3812"/>
    <w:rsid w:val="009C43E9"/>
    <w:rsid w:val="009C54BD"/>
    <w:rsid w:val="009C6100"/>
    <w:rsid w:val="009D2633"/>
    <w:rsid w:val="009D2B51"/>
    <w:rsid w:val="009D2EAC"/>
    <w:rsid w:val="009D45F9"/>
    <w:rsid w:val="009D60E0"/>
    <w:rsid w:val="009D6ACC"/>
    <w:rsid w:val="009D6DA6"/>
    <w:rsid w:val="009D7C42"/>
    <w:rsid w:val="009E0F2B"/>
    <w:rsid w:val="009E1D69"/>
    <w:rsid w:val="009E3AD9"/>
    <w:rsid w:val="009E4B72"/>
    <w:rsid w:val="009E580F"/>
    <w:rsid w:val="009E688F"/>
    <w:rsid w:val="009F15AB"/>
    <w:rsid w:val="009F37CB"/>
    <w:rsid w:val="009F43EE"/>
    <w:rsid w:val="009F4869"/>
    <w:rsid w:val="009F5705"/>
    <w:rsid w:val="009F67B6"/>
    <w:rsid w:val="009F770E"/>
    <w:rsid w:val="00A02849"/>
    <w:rsid w:val="00A029B1"/>
    <w:rsid w:val="00A02EB9"/>
    <w:rsid w:val="00A0300C"/>
    <w:rsid w:val="00A0382A"/>
    <w:rsid w:val="00A03FBF"/>
    <w:rsid w:val="00A10E07"/>
    <w:rsid w:val="00A12097"/>
    <w:rsid w:val="00A12C69"/>
    <w:rsid w:val="00A138B4"/>
    <w:rsid w:val="00A165A8"/>
    <w:rsid w:val="00A20E5E"/>
    <w:rsid w:val="00A22107"/>
    <w:rsid w:val="00A238A9"/>
    <w:rsid w:val="00A314F3"/>
    <w:rsid w:val="00A3272C"/>
    <w:rsid w:val="00A3668C"/>
    <w:rsid w:val="00A3755F"/>
    <w:rsid w:val="00A37C27"/>
    <w:rsid w:val="00A407D9"/>
    <w:rsid w:val="00A4096B"/>
    <w:rsid w:val="00A40FA8"/>
    <w:rsid w:val="00A41837"/>
    <w:rsid w:val="00A4252E"/>
    <w:rsid w:val="00A43276"/>
    <w:rsid w:val="00A43654"/>
    <w:rsid w:val="00A43A00"/>
    <w:rsid w:val="00A447CE"/>
    <w:rsid w:val="00A4499B"/>
    <w:rsid w:val="00A449E8"/>
    <w:rsid w:val="00A47844"/>
    <w:rsid w:val="00A501B7"/>
    <w:rsid w:val="00A56CD9"/>
    <w:rsid w:val="00A6074B"/>
    <w:rsid w:val="00A63F73"/>
    <w:rsid w:val="00A657D2"/>
    <w:rsid w:val="00A70A4E"/>
    <w:rsid w:val="00A72645"/>
    <w:rsid w:val="00A745C5"/>
    <w:rsid w:val="00A7563A"/>
    <w:rsid w:val="00A76F7E"/>
    <w:rsid w:val="00A80452"/>
    <w:rsid w:val="00A80588"/>
    <w:rsid w:val="00A808FD"/>
    <w:rsid w:val="00A810A5"/>
    <w:rsid w:val="00A81E80"/>
    <w:rsid w:val="00A82D85"/>
    <w:rsid w:val="00A83224"/>
    <w:rsid w:val="00A840CC"/>
    <w:rsid w:val="00A8441D"/>
    <w:rsid w:val="00A87243"/>
    <w:rsid w:val="00A900E5"/>
    <w:rsid w:val="00A9115E"/>
    <w:rsid w:val="00A91B6A"/>
    <w:rsid w:val="00A93B65"/>
    <w:rsid w:val="00A96CD4"/>
    <w:rsid w:val="00A96DA7"/>
    <w:rsid w:val="00A96E87"/>
    <w:rsid w:val="00AA204B"/>
    <w:rsid w:val="00AA6FA7"/>
    <w:rsid w:val="00AB0333"/>
    <w:rsid w:val="00AB0619"/>
    <w:rsid w:val="00AB3456"/>
    <w:rsid w:val="00AB3EA4"/>
    <w:rsid w:val="00AB4394"/>
    <w:rsid w:val="00AB4831"/>
    <w:rsid w:val="00AB5464"/>
    <w:rsid w:val="00AB56F4"/>
    <w:rsid w:val="00AB5906"/>
    <w:rsid w:val="00AB6B07"/>
    <w:rsid w:val="00AB6F04"/>
    <w:rsid w:val="00AB75CB"/>
    <w:rsid w:val="00AC01AB"/>
    <w:rsid w:val="00AC07C2"/>
    <w:rsid w:val="00AC127B"/>
    <w:rsid w:val="00AC1890"/>
    <w:rsid w:val="00AC2E12"/>
    <w:rsid w:val="00AC4043"/>
    <w:rsid w:val="00AC44A2"/>
    <w:rsid w:val="00AC4D5A"/>
    <w:rsid w:val="00AD0891"/>
    <w:rsid w:val="00AD567C"/>
    <w:rsid w:val="00AD5F90"/>
    <w:rsid w:val="00AD6A90"/>
    <w:rsid w:val="00AD7B79"/>
    <w:rsid w:val="00AD7F04"/>
    <w:rsid w:val="00AE166C"/>
    <w:rsid w:val="00AE3C30"/>
    <w:rsid w:val="00AE5902"/>
    <w:rsid w:val="00AE6F9E"/>
    <w:rsid w:val="00AF077D"/>
    <w:rsid w:val="00AF094C"/>
    <w:rsid w:val="00AF13AE"/>
    <w:rsid w:val="00AF1C85"/>
    <w:rsid w:val="00AF4206"/>
    <w:rsid w:val="00AF432F"/>
    <w:rsid w:val="00AF43B6"/>
    <w:rsid w:val="00B01D52"/>
    <w:rsid w:val="00B01FA0"/>
    <w:rsid w:val="00B021F5"/>
    <w:rsid w:val="00B03728"/>
    <w:rsid w:val="00B03772"/>
    <w:rsid w:val="00B03CCA"/>
    <w:rsid w:val="00B05943"/>
    <w:rsid w:val="00B108C4"/>
    <w:rsid w:val="00B112D6"/>
    <w:rsid w:val="00B14088"/>
    <w:rsid w:val="00B145AA"/>
    <w:rsid w:val="00B16974"/>
    <w:rsid w:val="00B16B1A"/>
    <w:rsid w:val="00B2045A"/>
    <w:rsid w:val="00B20F48"/>
    <w:rsid w:val="00B22280"/>
    <w:rsid w:val="00B22ED0"/>
    <w:rsid w:val="00B23A74"/>
    <w:rsid w:val="00B25CFA"/>
    <w:rsid w:val="00B260D5"/>
    <w:rsid w:val="00B274A3"/>
    <w:rsid w:val="00B3089E"/>
    <w:rsid w:val="00B309A1"/>
    <w:rsid w:val="00B31873"/>
    <w:rsid w:val="00B32087"/>
    <w:rsid w:val="00B34811"/>
    <w:rsid w:val="00B357E1"/>
    <w:rsid w:val="00B36B94"/>
    <w:rsid w:val="00B37810"/>
    <w:rsid w:val="00B37B0A"/>
    <w:rsid w:val="00B42A43"/>
    <w:rsid w:val="00B44A18"/>
    <w:rsid w:val="00B44D91"/>
    <w:rsid w:val="00B51FEA"/>
    <w:rsid w:val="00B53A69"/>
    <w:rsid w:val="00B541C3"/>
    <w:rsid w:val="00B547CE"/>
    <w:rsid w:val="00B54A5E"/>
    <w:rsid w:val="00B5790E"/>
    <w:rsid w:val="00B57BCC"/>
    <w:rsid w:val="00B61F19"/>
    <w:rsid w:val="00B64C94"/>
    <w:rsid w:val="00B662D0"/>
    <w:rsid w:val="00B67EC1"/>
    <w:rsid w:val="00B70A7A"/>
    <w:rsid w:val="00B70E51"/>
    <w:rsid w:val="00B71876"/>
    <w:rsid w:val="00B71A4F"/>
    <w:rsid w:val="00B73677"/>
    <w:rsid w:val="00B74128"/>
    <w:rsid w:val="00B76914"/>
    <w:rsid w:val="00B814FC"/>
    <w:rsid w:val="00B84B26"/>
    <w:rsid w:val="00B85080"/>
    <w:rsid w:val="00B85105"/>
    <w:rsid w:val="00B87643"/>
    <w:rsid w:val="00B90577"/>
    <w:rsid w:val="00B9189A"/>
    <w:rsid w:val="00B9211E"/>
    <w:rsid w:val="00B96418"/>
    <w:rsid w:val="00B96520"/>
    <w:rsid w:val="00BA3DD3"/>
    <w:rsid w:val="00BA4AB9"/>
    <w:rsid w:val="00BA58AA"/>
    <w:rsid w:val="00BA64E7"/>
    <w:rsid w:val="00BA6806"/>
    <w:rsid w:val="00BA6FAF"/>
    <w:rsid w:val="00BB2BC5"/>
    <w:rsid w:val="00BB38A3"/>
    <w:rsid w:val="00BB3FBF"/>
    <w:rsid w:val="00BB6CB6"/>
    <w:rsid w:val="00BB730D"/>
    <w:rsid w:val="00BB7B7A"/>
    <w:rsid w:val="00BB7DC7"/>
    <w:rsid w:val="00BC03B1"/>
    <w:rsid w:val="00BC0555"/>
    <w:rsid w:val="00BC19E7"/>
    <w:rsid w:val="00BC4821"/>
    <w:rsid w:val="00BC6035"/>
    <w:rsid w:val="00BC677E"/>
    <w:rsid w:val="00BC6B6E"/>
    <w:rsid w:val="00BC7977"/>
    <w:rsid w:val="00BD1030"/>
    <w:rsid w:val="00BD12EC"/>
    <w:rsid w:val="00BD2BD4"/>
    <w:rsid w:val="00BD4139"/>
    <w:rsid w:val="00BD50EA"/>
    <w:rsid w:val="00BD5336"/>
    <w:rsid w:val="00BD534D"/>
    <w:rsid w:val="00BD5F02"/>
    <w:rsid w:val="00BD72BB"/>
    <w:rsid w:val="00BE19CB"/>
    <w:rsid w:val="00BE20C0"/>
    <w:rsid w:val="00BF084E"/>
    <w:rsid w:val="00BF1F63"/>
    <w:rsid w:val="00BF26A5"/>
    <w:rsid w:val="00BF26D8"/>
    <w:rsid w:val="00BF2B2C"/>
    <w:rsid w:val="00BF392E"/>
    <w:rsid w:val="00BF3960"/>
    <w:rsid w:val="00BF758D"/>
    <w:rsid w:val="00BF7FCC"/>
    <w:rsid w:val="00C01CB3"/>
    <w:rsid w:val="00C02062"/>
    <w:rsid w:val="00C02851"/>
    <w:rsid w:val="00C0294E"/>
    <w:rsid w:val="00C032FA"/>
    <w:rsid w:val="00C03E2A"/>
    <w:rsid w:val="00C04B66"/>
    <w:rsid w:val="00C05CCD"/>
    <w:rsid w:val="00C06393"/>
    <w:rsid w:val="00C07D8D"/>
    <w:rsid w:val="00C1139D"/>
    <w:rsid w:val="00C115D9"/>
    <w:rsid w:val="00C1225A"/>
    <w:rsid w:val="00C12B06"/>
    <w:rsid w:val="00C17B43"/>
    <w:rsid w:val="00C17CF3"/>
    <w:rsid w:val="00C2026A"/>
    <w:rsid w:val="00C21C7D"/>
    <w:rsid w:val="00C22203"/>
    <w:rsid w:val="00C22AA2"/>
    <w:rsid w:val="00C23570"/>
    <w:rsid w:val="00C24B43"/>
    <w:rsid w:val="00C24DED"/>
    <w:rsid w:val="00C27578"/>
    <w:rsid w:val="00C278F6"/>
    <w:rsid w:val="00C31D8C"/>
    <w:rsid w:val="00C35104"/>
    <w:rsid w:val="00C366BE"/>
    <w:rsid w:val="00C36D2D"/>
    <w:rsid w:val="00C37651"/>
    <w:rsid w:val="00C40B46"/>
    <w:rsid w:val="00C413C9"/>
    <w:rsid w:val="00C42197"/>
    <w:rsid w:val="00C42D3A"/>
    <w:rsid w:val="00C4332D"/>
    <w:rsid w:val="00C44462"/>
    <w:rsid w:val="00C4466E"/>
    <w:rsid w:val="00C448B6"/>
    <w:rsid w:val="00C44EAF"/>
    <w:rsid w:val="00C463B5"/>
    <w:rsid w:val="00C47CA3"/>
    <w:rsid w:val="00C47E48"/>
    <w:rsid w:val="00C53942"/>
    <w:rsid w:val="00C54CE7"/>
    <w:rsid w:val="00C561F9"/>
    <w:rsid w:val="00C56657"/>
    <w:rsid w:val="00C576A5"/>
    <w:rsid w:val="00C60188"/>
    <w:rsid w:val="00C603CB"/>
    <w:rsid w:val="00C604A1"/>
    <w:rsid w:val="00C604D3"/>
    <w:rsid w:val="00C6242B"/>
    <w:rsid w:val="00C633B8"/>
    <w:rsid w:val="00C63A90"/>
    <w:rsid w:val="00C64303"/>
    <w:rsid w:val="00C66828"/>
    <w:rsid w:val="00C67180"/>
    <w:rsid w:val="00C73469"/>
    <w:rsid w:val="00C746B1"/>
    <w:rsid w:val="00C747D9"/>
    <w:rsid w:val="00C801A6"/>
    <w:rsid w:val="00C81964"/>
    <w:rsid w:val="00C829A2"/>
    <w:rsid w:val="00C838CD"/>
    <w:rsid w:val="00C83EA5"/>
    <w:rsid w:val="00C85847"/>
    <w:rsid w:val="00C85E1D"/>
    <w:rsid w:val="00C86125"/>
    <w:rsid w:val="00C90194"/>
    <w:rsid w:val="00C92AB7"/>
    <w:rsid w:val="00C935F4"/>
    <w:rsid w:val="00C948F8"/>
    <w:rsid w:val="00C951FA"/>
    <w:rsid w:val="00C95798"/>
    <w:rsid w:val="00C95DBD"/>
    <w:rsid w:val="00CA1610"/>
    <w:rsid w:val="00CA172E"/>
    <w:rsid w:val="00CA3A8C"/>
    <w:rsid w:val="00CA4F50"/>
    <w:rsid w:val="00CA5D09"/>
    <w:rsid w:val="00CA5F2A"/>
    <w:rsid w:val="00CA68FB"/>
    <w:rsid w:val="00CA72C9"/>
    <w:rsid w:val="00CB05A3"/>
    <w:rsid w:val="00CB0685"/>
    <w:rsid w:val="00CB3B07"/>
    <w:rsid w:val="00CC1213"/>
    <w:rsid w:val="00CC27FD"/>
    <w:rsid w:val="00CC65F7"/>
    <w:rsid w:val="00CD100B"/>
    <w:rsid w:val="00CD14B3"/>
    <w:rsid w:val="00CD1623"/>
    <w:rsid w:val="00CD197F"/>
    <w:rsid w:val="00CD2AA3"/>
    <w:rsid w:val="00CD2C90"/>
    <w:rsid w:val="00CD34EC"/>
    <w:rsid w:val="00CD556B"/>
    <w:rsid w:val="00CD5AD2"/>
    <w:rsid w:val="00CD6683"/>
    <w:rsid w:val="00CD6C04"/>
    <w:rsid w:val="00CE0183"/>
    <w:rsid w:val="00CE1B6F"/>
    <w:rsid w:val="00CE1F70"/>
    <w:rsid w:val="00CE3225"/>
    <w:rsid w:val="00CE36A7"/>
    <w:rsid w:val="00CE3EBD"/>
    <w:rsid w:val="00CE7477"/>
    <w:rsid w:val="00CF0575"/>
    <w:rsid w:val="00CF1479"/>
    <w:rsid w:val="00CF14C8"/>
    <w:rsid w:val="00CF1963"/>
    <w:rsid w:val="00CF1FE2"/>
    <w:rsid w:val="00CF24F0"/>
    <w:rsid w:val="00CF492E"/>
    <w:rsid w:val="00CF4B9B"/>
    <w:rsid w:val="00CF5DC5"/>
    <w:rsid w:val="00CF6D56"/>
    <w:rsid w:val="00CF6E08"/>
    <w:rsid w:val="00CF7D71"/>
    <w:rsid w:val="00D00078"/>
    <w:rsid w:val="00D0075F"/>
    <w:rsid w:val="00D01994"/>
    <w:rsid w:val="00D0279E"/>
    <w:rsid w:val="00D02D20"/>
    <w:rsid w:val="00D03AE4"/>
    <w:rsid w:val="00D04F11"/>
    <w:rsid w:val="00D05A19"/>
    <w:rsid w:val="00D066DD"/>
    <w:rsid w:val="00D07E3C"/>
    <w:rsid w:val="00D110C9"/>
    <w:rsid w:val="00D111EC"/>
    <w:rsid w:val="00D1304C"/>
    <w:rsid w:val="00D2213D"/>
    <w:rsid w:val="00D23B23"/>
    <w:rsid w:val="00D23DB0"/>
    <w:rsid w:val="00D24E52"/>
    <w:rsid w:val="00D30BBD"/>
    <w:rsid w:val="00D34079"/>
    <w:rsid w:val="00D355D5"/>
    <w:rsid w:val="00D3649B"/>
    <w:rsid w:val="00D3755C"/>
    <w:rsid w:val="00D37C70"/>
    <w:rsid w:val="00D439D2"/>
    <w:rsid w:val="00D4573A"/>
    <w:rsid w:val="00D46E07"/>
    <w:rsid w:val="00D4770A"/>
    <w:rsid w:val="00D47EFF"/>
    <w:rsid w:val="00D515A1"/>
    <w:rsid w:val="00D520B5"/>
    <w:rsid w:val="00D54948"/>
    <w:rsid w:val="00D561E9"/>
    <w:rsid w:val="00D5731D"/>
    <w:rsid w:val="00D57F6D"/>
    <w:rsid w:val="00D648D0"/>
    <w:rsid w:val="00D66365"/>
    <w:rsid w:val="00D66BB1"/>
    <w:rsid w:val="00D670CE"/>
    <w:rsid w:val="00D705FB"/>
    <w:rsid w:val="00D80EAD"/>
    <w:rsid w:val="00D80F1B"/>
    <w:rsid w:val="00D821E4"/>
    <w:rsid w:val="00D836AF"/>
    <w:rsid w:val="00D8495C"/>
    <w:rsid w:val="00D84B24"/>
    <w:rsid w:val="00D855D3"/>
    <w:rsid w:val="00D859EB"/>
    <w:rsid w:val="00D86875"/>
    <w:rsid w:val="00D871E6"/>
    <w:rsid w:val="00D87C9A"/>
    <w:rsid w:val="00D91884"/>
    <w:rsid w:val="00D92EAA"/>
    <w:rsid w:val="00D94353"/>
    <w:rsid w:val="00D95DE2"/>
    <w:rsid w:val="00DA072F"/>
    <w:rsid w:val="00DB0040"/>
    <w:rsid w:val="00DB0B26"/>
    <w:rsid w:val="00DB1A0E"/>
    <w:rsid w:val="00DB1BDC"/>
    <w:rsid w:val="00DB4C5A"/>
    <w:rsid w:val="00DC0B7F"/>
    <w:rsid w:val="00DC1F39"/>
    <w:rsid w:val="00DC325C"/>
    <w:rsid w:val="00DC3570"/>
    <w:rsid w:val="00DC379F"/>
    <w:rsid w:val="00DC393F"/>
    <w:rsid w:val="00DC4A83"/>
    <w:rsid w:val="00DC620E"/>
    <w:rsid w:val="00DC7F43"/>
    <w:rsid w:val="00DD264D"/>
    <w:rsid w:val="00DD3547"/>
    <w:rsid w:val="00DD37E1"/>
    <w:rsid w:val="00DD5265"/>
    <w:rsid w:val="00DD550E"/>
    <w:rsid w:val="00DD65CA"/>
    <w:rsid w:val="00DD68EC"/>
    <w:rsid w:val="00DD6AD7"/>
    <w:rsid w:val="00DD6DC4"/>
    <w:rsid w:val="00DD70F8"/>
    <w:rsid w:val="00DD7D88"/>
    <w:rsid w:val="00DE22A2"/>
    <w:rsid w:val="00DE41A7"/>
    <w:rsid w:val="00DF04C1"/>
    <w:rsid w:val="00DF08BA"/>
    <w:rsid w:val="00DF43E1"/>
    <w:rsid w:val="00DF4C23"/>
    <w:rsid w:val="00DF503E"/>
    <w:rsid w:val="00DF5B0C"/>
    <w:rsid w:val="00DF6923"/>
    <w:rsid w:val="00E00882"/>
    <w:rsid w:val="00E015CB"/>
    <w:rsid w:val="00E03A99"/>
    <w:rsid w:val="00E03D9D"/>
    <w:rsid w:val="00E05E74"/>
    <w:rsid w:val="00E107A2"/>
    <w:rsid w:val="00E10807"/>
    <w:rsid w:val="00E12763"/>
    <w:rsid w:val="00E12CFF"/>
    <w:rsid w:val="00E17C7C"/>
    <w:rsid w:val="00E20CC3"/>
    <w:rsid w:val="00E215C6"/>
    <w:rsid w:val="00E2300B"/>
    <w:rsid w:val="00E239DE"/>
    <w:rsid w:val="00E2552E"/>
    <w:rsid w:val="00E2748F"/>
    <w:rsid w:val="00E275BF"/>
    <w:rsid w:val="00E275E5"/>
    <w:rsid w:val="00E3208B"/>
    <w:rsid w:val="00E327F2"/>
    <w:rsid w:val="00E33443"/>
    <w:rsid w:val="00E33DFC"/>
    <w:rsid w:val="00E35979"/>
    <w:rsid w:val="00E35FAF"/>
    <w:rsid w:val="00E425FB"/>
    <w:rsid w:val="00E455F5"/>
    <w:rsid w:val="00E45733"/>
    <w:rsid w:val="00E46F40"/>
    <w:rsid w:val="00E5073C"/>
    <w:rsid w:val="00E51E9A"/>
    <w:rsid w:val="00E52858"/>
    <w:rsid w:val="00E552E8"/>
    <w:rsid w:val="00E55E02"/>
    <w:rsid w:val="00E57B4C"/>
    <w:rsid w:val="00E63AAA"/>
    <w:rsid w:val="00E64526"/>
    <w:rsid w:val="00E66D7D"/>
    <w:rsid w:val="00E6780E"/>
    <w:rsid w:val="00E722DA"/>
    <w:rsid w:val="00E72D1C"/>
    <w:rsid w:val="00E732CE"/>
    <w:rsid w:val="00E73FFC"/>
    <w:rsid w:val="00E745DF"/>
    <w:rsid w:val="00E74B91"/>
    <w:rsid w:val="00E76847"/>
    <w:rsid w:val="00E7688E"/>
    <w:rsid w:val="00E770FE"/>
    <w:rsid w:val="00E80287"/>
    <w:rsid w:val="00E814C7"/>
    <w:rsid w:val="00E823D0"/>
    <w:rsid w:val="00E82DE1"/>
    <w:rsid w:val="00E84AD2"/>
    <w:rsid w:val="00E8654B"/>
    <w:rsid w:val="00E86D3E"/>
    <w:rsid w:val="00E90359"/>
    <w:rsid w:val="00E90541"/>
    <w:rsid w:val="00E908E1"/>
    <w:rsid w:val="00E90DA8"/>
    <w:rsid w:val="00E92CA8"/>
    <w:rsid w:val="00E96308"/>
    <w:rsid w:val="00EA133F"/>
    <w:rsid w:val="00EA1370"/>
    <w:rsid w:val="00EA2A6C"/>
    <w:rsid w:val="00EA34A9"/>
    <w:rsid w:val="00EA364A"/>
    <w:rsid w:val="00EA3D4C"/>
    <w:rsid w:val="00EA4FA9"/>
    <w:rsid w:val="00EA7CD2"/>
    <w:rsid w:val="00EB1779"/>
    <w:rsid w:val="00EB2730"/>
    <w:rsid w:val="00EB41D2"/>
    <w:rsid w:val="00EB420C"/>
    <w:rsid w:val="00EB6D8E"/>
    <w:rsid w:val="00EC0FE5"/>
    <w:rsid w:val="00EC2457"/>
    <w:rsid w:val="00EC4761"/>
    <w:rsid w:val="00EC4EDF"/>
    <w:rsid w:val="00EC7565"/>
    <w:rsid w:val="00ED0CC5"/>
    <w:rsid w:val="00ED1EDD"/>
    <w:rsid w:val="00ED29EF"/>
    <w:rsid w:val="00ED3332"/>
    <w:rsid w:val="00ED5AAB"/>
    <w:rsid w:val="00ED7D42"/>
    <w:rsid w:val="00EE0464"/>
    <w:rsid w:val="00EE0F4B"/>
    <w:rsid w:val="00EE105E"/>
    <w:rsid w:val="00EE2D27"/>
    <w:rsid w:val="00EE4E09"/>
    <w:rsid w:val="00EE5604"/>
    <w:rsid w:val="00EE62D1"/>
    <w:rsid w:val="00EE704E"/>
    <w:rsid w:val="00EF16E1"/>
    <w:rsid w:val="00EF35C1"/>
    <w:rsid w:val="00EF41E3"/>
    <w:rsid w:val="00EF4AA8"/>
    <w:rsid w:val="00EF688B"/>
    <w:rsid w:val="00EF6E36"/>
    <w:rsid w:val="00F00D69"/>
    <w:rsid w:val="00F03E2A"/>
    <w:rsid w:val="00F03FFD"/>
    <w:rsid w:val="00F05D53"/>
    <w:rsid w:val="00F1023C"/>
    <w:rsid w:val="00F102F7"/>
    <w:rsid w:val="00F11842"/>
    <w:rsid w:val="00F150AA"/>
    <w:rsid w:val="00F1652C"/>
    <w:rsid w:val="00F1659A"/>
    <w:rsid w:val="00F166B8"/>
    <w:rsid w:val="00F17035"/>
    <w:rsid w:val="00F17376"/>
    <w:rsid w:val="00F21D53"/>
    <w:rsid w:val="00F23057"/>
    <w:rsid w:val="00F236A9"/>
    <w:rsid w:val="00F23CBF"/>
    <w:rsid w:val="00F23E87"/>
    <w:rsid w:val="00F24DEA"/>
    <w:rsid w:val="00F264B2"/>
    <w:rsid w:val="00F27CA2"/>
    <w:rsid w:val="00F31F04"/>
    <w:rsid w:val="00F32675"/>
    <w:rsid w:val="00F326A2"/>
    <w:rsid w:val="00F3332E"/>
    <w:rsid w:val="00F3379A"/>
    <w:rsid w:val="00F33CAD"/>
    <w:rsid w:val="00F34B3A"/>
    <w:rsid w:val="00F36329"/>
    <w:rsid w:val="00F36D80"/>
    <w:rsid w:val="00F37326"/>
    <w:rsid w:val="00F37F7E"/>
    <w:rsid w:val="00F45999"/>
    <w:rsid w:val="00F46DB8"/>
    <w:rsid w:val="00F54EC3"/>
    <w:rsid w:val="00F6044A"/>
    <w:rsid w:val="00F604ED"/>
    <w:rsid w:val="00F60F1E"/>
    <w:rsid w:val="00F61DAF"/>
    <w:rsid w:val="00F61FC3"/>
    <w:rsid w:val="00F62765"/>
    <w:rsid w:val="00F62D09"/>
    <w:rsid w:val="00F643F0"/>
    <w:rsid w:val="00F67072"/>
    <w:rsid w:val="00F67312"/>
    <w:rsid w:val="00F70163"/>
    <w:rsid w:val="00F70E8E"/>
    <w:rsid w:val="00F72752"/>
    <w:rsid w:val="00F7404D"/>
    <w:rsid w:val="00F75AFA"/>
    <w:rsid w:val="00F76829"/>
    <w:rsid w:val="00F77D2F"/>
    <w:rsid w:val="00F8032B"/>
    <w:rsid w:val="00F80A1E"/>
    <w:rsid w:val="00F80E4C"/>
    <w:rsid w:val="00F825ED"/>
    <w:rsid w:val="00F830BF"/>
    <w:rsid w:val="00F83C62"/>
    <w:rsid w:val="00F83CC4"/>
    <w:rsid w:val="00F85371"/>
    <w:rsid w:val="00F8541B"/>
    <w:rsid w:val="00F8598A"/>
    <w:rsid w:val="00F91BD7"/>
    <w:rsid w:val="00F95360"/>
    <w:rsid w:val="00F95AFD"/>
    <w:rsid w:val="00F96B9D"/>
    <w:rsid w:val="00FA034F"/>
    <w:rsid w:val="00FA03DB"/>
    <w:rsid w:val="00FA0E48"/>
    <w:rsid w:val="00FA1290"/>
    <w:rsid w:val="00FA2F44"/>
    <w:rsid w:val="00FA75EA"/>
    <w:rsid w:val="00FB12CE"/>
    <w:rsid w:val="00FB1F45"/>
    <w:rsid w:val="00FB1FA8"/>
    <w:rsid w:val="00FB3DBF"/>
    <w:rsid w:val="00FB5326"/>
    <w:rsid w:val="00FB6D25"/>
    <w:rsid w:val="00FC0A9B"/>
    <w:rsid w:val="00FC2EB1"/>
    <w:rsid w:val="00FC32B8"/>
    <w:rsid w:val="00FC32C2"/>
    <w:rsid w:val="00FC42AA"/>
    <w:rsid w:val="00FC5DF2"/>
    <w:rsid w:val="00FC64D6"/>
    <w:rsid w:val="00FC7403"/>
    <w:rsid w:val="00FC76E6"/>
    <w:rsid w:val="00FC7F10"/>
    <w:rsid w:val="00FD0440"/>
    <w:rsid w:val="00FD15D1"/>
    <w:rsid w:val="00FD16D8"/>
    <w:rsid w:val="00FD1716"/>
    <w:rsid w:val="00FD2D2D"/>
    <w:rsid w:val="00FD3F21"/>
    <w:rsid w:val="00FD76B4"/>
    <w:rsid w:val="00FD7B6F"/>
    <w:rsid w:val="00FE237A"/>
    <w:rsid w:val="00FE2991"/>
    <w:rsid w:val="00FE2DC3"/>
    <w:rsid w:val="00FE3F40"/>
    <w:rsid w:val="00FE60E2"/>
    <w:rsid w:val="00FF0154"/>
    <w:rsid w:val="00FF09B4"/>
    <w:rsid w:val="00FF0DF0"/>
    <w:rsid w:val="00FF10E2"/>
    <w:rsid w:val="00FF3233"/>
    <w:rsid w:val="00FF40AE"/>
    <w:rsid w:val="00FF68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303EBF0"/>
  <w15:chartTrackingRefBased/>
  <w15:docId w15:val="{45B7971C-D300-4C26-BC46-AAC1001C2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12EC"/>
  </w:style>
  <w:style w:type="paragraph" w:styleId="Titlu1">
    <w:name w:val="heading 1"/>
    <w:basedOn w:val="Normal"/>
    <w:next w:val="Normal"/>
    <w:link w:val="Titlu1Caracter"/>
    <w:qFormat/>
    <w:rsid w:val="00F31F04"/>
    <w:pPr>
      <w:keepNext/>
      <w:spacing w:after="0" w:line="240" w:lineRule="auto"/>
      <w:jc w:val="center"/>
      <w:outlineLvl w:val="0"/>
    </w:pPr>
    <w:rPr>
      <w:rFonts w:ascii="Times New Roman" w:eastAsia="Times New Roman" w:hAnsi="Times New Roman" w:cs="Times New Roman"/>
      <w:b/>
      <w:sz w:val="36"/>
      <w:szCs w:val="20"/>
    </w:rPr>
  </w:style>
  <w:style w:type="paragraph" w:styleId="Titlu2">
    <w:name w:val="heading 2"/>
    <w:basedOn w:val="Normal"/>
    <w:next w:val="Normal"/>
    <w:link w:val="Titlu2Caracter"/>
    <w:qFormat/>
    <w:rsid w:val="00F31F04"/>
    <w:pPr>
      <w:keepNext/>
      <w:spacing w:after="0" w:line="240" w:lineRule="auto"/>
      <w:jc w:val="center"/>
      <w:outlineLvl w:val="1"/>
    </w:pPr>
    <w:rPr>
      <w:rFonts w:ascii="Arial" w:eastAsia="Times New Roman" w:hAnsi="Arial" w:cs="Times New Roman"/>
      <w:sz w:val="36"/>
      <w:szCs w:val="20"/>
    </w:rPr>
  </w:style>
  <w:style w:type="paragraph" w:styleId="Titlu3">
    <w:name w:val="heading 3"/>
    <w:basedOn w:val="Normal"/>
    <w:next w:val="Normal"/>
    <w:link w:val="Titlu3Caracter"/>
    <w:qFormat/>
    <w:rsid w:val="00F31F04"/>
    <w:pPr>
      <w:keepNext/>
      <w:spacing w:after="0" w:line="240" w:lineRule="auto"/>
      <w:jc w:val="both"/>
      <w:outlineLvl w:val="2"/>
    </w:pPr>
    <w:rPr>
      <w:rFonts w:ascii="Arial" w:eastAsia="Times New Roman" w:hAnsi="Arial" w:cs="Times New Roman"/>
      <w:b/>
      <w:sz w:val="24"/>
      <w:szCs w:val="20"/>
    </w:rPr>
  </w:style>
  <w:style w:type="paragraph" w:styleId="Titlu4">
    <w:name w:val="heading 4"/>
    <w:basedOn w:val="Normal"/>
    <w:next w:val="Normal"/>
    <w:link w:val="Titlu4Caracter"/>
    <w:uiPriority w:val="9"/>
    <w:unhideWhenUsed/>
    <w:qFormat/>
    <w:rsid w:val="00F31F04"/>
    <w:pPr>
      <w:keepNext/>
      <w:keepLines/>
      <w:spacing w:before="40" w:after="0"/>
      <w:outlineLvl w:val="3"/>
    </w:pPr>
    <w:rPr>
      <w:rFonts w:asciiTheme="majorHAnsi" w:eastAsiaTheme="majorEastAsia" w:hAnsiTheme="majorHAnsi" w:cstheme="majorBidi"/>
      <w:i/>
      <w:iCs/>
      <w:color w:val="2F5496" w:themeColor="accent1" w:themeShade="BF"/>
      <w:lang w:val="ro-RO"/>
    </w:rPr>
  </w:style>
  <w:style w:type="paragraph" w:styleId="Titlu6">
    <w:name w:val="heading 6"/>
    <w:basedOn w:val="Normal"/>
    <w:next w:val="Normal"/>
    <w:link w:val="Titlu6Caracter"/>
    <w:uiPriority w:val="9"/>
    <w:semiHidden/>
    <w:unhideWhenUsed/>
    <w:qFormat/>
    <w:rsid w:val="00F31F04"/>
    <w:pPr>
      <w:keepNext/>
      <w:keepLines/>
      <w:spacing w:before="40" w:after="0"/>
      <w:outlineLvl w:val="5"/>
    </w:pPr>
    <w:rPr>
      <w:rFonts w:asciiTheme="majorHAnsi" w:eastAsiaTheme="majorEastAsia" w:hAnsiTheme="majorHAnsi" w:cstheme="majorBidi"/>
      <w:color w:val="1F3763" w:themeColor="accent1" w:themeShade="7F"/>
    </w:rPr>
  </w:style>
  <w:style w:type="paragraph" w:styleId="Titlu7">
    <w:name w:val="heading 7"/>
    <w:basedOn w:val="Normal"/>
    <w:next w:val="Normal"/>
    <w:link w:val="Titlu7Caracter"/>
    <w:uiPriority w:val="9"/>
    <w:semiHidden/>
    <w:unhideWhenUsed/>
    <w:qFormat/>
    <w:rsid w:val="00F31F04"/>
    <w:pPr>
      <w:keepNext/>
      <w:keepLines/>
      <w:spacing w:before="40" w:after="0"/>
      <w:outlineLvl w:val="6"/>
    </w:pPr>
    <w:rPr>
      <w:rFonts w:asciiTheme="majorHAnsi" w:eastAsiaTheme="majorEastAsia" w:hAnsiTheme="majorHAnsi" w:cstheme="majorBidi"/>
      <w:i/>
      <w:iCs/>
      <w:color w:val="1F3763" w:themeColor="accent1" w:themeShade="7F"/>
      <w:lang w:val="ro-RO"/>
    </w:rPr>
  </w:style>
  <w:style w:type="paragraph" w:styleId="Titlu8">
    <w:name w:val="heading 8"/>
    <w:basedOn w:val="Normal"/>
    <w:next w:val="Normal"/>
    <w:link w:val="Titlu8Caracter"/>
    <w:uiPriority w:val="9"/>
    <w:semiHidden/>
    <w:unhideWhenUsed/>
    <w:qFormat/>
    <w:rsid w:val="00F31F04"/>
    <w:pPr>
      <w:keepNext/>
      <w:keepLines/>
      <w:spacing w:before="40" w:after="0"/>
      <w:outlineLvl w:val="7"/>
    </w:pPr>
    <w:rPr>
      <w:rFonts w:asciiTheme="majorHAnsi" w:eastAsiaTheme="majorEastAsia" w:hAnsiTheme="majorHAnsi" w:cstheme="majorBidi"/>
      <w:color w:val="272727" w:themeColor="text1" w:themeTint="D8"/>
      <w:sz w:val="21"/>
      <w:szCs w:val="21"/>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F31F04"/>
    <w:rPr>
      <w:rFonts w:ascii="Times New Roman" w:eastAsia="Times New Roman" w:hAnsi="Times New Roman" w:cs="Times New Roman"/>
      <w:b/>
      <w:sz w:val="36"/>
      <w:szCs w:val="20"/>
    </w:rPr>
  </w:style>
  <w:style w:type="character" w:customStyle="1" w:styleId="Titlu2Caracter">
    <w:name w:val="Titlu 2 Caracter"/>
    <w:basedOn w:val="Fontdeparagrafimplicit"/>
    <w:link w:val="Titlu2"/>
    <w:rsid w:val="00F31F04"/>
    <w:rPr>
      <w:rFonts w:ascii="Arial" w:eastAsia="Times New Roman" w:hAnsi="Arial" w:cs="Times New Roman"/>
      <w:sz w:val="36"/>
      <w:szCs w:val="20"/>
    </w:rPr>
  </w:style>
  <w:style w:type="character" w:customStyle="1" w:styleId="Titlu3Caracter">
    <w:name w:val="Titlu 3 Caracter"/>
    <w:basedOn w:val="Fontdeparagrafimplicit"/>
    <w:link w:val="Titlu3"/>
    <w:rsid w:val="00F31F04"/>
    <w:rPr>
      <w:rFonts w:ascii="Arial" w:eastAsia="Times New Roman" w:hAnsi="Arial" w:cs="Times New Roman"/>
      <w:b/>
      <w:sz w:val="24"/>
      <w:szCs w:val="20"/>
    </w:rPr>
  </w:style>
  <w:style w:type="character" w:customStyle="1" w:styleId="Titlu4Caracter">
    <w:name w:val="Titlu 4 Caracter"/>
    <w:basedOn w:val="Fontdeparagrafimplicit"/>
    <w:link w:val="Titlu4"/>
    <w:uiPriority w:val="9"/>
    <w:rsid w:val="00F31F04"/>
    <w:rPr>
      <w:rFonts w:asciiTheme="majorHAnsi" w:eastAsiaTheme="majorEastAsia" w:hAnsiTheme="majorHAnsi" w:cstheme="majorBidi"/>
      <w:i/>
      <w:iCs/>
      <w:color w:val="2F5496" w:themeColor="accent1" w:themeShade="BF"/>
      <w:lang w:val="ro-RO"/>
    </w:rPr>
  </w:style>
  <w:style w:type="character" w:customStyle="1" w:styleId="Titlu6Caracter">
    <w:name w:val="Titlu 6 Caracter"/>
    <w:basedOn w:val="Fontdeparagrafimplicit"/>
    <w:link w:val="Titlu6"/>
    <w:uiPriority w:val="9"/>
    <w:semiHidden/>
    <w:rsid w:val="00F31F04"/>
    <w:rPr>
      <w:rFonts w:asciiTheme="majorHAnsi" w:eastAsiaTheme="majorEastAsia" w:hAnsiTheme="majorHAnsi" w:cstheme="majorBidi"/>
      <w:color w:val="1F3763" w:themeColor="accent1" w:themeShade="7F"/>
    </w:rPr>
  </w:style>
  <w:style w:type="character" w:customStyle="1" w:styleId="Titlu7Caracter">
    <w:name w:val="Titlu 7 Caracter"/>
    <w:basedOn w:val="Fontdeparagrafimplicit"/>
    <w:link w:val="Titlu7"/>
    <w:uiPriority w:val="9"/>
    <w:semiHidden/>
    <w:rsid w:val="00F31F04"/>
    <w:rPr>
      <w:rFonts w:asciiTheme="majorHAnsi" w:eastAsiaTheme="majorEastAsia" w:hAnsiTheme="majorHAnsi" w:cstheme="majorBidi"/>
      <w:i/>
      <w:iCs/>
      <w:color w:val="1F3763" w:themeColor="accent1" w:themeShade="7F"/>
      <w:lang w:val="ro-RO"/>
    </w:rPr>
  </w:style>
  <w:style w:type="character" w:customStyle="1" w:styleId="Titlu8Caracter">
    <w:name w:val="Titlu 8 Caracter"/>
    <w:basedOn w:val="Fontdeparagrafimplicit"/>
    <w:link w:val="Titlu8"/>
    <w:uiPriority w:val="9"/>
    <w:semiHidden/>
    <w:rsid w:val="00F31F04"/>
    <w:rPr>
      <w:rFonts w:asciiTheme="majorHAnsi" w:eastAsiaTheme="majorEastAsia" w:hAnsiTheme="majorHAnsi" w:cstheme="majorBidi"/>
      <w:color w:val="272727" w:themeColor="text1" w:themeTint="D8"/>
      <w:sz w:val="21"/>
      <w:szCs w:val="21"/>
      <w:lang w:val="ro-RO"/>
    </w:rPr>
  </w:style>
  <w:style w:type="paragraph" w:styleId="Listparagraf">
    <w:name w:val="List Paragraph"/>
    <w:basedOn w:val="Normal"/>
    <w:link w:val="ListparagrafCaracter"/>
    <w:uiPriority w:val="34"/>
    <w:qFormat/>
    <w:rsid w:val="00F31F04"/>
    <w:pPr>
      <w:ind w:left="720"/>
      <w:contextualSpacing/>
    </w:pPr>
    <w:rPr>
      <w:lang w:val="ro-RO"/>
    </w:rPr>
  </w:style>
  <w:style w:type="table" w:styleId="Tabelgril">
    <w:name w:val="Table Grid"/>
    <w:basedOn w:val="TabelNormal"/>
    <w:uiPriority w:val="39"/>
    <w:rsid w:val="00F31F04"/>
    <w:pPr>
      <w:spacing w:after="0" w:line="240" w:lineRule="auto"/>
    </w:pPr>
    <w:rPr>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FrListare"/>
    <w:semiHidden/>
    <w:unhideWhenUsed/>
    <w:rsid w:val="00F31F04"/>
  </w:style>
  <w:style w:type="paragraph" w:styleId="Antet">
    <w:name w:val="header"/>
    <w:basedOn w:val="Normal"/>
    <w:link w:val="AntetCaracter"/>
    <w:uiPriority w:val="99"/>
    <w:rsid w:val="00F31F04"/>
    <w:pPr>
      <w:tabs>
        <w:tab w:val="center" w:pos="4320"/>
        <w:tab w:val="right" w:pos="8640"/>
      </w:tabs>
      <w:spacing w:after="0" w:line="240" w:lineRule="auto"/>
    </w:pPr>
    <w:rPr>
      <w:rFonts w:ascii="Times New Roman" w:eastAsia="Times New Roman" w:hAnsi="Times New Roman" w:cs="Times New Roman"/>
      <w:sz w:val="20"/>
      <w:szCs w:val="20"/>
      <w:lang w:val="en-GB"/>
    </w:rPr>
  </w:style>
  <w:style w:type="character" w:customStyle="1" w:styleId="AntetCaracter">
    <w:name w:val="Antet Caracter"/>
    <w:basedOn w:val="Fontdeparagrafimplicit"/>
    <w:link w:val="Antet"/>
    <w:uiPriority w:val="99"/>
    <w:rsid w:val="00F31F04"/>
    <w:rPr>
      <w:rFonts w:ascii="Times New Roman" w:eastAsia="Times New Roman" w:hAnsi="Times New Roman" w:cs="Times New Roman"/>
      <w:sz w:val="20"/>
      <w:szCs w:val="20"/>
      <w:lang w:val="en-GB"/>
    </w:rPr>
  </w:style>
  <w:style w:type="character" w:styleId="Numrdepagin">
    <w:name w:val="page number"/>
    <w:basedOn w:val="Fontdeparagrafimplicit"/>
    <w:rsid w:val="00F31F04"/>
  </w:style>
  <w:style w:type="paragraph" w:styleId="Corptext">
    <w:name w:val="Body Text"/>
    <w:basedOn w:val="Normal"/>
    <w:link w:val="CorptextCaracter"/>
    <w:rsid w:val="00F31F04"/>
    <w:pPr>
      <w:spacing w:after="0" w:line="240" w:lineRule="auto"/>
      <w:jc w:val="both"/>
    </w:pPr>
    <w:rPr>
      <w:rFonts w:ascii="Times New Roman" w:eastAsia="Times New Roman" w:hAnsi="Times New Roman" w:cs="Times New Roman"/>
      <w:sz w:val="28"/>
      <w:szCs w:val="20"/>
      <w:lang w:val="en-GB"/>
    </w:rPr>
  </w:style>
  <w:style w:type="character" w:customStyle="1" w:styleId="CorptextCaracter">
    <w:name w:val="Corp text Caracter"/>
    <w:basedOn w:val="Fontdeparagrafimplicit"/>
    <w:link w:val="Corptext"/>
    <w:rsid w:val="00F31F04"/>
    <w:rPr>
      <w:rFonts w:ascii="Times New Roman" w:eastAsia="Times New Roman" w:hAnsi="Times New Roman" w:cs="Times New Roman"/>
      <w:sz w:val="28"/>
      <w:szCs w:val="20"/>
      <w:lang w:val="en-GB"/>
    </w:rPr>
  </w:style>
  <w:style w:type="paragraph" w:styleId="Plandocument">
    <w:name w:val="Document Map"/>
    <w:basedOn w:val="Normal"/>
    <w:link w:val="PlandocumentCaracter"/>
    <w:semiHidden/>
    <w:rsid w:val="00F31F04"/>
    <w:pPr>
      <w:shd w:val="clear" w:color="auto" w:fill="000080"/>
      <w:spacing w:after="0" w:line="240" w:lineRule="auto"/>
    </w:pPr>
    <w:rPr>
      <w:rFonts w:ascii="Tahoma" w:eastAsia="Times New Roman" w:hAnsi="Tahoma" w:cs="Times New Roman"/>
      <w:sz w:val="20"/>
      <w:szCs w:val="20"/>
      <w:lang w:val="en-GB"/>
    </w:rPr>
  </w:style>
  <w:style w:type="character" w:customStyle="1" w:styleId="PlandocumentCaracter">
    <w:name w:val="Plan document Caracter"/>
    <w:basedOn w:val="Fontdeparagrafimplicit"/>
    <w:link w:val="Plandocument"/>
    <w:semiHidden/>
    <w:rsid w:val="00F31F04"/>
    <w:rPr>
      <w:rFonts w:ascii="Tahoma" w:eastAsia="Times New Roman" w:hAnsi="Tahoma" w:cs="Times New Roman"/>
      <w:sz w:val="20"/>
      <w:szCs w:val="20"/>
      <w:shd w:val="clear" w:color="auto" w:fill="000080"/>
      <w:lang w:val="en-GB"/>
    </w:rPr>
  </w:style>
  <w:style w:type="paragraph" w:styleId="Indentcorptext2">
    <w:name w:val="Body Text Indent 2"/>
    <w:basedOn w:val="Normal"/>
    <w:link w:val="Indentcorptext2Caracter"/>
    <w:rsid w:val="00F31F04"/>
    <w:pPr>
      <w:spacing w:after="0" w:line="240" w:lineRule="auto"/>
      <w:ind w:left="570"/>
      <w:jc w:val="both"/>
    </w:pPr>
    <w:rPr>
      <w:rFonts w:ascii="Times New Roman" w:eastAsia="Times New Roman" w:hAnsi="Times New Roman" w:cs="Times New Roman"/>
      <w:sz w:val="28"/>
      <w:szCs w:val="20"/>
    </w:rPr>
  </w:style>
  <w:style w:type="character" w:customStyle="1" w:styleId="Indentcorptext2Caracter">
    <w:name w:val="Indent corp text 2 Caracter"/>
    <w:basedOn w:val="Fontdeparagrafimplicit"/>
    <w:link w:val="Indentcorptext2"/>
    <w:rsid w:val="00F31F04"/>
    <w:rPr>
      <w:rFonts w:ascii="Times New Roman" w:eastAsia="Times New Roman" w:hAnsi="Times New Roman" w:cs="Times New Roman"/>
      <w:sz w:val="28"/>
      <w:szCs w:val="20"/>
    </w:rPr>
  </w:style>
  <w:style w:type="character" w:styleId="Robust">
    <w:name w:val="Strong"/>
    <w:uiPriority w:val="22"/>
    <w:qFormat/>
    <w:rsid w:val="00F31F04"/>
    <w:rPr>
      <w:b/>
      <w:bCs/>
    </w:rPr>
  </w:style>
  <w:style w:type="paragraph" w:styleId="Subsol">
    <w:name w:val="footer"/>
    <w:basedOn w:val="Normal"/>
    <w:link w:val="SubsolCaracter"/>
    <w:uiPriority w:val="99"/>
    <w:rsid w:val="00F31F04"/>
    <w:pPr>
      <w:tabs>
        <w:tab w:val="center" w:pos="4680"/>
        <w:tab w:val="right" w:pos="9360"/>
      </w:tabs>
      <w:spacing w:after="0" w:line="240" w:lineRule="auto"/>
    </w:pPr>
    <w:rPr>
      <w:rFonts w:ascii="Times New Roman" w:eastAsia="Times New Roman" w:hAnsi="Times New Roman" w:cs="Times New Roman"/>
      <w:sz w:val="20"/>
      <w:szCs w:val="20"/>
      <w:lang w:val="en-GB"/>
    </w:rPr>
  </w:style>
  <w:style w:type="character" w:customStyle="1" w:styleId="SubsolCaracter">
    <w:name w:val="Subsol Caracter"/>
    <w:basedOn w:val="Fontdeparagrafimplicit"/>
    <w:link w:val="Subsol"/>
    <w:uiPriority w:val="99"/>
    <w:rsid w:val="00F31F04"/>
    <w:rPr>
      <w:rFonts w:ascii="Times New Roman" w:eastAsia="Times New Roman" w:hAnsi="Times New Roman" w:cs="Times New Roman"/>
      <w:sz w:val="20"/>
      <w:szCs w:val="20"/>
      <w:lang w:val="en-GB"/>
    </w:rPr>
  </w:style>
  <w:style w:type="paragraph" w:styleId="Parteainferioaraformularului-z">
    <w:name w:val="HTML Bottom of Form"/>
    <w:basedOn w:val="Normal"/>
    <w:next w:val="Normal"/>
    <w:link w:val="Parteainferioaraformularului-zCaracter"/>
    <w:hidden/>
    <w:rsid w:val="00F31F04"/>
    <w:pPr>
      <w:pBdr>
        <w:top w:val="single" w:sz="6" w:space="1" w:color="auto"/>
      </w:pBdr>
      <w:spacing w:after="0" w:line="240" w:lineRule="auto"/>
      <w:jc w:val="center"/>
    </w:pPr>
    <w:rPr>
      <w:rFonts w:ascii="Arial" w:eastAsia="Times New Roman" w:hAnsi="Arial" w:cs="Arial"/>
      <w:vanish/>
      <w:sz w:val="16"/>
      <w:szCs w:val="16"/>
    </w:rPr>
  </w:style>
  <w:style w:type="character" w:customStyle="1" w:styleId="Parteainferioaraformularului-zCaracter">
    <w:name w:val="Partea inferioară a formularului-z Caracter"/>
    <w:basedOn w:val="Fontdeparagrafimplicit"/>
    <w:link w:val="Parteainferioaraformularului-z"/>
    <w:rsid w:val="00F31F04"/>
    <w:rPr>
      <w:rFonts w:ascii="Arial" w:eastAsia="Times New Roman" w:hAnsi="Arial" w:cs="Arial"/>
      <w:vanish/>
      <w:sz w:val="16"/>
      <w:szCs w:val="16"/>
    </w:rPr>
  </w:style>
  <w:style w:type="paragraph" w:styleId="PreformatatHTML">
    <w:name w:val="HTML Preformatted"/>
    <w:basedOn w:val="Normal"/>
    <w:link w:val="PreformatatHTMLCaracter"/>
    <w:rsid w:val="00F31F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PreformatatHTMLCaracter">
    <w:name w:val="Preformatat HTML Caracter"/>
    <w:basedOn w:val="Fontdeparagrafimplicit"/>
    <w:link w:val="PreformatatHTML"/>
    <w:rsid w:val="00F31F04"/>
    <w:rPr>
      <w:rFonts w:ascii="Courier New" w:eastAsia="Times New Roman" w:hAnsi="Courier New" w:cs="Courier New"/>
      <w:sz w:val="20"/>
      <w:szCs w:val="20"/>
    </w:rPr>
  </w:style>
  <w:style w:type="character" w:styleId="Accentuat">
    <w:name w:val="Emphasis"/>
    <w:qFormat/>
    <w:rsid w:val="00F31F04"/>
    <w:rPr>
      <w:i/>
      <w:iCs/>
    </w:rPr>
  </w:style>
  <w:style w:type="table" w:customStyle="1" w:styleId="TableGrid1">
    <w:name w:val="Table Grid1"/>
    <w:basedOn w:val="TabelNormal"/>
    <w:next w:val="Tabelgril"/>
    <w:rsid w:val="00F31F04"/>
    <w:pPr>
      <w:spacing w:after="0" w:line="240" w:lineRule="auto"/>
    </w:pPr>
    <w:rPr>
      <w:rFonts w:ascii="Times New Roman" w:eastAsia="Times New Roman" w:hAnsi="Times New Roman" w:cs="Times New Roman"/>
      <w:sz w:val="20"/>
      <w:szCs w:val="20"/>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uiPriority w:val="1"/>
    <w:qFormat/>
    <w:rsid w:val="00F31F04"/>
    <w:pPr>
      <w:spacing w:after="0" w:line="240" w:lineRule="auto"/>
    </w:pPr>
    <w:rPr>
      <w:rFonts w:ascii="Calibri" w:eastAsia="Calibri" w:hAnsi="Calibri" w:cs="Times New Roman"/>
    </w:rPr>
  </w:style>
  <w:style w:type="paragraph" w:styleId="NormalWeb">
    <w:name w:val="Normal (Web)"/>
    <w:basedOn w:val="Normal"/>
    <w:uiPriority w:val="99"/>
    <w:semiHidden/>
    <w:unhideWhenUsed/>
    <w:rsid w:val="00F31F04"/>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customStyle="1" w:styleId="grame">
    <w:name w:val="grame"/>
    <w:basedOn w:val="Fontdeparagrafimplicit"/>
    <w:rsid w:val="00F31F04"/>
  </w:style>
  <w:style w:type="paragraph" w:styleId="TextnBalon">
    <w:name w:val="Balloon Text"/>
    <w:basedOn w:val="Normal"/>
    <w:link w:val="TextnBalonCaracter"/>
    <w:uiPriority w:val="99"/>
    <w:semiHidden/>
    <w:unhideWhenUsed/>
    <w:rsid w:val="00F31F04"/>
    <w:pPr>
      <w:spacing w:after="0" w:line="240" w:lineRule="auto"/>
    </w:pPr>
    <w:rPr>
      <w:rFonts w:ascii="Segoe UI" w:hAnsi="Segoe UI" w:cs="Segoe UI"/>
      <w:sz w:val="18"/>
      <w:szCs w:val="18"/>
      <w:lang w:val="ro-RO"/>
    </w:rPr>
  </w:style>
  <w:style w:type="character" w:customStyle="1" w:styleId="TextnBalonCaracter">
    <w:name w:val="Text în Balon Caracter"/>
    <w:basedOn w:val="Fontdeparagrafimplicit"/>
    <w:link w:val="TextnBalon"/>
    <w:uiPriority w:val="99"/>
    <w:semiHidden/>
    <w:rsid w:val="00F31F04"/>
    <w:rPr>
      <w:rFonts w:ascii="Segoe UI" w:hAnsi="Segoe UI" w:cs="Segoe UI"/>
      <w:sz w:val="18"/>
      <w:szCs w:val="18"/>
      <w:lang w:val="ro-RO"/>
    </w:rPr>
  </w:style>
  <w:style w:type="paragraph" w:customStyle="1" w:styleId="Default">
    <w:name w:val="Default"/>
    <w:rsid w:val="00F31F04"/>
    <w:pPr>
      <w:autoSpaceDE w:val="0"/>
      <w:autoSpaceDN w:val="0"/>
      <w:adjustRightInd w:val="0"/>
      <w:spacing w:after="0" w:line="240" w:lineRule="auto"/>
    </w:pPr>
    <w:rPr>
      <w:rFonts w:ascii="Times New Roman" w:hAnsi="Times New Roman" w:cs="Times New Roman"/>
      <w:color w:val="000000"/>
      <w:sz w:val="24"/>
      <w:szCs w:val="24"/>
    </w:rPr>
  </w:style>
  <w:style w:type="character" w:styleId="Referincomentariu">
    <w:name w:val="annotation reference"/>
    <w:basedOn w:val="Fontdeparagrafimplicit"/>
    <w:uiPriority w:val="99"/>
    <w:semiHidden/>
    <w:unhideWhenUsed/>
    <w:rsid w:val="00F31F04"/>
    <w:rPr>
      <w:sz w:val="16"/>
      <w:szCs w:val="16"/>
    </w:rPr>
  </w:style>
  <w:style w:type="paragraph" w:styleId="Textcomentariu">
    <w:name w:val="annotation text"/>
    <w:basedOn w:val="Normal"/>
    <w:link w:val="TextcomentariuCaracter"/>
    <w:uiPriority w:val="99"/>
    <w:unhideWhenUsed/>
    <w:rsid w:val="00F31F04"/>
    <w:pPr>
      <w:spacing w:line="240" w:lineRule="auto"/>
    </w:pPr>
    <w:rPr>
      <w:sz w:val="20"/>
      <w:szCs w:val="20"/>
      <w:lang w:val="ro-RO"/>
    </w:rPr>
  </w:style>
  <w:style w:type="character" w:customStyle="1" w:styleId="TextcomentariuCaracter">
    <w:name w:val="Text comentariu Caracter"/>
    <w:basedOn w:val="Fontdeparagrafimplicit"/>
    <w:link w:val="Textcomentariu"/>
    <w:uiPriority w:val="99"/>
    <w:rsid w:val="00F31F04"/>
    <w:rPr>
      <w:sz w:val="20"/>
      <w:szCs w:val="20"/>
      <w:lang w:val="ro-RO"/>
    </w:rPr>
  </w:style>
  <w:style w:type="paragraph" w:styleId="SubiectComentariu">
    <w:name w:val="annotation subject"/>
    <w:basedOn w:val="Textcomentariu"/>
    <w:next w:val="Textcomentariu"/>
    <w:link w:val="SubiectComentariuCaracter"/>
    <w:uiPriority w:val="99"/>
    <w:semiHidden/>
    <w:unhideWhenUsed/>
    <w:rsid w:val="00F31F04"/>
    <w:rPr>
      <w:b/>
      <w:bCs/>
    </w:rPr>
  </w:style>
  <w:style w:type="character" w:customStyle="1" w:styleId="SubiectComentariuCaracter">
    <w:name w:val="Subiect Comentariu Caracter"/>
    <w:basedOn w:val="TextcomentariuCaracter"/>
    <w:link w:val="SubiectComentariu"/>
    <w:uiPriority w:val="99"/>
    <w:semiHidden/>
    <w:rsid w:val="00F31F04"/>
    <w:rPr>
      <w:b/>
      <w:bCs/>
      <w:sz w:val="20"/>
      <w:szCs w:val="20"/>
      <w:lang w:val="ro-RO"/>
    </w:rPr>
  </w:style>
  <w:style w:type="character" w:customStyle="1" w:styleId="HeaderChar1">
    <w:name w:val="Header Char1"/>
    <w:uiPriority w:val="99"/>
    <w:semiHidden/>
    <w:locked/>
    <w:rsid w:val="00F31F04"/>
    <w:rPr>
      <w:rFonts w:ascii="Georgia" w:eastAsia="Times New Roman" w:hAnsi="Georgia" w:cs="Times New Roman"/>
      <w:sz w:val="24"/>
      <w:szCs w:val="24"/>
    </w:rPr>
  </w:style>
  <w:style w:type="character" w:customStyle="1" w:styleId="ac">
    <w:name w:val="a_c"/>
    <w:basedOn w:val="Fontdeparagrafimplicit"/>
    <w:rsid w:val="00F31F04"/>
  </w:style>
  <w:style w:type="character" w:styleId="Hyperlink">
    <w:name w:val="Hyperlink"/>
    <w:basedOn w:val="Fontdeparagrafimplicit"/>
    <w:uiPriority w:val="99"/>
    <w:unhideWhenUsed/>
    <w:rsid w:val="00F31F04"/>
    <w:rPr>
      <w:color w:val="0000FF"/>
      <w:u w:val="single"/>
    </w:rPr>
  </w:style>
  <w:style w:type="paragraph" w:customStyle="1" w:styleId="gqlncc">
    <w:name w:val="gqlncc"/>
    <w:basedOn w:val="Normal"/>
    <w:rsid w:val="00F31F0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F31F04"/>
    <w:pPr>
      <w:widowControl w:val="0"/>
      <w:autoSpaceDE w:val="0"/>
      <w:autoSpaceDN w:val="0"/>
      <w:spacing w:before="31" w:after="0" w:line="240" w:lineRule="auto"/>
    </w:pPr>
    <w:rPr>
      <w:rFonts w:ascii="Cambria" w:eastAsia="Cambria" w:hAnsi="Cambria" w:cs="Cambria"/>
      <w:lang w:val="nl-NL"/>
    </w:rPr>
  </w:style>
  <w:style w:type="character" w:customStyle="1" w:styleId="Bodytext">
    <w:name w:val="Body text_"/>
    <w:link w:val="BodyText33"/>
    <w:locked/>
    <w:rsid w:val="00F31F04"/>
    <w:rPr>
      <w:sz w:val="26"/>
      <w:szCs w:val="26"/>
      <w:shd w:val="clear" w:color="auto" w:fill="FFFFFF"/>
    </w:rPr>
  </w:style>
  <w:style w:type="paragraph" w:customStyle="1" w:styleId="BodyText33">
    <w:name w:val="Body Text33"/>
    <w:basedOn w:val="Normal"/>
    <w:link w:val="Bodytext"/>
    <w:rsid w:val="00F31F04"/>
    <w:pPr>
      <w:shd w:val="clear" w:color="auto" w:fill="FFFFFF"/>
      <w:spacing w:before="420" w:after="300" w:line="317" w:lineRule="exact"/>
    </w:pPr>
    <w:rPr>
      <w:sz w:val="26"/>
      <w:szCs w:val="26"/>
    </w:rPr>
  </w:style>
  <w:style w:type="character" w:customStyle="1" w:styleId="a">
    <w:name w:val="a"/>
    <w:basedOn w:val="Fontdeparagrafimplicit"/>
    <w:rsid w:val="00F31F04"/>
  </w:style>
  <w:style w:type="paragraph" w:customStyle="1" w:styleId="m-9046635562621548885msolistparagraph">
    <w:name w:val="m_-9046635562621548885msolistparagraph"/>
    <w:basedOn w:val="Normal"/>
    <w:rsid w:val="00F03FF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l">
    <w:name w:val="a_l"/>
    <w:basedOn w:val="Normal"/>
    <w:rsid w:val="00E90541"/>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2">
    <w:name w:val="Table Grid2"/>
    <w:basedOn w:val="TabelNormal"/>
    <w:next w:val="Tabelgril"/>
    <w:uiPriority w:val="39"/>
    <w:rsid w:val="00650E8F"/>
    <w:pPr>
      <w:spacing w:after="0" w:line="240" w:lineRule="auto"/>
    </w:pPr>
    <w:rPr>
      <w:lang w:val="ro-R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DD65CA"/>
    <w:pPr>
      <w:spacing w:after="0" w:line="240" w:lineRule="auto"/>
    </w:pPr>
    <w:rPr>
      <w:lang w:val="ro-R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elNormal"/>
    <w:next w:val="Tabelgril"/>
    <w:uiPriority w:val="39"/>
    <w:rsid w:val="00DD68EC"/>
    <w:pPr>
      <w:spacing w:after="0" w:line="240" w:lineRule="auto"/>
    </w:pPr>
    <w:rPr>
      <w:lang w:val="ro-R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zuire">
    <w:name w:val="Revision"/>
    <w:hidden/>
    <w:uiPriority w:val="99"/>
    <w:semiHidden/>
    <w:rsid w:val="001D0B3F"/>
    <w:pPr>
      <w:spacing w:after="0" w:line="240" w:lineRule="auto"/>
    </w:pPr>
  </w:style>
  <w:style w:type="character" w:customStyle="1" w:styleId="do1">
    <w:name w:val="do1"/>
    <w:rsid w:val="002E6821"/>
    <w:rPr>
      <w:b/>
      <w:bCs/>
      <w:sz w:val="26"/>
      <w:szCs w:val="26"/>
    </w:rPr>
  </w:style>
  <w:style w:type="character" w:customStyle="1" w:styleId="tpa1">
    <w:name w:val="tpa1"/>
    <w:rsid w:val="002E6821"/>
  </w:style>
  <w:style w:type="paragraph" w:customStyle="1" w:styleId="TERM-definition">
    <w:name w:val="TERM-definition"/>
    <w:basedOn w:val="Normal"/>
    <w:next w:val="Normal"/>
    <w:qFormat/>
    <w:rsid w:val="002E6821"/>
    <w:pPr>
      <w:snapToGrid w:val="0"/>
      <w:spacing w:after="200" w:line="240" w:lineRule="auto"/>
      <w:jc w:val="both"/>
    </w:pPr>
    <w:rPr>
      <w:rFonts w:ascii="Arial" w:eastAsia="Times New Roman" w:hAnsi="Arial" w:cs="Arial"/>
      <w:spacing w:val="8"/>
      <w:sz w:val="20"/>
      <w:szCs w:val="20"/>
      <w:lang w:val="en-GB" w:eastAsia="zh-CN"/>
    </w:rPr>
  </w:style>
  <w:style w:type="paragraph" w:customStyle="1" w:styleId="PARAGRAPHCaracter">
    <w:name w:val="PARAGRAPH Caracter"/>
    <w:link w:val="PARAGRAPHCaracterCaracter"/>
    <w:rsid w:val="005E411F"/>
    <w:pPr>
      <w:snapToGrid w:val="0"/>
      <w:spacing w:before="100" w:after="200" w:line="240" w:lineRule="auto"/>
      <w:jc w:val="both"/>
    </w:pPr>
    <w:rPr>
      <w:rFonts w:ascii="Arial" w:eastAsia="Times New Roman" w:hAnsi="Arial" w:cs="Arial"/>
      <w:spacing w:val="8"/>
      <w:sz w:val="20"/>
      <w:szCs w:val="20"/>
      <w:lang w:val="en-GB" w:eastAsia="zh-CN"/>
    </w:rPr>
  </w:style>
  <w:style w:type="character" w:customStyle="1" w:styleId="PARAGRAPHCaracterCaracter">
    <w:name w:val="PARAGRAPH Caracter Caracter"/>
    <w:link w:val="PARAGRAPHCaracter"/>
    <w:rsid w:val="005E411F"/>
    <w:rPr>
      <w:rFonts w:ascii="Arial" w:eastAsia="Times New Roman" w:hAnsi="Arial" w:cs="Arial"/>
      <w:spacing w:val="8"/>
      <w:sz w:val="20"/>
      <w:szCs w:val="20"/>
      <w:lang w:val="en-GB" w:eastAsia="zh-CN"/>
    </w:rPr>
  </w:style>
  <w:style w:type="paragraph" w:customStyle="1" w:styleId="PARAGRAPH">
    <w:name w:val="PARAGRAPH"/>
    <w:aliases w:val="PA"/>
    <w:link w:val="PARAGRAPHChar1"/>
    <w:qFormat/>
    <w:rsid w:val="005E411F"/>
    <w:pPr>
      <w:snapToGrid w:val="0"/>
      <w:spacing w:before="100" w:after="200" w:line="240" w:lineRule="auto"/>
      <w:jc w:val="both"/>
    </w:pPr>
    <w:rPr>
      <w:rFonts w:ascii="Arial" w:eastAsia="Times New Roman" w:hAnsi="Arial" w:cs="Arial"/>
      <w:spacing w:val="8"/>
      <w:sz w:val="20"/>
      <w:szCs w:val="20"/>
      <w:lang w:val="fr-FR" w:eastAsia="zh-CN"/>
    </w:rPr>
  </w:style>
  <w:style w:type="character" w:customStyle="1" w:styleId="PARAGRAPHChar1">
    <w:name w:val="PARAGRAPH Char1"/>
    <w:link w:val="PARAGRAPH"/>
    <w:rsid w:val="005E411F"/>
    <w:rPr>
      <w:rFonts w:ascii="Arial" w:eastAsia="Times New Roman" w:hAnsi="Arial" w:cs="Arial"/>
      <w:spacing w:val="8"/>
      <w:sz w:val="20"/>
      <w:szCs w:val="20"/>
      <w:lang w:val="fr-FR" w:eastAsia="zh-CN"/>
    </w:rPr>
  </w:style>
  <w:style w:type="character" w:customStyle="1" w:styleId="spar">
    <w:name w:val="s_par"/>
    <w:basedOn w:val="Fontdeparagrafimplicit"/>
    <w:rsid w:val="003646A6"/>
  </w:style>
  <w:style w:type="character" w:customStyle="1" w:styleId="Heading1">
    <w:name w:val="Heading #1_"/>
    <w:basedOn w:val="Fontdeparagrafimplicit"/>
    <w:link w:val="Heading10"/>
    <w:uiPriority w:val="99"/>
    <w:locked/>
    <w:rsid w:val="00743CEC"/>
    <w:rPr>
      <w:rFonts w:ascii="Times New Roman" w:hAnsi="Times New Roman" w:cs="Times New Roman"/>
      <w:b/>
      <w:bCs/>
      <w:shd w:val="clear" w:color="auto" w:fill="FFFFFF"/>
    </w:rPr>
  </w:style>
  <w:style w:type="character" w:customStyle="1" w:styleId="Bodytext3">
    <w:name w:val="Body text (3)_"/>
    <w:basedOn w:val="Fontdeparagrafimplicit"/>
    <w:link w:val="Bodytext30"/>
    <w:uiPriority w:val="99"/>
    <w:locked/>
    <w:rsid w:val="00743CEC"/>
    <w:rPr>
      <w:rFonts w:ascii="Times New Roman" w:hAnsi="Times New Roman" w:cs="Times New Roman"/>
      <w:b/>
      <w:bCs/>
      <w:shd w:val="clear" w:color="auto" w:fill="FFFFFF"/>
    </w:rPr>
  </w:style>
  <w:style w:type="character" w:customStyle="1" w:styleId="Bodytext2Bold">
    <w:name w:val="Body text (2) + Bold"/>
    <w:basedOn w:val="Fontdeparagrafimplicit"/>
    <w:uiPriority w:val="99"/>
    <w:rsid w:val="00743CEC"/>
    <w:rPr>
      <w:rFonts w:ascii="Times New Roman" w:hAnsi="Times New Roman" w:cs="Times New Roman"/>
      <w:b/>
      <w:bCs/>
      <w:color w:val="000000"/>
      <w:spacing w:val="0"/>
      <w:w w:val="100"/>
      <w:position w:val="0"/>
      <w:sz w:val="24"/>
      <w:szCs w:val="24"/>
      <w:u w:val="none"/>
      <w:lang w:val="ro-RO" w:eastAsia="ro-RO"/>
    </w:rPr>
  </w:style>
  <w:style w:type="paragraph" w:customStyle="1" w:styleId="Heading10">
    <w:name w:val="Heading #1"/>
    <w:basedOn w:val="Normal"/>
    <w:link w:val="Heading1"/>
    <w:uiPriority w:val="99"/>
    <w:rsid w:val="00743CEC"/>
    <w:pPr>
      <w:widowControl w:val="0"/>
      <w:shd w:val="clear" w:color="auto" w:fill="FFFFFF"/>
      <w:spacing w:after="140" w:line="266" w:lineRule="exact"/>
      <w:jc w:val="both"/>
      <w:outlineLvl w:val="0"/>
    </w:pPr>
    <w:rPr>
      <w:rFonts w:ascii="Times New Roman" w:hAnsi="Times New Roman" w:cs="Times New Roman"/>
      <w:b/>
      <w:bCs/>
    </w:rPr>
  </w:style>
  <w:style w:type="paragraph" w:customStyle="1" w:styleId="Bodytext30">
    <w:name w:val="Body text (3)"/>
    <w:basedOn w:val="Normal"/>
    <w:link w:val="Bodytext3"/>
    <w:uiPriority w:val="99"/>
    <w:rsid w:val="00743CEC"/>
    <w:pPr>
      <w:widowControl w:val="0"/>
      <w:shd w:val="clear" w:color="auto" w:fill="FFFFFF"/>
      <w:spacing w:before="140" w:after="1240" w:line="418" w:lineRule="exact"/>
      <w:jc w:val="center"/>
    </w:pPr>
    <w:rPr>
      <w:rFonts w:ascii="Times New Roman" w:hAnsi="Times New Roman" w:cs="Times New Roman"/>
      <w:b/>
      <w:bCs/>
    </w:rPr>
  </w:style>
  <w:style w:type="character" w:customStyle="1" w:styleId="Bodytext2">
    <w:name w:val="Body text (2)_"/>
    <w:basedOn w:val="Fontdeparagrafimplicit"/>
    <w:link w:val="Bodytext20"/>
    <w:uiPriority w:val="99"/>
    <w:locked/>
    <w:rsid w:val="00743CEC"/>
    <w:rPr>
      <w:rFonts w:ascii="Times New Roman" w:hAnsi="Times New Roman" w:cs="Times New Roman"/>
      <w:shd w:val="clear" w:color="auto" w:fill="FFFFFF"/>
    </w:rPr>
  </w:style>
  <w:style w:type="paragraph" w:customStyle="1" w:styleId="Bodytext20">
    <w:name w:val="Body text (2)"/>
    <w:basedOn w:val="Normal"/>
    <w:link w:val="Bodytext2"/>
    <w:uiPriority w:val="99"/>
    <w:rsid w:val="00743CEC"/>
    <w:pPr>
      <w:widowControl w:val="0"/>
      <w:shd w:val="clear" w:color="auto" w:fill="FFFFFF"/>
      <w:spacing w:before="1240" w:after="0" w:line="408" w:lineRule="exact"/>
      <w:ind w:hanging="540"/>
      <w:jc w:val="both"/>
    </w:pPr>
    <w:rPr>
      <w:rFonts w:ascii="Times New Roman" w:hAnsi="Times New Roman" w:cs="Times New Roman"/>
    </w:rPr>
  </w:style>
  <w:style w:type="paragraph" w:customStyle="1" w:styleId="ssmnpar">
    <w:name w:val="s_smn_par"/>
    <w:basedOn w:val="Normal"/>
    <w:rsid w:val="002D4516"/>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customStyle="1" w:styleId="ListparagrafCaracter">
    <w:name w:val="Listă paragraf Caracter"/>
    <w:link w:val="Listparagraf"/>
    <w:uiPriority w:val="34"/>
    <w:locked/>
    <w:rsid w:val="002D4516"/>
    <w:rPr>
      <w:lang w:val="ro-RO"/>
    </w:rPr>
  </w:style>
  <w:style w:type="paragraph" w:customStyle="1" w:styleId="clg-title-article-norm">
    <w:name w:val="clg-title-article-norm"/>
    <w:basedOn w:val="Normal"/>
    <w:rsid w:val="00937B86"/>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clg-stitle-article-norm">
    <w:name w:val="clg-stitle-article-norm"/>
    <w:basedOn w:val="Normal"/>
    <w:rsid w:val="00937B86"/>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clg-norm">
    <w:name w:val="clg-norm"/>
    <w:basedOn w:val="Normal"/>
    <w:rsid w:val="00937B86"/>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ti-art">
    <w:name w:val="ti-art"/>
    <w:basedOn w:val="Normal"/>
    <w:rsid w:val="004F3F9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sti-art">
    <w:name w:val="sti-art"/>
    <w:basedOn w:val="Normal"/>
    <w:rsid w:val="004F3F9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Normal1">
    <w:name w:val="Normal1"/>
    <w:basedOn w:val="Normal"/>
    <w:rsid w:val="004F3F9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spctbdy">
    <w:name w:val="s_pct_bdy"/>
    <w:basedOn w:val="Fontdeparagrafimplicit"/>
    <w:rsid w:val="00EA34A9"/>
    <w:rPr>
      <w:rFonts w:ascii="Verdana" w:hAnsi="Verdana" w:hint="default"/>
      <w:b w:val="0"/>
      <w:bCs w:val="0"/>
      <w:color w:val="000000"/>
      <w:sz w:val="20"/>
      <w:szCs w:val="20"/>
      <w:shd w:val="clear" w:color="auto" w:fill="FFFFFF"/>
    </w:rPr>
  </w:style>
  <w:style w:type="paragraph" w:styleId="Textnotdesubsol">
    <w:name w:val="footnote text"/>
    <w:basedOn w:val="Normal"/>
    <w:link w:val="TextnotdesubsolCaracter"/>
    <w:uiPriority w:val="99"/>
    <w:semiHidden/>
    <w:unhideWhenUsed/>
    <w:rsid w:val="001940F0"/>
    <w:pPr>
      <w:spacing w:after="0" w:line="240" w:lineRule="auto"/>
    </w:pPr>
    <w:rPr>
      <w:sz w:val="20"/>
      <w:szCs w:val="20"/>
    </w:rPr>
  </w:style>
  <w:style w:type="character" w:customStyle="1" w:styleId="TextnotdesubsolCaracter">
    <w:name w:val="Text notă de subsol Caracter"/>
    <w:basedOn w:val="Fontdeparagrafimplicit"/>
    <w:link w:val="Textnotdesubsol"/>
    <w:uiPriority w:val="99"/>
    <w:semiHidden/>
    <w:rsid w:val="001940F0"/>
    <w:rPr>
      <w:sz w:val="20"/>
      <w:szCs w:val="20"/>
    </w:rPr>
  </w:style>
  <w:style w:type="character" w:styleId="Referinnotdesubsol">
    <w:name w:val="footnote reference"/>
    <w:basedOn w:val="Fontdeparagrafimplicit"/>
    <w:uiPriority w:val="99"/>
    <w:semiHidden/>
    <w:unhideWhenUsed/>
    <w:rsid w:val="001940F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18999">
      <w:bodyDiv w:val="1"/>
      <w:marLeft w:val="0"/>
      <w:marRight w:val="0"/>
      <w:marTop w:val="0"/>
      <w:marBottom w:val="0"/>
      <w:divBdr>
        <w:top w:val="none" w:sz="0" w:space="0" w:color="auto"/>
        <w:left w:val="none" w:sz="0" w:space="0" w:color="auto"/>
        <w:bottom w:val="none" w:sz="0" w:space="0" w:color="auto"/>
        <w:right w:val="none" w:sz="0" w:space="0" w:color="auto"/>
      </w:divBdr>
      <w:divsChild>
        <w:div w:id="1608780754">
          <w:marLeft w:val="0"/>
          <w:marRight w:val="0"/>
          <w:marTop w:val="0"/>
          <w:marBottom w:val="0"/>
          <w:divBdr>
            <w:top w:val="none" w:sz="0" w:space="0" w:color="auto"/>
            <w:left w:val="none" w:sz="0" w:space="0" w:color="auto"/>
            <w:bottom w:val="none" w:sz="0" w:space="0" w:color="auto"/>
            <w:right w:val="none" w:sz="0" w:space="0" w:color="auto"/>
          </w:divBdr>
        </w:div>
      </w:divsChild>
    </w:div>
    <w:div w:id="159470228">
      <w:bodyDiv w:val="1"/>
      <w:marLeft w:val="0"/>
      <w:marRight w:val="0"/>
      <w:marTop w:val="0"/>
      <w:marBottom w:val="0"/>
      <w:divBdr>
        <w:top w:val="none" w:sz="0" w:space="0" w:color="auto"/>
        <w:left w:val="none" w:sz="0" w:space="0" w:color="auto"/>
        <w:bottom w:val="none" w:sz="0" w:space="0" w:color="auto"/>
        <w:right w:val="none" w:sz="0" w:space="0" w:color="auto"/>
      </w:divBdr>
      <w:divsChild>
        <w:div w:id="1855142906">
          <w:marLeft w:val="0"/>
          <w:marRight w:val="0"/>
          <w:marTop w:val="0"/>
          <w:marBottom w:val="0"/>
          <w:divBdr>
            <w:top w:val="none" w:sz="0" w:space="0" w:color="auto"/>
            <w:left w:val="none" w:sz="0" w:space="0" w:color="auto"/>
            <w:bottom w:val="none" w:sz="0" w:space="0" w:color="auto"/>
            <w:right w:val="none" w:sz="0" w:space="0" w:color="auto"/>
          </w:divBdr>
        </w:div>
      </w:divsChild>
    </w:div>
    <w:div w:id="278295141">
      <w:bodyDiv w:val="1"/>
      <w:marLeft w:val="0"/>
      <w:marRight w:val="0"/>
      <w:marTop w:val="0"/>
      <w:marBottom w:val="0"/>
      <w:divBdr>
        <w:top w:val="none" w:sz="0" w:space="0" w:color="auto"/>
        <w:left w:val="none" w:sz="0" w:space="0" w:color="auto"/>
        <w:bottom w:val="none" w:sz="0" w:space="0" w:color="auto"/>
        <w:right w:val="none" w:sz="0" w:space="0" w:color="auto"/>
      </w:divBdr>
    </w:div>
    <w:div w:id="292030147">
      <w:bodyDiv w:val="1"/>
      <w:marLeft w:val="0"/>
      <w:marRight w:val="0"/>
      <w:marTop w:val="0"/>
      <w:marBottom w:val="0"/>
      <w:divBdr>
        <w:top w:val="none" w:sz="0" w:space="0" w:color="auto"/>
        <w:left w:val="none" w:sz="0" w:space="0" w:color="auto"/>
        <w:bottom w:val="none" w:sz="0" w:space="0" w:color="auto"/>
        <w:right w:val="none" w:sz="0" w:space="0" w:color="auto"/>
      </w:divBdr>
      <w:divsChild>
        <w:div w:id="1940481058">
          <w:marLeft w:val="0"/>
          <w:marRight w:val="0"/>
          <w:marTop w:val="0"/>
          <w:marBottom w:val="0"/>
          <w:divBdr>
            <w:top w:val="none" w:sz="0" w:space="0" w:color="auto"/>
            <w:left w:val="none" w:sz="0" w:space="0" w:color="auto"/>
            <w:bottom w:val="none" w:sz="0" w:space="0" w:color="auto"/>
            <w:right w:val="none" w:sz="0" w:space="0" w:color="auto"/>
          </w:divBdr>
        </w:div>
      </w:divsChild>
    </w:div>
    <w:div w:id="305211097">
      <w:bodyDiv w:val="1"/>
      <w:marLeft w:val="0"/>
      <w:marRight w:val="0"/>
      <w:marTop w:val="0"/>
      <w:marBottom w:val="0"/>
      <w:divBdr>
        <w:top w:val="none" w:sz="0" w:space="0" w:color="auto"/>
        <w:left w:val="none" w:sz="0" w:space="0" w:color="auto"/>
        <w:bottom w:val="none" w:sz="0" w:space="0" w:color="auto"/>
        <w:right w:val="none" w:sz="0" w:space="0" w:color="auto"/>
      </w:divBdr>
    </w:div>
    <w:div w:id="307632356">
      <w:bodyDiv w:val="1"/>
      <w:marLeft w:val="0"/>
      <w:marRight w:val="0"/>
      <w:marTop w:val="0"/>
      <w:marBottom w:val="0"/>
      <w:divBdr>
        <w:top w:val="none" w:sz="0" w:space="0" w:color="auto"/>
        <w:left w:val="none" w:sz="0" w:space="0" w:color="auto"/>
        <w:bottom w:val="none" w:sz="0" w:space="0" w:color="auto"/>
        <w:right w:val="none" w:sz="0" w:space="0" w:color="auto"/>
      </w:divBdr>
    </w:div>
    <w:div w:id="479080521">
      <w:bodyDiv w:val="1"/>
      <w:marLeft w:val="0"/>
      <w:marRight w:val="0"/>
      <w:marTop w:val="0"/>
      <w:marBottom w:val="0"/>
      <w:divBdr>
        <w:top w:val="none" w:sz="0" w:space="0" w:color="auto"/>
        <w:left w:val="none" w:sz="0" w:space="0" w:color="auto"/>
        <w:bottom w:val="none" w:sz="0" w:space="0" w:color="auto"/>
        <w:right w:val="none" w:sz="0" w:space="0" w:color="auto"/>
      </w:divBdr>
      <w:divsChild>
        <w:div w:id="951010596">
          <w:marLeft w:val="0"/>
          <w:marRight w:val="0"/>
          <w:marTop w:val="0"/>
          <w:marBottom w:val="0"/>
          <w:divBdr>
            <w:top w:val="none" w:sz="0" w:space="0" w:color="auto"/>
            <w:left w:val="none" w:sz="0" w:space="0" w:color="auto"/>
            <w:bottom w:val="none" w:sz="0" w:space="0" w:color="auto"/>
            <w:right w:val="none" w:sz="0" w:space="0" w:color="auto"/>
          </w:divBdr>
        </w:div>
      </w:divsChild>
    </w:div>
    <w:div w:id="664435445">
      <w:bodyDiv w:val="1"/>
      <w:marLeft w:val="0"/>
      <w:marRight w:val="0"/>
      <w:marTop w:val="0"/>
      <w:marBottom w:val="0"/>
      <w:divBdr>
        <w:top w:val="none" w:sz="0" w:space="0" w:color="auto"/>
        <w:left w:val="none" w:sz="0" w:space="0" w:color="auto"/>
        <w:bottom w:val="none" w:sz="0" w:space="0" w:color="auto"/>
        <w:right w:val="none" w:sz="0" w:space="0" w:color="auto"/>
      </w:divBdr>
    </w:div>
    <w:div w:id="814569264">
      <w:bodyDiv w:val="1"/>
      <w:marLeft w:val="0"/>
      <w:marRight w:val="0"/>
      <w:marTop w:val="0"/>
      <w:marBottom w:val="0"/>
      <w:divBdr>
        <w:top w:val="none" w:sz="0" w:space="0" w:color="auto"/>
        <w:left w:val="none" w:sz="0" w:space="0" w:color="auto"/>
        <w:bottom w:val="none" w:sz="0" w:space="0" w:color="auto"/>
        <w:right w:val="none" w:sz="0" w:space="0" w:color="auto"/>
      </w:divBdr>
    </w:div>
    <w:div w:id="937366133">
      <w:bodyDiv w:val="1"/>
      <w:marLeft w:val="0"/>
      <w:marRight w:val="0"/>
      <w:marTop w:val="0"/>
      <w:marBottom w:val="0"/>
      <w:divBdr>
        <w:top w:val="none" w:sz="0" w:space="0" w:color="auto"/>
        <w:left w:val="none" w:sz="0" w:space="0" w:color="auto"/>
        <w:bottom w:val="none" w:sz="0" w:space="0" w:color="auto"/>
        <w:right w:val="none" w:sz="0" w:space="0" w:color="auto"/>
      </w:divBdr>
    </w:div>
    <w:div w:id="989558750">
      <w:bodyDiv w:val="1"/>
      <w:marLeft w:val="0"/>
      <w:marRight w:val="0"/>
      <w:marTop w:val="0"/>
      <w:marBottom w:val="0"/>
      <w:divBdr>
        <w:top w:val="none" w:sz="0" w:space="0" w:color="auto"/>
        <w:left w:val="none" w:sz="0" w:space="0" w:color="auto"/>
        <w:bottom w:val="none" w:sz="0" w:space="0" w:color="auto"/>
        <w:right w:val="none" w:sz="0" w:space="0" w:color="auto"/>
      </w:divBdr>
    </w:div>
    <w:div w:id="1074011810">
      <w:bodyDiv w:val="1"/>
      <w:marLeft w:val="0"/>
      <w:marRight w:val="0"/>
      <w:marTop w:val="0"/>
      <w:marBottom w:val="0"/>
      <w:divBdr>
        <w:top w:val="none" w:sz="0" w:space="0" w:color="auto"/>
        <w:left w:val="none" w:sz="0" w:space="0" w:color="auto"/>
        <w:bottom w:val="none" w:sz="0" w:space="0" w:color="auto"/>
        <w:right w:val="none" w:sz="0" w:space="0" w:color="auto"/>
      </w:divBdr>
    </w:div>
    <w:div w:id="1244608738">
      <w:bodyDiv w:val="1"/>
      <w:marLeft w:val="0"/>
      <w:marRight w:val="0"/>
      <w:marTop w:val="0"/>
      <w:marBottom w:val="0"/>
      <w:divBdr>
        <w:top w:val="none" w:sz="0" w:space="0" w:color="auto"/>
        <w:left w:val="none" w:sz="0" w:space="0" w:color="auto"/>
        <w:bottom w:val="none" w:sz="0" w:space="0" w:color="auto"/>
        <w:right w:val="none" w:sz="0" w:space="0" w:color="auto"/>
      </w:divBdr>
      <w:divsChild>
        <w:div w:id="1619334434">
          <w:marLeft w:val="0"/>
          <w:marRight w:val="0"/>
          <w:marTop w:val="0"/>
          <w:marBottom w:val="0"/>
          <w:divBdr>
            <w:top w:val="none" w:sz="0" w:space="0" w:color="auto"/>
            <w:left w:val="none" w:sz="0" w:space="0" w:color="auto"/>
            <w:bottom w:val="none" w:sz="0" w:space="0" w:color="auto"/>
            <w:right w:val="none" w:sz="0" w:space="0" w:color="auto"/>
          </w:divBdr>
        </w:div>
      </w:divsChild>
    </w:div>
    <w:div w:id="1257401498">
      <w:bodyDiv w:val="1"/>
      <w:marLeft w:val="0"/>
      <w:marRight w:val="0"/>
      <w:marTop w:val="0"/>
      <w:marBottom w:val="0"/>
      <w:divBdr>
        <w:top w:val="none" w:sz="0" w:space="0" w:color="auto"/>
        <w:left w:val="none" w:sz="0" w:space="0" w:color="auto"/>
        <w:bottom w:val="none" w:sz="0" w:space="0" w:color="auto"/>
        <w:right w:val="none" w:sz="0" w:space="0" w:color="auto"/>
      </w:divBdr>
    </w:div>
    <w:div w:id="1400444892">
      <w:bodyDiv w:val="1"/>
      <w:marLeft w:val="0"/>
      <w:marRight w:val="0"/>
      <w:marTop w:val="0"/>
      <w:marBottom w:val="0"/>
      <w:divBdr>
        <w:top w:val="none" w:sz="0" w:space="0" w:color="auto"/>
        <w:left w:val="none" w:sz="0" w:space="0" w:color="auto"/>
        <w:bottom w:val="none" w:sz="0" w:space="0" w:color="auto"/>
        <w:right w:val="none" w:sz="0" w:space="0" w:color="auto"/>
      </w:divBdr>
    </w:div>
    <w:div w:id="1738085868">
      <w:bodyDiv w:val="1"/>
      <w:marLeft w:val="0"/>
      <w:marRight w:val="0"/>
      <w:marTop w:val="0"/>
      <w:marBottom w:val="0"/>
      <w:divBdr>
        <w:top w:val="none" w:sz="0" w:space="0" w:color="auto"/>
        <w:left w:val="none" w:sz="0" w:space="0" w:color="auto"/>
        <w:bottom w:val="none" w:sz="0" w:space="0" w:color="auto"/>
        <w:right w:val="none" w:sz="0" w:space="0" w:color="auto"/>
      </w:divBdr>
    </w:div>
    <w:div w:id="1745175366">
      <w:bodyDiv w:val="1"/>
      <w:marLeft w:val="0"/>
      <w:marRight w:val="0"/>
      <w:marTop w:val="0"/>
      <w:marBottom w:val="0"/>
      <w:divBdr>
        <w:top w:val="none" w:sz="0" w:space="0" w:color="auto"/>
        <w:left w:val="none" w:sz="0" w:space="0" w:color="auto"/>
        <w:bottom w:val="none" w:sz="0" w:space="0" w:color="auto"/>
        <w:right w:val="none" w:sz="0" w:space="0" w:color="auto"/>
      </w:divBdr>
    </w:div>
    <w:div w:id="1816755614">
      <w:bodyDiv w:val="1"/>
      <w:marLeft w:val="0"/>
      <w:marRight w:val="0"/>
      <w:marTop w:val="0"/>
      <w:marBottom w:val="0"/>
      <w:divBdr>
        <w:top w:val="none" w:sz="0" w:space="0" w:color="auto"/>
        <w:left w:val="none" w:sz="0" w:space="0" w:color="auto"/>
        <w:bottom w:val="none" w:sz="0" w:space="0" w:color="auto"/>
        <w:right w:val="none" w:sz="0" w:space="0" w:color="auto"/>
      </w:divBdr>
    </w:div>
    <w:div w:id="1886453942">
      <w:bodyDiv w:val="1"/>
      <w:marLeft w:val="0"/>
      <w:marRight w:val="0"/>
      <w:marTop w:val="0"/>
      <w:marBottom w:val="0"/>
      <w:divBdr>
        <w:top w:val="none" w:sz="0" w:space="0" w:color="auto"/>
        <w:left w:val="none" w:sz="0" w:space="0" w:color="auto"/>
        <w:bottom w:val="none" w:sz="0" w:space="0" w:color="auto"/>
        <w:right w:val="none" w:sz="0" w:space="0" w:color="auto"/>
      </w:divBdr>
    </w:div>
    <w:div w:id="1908151827">
      <w:bodyDiv w:val="1"/>
      <w:marLeft w:val="0"/>
      <w:marRight w:val="0"/>
      <w:marTop w:val="0"/>
      <w:marBottom w:val="0"/>
      <w:divBdr>
        <w:top w:val="none" w:sz="0" w:space="0" w:color="auto"/>
        <w:left w:val="none" w:sz="0" w:space="0" w:color="auto"/>
        <w:bottom w:val="none" w:sz="0" w:space="0" w:color="auto"/>
        <w:right w:val="none" w:sz="0" w:space="0" w:color="auto"/>
      </w:divBdr>
    </w:div>
    <w:div w:id="1953395520">
      <w:bodyDiv w:val="1"/>
      <w:marLeft w:val="0"/>
      <w:marRight w:val="0"/>
      <w:marTop w:val="0"/>
      <w:marBottom w:val="0"/>
      <w:divBdr>
        <w:top w:val="none" w:sz="0" w:space="0" w:color="auto"/>
        <w:left w:val="none" w:sz="0" w:space="0" w:color="auto"/>
        <w:bottom w:val="none" w:sz="0" w:space="0" w:color="auto"/>
        <w:right w:val="none" w:sz="0" w:space="0" w:color="auto"/>
      </w:divBdr>
      <w:divsChild>
        <w:div w:id="1300838544">
          <w:marLeft w:val="0"/>
          <w:marRight w:val="0"/>
          <w:marTop w:val="0"/>
          <w:marBottom w:val="0"/>
          <w:divBdr>
            <w:top w:val="none" w:sz="0" w:space="0" w:color="auto"/>
            <w:left w:val="none" w:sz="0" w:space="0" w:color="auto"/>
            <w:bottom w:val="none" w:sz="0" w:space="0" w:color="auto"/>
            <w:right w:val="none" w:sz="0" w:space="0" w:color="auto"/>
          </w:divBdr>
        </w:div>
      </w:divsChild>
    </w:div>
    <w:div w:id="2089113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ege5.ro/Gratuit/he4dcmzs/criteriile-de-evaluare-a-riscului-decizie-968-2006?dp=gi4tmmrsg42dq" TargetMode="External"/><Relationship Id="rId18" Type="http://schemas.openxmlformats.org/officeDocument/2006/relationships/hyperlink" Target="https://magazin.asro.ro/ro/standard/243863" TargetMode="External"/><Relationship Id="rId26" Type="http://schemas.openxmlformats.org/officeDocument/2006/relationships/image" Target="media/image3.png"/><Relationship Id="rId21" Type="http://schemas.openxmlformats.org/officeDocument/2006/relationships/hyperlink" Target="https://magazin.asro.ro/ro/standard/179792" TargetMode="External"/><Relationship Id="rId34"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hyperlink" Target="https://magazin.asro.ro/ro/standard/243863" TargetMode="External"/><Relationship Id="rId17" Type="http://schemas.openxmlformats.org/officeDocument/2006/relationships/hyperlink" Target="https://magazin.asro.ro/ro/standard/246664" TargetMode="External"/><Relationship Id="rId25" Type="http://schemas.openxmlformats.org/officeDocument/2006/relationships/image" Target="media/image2.png"/><Relationship Id="rId33" Type="http://schemas.openxmlformats.org/officeDocument/2006/relationships/image" Target="media/image10.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lege5.ro/Gratuit/gm4donjzgu/codul-tehnic-al-gazelor-naturale-lichefiate-din-18122013?pid=66559595" TargetMode="External"/><Relationship Id="rId20" Type="http://schemas.openxmlformats.org/officeDocument/2006/relationships/hyperlink" Target="https://magazin.asro.ro/ro/standard/248867" TargetMode="External"/><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o.wikipedia.org/wiki/Gaz" TargetMode="External"/><Relationship Id="rId24" Type="http://schemas.openxmlformats.org/officeDocument/2006/relationships/hyperlink" Target="https://magazin.asro.ro/ro/standard/27654" TargetMode="External"/><Relationship Id="rId32" Type="http://schemas.openxmlformats.org/officeDocument/2006/relationships/image" Target="media/image9.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hyperlink" Target="https://magazin.asro.ro/ro/standard/179792" TargetMode="External"/><Relationship Id="rId28" Type="http://schemas.openxmlformats.org/officeDocument/2006/relationships/image" Target="media/image5.png"/><Relationship Id="rId36" Type="http://schemas.openxmlformats.org/officeDocument/2006/relationships/footer" Target="footer2.xml"/><Relationship Id="rId10" Type="http://schemas.openxmlformats.org/officeDocument/2006/relationships/hyperlink" Target="https://ro.wikipedia.org/wiki/Lichid" TargetMode="External"/><Relationship Id="rId19" Type="http://schemas.openxmlformats.org/officeDocument/2006/relationships/hyperlink" Target="https://magazin.asro.ro/ro/standard/247706" TargetMode="External"/><Relationship Id="rId31"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yperlink" Target="https://magazin.asro.ro/ro/standard/243863" TargetMode="External"/><Relationship Id="rId14" Type="http://schemas.openxmlformats.org/officeDocument/2006/relationships/hyperlink" Target="https://lege5.ro/Gratuit/he4dcmzs/metode-si-tehnici-recomandate-de-evaluare-a-riscului-decizie-968-2006?dp=gi4tmmrsg42ta" TargetMode="External"/><Relationship Id="rId22" Type="http://schemas.openxmlformats.org/officeDocument/2006/relationships/hyperlink" Target="https://magazin.asro.ro/ro/standard/179792" TargetMode="External"/><Relationship Id="rId27" Type="http://schemas.openxmlformats.org/officeDocument/2006/relationships/image" Target="media/image4.png"/><Relationship Id="rId30" Type="http://schemas.openxmlformats.org/officeDocument/2006/relationships/image" Target="media/image7.png"/><Relationship Id="rId35" Type="http://schemas.openxmlformats.org/officeDocument/2006/relationships/footer" Target="footer1.xml"/><Relationship Id="rId8" Type="http://schemas.openxmlformats.org/officeDocument/2006/relationships/hyperlink" Target="http://www.arr.ro/transport_doc_146_editia-adr-2013_pg_0.htm"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7E4EF1-338C-4EBD-B486-74CBAE63D9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57</Pages>
  <Words>20272</Words>
  <Characters>115557</Characters>
  <Application>Microsoft Office Word</Application>
  <DocSecurity>0</DocSecurity>
  <Lines>962</Lines>
  <Paragraphs>271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135558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cp:revision>
  <cp:lastPrinted>2022-05-23T09:54:00Z</cp:lastPrinted>
  <dcterms:created xsi:type="dcterms:W3CDTF">2022-06-22T07:13:00Z</dcterms:created>
  <dcterms:modified xsi:type="dcterms:W3CDTF">2022-06-22T07:20:00Z</dcterms:modified>
</cp:coreProperties>
</file>