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DDC2C4" w14:textId="77777777" w:rsidR="0088320C" w:rsidRPr="00F27932" w:rsidRDefault="0088320C" w:rsidP="00842307">
      <w:pPr>
        <w:spacing w:after="0" w:line="360" w:lineRule="auto"/>
        <w:jc w:val="center"/>
        <w:rPr>
          <w:rFonts w:ascii="Times New Roman" w:hAnsi="Times New Roman" w:cs="Times New Roman"/>
          <w:b/>
          <w:sz w:val="24"/>
          <w:szCs w:val="24"/>
        </w:rPr>
      </w:pPr>
      <w:r w:rsidRPr="00F27932">
        <w:rPr>
          <w:rFonts w:ascii="Times New Roman" w:hAnsi="Times New Roman" w:cs="Times New Roman"/>
          <w:b/>
          <w:sz w:val="24"/>
          <w:szCs w:val="24"/>
        </w:rPr>
        <w:t>Ordin nr. ……….. din …………………</w:t>
      </w:r>
    </w:p>
    <w:p w14:paraId="0E85851D" w14:textId="59F6EA19" w:rsidR="0088320C" w:rsidRPr="00F27932" w:rsidRDefault="00777B51" w:rsidP="00842307">
      <w:pPr>
        <w:spacing w:after="0" w:line="360" w:lineRule="auto"/>
        <w:jc w:val="center"/>
        <w:rPr>
          <w:rFonts w:ascii="Times New Roman" w:eastAsia="Calibri" w:hAnsi="Times New Roman" w:cs="Times New Roman"/>
          <w:b/>
          <w:sz w:val="24"/>
          <w:szCs w:val="24"/>
        </w:rPr>
      </w:pPr>
      <w:r>
        <w:rPr>
          <w:rFonts w:ascii="Times New Roman" w:hAnsi="Times New Roman" w:cs="Times New Roman"/>
          <w:b/>
          <w:sz w:val="24"/>
          <w:szCs w:val="24"/>
        </w:rPr>
        <w:t xml:space="preserve">pentru </w:t>
      </w:r>
      <w:r w:rsidR="0088320C" w:rsidRPr="00F27932">
        <w:rPr>
          <w:rFonts w:ascii="Times New Roman" w:hAnsi="Times New Roman" w:cs="Times New Roman"/>
          <w:b/>
          <w:sz w:val="24"/>
          <w:szCs w:val="24"/>
        </w:rPr>
        <w:t xml:space="preserve">aprobarea </w:t>
      </w:r>
      <w:r w:rsidR="0088320C">
        <w:rPr>
          <w:rFonts w:ascii="Times New Roman" w:eastAsia="Calibri" w:hAnsi="Times New Roman" w:cs="Times New Roman"/>
          <w:b/>
          <w:sz w:val="24"/>
          <w:szCs w:val="24"/>
        </w:rPr>
        <w:t xml:space="preserve">Regulamentului de programare şi </w:t>
      </w:r>
      <w:r w:rsidR="0088320C" w:rsidRPr="00F27932">
        <w:rPr>
          <w:rFonts w:ascii="Times New Roman" w:eastAsia="Calibri" w:hAnsi="Times New Roman" w:cs="Times New Roman"/>
          <w:b/>
          <w:sz w:val="24"/>
          <w:szCs w:val="24"/>
        </w:rPr>
        <w:t>funcționare a depozitelor de înmagazinare subterană a gazelor naturale</w:t>
      </w:r>
    </w:p>
    <w:p w14:paraId="33506DF2" w14:textId="77777777" w:rsidR="0088320C" w:rsidRPr="00F27932" w:rsidRDefault="0088320C" w:rsidP="00842307">
      <w:pPr>
        <w:spacing w:after="0" w:line="360" w:lineRule="auto"/>
        <w:jc w:val="center"/>
        <w:rPr>
          <w:rFonts w:ascii="Times New Roman" w:eastAsia="Calibri" w:hAnsi="Times New Roman" w:cs="Times New Roman"/>
          <w:b/>
          <w:sz w:val="24"/>
          <w:szCs w:val="24"/>
        </w:rPr>
      </w:pPr>
    </w:p>
    <w:p w14:paraId="0A761726" w14:textId="77777777" w:rsidR="009A329C" w:rsidRDefault="009A329C" w:rsidP="009A329C">
      <w:pPr>
        <w:spacing w:after="0" w:line="360" w:lineRule="auto"/>
        <w:ind w:right="-29" w:firstLine="706"/>
        <w:jc w:val="both"/>
        <w:rPr>
          <w:rFonts w:ascii="Times New Roman" w:eastAsia="Calibri" w:hAnsi="Times New Roman" w:cs="Times New Roman"/>
          <w:sz w:val="24"/>
          <w:szCs w:val="24"/>
        </w:rPr>
      </w:pPr>
      <w:r>
        <w:rPr>
          <w:rFonts w:ascii="Times New Roman" w:eastAsia="Calibri" w:hAnsi="Times New Roman" w:cs="Times New Roman"/>
          <w:sz w:val="24"/>
          <w:szCs w:val="24"/>
        </w:rPr>
        <w:t>Având în vedere prevederile art. 142 din Legea energiei electrice și a gazelor naturale nr. 123/2012, cu modificările și completările ulterioare,</w:t>
      </w:r>
    </w:p>
    <w:p w14:paraId="42FF4685" w14:textId="77777777" w:rsidR="0088320C" w:rsidRPr="00F27932" w:rsidRDefault="0088320C" w:rsidP="00591CAC">
      <w:pPr>
        <w:spacing w:after="0" w:line="360" w:lineRule="auto"/>
        <w:ind w:right="-29" w:firstLine="706"/>
        <w:jc w:val="both"/>
        <w:rPr>
          <w:rFonts w:ascii="Times New Roman" w:eastAsia="Calibri" w:hAnsi="Times New Roman" w:cs="Times New Roman"/>
          <w:sz w:val="24"/>
          <w:szCs w:val="24"/>
        </w:rPr>
      </w:pPr>
      <w:r w:rsidRPr="00F27932">
        <w:rPr>
          <w:rFonts w:ascii="Times New Roman" w:eastAsia="Calibri" w:hAnsi="Times New Roman" w:cs="Times New Roman"/>
          <w:sz w:val="24"/>
          <w:szCs w:val="24"/>
        </w:rPr>
        <w:t>În temeiul dispozițiilor art. 5 alin. (1) lit. c) și alin. (5), respectiv ale art. 10 alin. (1) lit. k) și q) din Ordonanța de urgență a Guvernului nr. 33/2007 privind organizarea și funcționarea Autorității Naționale de Reglementare în Domeniul Energiei, aprobată cu modificări și completări prin Legea nr. 160/2012, cu modificările și completările ulterioare</w:t>
      </w:r>
      <w:r>
        <w:rPr>
          <w:rFonts w:ascii="Times New Roman" w:eastAsia="Calibri" w:hAnsi="Times New Roman" w:cs="Times New Roman"/>
          <w:sz w:val="24"/>
          <w:szCs w:val="24"/>
        </w:rPr>
        <w:t>,</w:t>
      </w:r>
    </w:p>
    <w:p w14:paraId="5641327C" w14:textId="77777777" w:rsidR="0088320C" w:rsidRPr="00F27932" w:rsidRDefault="0088320C" w:rsidP="00591CAC">
      <w:pPr>
        <w:spacing w:line="360" w:lineRule="auto"/>
        <w:ind w:right="-23" w:firstLine="708"/>
        <w:jc w:val="both"/>
        <w:rPr>
          <w:rFonts w:ascii="Times New Roman" w:eastAsia="Calibri" w:hAnsi="Times New Roman" w:cs="Times New Roman"/>
          <w:sz w:val="24"/>
          <w:szCs w:val="24"/>
        </w:rPr>
      </w:pPr>
      <w:r w:rsidRPr="00F27932">
        <w:rPr>
          <w:rFonts w:ascii="Times New Roman" w:eastAsia="Calibri" w:hAnsi="Times New Roman" w:cs="Times New Roman"/>
          <w:sz w:val="24"/>
          <w:szCs w:val="24"/>
        </w:rPr>
        <w:t>președintele Autorității Naționale de Reglementare în Domeniul Energiei emite prezentul ordin</w:t>
      </w:r>
      <w:bookmarkStart w:id="0" w:name="_GoBack"/>
      <w:bookmarkEnd w:id="0"/>
    </w:p>
    <w:p w14:paraId="1E3A948B" w14:textId="77777777" w:rsidR="0088320C" w:rsidRPr="00F27932" w:rsidRDefault="0088320C" w:rsidP="00591CAC">
      <w:pPr>
        <w:spacing w:line="360" w:lineRule="auto"/>
        <w:ind w:right="-23" w:firstLine="708"/>
        <w:jc w:val="both"/>
        <w:rPr>
          <w:rFonts w:ascii="Times New Roman" w:eastAsia="Calibri" w:hAnsi="Times New Roman" w:cs="Times New Roman"/>
          <w:sz w:val="24"/>
          <w:szCs w:val="24"/>
        </w:rPr>
      </w:pPr>
    </w:p>
    <w:p w14:paraId="486155A3" w14:textId="6E7E4D90" w:rsidR="0088320C" w:rsidRPr="00F27932" w:rsidRDefault="0088320C" w:rsidP="00591CAC">
      <w:pPr>
        <w:pStyle w:val="ListParagraph"/>
        <w:numPr>
          <w:ilvl w:val="0"/>
          <w:numId w:val="16"/>
        </w:numPr>
        <w:spacing w:line="360" w:lineRule="auto"/>
        <w:ind w:left="0" w:firstLine="0"/>
        <w:jc w:val="both"/>
        <w:rPr>
          <w:rFonts w:ascii="Times New Roman" w:eastAsia="Calibri" w:hAnsi="Times New Roman"/>
          <w:sz w:val="24"/>
          <w:szCs w:val="24"/>
        </w:rPr>
      </w:pPr>
      <w:r w:rsidRPr="00F27932">
        <w:rPr>
          <w:rFonts w:ascii="Times New Roman" w:eastAsia="Calibri" w:hAnsi="Times New Roman"/>
          <w:sz w:val="24"/>
          <w:szCs w:val="24"/>
        </w:rPr>
        <w:t>Se ap</w:t>
      </w:r>
      <w:r>
        <w:rPr>
          <w:rFonts w:ascii="Times New Roman" w:eastAsia="Calibri" w:hAnsi="Times New Roman"/>
          <w:sz w:val="24"/>
          <w:szCs w:val="24"/>
        </w:rPr>
        <w:t>robă Regulamentul de programare şi</w:t>
      </w:r>
      <w:r w:rsidRPr="00F27932">
        <w:rPr>
          <w:rFonts w:ascii="Times New Roman" w:eastAsia="Calibri" w:hAnsi="Times New Roman"/>
          <w:sz w:val="24"/>
          <w:szCs w:val="24"/>
        </w:rPr>
        <w:t xml:space="preserve"> funcționare a depozitelor de înmagazinare subterană </w:t>
      </w:r>
      <w:r w:rsidR="000243CE">
        <w:rPr>
          <w:rFonts w:ascii="Times New Roman" w:eastAsia="Calibri" w:hAnsi="Times New Roman"/>
          <w:sz w:val="24"/>
          <w:szCs w:val="24"/>
        </w:rPr>
        <w:t>a gazelor naturale prevăzut în A</w:t>
      </w:r>
      <w:r w:rsidRPr="00F27932">
        <w:rPr>
          <w:rFonts w:ascii="Times New Roman" w:eastAsia="Calibri" w:hAnsi="Times New Roman"/>
          <w:sz w:val="24"/>
          <w:szCs w:val="24"/>
        </w:rPr>
        <w:t>nexa, care face parte integrantă din prezentul ordin.</w:t>
      </w:r>
    </w:p>
    <w:p w14:paraId="591F3072" w14:textId="77777777" w:rsidR="0088320C" w:rsidRPr="00F27932" w:rsidRDefault="0088320C" w:rsidP="00591CAC">
      <w:pPr>
        <w:pStyle w:val="ListParagraph"/>
        <w:numPr>
          <w:ilvl w:val="0"/>
          <w:numId w:val="16"/>
        </w:numPr>
        <w:spacing w:line="360" w:lineRule="auto"/>
        <w:ind w:left="0" w:firstLine="0"/>
        <w:jc w:val="both"/>
        <w:rPr>
          <w:rFonts w:ascii="Times New Roman" w:eastAsia="Calibri" w:hAnsi="Times New Roman"/>
          <w:sz w:val="24"/>
          <w:szCs w:val="24"/>
        </w:rPr>
      </w:pPr>
      <w:r w:rsidRPr="00F27932">
        <w:rPr>
          <w:rFonts w:ascii="Times New Roman" w:eastAsia="Calibri" w:hAnsi="Times New Roman"/>
          <w:sz w:val="24"/>
          <w:szCs w:val="24"/>
        </w:rPr>
        <w:t>Titularii licențelor de operare a sistemelor de înmagazinare subterană a gazelor naturale precum și utilizatorii sistemelor de înmagazinare subterană a gazelor naturale duc la îndeplinire dispozițiile prezentului ordin</w:t>
      </w:r>
      <w:r>
        <w:rPr>
          <w:rFonts w:ascii="Times New Roman" w:eastAsia="Calibri" w:hAnsi="Times New Roman"/>
          <w:sz w:val="24"/>
          <w:szCs w:val="24"/>
        </w:rPr>
        <w:t>,</w:t>
      </w:r>
      <w:r w:rsidRPr="00F27932">
        <w:rPr>
          <w:rFonts w:ascii="Times New Roman" w:eastAsia="Calibri" w:hAnsi="Times New Roman"/>
          <w:sz w:val="24"/>
          <w:szCs w:val="24"/>
        </w:rPr>
        <w:t xml:space="preserve"> iar entitățile organizatorice din cadrul Autorității Naționale de Reglementare în Domeniul Energiei urmăresc respectarea acestora. </w:t>
      </w:r>
    </w:p>
    <w:p w14:paraId="1661ABB6" w14:textId="77777777" w:rsidR="002D4A5D" w:rsidRDefault="0088320C" w:rsidP="00591CAC">
      <w:pPr>
        <w:pStyle w:val="ListParagraph"/>
        <w:numPr>
          <w:ilvl w:val="0"/>
          <w:numId w:val="16"/>
        </w:numPr>
        <w:spacing w:line="360" w:lineRule="auto"/>
        <w:ind w:left="0" w:firstLine="0"/>
        <w:jc w:val="both"/>
        <w:rPr>
          <w:rFonts w:ascii="Times New Roman" w:eastAsia="Calibri" w:hAnsi="Times New Roman"/>
          <w:sz w:val="24"/>
          <w:szCs w:val="24"/>
        </w:rPr>
      </w:pPr>
      <w:r w:rsidRPr="00F27932">
        <w:rPr>
          <w:rFonts w:ascii="Times New Roman" w:eastAsia="Calibri" w:hAnsi="Times New Roman"/>
          <w:sz w:val="24"/>
          <w:szCs w:val="24"/>
        </w:rPr>
        <w:t xml:space="preserve"> La data intrării în vigoare a prezentului ordin</w:t>
      </w:r>
      <w:r w:rsidR="002D4A5D">
        <w:rPr>
          <w:rFonts w:ascii="Times New Roman" w:eastAsia="Calibri" w:hAnsi="Times New Roman"/>
          <w:sz w:val="24"/>
          <w:szCs w:val="24"/>
        </w:rPr>
        <w:t xml:space="preserve"> se vor abroga:</w:t>
      </w:r>
    </w:p>
    <w:p w14:paraId="0979127C" w14:textId="4877008E" w:rsidR="002D4A5D" w:rsidRDefault="002D4A5D" w:rsidP="002D4A5D">
      <w:pPr>
        <w:pStyle w:val="ListParagraph"/>
        <w:numPr>
          <w:ilvl w:val="0"/>
          <w:numId w:val="47"/>
        </w:numPr>
        <w:spacing w:line="360" w:lineRule="auto"/>
        <w:ind w:left="0" w:firstLine="360"/>
        <w:jc w:val="both"/>
        <w:rPr>
          <w:rFonts w:ascii="Times New Roman" w:eastAsia="Calibri" w:hAnsi="Times New Roman"/>
          <w:sz w:val="24"/>
          <w:szCs w:val="24"/>
        </w:rPr>
      </w:pPr>
      <w:r>
        <w:rPr>
          <w:rFonts w:ascii="Times New Roman" w:eastAsia="Calibri" w:hAnsi="Times New Roman"/>
          <w:sz w:val="24"/>
          <w:szCs w:val="24"/>
        </w:rPr>
        <w:t xml:space="preserve">Ordinul </w:t>
      </w:r>
      <w:r w:rsidR="0088320C" w:rsidRPr="00F27932">
        <w:rPr>
          <w:rFonts w:ascii="Times New Roman" w:eastAsia="Calibri" w:hAnsi="Times New Roman"/>
          <w:sz w:val="24"/>
          <w:szCs w:val="24"/>
        </w:rPr>
        <w:t xml:space="preserve"> </w:t>
      </w:r>
      <w:r w:rsidRPr="00F27932">
        <w:rPr>
          <w:rFonts w:ascii="Times New Roman" w:eastAsia="Calibri" w:hAnsi="Times New Roman"/>
          <w:sz w:val="24"/>
          <w:szCs w:val="24"/>
        </w:rPr>
        <w:t xml:space="preserve">președintelui Autorității Naționale de Reglementare în Domeniul </w:t>
      </w:r>
      <w:r>
        <w:rPr>
          <w:rFonts w:ascii="Times New Roman" w:eastAsia="Calibri" w:hAnsi="Times New Roman"/>
          <w:sz w:val="24"/>
          <w:szCs w:val="24"/>
        </w:rPr>
        <w:t>Gazelor Naturale</w:t>
      </w:r>
      <w:r w:rsidRPr="00F27932">
        <w:rPr>
          <w:rFonts w:ascii="Times New Roman" w:eastAsia="Calibri" w:hAnsi="Times New Roman"/>
          <w:sz w:val="24"/>
          <w:szCs w:val="24"/>
        </w:rPr>
        <w:t xml:space="preserve"> nr. </w:t>
      </w:r>
      <w:r>
        <w:rPr>
          <w:rFonts w:ascii="Times New Roman" w:eastAsia="Calibri" w:hAnsi="Times New Roman"/>
          <w:sz w:val="24"/>
          <w:szCs w:val="24"/>
        </w:rPr>
        <w:t xml:space="preserve">20/2020 </w:t>
      </w:r>
      <w:r w:rsidRPr="002D4A5D">
        <w:rPr>
          <w:rFonts w:ascii="Times New Roman" w:eastAsia="Calibri" w:hAnsi="Times New Roman"/>
          <w:sz w:val="24"/>
          <w:szCs w:val="24"/>
        </w:rPr>
        <w:t xml:space="preserve">privind aprobarea Regulamentului de programare, </w:t>
      </w:r>
      <w:proofErr w:type="spellStart"/>
      <w:r w:rsidRPr="002D4A5D">
        <w:rPr>
          <w:rFonts w:ascii="Times New Roman" w:eastAsia="Calibri" w:hAnsi="Times New Roman"/>
          <w:sz w:val="24"/>
          <w:szCs w:val="24"/>
        </w:rPr>
        <w:t>funcţionare</w:t>
      </w:r>
      <w:proofErr w:type="spellEnd"/>
      <w:r w:rsidRPr="002D4A5D">
        <w:rPr>
          <w:rFonts w:ascii="Times New Roman" w:eastAsia="Calibri" w:hAnsi="Times New Roman"/>
          <w:sz w:val="24"/>
          <w:szCs w:val="24"/>
        </w:rPr>
        <w:t xml:space="preserve"> </w:t>
      </w:r>
      <w:proofErr w:type="spellStart"/>
      <w:r w:rsidRPr="002D4A5D">
        <w:rPr>
          <w:rFonts w:ascii="Times New Roman" w:eastAsia="Calibri" w:hAnsi="Times New Roman"/>
          <w:sz w:val="24"/>
          <w:szCs w:val="24"/>
        </w:rPr>
        <w:t>şi</w:t>
      </w:r>
      <w:proofErr w:type="spellEnd"/>
      <w:r w:rsidRPr="002D4A5D">
        <w:rPr>
          <w:rFonts w:ascii="Times New Roman" w:eastAsia="Calibri" w:hAnsi="Times New Roman"/>
          <w:sz w:val="24"/>
          <w:szCs w:val="24"/>
        </w:rPr>
        <w:t xml:space="preserve"> </w:t>
      </w:r>
      <w:proofErr w:type="spellStart"/>
      <w:r w:rsidRPr="002D4A5D">
        <w:rPr>
          <w:rFonts w:ascii="Times New Roman" w:eastAsia="Calibri" w:hAnsi="Times New Roman"/>
          <w:sz w:val="24"/>
          <w:szCs w:val="24"/>
        </w:rPr>
        <w:t>dispecerizare</w:t>
      </w:r>
      <w:proofErr w:type="spellEnd"/>
      <w:r w:rsidRPr="002D4A5D">
        <w:rPr>
          <w:rFonts w:ascii="Times New Roman" w:eastAsia="Calibri" w:hAnsi="Times New Roman"/>
          <w:sz w:val="24"/>
          <w:szCs w:val="24"/>
        </w:rPr>
        <w:t xml:space="preserve">  a depozitelor de înmagazinare subterană a gazelor naturale</w:t>
      </w:r>
      <w:r>
        <w:rPr>
          <w:rFonts w:ascii="Times New Roman" w:eastAsia="Calibri" w:hAnsi="Times New Roman"/>
          <w:sz w:val="24"/>
          <w:szCs w:val="24"/>
        </w:rPr>
        <w:t xml:space="preserve">, </w:t>
      </w:r>
      <w:r>
        <w:rPr>
          <w:rFonts w:ascii="Times New Roman" w:hAnsi="Times New Roman"/>
          <w:sz w:val="24"/>
          <w:szCs w:val="24"/>
        </w:rPr>
        <w:t>publicat</w:t>
      </w:r>
      <w:r w:rsidRPr="007374A9">
        <w:rPr>
          <w:rFonts w:ascii="Times New Roman" w:hAnsi="Times New Roman"/>
          <w:sz w:val="24"/>
          <w:szCs w:val="24"/>
        </w:rPr>
        <w:t xml:space="preserve"> în Monitorul Oficial al României, Partea I, nr. </w:t>
      </w:r>
      <w:r>
        <w:rPr>
          <w:rFonts w:ascii="Times New Roman" w:hAnsi="Times New Roman"/>
          <w:sz w:val="24"/>
          <w:szCs w:val="24"/>
        </w:rPr>
        <w:t>171</w:t>
      </w:r>
      <w:r w:rsidRPr="007374A9">
        <w:rPr>
          <w:rFonts w:ascii="Times New Roman" w:hAnsi="Times New Roman"/>
          <w:sz w:val="24"/>
          <w:szCs w:val="24"/>
        </w:rPr>
        <w:t xml:space="preserve"> din</w:t>
      </w:r>
      <w:r>
        <w:rPr>
          <w:rFonts w:ascii="Times New Roman" w:hAnsi="Times New Roman"/>
          <w:sz w:val="24"/>
          <w:szCs w:val="24"/>
        </w:rPr>
        <w:t xml:space="preserve"> 2 martie 2020;</w:t>
      </w:r>
    </w:p>
    <w:p w14:paraId="5AFD0B0C" w14:textId="28672DD1" w:rsidR="002D4A5D" w:rsidRPr="00C53E33" w:rsidRDefault="00C53E33" w:rsidP="00C53E33">
      <w:pPr>
        <w:pStyle w:val="ListParagraph"/>
        <w:numPr>
          <w:ilvl w:val="0"/>
          <w:numId w:val="47"/>
        </w:numPr>
        <w:spacing w:line="360" w:lineRule="auto"/>
        <w:ind w:left="0" w:firstLine="426"/>
        <w:jc w:val="both"/>
        <w:rPr>
          <w:rFonts w:ascii="Times New Roman" w:hAnsi="Times New Roman"/>
          <w:sz w:val="24"/>
          <w:szCs w:val="24"/>
        </w:rPr>
      </w:pPr>
      <w:r w:rsidRPr="00C53E33">
        <w:rPr>
          <w:rFonts w:ascii="Times New Roman" w:hAnsi="Times New Roman"/>
          <w:sz w:val="24"/>
          <w:szCs w:val="24"/>
        </w:rPr>
        <w:t xml:space="preserve">Decizia președintelui Autorității Naționale de Reglementare în Domeniul Gazelor Naturale nr. 824/2004 pentru aprobarea Regulamentului privind accesul reglementat la depozitele de înmagazinare subterană a gazelor naturale </w:t>
      </w:r>
      <w:r w:rsidR="0088320C" w:rsidRPr="00C53E33">
        <w:rPr>
          <w:rFonts w:ascii="Times New Roman" w:eastAsia="Calibri" w:hAnsi="Times New Roman"/>
          <w:sz w:val="24"/>
          <w:szCs w:val="24"/>
          <w:lang w:val="en-GB"/>
        </w:rPr>
        <w:t>,</w:t>
      </w:r>
      <w:r w:rsidR="0088320C" w:rsidRPr="00C53E33">
        <w:rPr>
          <w:rFonts w:ascii="Times New Roman" w:eastAsia="Calibri" w:hAnsi="Times New Roman"/>
          <w:sz w:val="24"/>
          <w:szCs w:val="24"/>
        </w:rPr>
        <w:t xml:space="preserve"> </w:t>
      </w:r>
      <w:r w:rsidR="0088320C" w:rsidRPr="00C53E33">
        <w:rPr>
          <w:rFonts w:ascii="Times New Roman" w:hAnsi="Times New Roman"/>
          <w:sz w:val="24"/>
          <w:szCs w:val="24"/>
        </w:rPr>
        <w:t xml:space="preserve">publicată în Monitorul Oficial al României, Partea I, </w:t>
      </w:r>
      <w:r w:rsidR="002D4A5D" w:rsidRPr="00C53E33">
        <w:rPr>
          <w:rFonts w:ascii="Times New Roman" w:hAnsi="Times New Roman"/>
          <w:sz w:val="24"/>
          <w:szCs w:val="24"/>
        </w:rPr>
        <w:t xml:space="preserve">nr. </w:t>
      </w:r>
      <w:r>
        <w:rPr>
          <w:rFonts w:ascii="Times New Roman" w:hAnsi="Times New Roman"/>
          <w:sz w:val="24"/>
          <w:szCs w:val="24"/>
        </w:rPr>
        <w:t>562</w:t>
      </w:r>
      <w:r w:rsidR="002D4A5D" w:rsidRPr="00C53E33">
        <w:rPr>
          <w:rFonts w:ascii="Times New Roman" w:hAnsi="Times New Roman"/>
          <w:sz w:val="24"/>
          <w:szCs w:val="24"/>
        </w:rPr>
        <w:t xml:space="preserve"> din </w:t>
      </w:r>
      <w:r>
        <w:rPr>
          <w:rFonts w:ascii="Times New Roman" w:hAnsi="Times New Roman"/>
          <w:sz w:val="24"/>
          <w:szCs w:val="24"/>
        </w:rPr>
        <w:t xml:space="preserve">24 ianuarie </w:t>
      </w:r>
      <w:r w:rsidR="002D4A5D" w:rsidRPr="00C53E33">
        <w:rPr>
          <w:rFonts w:ascii="Times New Roman" w:hAnsi="Times New Roman"/>
          <w:sz w:val="24"/>
          <w:szCs w:val="24"/>
        </w:rPr>
        <w:t>2004</w:t>
      </w:r>
    </w:p>
    <w:p w14:paraId="1632E089" w14:textId="77777777" w:rsidR="002D4A5D" w:rsidRDefault="009D13CB" w:rsidP="002D4A5D">
      <w:pPr>
        <w:pStyle w:val="ListParagraph"/>
        <w:spacing w:line="360" w:lineRule="auto"/>
        <w:ind w:left="0"/>
        <w:jc w:val="both"/>
        <w:rPr>
          <w:rFonts w:ascii="Times New Roman" w:hAnsi="Times New Roman"/>
          <w:sz w:val="24"/>
          <w:szCs w:val="24"/>
        </w:rPr>
      </w:pPr>
      <w:r>
        <w:rPr>
          <w:rFonts w:ascii="Times New Roman" w:hAnsi="Times New Roman"/>
          <w:sz w:val="24"/>
          <w:szCs w:val="24"/>
        </w:rPr>
        <w:t xml:space="preserve">şi </w:t>
      </w:r>
    </w:p>
    <w:p w14:paraId="1C926447" w14:textId="72D5957F" w:rsidR="0088320C" w:rsidRPr="00F27932" w:rsidRDefault="009D13CB" w:rsidP="002D4A5D">
      <w:pPr>
        <w:pStyle w:val="ListParagraph"/>
        <w:numPr>
          <w:ilvl w:val="0"/>
          <w:numId w:val="47"/>
        </w:numPr>
        <w:spacing w:line="360" w:lineRule="auto"/>
        <w:ind w:left="0" w:firstLine="360"/>
        <w:jc w:val="both"/>
        <w:rPr>
          <w:rFonts w:ascii="Times New Roman" w:eastAsia="Calibri" w:hAnsi="Times New Roman"/>
          <w:sz w:val="24"/>
          <w:szCs w:val="24"/>
        </w:rPr>
      </w:pPr>
      <w:r w:rsidRPr="00F27932">
        <w:rPr>
          <w:rFonts w:ascii="Times New Roman" w:eastAsia="Calibri" w:hAnsi="Times New Roman"/>
          <w:sz w:val="24"/>
          <w:szCs w:val="24"/>
        </w:rPr>
        <w:t xml:space="preserve">Decizia președintelui Autorității Naționale de Reglementare în Domeniul </w:t>
      </w:r>
      <w:r>
        <w:rPr>
          <w:rFonts w:ascii="Times New Roman" w:eastAsia="Calibri" w:hAnsi="Times New Roman"/>
          <w:sz w:val="24"/>
          <w:szCs w:val="24"/>
        </w:rPr>
        <w:t>Gazelor Naturale</w:t>
      </w:r>
      <w:r w:rsidRPr="00F27932">
        <w:rPr>
          <w:rFonts w:ascii="Times New Roman" w:eastAsia="Calibri" w:hAnsi="Times New Roman"/>
          <w:sz w:val="24"/>
          <w:szCs w:val="24"/>
        </w:rPr>
        <w:t xml:space="preserve"> nr. </w:t>
      </w:r>
      <w:r>
        <w:rPr>
          <w:rFonts w:ascii="Times New Roman" w:eastAsia="Calibri" w:hAnsi="Times New Roman"/>
          <w:sz w:val="24"/>
          <w:szCs w:val="24"/>
        </w:rPr>
        <w:t>480</w:t>
      </w:r>
      <w:r w:rsidRPr="00F27932">
        <w:rPr>
          <w:rFonts w:ascii="Times New Roman" w:eastAsia="Calibri" w:hAnsi="Times New Roman"/>
          <w:sz w:val="24"/>
          <w:szCs w:val="24"/>
        </w:rPr>
        <w:t xml:space="preserve">/2004 </w:t>
      </w:r>
      <w:proofErr w:type="spellStart"/>
      <w:r>
        <w:rPr>
          <w:rFonts w:ascii="Times New Roman" w:eastAsia="Calibri" w:hAnsi="Times New Roman"/>
          <w:sz w:val="24"/>
          <w:szCs w:val="24"/>
          <w:lang w:val="en-GB"/>
        </w:rPr>
        <w:t>privid</w:t>
      </w:r>
      <w:proofErr w:type="spellEnd"/>
      <w:r>
        <w:rPr>
          <w:rFonts w:ascii="Times New Roman" w:eastAsia="Calibri" w:hAnsi="Times New Roman"/>
          <w:sz w:val="24"/>
          <w:szCs w:val="24"/>
          <w:lang w:val="en-GB"/>
        </w:rPr>
        <w:t xml:space="preserve"> </w:t>
      </w:r>
      <w:proofErr w:type="spellStart"/>
      <w:r>
        <w:rPr>
          <w:rFonts w:ascii="Times New Roman" w:eastAsia="Calibri" w:hAnsi="Times New Roman"/>
          <w:sz w:val="24"/>
          <w:szCs w:val="24"/>
          <w:lang w:val="en-GB"/>
        </w:rPr>
        <w:t>aprobarea</w:t>
      </w:r>
      <w:proofErr w:type="spellEnd"/>
      <w:r>
        <w:rPr>
          <w:rFonts w:ascii="Times New Roman" w:eastAsia="Calibri" w:hAnsi="Times New Roman"/>
          <w:sz w:val="24"/>
          <w:szCs w:val="24"/>
          <w:lang w:val="en-GB"/>
        </w:rPr>
        <w:t xml:space="preserve"> </w:t>
      </w:r>
      <w:proofErr w:type="spellStart"/>
      <w:r>
        <w:rPr>
          <w:rFonts w:ascii="Times New Roman" w:eastAsia="Calibri" w:hAnsi="Times New Roman"/>
          <w:sz w:val="24"/>
          <w:szCs w:val="24"/>
          <w:lang w:val="en-GB"/>
        </w:rPr>
        <w:t>Contractului-cadru</w:t>
      </w:r>
      <w:proofErr w:type="spellEnd"/>
      <w:r w:rsidRPr="00F27932">
        <w:rPr>
          <w:rFonts w:ascii="Times New Roman" w:eastAsia="Calibri" w:hAnsi="Times New Roman"/>
          <w:sz w:val="24"/>
          <w:szCs w:val="24"/>
          <w:lang w:val="en-GB"/>
        </w:rPr>
        <w:t xml:space="preserve"> </w:t>
      </w:r>
      <w:r>
        <w:rPr>
          <w:rFonts w:ascii="Times New Roman" w:eastAsia="Calibri" w:hAnsi="Times New Roman"/>
          <w:sz w:val="24"/>
          <w:szCs w:val="24"/>
          <w:lang w:val="en-GB"/>
        </w:rPr>
        <w:t xml:space="preserve">de </w:t>
      </w:r>
      <w:proofErr w:type="spellStart"/>
      <w:r>
        <w:rPr>
          <w:rFonts w:ascii="Times New Roman" w:eastAsia="Calibri" w:hAnsi="Times New Roman"/>
          <w:sz w:val="24"/>
          <w:szCs w:val="24"/>
          <w:lang w:val="en-GB"/>
        </w:rPr>
        <w:t>înmagazinare</w:t>
      </w:r>
      <w:proofErr w:type="spellEnd"/>
      <w:r>
        <w:rPr>
          <w:rFonts w:ascii="Times New Roman" w:eastAsia="Calibri" w:hAnsi="Times New Roman"/>
          <w:sz w:val="24"/>
          <w:szCs w:val="24"/>
          <w:lang w:val="en-GB"/>
        </w:rPr>
        <w:t xml:space="preserve"> </w:t>
      </w:r>
      <w:proofErr w:type="spellStart"/>
      <w:r>
        <w:rPr>
          <w:rFonts w:ascii="Times New Roman" w:eastAsia="Calibri" w:hAnsi="Times New Roman"/>
          <w:sz w:val="24"/>
          <w:szCs w:val="24"/>
          <w:lang w:val="en-GB"/>
        </w:rPr>
        <w:t>subterană</w:t>
      </w:r>
      <w:proofErr w:type="spellEnd"/>
      <w:r>
        <w:rPr>
          <w:rFonts w:ascii="Times New Roman" w:eastAsia="Calibri" w:hAnsi="Times New Roman"/>
          <w:sz w:val="24"/>
          <w:szCs w:val="24"/>
          <w:lang w:val="en-GB"/>
        </w:rPr>
        <w:t xml:space="preserve"> a </w:t>
      </w:r>
      <w:proofErr w:type="spellStart"/>
      <w:r>
        <w:rPr>
          <w:rFonts w:ascii="Times New Roman" w:eastAsia="Calibri" w:hAnsi="Times New Roman"/>
          <w:sz w:val="24"/>
          <w:szCs w:val="24"/>
          <w:lang w:val="en-GB"/>
        </w:rPr>
        <w:t>gazelor</w:t>
      </w:r>
      <w:proofErr w:type="spellEnd"/>
      <w:r>
        <w:rPr>
          <w:rFonts w:ascii="Times New Roman" w:eastAsia="Calibri" w:hAnsi="Times New Roman"/>
          <w:sz w:val="24"/>
          <w:szCs w:val="24"/>
          <w:lang w:val="en-GB"/>
        </w:rPr>
        <w:t xml:space="preserve"> naturale, </w:t>
      </w:r>
      <w:r w:rsidRPr="007374A9">
        <w:rPr>
          <w:rFonts w:ascii="Times New Roman" w:hAnsi="Times New Roman"/>
          <w:sz w:val="24"/>
          <w:szCs w:val="24"/>
        </w:rPr>
        <w:t xml:space="preserve">publicată în Monitorul Oficial al României, Partea I, nr. </w:t>
      </w:r>
      <w:r>
        <w:rPr>
          <w:rFonts w:ascii="Times New Roman" w:hAnsi="Times New Roman"/>
          <w:sz w:val="24"/>
          <w:szCs w:val="24"/>
        </w:rPr>
        <w:t>327</w:t>
      </w:r>
      <w:r w:rsidRPr="007374A9">
        <w:rPr>
          <w:rFonts w:ascii="Times New Roman" w:hAnsi="Times New Roman"/>
          <w:sz w:val="24"/>
          <w:szCs w:val="24"/>
        </w:rPr>
        <w:t xml:space="preserve"> din </w:t>
      </w:r>
      <w:r>
        <w:rPr>
          <w:rFonts w:ascii="Times New Roman" w:hAnsi="Times New Roman"/>
          <w:sz w:val="24"/>
          <w:szCs w:val="24"/>
        </w:rPr>
        <w:t>15 aprilie</w:t>
      </w:r>
      <w:r w:rsidRPr="007374A9">
        <w:rPr>
          <w:rFonts w:ascii="Times New Roman" w:hAnsi="Times New Roman"/>
          <w:sz w:val="24"/>
          <w:szCs w:val="24"/>
        </w:rPr>
        <w:t xml:space="preserve"> 2004</w:t>
      </w:r>
      <w:r w:rsidR="002D4A5D">
        <w:rPr>
          <w:rFonts w:ascii="Times New Roman" w:hAnsi="Times New Roman"/>
          <w:sz w:val="24"/>
          <w:szCs w:val="24"/>
        </w:rPr>
        <w:t>.</w:t>
      </w:r>
    </w:p>
    <w:p w14:paraId="371DA99F" w14:textId="30CA28BA" w:rsidR="0088320C" w:rsidRDefault="0088320C" w:rsidP="00FE4570">
      <w:pPr>
        <w:pStyle w:val="ListParagraph"/>
        <w:numPr>
          <w:ilvl w:val="0"/>
          <w:numId w:val="16"/>
        </w:numPr>
        <w:spacing w:line="360" w:lineRule="auto"/>
        <w:ind w:left="0" w:right="-23" w:firstLine="0"/>
        <w:jc w:val="both"/>
        <w:rPr>
          <w:rFonts w:ascii="Times New Roman" w:eastAsia="Calibri" w:hAnsi="Times New Roman"/>
          <w:sz w:val="24"/>
          <w:szCs w:val="24"/>
        </w:rPr>
      </w:pPr>
      <w:r>
        <w:rPr>
          <w:rFonts w:ascii="Times New Roman" w:eastAsia="Calibri" w:hAnsi="Times New Roman"/>
          <w:sz w:val="24"/>
          <w:szCs w:val="24"/>
        </w:rPr>
        <w:lastRenderedPageBreak/>
        <w:t>P</w:t>
      </w:r>
      <w:r w:rsidRPr="00F27932">
        <w:rPr>
          <w:rFonts w:ascii="Times New Roman" w:eastAsia="Calibri" w:hAnsi="Times New Roman"/>
          <w:sz w:val="24"/>
          <w:szCs w:val="24"/>
        </w:rPr>
        <w:t>rezentul ordin</w:t>
      </w:r>
      <w:r>
        <w:rPr>
          <w:rFonts w:ascii="Times New Roman" w:eastAsia="Calibri" w:hAnsi="Times New Roman"/>
          <w:sz w:val="24"/>
          <w:szCs w:val="24"/>
        </w:rPr>
        <w:t xml:space="preserve"> se </w:t>
      </w:r>
      <w:r w:rsidR="00FE4570">
        <w:rPr>
          <w:rFonts w:ascii="Times New Roman" w:eastAsia="Calibri" w:hAnsi="Times New Roman"/>
          <w:sz w:val="24"/>
          <w:szCs w:val="24"/>
        </w:rPr>
        <w:t>public</w:t>
      </w:r>
      <w:r w:rsidR="00DA174C">
        <w:rPr>
          <w:rFonts w:ascii="Times New Roman" w:eastAsia="Calibri" w:hAnsi="Times New Roman"/>
          <w:sz w:val="24"/>
          <w:szCs w:val="24"/>
        </w:rPr>
        <w:t>ă</w:t>
      </w:r>
      <w:r w:rsidRPr="00F27932">
        <w:rPr>
          <w:rFonts w:ascii="Times New Roman" w:eastAsia="Calibri" w:hAnsi="Times New Roman"/>
          <w:sz w:val="24"/>
          <w:szCs w:val="24"/>
        </w:rPr>
        <w:t xml:space="preserve"> în Monitorul Oficial al României, Partea I</w:t>
      </w:r>
      <w:r w:rsidR="00FE4570">
        <w:rPr>
          <w:rFonts w:ascii="Times New Roman" w:eastAsia="Calibri" w:hAnsi="Times New Roman"/>
          <w:sz w:val="24"/>
          <w:szCs w:val="24"/>
        </w:rPr>
        <w:t xml:space="preserve">, </w:t>
      </w:r>
      <w:r w:rsidR="00FE4570" w:rsidRPr="00FE4570">
        <w:rPr>
          <w:rFonts w:ascii="Times New Roman" w:eastAsia="Calibri" w:hAnsi="Times New Roman"/>
          <w:sz w:val="24"/>
          <w:szCs w:val="24"/>
        </w:rPr>
        <w:t>şi va intra în vigoare de la data începerii ciclului comple</w:t>
      </w:r>
      <w:r w:rsidR="00FE4570">
        <w:rPr>
          <w:rFonts w:ascii="Times New Roman" w:eastAsia="Calibri" w:hAnsi="Times New Roman"/>
          <w:sz w:val="24"/>
          <w:szCs w:val="24"/>
        </w:rPr>
        <w:t xml:space="preserve">t de înmagazinare subterană </w:t>
      </w:r>
      <w:r w:rsidR="00FE4570" w:rsidRPr="00781812">
        <w:rPr>
          <w:rFonts w:ascii="Times New Roman" w:eastAsia="Calibri" w:hAnsi="Times New Roman"/>
          <w:sz w:val="24"/>
          <w:szCs w:val="24"/>
        </w:rPr>
        <w:t>2022-2023.</w:t>
      </w:r>
    </w:p>
    <w:p w14:paraId="7D7273C9" w14:textId="04E754A3" w:rsidR="00ED7D73" w:rsidRPr="00F27932" w:rsidRDefault="00ED7D73" w:rsidP="00FE4570">
      <w:pPr>
        <w:pStyle w:val="ListParagraph"/>
        <w:numPr>
          <w:ilvl w:val="0"/>
          <w:numId w:val="16"/>
        </w:numPr>
        <w:spacing w:line="360" w:lineRule="auto"/>
        <w:ind w:left="0" w:right="-23" w:firstLine="0"/>
        <w:jc w:val="both"/>
        <w:rPr>
          <w:rFonts w:ascii="Times New Roman" w:eastAsia="Calibri" w:hAnsi="Times New Roman"/>
          <w:sz w:val="24"/>
          <w:szCs w:val="24"/>
        </w:rPr>
      </w:pPr>
      <w:r>
        <w:rPr>
          <w:rFonts w:ascii="Times New Roman" w:eastAsia="Calibri" w:hAnsi="Times New Roman"/>
          <w:sz w:val="24"/>
          <w:szCs w:val="24"/>
        </w:rPr>
        <w:t>ANRE şi t</w:t>
      </w:r>
      <w:r w:rsidRPr="00F27932">
        <w:rPr>
          <w:rFonts w:ascii="Times New Roman" w:eastAsia="Calibri" w:hAnsi="Times New Roman"/>
          <w:sz w:val="24"/>
          <w:szCs w:val="24"/>
        </w:rPr>
        <w:t xml:space="preserve">itularii licențelor de operare a sistemelor de înmagazinare subterană a gazelor naturale </w:t>
      </w:r>
      <w:r>
        <w:rPr>
          <w:rFonts w:ascii="Times New Roman" w:eastAsia="Calibri" w:hAnsi="Times New Roman"/>
          <w:sz w:val="24"/>
          <w:szCs w:val="24"/>
        </w:rPr>
        <w:t xml:space="preserve">publică pe pagina proprie de internet Ordinul privind </w:t>
      </w:r>
      <w:r w:rsidRPr="00F27932">
        <w:rPr>
          <w:rFonts w:ascii="Times New Roman" w:eastAsia="Calibri" w:hAnsi="Times New Roman"/>
          <w:sz w:val="24"/>
          <w:szCs w:val="24"/>
        </w:rPr>
        <w:t>ap</w:t>
      </w:r>
      <w:r>
        <w:rPr>
          <w:rFonts w:ascii="Times New Roman" w:eastAsia="Calibri" w:hAnsi="Times New Roman"/>
          <w:sz w:val="24"/>
          <w:szCs w:val="24"/>
        </w:rPr>
        <w:t>robare Regulamentul de programare şi</w:t>
      </w:r>
      <w:r w:rsidRPr="00F27932">
        <w:rPr>
          <w:rFonts w:ascii="Times New Roman" w:eastAsia="Calibri" w:hAnsi="Times New Roman"/>
          <w:sz w:val="24"/>
          <w:szCs w:val="24"/>
        </w:rPr>
        <w:t xml:space="preserve"> funcționare a depozitelor de înmagazinare subterană </w:t>
      </w:r>
      <w:r>
        <w:rPr>
          <w:rFonts w:ascii="Times New Roman" w:eastAsia="Calibri" w:hAnsi="Times New Roman"/>
          <w:sz w:val="24"/>
          <w:szCs w:val="24"/>
        </w:rPr>
        <w:t xml:space="preserve">a gazelor naturale în termen de </w:t>
      </w:r>
      <w:r w:rsidRPr="00781812">
        <w:rPr>
          <w:rFonts w:ascii="Times New Roman" w:eastAsia="Calibri" w:hAnsi="Times New Roman"/>
          <w:sz w:val="24"/>
          <w:szCs w:val="24"/>
        </w:rPr>
        <w:t>5 zile</w:t>
      </w:r>
      <w:r>
        <w:rPr>
          <w:rFonts w:ascii="Times New Roman" w:eastAsia="Calibri" w:hAnsi="Times New Roman"/>
          <w:sz w:val="24"/>
          <w:szCs w:val="24"/>
        </w:rPr>
        <w:t xml:space="preserve"> lucrătoare de la publicarea sa în </w:t>
      </w:r>
      <w:r w:rsidRPr="00F27932">
        <w:rPr>
          <w:rFonts w:ascii="Times New Roman" w:eastAsia="Calibri" w:hAnsi="Times New Roman"/>
          <w:sz w:val="24"/>
          <w:szCs w:val="24"/>
        </w:rPr>
        <w:t>Monitorul Oficial al României, Partea I</w:t>
      </w:r>
      <w:r>
        <w:rPr>
          <w:rFonts w:ascii="Times New Roman" w:eastAsia="Calibri" w:hAnsi="Times New Roman"/>
          <w:sz w:val="24"/>
          <w:szCs w:val="24"/>
        </w:rPr>
        <w:t>.</w:t>
      </w:r>
    </w:p>
    <w:p w14:paraId="08010A96" w14:textId="77777777" w:rsidR="0088320C" w:rsidRPr="00F27932" w:rsidRDefault="0088320C" w:rsidP="00591CAC">
      <w:pPr>
        <w:spacing w:line="360" w:lineRule="auto"/>
        <w:ind w:right="-23" w:firstLine="708"/>
        <w:jc w:val="both"/>
        <w:rPr>
          <w:rFonts w:ascii="Times New Roman" w:eastAsia="Calibri" w:hAnsi="Times New Roman" w:cs="Times New Roman"/>
          <w:sz w:val="24"/>
          <w:szCs w:val="24"/>
        </w:rPr>
      </w:pPr>
    </w:p>
    <w:p w14:paraId="2AFFDD75" w14:textId="77777777" w:rsidR="0088320C" w:rsidRPr="00F27932" w:rsidRDefault="0088320C" w:rsidP="00591CAC">
      <w:pPr>
        <w:spacing w:line="360" w:lineRule="auto"/>
        <w:jc w:val="both"/>
        <w:rPr>
          <w:rFonts w:ascii="Times New Roman" w:hAnsi="Times New Roman" w:cs="Times New Roman"/>
          <w:b/>
          <w:color w:val="000000" w:themeColor="text1"/>
          <w:sz w:val="24"/>
          <w:szCs w:val="24"/>
        </w:rPr>
      </w:pPr>
      <w:r w:rsidRPr="00F27932">
        <w:rPr>
          <w:rFonts w:ascii="Times New Roman" w:hAnsi="Times New Roman" w:cs="Times New Roman"/>
          <w:b/>
          <w:color w:val="000000" w:themeColor="text1"/>
          <w:sz w:val="24"/>
          <w:szCs w:val="24"/>
        </w:rPr>
        <w:t>Președintele Autorității Naționale de Reglementare în Domeniul Energiei</w:t>
      </w:r>
    </w:p>
    <w:p w14:paraId="4647B079" w14:textId="15366787" w:rsidR="00431730" w:rsidRDefault="0088320C" w:rsidP="00591CAC">
      <w:pPr>
        <w:pStyle w:val="BodyText"/>
        <w:spacing w:line="360" w:lineRule="auto"/>
        <w:ind w:left="2880" w:firstLine="720"/>
        <w:rPr>
          <w:b/>
          <w:color w:val="000000" w:themeColor="text1"/>
          <w:szCs w:val="24"/>
        </w:rPr>
      </w:pPr>
      <w:proofErr w:type="spellStart"/>
      <w:r w:rsidRPr="00F27932">
        <w:rPr>
          <w:b/>
          <w:color w:val="000000" w:themeColor="text1"/>
          <w:szCs w:val="24"/>
        </w:rPr>
        <w:t>Dumitru</w:t>
      </w:r>
      <w:proofErr w:type="spellEnd"/>
      <w:r w:rsidRPr="00F27932">
        <w:rPr>
          <w:b/>
          <w:color w:val="000000" w:themeColor="text1"/>
          <w:szCs w:val="24"/>
        </w:rPr>
        <w:t xml:space="preserve"> </w:t>
      </w:r>
      <w:proofErr w:type="spellStart"/>
      <w:r w:rsidRPr="00F27932">
        <w:rPr>
          <w:b/>
          <w:color w:val="000000" w:themeColor="text1"/>
          <w:szCs w:val="24"/>
        </w:rPr>
        <w:t>Chiriță</w:t>
      </w:r>
      <w:proofErr w:type="spellEnd"/>
    </w:p>
    <w:p w14:paraId="632E68CD" w14:textId="77777777" w:rsidR="0088320C" w:rsidRDefault="0088320C" w:rsidP="00591CAC">
      <w:pPr>
        <w:pStyle w:val="BodyText"/>
        <w:spacing w:line="360" w:lineRule="auto"/>
        <w:ind w:left="2880" w:firstLine="720"/>
        <w:rPr>
          <w:b/>
          <w:color w:val="000000" w:themeColor="text1"/>
          <w:szCs w:val="24"/>
        </w:rPr>
      </w:pPr>
    </w:p>
    <w:p w14:paraId="06777A9C" w14:textId="77777777" w:rsidR="0088320C" w:rsidRDefault="0088320C" w:rsidP="00591CAC">
      <w:pPr>
        <w:pStyle w:val="BodyText"/>
        <w:spacing w:line="360" w:lineRule="auto"/>
        <w:ind w:left="2880" w:firstLine="720"/>
        <w:rPr>
          <w:b/>
          <w:color w:val="000000" w:themeColor="text1"/>
          <w:szCs w:val="24"/>
        </w:rPr>
      </w:pPr>
    </w:p>
    <w:p w14:paraId="39A6970E" w14:textId="77777777" w:rsidR="00ED7D73" w:rsidRDefault="00ED7D73" w:rsidP="00591CAC">
      <w:pPr>
        <w:pStyle w:val="BodyText"/>
        <w:spacing w:line="360" w:lineRule="auto"/>
        <w:ind w:left="2880" w:firstLine="720"/>
        <w:rPr>
          <w:b/>
          <w:color w:val="000000" w:themeColor="text1"/>
          <w:szCs w:val="24"/>
        </w:rPr>
      </w:pPr>
    </w:p>
    <w:p w14:paraId="46FDC383" w14:textId="77777777" w:rsidR="00ED7D73" w:rsidRDefault="00ED7D73" w:rsidP="00591CAC">
      <w:pPr>
        <w:pStyle w:val="BodyText"/>
        <w:spacing w:line="360" w:lineRule="auto"/>
        <w:ind w:left="2880" w:firstLine="720"/>
        <w:rPr>
          <w:b/>
          <w:color w:val="000000" w:themeColor="text1"/>
          <w:szCs w:val="24"/>
        </w:rPr>
      </w:pPr>
    </w:p>
    <w:p w14:paraId="104240C0" w14:textId="77777777" w:rsidR="00ED7D73" w:rsidRDefault="00ED7D73" w:rsidP="00591CAC">
      <w:pPr>
        <w:pStyle w:val="BodyText"/>
        <w:spacing w:line="360" w:lineRule="auto"/>
        <w:ind w:left="2880" w:firstLine="720"/>
        <w:rPr>
          <w:b/>
          <w:color w:val="000000" w:themeColor="text1"/>
          <w:szCs w:val="24"/>
        </w:rPr>
      </w:pPr>
    </w:p>
    <w:p w14:paraId="58BAB627" w14:textId="77777777" w:rsidR="00ED7D73" w:rsidRDefault="00ED7D73" w:rsidP="00591CAC">
      <w:pPr>
        <w:pStyle w:val="BodyText"/>
        <w:spacing w:line="360" w:lineRule="auto"/>
        <w:ind w:left="2880" w:firstLine="720"/>
        <w:rPr>
          <w:b/>
          <w:color w:val="000000" w:themeColor="text1"/>
          <w:szCs w:val="24"/>
        </w:rPr>
      </w:pPr>
    </w:p>
    <w:p w14:paraId="0DEADD0C" w14:textId="77777777" w:rsidR="00ED7D73" w:rsidRDefault="00ED7D73" w:rsidP="00591CAC">
      <w:pPr>
        <w:pStyle w:val="BodyText"/>
        <w:spacing w:line="360" w:lineRule="auto"/>
        <w:ind w:left="2880" w:firstLine="720"/>
        <w:rPr>
          <w:b/>
          <w:color w:val="000000" w:themeColor="text1"/>
          <w:szCs w:val="24"/>
        </w:rPr>
      </w:pPr>
    </w:p>
    <w:p w14:paraId="062ED7E6" w14:textId="77777777" w:rsidR="00ED7D73" w:rsidRDefault="00ED7D73" w:rsidP="00591CAC">
      <w:pPr>
        <w:pStyle w:val="BodyText"/>
        <w:spacing w:line="360" w:lineRule="auto"/>
        <w:ind w:left="2880" w:firstLine="720"/>
        <w:rPr>
          <w:b/>
          <w:color w:val="000000" w:themeColor="text1"/>
          <w:szCs w:val="24"/>
        </w:rPr>
      </w:pPr>
    </w:p>
    <w:p w14:paraId="4E1D516B" w14:textId="77777777" w:rsidR="00ED7D73" w:rsidRDefault="00ED7D73" w:rsidP="00591CAC">
      <w:pPr>
        <w:pStyle w:val="BodyText"/>
        <w:spacing w:line="360" w:lineRule="auto"/>
        <w:ind w:left="2880" w:firstLine="720"/>
        <w:rPr>
          <w:b/>
          <w:color w:val="000000" w:themeColor="text1"/>
          <w:szCs w:val="24"/>
        </w:rPr>
      </w:pPr>
    </w:p>
    <w:p w14:paraId="55C95EEB" w14:textId="77777777" w:rsidR="00ED7D73" w:rsidRDefault="00ED7D73" w:rsidP="00591CAC">
      <w:pPr>
        <w:pStyle w:val="BodyText"/>
        <w:spacing w:line="360" w:lineRule="auto"/>
        <w:ind w:left="2880" w:firstLine="720"/>
        <w:rPr>
          <w:b/>
          <w:color w:val="000000" w:themeColor="text1"/>
          <w:szCs w:val="24"/>
        </w:rPr>
      </w:pPr>
    </w:p>
    <w:p w14:paraId="294B508A" w14:textId="77777777" w:rsidR="00ED7D73" w:rsidRDefault="00ED7D73" w:rsidP="00591CAC">
      <w:pPr>
        <w:pStyle w:val="BodyText"/>
        <w:spacing w:line="360" w:lineRule="auto"/>
        <w:ind w:left="2880" w:firstLine="720"/>
        <w:rPr>
          <w:b/>
          <w:color w:val="000000" w:themeColor="text1"/>
          <w:szCs w:val="24"/>
        </w:rPr>
      </w:pPr>
    </w:p>
    <w:p w14:paraId="495D7894" w14:textId="77777777" w:rsidR="00ED7D73" w:rsidRDefault="00ED7D73" w:rsidP="00591CAC">
      <w:pPr>
        <w:pStyle w:val="BodyText"/>
        <w:spacing w:line="360" w:lineRule="auto"/>
        <w:ind w:left="2880" w:firstLine="720"/>
        <w:rPr>
          <w:b/>
          <w:color w:val="000000" w:themeColor="text1"/>
          <w:szCs w:val="24"/>
        </w:rPr>
      </w:pPr>
    </w:p>
    <w:p w14:paraId="21E79352" w14:textId="77777777" w:rsidR="00ED7D73" w:rsidRDefault="00ED7D73" w:rsidP="00591CAC">
      <w:pPr>
        <w:pStyle w:val="BodyText"/>
        <w:spacing w:line="360" w:lineRule="auto"/>
        <w:ind w:left="2880" w:firstLine="720"/>
        <w:rPr>
          <w:b/>
          <w:color w:val="000000" w:themeColor="text1"/>
          <w:szCs w:val="24"/>
        </w:rPr>
      </w:pPr>
    </w:p>
    <w:p w14:paraId="4C0B6431" w14:textId="77777777" w:rsidR="00ED7D73" w:rsidRDefault="00ED7D73" w:rsidP="00591CAC">
      <w:pPr>
        <w:pStyle w:val="BodyText"/>
        <w:spacing w:line="360" w:lineRule="auto"/>
        <w:ind w:left="2880" w:firstLine="720"/>
        <w:rPr>
          <w:b/>
          <w:color w:val="000000" w:themeColor="text1"/>
          <w:szCs w:val="24"/>
        </w:rPr>
      </w:pPr>
    </w:p>
    <w:p w14:paraId="6C0F7680" w14:textId="77777777" w:rsidR="00ED7D73" w:rsidRDefault="00ED7D73" w:rsidP="00591CAC">
      <w:pPr>
        <w:pStyle w:val="BodyText"/>
        <w:spacing w:line="360" w:lineRule="auto"/>
        <w:ind w:left="2880" w:firstLine="720"/>
        <w:rPr>
          <w:b/>
          <w:color w:val="000000" w:themeColor="text1"/>
          <w:szCs w:val="24"/>
        </w:rPr>
      </w:pPr>
    </w:p>
    <w:p w14:paraId="28421060" w14:textId="77777777" w:rsidR="00ED7D73" w:rsidRDefault="00ED7D73" w:rsidP="00591CAC">
      <w:pPr>
        <w:pStyle w:val="BodyText"/>
        <w:spacing w:line="360" w:lineRule="auto"/>
        <w:ind w:left="2880" w:firstLine="720"/>
        <w:rPr>
          <w:b/>
          <w:color w:val="000000" w:themeColor="text1"/>
          <w:szCs w:val="24"/>
        </w:rPr>
      </w:pPr>
    </w:p>
    <w:p w14:paraId="097B00BB" w14:textId="77777777" w:rsidR="00ED7D73" w:rsidRDefault="00ED7D73" w:rsidP="00591CAC">
      <w:pPr>
        <w:pStyle w:val="BodyText"/>
        <w:spacing w:line="360" w:lineRule="auto"/>
        <w:ind w:left="2880" w:firstLine="720"/>
        <w:rPr>
          <w:b/>
          <w:color w:val="000000" w:themeColor="text1"/>
          <w:szCs w:val="24"/>
        </w:rPr>
      </w:pPr>
    </w:p>
    <w:p w14:paraId="4ED7AED8" w14:textId="77777777" w:rsidR="00ED7D73" w:rsidRDefault="00ED7D73" w:rsidP="00591CAC">
      <w:pPr>
        <w:pStyle w:val="BodyText"/>
        <w:spacing w:line="360" w:lineRule="auto"/>
        <w:ind w:left="2880" w:firstLine="720"/>
        <w:rPr>
          <w:b/>
          <w:color w:val="000000" w:themeColor="text1"/>
          <w:szCs w:val="24"/>
        </w:rPr>
      </w:pPr>
    </w:p>
    <w:p w14:paraId="435B750D" w14:textId="77777777" w:rsidR="00ED7D73" w:rsidRDefault="00ED7D73" w:rsidP="00591CAC">
      <w:pPr>
        <w:pStyle w:val="BodyText"/>
        <w:spacing w:line="360" w:lineRule="auto"/>
        <w:ind w:left="2880" w:firstLine="720"/>
        <w:rPr>
          <w:b/>
          <w:color w:val="000000" w:themeColor="text1"/>
          <w:szCs w:val="24"/>
        </w:rPr>
      </w:pPr>
    </w:p>
    <w:p w14:paraId="26A652BC" w14:textId="77777777" w:rsidR="00ED7D73" w:rsidRDefault="00ED7D73" w:rsidP="00591CAC">
      <w:pPr>
        <w:pStyle w:val="BodyText"/>
        <w:spacing w:line="360" w:lineRule="auto"/>
        <w:ind w:left="2880" w:firstLine="720"/>
        <w:rPr>
          <w:b/>
          <w:color w:val="000000" w:themeColor="text1"/>
          <w:szCs w:val="24"/>
        </w:rPr>
      </w:pPr>
    </w:p>
    <w:p w14:paraId="55C0B60F" w14:textId="77777777" w:rsidR="00ED7D73" w:rsidRDefault="00ED7D73" w:rsidP="00591CAC">
      <w:pPr>
        <w:pStyle w:val="BodyText"/>
        <w:spacing w:line="360" w:lineRule="auto"/>
        <w:ind w:left="2880" w:firstLine="720"/>
        <w:rPr>
          <w:b/>
          <w:color w:val="000000" w:themeColor="text1"/>
          <w:szCs w:val="24"/>
        </w:rPr>
      </w:pPr>
    </w:p>
    <w:p w14:paraId="5D154D64" w14:textId="77777777" w:rsidR="00ED7D73" w:rsidRDefault="00ED7D73" w:rsidP="00591CAC">
      <w:pPr>
        <w:pStyle w:val="BodyText"/>
        <w:spacing w:line="360" w:lineRule="auto"/>
        <w:ind w:left="2880" w:firstLine="720"/>
        <w:rPr>
          <w:b/>
          <w:color w:val="000000" w:themeColor="text1"/>
          <w:szCs w:val="24"/>
        </w:rPr>
      </w:pPr>
    </w:p>
    <w:p w14:paraId="30A768FF" w14:textId="77777777" w:rsidR="0088320C" w:rsidRPr="00A34234" w:rsidRDefault="0088320C" w:rsidP="00591CAC">
      <w:pPr>
        <w:pStyle w:val="BodyText"/>
        <w:spacing w:line="360" w:lineRule="auto"/>
        <w:ind w:left="2880" w:firstLine="720"/>
        <w:rPr>
          <w:rFonts w:eastAsia="Calibri"/>
          <w:szCs w:val="24"/>
        </w:rPr>
      </w:pPr>
    </w:p>
    <w:p w14:paraId="4749F995" w14:textId="77777777" w:rsidR="00FB1402" w:rsidRPr="00A34234" w:rsidRDefault="00FB1402" w:rsidP="00842307">
      <w:pPr>
        <w:spacing w:line="360" w:lineRule="auto"/>
        <w:ind w:right="-23" w:firstLine="708"/>
        <w:jc w:val="right"/>
        <w:rPr>
          <w:rFonts w:ascii="Times New Roman" w:eastAsia="Calibri" w:hAnsi="Times New Roman" w:cs="Times New Roman"/>
          <w:sz w:val="24"/>
          <w:szCs w:val="24"/>
        </w:rPr>
      </w:pPr>
      <w:r w:rsidRPr="00A34234">
        <w:rPr>
          <w:rFonts w:ascii="Times New Roman" w:eastAsia="Calibri" w:hAnsi="Times New Roman" w:cs="Times New Roman"/>
          <w:sz w:val="24"/>
          <w:szCs w:val="24"/>
        </w:rPr>
        <w:lastRenderedPageBreak/>
        <w:t>Anexă</w:t>
      </w:r>
    </w:p>
    <w:p w14:paraId="7BF8AAFB" w14:textId="77777777" w:rsidR="00B77B7B" w:rsidRPr="00A34234" w:rsidRDefault="00B77B7B" w:rsidP="00842307">
      <w:pPr>
        <w:spacing w:line="360" w:lineRule="auto"/>
        <w:ind w:right="-23" w:firstLine="708"/>
        <w:jc w:val="center"/>
        <w:rPr>
          <w:rFonts w:ascii="Times New Roman" w:eastAsia="Calibri" w:hAnsi="Times New Roman" w:cs="Times New Roman"/>
          <w:b/>
          <w:sz w:val="24"/>
          <w:szCs w:val="24"/>
        </w:rPr>
      </w:pPr>
      <w:r w:rsidRPr="00A34234">
        <w:rPr>
          <w:rFonts w:ascii="Times New Roman" w:eastAsia="Calibri" w:hAnsi="Times New Roman" w:cs="Times New Roman"/>
          <w:b/>
          <w:sz w:val="24"/>
          <w:szCs w:val="24"/>
        </w:rPr>
        <w:t>Regulamentul de programare</w:t>
      </w:r>
      <w:r w:rsidR="00B54A0E" w:rsidRPr="00A34234">
        <w:rPr>
          <w:rFonts w:ascii="Times New Roman" w:eastAsia="Calibri" w:hAnsi="Times New Roman" w:cs="Times New Roman"/>
          <w:b/>
          <w:sz w:val="24"/>
          <w:szCs w:val="24"/>
        </w:rPr>
        <w:t xml:space="preserve"> și</w:t>
      </w:r>
      <w:r w:rsidRPr="00A34234">
        <w:rPr>
          <w:rFonts w:ascii="Times New Roman" w:eastAsia="Calibri" w:hAnsi="Times New Roman" w:cs="Times New Roman"/>
          <w:b/>
          <w:sz w:val="24"/>
          <w:szCs w:val="24"/>
        </w:rPr>
        <w:t xml:space="preserve"> funcționare a depozitelor de înmagazinare subterană a gazelor naturale</w:t>
      </w:r>
    </w:p>
    <w:p w14:paraId="0DC467EE" w14:textId="77777777" w:rsidR="00B77B7B" w:rsidRPr="00A34234" w:rsidRDefault="00B77B7B" w:rsidP="00591CAC">
      <w:pPr>
        <w:spacing w:line="360" w:lineRule="auto"/>
        <w:ind w:right="-23" w:firstLine="708"/>
        <w:jc w:val="both"/>
        <w:rPr>
          <w:rFonts w:ascii="Times New Roman" w:eastAsia="Calibri" w:hAnsi="Times New Roman" w:cs="Times New Roman"/>
          <w:sz w:val="24"/>
          <w:szCs w:val="24"/>
        </w:rPr>
      </w:pPr>
    </w:p>
    <w:p w14:paraId="42D3DBF8" w14:textId="77777777" w:rsidR="00FB1402" w:rsidRPr="00A34234" w:rsidRDefault="00FB1402" w:rsidP="00591CAC">
      <w:pPr>
        <w:pStyle w:val="ListParagraph"/>
        <w:numPr>
          <w:ilvl w:val="0"/>
          <w:numId w:val="12"/>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b/>
          <w:bCs/>
          <w:iCs/>
          <w:sz w:val="24"/>
          <w:szCs w:val="24"/>
          <w:lang w:eastAsia="ro-RO"/>
        </w:rPr>
        <w:t xml:space="preserve">Scop </w:t>
      </w:r>
      <w:r w:rsidR="00470F6D" w:rsidRPr="00A34234">
        <w:rPr>
          <w:rFonts w:ascii="Times New Roman" w:eastAsia="Times New Roman" w:hAnsi="Times New Roman"/>
          <w:b/>
          <w:bCs/>
          <w:iCs/>
          <w:sz w:val="24"/>
          <w:szCs w:val="24"/>
          <w:lang w:eastAsia="ro-RO"/>
        </w:rPr>
        <w:t>ș</w:t>
      </w:r>
      <w:r w:rsidRPr="00A34234">
        <w:rPr>
          <w:rFonts w:ascii="Times New Roman" w:eastAsia="Times New Roman" w:hAnsi="Times New Roman"/>
          <w:b/>
          <w:bCs/>
          <w:iCs/>
          <w:sz w:val="24"/>
          <w:szCs w:val="24"/>
          <w:lang w:eastAsia="ro-RO"/>
        </w:rPr>
        <w:t>i domeniu de aplicare</w:t>
      </w:r>
    </w:p>
    <w:p w14:paraId="54AA9002" w14:textId="77777777" w:rsidR="00B77B7B" w:rsidRPr="00A34234" w:rsidRDefault="00B77B7B" w:rsidP="00591CAC">
      <w:pPr>
        <w:spacing w:after="0" w:line="360" w:lineRule="auto"/>
        <w:ind w:right="-23" w:firstLine="426"/>
        <w:jc w:val="both"/>
        <w:rPr>
          <w:rFonts w:ascii="Times New Roman" w:eastAsia="Times New Roman" w:hAnsi="Times New Roman" w:cs="Times New Roman"/>
          <w:b/>
          <w:bCs/>
          <w:iCs/>
          <w:sz w:val="24"/>
          <w:szCs w:val="24"/>
          <w:lang w:eastAsia="ro-RO"/>
        </w:rPr>
      </w:pPr>
    </w:p>
    <w:p w14:paraId="2E63918B" w14:textId="77777777" w:rsidR="000564E3" w:rsidRPr="00A34234" w:rsidRDefault="00FB1402"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Prezentul regulament stabile</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 xml:space="preserve">te </w:t>
      </w:r>
      <w:r w:rsidR="00A40DA8" w:rsidRPr="00A34234">
        <w:rPr>
          <w:rFonts w:ascii="Times New Roman" w:eastAsia="Times New Roman" w:hAnsi="Times New Roman"/>
          <w:sz w:val="24"/>
          <w:szCs w:val="24"/>
          <w:lang w:eastAsia="ro-RO"/>
        </w:rPr>
        <w:t>reguli</w:t>
      </w:r>
      <w:r w:rsidR="00E457C6" w:rsidRPr="00A34234">
        <w:rPr>
          <w:rFonts w:ascii="Times New Roman" w:eastAsia="Times New Roman" w:hAnsi="Times New Roman"/>
          <w:sz w:val="24"/>
          <w:szCs w:val="24"/>
          <w:lang w:eastAsia="ro-RO"/>
        </w:rPr>
        <w:t>le</w:t>
      </w:r>
      <w:r w:rsidR="00A40DA8" w:rsidRPr="00A34234">
        <w:rPr>
          <w:rFonts w:ascii="Times New Roman" w:eastAsia="Times New Roman" w:hAnsi="Times New Roman"/>
          <w:sz w:val="24"/>
          <w:szCs w:val="24"/>
          <w:lang w:eastAsia="ro-RO"/>
        </w:rPr>
        <w:t xml:space="preserve"> necesare</w:t>
      </w:r>
      <w:r w:rsidRPr="00A34234">
        <w:rPr>
          <w:rFonts w:ascii="Times New Roman" w:eastAsia="Times New Roman" w:hAnsi="Times New Roman"/>
          <w:sz w:val="24"/>
          <w:szCs w:val="24"/>
          <w:lang w:eastAsia="ro-RO"/>
        </w:rPr>
        <w:t xml:space="preserve"> desfă</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ur</w:t>
      </w:r>
      <w:r w:rsidR="00A40DA8" w:rsidRPr="00A34234">
        <w:rPr>
          <w:rFonts w:ascii="Times New Roman" w:eastAsia="Times New Roman" w:hAnsi="Times New Roman"/>
          <w:sz w:val="24"/>
          <w:szCs w:val="24"/>
          <w:lang w:eastAsia="ro-RO"/>
        </w:rPr>
        <w:t>ării</w:t>
      </w:r>
      <w:r w:rsidRPr="00A34234">
        <w:rPr>
          <w:rFonts w:ascii="Times New Roman" w:eastAsia="Times New Roman" w:hAnsi="Times New Roman"/>
          <w:sz w:val="24"/>
          <w:szCs w:val="24"/>
          <w:lang w:eastAsia="ro-RO"/>
        </w:rPr>
        <w:t xml:space="preserve"> proceselor de înmagazinare subterană a gazelor naturale în mod unitar, obiectiv, transparent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nediscriminatoriu, în vederea asigurării continuită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ii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siguran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ei în alimentarea cu gaze naturale a clien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ilor finali.</w:t>
      </w:r>
    </w:p>
    <w:p w14:paraId="3CD33BCA" w14:textId="77777777" w:rsidR="00FB1402" w:rsidRPr="00A34234" w:rsidRDefault="00905DC3"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w:t>
      </w:r>
      <w:r w:rsidR="00FB1402" w:rsidRPr="00A34234">
        <w:rPr>
          <w:rFonts w:ascii="Times New Roman" w:eastAsia="Times New Roman" w:hAnsi="Times New Roman"/>
          <w:sz w:val="24"/>
          <w:szCs w:val="24"/>
          <w:lang w:eastAsia="ro-RO"/>
        </w:rPr>
        <w:t>Prezentul regulament se aplică operatorilor economici care de</w:t>
      </w:r>
      <w:r w:rsidR="00470F6D" w:rsidRPr="00A34234">
        <w:rPr>
          <w:rFonts w:ascii="Times New Roman" w:eastAsia="Times New Roman" w:hAnsi="Times New Roman"/>
          <w:sz w:val="24"/>
          <w:szCs w:val="24"/>
          <w:lang w:eastAsia="ro-RO"/>
        </w:rPr>
        <w:t>ț</w:t>
      </w:r>
      <w:r w:rsidR="00FB1402" w:rsidRPr="00A34234">
        <w:rPr>
          <w:rFonts w:ascii="Times New Roman" w:eastAsia="Times New Roman" w:hAnsi="Times New Roman"/>
          <w:sz w:val="24"/>
          <w:szCs w:val="24"/>
          <w:lang w:eastAsia="ro-RO"/>
        </w:rPr>
        <w:t>in licen</w:t>
      </w:r>
      <w:r w:rsidR="00470F6D" w:rsidRPr="00A34234">
        <w:rPr>
          <w:rFonts w:ascii="Times New Roman" w:eastAsia="Times New Roman" w:hAnsi="Times New Roman"/>
          <w:sz w:val="24"/>
          <w:szCs w:val="24"/>
          <w:lang w:eastAsia="ro-RO"/>
        </w:rPr>
        <w:t>ț</w:t>
      </w:r>
      <w:r w:rsidR="002C3191" w:rsidRPr="00A34234">
        <w:rPr>
          <w:rFonts w:ascii="Times New Roman" w:eastAsia="Times New Roman" w:hAnsi="Times New Roman"/>
          <w:sz w:val="24"/>
          <w:szCs w:val="24"/>
          <w:lang w:eastAsia="ro-RO"/>
        </w:rPr>
        <w:t>e</w:t>
      </w:r>
      <w:r w:rsidR="00FB1402" w:rsidRPr="00A34234">
        <w:rPr>
          <w:rFonts w:ascii="Times New Roman" w:eastAsia="Times New Roman" w:hAnsi="Times New Roman"/>
          <w:sz w:val="24"/>
          <w:szCs w:val="24"/>
          <w:lang w:eastAsia="ro-RO"/>
        </w:rPr>
        <w:t xml:space="preserve"> pentru desfă</w:t>
      </w:r>
      <w:r w:rsidR="00470F6D" w:rsidRPr="00A34234">
        <w:rPr>
          <w:rFonts w:ascii="Times New Roman" w:eastAsia="Times New Roman" w:hAnsi="Times New Roman"/>
          <w:sz w:val="24"/>
          <w:szCs w:val="24"/>
          <w:lang w:eastAsia="ro-RO"/>
        </w:rPr>
        <w:t>ș</w:t>
      </w:r>
      <w:r w:rsidR="00FB1402" w:rsidRPr="00A34234">
        <w:rPr>
          <w:rFonts w:ascii="Times New Roman" w:eastAsia="Times New Roman" w:hAnsi="Times New Roman"/>
          <w:sz w:val="24"/>
          <w:szCs w:val="24"/>
          <w:lang w:eastAsia="ro-RO"/>
        </w:rPr>
        <w:t>urarea activită</w:t>
      </w:r>
      <w:r w:rsidR="00470F6D" w:rsidRPr="00A34234">
        <w:rPr>
          <w:rFonts w:ascii="Times New Roman" w:eastAsia="Times New Roman" w:hAnsi="Times New Roman"/>
          <w:sz w:val="24"/>
          <w:szCs w:val="24"/>
          <w:lang w:eastAsia="ro-RO"/>
        </w:rPr>
        <w:t>ț</w:t>
      </w:r>
      <w:r w:rsidR="00FB1402" w:rsidRPr="00A34234">
        <w:rPr>
          <w:rFonts w:ascii="Times New Roman" w:eastAsia="Times New Roman" w:hAnsi="Times New Roman"/>
          <w:sz w:val="24"/>
          <w:szCs w:val="24"/>
          <w:lang w:eastAsia="ro-RO"/>
        </w:rPr>
        <w:t xml:space="preserve">ilor de operare a sistemelor de înmagazinare subterană a gazelor naturale, precum </w:t>
      </w:r>
      <w:r w:rsidR="00470F6D" w:rsidRPr="00A34234">
        <w:rPr>
          <w:rFonts w:ascii="Times New Roman" w:eastAsia="Times New Roman" w:hAnsi="Times New Roman"/>
          <w:sz w:val="24"/>
          <w:szCs w:val="24"/>
          <w:lang w:eastAsia="ro-RO"/>
        </w:rPr>
        <w:t>ș</w:t>
      </w:r>
      <w:r w:rsidR="00FB1402" w:rsidRPr="00A34234">
        <w:rPr>
          <w:rFonts w:ascii="Times New Roman" w:eastAsia="Times New Roman" w:hAnsi="Times New Roman"/>
          <w:sz w:val="24"/>
          <w:szCs w:val="24"/>
          <w:lang w:eastAsia="ro-RO"/>
        </w:rPr>
        <w:t>i utilizatorilor sistemelor de înmagazinare subterană a gazelor naturale.</w:t>
      </w:r>
    </w:p>
    <w:p w14:paraId="0EA99A5D" w14:textId="77777777" w:rsidR="00905DC3" w:rsidRPr="00A34234" w:rsidRDefault="00905DC3"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(2) Utilizatorii sistemelor de înmagazinare subterană a gazelor naturale, prevăzuți la alin. (1), sunt:</w:t>
      </w:r>
    </w:p>
    <w:p w14:paraId="1B939D6E" w14:textId="77777777" w:rsidR="00C72271" w:rsidRPr="00A34234" w:rsidRDefault="00C72271" w:rsidP="00591CAC">
      <w:pPr>
        <w:pStyle w:val="ListParagraph"/>
        <w:numPr>
          <w:ilvl w:val="0"/>
          <w:numId w:val="17"/>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producător</w:t>
      </w:r>
      <w:r w:rsidR="009D179C" w:rsidRPr="00A34234">
        <w:rPr>
          <w:rFonts w:ascii="Times New Roman" w:eastAsia="Times New Roman" w:hAnsi="Times New Roman"/>
          <w:sz w:val="24"/>
          <w:szCs w:val="24"/>
          <w:lang w:eastAsia="ro-RO"/>
        </w:rPr>
        <w:t>ii</w:t>
      </w:r>
      <w:r w:rsidRPr="00A34234">
        <w:rPr>
          <w:rFonts w:ascii="Times New Roman" w:eastAsia="Times New Roman" w:hAnsi="Times New Roman"/>
          <w:sz w:val="24"/>
          <w:szCs w:val="24"/>
          <w:lang w:eastAsia="ro-RO"/>
        </w:rPr>
        <w:t xml:space="preserve"> de gaze naturale</w:t>
      </w:r>
      <w:r w:rsidR="00366183" w:rsidRPr="00A34234">
        <w:rPr>
          <w:rFonts w:ascii="Times New Roman" w:eastAsia="Times New Roman" w:hAnsi="Times New Roman"/>
          <w:sz w:val="24"/>
          <w:szCs w:val="24"/>
          <w:lang w:eastAsia="ro-RO"/>
        </w:rPr>
        <w:t>;</w:t>
      </w:r>
    </w:p>
    <w:p w14:paraId="090B4EEB" w14:textId="77777777" w:rsidR="00C72271" w:rsidRPr="00A34234" w:rsidRDefault="00C72271" w:rsidP="00591CAC">
      <w:pPr>
        <w:pStyle w:val="ListParagraph"/>
        <w:numPr>
          <w:ilvl w:val="0"/>
          <w:numId w:val="17"/>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operatorul de transport și de sistem;</w:t>
      </w:r>
    </w:p>
    <w:p w14:paraId="11DF4B91" w14:textId="77777777" w:rsidR="0019782C" w:rsidRPr="00A34234" w:rsidRDefault="0019782C" w:rsidP="00591CAC">
      <w:pPr>
        <w:pStyle w:val="ListParagraph"/>
        <w:numPr>
          <w:ilvl w:val="0"/>
          <w:numId w:val="17"/>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operatorii de distribuție;</w:t>
      </w:r>
    </w:p>
    <w:p w14:paraId="3E62A403" w14:textId="3B5E64D2" w:rsidR="0019782C" w:rsidRPr="00A34234" w:rsidRDefault="0019782C" w:rsidP="00591CAC">
      <w:pPr>
        <w:pStyle w:val="ListParagraph"/>
        <w:numPr>
          <w:ilvl w:val="0"/>
          <w:numId w:val="17"/>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operatori economici din țări UE care </w:t>
      </w:r>
      <w:r w:rsidR="00D37EEC" w:rsidRPr="00A34234">
        <w:rPr>
          <w:rFonts w:ascii="Times New Roman" w:eastAsia="Times New Roman" w:hAnsi="Times New Roman"/>
          <w:sz w:val="24"/>
          <w:szCs w:val="24"/>
          <w:lang w:eastAsia="ro-RO"/>
        </w:rPr>
        <w:t xml:space="preserve">tranzitează gaze naturale prin </w:t>
      </w:r>
      <w:r w:rsidR="00D37EEC" w:rsidRPr="00A34234">
        <w:rPr>
          <w:rFonts w:ascii="Times New Roman" w:hAnsi="Times New Roman"/>
          <w:sz w:val="24"/>
          <w:szCs w:val="24"/>
          <w:lang w:eastAsia="ro-RO"/>
        </w:rPr>
        <w:t>sistemul național de transport</w:t>
      </w:r>
      <w:r w:rsidR="00842307">
        <w:rPr>
          <w:rFonts w:ascii="Times New Roman" w:hAnsi="Times New Roman"/>
          <w:sz w:val="24"/>
          <w:szCs w:val="24"/>
          <w:lang w:eastAsia="ro-RO"/>
        </w:rPr>
        <w:t xml:space="preserve"> al gazelor naturale</w:t>
      </w:r>
      <w:r w:rsidR="00D37EEC" w:rsidRPr="00A34234">
        <w:rPr>
          <w:rFonts w:ascii="Times New Roman" w:eastAsia="Times New Roman" w:hAnsi="Times New Roman"/>
          <w:sz w:val="24"/>
          <w:szCs w:val="24"/>
          <w:lang w:eastAsia="ro-RO"/>
        </w:rPr>
        <w:t>;</w:t>
      </w:r>
    </w:p>
    <w:p w14:paraId="693AD29E" w14:textId="77777777" w:rsidR="00B10D33" w:rsidRPr="00A34234" w:rsidRDefault="00C72271" w:rsidP="00591CAC">
      <w:pPr>
        <w:pStyle w:val="ListParagraph"/>
        <w:numPr>
          <w:ilvl w:val="0"/>
          <w:numId w:val="17"/>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furnizor</w:t>
      </w:r>
      <w:r w:rsidR="009D179C" w:rsidRPr="00A34234">
        <w:rPr>
          <w:rFonts w:ascii="Times New Roman" w:eastAsia="Times New Roman" w:hAnsi="Times New Roman"/>
          <w:sz w:val="24"/>
          <w:szCs w:val="24"/>
          <w:lang w:eastAsia="ro-RO"/>
        </w:rPr>
        <w:t>ii</w:t>
      </w:r>
      <w:r w:rsidRPr="00A34234">
        <w:rPr>
          <w:rFonts w:ascii="Times New Roman" w:eastAsia="Times New Roman" w:hAnsi="Times New Roman"/>
          <w:sz w:val="24"/>
          <w:szCs w:val="24"/>
          <w:lang w:eastAsia="ro-RO"/>
        </w:rPr>
        <w:t xml:space="preserve"> de gaze naturale;</w:t>
      </w:r>
    </w:p>
    <w:p w14:paraId="10AED4D6" w14:textId="77777777" w:rsidR="00C72271" w:rsidRPr="00A34234" w:rsidRDefault="009D179C" w:rsidP="00591CAC">
      <w:pPr>
        <w:pStyle w:val="ListParagraph"/>
        <w:numPr>
          <w:ilvl w:val="0"/>
          <w:numId w:val="17"/>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clienți</w:t>
      </w:r>
      <w:r w:rsidR="008E4C4E" w:rsidRPr="00A34234">
        <w:rPr>
          <w:rFonts w:ascii="Times New Roman" w:eastAsia="Times New Roman" w:hAnsi="Times New Roman"/>
          <w:sz w:val="24"/>
          <w:szCs w:val="24"/>
          <w:lang w:eastAsia="ro-RO"/>
        </w:rPr>
        <w:t>i</w:t>
      </w:r>
      <w:r w:rsidR="00C72271" w:rsidRPr="00A34234">
        <w:rPr>
          <w:rFonts w:ascii="Times New Roman" w:eastAsia="Times New Roman" w:hAnsi="Times New Roman"/>
          <w:sz w:val="24"/>
          <w:szCs w:val="24"/>
          <w:lang w:eastAsia="ro-RO"/>
        </w:rPr>
        <w:t xml:space="preserve"> eligibil</w:t>
      </w:r>
      <w:r w:rsidRPr="00A34234">
        <w:rPr>
          <w:rFonts w:ascii="Times New Roman" w:eastAsia="Times New Roman" w:hAnsi="Times New Roman"/>
          <w:sz w:val="24"/>
          <w:szCs w:val="24"/>
          <w:lang w:eastAsia="ro-RO"/>
        </w:rPr>
        <w:t>i</w:t>
      </w:r>
      <w:r w:rsidR="00C72271" w:rsidRPr="00A34234">
        <w:rPr>
          <w:rFonts w:ascii="Times New Roman" w:eastAsia="Times New Roman" w:hAnsi="Times New Roman"/>
          <w:sz w:val="24"/>
          <w:szCs w:val="24"/>
          <w:lang w:eastAsia="ro-RO"/>
        </w:rPr>
        <w:t>;</w:t>
      </w:r>
    </w:p>
    <w:p w14:paraId="1E27DCA0" w14:textId="77777777" w:rsidR="00905DC3" w:rsidRPr="00A34234" w:rsidRDefault="00C72271" w:rsidP="00591CAC">
      <w:pPr>
        <w:pStyle w:val="ListParagraph"/>
        <w:numPr>
          <w:ilvl w:val="0"/>
          <w:numId w:val="17"/>
        </w:numPr>
        <w:spacing w:after="0" w:line="360" w:lineRule="auto"/>
        <w:ind w:left="0" w:right="-23" w:firstLine="0"/>
        <w:jc w:val="both"/>
        <w:rPr>
          <w:rFonts w:ascii="Times New Roman" w:eastAsia="Times New Roman" w:hAnsi="Times New Roman"/>
          <w:sz w:val="24"/>
          <w:szCs w:val="24"/>
          <w:lang w:eastAsia="ro-RO"/>
        </w:rPr>
      </w:pPr>
      <w:proofErr w:type="spellStart"/>
      <w:r w:rsidRPr="00A34234">
        <w:rPr>
          <w:rFonts w:ascii="Times New Roman" w:eastAsia="Times New Roman" w:hAnsi="Times New Roman"/>
          <w:sz w:val="24"/>
          <w:szCs w:val="24"/>
          <w:lang w:eastAsia="ro-RO"/>
        </w:rPr>
        <w:t>trader</w:t>
      </w:r>
      <w:r w:rsidR="009D179C" w:rsidRPr="00A34234">
        <w:rPr>
          <w:rFonts w:ascii="Times New Roman" w:eastAsia="Times New Roman" w:hAnsi="Times New Roman"/>
          <w:sz w:val="24"/>
          <w:szCs w:val="24"/>
          <w:lang w:eastAsia="ro-RO"/>
        </w:rPr>
        <w:t>i</w:t>
      </w:r>
      <w:r w:rsidR="008E4C4E" w:rsidRPr="00A34234">
        <w:rPr>
          <w:rFonts w:ascii="Times New Roman" w:eastAsia="Times New Roman" w:hAnsi="Times New Roman"/>
          <w:sz w:val="24"/>
          <w:szCs w:val="24"/>
          <w:lang w:eastAsia="ro-RO"/>
        </w:rPr>
        <w:t>i</w:t>
      </w:r>
      <w:proofErr w:type="spellEnd"/>
      <w:r w:rsidRPr="00A34234">
        <w:rPr>
          <w:rFonts w:ascii="Times New Roman" w:eastAsia="Times New Roman" w:hAnsi="Times New Roman"/>
          <w:sz w:val="24"/>
          <w:szCs w:val="24"/>
          <w:lang w:eastAsia="ro-RO"/>
        </w:rPr>
        <w:t xml:space="preserve"> de gaze naturale</w:t>
      </w:r>
      <w:r w:rsidR="001F552B" w:rsidRPr="00A34234">
        <w:rPr>
          <w:rFonts w:ascii="Times New Roman" w:eastAsia="Times New Roman" w:hAnsi="Times New Roman"/>
          <w:sz w:val="24"/>
          <w:szCs w:val="24"/>
          <w:lang w:eastAsia="ro-RO"/>
        </w:rPr>
        <w:t>.</w:t>
      </w:r>
    </w:p>
    <w:p w14:paraId="7A47B984" w14:textId="553C7A96" w:rsidR="00FB4200" w:rsidRPr="00A34234" w:rsidRDefault="00D17393" w:rsidP="00591CAC">
      <w:pPr>
        <w:pStyle w:val="ListParagraph"/>
        <w:numPr>
          <w:ilvl w:val="0"/>
          <w:numId w:val="17"/>
        </w:numPr>
        <w:spacing w:after="0" w:line="360" w:lineRule="auto"/>
        <w:ind w:left="0" w:right="-23" w:firstLine="0"/>
        <w:jc w:val="both"/>
        <w:rPr>
          <w:rFonts w:ascii="Times New Roman" w:eastAsia="Times New Roman" w:hAnsi="Times New Roman"/>
          <w:sz w:val="24"/>
          <w:szCs w:val="24"/>
          <w:lang w:eastAsia="ro-RO"/>
        </w:rPr>
      </w:pPr>
      <w:r>
        <w:rPr>
          <w:rFonts w:ascii="Times New Roman" w:hAnsi="Times New Roman"/>
          <w:sz w:val="24"/>
          <w:szCs w:val="24"/>
          <w:lang w:eastAsia="ro-RO"/>
        </w:rPr>
        <w:t>o</w:t>
      </w:r>
      <w:r w:rsidR="0019782C" w:rsidRPr="00A34234">
        <w:rPr>
          <w:rFonts w:ascii="Times New Roman" w:hAnsi="Times New Roman"/>
          <w:sz w:val="24"/>
          <w:szCs w:val="24"/>
          <w:lang w:eastAsia="ro-RO"/>
        </w:rPr>
        <w:t xml:space="preserve">peratori economici din </w:t>
      </w:r>
      <w:proofErr w:type="spellStart"/>
      <w:r w:rsidR="00FB4200" w:rsidRPr="00A34234">
        <w:rPr>
          <w:rFonts w:ascii="Times New Roman" w:hAnsi="Times New Roman"/>
          <w:sz w:val="24"/>
          <w:szCs w:val="24"/>
          <w:lang w:eastAsia="ro-RO"/>
        </w:rPr>
        <w:t>ţ</w:t>
      </w:r>
      <w:r w:rsidR="0019782C" w:rsidRPr="00A34234">
        <w:rPr>
          <w:rFonts w:ascii="Times New Roman" w:hAnsi="Times New Roman"/>
          <w:sz w:val="24"/>
          <w:szCs w:val="24"/>
          <w:lang w:eastAsia="ro-RO"/>
        </w:rPr>
        <w:t>ă</w:t>
      </w:r>
      <w:r w:rsidR="00FB4200" w:rsidRPr="00A34234">
        <w:rPr>
          <w:rFonts w:ascii="Times New Roman" w:hAnsi="Times New Roman"/>
          <w:sz w:val="24"/>
          <w:szCs w:val="24"/>
          <w:lang w:eastAsia="ro-RO"/>
        </w:rPr>
        <w:t>rile</w:t>
      </w:r>
      <w:proofErr w:type="spellEnd"/>
      <w:r w:rsidR="00FB4200" w:rsidRPr="00A34234">
        <w:rPr>
          <w:rFonts w:ascii="Times New Roman" w:hAnsi="Times New Roman"/>
          <w:sz w:val="24"/>
          <w:szCs w:val="24"/>
          <w:lang w:eastAsia="ro-RO"/>
        </w:rPr>
        <w:t xml:space="preserve"> </w:t>
      </w:r>
      <w:proofErr w:type="spellStart"/>
      <w:r w:rsidR="00FB4200" w:rsidRPr="00A34234">
        <w:rPr>
          <w:rFonts w:ascii="Times New Roman" w:hAnsi="Times New Roman"/>
          <w:sz w:val="24"/>
          <w:szCs w:val="24"/>
          <w:lang w:eastAsia="ro-RO"/>
        </w:rPr>
        <w:t>terţe</w:t>
      </w:r>
      <w:proofErr w:type="spellEnd"/>
      <w:r w:rsidR="00FB4200" w:rsidRPr="00A34234">
        <w:rPr>
          <w:rFonts w:ascii="Times New Roman" w:hAnsi="Times New Roman"/>
          <w:sz w:val="24"/>
          <w:szCs w:val="24"/>
          <w:lang w:eastAsia="ro-RO"/>
        </w:rPr>
        <w:t xml:space="preserve"> în raport cu Uniunea Europeană ale căror conducte de alimentare din amonte tranzitează teritoriul României şi </w:t>
      </w:r>
      <w:r w:rsidR="00366183" w:rsidRPr="00A34234">
        <w:rPr>
          <w:rFonts w:ascii="Times New Roman" w:hAnsi="Times New Roman"/>
          <w:sz w:val="24"/>
          <w:szCs w:val="24"/>
          <w:lang w:eastAsia="ro-RO"/>
        </w:rPr>
        <w:t xml:space="preserve">care </w:t>
      </w:r>
      <w:r w:rsidR="00FB4200" w:rsidRPr="00A34234">
        <w:rPr>
          <w:rFonts w:ascii="Times New Roman" w:hAnsi="Times New Roman"/>
          <w:sz w:val="24"/>
          <w:szCs w:val="24"/>
          <w:lang w:eastAsia="ro-RO"/>
        </w:rPr>
        <w:t xml:space="preserve">sunt conectate la </w:t>
      </w:r>
      <w:r w:rsidR="0019782C" w:rsidRPr="00A34234">
        <w:rPr>
          <w:rFonts w:ascii="Times New Roman" w:hAnsi="Times New Roman"/>
          <w:sz w:val="24"/>
          <w:szCs w:val="24"/>
          <w:lang w:eastAsia="ro-RO"/>
        </w:rPr>
        <w:t xml:space="preserve">sistemul național </w:t>
      </w:r>
      <w:r w:rsidR="00FB4200" w:rsidRPr="00A34234">
        <w:rPr>
          <w:rFonts w:ascii="Times New Roman" w:hAnsi="Times New Roman"/>
          <w:sz w:val="24"/>
          <w:szCs w:val="24"/>
          <w:lang w:eastAsia="ro-RO"/>
        </w:rPr>
        <w:t>de transport</w:t>
      </w:r>
      <w:r w:rsidR="0019782C" w:rsidRPr="00A34234">
        <w:rPr>
          <w:rFonts w:ascii="Times New Roman" w:hAnsi="Times New Roman"/>
          <w:sz w:val="24"/>
          <w:szCs w:val="24"/>
          <w:lang w:eastAsia="ro-RO"/>
        </w:rPr>
        <w:t xml:space="preserve"> </w:t>
      </w:r>
      <w:r w:rsidR="00842307">
        <w:rPr>
          <w:rFonts w:ascii="Times New Roman" w:hAnsi="Times New Roman"/>
          <w:sz w:val="24"/>
          <w:szCs w:val="24"/>
          <w:lang w:eastAsia="ro-RO"/>
        </w:rPr>
        <w:t xml:space="preserve">al gazelor naturale </w:t>
      </w:r>
      <w:r w:rsidR="0019782C" w:rsidRPr="00A34234">
        <w:rPr>
          <w:rFonts w:ascii="Times New Roman" w:hAnsi="Times New Roman"/>
          <w:sz w:val="24"/>
          <w:szCs w:val="24"/>
          <w:lang w:eastAsia="ro-RO"/>
        </w:rPr>
        <w:t>sau într-un sistem de distribuție</w:t>
      </w:r>
      <w:r w:rsidR="00842307">
        <w:rPr>
          <w:rFonts w:ascii="Times New Roman" w:hAnsi="Times New Roman"/>
          <w:sz w:val="24"/>
          <w:szCs w:val="24"/>
          <w:lang w:eastAsia="ro-RO"/>
        </w:rPr>
        <w:t xml:space="preserve"> a gazelor naturale</w:t>
      </w:r>
      <w:r w:rsidR="00FB4200" w:rsidRPr="00A34234">
        <w:rPr>
          <w:rFonts w:ascii="Times New Roman" w:hAnsi="Times New Roman"/>
          <w:sz w:val="24"/>
          <w:szCs w:val="24"/>
          <w:lang w:eastAsia="ro-RO"/>
        </w:rPr>
        <w:t>.</w:t>
      </w:r>
    </w:p>
    <w:p w14:paraId="2CA50387" w14:textId="77777777" w:rsidR="009D179C" w:rsidRPr="00A34234" w:rsidRDefault="00C72271" w:rsidP="00591CAC">
      <w:pPr>
        <w:spacing w:after="0" w:line="360" w:lineRule="auto"/>
        <w:jc w:val="both"/>
        <w:rPr>
          <w:rFonts w:ascii="Times New Roman" w:eastAsia="Calibri" w:hAnsi="Times New Roman" w:cs="Times New Roman"/>
          <w:sz w:val="24"/>
          <w:szCs w:val="24"/>
        </w:rPr>
      </w:pPr>
      <w:r w:rsidRPr="00A34234">
        <w:rPr>
          <w:rFonts w:ascii="Times New Roman" w:eastAsia="Times New Roman" w:hAnsi="Times New Roman" w:cs="Times New Roman"/>
          <w:sz w:val="24"/>
          <w:szCs w:val="24"/>
          <w:lang w:eastAsia="ro-RO"/>
        </w:rPr>
        <w:t xml:space="preserve">(3) </w:t>
      </w:r>
      <w:r w:rsidRPr="00A34234">
        <w:rPr>
          <w:rFonts w:ascii="Times New Roman" w:eastAsia="Calibri" w:hAnsi="Times New Roman" w:cs="Times New Roman"/>
          <w:sz w:val="24"/>
          <w:szCs w:val="24"/>
        </w:rPr>
        <w:t>Prezentul regulament nu se aplică</w:t>
      </w:r>
      <w:r w:rsidR="009D179C" w:rsidRPr="00A34234">
        <w:rPr>
          <w:rFonts w:ascii="Times New Roman" w:eastAsia="Calibri" w:hAnsi="Times New Roman" w:cs="Times New Roman"/>
          <w:sz w:val="24"/>
          <w:szCs w:val="24"/>
        </w:rPr>
        <w:t>:</w:t>
      </w:r>
    </w:p>
    <w:p w14:paraId="51850E36" w14:textId="77777777" w:rsidR="009D179C" w:rsidRPr="00A34234" w:rsidRDefault="00C72271" w:rsidP="00591CAC">
      <w:pPr>
        <w:pStyle w:val="ListParagraph"/>
        <w:numPr>
          <w:ilvl w:val="0"/>
          <w:numId w:val="18"/>
        </w:numPr>
        <w:spacing w:after="0" w:line="360" w:lineRule="auto"/>
        <w:ind w:left="0" w:firstLine="0"/>
        <w:jc w:val="both"/>
        <w:rPr>
          <w:rFonts w:ascii="Times New Roman" w:eastAsia="Calibri" w:hAnsi="Times New Roman"/>
          <w:sz w:val="24"/>
          <w:szCs w:val="24"/>
        </w:rPr>
      </w:pPr>
      <w:r w:rsidRPr="00A34234">
        <w:rPr>
          <w:rFonts w:ascii="Times New Roman" w:eastAsia="Calibri" w:hAnsi="Times New Roman"/>
          <w:sz w:val="24"/>
          <w:szCs w:val="24"/>
        </w:rPr>
        <w:t>operatorilor piețelor centralizate de gaze naturale</w:t>
      </w:r>
      <w:r w:rsidR="009D179C" w:rsidRPr="00A34234">
        <w:rPr>
          <w:rFonts w:ascii="Times New Roman" w:eastAsia="Calibri" w:hAnsi="Times New Roman"/>
          <w:sz w:val="24"/>
          <w:szCs w:val="24"/>
        </w:rPr>
        <w:t>;</w:t>
      </w:r>
    </w:p>
    <w:p w14:paraId="787F01FC" w14:textId="50DD5B0E" w:rsidR="00C72271" w:rsidRPr="00A34234" w:rsidRDefault="00C72271" w:rsidP="00591CAC">
      <w:pPr>
        <w:pStyle w:val="ListParagraph"/>
        <w:numPr>
          <w:ilvl w:val="0"/>
          <w:numId w:val="18"/>
        </w:numPr>
        <w:spacing w:after="0" w:line="360" w:lineRule="auto"/>
        <w:ind w:left="0" w:firstLine="0"/>
        <w:jc w:val="both"/>
        <w:rPr>
          <w:rFonts w:ascii="Times New Roman" w:eastAsia="Calibri" w:hAnsi="Times New Roman"/>
          <w:sz w:val="24"/>
          <w:szCs w:val="24"/>
        </w:rPr>
      </w:pPr>
      <w:r w:rsidRPr="00A34234">
        <w:rPr>
          <w:rFonts w:ascii="Times New Roman" w:eastAsia="Calibri" w:hAnsi="Times New Roman"/>
          <w:sz w:val="24"/>
          <w:szCs w:val="24"/>
        </w:rPr>
        <w:t xml:space="preserve">operatorilor terminalului </w:t>
      </w:r>
      <w:r w:rsidR="00D17393">
        <w:rPr>
          <w:rFonts w:ascii="Times New Roman" w:eastAsia="Calibri" w:hAnsi="Times New Roman"/>
          <w:sz w:val="24"/>
          <w:szCs w:val="24"/>
        </w:rPr>
        <w:t>de gaze naturale lichefiate</w:t>
      </w:r>
      <w:r w:rsidRPr="00A34234">
        <w:rPr>
          <w:rFonts w:ascii="Times New Roman" w:eastAsia="Calibri" w:hAnsi="Times New Roman"/>
          <w:sz w:val="24"/>
          <w:szCs w:val="24"/>
        </w:rPr>
        <w:t>.</w:t>
      </w:r>
    </w:p>
    <w:p w14:paraId="3B7C0E9E" w14:textId="77777777" w:rsidR="00FB1402" w:rsidRPr="00A34234" w:rsidRDefault="00FB1402"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Prezentul regulament are drept scop stabilirea: </w:t>
      </w:r>
    </w:p>
    <w:p w14:paraId="214996CC" w14:textId="77777777" w:rsidR="006C6E81" w:rsidRPr="00A34234" w:rsidRDefault="00E609F0" w:rsidP="00591CAC">
      <w:pPr>
        <w:pStyle w:val="ListParagraph"/>
        <w:numPr>
          <w:ilvl w:val="0"/>
          <w:numId w:val="2"/>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w:t>
      </w:r>
      <w:r w:rsidR="006C6E81" w:rsidRPr="00A34234">
        <w:rPr>
          <w:rFonts w:ascii="Times New Roman" w:eastAsia="Times New Roman" w:hAnsi="Times New Roman"/>
          <w:sz w:val="24"/>
          <w:szCs w:val="24"/>
          <w:lang w:eastAsia="ro-RO"/>
        </w:rPr>
        <w:t xml:space="preserve">riteriilor necesare care să asigure accesul terților la depozitele de înmagazinare, </w:t>
      </w:r>
      <w:r w:rsidRPr="00A34234">
        <w:rPr>
          <w:rFonts w:ascii="Times New Roman" w:eastAsia="Times New Roman" w:hAnsi="Times New Roman"/>
          <w:sz w:val="24"/>
          <w:szCs w:val="24"/>
          <w:lang w:eastAsia="ro-RO"/>
        </w:rPr>
        <w:t xml:space="preserve">pe baza unor criterii obiective, </w:t>
      </w:r>
      <w:r w:rsidR="006C6E81" w:rsidRPr="00A34234">
        <w:rPr>
          <w:rFonts w:ascii="Times New Roman" w:eastAsia="Times New Roman" w:hAnsi="Times New Roman"/>
          <w:sz w:val="24"/>
          <w:szCs w:val="24"/>
          <w:lang w:eastAsia="ro-RO"/>
        </w:rPr>
        <w:t xml:space="preserve">transparente și nediscriminatorii </w:t>
      </w:r>
    </w:p>
    <w:p w14:paraId="1F2AC9F5" w14:textId="1F8931AA" w:rsidR="00FB1402" w:rsidRPr="00A34234" w:rsidRDefault="00FB1402" w:rsidP="00591CAC">
      <w:pPr>
        <w:pStyle w:val="ListParagraph"/>
        <w:numPr>
          <w:ilvl w:val="0"/>
          <w:numId w:val="2"/>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lastRenderedPageBreak/>
        <w:t>principiilor generale care stau la baza întocmirii programelor de înmagazinare subterană a gazelor nat</w:t>
      </w:r>
      <w:r w:rsidR="00D17393">
        <w:rPr>
          <w:rFonts w:ascii="Times New Roman" w:eastAsia="Times New Roman" w:hAnsi="Times New Roman"/>
          <w:sz w:val="24"/>
          <w:szCs w:val="24"/>
          <w:lang w:eastAsia="ro-RO"/>
        </w:rPr>
        <w:t xml:space="preserve">urale, </w:t>
      </w:r>
      <w:r w:rsidRPr="00A34234">
        <w:rPr>
          <w:rFonts w:ascii="Times New Roman" w:eastAsia="Times New Roman" w:hAnsi="Times New Roman"/>
          <w:sz w:val="24"/>
          <w:szCs w:val="24"/>
          <w:lang w:eastAsia="ro-RO"/>
        </w:rPr>
        <w:t>a modului în care se realizează programarea procesului de injec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 sau de extrac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 a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ilor de gaze naturale, defalcate pe luni, zile, ore, depozite de înmagazinare subterană a gazelor naturale, respectiv pe utilizatorii sistemului de înmagazinare subterană a gazelor naturale;</w:t>
      </w:r>
    </w:p>
    <w:p w14:paraId="4792782C" w14:textId="77777777" w:rsidR="00FB1402" w:rsidRPr="00A34234" w:rsidRDefault="00FB1402" w:rsidP="00591CAC">
      <w:pPr>
        <w:pStyle w:val="ListParagraph"/>
        <w:numPr>
          <w:ilvl w:val="0"/>
          <w:numId w:val="1"/>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responsabilită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ilor păr</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ilor implicate în activitatea de înmagazinare subterană a gazelor naturale;</w:t>
      </w:r>
    </w:p>
    <w:p w14:paraId="5919045A" w14:textId="4D6451EC" w:rsidR="00FB1402" w:rsidRPr="00A34234" w:rsidRDefault="00FB1402" w:rsidP="00591CAC">
      <w:pPr>
        <w:pStyle w:val="ListParagraph"/>
        <w:numPr>
          <w:ilvl w:val="0"/>
          <w:numId w:val="1"/>
        </w:numPr>
        <w:spacing w:after="0" w:line="360" w:lineRule="auto"/>
        <w:ind w:left="0" w:right="-23" w:firstLine="0"/>
        <w:jc w:val="both"/>
        <w:rPr>
          <w:rFonts w:ascii="Times New Roman" w:eastAsia="Calibri" w:hAnsi="Times New Roman"/>
          <w:sz w:val="24"/>
          <w:szCs w:val="24"/>
        </w:rPr>
      </w:pPr>
      <w:r w:rsidRPr="00A34234">
        <w:rPr>
          <w:rFonts w:ascii="Times New Roman" w:eastAsia="Times New Roman" w:hAnsi="Times New Roman"/>
          <w:sz w:val="24"/>
          <w:szCs w:val="24"/>
          <w:lang w:eastAsia="ro-RO"/>
        </w:rPr>
        <w:t>principiilor de func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ionare în condi</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de siguran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ă, eficien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ă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de protec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 a mediului, a depozitelor de înmagazinare subterană a gazelor naturale;</w:t>
      </w:r>
    </w:p>
    <w:p w14:paraId="2FC8DEC4" w14:textId="77777777" w:rsidR="00500534" w:rsidRPr="00A34234" w:rsidRDefault="00FB1402" w:rsidP="00591CAC">
      <w:pPr>
        <w:pStyle w:val="ListParagraph"/>
        <w:numPr>
          <w:ilvl w:val="0"/>
          <w:numId w:val="1"/>
        </w:numPr>
        <w:spacing w:after="0" w:line="360" w:lineRule="auto"/>
        <w:ind w:left="426" w:right="-23" w:hanging="426"/>
        <w:jc w:val="both"/>
        <w:rPr>
          <w:rFonts w:ascii="Times New Roman" w:eastAsia="Calibri" w:hAnsi="Times New Roman"/>
          <w:sz w:val="24"/>
          <w:szCs w:val="24"/>
        </w:rPr>
      </w:pPr>
      <w:r w:rsidRPr="00A34234">
        <w:rPr>
          <w:rFonts w:ascii="Times New Roman" w:eastAsia="Times New Roman" w:hAnsi="Times New Roman"/>
          <w:sz w:val="24"/>
          <w:szCs w:val="24"/>
          <w:lang w:eastAsia="ro-RO"/>
        </w:rPr>
        <w:t>modului de transmitere a informa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iilor în rela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ia operatorilor de înmagazinare subterană a </w:t>
      </w:r>
    </w:p>
    <w:p w14:paraId="4816D886" w14:textId="77777777" w:rsidR="00FB1402" w:rsidRPr="00A34234" w:rsidRDefault="00FB1402" w:rsidP="00591CAC">
      <w:pPr>
        <w:spacing w:after="0" w:line="360" w:lineRule="auto"/>
        <w:ind w:right="-23"/>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gazelor naturale cu utilizatorii sistemului de înmagazinare subterană a gazelor naturale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OTS.</w:t>
      </w:r>
    </w:p>
    <w:p w14:paraId="2F7D65EC" w14:textId="77777777" w:rsidR="00E609F0" w:rsidRPr="00A34234" w:rsidRDefault="00107A5D" w:rsidP="00591CAC">
      <w:pPr>
        <w:pStyle w:val="ListParagraph"/>
        <w:numPr>
          <w:ilvl w:val="0"/>
          <w:numId w:val="1"/>
        </w:numPr>
        <w:spacing w:after="0" w:line="360" w:lineRule="auto"/>
        <w:ind w:left="426" w:right="-23" w:hanging="426"/>
        <w:jc w:val="both"/>
        <w:rPr>
          <w:rFonts w:ascii="Times New Roman" w:eastAsia="Times New Roman" w:hAnsi="Times New Roman"/>
          <w:sz w:val="24"/>
          <w:szCs w:val="24"/>
          <w:lang w:eastAsia="ro-RO"/>
        </w:rPr>
      </w:pPr>
      <w:proofErr w:type="spellStart"/>
      <w:r w:rsidRPr="00A34234">
        <w:rPr>
          <w:rFonts w:ascii="Times New Roman" w:eastAsia="Times New Roman" w:hAnsi="Times New Roman"/>
          <w:sz w:val="24"/>
          <w:szCs w:val="24"/>
          <w:lang w:eastAsia="ro-RO"/>
        </w:rPr>
        <w:t>asigurea</w:t>
      </w:r>
      <w:proofErr w:type="spellEnd"/>
      <w:r w:rsidRPr="00A34234">
        <w:rPr>
          <w:rFonts w:ascii="Times New Roman" w:hAnsi="Times New Roman"/>
          <w:sz w:val="24"/>
          <w:szCs w:val="24"/>
          <w:lang w:eastAsia="ro-RO"/>
        </w:rPr>
        <w:t xml:space="preserve"> </w:t>
      </w:r>
      <w:r w:rsidRPr="00A34234">
        <w:rPr>
          <w:rFonts w:ascii="Times New Roman" w:eastAsia="Times New Roman" w:hAnsi="Times New Roman"/>
          <w:sz w:val="24"/>
          <w:szCs w:val="24"/>
          <w:lang w:eastAsia="ro-RO"/>
        </w:rPr>
        <w:t xml:space="preserve">mijloacelor adecvate pentru îndeplinirea </w:t>
      </w:r>
      <w:proofErr w:type="spellStart"/>
      <w:r w:rsidRPr="00A34234">
        <w:rPr>
          <w:rFonts w:ascii="Times New Roman" w:eastAsia="Times New Roman" w:hAnsi="Times New Roman"/>
          <w:sz w:val="24"/>
          <w:szCs w:val="24"/>
          <w:lang w:eastAsia="ro-RO"/>
        </w:rPr>
        <w:t>obligaţiilor</w:t>
      </w:r>
      <w:proofErr w:type="spellEnd"/>
      <w:r w:rsidRPr="00A34234">
        <w:rPr>
          <w:rFonts w:ascii="Times New Roman" w:eastAsia="Times New Roman" w:hAnsi="Times New Roman"/>
          <w:sz w:val="24"/>
          <w:szCs w:val="24"/>
          <w:lang w:eastAsia="ro-RO"/>
        </w:rPr>
        <w:t xml:space="preserve"> privind serviciul public.</w:t>
      </w:r>
    </w:p>
    <w:p w14:paraId="78BBCF05" w14:textId="77777777" w:rsidR="00BA6555" w:rsidRPr="00A34234" w:rsidRDefault="00BA6555"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În sensul prezentului regulament, se definesc următoarele abrevieri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termeni:</w:t>
      </w:r>
    </w:p>
    <w:p w14:paraId="5801ED2C" w14:textId="77777777" w:rsidR="00BA6555"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ANRE – Autoritatea Na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ională de Reglementare în Domeniul Energiei</w:t>
      </w:r>
      <w:r w:rsidR="00342599" w:rsidRPr="00A34234">
        <w:rPr>
          <w:rFonts w:ascii="Times New Roman" w:eastAsia="Times New Roman" w:hAnsi="Times New Roman"/>
          <w:sz w:val="24"/>
          <w:szCs w:val="24"/>
          <w:lang w:eastAsia="ro-RO"/>
        </w:rPr>
        <w:t>;</w:t>
      </w:r>
    </w:p>
    <w:p w14:paraId="5CF4A2A6" w14:textId="77777777" w:rsidR="00AD39B0" w:rsidRPr="00A34234" w:rsidRDefault="00AD39B0"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ANRM – Agenţia Naţională pentru Resurse Minerale;</w:t>
      </w:r>
    </w:p>
    <w:p w14:paraId="3010A933" w14:textId="77777777" w:rsidR="00BA6555"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OÎ – operatorul de înmagazinare subterană a gazelor naturale;</w:t>
      </w:r>
    </w:p>
    <w:p w14:paraId="0A37DCC7" w14:textId="77777777" w:rsidR="00BA6555"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OTS - operatorul de transport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de sistem;</w:t>
      </w:r>
    </w:p>
    <w:p w14:paraId="1C1D6A34" w14:textId="77777777" w:rsidR="00BA6555"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SÎ - sistemul de înmagazinare subterană a gazelor naturale;</w:t>
      </w:r>
    </w:p>
    <w:p w14:paraId="2F80114D" w14:textId="40947E4B" w:rsidR="00BA6555" w:rsidRPr="00A34234" w:rsidRDefault="00D17393"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SNT - s</w:t>
      </w:r>
      <w:r w:rsidR="00BA6555" w:rsidRPr="00A34234">
        <w:rPr>
          <w:rFonts w:ascii="Times New Roman" w:eastAsia="Times New Roman" w:hAnsi="Times New Roman"/>
          <w:sz w:val="24"/>
          <w:szCs w:val="24"/>
          <w:lang w:eastAsia="ro-RO"/>
        </w:rPr>
        <w:t xml:space="preserve">istemul </w:t>
      </w:r>
      <w:r w:rsidR="009D0AEB" w:rsidRPr="00A34234">
        <w:rPr>
          <w:rFonts w:ascii="Times New Roman" w:eastAsia="Times New Roman" w:hAnsi="Times New Roman"/>
          <w:sz w:val="24"/>
          <w:szCs w:val="24"/>
          <w:lang w:eastAsia="ro-RO"/>
        </w:rPr>
        <w:t>n</w:t>
      </w:r>
      <w:r w:rsidR="00BA6555" w:rsidRPr="00A34234">
        <w:rPr>
          <w:rFonts w:ascii="Times New Roman" w:eastAsia="Times New Roman" w:hAnsi="Times New Roman"/>
          <w:sz w:val="24"/>
          <w:szCs w:val="24"/>
          <w:lang w:eastAsia="ro-RO"/>
        </w:rPr>
        <w:t>a</w:t>
      </w:r>
      <w:r w:rsidR="00470F6D" w:rsidRPr="00A34234">
        <w:rPr>
          <w:rFonts w:ascii="Times New Roman" w:eastAsia="Times New Roman" w:hAnsi="Times New Roman"/>
          <w:sz w:val="24"/>
          <w:szCs w:val="24"/>
          <w:lang w:eastAsia="ro-RO"/>
        </w:rPr>
        <w:t>ț</w:t>
      </w:r>
      <w:r w:rsidR="00BA6555" w:rsidRPr="00A34234">
        <w:rPr>
          <w:rFonts w:ascii="Times New Roman" w:eastAsia="Times New Roman" w:hAnsi="Times New Roman"/>
          <w:sz w:val="24"/>
          <w:szCs w:val="24"/>
          <w:lang w:eastAsia="ro-RO"/>
        </w:rPr>
        <w:t xml:space="preserve">ional de </w:t>
      </w:r>
      <w:r w:rsidR="009D0AEB" w:rsidRPr="00A34234">
        <w:rPr>
          <w:rFonts w:ascii="Times New Roman" w:eastAsia="Times New Roman" w:hAnsi="Times New Roman"/>
          <w:sz w:val="24"/>
          <w:szCs w:val="24"/>
          <w:lang w:eastAsia="ro-RO"/>
        </w:rPr>
        <w:t>t</w:t>
      </w:r>
      <w:r w:rsidR="00BA6555" w:rsidRPr="00A34234">
        <w:rPr>
          <w:rFonts w:ascii="Times New Roman" w:eastAsia="Times New Roman" w:hAnsi="Times New Roman"/>
          <w:sz w:val="24"/>
          <w:szCs w:val="24"/>
          <w:lang w:eastAsia="ro-RO"/>
        </w:rPr>
        <w:t>ransport al gazelor naturale;</w:t>
      </w:r>
    </w:p>
    <w:p w14:paraId="5F248A97" w14:textId="57FBD036" w:rsidR="00827C70" w:rsidRPr="00A34234" w:rsidRDefault="00827C70"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capacitate de înmagazinare – volumul de gaze naturale, exprimat în m</w:t>
      </w:r>
      <w:r w:rsidRPr="00A34234">
        <w:rPr>
          <w:rFonts w:ascii="Times New Roman" w:eastAsia="Times New Roman" w:hAnsi="Times New Roman"/>
          <w:sz w:val="24"/>
          <w:szCs w:val="24"/>
          <w:vertAlign w:val="superscript"/>
          <w:lang w:eastAsia="ro-RO"/>
        </w:rPr>
        <w:t>3</w:t>
      </w:r>
      <w:r w:rsidRPr="00A34234">
        <w:rPr>
          <w:rFonts w:ascii="Times New Roman" w:eastAsia="Times New Roman" w:hAnsi="Times New Roman"/>
          <w:sz w:val="24"/>
          <w:szCs w:val="24"/>
          <w:lang w:eastAsia="ro-RO"/>
        </w:rPr>
        <w:t xml:space="preserve"> în condiții de bază (</w:t>
      </w:r>
      <w:r w:rsidRPr="00A34234">
        <w:rPr>
          <w:rFonts w:ascii="Times New Roman" w:eastAsia="Times New Roman" w:hAnsi="Times New Roman"/>
          <w:i/>
          <w:sz w:val="24"/>
          <w:szCs w:val="24"/>
          <w:lang w:eastAsia="ro-RO"/>
        </w:rPr>
        <w:t>T</w:t>
      </w:r>
      <w:r w:rsidRPr="00A34234">
        <w:rPr>
          <w:rFonts w:ascii="Times New Roman" w:eastAsia="Times New Roman" w:hAnsi="Times New Roman"/>
          <w:sz w:val="24"/>
          <w:szCs w:val="24"/>
          <w:lang w:eastAsia="ro-RO"/>
        </w:rPr>
        <w:t xml:space="preserve"> = 288,15 K, </w:t>
      </w:r>
      <w:r w:rsidRPr="00A34234">
        <w:rPr>
          <w:rFonts w:ascii="Times New Roman" w:eastAsia="Times New Roman" w:hAnsi="Times New Roman"/>
          <w:i/>
          <w:sz w:val="24"/>
          <w:szCs w:val="24"/>
          <w:lang w:eastAsia="ro-RO"/>
        </w:rPr>
        <w:t>p</w:t>
      </w:r>
      <w:r w:rsidRPr="00A34234">
        <w:rPr>
          <w:rFonts w:ascii="Times New Roman" w:eastAsia="Times New Roman" w:hAnsi="Times New Roman"/>
          <w:sz w:val="24"/>
          <w:szCs w:val="24"/>
          <w:lang w:eastAsia="ro-RO"/>
        </w:rPr>
        <w:t xml:space="preserve"> = 1,01325 bar), care poate fi înmagazinat într-un depozit subteran în condiții de siguranță, în limita permisă de parametrii dinamici și statici ai zăcământului și de facilitățile de suprafață existente</w:t>
      </w:r>
      <w:r w:rsidRPr="00A34234">
        <w:rPr>
          <w:rFonts w:ascii="Times New Roman" w:eastAsia="Times New Roman" w:hAnsi="Times New Roman"/>
          <w:sz w:val="24"/>
          <w:szCs w:val="24"/>
          <w:lang w:val="en-GB" w:eastAsia="ro-RO"/>
        </w:rPr>
        <w:t>;</w:t>
      </w:r>
    </w:p>
    <w:p w14:paraId="17E5B7F9" w14:textId="77777777" w:rsidR="00436FA7"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Codul re</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elei - Codul re</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elei pentru Sistemul </w:t>
      </w:r>
      <w:r w:rsidR="009D0AEB" w:rsidRPr="00A34234">
        <w:rPr>
          <w:rFonts w:ascii="Times New Roman" w:eastAsia="Times New Roman" w:hAnsi="Times New Roman"/>
          <w:sz w:val="24"/>
          <w:szCs w:val="24"/>
          <w:lang w:eastAsia="ro-RO"/>
        </w:rPr>
        <w:t>n</w:t>
      </w:r>
      <w:r w:rsidRPr="00A34234">
        <w:rPr>
          <w:rFonts w:ascii="Times New Roman" w:eastAsia="Times New Roman" w:hAnsi="Times New Roman"/>
          <w:sz w:val="24"/>
          <w:szCs w:val="24"/>
          <w:lang w:eastAsia="ro-RO"/>
        </w:rPr>
        <w:t>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ional de </w:t>
      </w:r>
      <w:r w:rsidR="009D0AEB" w:rsidRPr="00A34234">
        <w:rPr>
          <w:rFonts w:ascii="Times New Roman" w:eastAsia="Times New Roman" w:hAnsi="Times New Roman"/>
          <w:sz w:val="24"/>
          <w:szCs w:val="24"/>
          <w:lang w:eastAsia="ro-RO"/>
        </w:rPr>
        <w:t>t</w:t>
      </w:r>
      <w:r w:rsidRPr="00A34234">
        <w:rPr>
          <w:rFonts w:ascii="Times New Roman" w:eastAsia="Times New Roman" w:hAnsi="Times New Roman"/>
          <w:sz w:val="24"/>
          <w:szCs w:val="24"/>
          <w:lang w:eastAsia="ro-RO"/>
        </w:rPr>
        <w:t>ransport al gazelor naturale, aprobat prin Ordinul pre</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 xml:space="preserve">edintelui </w:t>
      </w:r>
      <w:r w:rsidR="00342599" w:rsidRPr="00A34234">
        <w:rPr>
          <w:rFonts w:ascii="Times New Roman" w:eastAsia="Times New Roman" w:hAnsi="Times New Roman"/>
          <w:sz w:val="24"/>
          <w:szCs w:val="24"/>
          <w:lang w:eastAsia="ro-RO"/>
        </w:rPr>
        <w:t>A</w:t>
      </w:r>
      <w:r w:rsidR="00C10D44" w:rsidRPr="00A34234">
        <w:rPr>
          <w:rFonts w:ascii="Times New Roman" w:eastAsia="Times New Roman" w:hAnsi="Times New Roman"/>
          <w:sz w:val="24"/>
          <w:szCs w:val="24"/>
          <w:lang w:eastAsia="ro-RO"/>
        </w:rPr>
        <w:t xml:space="preserve">utorității </w:t>
      </w:r>
      <w:r w:rsidR="00342599" w:rsidRPr="00A34234">
        <w:rPr>
          <w:rFonts w:ascii="Times New Roman" w:eastAsia="Times New Roman" w:hAnsi="Times New Roman"/>
          <w:sz w:val="24"/>
          <w:szCs w:val="24"/>
          <w:lang w:eastAsia="ro-RO"/>
        </w:rPr>
        <w:t>N</w:t>
      </w:r>
      <w:r w:rsidR="00C10D44" w:rsidRPr="00A34234">
        <w:rPr>
          <w:rFonts w:ascii="Times New Roman" w:eastAsia="Times New Roman" w:hAnsi="Times New Roman"/>
          <w:sz w:val="24"/>
          <w:szCs w:val="24"/>
          <w:lang w:eastAsia="ro-RO"/>
        </w:rPr>
        <w:t xml:space="preserve">aționale de </w:t>
      </w:r>
      <w:r w:rsidR="00342599" w:rsidRPr="00A34234">
        <w:rPr>
          <w:rFonts w:ascii="Times New Roman" w:eastAsia="Times New Roman" w:hAnsi="Times New Roman"/>
          <w:sz w:val="24"/>
          <w:szCs w:val="24"/>
          <w:lang w:eastAsia="ro-RO"/>
        </w:rPr>
        <w:t>R</w:t>
      </w:r>
      <w:r w:rsidR="00C10D44" w:rsidRPr="00A34234">
        <w:rPr>
          <w:rFonts w:ascii="Times New Roman" w:eastAsia="Times New Roman" w:hAnsi="Times New Roman"/>
          <w:sz w:val="24"/>
          <w:szCs w:val="24"/>
          <w:lang w:eastAsia="ro-RO"/>
        </w:rPr>
        <w:t xml:space="preserve">eglementare în Domeniul </w:t>
      </w:r>
      <w:r w:rsidR="00342599" w:rsidRPr="00A34234">
        <w:rPr>
          <w:rFonts w:ascii="Times New Roman" w:eastAsia="Times New Roman" w:hAnsi="Times New Roman"/>
          <w:sz w:val="24"/>
          <w:szCs w:val="24"/>
          <w:lang w:eastAsia="ro-RO"/>
        </w:rPr>
        <w:t>E</w:t>
      </w:r>
      <w:r w:rsidR="0033523D" w:rsidRPr="00A34234">
        <w:rPr>
          <w:rFonts w:ascii="Times New Roman" w:eastAsia="Times New Roman" w:hAnsi="Times New Roman"/>
          <w:sz w:val="24"/>
          <w:szCs w:val="24"/>
          <w:lang w:eastAsia="ro-RO"/>
        </w:rPr>
        <w:t>nergiei</w:t>
      </w:r>
      <w:r w:rsidRPr="00A34234">
        <w:rPr>
          <w:rFonts w:ascii="Times New Roman" w:eastAsia="Times New Roman" w:hAnsi="Times New Roman"/>
          <w:sz w:val="24"/>
          <w:szCs w:val="24"/>
          <w:lang w:eastAsia="ro-RO"/>
        </w:rPr>
        <w:t xml:space="preserve"> nr. 16/2013, cu modificările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completările ulterioare;</w:t>
      </w:r>
    </w:p>
    <w:p w14:paraId="62CF7B42" w14:textId="77777777" w:rsidR="00C00BE4" w:rsidRPr="00A34234" w:rsidRDefault="00C00BE4"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proofErr w:type="spellStart"/>
      <w:r w:rsidRPr="00A34234">
        <w:rPr>
          <w:rFonts w:ascii="Times New Roman" w:eastAsia="Times New Roman" w:hAnsi="Times New Roman"/>
          <w:sz w:val="24"/>
          <w:szCs w:val="24"/>
          <w:lang w:eastAsia="ro-RO"/>
        </w:rPr>
        <w:t>Condiţii</w:t>
      </w:r>
      <w:proofErr w:type="spellEnd"/>
      <w:r w:rsidRPr="00A34234">
        <w:rPr>
          <w:rFonts w:ascii="Times New Roman" w:eastAsia="Times New Roman" w:hAnsi="Times New Roman"/>
          <w:sz w:val="24"/>
          <w:szCs w:val="24"/>
          <w:lang w:eastAsia="ro-RO"/>
        </w:rPr>
        <w:t xml:space="preserve"> tehnice - </w:t>
      </w:r>
      <w:proofErr w:type="spellStart"/>
      <w:r w:rsidRPr="00A34234">
        <w:rPr>
          <w:rStyle w:val="salnbdy"/>
          <w:rFonts w:ascii="Times New Roman" w:hAnsi="Times New Roman"/>
          <w:sz w:val="24"/>
          <w:szCs w:val="24"/>
        </w:rPr>
        <w:t>Condiţii</w:t>
      </w:r>
      <w:r w:rsidR="003C47FC" w:rsidRPr="00A34234">
        <w:rPr>
          <w:rStyle w:val="salnbdy"/>
          <w:rFonts w:ascii="Times New Roman" w:hAnsi="Times New Roman"/>
          <w:sz w:val="24"/>
          <w:szCs w:val="24"/>
        </w:rPr>
        <w:t>le</w:t>
      </w:r>
      <w:proofErr w:type="spellEnd"/>
      <w:r w:rsidRPr="00A34234">
        <w:rPr>
          <w:rStyle w:val="salnbdy"/>
          <w:rFonts w:ascii="Times New Roman" w:hAnsi="Times New Roman"/>
          <w:sz w:val="24"/>
          <w:szCs w:val="24"/>
        </w:rPr>
        <w:t xml:space="preserve"> tehnice pentru exploatarea punctelor de măsurare a </w:t>
      </w:r>
      <w:proofErr w:type="spellStart"/>
      <w:r w:rsidRPr="00A34234">
        <w:rPr>
          <w:rStyle w:val="salnbdy"/>
          <w:rFonts w:ascii="Times New Roman" w:hAnsi="Times New Roman"/>
          <w:sz w:val="24"/>
          <w:szCs w:val="24"/>
        </w:rPr>
        <w:t>cantităţilor</w:t>
      </w:r>
      <w:proofErr w:type="spellEnd"/>
      <w:r w:rsidRPr="00A34234">
        <w:rPr>
          <w:rStyle w:val="salnbdy"/>
          <w:rFonts w:ascii="Times New Roman" w:hAnsi="Times New Roman"/>
          <w:sz w:val="24"/>
          <w:szCs w:val="24"/>
        </w:rPr>
        <w:t xml:space="preserve"> de gaze naturale la intrarea/ieşirea în/din SNT, </w:t>
      </w:r>
      <w:r w:rsidR="008712F7" w:rsidRPr="00A34234">
        <w:rPr>
          <w:rStyle w:val="salnbdy"/>
          <w:rFonts w:ascii="Times New Roman" w:hAnsi="Times New Roman"/>
          <w:sz w:val="24"/>
          <w:szCs w:val="24"/>
        </w:rPr>
        <w:t xml:space="preserve">prevăzute în </w:t>
      </w:r>
      <w:r w:rsidR="003C47FC" w:rsidRPr="00A34234">
        <w:rPr>
          <w:rStyle w:val="salnbdy"/>
          <w:rFonts w:ascii="Times New Roman" w:hAnsi="Times New Roman"/>
          <w:sz w:val="24"/>
          <w:szCs w:val="24"/>
        </w:rPr>
        <w:t>Anexa nr. 9</w:t>
      </w:r>
      <w:r w:rsidRPr="00A34234">
        <w:rPr>
          <w:rStyle w:val="salnbdy"/>
          <w:rFonts w:ascii="Times New Roman" w:hAnsi="Times New Roman"/>
          <w:sz w:val="24"/>
          <w:szCs w:val="24"/>
        </w:rPr>
        <w:t xml:space="preserve"> </w:t>
      </w:r>
      <w:r w:rsidR="008712F7" w:rsidRPr="00A34234">
        <w:rPr>
          <w:rStyle w:val="salnbdy"/>
          <w:rFonts w:ascii="Times New Roman" w:hAnsi="Times New Roman"/>
          <w:sz w:val="24"/>
          <w:szCs w:val="24"/>
        </w:rPr>
        <w:t>la</w:t>
      </w:r>
      <w:r w:rsidRPr="00A34234">
        <w:rPr>
          <w:rStyle w:val="salnbdy"/>
          <w:rFonts w:ascii="Times New Roman" w:hAnsi="Times New Roman"/>
          <w:sz w:val="24"/>
          <w:szCs w:val="24"/>
        </w:rPr>
        <w:t xml:space="preserve"> Codul reţelei;</w:t>
      </w:r>
    </w:p>
    <w:p w14:paraId="4CB88ED5" w14:textId="77777777" w:rsidR="006C6E81" w:rsidRPr="00A34234" w:rsidRDefault="006C6E81"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Contract de înmagazinare – contractul </w:t>
      </w:r>
      <w:r w:rsidR="00D051DC" w:rsidRPr="00A34234">
        <w:rPr>
          <w:rFonts w:ascii="Times New Roman" w:eastAsia="Times New Roman" w:hAnsi="Times New Roman"/>
          <w:sz w:val="24"/>
          <w:szCs w:val="24"/>
          <w:lang w:eastAsia="ro-RO"/>
        </w:rPr>
        <w:t>de înmagazinare subterană a gazelor naturale încheiat între solicitant și operatorul de înmagazinare în vederea accesului la serviciile de sistem</w:t>
      </w:r>
    </w:p>
    <w:p w14:paraId="5F4C64E2" w14:textId="73B8ED20" w:rsidR="00436FA7"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Contract de înmagazinare</w:t>
      </w:r>
      <w:r w:rsidR="006C6E81" w:rsidRPr="00A34234">
        <w:rPr>
          <w:rFonts w:ascii="Times New Roman" w:eastAsia="Times New Roman" w:hAnsi="Times New Roman"/>
          <w:sz w:val="24"/>
          <w:szCs w:val="24"/>
          <w:lang w:eastAsia="ro-RO"/>
        </w:rPr>
        <w:t xml:space="preserve"> încheiat în urma procedurii privind rezervarea de capacitate incrementală </w:t>
      </w:r>
      <w:r w:rsidRPr="00A34234">
        <w:rPr>
          <w:rFonts w:ascii="Times New Roman" w:eastAsia="Times New Roman" w:hAnsi="Times New Roman"/>
          <w:sz w:val="24"/>
          <w:szCs w:val="24"/>
          <w:lang w:eastAsia="ro-RO"/>
        </w:rPr>
        <w:t xml:space="preserve">- </w:t>
      </w:r>
      <w:r w:rsidR="00046699" w:rsidRPr="00A34234">
        <w:rPr>
          <w:rFonts w:ascii="Times New Roman" w:eastAsia="Times New Roman" w:hAnsi="Times New Roman"/>
          <w:sz w:val="24"/>
          <w:szCs w:val="24"/>
          <w:lang w:eastAsia="ro-RO"/>
        </w:rPr>
        <w:t>C</w:t>
      </w:r>
      <w:r w:rsidRPr="00A34234">
        <w:rPr>
          <w:rFonts w:ascii="Times New Roman" w:eastAsia="Times New Roman" w:hAnsi="Times New Roman"/>
          <w:sz w:val="24"/>
          <w:szCs w:val="24"/>
          <w:lang w:eastAsia="ro-RO"/>
        </w:rPr>
        <w:t>ontractul de înmagazinare subterană a gazelor naturale</w:t>
      </w:r>
      <w:r w:rsidR="007E5AF1" w:rsidRPr="00A34234">
        <w:rPr>
          <w:rFonts w:ascii="Times New Roman" w:eastAsia="Times New Roman" w:hAnsi="Times New Roman"/>
          <w:sz w:val="24"/>
          <w:szCs w:val="24"/>
          <w:lang w:eastAsia="ro-RO"/>
        </w:rPr>
        <w:t xml:space="preserve"> încheiat în urma derulării procedurii angajante de sezon deschis pentru rezervarea de capacitate</w:t>
      </w:r>
      <w:r w:rsidRPr="00A34234">
        <w:rPr>
          <w:rFonts w:ascii="Times New Roman" w:eastAsia="Times New Roman" w:hAnsi="Times New Roman"/>
          <w:sz w:val="24"/>
          <w:szCs w:val="24"/>
          <w:lang w:eastAsia="ro-RO"/>
        </w:rPr>
        <w:t>;</w:t>
      </w:r>
    </w:p>
    <w:p w14:paraId="10C71456" w14:textId="77777777" w:rsidR="00436FA7"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depozit - depozitul de înmagazina</w:t>
      </w:r>
      <w:r w:rsidR="00436FA7" w:rsidRPr="00A34234">
        <w:rPr>
          <w:rFonts w:ascii="Times New Roman" w:eastAsia="Times New Roman" w:hAnsi="Times New Roman"/>
          <w:sz w:val="24"/>
          <w:szCs w:val="24"/>
          <w:lang w:eastAsia="ro-RO"/>
        </w:rPr>
        <w:t>re subterană a gazelor naturale</w:t>
      </w:r>
      <w:r w:rsidR="009C6789" w:rsidRPr="00A34234">
        <w:rPr>
          <w:rFonts w:ascii="Times New Roman" w:eastAsia="Times New Roman" w:hAnsi="Times New Roman"/>
          <w:sz w:val="24"/>
          <w:szCs w:val="24"/>
          <w:lang w:eastAsia="ro-RO"/>
        </w:rPr>
        <w:t xml:space="preserve">, respectiv </w:t>
      </w:r>
      <w:proofErr w:type="spellStart"/>
      <w:r w:rsidR="009C6789" w:rsidRPr="00A34234">
        <w:rPr>
          <w:rStyle w:val="spctbdy"/>
          <w:rFonts w:ascii="Times New Roman" w:eastAsia="Times New Roman" w:hAnsi="Times New Roman"/>
          <w:sz w:val="24"/>
          <w:szCs w:val="24"/>
        </w:rPr>
        <w:t>spaţiul</w:t>
      </w:r>
      <w:proofErr w:type="spellEnd"/>
      <w:r w:rsidR="009C6789" w:rsidRPr="00A34234">
        <w:rPr>
          <w:rStyle w:val="spctbdy"/>
          <w:rFonts w:ascii="Times New Roman" w:eastAsia="Times New Roman" w:hAnsi="Times New Roman"/>
          <w:sz w:val="24"/>
          <w:szCs w:val="24"/>
        </w:rPr>
        <w:t xml:space="preserve"> din </w:t>
      </w:r>
      <w:proofErr w:type="spellStart"/>
      <w:r w:rsidR="009C6789" w:rsidRPr="00A34234">
        <w:rPr>
          <w:rStyle w:val="spctbdy"/>
          <w:rFonts w:ascii="Times New Roman" w:eastAsia="Times New Roman" w:hAnsi="Times New Roman"/>
          <w:sz w:val="24"/>
          <w:szCs w:val="24"/>
        </w:rPr>
        <w:t>scoarţa</w:t>
      </w:r>
      <w:proofErr w:type="spellEnd"/>
      <w:r w:rsidR="009C6789" w:rsidRPr="00A34234">
        <w:rPr>
          <w:rStyle w:val="spctbdy"/>
          <w:rFonts w:ascii="Times New Roman" w:eastAsia="Times New Roman" w:hAnsi="Times New Roman"/>
          <w:sz w:val="24"/>
          <w:szCs w:val="24"/>
        </w:rPr>
        <w:t xml:space="preserve"> terestră având </w:t>
      </w:r>
      <w:proofErr w:type="spellStart"/>
      <w:r w:rsidR="009C6789" w:rsidRPr="00A34234">
        <w:rPr>
          <w:rStyle w:val="spctbdy"/>
          <w:rFonts w:ascii="Times New Roman" w:eastAsia="Times New Roman" w:hAnsi="Times New Roman"/>
          <w:sz w:val="24"/>
          <w:szCs w:val="24"/>
        </w:rPr>
        <w:t>calităţi</w:t>
      </w:r>
      <w:proofErr w:type="spellEnd"/>
      <w:r w:rsidR="009C6789" w:rsidRPr="00A34234">
        <w:rPr>
          <w:rStyle w:val="spctbdy"/>
          <w:rFonts w:ascii="Times New Roman" w:eastAsia="Times New Roman" w:hAnsi="Times New Roman"/>
          <w:sz w:val="24"/>
          <w:szCs w:val="24"/>
        </w:rPr>
        <w:t xml:space="preserve"> naturale sau dobândite ca urmare a unor </w:t>
      </w:r>
      <w:proofErr w:type="spellStart"/>
      <w:r w:rsidR="009C6789" w:rsidRPr="00A34234">
        <w:rPr>
          <w:rStyle w:val="spctbdy"/>
          <w:rFonts w:ascii="Times New Roman" w:eastAsia="Times New Roman" w:hAnsi="Times New Roman"/>
          <w:sz w:val="24"/>
          <w:szCs w:val="24"/>
        </w:rPr>
        <w:t>operaţiuni</w:t>
      </w:r>
      <w:proofErr w:type="spellEnd"/>
      <w:r w:rsidR="009C6789" w:rsidRPr="00A34234">
        <w:rPr>
          <w:rStyle w:val="spctbdy"/>
          <w:rFonts w:ascii="Times New Roman" w:eastAsia="Times New Roman" w:hAnsi="Times New Roman"/>
          <w:sz w:val="24"/>
          <w:szCs w:val="24"/>
        </w:rPr>
        <w:t xml:space="preserve"> petroliere sau </w:t>
      </w:r>
      <w:proofErr w:type="spellStart"/>
      <w:r w:rsidR="009C6789" w:rsidRPr="00A34234">
        <w:rPr>
          <w:rStyle w:val="spctbdy"/>
          <w:rFonts w:ascii="Times New Roman" w:eastAsia="Times New Roman" w:hAnsi="Times New Roman"/>
          <w:sz w:val="24"/>
          <w:szCs w:val="24"/>
        </w:rPr>
        <w:t>activităţi</w:t>
      </w:r>
      <w:proofErr w:type="spellEnd"/>
      <w:r w:rsidR="009C6789" w:rsidRPr="00A34234">
        <w:rPr>
          <w:rStyle w:val="spctbdy"/>
          <w:rFonts w:ascii="Times New Roman" w:eastAsia="Times New Roman" w:hAnsi="Times New Roman"/>
          <w:sz w:val="24"/>
          <w:szCs w:val="24"/>
        </w:rPr>
        <w:t xml:space="preserve"> miniere anterioare, proprii pentru injectarea, depozitarea şi extragerea unor volume de gaze naturale, aflat în proprietatea publică a statului</w:t>
      </w:r>
      <w:r w:rsidR="00436FA7" w:rsidRPr="00A34234">
        <w:rPr>
          <w:rFonts w:ascii="Times New Roman" w:eastAsia="Times New Roman" w:hAnsi="Times New Roman"/>
          <w:sz w:val="24"/>
          <w:szCs w:val="24"/>
          <w:lang w:eastAsia="ro-RO"/>
        </w:rPr>
        <w:t>;</w:t>
      </w:r>
    </w:p>
    <w:p w14:paraId="528B2DDA" w14:textId="44DB89DE" w:rsidR="003370BB" w:rsidRPr="00A34234" w:rsidRDefault="003370BB"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etapă de extracție</w:t>
      </w:r>
      <w:r w:rsidR="002822C9">
        <w:rPr>
          <w:rFonts w:ascii="Times New Roman" w:eastAsia="Times New Roman" w:hAnsi="Times New Roman"/>
          <w:sz w:val="24"/>
          <w:szCs w:val="24"/>
          <w:lang w:eastAsia="ro-RO"/>
        </w:rPr>
        <w:t xml:space="preserve"> </w:t>
      </w:r>
      <w:r w:rsidRPr="00A34234">
        <w:rPr>
          <w:rFonts w:ascii="Times New Roman" w:eastAsia="Times New Roman" w:hAnsi="Times New Roman"/>
          <w:sz w:val="24"/>
          <w:szCs w:val="24"/>
          <w:lang w:eastAsia="ro-RO"/>
        </w:rPr>
        <w:t xml:space="preserve">– perioada cuprinsă </w:t>
      </w:r>
      <w:r w:rsidR="00712B7A" w:rsidRPr="00A34234">
        <w:rPr>
          <w:rFonts w:ascii="Times New Roman" w:eastAsia="Times New Roman" w:hAnsi="Times New Roman"/>
          <w:sz w:val="24"/>
          <w:szCs w:val="24"/>
          <w:lang w:eastAsia="ro-RO"/>
        </w:rPr>
        <w:t>în intervalul</w:t>
      </w:r>
      <w:r w:rsidRPr="00A34234">
        <w:rPr>
          <w:rFonts w:ascii="Times New Roman" w:eastAsia="Times New Roman" w:hAnsi="Times New Roman"/>
          <w:sz w:val="24"/>
          <w:szCs w:val="24"/>
          <w:lang w:eastAsia="ro-RO"/>
        </w:rPr>
        <w:t xml:space="preserve"> 1 noiembrie a fiecărui an și dat</w:t>
      </w:r>
      <w:r w:rsidR="00712B7A" w:rsidRPr="00A34234">
        <w:rPr>
          <w:rFonts w:ascii="Times New Roman" w:eastAsia="Times New Roman" w:hAnsi="Times New Roman"/>
          <w:sz w:val="24"/>
          <w:szCs w:val="24"/>
          <w:lang w:eastAsia="ro-RO"/>
        </w:rPr>
        <w:t>a de 31 martie a anului următor și în care solicitantul dorește extracția gazelor naturale deținute în depozite;</w:t>
      </w:r>
    </w:p>
    <w:p w14:paraId="406AD604" w14:textId="071B794E" w:rsidR="003370BB" w:rsidRPr="00A34234" w:rsidRDefault="003370BB"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etapă de injecție- perioada cuprinsă </w:t>
      </w:r>
      <w:r w:rsidR="00712B7A" w:rsidRPr="00A34234">
        <w:rPr>
          <w:rFonts w:ascii="Times New Roman" w:eastAsia="Times New Roman" w:hAnsi="Times New Roman"/>
          <w:sz w:val="24"/>
          <w:szCs w:val="24"/>
          <w:lang w:eastAsia="ro-RO"/>
        </w:rPr>
        <w:t>în intervalul</w:t>
      </w:r>
      <w:r w:rsidRPr="00A34234">
        <w:rPr>
          <w:rFonts w:ascii="Times New Roman" w:eastAsia="Times New Roman" w:hAnsi="Times New Roman"/>
          <w:sz w:val="24"/>
          <w:szCs w:val="24"/>
          <w:lang w:eastAsia="ro-RO"/>
        </w:rPr>
        <w:t xml:space="preserve"> 1 aprilie și data de 31 octombrie a fiecărui an</w:t>
      </w:r>
      <w:r w:rsidR="00712B7A" w:rsidRPr="00A34234">
        <w:rPr>
          <w:rFonts w:ascii="Times New Roman" w:eastAsia="Times New Roman" w:hAnsi="Times New Roman"/>
          <w:sz w:val="24"/>
          <w:szCs w:val="24"/>
          <w:lang w:eastAsia="ro-RO"/>
        </w:rPr>
        <w:t xml:space="preserve"> și în care solicitantul dorește injecția gazelor naturale </w:t>
      </w:r>
      <w:r w:rsidR="008A77E4" w:rsidRPr="00A34234">
        <w:rPr>
          <w:rFonts w:ascii="Times New Roman" w:eastAsia="Times New Roman" w:hAnsi="Times New Roman"/>
          <w:sz w:val="24"/>
          <w:szCs w:val="24"/>
          <w:lang w:eastAsia="ro-RO"/>
        </w:rPr>
        <w:t xml:space="preserve">ce vor fi </w:t>
      </w:r>
      <w:r w:rsidR="00D17393">
        <w:rPr>
          <w:rFonts w:ascii="Times New Roman" w:eastAsia="Times New Roman" w:hAnsi="Times New Roman"/>
          <w:sz w:val="24"/>
          <w:szCs w:val="24"/>
          <w:lang w:eastAsia="ro-RO"/>
        </w:rPr>
        <w:t>înmagazinate</w:t>
      </w:r>
      <w:r w:rsidRPr="00A34234">
        <w:rPr>
          <w:rFonts w:ascii="Times New Roman" w:eastAsia="Times New Roman" w:hAnsi="Times New Roman"/>
          <w:sz w:val="24"/>
          <w:szCs w:val="24"/>
          <w:lang w:eastAsia="ro-RO"/>
        </w:rPr>
        <w:t>;</w:t>
      </w:r>
    </w:p>
    <w:p w14:paraId="5DA13EC7" w14:textId="78296581" w:rsidR="003370BB" w:rsidRPr="00A34234" w:rsidRDefault="003370BB"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extracție – activitate desfășurată de OÎ prin intermediul căreia utilizatorul </w:t>
      </w:r>
      <w:r w:rsidR="00FB28FA" w:rsidRPr="00A34234">
        <w:rPr>
          <w:rFonts w:ascii="Times New Roman" w:eastAsia="Times New Roman" w:hAnsi="Times New Roman"/>
          <w:sz w:val="24"/>
          <w:szCs w:val="24"/>
          <w:lang w:eastAsia="ro-RO"/>
        </w:rPr>
        <w:t>SÎ îşi asigur</w:t>
      </w:r>
      <w:r w:rsidR="00D17393">
        <w:rPr>
          <w:rFonts w:ascii="Times New Roman" w:eastAsia="Times New Roman" w:hAnsi="Times New Roman"/>
          <w:sz w:val="24"/>
          <w:szCs w:val="24"/>
          <w:lang w:eastAsia="ro-RO"/>
        </w:rPr>
        <w:t>ă</w:t>
      </w:r>
      <w:r w:rsidRPr="00A34234">
        <w:rPr>
          <w:rFonts w:ascii="Times New Roman" w:eastAsia="Times New Roman" w:hAnsi="Times New Roman"/>
          <w:sz w:val="24"/>
          <w:szCs w:val="24"/>
          <w:lang w:eastAsia="ro-RO"/>
        </w:rPr>
        <w:t xml:space="preserve"> pre</w:t>
      </w:r>
      <w:r w:rsidR="00FB28FA" w:rsidRPr="00A34234">
        <w:rPr>
          <w:rFonts w:ascii="Times New Roman" w:eastAsia="Times New Roman" w:hAnsi="Times New Roman"/>
          <w:sz w:val="24"/>
          <w:szCs w:val="24"/>
          <w:lang w:eastAsia="ro-RO"/>
        </w:rPr>
        <w:t>luarea</w:t>
      </w:r>
      <w:r w:rsidR="00D17393">
        <w:rPr>
          <w:rFonts w:ascii="Times New Roman" w:eastAsia="Times New Roman" w:hAnsi="Times New Roman"/>
          <w:sz w:val="24"/>
          <w:szCs w:val="24"/>
          <w:lang w:eastAsia="ro-RO"/>
        </w:rPr>
        <w:t xml:space="preserve"> gazelor</w:t>
      </w:r>
      <w:r w:rsidRPr="00A34234">
        <w:rPr>
          <w:rFonts w:ascii="Times New Roman" w:eastAsia="Times New Roman" w:hAnsi="Times New Roman"/>
          <w:sz w:val="24"/>
          <w:szCs w:val="24"/>
          <w:lang w:eastAsia="ro-RO"/>
        </w:rPr>
        <w:t xml:space="preserve"> naturale din depozitul de înmagazinare;</w:t>
      </w:r>
    </w:p>
    <w:p w14:paraId="0DF244A5" w14:textId="52A79E41" w:rsidR="003370BB" w:rsidRPr="00A34234" w:rsidRDefault="003370BB"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injecție - activitate desfășurată de OÎ prin intermediul căreia utilizatorul </w:t>
      </w:r>
      <w:r w:rsidR="00FB28FA" w:rsidRPr="00A34234">
        <w:rPr>
          <w:rFonts w:ascii="Times New Roman" w:eastAsia="Times New Roman" w:hAnsi="Times New Roman"/>
          <w:sz w:val="24"/>
          <w:szCs w:val="24"/>
          <w:lang w:eastAsia="ro-RO"/>
        </w:rPr>
        <w:t xml:space="preserve">SÎ are asigurată înmagazinarea </w:t>
      </w:r>
      <w:r w:rsidRPr="00A34234">
        <w:rPr>
          <w:rFonts w:ascii="Times New Roman" w:eastAsia="Times New Roman" w:hAnsi="Times New Roman"/>
          <w:sz w:val="24"/>
          <w:szCs w:val="24"/>
          <w:lang w:eastAsia="ro-RO"/>
        </w:rPr>
        <w:t>gazel</w:t>
      </w:r>
      <w:r w:rsidR="00D37EEC" w:rsidRPr="00A34234">
        <w:rPr>
          <w:rFonts w:ascii="Times New Roman" w:eastAsia="Times New Roman" w:hAnsi="Times New Roman"/>
          <w:sz w:val="24"/>
          <w:szCs w:val="24"/>
          <w:lang w:eastAsia="ro-RO"/>
        </w:rPr>
        <w:t>or</w:t>
      </w:r>
      <w:r w:rsidRPr="00A34234">
        <w:rPr>
          <w:rFonts w:ascii="Times New Roman" w:eastAsia="Times New Roman" w:hAnsi="Times New Roman"/>
          <w:sz w:val="24"/>
          <w:szCs w:val="24"/>
          <w:lang w:eastAsia="ro-RO"/>
        </w:rPr>
        <w:t xml:space="preserve"> naturale în depozitul de înmagazinare</w:t>
      </w:r>
    </w:p>
    <w:p w14:paraId="22401415" w14:textId="77777777" w:rsidR="002C258D" w:rsidRPr="00A34234" w:rsidRDefault="002C258D"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proofErr w:type="spellStart"/>
      <w:r w:rsidRPr="00A34234">
        <w:rPr>
          <w:rFonts w:ascii="Times New Roman" w:eastAsia="Times New Roman" w:hAnsi="Times New Roman"/>
          <w:sz w:val="24"/>
          <w:szCs w:val="24"/>
          <w:lang w:eastAsia="ro-RO"/>
        </w:rPr>
        <w:t>Forţă</w:t>
      </w:r>
      <w:proofErr w:type="spellEnd"/>
      <w:r w:rsidRPr="00A34234">
        <w:rPr>
          <w:rFonts w:ascii="Times New Roman" w:eastAsia="Times New Roman" w:hAnsi="Times New Roman"/>
          <w:sz w:val="24"/>
          <w:szCs w:val="24"/>
          <w:lang w:eastAsia="ro-RO"/>
        </w:rPr>
        <w:t xml:space="preserve"> majoră - orice eveniment extern, imprevizibil, absolut invincibil şi inevitabil, care exonerează de răspundere partea care îl invocă, în condiţiile legii;</w:t>
      </w:r>
    </w:p>
    <w:p w14:paraId="3BBA4214" w14:textId="77777777" w:rsidR="00D17393" w:rsidRDefault="00BA6555" w:rsidP="0094094D">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D17393">
        <w:rPr>
          <w:rFonts w:ascii="Times New Roman" w:eastAsia="Times New Roman" w:hAnsi="Times New Roman"/>
          <w:sz w:val="24"/>
          <w:szCs w:val="24"/>
          <w:lang w:eastAsia="ro-RO"/>
        </w:rPr>
        <w:t xml:space="preserve">Lege - Legea energiei electrice </w:t>
      </w:r>
      <w:r w:rsidR="00470F6D" w:rsidRPr="00D17393">
        <w:rPr>
          <w:rFonts w:ascii="Times New Roman" w:eastAsia="Times New Roman" w:hAnsi="Times New Roman"/>
          <w:sz w:val="24"/>
          <w:szCs w:val="24"/>
          <w:lang w:eastAsia="ro-RO"/>
        </w:rPr>
        <w:t>ș</w:t>
      </w:r>
      <w:r w:rsidRPr="00D17393">
        <w:rPr>
          <w:rFonts w:ascii="Times New Roman" w:eastAsia="Times New Roman" w:hAnsi="Times New Roman"/>
          <w:sz w:val="24"/>
          <w:szCs w:val="24"/>
          <w:lang w:eastAsia="ro-RO"/>
        </w:rPr>
        <w:t xml:space="preserve">i a gazelor naturale nr. 123/2012, cu modificările </w:t>
      </w:r>
      <w:r w:rsidR="00470F6D" w:rsidRPr="00D17393">
        <w:rPr>
          <w:rFonts w:ascii="Times New Roman" w:eastAsia="Times New Roman" w:hAnsi="Times New Roman"/>
          <w:sz w:val="24"/>
          <w:szCs w:val="24"/>
          <w:lang w:eastAsia="ro-RO"/>
        </w:rPr>
        <w:t>ș</w:t>
      </w:r>
      <w:r w:rsidRPr="00D17393">
        <w:rPr>
          <w:rFonts w:ascii="Times New Roman" w:eastAsia="Times New Roman" w:hAnsi="Times New Roman"/>
          <w:sz w:val="24"/>
          <w:szCs w:val="24"/>
          <w:lang w:eastAsia="ro-RO"/>
        </w:rPr>
        <w:t>i completările ulterioare;</w:t>
      </w:r>
    </w:p>
    <w:p w14:paraId="5FAAB699" w14:textId="27A86D05" w:rsidR="004F5DC0" w:rsidRPr="00D17393" w:rsidRDefault="002C5DCB" w:rsidP="00F71578">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D17393">
        <w:rPr>
          <w:rFonts w:ascii="Times New Roman" w:eastAsia="Times New Roman" w:hAnsi="Times New Roman"/>
          <w:sz w:val="24"/>
          <w:szCs w:val="24"/>
          <w:lang w:eastAsia="ro-RO"/>
        </w:rPr>
        <w:t>ofertant - solicitant a cărui cerere a fost acceptată de către OÎ în conformitate cu regulile  procedurii de sezon deschis</w:t>
      </w:r>
      <w:r w:rsidR="004F5DC0" w:rsidRPr="00D17393">
        <w:rPr>
          <w:rFonts w:ascii="Times New Roman" w:eastAsia="Times New Roman" w:hAnsi="Times New Roman"/>
          <w:sz w:val="24"/>
          <w:szCs w:val="24"/>
          <w:lang w:eastAsia="ro-RO"/>
        </w:rPr>
        <w:t>; ofertă – angajamentul obligatoriu al ofertantului de a rezerva capacități;</w:t>
      </w:r>
    </w:p>
    <w:p w14:paraId="332BE486" w14:textId="77777777" w:rsidR="00D969E1" w:rsidRPr="00A34234" w:rsidRDefault="000C7291"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Program</w:t>
      </w:r>
      <w:r w:rsidR="00D969E1" w:rsidRPr="00A34234">
        <w:rPr>
          <w:rFonts w:ascii="Times New Roman" w:eastAsia="Times New Roman" w:hAnsi="Times New Roman"/>
          <w:sz w:val="24"/>
          <w:szCs w:val="24"/>
          <w:lang w:eastAsia="ro-RO"/>
        </w:rPr>
        <w:t xml:space="preserve"> de înmagazinare – progr</w:t>
      </w:r>
      <w:r w:rsidRPr="00A34234">
        <w:rPr>
          <w:rFonts w:ascii="Times New Roman" w:eastAsia="Times New Roman" w:hAnsi="Times New Roman"/>
          <w:sz w:val="24"/>
          <w:szCs w:val="24"/>
          <w:lang w:eastAsia="ro-RO"/>
        </w:rPr>
        <w:t>am</w:t>
      </w:r>
      <w:r w:rsidR="00307F12" w:rsidRPr="00A34234">
        <w:rPr>
          <w:rFonts w:ascii="Times New Roman" w:eastAsia="Times New Roman" w:hAnsi="Times New Roman"/>
          <w:sz w:val="24"/>
          <w:szCs w:val="24"/>
          <w:lang w:eastAsia="ro-RO"/>
        </w:rPr>
        <w:t>ul</w:t>
      </w:r>
      <w:r w:rsidR="00D969E1" w:rsidRPr="00A34234">
        <w:rPr>
          <w:rFonts w:ascii="Times New Roman" w:eastAsia="Times New Roman" w:hAnsi="Times New Roman"/>
          <w:sz w:val="24"/>
          <w:szCs w:val="24"/>
          <w:lang w:eastAsia="ro-RO"/>
        </w:rPr>
        <w:t xml:space="preserve"> de </w:t>
      </w:r>
      <w:r w:rsidR="00AF72AD" w:rsidRPr="00A34234">
        <w:rPr>
          <w:rFonts w:ascii="Times New Roman" w:eastAsia="Times New Roman" w:hAnsi="Times New Roman"/>
          <w:sz w:val="24"/>
          <w:szCs w:val="24"/>
          <w:lang w:eastAsia="ro-RO"/>
        </w:rPr>
        <w:t>injecție</w:t>
      </w:r>
      <w:r w:rsidR="00307F12" w:rsidRPr="00A34234">
        <w:rPr>
          <w:rFonts w:ascii="Times New Roman" w:eastAsia="Times New Roman" w:hAnsi="Times New Roman"/>
          <w:sz w:val="24"/>
          <w:szCs w:val="24"/>
          <w:lang w:eastAsia="ro-RO"/>
        </w:rPr>
        <w:t>/</w:t>
      </w:r>
      <w:proofErr w:type="spellStart"/>
      <w:r w:rsidR="00AF72AD" w:rsidRPr="00A34234">
        <w:rPr>
          <w:rFonts w:ascii="Times New Roman" w:eastAsia="Times New Roman" w:hAnsi="Times New Roman"/>
          <w:sz w:val="24"/>
          <w:szCs w:val="24"/>
          <w:lang w:eastAsia="ro-RO"/>
        </w:rPr>
        <w:t>extracţie</w:t>
      </w:r>
      <w:proofErr w:type="spellEnd"/>
      <w:r w:rsidR="00D969E1" w:rsidRPr="00A34234">
        <w:rPr>
          <w:rFonts w:ascii="Times New Roman" w:eastAsia="Times New Roman" w:hAnsi="Times New Roman"/>
          <w:sz w:val="24"/>
          <w:szCs w:val="24"/>
          <w:lang w:eastAsia="ro-RO"/>
        </w:rPr>
        <w:t xml:space="preserve"> </w:t>
      </w:r>
      <w:r w:rsidR="00307F12" w:rsidRPr="00A34234">
        <w:rPr>
          <w:rFonts w:ascii="Times New Roman" w:eastAsia="Times New Roman" w:hAnsi="Times New Roman"/>
          <w:sz w:val="24"/>
          <w:szCs w:val="24"/>
          <w:lang w:eastAsia="ro-RO"/>
        </w:rPr>
        <w:t xml:space="preserve">în/din depozitul de înmagazinare </w:t>
      </w:r>
      <w:r w:rsidR="00CB7AF0" w:rsidRPr="00A34234">
        <w:rPr>
          <w:rFonts w:ascii="Times New Roman" w:eastAsia="Times New Roman" w:hAnsi="Times New Roman"/>
          <w:sz w:val="24"/>
          <w:szCs w:val="24"/>
          <w:lang w:eastAsia="ro-RO"/>
        </w:rPr>
        <w:t>subterană a gazelor naturale</w:t>
      </w:r>
      <w:r w:rsidR="00AF72AD" w:rsidRPr="00A34234">
        <w:rPr>
          <w:rFonts w:ascii="Times New Roman" w:eastAsia="Times New Roman" w:hAnsi="Times New Roman"/>
          <w:sz w:val="24"/>
          <w:szCs w:val="24"/>
          <w:lang w:eastAsia="ro-RO"/>
        </w:rPr>
        <w:t>;</w:t>
      </w:r>
    </w:p>
    <w:p w14:paraId="35EAB376" w14:textId="77777777" w:rsidR="00BA6555"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Regulament de măsurare - Regulamentul de măsurare a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ilor de gaze naturale tranzac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ionate în România, aprobat prin Ordinul pre</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edintelui Autorită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Na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ionale de Reglementare în Domeniul Energiei nr. 62/2008, cu modificările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completările ulterioare;</w:t>
      </w:r>
    </w:p>
    <w:p w14:paraId="07F373FD" w14:textId="77777777" w:rsidR="00D37EEC" w:rsidRPr="00A34234" w:rsidRDefault="00D37EEC"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bCs/>
          <w:iCs/>
          <w:sz w:val="24"/>
          <w:szCs w:val="24"/>
          <w:lang w:eastAsia="ro-RO"/>
        </w:rPr>
        <w:t xml:space="preserve">sistem de înmagazinare al unui OÎ </w:t>
      </w:r>
      <w:r w:rsidR="004E0B79" w:rsidRPr="00A34234">
        <w:rPr>
          <w:rFonts w:ascii="Times New Roman" w:eastAsia="Times New Roman" w:hAnsi="Times New Roman"/>
          <w:bCs/>
          <w:iCs/>
          <w:sz w:val="24"/>
          <w:szCs w:val="24"/>
          <w:lang w:eastAsia="ro-RO"/>
        </w:rPr>
        <w:t>-</w:t>
      </w:r>
      <w:r w:rsidRPr="00A34234">
        <w:rPr>
          <w:rFonts w:ascii="Times New Roman" w:eastAsia="Times New Roman" w:hAnsi="Times New Roman"/>
          <w:bCs/>
          <w:iCs/>
          <w:sz w:val="24"/>
          <w:szCs w:val="24"/>
          <w:lang w:eastAsia="ro-RO"/>
        </w:rPr>
        <w:t xml:space="preserve"> totalitatea depozitelor operate de </w:t>
      </w:r>
      <w:r w:rsidR="004E0B79" w:rsidRPr="00A34234">
        <w:rPr>
          <w:rFonts w:ascii="Times New Roman" w:eastAsia="Times New Roman" w:hAnsi="Times New Roman"/>
          <w:bCs/>
          <w:iCs/>
          <w:sz w:val="24"/>
          <w:szCs w:val="24"/>
          <w:lang w:eastAsia="ro-RO"/>
        </w:rPr>
        <w:t>un</w:t>
      </w:r>
      <w:r w:rsidRPr="00A34234">
        <w:rPr>
          <w:rFonts w:ascii="Times New Roman" w:eastAsia="Times New Roman" w:hAnsi="Times New Roman"/>
          <w:bCs/>
          <w:iCs/>
          <w:sz w:val="24"/>
          <w:szCs w:val="24"/>
          <w:lang w:eastAsia="ro-RO"/>
        </w:rPr>
        <w:t xml:space="preserve"> OÎ, titular al licenței de înmagazinare</w:t>
      </w:r>
      <w:r w:rsidR="004E0B79" w:rsidRPr="00A34234">
        <w:rPr>
          <w:rFonts w:ascii="Times New Roman" w:eastAsia="Times New Roman" w:hAnsi="Times New Roman"/>
          <w:bCs/>
          <w:iCs/>
          <w:sz w:val="24"/>
          <w:szCs w:val="24"/>
          <w:lang w:eastAsia="ro-RO"/>
        </w:rPr>
        <w:t>;</w:t>
      </w:r>
    </w:p>
    <w:p w14:paraId="21B55447" w14:textId="77777777" w:rsidR="00BA6555"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stoc inactiv</w:t>
      </w:r>
      <w:r w:rsidR="00331811" w:rsidRPr="00A34234">
        <w:rPr>
          <w:rFonts w:ascii="Times New Roman" w:eastAsia="Times New Roman" w:hAnsi="Times New Roman"/>
          <w:sz w:val="24"/>
          <w:szCs w:val="24"/>
          <w:lang w:eastAsia="ro-RO"/>
        </w:rPr>
        <w:t xml:space="preserve"> de gaze naturale (</w:t>
      </w:r>
      <w:r w:rsidRPr="00A34234">
        <w:rPr>
          <w:rFonts w:ascii="Times New Roman" w:eastAsia="Times New Roman" w:hAnsi="Times New Roman"/>
          <w:sz w:val="24"/>
          <w:szCs w:val="24"/>
          <w:lang w:eastAsia="ro-RO"/>
        </w:rPr>
        <w:t>pernă de gaze</w:t>
      </w:r>
      <w:r w:rsidR="00331811" w:rsidRPr="00A34234">
        <w:rPr>
          <w:rFonts w:ascii="Times New Roman" w:eastAsia="Times New Roman" w:hAnsi="Times New Roman"/>
          <w:sz w:val="24"/>
          <w:szCs w:val="24"/>
          <w:lang w:eastAsia="ro-RO"/>
        </w:rPr>
        <w:t>)</w:t>
      </w:r>
      <w:r w:rsidRPr="00A34234">
        <w:rPr>
          <w:rFonts w:ascii="Times New Roman" w:eastAsia="Times New Roman" w:hAnsi="Times New Roman"/>
          <w:sz w:val="24"/>
          <w:szCs w:val="24"/>
          <w:lang w:eastAsia="ro-RO"/>
        </w:rPr>
        <w:t xml:space="preserve"> - cantitatea de gaze naturale existentă sau constituită ca rezervă</w:t>
      </w:r>
      <w:r w:rsidR="000557B9" w:rsidRPr="00A34234">
        <w:rPr>
          <w:rFonts w:ascii="Times New Roman" w:eastAsia="Times New Roman" w:hAnsi="Times New Roman"/>
          <w:sz w:val="24"/>
          <w:szCs w:val="24"/>
          <w:lang w:eastAsia="ro-RO"/>
        </w:rPr>
        <w:t xml:space="preserve"> </w:t>
      </w:r>
      <w:r w:rsidRPr="00A34234">
        <w:rPr>
          <w:rFonts w:ascii="Times New Roman" w:eastAsia="Times New Roman" w:hAnsi="Times New Roman"/>
          <w:sz w:val="24"/>
          <w:szCs w:val="24"/>
          <w:lang w:eastAsia="ro-RO"/>
        </w:rPr>
        <w:t>la nivelul depozitului, fizic recuperabilă, care asigură condi</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iile optime necesare pentru men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inerea caracteristicilor de curgere tehnico-productive ale acesteia;</w:t>
      </w:r>
    </w:p>
    <w:p w14:paraId="446EF771" w14:textId="77777777" w:rsidR="003370BB" w:rsidRPr="00A34234" w:rsidRDefault="003370BB"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solicitant – operatorul economic care depune la OÎ o cerere pentru acordarea accesului de depozitul de înmagazinare </w:t>
      </w:r>
    </w:p>
    <w:p w14:paraId="7017871C" w14:textId="77777777" w:rsidR="005C147F" w:rsidRPr="00A34234" w:rsidRDefault="005C147F" w:rsidP="00591CAC">
      <w:pPr>
        <w:pStyle w:val="ListParagraph"/>
        <w:numPr>
          <w:ilvl w:val="0"/>
          <w:numId w:val="20"/>
        </w:numPr>
        <w:spacing w:after="0" w:line="360" w:lineRule="auto"/>
        <w:ind w:left="0" w:firstLine="0"/>
        <w:jc w:val="both"/>
        <w:rPr>
          <w:rFonts w:ascii="Times New Roman" w:hAnsi="Times New Roman"/>
          <w:sz w:val="24"/>
          <w:szCs w:val="24"/>
        </w:rPr>
      </w:pPr>
      <w:proofErr w:type="spellStart"/>
      <w:r w:rsidRPr="00A34234">
        <w:rPr>
          <w:rFonts w:ascii="Times New Roman" w:hAnsi="Times New Roman"/>
          <w:sz w:val="24"/>
          <w:szCs w:val="24"/>
        </w:rPr>
        <w:t>swaping</w:t>
      </w:r>
      <w:proofErr w:type="spellEnd"/>
      <w:r w:rsidRPr="00A34234">
        <w:rPr>
          <w:rFonts w:ascii="Times New Roman" w:hAnsi="Times New Roman"/>
          <w:sz w:val="24"/>
          <w:szCs w:val="24"/>
        </w:rPr>
        <w:t xml:space="preserve"> (schimbul de gaze) - </w:t>
      </w:r>
      <w:proofErr w:type="spellStart"/>
      <w:r w:rsidRPr="00A34234">
        <w:rPr>
          <w:rFonts w:ascii="Times New Roman" w:hAnsi="Times New Roman"/>
          <w:sz w:val="24"/>
          <w:szCs w:val="24"/>
        </w:rPr>
        <w:t>operaţiunea</w:t>
      </w:r>
      <w:proofErr w:type="spellEnd"/>
      <w:r w:rsidRPr="00A34234">
        <w:rPr>
          <w:rFonts w:ascii="Times New Roman" w:hAnsi="Times New Roman"/>
          <w:sz w:val="24"/>
          <w:szCs w:val="24"/>
        </w:rPr>
        <w:t xml:space="preserve"> în urma căreia se înlocuiesc scriptic între ele două </w:t>
      </w:r>
      <w:proofErr w:type="spellStart"/>
      <w:r w:rsidRPr="00A34234">
        <w:rPr>
          <w:rFonts w:ascii="Times New Roman" w:hAnsi="Times New Roman"/>
          <w:sz w:val="24"/>
          <w:szCs w:val="24"/>
        </w:rPr>
        <w:t>cantităţi</w:t>
      </w:r>
      <w:proofErr w:type="spellEnd"/>
      <w:r w:rsidRPr="00A34234">
        <w:rPr>
          <w:rFonts w:ascii="Times New Roman" w:hAnsi="Times New Roman"/>
          <w:sz w:val="24"/>
          <w:szCs w:val="24"/>
        </w:rPr>
        <w:t xml:space="preserve"> de gaze de diferite categorii, fiecare dintre acestea fiind determinată prin:</w:t>
      </w:r>
    </w:p>
    <w:p w14:paraId="51A72DF0" w14:textId="77777777" w:rsidR="005C147F" w:rsidRPr="00A34234" w:rsidRDefault="005C147F" w:rsidP="00591CAC">
      <w:pPr>
        <w:pStyle w:val="ListParagraph"/>
        <w:numPr>
          <w:ilvl w:val="0"/>
          <w:numId w:val="21"/>
        </w:numPr>
        <w:autoSpaceDE w:val="0"/>
        <w:autoSpaceDN w:val="0"/>
        <w:adjustRightInd w:val="0"/>
        <w:spacing w:after="0" w:line="360" w:lineRule="auto"/>
        <w:ind w:left="1701"/>
        <w:jc w:val="both"/>
        <w:rPr>
          <w:rFonts w:ascii="Times New Roman" w:hAnsi="Times New Roman"/>
          <w:sz w:val="24"/>
          <w:szCs w:val="24"/>
          <w:lang w:val="fr-FR"/>
        </w:rPr>
      </w:pPr>
      <w:proofErr w:type="spellStart"/>
      <w:r w:rsidRPr="00A34234">
        <w:rPr>
          <w:rFonts w:ascii="Times New Roman" w:hAnsi="Times New Roman"/>
          <w:sz w:val="24"/>
          <w:szCs w:val="24"/>
          <w:lang w:val="fr-FR"/>
        </w:rPr>
        <w:t>natura</w:t>
      </w:r>
      <w:proofErr w:type="spellEnd"/>
      <w:r w:rsidRPr="00A34234">
        <w:rPr>
          <w:rFonts w:ascii="Times New Roman" w:hAnsi="Times New Roman"/>
          <w:sz w:val="24"/>
          <w:szCs w:val="24"/>
          <w:lang w:val="fr-FR"/>
        </w:rPr>
        <w:t xml:space="preserve"> (import, </w:t>
      </w:r>
      <w:proofErr w:type="spellStart"/>
      <w:r w:rsidRPr="00A34234">
        <w:rPr>
          <w:rFonts w:ascii="Times New Roman" w:hAnsi="Times New Roman"/>
          <w:sz w:val="24"/>
          <w:szCs w:val="24"/>
          <w:lang w:val="fr-FR"/>
        </w:rPr>
        <w:t>intern</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amestec</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redevenţă</w:t>
      </w:r>
      <w:proofErr w:type="spellEnd"/>
      <w:r w:rsidRPr="00A34234">
        <w:rPr>
          <w:rFonts w:ascii="Times New Roman" w:hAnsi="Times New Roman"/>
          <w:sz w:val="24"/>
          <w:szCs w:val="24"/>
          <w:lang w:val="fr-FR"/>
        </w:rPr>
        <w:t xml:space="preserve">, gaze </w:t>
      </w:r>
      <w:proofErr w:type="spellStart"/>
      <w:r w:rsidRPr="00A34234">
        <w:rPr>
          <w:rFonts w:ascii="Times New Roman" w:hAnsi="Times New Roman"/>
          <w:sz w:val="24"/>
          <w:szCs w:val="24"/>
          <w:lang w:val="fr-FR"/>
        </w:rPr>
        <w:t>noi</w:t>
      </w:r>
      <w:proofErr w:type="spellEnd"/>
      <w:r w:rsidRPr="00A34234">
        <w:rPr>
          <w:rFonts w:ascii="Times New Roman" w:hAnsi="Times New Roman"/>
          <w:sz w:val="24"/>
          <w:szCs w:val="24"/>
          <w:lang w:val="fr-FR"/>
        </w:rPr>
        <w:t xml:space="preserve"> etc.);</w:t>
      </w:r>
    </w:p>
    <w:p w14:paraId="159A3844" w14:textId="77777777" w:rsidR="005C147F" w:rsidRPr="00A34234" w:rsidRDefault="005C147F" w:rsidP="00591CAC">
      <w:pPr>
        <w:pStyle w:val="ListParagraph"/>
        <w:numPr>
          <w:ilvl w:val="0"/>
          <w:numId w:val="21"/>
        </w:numPr>
        <w:autoSpaceDE w:val="0"/>
        <w:autoSpaceDN w:val="0"/>
        <w:adjustRightInd w:val="0"/>
        <w:spacing w:after="0" w:line="360" w:lineRule="auto"/>
        <w:ind w:left="1701"/>
        <w:jc w:val="both"/>
        <w:rPr>
          <w:rFonts w:ascii="Times New Roman" w:hAnsi="Times New Roman"/>
          <w:sz w:val="24"/>
          <w:szCs w:val="24"/>
          <w:lang w:val="fr-FR"/>
        </w:rPr>
      </w:pPr>
      <w:proofErr w:type="spellStart"/>
      <w:r w:rsidRPr="00A34234">
        <w:rPr>
          <w:rFonts w:ascii="Times New Roman" w:hAnsi="Times New Roman"/>
          <w:sz w:val="24"/>
          <w:szCs w:val="24"/>
          <w:lang w:val="fr-FR"/>
        </w:rPr>
        <w:t>sursa</w:t>
      </w:r>
      <w:proofErr w:type="spellEnd"/>
      <w:r w:rsidRPr="00A34234">
        <w:rPr>
          <w:rFonts w:ascii="Times New Roman" w:hAnsi="Times New Roman"/>
          <w:sz w:val="24"/>
          <w:szCs w:val="24"/>
          <w:lang w:val="fr-FR"/>
        </w:rPr>
        <w:t xml:space="preserve"> de </w:t>
      </w:r>
      <w:proofErr w:type="spellStart"/>
      <w:r w:rsidRPr="00A34234">
        <w:rPr>
          <w:rFonts w:ascii="Times New Roman" w:hAnsi="Times New Roman"/>
          <w:sz w:val="24"/>
          <w:szCs w:val="24"/>
          <w:lang w:val="fr-FR"/>
        </w:rPr>
        <w:t>provenienţă</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entitatea</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contractantă</w:t>
      </w:r>
      <w:proofErr w:type="spellEnd"/>
      <w:r w:rsidRPr="00A34234">
        <w:rPr>
          <w:rFonts w:ascii="Times New Roman" w:hAnsi="Times New Roman"/>
          <w:sz w:val="24"/>
          <w:szCs w:val="24"/>
          <w:lang w:val="fr-FR"/>
        </w:rPr>
        <w:t>);</w:t>
      </w:r>
    </w:p>
    <w:p w14:paraId="586D47A4" w14:textId="77777777" w:rsidR="005C147F" w:rsidRPr="00A34234" w:rsidRDefault="005C147F" w:rsidP="00591CAC">
      <w:pPr>
        <w:pStyle w:val="ListParagraph"/>
        <w:numPr>
          <w:ilvl w:val="0"/>
          <w:numId w:val="21"/>
        </w:numPr>
        <w:autoSpaceDE w:val="0"/>
        <w:autoSpaceDN w:val="0"/>
        <w:adjustRightInd w:val="0"/>
        <w:spacing w:after="0" w:line="360" w:lineRule="auto"/>
        <w:ind w:left="1701"/>
        <w:jc w:val="both"/>
        <w:rPr>
          <w:rFonts w:ascii="Times New Roman" w:hAnsi="Times New Roman"/>
          <w:sz w:val="24"/>
          <w:szCs w:val="24"/>
          <w:lang w:val="fr-FR"/>
        </w:rPr>
      </w:pPr>
      <w:proofErr w:type="spellStart"/>
      <w:r w:rsidRPr="00A34234">
        <w:rPr>
          <w:rFonts w:ascii="Times New Roman" w:hAnsi="Times New Roman"/>
          <w:sz w:val="24"/>
          <w:szCs w:val="24"/>
          <w:lang w:val="fr-FR"/>
        </w:rPr>
        <w:t>valoarea</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intrinsecă</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pe</w:t>
      </w:r>
      <w:proofErr w:type="spellEnd"/>
      <w:r w:rsidRPr="00A34234">
        <w:rPr>
          <w:rFonts w:ascii="Times New Roman" w:hAnsi="Times New Roman"/>
          <w:sz w:val="24"/>
          <w:szCs w:val="24"/>
          <w:lang w:val="fr-FR"/>
        </w:rPr>
        <w:t xml:space="preserve"> care </w:t>
      </w:r>
      <w:proofErr w:type="spellStart"/>
      <w:r w:rsidRPr="00A34234">
        <w:rPr>
          <w:rFonts w:ascii="Times New Roman" w:hAnsi="Times New Roman"/>
          <w:sz w:val="24"/>
          <w:szCs w:val="24"/>
          <w:lang w:val="fr-FR"/>
        </w:rPr>
        <w:t>gazul</w:t>
      </w:r>
      <w:proofErr w:type="spellEnd"/>
      <w:r w:rsidRPr="00A34234">
        <w:rPr>
          <w:rFonts w:ascii="Times New Roman" w:hAnsi="Times New Roman"/>
          <w:sz w:val="24"/>
          <w:szCs w:val="24"/>
          <w:lang w:val="fr-FR"/>
        </w:rPr>
        <w:t xml:space="preserve"> o </w:t>
      </w:r>
      <w:proofErr w:type="spellStart"/>
      <w:r w:rsidRPr="00A34234">
        <w:rPr>
          <w:rFonts w:ascii="Times New Roman" w:hAnsi="Times New Roman"/>
          <w:sz w:val="24"/>
          <w:szCs w:val="24"/>
          <w:lang w:val="fr-FR"/>
        </w:rPr>
        <w:t>reprezintă</w:t>
      </w:r>
      <w:proofErr w:type="spellEnd"/>
      <w:r w:rsidRPr="00A34234">
        <w:rPr>
          <w:rFonts w:ascii="Times New Roman" w:hAnsi="Times New Roman"/>
          <w:sz w:val="24"/>
          <w:szCs w:val="24"/>
          <w:lang w:val="fr-FR"/>
        </w:rPr>
        <w:t xml:space="preserve"> ca </w:t>
      </w:r>
      <w:proofErr w:type="spellStart"/>
      <w:r w:rsidRPr="00A34234">
        <w:rPr>
          <w:rFonts w:ascii="Times New Roman" w:hAnsi="Times New Roman"/>
          <w:sz w:val="24"/>
          <w:szCs w:val="24"/>
          <w:lang w:val="fr-FR"/>
        </w:rPr>
        <w:t>marfă</w:t>
      </w:r>
      <w:proofErr w:type="spellEnd"/>
      <w:r w:rsidRPr="00A34234">
        <w:rPr>
          <w:rFonts w:ascii="Times New Roman" w:hAnsi="Times New Roman"/>
          <w:sz w:val="24"/>
          <w:szCs w:val="24"/>
          <w:lang w:val="fr-FR"/>
        </w:rPr>
        <w:t xml:space="preserve">, la care se </w:t>
      </w:r>
      <w:proofErr w:type="spellStart"/>
      <w:r w:rsidRPr="00A34234">
        <w:rPr>
          <w:rFonts w:ascii="Times New Roman" w:hAnsi="Times New Roman"/>
          <w:sz w:val="24"/>
          <w:szCs w:val="24"/>
          <w:lang w:val="fr-FR"/>
        </w:rPr>
        <w:t>adaugă</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valoarea</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diferitelor</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servicii</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şi</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obligaţii</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încorporate</w:t>
      </w:r>
      <w:proofErr w:type="spellEnd"/>
      <w:r w:rsidRPr="00A34234">
        <w:rPr>
          <w:rFonts w:ascii="Times New Roman" w:hAnsi="Times New Roman"/>
          <w:sz w:val="24"/>
          <w:szCs w:val="24"/>
          <w:lang w:val="fr-FR"/>
        </w:rPr>
        <w:t>;</w:t>
      </w:r>
    </w:p>
    <w:p w14:paraId="73624E98" w14:textId="77777777" w:rsidR="005C147F" w:rsidRPr="00A34234" w:rsidRDefault="005C147F" w:rsidP="00591CAC">
      <w:pPr>
        <w:pStyle w:val="ListParagraph"/>
        <w:numPr>
          <w:ilvl w:val="0"/>
          <w:numId w:val="21"/>
        </w:numPr>
        <w:autoSpaceDE w:val="0"/>
        <w:autoSpaceDN w:val="0"/>
        <w:adjustRightInd w:val="0"/>
        <w:spacing w:after="0" w:line="360" w:lineRule="auto"/>
        <w:ind w:left="1701"/>
        <w:jc w:val="both"/>
        <w:rPr>
          <w:rFonts w:ascii="Times New Roman" w:hAnsi="Times New Roman"/>
          <w:sz w:val="24"/>
          <w:szCs w:val="24"/>
          <w:lang w:val="fr-FR"/>
        </w:rPr>
      </w:pPr>
      <w:proofErr w:type="spellStart"/>
      <w:r w:rsidRPr="00A34234">
        <w:rPr>
          <w:rFonts w:ascii="Times New Roman" w:hAnsi="Times New Roman"/>
          <w:sz w:val="24"/>
          <w:szCs w:val="24"/>
          <w:lang w:val="fr-FR"/>
        </w:rPr>
        <w:t>proprietarul</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cantităţilor</w:t>
      </w:r>
      <w:proofErr w:type="spellEnd"/>
      <w:r w:rsidRPr="00A34234">
        <w:rPr>
          <w:rFonts w:ascii="Times New Roman" w:hAnsi="Times New Roman"/>
          <w:sz w:val="24"/>
          <w:szCs w:val="24"/>
          <w:lang w:val="fr-FR"/>
        </w:rPr>
        <w:t xml:space="preserve"> de gaze </w:t>
      </w:r>
      <w:proofErr w:type="spellStart"/>
      <w:r w:rsidRPr="00A34234">
        <w:rPr>
          <w:rFonts w:ascii="Times New Roman" w:hAnsi="Times New Roman"/>
          <w:sz w:val="24"/>
          <w:szCs w:val="24"/>
          <w:lang w:val="fr-FR"/>
        </w:rPr>
        <w:t>şi</w:t>
      </w:r>
      <w:proofErr w:type="spellEnd"/>
      <w:r w:rsidRPr="00A34234">
        <w:rPr>
          <w:rFonts w:ascii="Times New Roman" w:hAnsi="Times New Roman"/>
          <w:sz w:val="24"/>
          <w:szCs w:val="24"/>
          <w:lang w:val="fr-FR"/>
        </w:rPr>
        <w:t>/</w:t>
      </w:r>
      <w:proofErr w:type="spellStart"/>
      <w:r w:rsidRPr="00A34234">
        <w:rPr>
          <w:rFonts w:ascii="Times New Roman" w:hAnsi="Times New Roman"/>
          <w:sz w:val="24"/>
          <w:szCs w:val="24"/>
          <w:lang w:val="fr-FR"/>
        </w:rPr>
        <w:t>sau</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administratorul</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acestora</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dacă</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gazele</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sunt</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în</w:t>
      </w:r>
      <w:proofErr w:type="spellEnd"/>
      <w:r w:rsidRPr="00A34234">
        <w:rPr>
          <w:rFonts w:ascii="Times New Roman" w:hAnsi="Times New Roman"/>
          <w:sz w:val="24"/>
          <w:szCs w:val="24"/>
          <w:lang w:val="fr-FR"/>
        </w:rPr>
        <w:t xml:space="preserve"> custodie;</w:t>
      </w:r>
    </w:p>
    <w:p w14:paraId="1D6E0C44" w14:textId="77777777" w:rsidR="005C147F" w:rsidRPr="00A34234" w:rsidRDefault="005C147F" w:rsidP="00591CAC">
      <w:pPr>
        <w:pStyle w:val="ListParagraph"/>
        <w:numPr>
          <w:ilvl w:val="0"/>
          <w:numId w:val="21"/>
        </w:numPr>
        <w:spacing w:after="0" w:line="360" w:lineRule="auto"/>
        <w:ind w:left="1701"/>
        <w:jc w:val="both"/>
        <w:rPr>
          <w:rFonts w:ascii="Times New Roman" w:eastAsia="Times New Roman" w:hAnsi="Times New Roman"/>
          <w:sz w:val="24"/>
          <w:szCs w:val="24"/>
          <w:lang w:eastAsia="ro-RO"/>
        </w:rPr>
      </w:pPr>
      <w:proofErr w:type="spellStart"/>
      <w:r w:rsidRPr="00A34234">
        <w:rPr>
          <w:rFonts w:ascii="Times New Roman" w:hAnsi="Times New Roman"/>
          <w:sz w:val="24"/>
          <w:szCs w:val="24"/>
          <w:lang w:val="fr-FR"/>
        </w:rPr>
        <w:t>orice</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altă</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caracteristică</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proprie</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cantităţilor</w:t>
      </w:r>
      <w:proofErr w:type="spellEnd"/>
      <w:r w:rsidRPr="00A34234">
        <w:rPr>
          <w:rFonts w:ascii="Times New Roman" w:hAnsi="Times New Roman"/>
          <w:sz w:val="24"/>
          <w:szCs w:val="24"/>
          <w:lang w:val="fr-FR"/>
        </w:rPr>
        <w:t xml:space="preserve"> de gaze care fac </w:t>
      </w:r>
      <w:proofErr w:type="spellStart"/>
      <w:r w:rsidRPr="00A34234">
        <w:rPr>
          <w:rFonts w:ascii="Times New Roman" w:hAnsi="Times New Roman"/>
          <w:sz w:val="24"/>
          <w:szCs w:val="24"/>
          <w:lang w:val="fr-FR"/>
        </w:rPr>
        <w:t>obiectul</w:t>
      </w:r>
      <w:proofErr w:type="spellEnd"/>
      <w:r w:rsidRPr="00A34234">
        <w:rPr>
          <w:rFonts w:ascii="Times New Roman" w:hAnsi="Times New Roman"/>
          <w:sz w:val="24"/>
          <w:szCs w:val="24"/>
          <w:lang w:val="fr-FR"/>
        </w:rPr>
        <w:t xml:space="preserve"> </w:t>
      </w:r>
      <w:proofErr w:type="spellStart"/>
      <w:r w:rsidRPr="00A34234">
        <w:rPr>
          <w:rFonts w:ascii="Times New Roman" w:hAnsi="Times New Roman"/>
          <w:sz w:val="24"/>
          <w:szCs w:val="24"/>
          <w:lang w:val="fr-FR"/>
        </w:rPr>
        <w:t>schimbului</w:t>
      </w:r>
      <w:proofErr w:type="spellEnd"/>
      <w:r w:rsidR="00B5346F" w:rsidRPr="00A34234">
        <w:rPr>
          <w:rFonts w:ascii="Times New Roman" w:hAnsi="Times New Roman"/>
          <w:sz w:val="24"/>
          <w:szCs w:val="24"/>
          <w:lang w:val="fr-FR"/>
        </w:rPr>
        <w:t> ;</w:t>
      </w:r>
    </w:p>
    <w:p w14:paraId="21D947AD" w14:textId="77777777" w:rsidR="00BA6555" w:rsidRPr="00A34234" w:rsidRDefault="00BA6555" w:rsidP="00591CAC">
      <w:pPr>
        <w:pStyle w:val="ListParagraph"/>
        <w:numPr>
          <w:ilvl w:val="0"/>
          <w:numId w:val="2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utilizator SÎ – utilizatorul sistemului de înmagazinare subterană a gazelor naturale.</w:t>
      </w:r>
    </w:p>
    <w:p w14:paraId="279F6974" w14:textId="77777777" w:rsidR="004E0B79" w:rsidRPr="00A34234" w:rsidRDefault="00BA6555" w:rsidP="00591CAC">
      <w:pPr>
        <w:spacing w:after="0" w:line="360" w:lineRule="auto"/>
        <w:ind w:right="-23"/>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(2) Termenii prevăzu</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i la alin. (1) se completează cu termenii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expresiile defini</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i/definite în Lege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în legisla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ia aplicabilă în sectorul gazelor naturale.</w:t>
      </w:r>
    </w:p>
    <w:p w14:paraId="299D440F" w14:textId="77777777" w:rsidR="004E0B79" w:rsidRPr="00A34234" w:rsidRDefault="004E0B79" w:rsidP="00591CAC">
      <w:pPr>
        <w:spacing w:after="0" w:line="360" w:lineRule="auto"/>
        <w:ind w:right="-23"/>
        <w:jc w:val="both"/>
        <w:rPr>
          <w:rFonts w:ascii="Times New Roman" w:eastAsia="Times New Roman" w:hAnsi="Times New Roman" w:cs="Times New Roman"/>
          <w:sz w:val="24"/>
          <w:szCs w:val="24"/>
          <w:lang w:eastAsia="ro-RO"/>
        </w:rPr>
      </w:pPr>
    </w:p>
    <w:p w14:paraId="1148C0C7" w14:textId="7D3167F8" w:rsidR="004E0B79" w:rsidRPr="00A34234" w:rsidRDefault="002712A4" w:rsidP="00591CAC">
      <w:pPr>
        <w:pStyle w:val="ListParagraph"/>
        <w:numPr>
          <w:ilvl w:val="0"/>
          <w:numId w:val="12"/>
        </w:numPr>
        <w:spacing w:after="0" w:line="360" w:lineRule="auto"/>
        <w:ind w:left="0" w:right="-23" w:firstLine="0"/>
        <w:jc w:val="both"/>
        <w:rPr>
          <w:rFonts w:ascii="Times New Roman" w:eastAsia="Times New Roman" w:hAnsi="Times New Roman"/>
          <w:b/>
          <w:bCs/>
          <w:iCs/>
          <w:sz w:val="24"/>
          <w:szCs w:val="24"/>
          <w:lang w:eastAsia="ro-RO"/>
        </w:rPr>
      </w:pPr>
      <w:r>
        <w:rPr>
          <w:rFonts w:ascii="Times New Roman" w:eastAsia="Times New Roman" w:hAnsi="Times New Roman"/>
          <w:b/>
          <w:sz w:val="24"/>
          <w:szCs w:val="24"/>
          <w:lang w:eastAsia="ro-RO"/>
        </w:rPr>
        <w:t xml:space="preserve"> </w:t>
      </w:r>
      <w:r w:rsidR="004E0B79" w:rsidRPr="00A34234">
        <w:rPr>
          <w:rFonts w:ascii="Times New Roman" w:eastAsia="Times New Roman" w:hAnsi="Times New Roman"/>
          <w:b/>
          <w:sz w:val="24"/>
          <w:szCs w:val="24"/>
          <w:lang w:eastAsia="ro-RO"/>
        </w:rPr>
        <w:t xml:space="preserve">Accesul la </w:t>
      </w:r>
      <w:r w:rsidR="004E0B79" w:rsidRPr="00A34234">
        <w:rPr>
          <w:rFonts w:ascii="Times New Roman" w:eastAsia="Times New Roman" w:hAnsi="Times New Roman"/>
          <w:b/>
          <w:bCs/>
          <w:iCs/>
          <w:sz w:val="24"/>
          <w:szCs w:val="24"/>
          <w:lang w:eastAsia="ro-RO"/>
        </w:rPr>
        <w:t>depozitele de înmagazinare subterană a gazelor naturale</w:t>
      </w:r>
    </w:p>
    <w:p w14:paraId="2F185727" w14:textId="77777777" w:rsidR="002D49E1" w:rsidRPr="00A34234" w:rsidRDefault="004E0B79"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w:t>
      </w:r>
      <w:r w:rsidR="002D49E1" w:rsidRPr="00A34234">
        <w:rPr>
          <w:rFonts w:ascii="Times New Roman" w:eastAsia="Times New Roman" w:hAnsi="Times New Roman"/>
          <w:sz w:val="24"/>
          <w:szCs w:val="24"/>
          <w:lang w:eastAsia="ro-RO"/>
        </w:rPr>
        <w:t xml:space="preserve">OÎ asigură accesul </w:t>
      </w:r>
      <w:r w:rsidRPr="00A34234">
        <w:rPr>
          <w:rFonts w:ascii="Times New Roman" w:eastAsia="Times New Roman" w:hAnsi="Times New Roman"/>
          <w:sz w:val="24"/>
          <w:szCs w:val="24"/>
          <w:lang w:eastAsia="ro-RO"/>
        </w:rPr>
        <w:t>pe baza unor criterii obiective, tra</w:t>
      </w:r>
      <w:r w:rsidR="00EB3816" w:rsidRPr="00A34234">
        <w:rPr>
          <w:rFonts w:ascii="Times New Roman" w:eastAsia="Times New Roman" w:hAnsi="Times New Roman"/>
          <w:sz w:val="24"/>
          <w:szCs w:val="24"/>
          <w:lang w:eastAsia="ro-RO"/>
        </w:rPr>
        <w:t>nsparente şi nediscriminatorii la capacitatea disponibilă a sistemului de înmagazinare operat.</w:t>
      </w:r>
    </w:p>
    <w:p w14:paraId="653F7E8D" w14:textId="77777777" w:rsidR="002712A4" w:rsidRPr="002712A4" w:rsidRDefault="00EB3816" w:rsidP="002712A4">
      <w:pPr>
        <w:pStyle w:val="ListParagraph"/>
        <w:spacing w:before="100" w:beforeAutospacing="1" w:after="100" w:afterAutospacing="1" w:line="360" w:lineRule="auto"/>
        <w:ind w:left="0"/>
        <w:jc w:val="both"/>
        <w:rPr>
          <w:rStyle w:val="slitbdy"/>
          <w:rFonts w:ascii="Times New Roman" w:eastAsia="Times New Roman" w:hAnsi="Times New Roman"/>
          <w:color w:val="auto"/>
          <w:sz w:val="24"/>
          <w:szCs w:val="24"/>
          <w:shd w:val="clear" w:color="auto" w:fill="auto"/>
          <w:lang w:eastAsia="ro-RO"/>
        </w:rPr>
      </w:pPr>
      <w:r w:rsidRPr="00A34234">
        <w:rPr>
          <w:rStyle w:val="slitbdy"/>
          <w:rFonts w:ascii="Times New Roman" w:eastAsia="Times New Roman" w:hAnsi="Times New Roman"/>
          <w:sz w:val="24"/>
          <w:szCs w:val="24"/>
        </w:rPr>
        <w:t xml:space="preserve">(2) </w:t>
      </w:r>
      <w:r w:rsidR="00E02CF1" w:rsidRPr="00A34234">
        <w:rPr>
          <w:rStyle w:val="slitbdy"/>
          <w:rFonts w:ascii="Times New Roman" w:eastAsia="Times New Roman" w:hAnsi="Times New Roman"/>
          <w:sz w:val="24"/>
          <w:szCs w:val="24"/>
        </w:rPr>
        <w:t xml:space="preserve">OÎ are </w:t>
      </w:r>
      <w:proofErr w:type="spellStart"/>
      <w:r w:rsidR="00E02CF1" w:rsidRPr="00A34234">
        <w:rPr>
          <w:rStyle w:val="slitbdy"/>
          <w:rFonts w:ascii="Times New Roman" w:eastAsia="Times New Roman" w:hAnsi="Times New Roman"/>
          <w:sz w:val="24"/>
          <w:szCs w:val="24"/>
        </w:rPr>
        <w:t>drepul</w:t>
      </w:r>
      <w:proofErr w:type="spellEnd"/>
      <w:r w:rsidR="00E02CF1" w:rsidRPr="00A34234">
        <w:rPr>
          <w:rStyle w:val="slitbdy"/>
          <w:rFonts w:ascii="Times New Roman" w:eastAsia="Times New Roman" w:hAnsi="Times New Roman"/>
          <w:sz w:val="24"/>
          <w:szCs w:val="24"/>
        </w:rPr>
        <w:t xml:space="preserve"> să refuze în mod justificat accesul </w:t>
      </w:r>
      <w:proofErr w:type="spellStart"/>
      <w:r w:rsidR="00E02CF1" w:rsidRPr="00A34234">
        <w:rPr>
          <w:rStyle w:val="slitbdy"/>
          <w:rFonts w:ascii="Times New Roman" w:eastAsia="Times New Roman" w:hAnsi="Times New Roman"/>
          <w:sz w:val="24"/>
          <w:szCs w:val="24"/>
        </w:rPr>
        <w:t>terţilor</w:t>
      </w:r>
      <w:proofErr w:type="spellEnd"/>
      <w:r w:rsidR="00E02CF1" w:rsidRPr="00A34234">
        <w:rPr>
          <w:rStyle w:val="slitbdy"/>
          <w:rFonts w:ascii="Times New Roman" w:eastAsia="Times New Roman" w:hAnsi="Times New Roman"/>
          <w:sz w:val="24"/>
          <w:szCs w:val="24"/>
        </w:rPr>
        <w:t xml:space="preserve"> la depozitele de înmagazinare, în condiţiile </w:t>
      </w:r>
      <w:r w:rsidRPr="00A34234">
        <w:rPr>
          <w:rStyle w:val="slitbdy"/>
          <w:rFonts w:ascii="Times New Roman" w:eastAsia="Times New Roman" w:hAnsi="Times New Roman"/>
          <w:sz w:val="24"/>
          <w:szCs w:val="24"/>
        </w:rPr>
        <w:t>L</w:t>
      </w:r>
      <w:r w:rsidR="00E02CF1" w:rsidRPr="00A34234">
        <w:rPr>
          <w:rStyle w:val="slitbdy"/>
          <w:rFonts w:ascii="Times New Roman" w:eastAsia="Times New Roman" w:hAnsi="Times New Roman"/>
          <w:sz w:val="24"/>
          <w:szCs w:val="24"/>
        </w:rPr>
        <w:t>egii.</w:t>
      </w:r>
    </w:p>
    <w:p w14:paraId="1230BC30" w14:textId="4FE6DD4F" w:rsidR="00B918EE" w:rsidRPr="00A34234" w:rsidRDefault="00F7138E" w:rsidP="00591CAC">
      <w:pPr>
        <w:pStyle w:val="ListParagraph"/>
        <w:numPr>
          <w:ilvl w:val="0"/>
          <w:numId w:val="15"/>
        </w:numPr>
        <w:spacing w:before="100" w:beforeAutospacing="1" w:after="100" w:afterAutospacing="1"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w:t>
      </w:r>
      <w:r w:rsidR="005A166F" w:rsidRPr="00A34234">
        <w:rPr>
          <w:rFonts w:ascii="Times New Roman" w:eastAsia="Times New Roman" w:hAnsi="Times New Roman"/>
          <w:sz w:val="24"/>
          <w:szCs w:val="24"/>
          <w:lang w:eastAsia="ro-RO"/>
        </w:rPr>
        <w:t>1</w:t>
      </w:r>
      <w:r w:rsidRPr="00A34234">
        <w:rPr>
          <w:rFonts w:ascii="Times New Roman" w:eastAsia="Times New Roman" w:hAnsi="Times New Roman"/>
          <w:sz w:val="24"/>
          <w:szCs w:val="24"/>
          <w:lang w:eastAsia="ro-RO"/>
        </w:rPr>
        <w:t xml:space="preserve">) Capacitatea disponibilă  a sistemului de înmagazinare se determină ca suma </w:t>
      </w:r>
      <w:proofErr w:type="spellStart"/>
      <w:r w:rsidRPr="00A34234">
        <w:rPr>
          <w:rFonts w:ascii="Times New Roman" w:eastAsia="Times New Roman" w:hAnsi="Times New Roman"/>
          <w:sz w:val="24"/>
          <w:szCs w:val="24"/>
          <w:lang w:eastAsia="ro-RO"/>
        </w:rPr>
        <w:t>capacităţilor</w:t>
      </w:r>
      <w:proofErr w:type="spellEnd"/>
      <w:r w:rsidRPr="00A34234">
        <w:rPr>
          <w:rFonts w:ascii="Times New Roman" w:eastAsia="Times New Roman" w:hAnsi="Times New Roman"/>
          <w:sz w:val="24"/>
          <w:szCs w:val="24"/>
          <w:lang w:eastAsia="ro-RO"/>
        </w:rPr>
        <w:t xml:space="preserve"> disponibile aferente</w:t>
      </w:r>
      <w:r w:rsidR="004F55CE" w:rsidRPr="00A34234">
        <w:rPr>
          <w:rFonts w:ascii="Times New Roman" w:eastAsia="Times New Roman" w:hAnsi="Times New Roman"/>
          <w:sz w:val="24"/>
          <w:szCs w:val="24"/>
          <w:lang w:eastAsia="ro-RO"/>
        </w:rPr>
        <w:t xml:space="preserve"> </w:t>
      </w:r>
      <w:r w:rsidRPr="00A34234">
        <w:rPr>
          <w:rFonts w:ascii="Times New Roman" w:eastAsia="Times New Roman" w:hAnsi="Times New Roman"/>
          <w:sz w:val="24"/>
          <w:szCs w:val="24"/>
          <w:lang w:eastAsia="ro-RO"/>
        </w:rPr>
        <w:t>depozitelor de înmagazinare din care este alcătuit sistemul de înmagazinare operat.</w:t>
      </w:r>
    </w:p>
    <w:p w14:paraId="72B02F7D" w14:textId="77777777" w:rsidR="00B918EE" w:rsidRPr="00A34234" w:rsidRDefault="00B918EE" w:rsidP="00591CAC">
      <w:pPr>
        <w:pStyle w:val="ListParagraph"/>
        <w:tabs>
          <w:tab w:val="left" w:pos="0"/>
        </w:tabs>
        <w:spacing w:before="100" w:beforeAutospacing="1" w:after="100" w:afterAutospacing="1" w:line="360" w:lineRule="auto"/>
        <w:ind w:left="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(2) Capacitatea de înmagazinare disponibilă este stabilită de fiecare OÎ</w:t>
      </w:r>
      <w:r w:rsidR="007250CD" w:rsidRPr="00A34234">
        <w:rPr>
          <w:rFonts w:ascii="Times New Roman" w:eastAsia="Times New Roman" w:hAnsi="Times New Roman"/>
          <w:sz w:val="24"/>
          <w:szCs w:val="24"/>
          <w:lang w:eastAsia="ro-RO"/>
        </w:rPr>
        <w:t xml:space="preserve"> în baza unei metodologii proprii</w:t>
      </w:r>
      <w:r w:rsidRPr="00A34234">
        <w:rPr>
          <w:rFonts w:ascii="Times New Roman" w:eastAsia="Times New Roman" w:hAnsi="Times New Roman"/>
          <w:sz w:val="24"/>
          <w:szCs w:val="24"/>
          <w:lang w:eastAsia="ro-RO"/>
        </w:rPr>
        <w:t xml:space="preserve">, pentru fiecare depozit și sistem de înmagazinare,  astfel încât să asigure primirea și cedarea, în condiții de siguranță, a cantităților de gaze naturale destinate injecției, respectiv extracției în/din depozite, în </w:t>
      </w:r>
      <w:proofErr w:type="spellStart"/>
      <w:r w:rsidRPr="00A34234">
        <w:rPr>
          <w:rFonts w:ascii="Times New Roman" w:eastAsia="Times New Roman" w:hAnsi="Times New Roman"/>
          <w:sz w:val="24"/>
          <w:szCs w:val="24"/>
          <w:lang w:eastAsia="ro-RO"/>
        </w:rPr>
        <w:t>limta</w:t>
      </w:r>
      <w:proofErr w:type="spellEnd"/>
      <w:r w:rsidRPr="00A34234">
        <w:rPr>
          <w:rFonts w:ascii="Times New Roman" w:eastAsia="Times New Roman" w:hAnsi="Times New Roman"/>
          <w:sz w:val="24"/>
          <w:szCs w:val="24"/>
          <w:lang w:eastAsia="ro-RO"/>
        </w:rPr>
        <w:t xml:space="preserve"> parametrilor </w:t>
      </w:r>
      <w:proofErr w:type="spellStart"/>
      <w:r w:rsidRPr="00A34234">
        <w:rPr>
          <w:rFonts w:ascii="Times New Roman" w:eastAsia="Times New Roman" w:hAnsi="Times New Roman"/>
          <w:sz w:val="24"/>
          <w:szCs w:val="24"/>
          <w:lang w:eastAsia="ro-RO"/>
        </w:rPr>
        <w:t>dinamiic</w:t>
      </w:r>
      <w:proofErr w:type="spellEnd"/>
      <w:r w:rsidRPr="00A34234">
        <w:rPr>
          <w:rFonts w:ascii="Times New Roman" w:eastAsia="Times New Roman" w:hAnsi="Times New Roman"/>
          <w:sz w:val="24"/>
          <w:szCs w:val="24"/>
          <w:lang w:eastAsia="ro-RO"/>
        </w:rPr>
        <w:t xml:space="preserve"> și statici ai depozitului precum și în funcție de instalațiile tehnologice de suprafață existente la un moment dat.</w:t>
      </w:r>
    </w:p>
    <w:p w14:paraId="6C1AB522" w14:textId="3F879BBB" w:rsidR="00B918EE" w:rsidRPr="00A34234" w:rsidRDefault="002712A4"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 xml:space="preserve">(1) </w:t>
      </w:r>
      <w:r w:rsidR="00B918EE" w:rsidRPr="00A34234">
        <w:rPr>
          <w:rFonts w:ascii="Times New Roman" w:eastAsia="Times New Roman" w:hAnsi="Times New Roman"/>
          <w:sz w:val="24"/>
          <w:szCs w:val="24"/>
          <w:lang w:eastAsia="ro-RO"/>
        </w:rPr>
        <w:t>Capacitatea de injecție/extracție disponibile sunt stabilite de fiecare OÎ</w:t>
      </w:r>
      <w:r w:rsidR="007250CD" w:rsidRPr="00A34234">
        <w:rPr>
          <w:rFonts w:ascii="Times New Roman" w:eastAsia="Times New Roman" w:hAnsi="Times New Roman"/>
          <w:sz w:val="24"/>
          <w:szCs w:val="24"/>
          <w:lang w:eastAsia="ro-RO"/>
        </w:rPr>
        <w:t xml:space="preserve"> în baza unei metodologii proprii</w:t>
      </w:r>
      <w:r w:rsidR="00B918EE" w:rsidRPr="00A34234">
        <w:rPr>
          <w:rFonts w:ascii="Times New Roman" w:eastAsia="Times New Roman" w:hAnsi="Times New Roman"/>
          <w:sz w:val="24"/>
          <w:szCs w:val="24"/>
          <w:lang w:eastAsia="ro-RO"/>
        </w:rPr>
        <w:t>, pentru fiecare depozit și sistem de înmagazinare, având în vedere cel puțin următoarele:</w:t>
      </w:r>
    </w:p>
    <w:p w14:paraId="57A3DAC0" w14:textId="2F2CE338" w:rsidR="00B918EE" w:rsidRPr="00A34234" w:rsidRDefault="002712A4" w:rsidP="00AF45E0">
      <w:pPr>
        <w:pStyle w:val="ListParagraph"/>
        <w:numPr>
          <w:ilvl w:val="0"/>
          <w:numId w:val="40"/>
        </w:numPr>
        <w:spacing w:after="0" w:line="360" w:lineRule="auto"/>
        <w:ind w:left="284" w:right="-23" w:hanging="284"/>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c</w:t>
      </w:r>
      <w:r w:rsidR="00B918EE" w:rsidRPr="00A34234">
        <w:rPr>
          <w:rFonts w:ascii="Times New Roman" w:eastAsia="Times New Roman" w:hAnsi="Times New Roman"/>
          <w:sz w:val="24"/>
          <w:szCs w:val="24"/>
          <w:lang w:eastAsia="ro-RO"/>
        </w:rPr>
        <w:t xml:space="preserve">apacitatea </w:t>
      </w:r>
      <w:r w:rsidR="001F3667" w:rsidRPr="00A34234">
        <w:rPr>
          <w:rFonts w:ascii="Times New Roman" w:eastAsia="Times New Roman" w:hAnsi="Times New Roman"/>
          <w:sz w:val="24"/>
          <w:szCs w:val="24"/>
          <w:lang w:eastAsia="ro-RO"/>
        </w:rPr>
        <w:t>de înmagazinare disponibilă a depozitului</w:t>
      </w:r>
    </w:p>
    <w:p w14:paraId="440BEC43" w14:textId="204286E0" w:rsidR="00B918EE" w:rsidRPr="00A34234" w:rsidRDefault="002712A4" w:rsidP="00AF45E0">
      <w:pPr>
        <w:pStyle w:val="ListParagraph"/>
        <w:numPr>
          <w:ilvl w:val="0"/>
          <w:numId w:val="40"/>
        </w:numPr>
        <w:spacing w:after="0" w:line="360" w:lineRule="auto"/>
        <w:ind w:left="284" w:right="-23" w:hanging="284"/>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p</w:t>
      </w:r>
      <w:r w:rsidR="00B918EE" w:rsidRPr="00A34234">
        <w:rPr>
          <w:rFonts w:ascii="Times New Roman" w:eastAsia="Times New Roman" w:hAnsi="Times New Roman"/>
          <w:sz w:val="24"/>
          <w:szCs w:val="24"/>
          <w:lang w:eastAsia="ro-RO"/>
        </w:rPr>
        <w:t>resiunea statică maximă a depozitului</w:t>
      </w:r>
    </w:p>
    <w:p w14:paraId="1873B17D" w14:textId="4517DD0A" w:rsidR="00B918EE" w:rsidRPr="00A34234" w:rsidRDefault="002712A4" w:rsidP="00AF45E0">
      <w:pPr>
        <w:pStyle w:val="ListParagraph"/>
        <w:numPr>
          <w:ilvl w:val="0"/>
          <w:numId w:val="40"/>
        </w:numPr>
        <w:spacing w:after="0" w:line="360" w:lineRule="auto"/>
        <w:ind w:left="284" w:right="-23" w:hanging="284"/>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p</w:t>
      </w:r>
      <w:r w:rsidR="00B918EE" w:rsidRPr="00A34234">
        <w:rPr>
          <w:rFonts w:ascii="Times New Roman" w:eastAsia="Times New Roman" w:hAnsi="Times New Roman"/>
          <w:sz w:val="24"/>
          <w:szCs w:val="24"/>
          <w:lang w:eastAsia="ro-RO"/>
        </w:rPr>
        <w:t>arametrii instalațiilor tehnol</w:t>
      </w:r>
      <w:r w:rsidR="001F1AAB" w:rsidRPr="00A34234">
        <w:rPr>
          <w:rFonts w:ascii="Times New Roman" w:eastAsia="Times New Roman" w:hAnsi="Times New Roman"/>
          <w:sz w:val="24"/>
          <w:szCs w:val="24"/>
          <w:lang w:eastAsia="ro-RO"/>
        </w:rPr>
        <w:t>o</w:t>
      </w:r>
      <w:r w:rsidR="00B918EE" w:rsidRPr="00A34234">
        <w:rPr>
          <w:rFonts w:ascii="Times New Roman" w:eastAsia="Times New Roman" w:hAnsi="Times New Roman"/>
          <w:sz w:val="24"/>
          <w:szCs w:val="24"/>
          <w:lang w:eastAsia="ro-RO"/>
        </w:rPr>
        <w:t>gice de suprafață disponibile</w:t>
      </w:r>
    </w:p>
    <w:p w14:paraId="296CD883" w14:textId="77777777" w:rsidR="00B918EE" w:rsidRPr="00A34234" w:rsidRDefault="00B918EE" w:rsidP="00AF45E0">
      <w:pPr>
        <w:pStyle w:val="ListParagraph"/>
        <w:numPr>
          <w:ilvl w:val="0"/>
          <w:numId w:val="40"/>
        </w:numPr>
        <w:spacing w:after="0" w:line="360" w:lineRule="auto"/>
        <w:ind w:left="284" w:right="-23" w:hanging="284"/>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Perioada operativă de injecție, respectiv perioada operativă de extracție disponibilă;</w:t>
      </w:r>
    </w:p>
    <w:p w14:paraId="4FBAD3BC" w14:textId="77777777" w:rsidR="008A77E4" w:rsidRPr="00A34234" w:rsidRDefault="008A77E4" w:rsidP="00591CAC">
      <w:pPr>
        <w:pStyle w:val="NormalWeb"/>
        <w:spacing w:after="0" w:line="360" w:lineRule="auto"/>
        <w:jc w:val="both"/>
        <w:rPr>
          <w:rFonts w:eastAsia="Times New Roman"/>
          <w:lang w:eastAsia="ro-RO"/>
        </w:rPr>
      </w:pPr>
      <w:r w:rsidRPr="00A34234">
        <w:rPr>
          <w:rFonts w:eastAsia="Times New Roman"/>
          <w:lang w:eastAsia="ro-RO"/>
        </w:rPr>
        <w:t>(</w:t>
      </w:r>
      <w:r w:rsidR="005A166F" w:rsidRPr="00A34234">
        <w:rPr>
          <w:rFonts w:eastAsia="Times New Roman"/>
          <w:lang w:eastAsia="ro-RO"/>
        </w:rPr>
        <w:t>2</w:t>
      </w:r>
      <w:r w:rsidRPr="00A34234">
        <w:rPr>
          <w:rFonts w:eastAsia="Times New Roman"/>
          <w:lang w:eastAsia="ro-RO"/>
        </w:rPr>
        <w:t>) Capacitatea de injecție și cea de extracție se determină ca sumă a capacităților de injecție și extracție a fiecărui depozit din cadrul sistemului de înmagazinare operat.</w:t>
      </w:r>
    </w:p>
    <w:p w14:paraId="4D59AB56" w14:textId="76F8116F" w:rsidR="00F7138E" w:rsidRPr="00A34234" w:rsidRDefault="00F7138E"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Capacitatea este rezervată de către solicitant prin semnarea </w:t>
      </w:r>
      <w:r w:rsidR="002712A4" w:rsidRPr="00A34234">
        <w:rPr>
          <w:rFonts w:ascii="Times New Roman" w:eastAsia="Times New Roman" w:hAnsi="Times New Roman"/>
          <w:sz w:val="24"/>
          <w:szCs w:val="24"/>
          <w:lang w:eastAsia="ro-RO"/>
        </w:rPr>
        <w:t xml:space="preserve">unui contract de înmagazinare </w:t>
      </w:r>
      <w:r w:rsidRPr="00A34234">
        <w:rPr>
          <w:rFonts w:ascii="Times New Roman" w:eastAsia="Times New Roman" w:hAnsi="Times New Roman"/>
          <w:sz w:val="24"/>
          <w:szCs w:val="24"/>
          <w:lang w:eastAsia="ro-RO"/>
        </w:rPr>
        <w:t>cu OÎ.</w:t>
      </w:r>
    </w:p>
    <w:p w14:paraId="040EEC7F" w14:textId="77777777" w:rsidR="00FA7EAB" w:rsidRPr="00A34234" w:rsidRDefault="00FA7EAB" w:rsidP="00591CAC">
      <w:pPr>
        <w:pStyle w:val="ListParagraph"/>
        <w:numPr>
          <w:ilvl w:val="0"/>
          <w:numId w:val="15"/>
        </w:numPr>
        <w:spacing w:after="0" w:line="360" w:lineRule="auto"/>
        <w:ind w:left="0" w:firstLine="0"/>
        <w:jc w:val="both"/>
        <w:rPr>
          <w:rFonts w:ascii="Times New Roman" w:eastAsia="Times New Roman" w:hAnsi="Times New Roman"/>
          <w:sz w:val="24"/>
          <w:szCs w:val="24"/>
        </w:rPr>
      </w:pPr>
      <w:r w:rsidRPr="00A34234">
        <w:rPr>
          <w:rFonts w:ascii="Times New Roman" w:eastAsia="Times New Roman" w:hAnsi="Times New Roman"/>
          <w:sz w:val="24"/>
          <w:szCs w:val="24"/>
        </w:rPr>
        <w:t>(1) Contractul de înmagazinare include următoarele date și informații minimale:</w:t>
      </w:r>
    </w:p>
    <w:p w14:paraId="4B9366FA"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datele de identificare ale părților contractante; </w:t>
      </w:r>
    </w:p>
    <w:p w14:paraId="70E2706A"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obiectul contractului: capacitatea de </w:t>
      </w:r>
      <w:r w:rsidR="001F3667" w:rsidRPr="00A34234">
        <w:rPr>
          <w:rFonts w:ascii="Times New Roman" w:eastAsia="Times New Roman" w:hAnsi="Times New Roman" w:cs="Times New Roman"/>
          <w:sz w:val="24"/>
          <w:szCs w:val="24"/>
        </w:rPr>
        <w:t>înmagazinare</w:t>
      </w:r>
      <w:r w:rsidRPr="00A34234">
        <w:rPr>
          <w:rFonts w:ascii="Times New Roman" w:eastAsia="Times New Roman" w:hAnsi="Times New Roman" w:cs="Times New Roman"/>
          <w:sz w:val="24"/>
          <w:szCs w:val="24"/>
        </w:rPr>
        <w:t>, profilul injecției și cel al extracției;</w:t>
      </w:r>
    </w:p>
    <w:p w14:paraId="39FF8C6B"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calitatea minimă a gazelor naturale predate/preluate în/din depozit;</w:t>
      </w:r>
    </w:p>
    <w:p w14:paraId="1BBAACBB"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drepturile și obligațiile părților contractante; </w:t>
      </w:r>
    </w:p>
    <w:p w14:paraId="63813CD3"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valoarea tarifului pentru accesul la depozit, modalitățile și condițiile de plată; </w:t>
      </w:r>
    </w:p>
    <w:p w14:paraId="70076203"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durata contractului, condițiile de reînnoire/prelungire și de încetare a prestării serviciilor și a contractului, cu precizarea termenelor și a condițiilor de denunțare unilaterală a acestuia;</w:t>
      </w:r>
    </w:p>
    <w:p w14:paraId="6647F47D" w14:textId="2D7953DC"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eventualele compensații/despăgubiri și modalitatea de rambursare aplicabilă în cazul nerespectării calității serviciilor prevăzute în contract, inclusiv în cazul facturării inexacte și</w:t>
      </w:r>
      <w:r w:rsidR="002822C9">
        <w:rPr>
          <w:rFonts w:ascii="Times New Roman" w:eastAsia="Times New Roman" w:hAnsi="Times New Roman" w:cs="Times New Roman"/>
          <w:sz w:val="24"/>
          <w:szCs w:val="24"/>
        </w:rPr>
        <w:t>/sau realizate cu întârziere;</w:t>
      </w:r>
    </w:p>
    <w:p w14:paraId="717B52B9"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răspunderi și despăgubiri; </w:t>
      </w:r>
    </w:p>
    <w:p w14:paraId="232171F4"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garanții aplicate între părți;</w:t>
      </w:r>
    </w:p>
    <w:p w14:paraId="551D6319"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alte clauze contractuale, convenite între părți; </w:t>
      </w:r>
    </w:p>
    <w:p w14:paraId="636F9E88" w14:textId="77777777" w:rsidR="00FA7EAB" w:rsidRPr="00A34234" w:rsidRDefault="00FA7EAB" w:rsidP="00B04537">
      <w:pPr>
        <w:numPr>
          <w:ilvl w:val="0"/>
          <w:numId w:val="29"/>
        </w:numPr>
        <w:spacing w:after="0" w:line="360" w:lineRule="auto"/>
        <w:ind w:left="284" w:hanging="284"/>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căile de soluționare a litigiilor, în cazul nerespectării prevederilor contractului. </w:t>
      </w:r>
    </w:p>
    <w:p w14:paraId="4C21A930" w14:textId="77777777" w:rsidR="00F7138E" w:rsidRPr="00A34234" w:rsidRDefault="00FA7EAB" w:rsidP="00591CAC">
      <w:pPr>
        <w:pStyle w:val="ListParagraph"/>
        <w:numPr>
          <w:ilvl w:val="0"/>
          <w:numId w:val="15"/>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Modelul de contract este pus la dispoziția solicitanților prin afișare pe pagina de internet a OÎ.</w:t>
      </w:r>
    </w:p>
    <w:p w14:paraId="426471DA" w14:textId="5C6BA2FE" w:rsidR="0027614B" w:rsidRPr="00A34234" w:rsidRDefault="00C636E6"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rPr>
        <w:t xml:space="preserve">(1) </w:t>
      </w:r>
      <w:r w:rsidR="008A77E4" w:rsidRPr="00A34234">
        <w:rPr>
          <w:rFonts w:ascii="Times New Roman" w:eastAsia="Times New Roman" w:hAnsi="Times New Roman"/>
          <w:sz w:val="24"/>
          <w:szCs w:val="24"/>
        </w:rPr>
        <w:t xml:space="preserve">Pentru acordarea accesului la </w:t>
      </w:r>
      <w:r w:rsidRPr="00A34234">
        <w:rPr>
          <w:rFonts w:ascii="Times New Roman" w:eastAsia="Times New Roman" w:hAnsi="Times New Roman"/>
          <w:sz w:val="24"/>
          <w:szCs w:val="24"/>
        </w:rPr>
        <w:t>sistemul de înmagazinare</w:t>
      </w:r>
      <w:r w:rsidR="008A77E4" w:rsidRPr="00A34234">
        <w:rPr>
          <w:rFonts w:ascii="Times New Roman" w:eastAsia="Times New Roman" w:hAnsi="Times New Roman"/>
          <w:sz w:val="24"/>
          <w:szCs w:val="24"/>
        </w:rPr>
        <w:t xml:space="preserve">, solicitantul transmite </w:t>
      </w:r>
      <w:r w:rsidRPr="00A34234">
        <w:rPr>
          <w:rFonts w:ascii="Times New Roman" w:eastAsia="Times New Roman" w:hAnsi="Times New Roman"/>
          <w:sz w:val="24"/>
          <w:szCs w:val="24"/>
        </w:rPr>
        <w:t>OÎ</w:t>
      </w:r>
      <w:r w:rsidR="008A77E4" w:rsidRPr="00A34234">
        <w:rPr>
          <w:rFonts w:ascii="Times New Roman" w:eastAsia="Times New Roman" w:hAnsi="Times New Roman"/>
          <w:sz w:val="24"/>
          <w:szCs w:val="24"/>
        </w:rPr>
        <w:t xml:space="preserve"> cererea însoțită de documentele necesare pentru încheierea contractului de </w:t>
      </w:r>
      <w:r w:rsidRPr="00A34234">
        <w:rPr>
          <w:rFonts w:ascii="Times New Roman" w:eastAsia="Times New Roman" w:hAnsi="Times New Roman"/>
          <w:sz w:val="24"/>
          <w:szCs w:val="24"/>
        </w:rPr>
        <w:t>înmagazinare</w:t>
      </w:r>
      <w:r w:rsidR="008A77E4" w:rsidRPr="00A34234">
        <w:rPr>
          <w:rFonts w:ascii="Times New Roman" w:eastAsia="Times New Roman" w:hAnsi="Times New Roman"/>
          <w:sz w:val="24"/>
          <w:szCs w:val="24"/>
        </w:rPr>
        <w:t xml:space="preserve"> sau pentru modificarea unui contract de </w:t>
      </w:r>
      <w:r w:rsidRPr="00A34234">
        <w:rPr>
          <w:rFonts w:ascii="Times New Roman" w:eastAsia="Times New Roman" w:hAnsi="Times New Roman"/>
          <w:sz w:val="24"/>
          <w:szCs w:val="24"/>
        </w:rPr>
        <w:t>înmagazinare</w:t>
      </w:r>
      <w:r w:rsidR="008A77E4" w:rsidRPr="00A34234">
        <w:rPr>
          <w:rFonts w:ascii="Times New Roman" w:eastAsia="Times New Roman" w:hAnsi="Times New Roman"/>
          <w:sz w:val="24"/>
          <w:szCs w:val="24"/>
        </w:rPr>
        <w:t xml:space="preserve"> existent, după caz, întocmită</w:t>
      </w:r>
      <w:r w:rsidR="00B04537">
        <w:rPr>
          <w:rFonts w:ascii="Times New Roman" w:eastAsia="Times New Roman" w:hAnsi="Times New Roman"/>
          <w:sz w:val="24"/>
          <w:szCs w:val="24"/>
        </w:rPr>
        <w:t xml:space="preserve"> conform modelului prevăzut în A</w:t>
      </w:r>
      <w:r w:rsidR="008A77E4" w:rsidRPr="00A34234">
        <w:rPr>
          <w:rFonts w:ascii="Times New Roman" w:eastAsia="Times New Roman" w:hAnsi="Times New Roman"/>
          <w:sz w:val="24"/>
          <w:szCs w:val="24"/>
        </w:rPr>
        <w:t>nexa</w:t>
      </w:r>
      <w:r w:rsidR="00614049">
        <w:rPr>
          <w:rFonts w:ascii="Times New Roman" w:eastAsia="Times New Roman" w:hAnsi="Times New Roman"/>
          <w:sz w:val="24"/>
          <w:szCs w:val="24"/>
        </w:rPr>
        <w:t xml:space="preserve"> nr. 1.</w:t>
      </w:r>
    </w:p>
    <w:p w14:paraId="227082C0" w14:textId="77777777" w:rsidR="003C6371" w:rsidRPr="00A34234" w:rsidRDefault="00C636E6" w:rsidP="00591CAC">
      <w:pPr>
        <w:autoSpaceDE w:val="0"/>
        <w:autoSpaceDN w:val="0"/>
        <w:adjustRightInd w:val="0"/>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(2) Cererea împreună cu documentele necesare pentru încheierea contractului de înmagazinare se transmite OÎ prin una dintre următoarele modalități: poștă, fax, poștă electronică sau on-line, sau se depune direct la sediul prevăzut cu registratură al OÎ. </w:t>
      </w:r>
    </w:p>
    <w:p w14:paraId="5154CF53" w14:textId="77777777" w:rsidR="00FC3EC8" w:rsidRPr="00A34234" w:rsidRDefault="00C636E6" w:rsidP="00591CAC">
      <w:pPr>
        <w:autoSpaceDE w:val="0"/>
        <w:autoSpaceDN w:val="0"/>
        <w:adjustRightInd w:val="0"/>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(3) Cererea prevăzută la alin. (1) este însoțită de</w:t>
      </w:r>
      <w:r w:rsidR="00FC3EC8" w:rsidRPr="00A34234">
        <w:rPr>
          <w:rFonts w:ascii="Times New Roman" w:eastAsia="Times New Roman" w:hAnsi="Times New Roman" w:cs="Times New Roman"/>
          <w:sz w:val="24"/>
          <w:szCs w:val="24"/>
        </w:rPr>
        <w:t xml:space="preserve"> următoarele documente:</w:t>
      </w:r>
    </w:p>
    <w:p w14:paraId="3DA2793F" w14:textId="77777777" w:rsidR="00FC3EC8" w:rsidRPr="00A34234" w:rsidRDefault="00FC3EC8" w:rsidP="00591CAC">
      <w:pPr>
        <w:spacing w:after="0" w:line="360" w:lineRule="auto"/>
        <w:ind w:left="426" w:hanging="142"/>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 </w:t>
      </w:r>
      <w:r w:rsidR="00C636E6" w:rsidRPr="00A34234">
        <w:rPr>
          <w:rFonts w:ascii="Times New Roman" w:eastAsia="Times New Roman" w:hAnsi="Times New Roman" w:cs="Times New Roman"/>
          <w:sz w:val="24"/>
          <w:szCs w:val="24"/>
        </w:rPr>
        <w:t>l</w:t>
      </w:r>
      <w:r w:rsidRPr="00A34234">
        <w:rPr>
          <w:rFonts w:ascii="Times New Roman" w:eastAsia="Times New Roman" w:hAnsi="Times New Roman" w:cs="Times New Roman"/>
          <w:sz w:val="24"/>
          <w:szCs w:val="24"/>
        </w:rPr>
        <w:t>icența</w:t>
      </w:r>
      <w:r w:rsidR="00C636E6" w:rsidRPr="00A34234">
        <w:rPr>
          <w:rFonts w:ascii="Times New Roman" w:eastAsia="Times New Roman" w:hAnsi="Times New Roman" w:cs="Times New Roman"/>
          <w:sz w:val="24"/>
          <w:szCs w:val="24"/>
        </w:rPr>
        <w:t xml:space="preserve"> de furnizare/</w:t>
      </w:r>
      <w:proofErr w:type="spellStart"/>
      <w:r w:rsidRPr="00A34234">
        <w:rPr>
          <w:rFonts w:ascii="Times New Roman" w:eastAsia="Times New Roman" w:hAnsi="Times New Roman" w:cs="Times New Roman"/>
          <w:sz w:val="24"/>
          <w:szCs w:val="24"/>
        </w:rPr>
        <w:t>t</w:t>
      </w:r>
      <w:r w:rsidR="00C636E6" w:rsidRPr="00A34234">
        <w:rPr>
          <w:rFonts w:ascii="Times New Roman" w:eastAsia="Times New Roman" w:hAnsi="Times New Roman" w:cs="Times New Roman"/>
          <w:sz w:val="24"/>
          <w:szCs w:val="24"/>
        </w:rPr>
        <w:t>rader</w:t>
      </w:r>
      <w:proofErr w:type="spellEnd"/>
      <w:r w:rsidR="00C636E6" w:rsidRPr="00A34234">
        <w:rPr>
          <w:rFonts w:ascii="Times New Roman" w:eastAsia="Times New Roman" w:hAnsi="Times New Roman" w:cs="Times New Roman"/>
          <w:sz w:val="24"/>
          <w:szCs w:val="24"/>
        </w:rPr>
        <w:t>/operare emisă de ANRE</w:t>
      </w:r>
      <w:r w:rsidRPr="00A34234">
        <w:rPr>
          <w:rFonts w:ascii="Times New Roman" w:eastAsia="Times New Roman" w:hAnsi="Times New Roman" w:cs="Times New Roman"/>
          <w:sz w:val="24"/>
          <w:szCs w:val="24"/>
        </w:rPr>
        <w:t>, în copie</w:t>
      </w:r>
      <w:r w:rsidR="003C6371" w:rsidRPr="00A34234">
        <w:rPr>
          <w:rFonts w:ascii="Times New Roman" w:eastAsia="Times New Roman" w:hAnsi="Times New Roman" w:cs="Times New Roman"/>
          <w:sz w:val="24"/>
          <w:szCs w:val="24"/>
        </w:rPr>
        <w:t xml:space="preserve">, </w:t>
      </w:r>
    </w:p>
    <w:p w14:paraId="1D12346A" w14:textId="77777777" w:rsidR="00C636E6" w:rsidRPr="00A34234" w:rsidRDefault="00FC3EC8" w:rsidP="00591CAC">
      <w:pPr>
        <w:spacing w:after="0" w:line="360" w:lineRule="auto"/>
        <w:ind w:left="426" w:hanging="142"/>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 </w:t>
      </w:r>
      <w:r w:rsidR="00C636E6" w:rsidRPr="00A34234">
        <w:rPr>
          <w:rFonts w:ascii="Times New Roman" w:eastAsia="Times New Roman" w:hAnsi="Times New Roman" w:cs="Times New Roman"/>
          <w:sz w:val="24"/>
          <w:szCs w:val="24"/>
        </w:rPr>
        <w:t>declarați</w:t>
      </w:r>
      <w:r w:rsidRPr="00A34234">
        <w:rPr>
          <w:rFonts w:ascii="Times New Roman" w:eastAsia="Times New Roman" w:hAnsi="Times New Roman" w:cs="Times New Roman"/>
          <w:sz w:val="24"/>
          <w:szCs w:val="24"/>
        </w:rPr>
        <w:t>a</w:t>
      </w:r>
      <w:r w:rsidR="00C636E6" w:rsidRPr="00A34234">
        <w:rPr>
          <w:rFonts w:ascii="Times New Roman" w:eastAsia="Times New Roman" w:hAnsi="Times New Roman" w:cs="Times New Roman"/>
          <w:sz w:val="24"/>
          <w:szCs w:val="24"/>
        </w:rPr>
        <w:t xml:space="preserve"> pe propria răspundere care să ateste faptul că documentele transmise anterior </w:t>
      </w:r>
      <w:r w:rsidRPr="00A34234">
        <w:rPr>
          <w:rFonts w:ascii="Times New Roman" w:eastAsia="Times New Roman" w:hAnsi="Times New Roman" w:cs="Times New Roman"/>
          <w:sz w:val="24"/>
          <w:szCs w:val="24"/>
        </w:rPr>
        <w:t>OÎ</w:t>
      </w:r>
      <w:r w:rsidR="00C636E6" w:rsidRPr="00A34234">
        <w:rPr>
          <w:rFonts w:ascii="Times New Roman" w:eastAsia="Times New Roman" w:hAnsi="Times New Roman" w:cs="Times New Roman"/>
          <w:sz w:val="24"/>
          <w:szCs w:val="24"/>
        </w:rPr>
        <w:t xml:space="preserve"> nu au suferit modificări și sunt valabile la data depunerii cererii de acces, cu identificarea clară a acestora</w:t>
      </w:r>
      <w:r w:rsidRPr="00A34234">
        <w:rPr>
          <w:rFonts w:ascii="Times New Roman" w:eastAsia="Times New Roman" w:hAnsi="Times New Roman" w:cs="Times New Roman"/>
          <w:sz w:val="24"/>
          <w:szCs w:val="24"/>
        </w:rPr>
        <w:t>, în situația cererii de prelungire a unui contract de înmagazinare existent</w:t>
      </w:r>
      <w:r w:rsidR="00C636E6" w:rsidRPr="00A34234">
        <w:rPr>
          <w:rFonts w:ascii="Times New Roman" w:eastAsia="Times New Roman" w:hAnsi="Times New Roman" w:cs="Times New Roman"/>
          <w:sz w:val="24"/>
          <w:szCs w:val="24"/>
        </w:rPr>
        <w:t>;</w:t>
      </w:r>
    </w:p>
    <w:p w14:paraId="5E7187C5" w14:textId="77777777" w:rsidR="00C636E6" w:rsidRPr="00A34234" w:rsidRDefault="00FC3EC8" w:rsidP="00591CAC">
      <w:pPr>
        <w:spacing w:after="200" w:line="360" w:lineRule="auto"/>
        <w:ind w:left="426" w:hanging="142"/>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 </w:t>
      </w:r>
      <w:r w:rsidR="00C636E6" w:rsidRPr="00A34234">
        <w:rPr>
          <w:rFonts w:ascii="Times New Roman" w:eastAsia="Times New Roman" w:hAnsi="Times New Roman" w:cs="Times New Roman"/>
          <w:sz w:val="24"/>
          <w:szCs w:val="24"/>
        </w:rPr>
        <w:t>alte documente pe care solicitantul consideră necesar să le depună în susținerea cererii;</w:t>
      </w:r>
    </w:p>
    <w:p w14:paraId="4472726C" w14:textId="77777777" w:rsidR="00FC3EC8" w:rsidRPr="00A34234" w:rsidRDefault="00FC3EC8" w:rsidP="00AF45E0">
      <w:pPr>
        <w:spacing w:after="0" w:line="360" w:lineRule="auto"/>
        <w:ind w:left="426" w:hanging="142"/>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 </w:t>
      </w:r>
      <w:r w:rsidR="00C636E6" w:rsidRPr="00A34234">
        <w:rPr>
          <w:rFonts w:ascii="Times New Roman" w:eastAsia="Times New Roman" w:hAnsi="Times New Roman" w:cs="Times New Roman"/>
          <w:sz w:val="24"/>
          <w:szCs w:val="24"/>
        </w:rPr>
        <w:t>declarație pe propria răspundere referitoare la autenticitatea datelor și la conformitatea cu originalul a copiilor documentelor anexate.</w:t>
      </w:r>
    </w:p>
    <w:p w14:paraId="759C7B9D" w14:textId="77777777" w:rsidR="00FC3EC8" w:rsidRPr="00A34234" w:rsidRDefault="00FC3EC8" w:rsidP="00AF45E0">
      <w:pPr>
        <w:pStyle w:val="ListParagraph"/>
        <w:numPr>
          <w:ilvl w:val="0"/>
          <w:numId w:val="15"/>
        </w:numPr>
        <w:spacing w:after="0" w:line="360" w:lineRule="auto"/>
        <w:ind w:left="0" w:right="-23" w:firstLine="0"/>
        <w:jc w:val="both"/>
        <w:rPr>
          <w:rFonts w:ascii="Times New Roman" w:eastAsia="Times New Roman" w:hAnsi="Times New Roman"/>
          <w:sz w:val="24"/>
          <w:szCs w:val="24"/>
        </w:rPr>
      </w:pPr>
      <w:r w:rsidRPr="00A34234">
        <w:rPr>
          <w:rFonts w:ascii="Times New Roman" w:eastAsia="Times New Roman" w:hAnsi="Times New Roman"/>
          <w:sz w:val="24"/>
          <w:szCs w:val="24"/>
        </w:rPr>
        <w:t xml:space="preserve">(1) În situația în care se constată că cererea </w:t>
      </w:r>
      <w:r w:rsidR="00E14E88" w:rsidRPr="00A34234">
        <w:rPr>
          <w:rFonts w:ascii="Times New Roman" w:eastAsia="Times New Roman" w:hAnsi="Times New Roman"/>
          <w:sz w:val="24"/>
          <w:szCs w:val="24"/>
        </w:rPr>
        <w:t>de acces</w:t>
      </w:r>
      <w:r w:rsidRPr="00A34234">
        <w:rPr>
          <w:rFonts w:ascii="Times New Roman" w:eastAsia="Times New Roman" w:hAnsi="Times New Roman"/>
          <w:sz w:val="24"/>
          <w:szCs w:val="24"/>
        </w:rPr>
        <w:t xml:space="preserve"> nu este completată corect și/sau documentele ce o însoțesc nu sunt complete, </w:t>
      </w:r>
      <w:r w:rsidR="00E14E88" w:rsidRPr="00A34234">
        <w:rPr>
          <w:rFonts w:ascii="Times New Roman" w:eastAsia="Times New Roman" w:hAnsi="Times New Roman"/>
          <w:sz w:val="24"/>
          <w:szCs w:val="24"/>
        </w:rPr>
        <w:t>OÎ</w:t>
      </w:r>
      <w:r w:rsidRPr="00A34234">
        <w:rPr>
          <w:rFonts w:ascii="Times New Roman" w:eastAsia="Times New Roman" w:hAnsi="Times New Roman"/>
          <w:sz w:val="24"/>
          <w:szCs w:val="24"/>
        </w:rPr>
        <w:t xml:space="preserve"> notifică solicitantul, în scris, în termen de maximum 10 zile lucrătoare de la data înregistrării cererii de acces, cu privire la necesitatea completării acesteia, indicând datele și documentele lipsă și/sau cele care trebuie completate, cu furnizarea tuturor informațiilor necesare în acest scop.</w:t>
      </w:r>
    </w:p>
    <w:p w14:paraId="0F3F22D6" w14:textId="77777777" w:rsidR="00FC3EC8" w:rsidRPr="00A34234" w:rsidRDefault="00FC3EC8" w:rsidP="00591CAC">
      <w:pPr>
        <w:autoSpaceDE w:val="0"/>
        <w:autoSpaceDN w:val="0"/>
        <w:adjustRightInd w:val="0"/>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(2) Solicitantul completează cererea în termen de maximum 10 zile lucrătoare de la data notificării prevăzute la alin. (1).</w:t>
      </w:r>
    </w:p>
    <w:p w14:paraId="04281555" w14:textId="77777777" w:rsidR="00FC3EC8" w:rsidRPr="00A34234" w:rsidRDefault="00FC3EC8" w:rsidP="00591CAC">
      <w:pPr>
        <w:autoSpaceDE w:val="0"/>
        <w:autoSpaceDN w:val="0"/>
        <w:adjustRightInd w:val="0"/>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(3) În situația în care solicitantul nu transmite completările solicitate în termenul prevăzut la alin. (2), </w:t>
      </w:r>
      <w:r w:rsidR="00E14E88" w:rsidRPr="00A34234">
        <w:rPr>
          <w:rFonts w:ascii="Times New Roman" w:eastAsia="Times New Roman" w:hAnsi="Times New Roman" w:cs="Times New Roman"/>
          <w:sz w:val="24"/>
          <w:szCs w:val="24"/>
        </w:rPr>
        <w:t>OÎ</w:t>
      </w:r>
      <w:r w:rsidRPr="00A34234">
        <w:rPr>
          <w:rFonts w:ascii="Times New Roman" w:eastAsia="Times New Roman" w:hAnsi="Times New Roman" w:cs="Times New Roman"/>
          <w:sz w:val="24"/>
          <w:szCs w:val="24"/>
        </w:rPr>
        <w:t xml:space="preserve"> notifică solicitantul, în scris, în termen de maximum 5 zile lucrătoare de la împlinirea termenului prevăzut la alin. (2), cu privire la faptul că cererea sa a fost clasată din motivul „Documentație incompletă”.</w:t>
      </w:r>
    </w:p>
    <w:p w14:paraId="10C70A17" w14:textId="0D929423" w:rsidR="00FC3EC8" w:rsidRPr="00A34234" w:rsidRDefault="00FC3EC8" w:rsidP="00591CAC">
      <w:pPr>
        <w:autoSpaceDE w:val="0"/>
        <w:autoSpaceDN w:val="0"/>
        <w:adjustRightInd w:val="0"/>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(4) Notificările prevăzute la alin. (1) și (3) se comunică solicitantului prin modalitatea precizată de acesta la </w:t>
      </w:r>
      <w:r w:rsidR="00614049" w:rsidRPr="00614049">
        <w:rPr>
          <w:rFonts w:ascii="Times New Roman" w:eastAsia="Times New Roman" w:hAnsi="Times New Roman" w:cs="Times New Roman"/>
          <w:sz w:val="24"/>
          <w:szCs w:val="24"/>
        </w:rPr>
        <w:t>pct. 4</w:t>
      </w:r>
      <w:r w:rsidR="00E14E88" w:rsidRPr="00A34234">
        <w:rPr>
          <w:rFonts w:ascii="Times New Roman" w:eastAsia="Times New Roman" w:hAnsi="Times New Roman" w:cs="Times New Roman"/>
          <w:sz w:val="24"/>
          <w:szCs w:val="24"/>
        </w:rPr>
        <w:t xml:space="preserve"> </w:t>
      </w:r>
      <w:r w:rsidRPr="00A34234">
        <w:rPr>
          <w:rFonts w:ascii="Times New Roman" w:eastAsia="Times New Roman" w:hAnsi="Times New Roman" w:cs="Times New Roman"/>
          <w:sz w:val="24"/>
          <w:szCs w:val="24"/>
        </w:rPr>
        <w:t>din cererea pentru înch</w:t>
      </w:r>
      <w:r w:rsidR="00E14E88" w:rsidRPr="00A34234">
        <w:rPr>
          <w:rFonts w:ascii="Times New Roman" w:eastAsia="Times New Roman" w:hAnsi="Times New Roman" w:cs="Times New Roman"/>
          <w:sz w:val="24"/>
          <w:szCs w:val="24"/>
        </w:rPr>
        <w:t>eierea contractului de înmagazinare</w:t>
      </w:r>
      <w:r w:rsidRPr="00A34234">
        <w:rPr>
          <w:rFonts w:ascii="Times New Roman" w:eastAsia="Times New Roman" w:hAnsi="Times New Roman" w:cs="Times New Roman"/>
          <w:sz w:val="24"/>
          <w:szCs w:val="24"/>
        </w:rPr>
        <w:t>.</w:t>
      </w:r>
    </w:p>
    <w:p w14:paraId="3EDACE47" w14:textId="1C1332BC" w:rsidR="00FC3EC8" w:rsidRPr="00A34234" w:rsidRDefault="00FC3EC8"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rPr>
      </w:pPr>
      <w:r w:rsidRPr="00A34234">
        <w:rPr>
          <w:rFonts w:ascii="Times New Roman" w:eastAsia="Times New Roman" w:hAnsi="Times New Roman"/>
          <w:sz w:val="24"/>
          <w:szCs w:val="24"/>
        </w:rPr>
        <w:t xml:space="preserve">În termen de maximum 10 zile lucrătoare de la data înregistrării cererii complete pentru încheierea contractului de </w:t>
      </w:r>
      <w:r w:rsidR="00E14E88" w:rsidRPr="00A34234">
        <w:rPr>
          <w:rFonts w:ascii="Times New Roman" w:eastAsia="Times New Roman" w:hAnsi="Times New Roman"/>
          <w:sz w:val="24"/>
          <w:szCs w:val="24"/>
        </w:rPr>
        <w:t>înmagazinare</w:t>
      </w:r>
      <w:r w:rsidRPr="00A34234">
        <w:rPr>
          <w:rFonts w:ascii="Times New Roman" w:eastAsia="Times New Roman" w:hAnsi="Times New Roman"/>
          <w:sz w:val="24"/>
          <w:szCs w:val="24"/>
        </w:rPr>
        <w:t xml:space="preserve">, respectiv, de la primirea completărilor solicitate prin notificarea prevăzută la </w:t>
      </w:r>
      <w:r w:rsidR="00614049" w:rsidRPr="00614049">
        <w:rPr>
          <w:rFonts w:ascii="Times New Roman" w:eastAsia="Times New Roman" w:hAnsi="Times New Roman"/>
          <w:sz w:val="24"/>
          <w:szCs w:val="24"/>
        </w:rPr>
        <w:t>art. 12</w:t>
      </w:r>
      <w:r w:rsidRPr="00614049">
        <w:rPr>
          <w:rFonts w:ascii="Times New Roman" w:eastAsia="Times New Roman" w:hAnsi="Times New Roman"/>
          <w:sz w:val="24"/>
          <w:szCs w:val="24"/>
        </w:rPr>
        <w:t xml:space="preserve"> alin. (1),</w:t>
      </w:r>
      <w:r w:rsidRPr="00A34234">
        <w:rPr>
          <w:rFonts w:ascii="Times New Roman" w:eastAsia="Times New Roman" w:hAnsi="Times New Roman"/>
          <w:sz w:val="24"/>
          <w:szCs w:val="24"/>
        </w:rPr>
        <w:t xml:space="preserve"> </w:t>
      </w:r>
      <w:r w:rsidR="00E14E88" w:rsidRPr="00A34234">
        <w:rPr>
          <w:rFonts w:ascii="Times New Roman" w:eastAsia="Times New Roman" w:hAnsi="Times New Roman"/>
          <w:sz w:val="24"/>
          <w:szCs w:val="24"/>
        </w:rPr>
        <w:t>OÎ</w:t>
      </w:r>
      <w:r w:rsidRPr="00A34234">
        <w:rPr>
          <w:rFonts w:ascii="Times New Roman" w:eastAsia="Times New Roman" w:hAnsi="Times New Roman"/>
          <w:sz w:val="24"/>
          <w:szCs w:val="24"/>
        </w:rPr>
        <w:t xml:space="preserve"> are obligația să transmită solicitantului contractul de </w:t>
      </w:r>
      <w:proofErr w:type="spellStart"/>
      <w:r w:rsidR="00E14E88" w:rsidRPr="00A34234">
        <w:rPr>
          <w:rFonts w:ascii="Times New Roman" w:eastAsia="Times New Roman" w:hAnsi="Times New Roman"/>
          <w:sz w:val="24"/>
          <w:szCs w:val="24"/>
        </w:rPr>
        <w:t>înmagazianre</w:t>
      </w:r>
      <w:proofErr w:type="spellEnd"/>
      <w:r w:rsidRPr="00A34234">
        <w:rPr>
          <w:rFonts w:ascii="Times New Roman" w:eastAsia="Times New Roman" w:hAnsi="Times New Roman"/>
          <w:sz w:val="24"/>
          <w:szCs w:val="24"/>
        </w:rPr>
        <w:t xml:space="preserve"> în două exemplare semnate.</w:t>
      </w:r>
    </w:p>
    <w:p w14:paraId="6B283CED" w14:textId="77777777" w:rsidR="00E14E88" w:rsidRPr="00A34234" w:rsidRDefault="00E14E88"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rPr>
      </w:pPr>
      <w:r w:rsidRPr="00A34234">
        <w:rPr>
          <w:rFonts w:ascii="Times New Roman" w:eastAsia="Times New Roman" w:hAnsi="Times New Roman"/>
          <w:sz w:val="24"/>
          <w:szCs w:val="24"/>
        </w:rPr>
        <w:t>(1) OÎ poate refuza acordarea accesului la depozitele de înmagazinare</w:t>
      </w:r>
      <w:r w:rsidRPr="00A34234">
        <w:rPr>
          <w:rFonts w:ascii="Times New Roman" w:eastAsia="Times New Roman" w:hAnsi="Times New Roman"/>
          <w:color w:val="000000"/>
          <w:spacing w:val="5"/>
          <w:sz w:val="24"/>
          <w:szCs w:val="24"/>
          <w:shd w:val="clear" w:color="auto" w:fill="FFFFFF"/>
        </w:rPr>
        <w:t xml:space="preserve"> numai în condițiile prevăzute la </w:t>
      </w:r>
      <w:proofErr w:type="spellStart"/>
      <w:r w:rsidRPr="00A34234">
        <w:rPr>
          <w:rFonts w:ascii="Times New Roman" w:eastAsia="Times New Roman" w:hAnsi="Times New Roman"/>
          <w:color w:val="000000"/>
          <w:spacing w:val="5"/>
          <w:sz w:val="24"/>
          <w:szCs w:val="24"/>
          <w:shd w:val="clear" w:color="auto" w:fill="FFFFFF"/>
        </w:rPr>
        <w:t>art</w:t>
      </w:r>
      <w:proofErr w:type="spellEnd"/>
      <w:r w:rsidRPr="00A34234">
        <w:rPr>
          <w:rFonts w:ascii="Times New Roman" w:eastAsia="Times New Roman" w:hAnsi="Times New Roman"/>
          <w:color w:val="000000"/>
          <w:spacing w:val="5"/>
          <w:sz w:val="24"/>
          <w:szCs w:val="24"/>
          <w:shd w:val="clear" w:color="auto" w:fill="FFFFFF"/>
        </w:rPr>
        <w:t xml:space="preserve"> 142 alin. (1) lit. d) din Lege, prin emiterea unui refuz de acces; acesta cuprinde în mod obligatoriu motivele refuzului și se comunică solicitantului în conformitate cu prevederile prezentului regulament.</w:t>
      </w:r>
    </w:p>
    <w:p w14:paraId="01B646B7" w14:textId="77777777" w:rsidR="00FC3EC8" w:rsidRPr="00A34234" w:rsidRDefault="00E14E88" w:rsidP="00AF45E0">
      <w:pPr>
        <w:spacing w:after="0" w:line="360" w:lineRule="auto"/>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(2) Refuzul de acces se comunică solicitantului în termen de 10 zile lucrătoare de la data primirii unei cereri complete pentru încheierea contractului de înmagazinare, respectiv, de la primirea completărilor solicitate prin notificarea prevăzută la art. 12 alin. (1), prin modalitatea precizată de solicitant la pct.</w:t>
      </w:r>
      <w:r w:rsidR="003C6371" w:rsidRPr="00A34234">
        <w:rPr>
          <w:rFonts w:ascii="Times New Roman" w:eastAsia="Times New Roman" w:hAnsi="Times New Roman" w:cs="Times New Roman"/>
          <w:sz w:val="24"/>
          <w:szCs w:val="24"/>
        </w:rPr>
        <w:t>4</w:t>
      </w:r>
      <w:r w:rsidRPr="00A34234">
        <w:rPr>
          <w:rFonts w:ascii="Times New Roman" w:eastAsia="Times New Roman" w:hAnsi="Times New Roman" w:cs="Times New Roman"/>
          <w:sz w:val="24"/>
          <w:szCs w:val="24"/>
        </w:rPr>
        <w:t xml:space="preserve"> din cererea pentru încheierea contractului de </w:t>
      </w:r>
      <w:r w:rsidR="003C6371" w:rsidRPr="00A34234">
        <w:rPr>
          <w:rFonts w:ascii="Times New Roman" w:eastAsia="Times New Roman" w:hAnsi="Times New Roman" w:cs="Times New Roman"/>
          <w:sz w:val="24"/>
          <w:szCs w:val="24"/>
        </w:rPr>
        <w:t>înmagazinare.</w:t>
      </w:r>
    </w:p>
    <w:p w14:paraId="48C37C46" w14:textId="77777777" w:rsidR="003C6371" w:rsidRPr="00A34234" w:rsidRDefault="003C6371" w:rsidP="00AF45E0">
      <w:pPr>
        <w:pStyle w:val="ListParagraph"/>
        <w:numPr>
          <w:ilvl w:val="0"/>
          <w:numId w:val="15"/>
        </w:numPr>
        <w:spacing w:after="0" w:line="360" w:lineRule="auto"/>
        <w:ind w:left="0" w:right="-23" w:firstLine="0"/>
        <w:jc w:val="both"/>
        <w:rPr>
          <w:rFonts w:ascii="Times New Roman" w:eastAsia="Times New Roman" w:hAnsi="Times New Roman"/>
          <w:sz w:val="24"/>
          <w:szCs w:val="24"/>
        </w:rPr>
      </w:pPr>
      <w:r w:rsidRPr="00A34234">
        <w:rPr>
          <w:rFonts w:ascii="Times New Roman" w:eastAsia="Times New Roman" w:hAnsi="Times New Roman"/>
          <w:sz w:val="24"/>
          <w:szCs w:val="24"/>
        </w:rPr>
        <w:t>(1) OÎ are obligația să organizeze un sistem de informare a solicitanților cu privire la procesul de acces la sistemul de înmagazinare, prin publicare pe pagina proprie de internet și prin afișare la sediile sale administrative, a următoarelor informații:</w:t>
      </w:r>
    </w:p>
    <w:p w14:paraId="0E836034" w14:textId="77777777" w:rsidR="003C6371" w:rsidRPr="00A34234" w:rsidRDefault="003C6371" w:rsidP="00591CAC">
      <w:pPr>
        <w:pStyle w:val="ListParagraph"/>
        <w:numPr>
          <w:ilvl w:val="0"/>
          <w:numId w:val="38"/>
        </w:numPr>
        <w:spacing w:after="0" w:line="360" w:lineRule="auto"/>
        <w:ind w:left="567" w:hanging="425"/>
        <w:jc w:val="both"/>
        <w:rPr>
          <w:rFonts w:ascii="Times New Roman" w:eastAsia="Times New Roman" w:hAnsi="Times New Roman"/>
          <w:sz w:val="24"/>
          <w:szCs w:val="24"/>
        </w:rPr>
      </w:pPr>
      <w:r w:rsidRPr="00A34234">
        <w:rPr>
          <w:rFonts w:ascii="Times New Roman" w:eastAsia="Times New Roman" w:hAnsi="Times New Roman"/>
          <w:sz w:val="24"/>
          <w:szCs w:val="24"/>
        </w:rPr>
        <w:t>datele de contact ale OÎ, inclusiv cele necesare pentru obținerea informațiilor necesare accesului la sistem;</w:t>
      </w:r>
    </w:p>
    <w:p w14:paraId="7EEDF1D3" w14:textId="40C0F28F" w:rsidR="003C6371" w:rsidRPr="00A34234" w:rsidRDefault="003C6371" w:rsidP="00591CAC">
      <w:pPr>
        <w:pStyle w:val="ListParagraph"/>
        <w:numPr>
          <w:ilvl w:val="0"/>
          <w:numId w:val="38"/>
        </w:numPr>
        <w:spacing w:after="0" w:line="360" w:lineRule="auto"/>
        <w:ind w:left="567" w:hanging="425"/>
        <w:jc w:val="both"/>
        <w:rPr>
          <w:rFonts w:ascii="Times New Roman" w:eastAsia="Times New Roman" w:hAnsi="Times New Roman"/>
          <w:sz w:val="24"/>
          <w:szCs w:val="24"/>
        </w:rPr>
      </w:pPr>
      <w:r w:rsidRPr="00A34234">
        <w:rPr>
          <w:rFonts w:ascii="Times New Roman" w:eastAsia="Times New Roman" w:hAnsi="Times New Roman"/>
          <w:sz w:val="24"/>
          <w:szCs w:val="24"/>
        </w:rPr>
        <w:t>cererea pentru încheierea contractului de înmagazinare;</w:t>
      </w:r>
    </w:p>
    <w:p w14:paraId="09633812" w14:textId="77777777" w:rsidR="003C6371" w:rsidRPr="00A34234" w:rsidRDefault="003C6371" w:rsidP="00591CAC">
      <w:pPr>
        <w:pStyle w:val="ListParagraph"/>
        <w:numPr>
          <w:ilvl w:val="0"/>
          <w:numId w:val="38"/>
        </w:numPr>
        <w:spacing w:after="0" w:line="360" w:lineRule="auto"/>
        <w:ind w:left="567" w:hanging="425"/>
        <w:jc w:val="both"/>
        <w:rPr>
          <w:rFonts w:ascii="Times New Roman" w:eastAsia="Times New Roman" w:hAnsi="Times New Roman"/>
          <w:sz w:val="24"/>
          <w:szCs w:val="24"/>
        </w:rPr>
      </w:pPr>
      <w:r w:rsidRPr="00A34234">
        <w:rPr>
          <w:rFonts w:ascii="Times New Roman" w:eastAsia="Times New Roman" w:hAnsi="Times New Roman"/>
          <w:sz w:val="24"/>
          <w:szCs w:val="24"/>
        </w:rPr>
        <w:t>lista cu documentele care se anexează la cererea de acces;</w:t>
      </w:r>
    </w:p>
    <w:p w14:paraId="3E6ACD4D" w14:textId="77777777" w:rsidR="00E9574B" w:rsidRPr="00A34234" w:rsidRDefault="00E9574B" w:rsidP="00591CAC">
      <w:pPr>
        <w:pStyle w:val="ListParagraph"/>
        <w:numPr>
          <w:ilvl w:val="0"/>
          <w:numId w:val="38"/>
        </w:numPr>
        <w:spacing w:after="0" w:line="360" w:lineRule="auto"/>
        <w:ind w:left="567" w:hanging="425"/>
        <w:jc w:val="both"/>
        <w:rPr>
          <w:rFonts w:ascii="Times New Roman" w:eastAsia="Times New Roman" w:hAnsi="Times New Roman"/>
          <w:sz w:val="24"/>
          <w:szCs w:val="24"/>
        </w:rPr>
      </w:pPr>
      <w:r w:rsidRPr="00A34234">
        <w:rPr>
          <w:rFonts w:ascii="Times New Roman" w:eastAsia="Times New Roman" w:hAnsi="Times New Roman"/>
          <w:sz w:val="24"/>
          <w:szCs w:val="24"/>
        </w:rPr>
        <w:t>contractul de înmagazinare;</w:t>
      </w:r>
    </w:p>
    <w:p w14:paraId="2252D6BF" w14:textId="77777777" w:rsidR="00E9574B" w:rsidRPr="00A34234" w:rsidRDefault="00E9574B" w:rsidP="00591CAC">
      <w:pPr>
        <w:pStyle w:val="ListParagraph"/>
        <w:numPr>
          <w:ilvl w:val="0"/>
          <w:numId w:val="38"/>
        </w:numPr>
        <w:spacing w:after="0" w:line="360" w:lineRule="auto"/>
        <w:ind w:left="567" w:right="-23" w:hanging="425"/>
        <w:jc w:val="both"/>
        <w:rPr>
          <w:rFonts w:ascii="Times New Roman" w:eastAsia="Times New Roman" w:hAnsi="Times New Roman"/>
          <w:b/>
          <w:bCs/>
          <w:iCs/>
          <w:sz w:val="24"/>
          <w:szCs w:val="24"/>
          <w:lang w:eastAsia="ro-RO"/>
        </w:rPr>
      </w:pPr>
      <w:r w:rsidRPr="00A34234">
        <w:rPr>
          <w:rFonts w:ascii="Times New Roman" w:eastAsia="Times New Roman" w:hAnsi="Times New Roman"/>
          <w:sz w:val="24"/>
          <w:szCs w:val="24"/>
          <w:lang w:eastAsia="ro-RO"/>
        </w:rPr>
        <w:t xml:space="preserve">lista </w:t>
      </w:r>
      <w:proofErr w:type="spellStart"/>
      <w:r w:rsidRPr="00A34234">
        <w:rPr>
          <w:rFonts w:ascii="Times New Roman" w:eastAsia="Times New Roman" w:hAnsi="Times New Roman"/>
          <w:sz w:val="24"/>
          <w:szCs w:val="24"/>
          <w:lang w:eastAsia="ro-RO"/>
        </w:rPr>
        <w:t>instalaţiilor</w:t>
      </w:r>
      <w:proofErr w:type="spellEnd"/>
      <w:r w:rsidRPr="00A34234">
        <w:rPr>
          <w:rFonts w:ascii="Times New Roman" w:eastAsia="Times New Roman" w:hAnsi="Times New Roman"/>
          <w:sz w:val="24"/>
          <w:szCs w:val="24"/>
          <w:lang w:eastAsia="ro-RO"/>
        </w:rPr>
        <w:t xml:space="preserve"> de înmagazinare sau a unor părţi dintre acestea care sunt oferite spre acces </w:t>
      </w:r>
      <w:proofErr w:type="spellStart"/>
      <w:r w:rsidRPr="00A34234">
        <w:rPr>
          <w:rFonts w:ascii="Times New Roman" w:eastAsia="Times New Roman" w:hAnsi="Times New Roman"/>
          <w:sz w:val="24"/>
          <w:szCs w:val="24"/>
          <w:lang w:eastAsia="ro-RO"/>
        </w:rPr>
        <w:t>terţilor</w:t>
      </w:r>
      <w:proofErr w:type="spellEnd"/>
      <w:r w:rsidRPr="00A34234">
        <w:rPr>
          <w:rFonts w:ascii="Times New Roman" w:eastAsia="Times New Roman" w:hAnsi="Times New Roman"/>
          <w:sz w:val="24"/>
          <w:szCs w:val="24"/>
          <w:lang w:eastAsia="ro-RO"/>
        </w:rPr>
        <w:t>;</w:t>
      </w:r>
    </w:p>
    <w:p w14:paraId="5F0513B5" w14:textId="45263E14" w:rsidR="00E9574B" w:rsidRPr="00A34234" w:rsidRDefault="00E9574B" w:rsidP="00591CAC">
      <w:pPr>
        <w:pStyle w:val="ListParagraph"/>
        <w:numPr>
          <w:ilvl w:val="0"/>
          <w:numId w:val="38"/>
        </w:numPr>
        <w:spacing w:after="0" w:line="360" w:lineRule="auto"/>
        <w:ind w:left="567" w:right="-23" w:hanging="425"/>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capacitatea de depozitare, capacitatea de injecție și cea de extracția disponibilă și oferită</w:t>
      </w:r>
      <w:r w:rsidR="007E71B1" w:rsidRPr="00A34234">
        <w:rPr>
          <w:rFonts w:ascii="Times New Roman" w:eastAsia="Times New Roman" w:hAnsi="Times New Roman"/>
          <w:sz w:val="24"/>
          <w:szCs w:val="24"/>
          <w:lang w:eastAsia="ro-RO"/>
        </w:rPr>
        <w:t>;</w:t>
      </w:r>
    </w:p>
    <w:p w14:paraId="60D1FB0A" w14:textId="67284ED8" w:rsidR="00E9574B" w:rsidRPr="00A34234" w:rsidRDefault="00E9574B" w:rsidP="00591CAC">
      <w:pPr>
        <w:pStyle w:val="ListParagraph"/>
        <w:numPr>
          <w:ilvl w:val="0"/>
          <w:numId w:val="38"/>
        </w:numPr>
        <w:spacing w:after="0" w:line="360" w:lineRule="auto"/>
        <w:ind w:left="567" w:right="-23" w:hanging="425"/>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etapa de injecție</w:t>
      </w:r>
      <w:r w:rsidR="007E71B1" w:rsidRPr="00A34234">
        <w:rPr>
          <w:rFonts w:ascii="Times New Roman" w:eastAsia="Times New Roman" w:hAnsi="Times New Roman"/>
          <w:sz w:val="24"/>
          <w:szCs w:val="24"/>
          <w:lang w:eastAsia="ro-RO"/>
        </w:rPr>
        <w:t>;</w:t>
      </w:r>
      <w:r w:rsidRPr="00A34234">
        <w:rPr>
          <w:rFonts w:ascii="Times New Roman" w:eastAsia="Times New Roman" w:hAnsi="Times New Roman"/>
          <w:sz w:val="24"/>
          <w:szCs w:val="24"/>
          <w:lang w:eastAsia="ro-RO"/>
        </w:rPr>
        <w:t xml:space="preserve"> </w:t>
      </w:r>
    </w:p>
    <w:p w14:paraId="7298AB3C" w14:textId="10659C8C" w:rsidR="00E9574B" w:rsidRPr="00A34234" w:rsidRDefault="00E9574B" w:rsidP="00591CAC">
      <w:pPr>
        <w:pStyle w:val="ListParagraph"/>
        <w:numPr>
          <w:ilvl w:val="0"/>
          <w:numId w:val="38"/>
        </w:numPr>
        <w:spacing w:after="0" w:line="360" w:lineRule="auto"/>
        <w:ind w:left="567" w:right="-23" w:hanging="425"/>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etapa de extracție</w:t>
      </w:r>
      <w:r w:rsidR="007E71B1" w:rsidRPr="00A34234">
        <w:rPr>
          <w:rFonts w:ascii="Times New Roman" w:eastAsia="Times New Roman" w:hAnsi="Times New Roman"/>
          <w:sz w:val="24"/>
          <w:szCs w:val="24"/>
          <w:lang w:eastAsia="ro-RO"/>
        </w:rPr>
        <w:t>;</w:t>
      </w:r>
    </w:p>
    <w:p w14:paraId="65EE1F9F" w14:textId="3FD53321" w:rsidR="003C6371" w:rsidRPr="00A34234" w:rsidRDefault="003C6371" w:rsidP="00591CAC">
      <w:pPr>
        <w:pStyle w:val="ListParagraph"/>
        <w:numPr>
          <w:ilvl w:val="0"/>
          <w:numId w:val="38"/>
        </w:numPr>
        <w:spacing w:after="0" w:line="360" w:lineRule="auto"/>
        <w:ind w:left="567" w:hanging="425"/>
        <w:jc w:val="both"/>
        <w:rPr>
          <w:rFonts w:ascii="Times New Roman" w:eastAsia="Times New Roman" w:hAnsi="Times New Roman"/>
          <w:sz w:val="24"/>
          <w:szCs w:val="24"/>
        </w:rPr>
      </w:pPr>
      <w:r w:rsidRPr="00A34234">
        <w:rPr>
          <w:rFonts w:ascii="Times New Roman" w:eastAsia="Times New Roman" w:hAnsi="Times New Roman"/>
          <w:sz w:val="24"/>
          <w:szCs w:val="24"/>
        </w:rPr>
        <w:t>cali</w:t>
      </w:r>
      <w:r w:rsidR="007E71B1" w:rsidRPr="00A34234">
        <w:rPr>
          <w:rFonts w:ascii="Times New Roman" w:eastAsia="Times New Roman" w:hAnsi="Times New Roman"/>
          <w:sz w:val="24"/>
          <w:szCs w:val="24"/>
        </w:rPr>
        <w:t>tatea minimă a gazelor naturale;</w:t>
      </w:r>
    </w:p>
    <w:p w14:paraId="7B3FF64B" w14:textId="711741AB" w:rsidR="00262F47" w:rsidRPr="00A34234" w:rsidRDefault="0069718D" w:rsidP="00591CAC">
      <w:pPr>
        <w:pStyle w:val="ListParagraph"/>
        <w:numPr>
          <w:ilvl w:val="0"/>
          <w:numId w:val="38"/>
        </w:numPr>
        <w:spacing w:after="0" w:line="360" w:lineRule="auto"/>
        <w:ind w:left="567" w:hanging="425"/>
        <w:jc w:val="both"/>
        <w:rPr>
          <w:rFonts w:ascii="Times New Roman" w:eastAsia="Times New Roman" w:hAnsi="Times New Roman"/>
          <w:sz w:val="24"/>
          <w:szCs w:val="24"/>
        </w:rPr>
      </w:pPr>
      <w:r w:rsidRPr="00A34234">
        <w:rPr>
          <w:rFonts w:ascii="Times New Roman" w:eastAsia="Times New Roman" w:hAnsi="Times New Roman"/>
          <w:sz w:val="24"/>
          <w:szCs w:val="24"/>
        </w:rPr>
        <w:t>programul</w:t>
      </w:r>
      <w:r w:rsidR="00262F47" w:rsidRPr="00A34234">
        <w:rPr>
          <w:rFonts w:ascii="Times New Roman" w:eastAsia="Times New Roman" w:hAnsi="Times New Roman"/>
          <w:sz w:val="24"/>
          <w:szCs w:val="24"/>
        </w:rPr>
        <w:t xml:space="preserve"> anual de </w:t>
      </w:r>
      <w:r w:rsidRPr="00A34234">
        <w:rPr>
          <w:rFonts w:ascii="Times New Roman" w:eastAsia="Times New Roman" w:hAnsi="Times New Roman"/>
          <w:sz w:val="24"/>
          <w:szCs w:val="24"/>
        </w:rPr>
        <w:t>revizii și reparații</w:t>
      </w:r>
      <w:r w:rsidR="007E71B1" w:rsidRPr="00A34234">
        <w:rPr>
          <w:rFonts w:ascii="Times New Roman" w:eastAsia="Times New Roman" w:hAnsi="Times New Roman"/>
          <w:sz w:val="24"/>
          <w:szCs w:val="24"/>
        </w:rPr>
        <w:t>;</w:t>
      </w:r>
    </w:p>
    <w:p w14:paraId="5FD88BC9" w14:textId="2890408A" w:rsidR="003C6371" w:rsidRPr="00A34234" w:rsidRDefault="003C6371" w:rsidP="00591CAC">
      <w:pPr>
        <w:pStyle w:val="ListParagraph"/>
        <w:numPr>
          <w:ilvl w:val="0"/>
          <w:numId w:val="38"/>
        </w:numPr>
        <w:spacing w:after="0" w:line="360" w:lineRule="auto"/>
        <w:ind w:left="567" w:hanging="425"/>
        <w:jc w:val="both"/>
        <w:rPr>
          <w:rFonts w:ascii="Times New Roman" w:eastAsia="Times New Roman" w:hAnsi="Times New Roman"/>
          <w:sz w:val="24"/>
          <w:szCs w:val="24"/>
        </w:rPr>
      </w:pPr>
      <w:r w:rsidRPr="00A34234">
        <w:rPr>
          <w:rFonts w:ascii="Times New Roman" w:eastAsia="Times New Roman" w:hAnsi="Times New Roman"/>
          <w:sz w:val="24"/>
          <w:szCs w:val="24"/>
        </w:rPr>
        <w:t xml:space="preserve">tarifele pentru accesul la </w:t>
      </w:r>
      <w:r w:rsidR="00E9574B" w:rsidRPr="00A34234">
        <w:rPr>
          <w:rFonts w:ascii="Times New Roman" w:eastAsia="Times New Roman" w:hAnsi="Times New Roman"/>
          <w:sz w:val="24"/>
          <w:szCs w:val="24"/>
        </w:rPr>
        <w:t>sistemul de înmagazinare</w:t>
      </w:r>
      <w:r w:rsidR="00F800BF" w:rsidRPr="00A34234">
        <w:rPr>
          <w:rFonts w:ascii="Times New Roman" w:eastAsia="Times New Roman" w:hAnsi="Times New Roman"/>
          <w:sz w:val="24"/>
          <w:szCs w:val="24"/>
        </w:rPr>
        <w:t xml:space="preserve"> și condițiile de contractare.</w:t>
      </w:r>
    </w:p>
    <w:p w14:paraId="117797A2" w14:textId="77777777" w:rsidR="00C636E6" w:rsidRPr="00A34234" w:rsidRDefault="00C636E6" w:rsidP="00591CAC">
      <w:pPr>
        <w:pStyle w:val="ListParagraph"/>
        <w:spacing w:after="0" w:line="360" w:lineRule="auto"/>
        <w:ind w:left="0" w:right="-23"/>
        <w:jc w:val="both"/>
        <w:rPr>
          <w:rFonts w:ascii="Times New Roman" w:eastAsia="Times New Roman" w:hAnsi="Times New Roman"/>
          <w:sz w:val="24"/>
          <w:szCs w:val="24"/>
          <w:lang w:eastAsia="ro-RO"/>
        </w:rPr>
      </w:pPr>
    </w:p>
    <w:p w14:paraId="3400CDC3" w14:textId="77777777" w:rsidR="00586BFD" w:rsidRPr="00A34234" w:rsidRDefault="00586BFD" w:rsidP="00591CAC">
      <w:pPr>
        <w:pStyle w:val="ListParagraph"/>
        <w:numPr>
          <w:ilvl w:val="0"/>
          <w:numId w:val="12"/>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b/>
          <w:bCs/>
          <w:iCs/>
          <w:sz w:val="24"/>
          <w:szCs w:val="24"/>
          <w:lang w:eastAsia="ro-RO"/>
        </w:rPr>
        <w:t xml:space="preserve"> Programarea injec</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iei/extrac</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iei cantită</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ilor de gaze naturale în/din depozite</w:t>
      </w:r>
      <w:r w:rsidR="00EC5C2C" w:rsidRPr="00A34234">
        <w:rPr>
          <w:rFonts w:ascii="Times New Roman" w:eastAsia="Times New Roman" w:hAnsi="Times New Roman"/>
          <w:b/>
          <w:bCs/>
          <w:iCs/>
          <w:sz w:val="24"/>
          <w:szCs w:val="24"/>
          <w:lang w:eastAsia="ro-RO"/>
        </w:rPr>
        <w:t>le de înmagazinare subterană a gazelor naturale</w:t>
      </w:r>
    </w:p>
    <w:p w14:paraId="1DE27640" w14:textId="77777777" w:rsidR="00586BFD" w:rsidRPr="00A34234" w:rsidRDefault="00586BFD" w:rsidP="00591CAC">
      <w:pPr>
        <w:pStyle w:val="ListParagraph"/>
        <w:numPr>
          <w:ilvl w:val="0"/>
          <w:numId w:val="13"/>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b/>
          <w:bCs/>
          <w:iCs/>
          <w:sz w:val="24"/>
          <w:szCs w:val="24"/>
          <w:lang w:eastAsia="ro-RO"/>
        </w:rPr>
        <w:t>Principii generale pentru întocmirea programelor de înmagazinare subterană a gazelor naturale</w:t>
      </w:r>
    </w:p>
    <w:p w14:paraId="13DF48DF" w14:textId="77777777" w:rsidR="00586BFD" w:rsidRPr="00A34234" w:rsidRDefault="00586BFD"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(1) Programarea activită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ii de înmagazinare subterană a gazelor naturale se realizează de OÎ, în baza </w:t>
      </w:r>
      <w:r w:rsidR="00982286" w:rsidRPr="00A34234">
        <w:rPr>
          <w:rFonts w:ascii="Times New Roman" w:eastAsia="Times New Roman" w:hAnsi="Times New Roman"/>
          <w:sz w:val="24"/>
          <w:szCs w:val="24"/>
          <w:lang w:eastAsia="ro-RO"/>
        </w:rPr>
        <w:t xml:space="preserve">capacităților de depozitare disponibile, de capacitățile de injecție și cele de extracție ale sistemului de înmagazinare, programului de înmagazinare al solicitantului și în baza </w:t>
      </w:r>
      <w:r w:rsidR="006F23EC" w:rsidRPr="00A34234">
        <w:rPr>
          <w:rFonts w:ascii="Times New Roman" w:eastAsia="Times New Roman" w:hAnsi="Times New Roman"/>
          <w:sz w:val="24"/>
          <w:szCs w:val="24"/>
          <w:lang w:eastAsia="ro-RO"/>
        </w:rPr>
        <w:t>C</w:t>
      </w:r>
      <w:r w:rsidRPr="00A34234">
        <w:rPr>
          <w:rFonts w:ascii="Times New Roman" w:eastAsia="Times New Roman" w:hAnsi="Times New Roman"/>
          <w:sz w:val="24"/>
          <w:szCs w:val="24"/>
          <w:lang w:eastAsia="ro-RO"/>
        </w:rPr>
        <w:t>ontractelor de înmagazinare încheiate cu utilizatorii SÎ.</w:t>
      </w:r>
    </w:p>
    <w:p w14:paraId="77FB61C2" w14:textId="3D9C4089" w:rsidR="009C1674" w:rsidRPr="00A34234" w:rsidRDefault="009C1674"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În funcție de capacitatea de înmagazinare disponibilă a </w:t>
      </w:r>
      <w:r w:rsidR="00DD4685" w:rsidRPr="00A34234">
        <w:rPr>
          <w:rFonts w:ascii="Times New Roman" w:eastAsia="Times New Roman" w:hAnsi="Times New Roman"/>
          <w:sz w:val="24"/>
          <w:szCs w:val="24"/>
          <w:lang w:eastAsia="ro-RO"/>
        </w:rPr>
        <w:t xml:space="preserve">structurii </w:t>
      </w:r>
      <w:r w:rsidRPr="00A34234">
        <w:rPr>
          <w:rFonts w:ascii="Times New Roman" w:eastAsia="Times New Roman" w:hAnsi="Times New Roman"/>
          <w:sz w:val="24"/>
          <w:szCs w:val="24"/>
          <w:lang w:eastAsia="ro-RO"/>
        </w:rPr>
        <w:t xml:space="preserve">fiecărui sistem de înmagazinare, OÎ poate oferi </w:t>
      </w:r>
    </w:p>
    <w:p w14:paraId="01E24C03" w14:textId="77777777" w:rsidR="009C1674" w:rsidRPr="00A34234" w:rsidRDefault="009C1674" w:rsidP="00AF45E0">
      <w:pPr>
        <w:pStyle w:val="ListParagraph"/>
        <w:numPr>
          <w:ilvl w:val="0"/>
          <w:numId w:val="39"/>
        </w:numPr>
        <w:spacing w:after="0" w:line="360" w:lineRule="auto"/>
        <w:ind w:left="426" w:right="-23" w:hanging="426"/>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Capacitate</w:t>
      </w:r>
      <w:r w:rsidR="00DD4685" w:rsidRPr="00A34234">
        <w:rPr>
          <w:rFonts w:ascii="Times New Roman" w:eastAsia="Times New Roman" w:hAnsi="Times New Roman"/>
          <w:sz w:val="24"/>
          <w:szCs w:val="24"/>
          <w:lang w:eastAsia="ro-RO"/>
        </w:rPr>
        <w:t xml:space="preserve"> de înmagazinare</w:t>
      </w:r>
      <w:r w:rsidRPr="00A34234">
        <w:rPr>
          <w:rFonts w:ascii="Times New Roman" w:eastAsia="Times New Roman" w:hAnsi="Times New Roman"/>
          <w:sz w:val="24"/>
          <w:szCs w:val="24"/>
          <w:lang w:eastAsia="ro-RO"/>
        </w:rPr>
        <w:t xml:space="preserve"> în profil constant</w:t>
      </w:r>
    </w:p>
    <w:p w14:paraId="618ABE5E" w14:textId="77777777" w:rsidR="009C1674" w:rsidRPr="00A34234" w:rsidRDefault="009C1674" w:rsidP="00AF45E0">
      <w:pPr>
        <w:pStyle w:val="ListParagraph"/>
        <w:numPr>
          <w:ilvl w:val="0"/>
          <w:numId w:val="39"/>
        </w:numPr>
        <w:spacing w:after="0" w:line="360" w:lineRule="auto"/>
        <w:ind w:left="426" w:right="-23" w:hanging="426"/>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Capacitate </w:t>
      </w:r>
      <w:r w:rsidR="00DD4685" w:rsidRPr="00A34234">
        <w:rPr>
          <w:rFonts w:ascii="Times New Roman" w:eastAsia="Times New Roman" w:hAnsi="Times New Roman"/>
          <w:sz w:val="24"/>
          <w:szCs w:val="24"/>
          <w:lang w:eastAsia="ro-RO"/>
        </w:rPr>
        <w:t xml:space="preserve">de </w:t>
      </w:r>
      <w:proofErr w:type="spellStart"/>
      <w:r w:rsidR="00DD4685" w:rsidRPr="00A34234">
        <w:rPr>
          <w:rFonts w:ascii="Times New Roman" w:eastAsia="Times New Roman" w:hAnsi="Times New Roman"/>
          <w:sz w:val="24"/>
          <w:szCs w:val="24"/>
          <w:lang w:eastAsia="ro-RO"/>
        </w:rPr>
        <w:t>inmagazinare</w:t>
      </w:r>
      <w:proofErr w:type="spellEnd"/>
      <w:r w:rsidR="00DD4685" w:rsidRPr="00A34234">
        <w:rPr>
          <w:rFonts w:ascii="Times New Roman" w:eastAsia="Times New Roman" w:hAnsi="Times New Roman"/>
          <w:sz w:val="24"/>
          <w:szCs w:val="24"/>
          <w:lang w:eastAsia="ro-RO"/>
        </w:rPr>
        <w:t xml:space="preserve"> </w:t>
      </w:r>
      <w:r w:rsidRPr="00A34234">
        <w:rPr>
          <w:rFonts w:ascii="Times New Roman" w:eastAsia="Times New Roman" w:hAnsi="Times New Roman"/>
          <w:sz w:val="24"/>
          <w:szCs w:val="24"/>
          <w:lang w:eastAsia="ro-RO"/>
        </w:rPr>
        <w:t>în profil variabil</w:t>
      </w:r>
    </w:p>
    <w:p w14:paraId="22B60D98" w14:textId="77777777" w:rsidR="009C1674" w:rsidRPr="00A34234" w:rsidRDefault="009C1674" w:rsidP="00AF45E0">
      <w:pPr>
        <w:pStyle w:val="ListParagraph"/>
        <w:numPr>
          <w:ilvl w:val="0"/>
          <w:numId w:val="39"/>
        </w:numPr>
        <w:spacing w:after="0" w:line="360" w:lineRule="auto"/>
        <w:ind w:left="426" w:right="-23" w:hanging="426"/>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Capacitate </w:t>
      </w:r>
      <w:r w:rsidR="00DD4685" w:rsidRPr="00A34234">
        <w:rPr>
          <w:rFonts w:ascii="Times New Roman" w:eastAsia="Times New Roman" w:hAnsi="Times New Roman"/>
          <w:sz w:val="24"/>
          <w:szCs w:val="24"/>
          <w:lang w:eastAsia="ro-RO"/>
        </w:rPr>
        <w:t xml:space="preserve">de </w:t>
      </w:r>
      <w:proofErr w:type="spellStart"/>
      <w:r w:rsidR="00DD4685" w:rsidRPr="00A34234">
        <w:rPr>
          <w:rFonts w:ascii="Times New Roman" w:eastAsia="Times New Roman" w:hAnsi="Times New Roman"/>
          <w:sz w:val="24"/>
          <w:szCs w:val="24"/>
          <w:lang w:eastAsia="ro-RO"/>
        </w:rPr>
        <w:t>inmagazinare</w:t>
      </w:r>
      <w:proofErr w:type="spellEnd"/>
      <w:r w:rsidR="00DD4685" w:rsidRPr="00A34234">
        <w:rPr>
          <w:rFonts w:ascii="Times New Roman" w:eastAsia="Times New Roman" w:hAnsi="Times New Roman"/>
          <w:sz w:val="24"/>
          <w:szCs w:val="24"/>
          <w:lang w:eastAsia="ro-RO"/>
        </w:rPr>
        <w:t xml:space="preserve"> </w:t>
      </w:r>
      <w:r w:rsidRPr="00A34234">
        <w:rPr>
          <w:rFonts w:ascii="Times New Roman" w:eastAsia="Times New Roman" w:hAnsi="Times New Roman"/>
          <w:sz w:val="24"/>
          <w:szCs w:val="24"/>
          <w:lang w:eastAsia="ro-RO"/>
        </w:rPr>
        <w:t>bidirecțională</w:t>
      </w:r>
    </w:p>
    <w:p w14:paraId="3D344AD9" w14:textId="77777777" w:rsidR="009C1674" w:rsidRPr="00A34234" w:rsidRDefault="00CA554B"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w:t>
      </w:r>
      <w:r w:rsidR="009C1674" w:rsidRPr="00A34234">
        <w:rPr>
          <w:rFonts w:ascii="Times New Roman" w:eastAsia="Times New Roman" w:hAnsi="Times New Roman"/>
          <w:sz w:val="24"/>
          <w:szCs w:val="24"/>
          <w:lang w:eastAsia="ro-RO"/>
        </w:rPr>
        <w:t>Capacitate</w:t>
      </w:r>
      <w:r w:rsidR="00DD4685" w:rsidRPr="00A34234">
        <w:rPr>
          <w:rFonts w:ascii="Times New Roman" w:eastAsia="Times New Roman" w:hAnsi="Times New Roman"/>
          <w:sz w:val="24"/>
          <w:szCs w:val="24"/>
          <w:lang w:eastAsia="ro-RO"/>
        </w:rPr>
        <w:t xml:space="preserve"> de înmagazinare </w:t>
      </w:r>
      <w:r w:rsidR="009C1674" w:rsidRPr="00A34234">
        <w:rPr>
          <w:rFonts w:ascii="Times New Roman" w:eastAsia="Times New Roman" w:hAnsi="Times New Roman"/>
          <w:sz w:val="24"/>
          <w:szCs w:val="24"/>
          <w:lang w:eastAsia="ro-RO"/>
        </w:rPr>
        <w:t xml:space="preserve"> în profil constant permite utilizatorului rezervarea capac</w:t>
      </w:r>
      <w:r w:rsidR="003C6BC1" w:rsidRPr="00A34234">
        <w:rPr>
          <w:rFonts w:ascii="Times New Roman" w:eastAsia="Times New Roman" w:hAnsi="Times New Roman"/>
          <w:sz w:val="24"/>
          <w:szCs w:val="24"/>
          <w:lang w:eastAsia="ro-RO"/>
        </w:rPr>
        <w:t>ității de depozitare solicitată și</w:t>
      </w:r>
      <w:r w:rsidR="009C1674" w:rsidRPr="00A34234">
        <w:rPr>
          <w:rFonts w:ascii="Times New Roman" w:eastAsia="Times New Roman" w:hAnsi="Times New Roman"/>
          <w:sz w:val="24"/>
          <w:szCs w:val="24"/>
          <w:lang w:eastAsia="ro-RO"/>
        </w:rPr>
        <w:t xml:space="preserve"> injecția cantităților de gaze naturale în profil constant în toată etapa de injecție, respectiv extracția cantităților de gaze naturale depozitate în profil constant în cadrul întregii etape de extracție.</w:t>
      </w:r>
    </w:p>
    <w:p w14:paraId="1A283D60" w14:textId="77777777" w:rsidR="00CA554B" w:rsidRPr="00A34234" w:rsidRDefault="00CA554B"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(2) </w:t>
      </w:r>
      <w:r w:rsidR="002C1516" w:rsidRPr="00A34234">
        <w:rPr>
          <w:rFonts w:ascii="Times New Roman" w:eastAsia="Times New Roman" w:hAnsi="Times New Roman"/>
          <w:sz w:val="24"/>
          <w:szCs w:val="24"/>
          <w:lang w:eastAsia="ro-RO"/>
        </w:rPr>
        <w:t xml:space="preserve">Capacitatea </w:t>
      </w:r>
      <w:r w:rsidR="00DD4685" w:rsidRPr="00A34234">
        <w:rPr>
          <w:rFonts w:ascii="Times New Roman" w:eastAsia="Times New Roman" w:hAnsi="Times New Roman"/>
          <w:sz w:val="24"/>
          <w:szCs w:val="24"/>
          <w:lang w:eastAsia="ro-RO"/>
        </w:rPr>
        <w:t xml:space="preserve">de înmagazinare </w:t>
      </w:r>
      <w:r w:rsidR="002C1516" w:rsidRPr="00A34234">
        <w:rPr>
          <w:rFonts w:ascii="Times New Roman" w:eastAsia="Times New Roman" w:hAnsi="Times New Roman"/>
          <w:sz w:val="24"/>
          <w:szCs w:val="24"/>
          <w:lang w:eastAsia="ro-RO"/>
        </w:rPr>
        <w:t>în profil constant se stabilește de către OÎ pentru fiecare solicitant prin împărțirea capacității de depozitare solicitată la întreaga etapă de injecție, respectiv extracție.</w:t>
      </w:r>
    </w:p>
    <w:p w14:paraId="14C75DD9" w14:textId="77777777" w:rsidR="009C1674" w:rsidRPr="00A34234" w:rsidRDefault="009C1674"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Capacitatea </w:t>
      </w:r>
      <w:r w:rsidR="00AB2D89"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în profil variabil permite utilizatorului rezervarea capac</w:t>
      </w:r>
      <w:r w:rsidR="003C6BC1" w:rsidRPr="00A34234">
        <w:rPr>
          <w:rFonts w:ascii="Times New Roman" w:eastAsia="Times New Roman" w:hAnsi="Times New Roman"/>
          <w:sz w:val="24"/>
          <w:szCs w:val="24"/>
          <w:lang w:eastAsia="ro-RO"/>
        </w:rPr>
        <w:t>ității de depozitare solicitată și</w:t>
      </w:r>
      <w:r w:rsidRPr="00A34234">
        <w:rPr>
          <w:rFonts w:ascii="Times New Roman" w:eastAsia="Times New Roman" w:hAnsi="Times New Roman"/>
          <w:sz w:val="24"/>
          <w:szCs w:val="24"/>
          <w:lang w:eastAsia="ro-RO"/>
        </w:rPr>
        <w:t xml:space="preserve"> injecția cantităților de gaze naturale în profil variabil în toată etapa de injecție, respectiv extracția </w:t>
      </w:r>
      <w:r w:rsidR="002C1516" w:rsidRPr="00A34234">
        <w:rPr>
          <w:rFonts w:ascii="Times New Roman" w:eastAsia="Times New Roman" w:hAnsi="Times New Roman"/>
          <w:sz w:val="24"/>
          <w:szCs w:val="24"/>
          <w:lang w:eastAsia="ro-RO"/>
        </w:rPr>
        <w:t xml:space="preserve">în profil variabil a </w:t>
      </w:r>
      <w:r w:rsidRPr="00A34234">
        <w:rPr>
          <w:rFonts w:ascii="Times New Roman" w:eastAsia="Times New Roman" w:hAnsi="Times New Roman"/>
          <w:sz w:val="24"/>
          <w:szCs w:val="24"/>
          <w:lang w:eastAsia="ro-RO"/>
        </w:rPr>
        <w:t xml:space="preserve">cantităților de gaze naturale depozitate </w:t>
      </w:r>
      <w:r w:rsidR="002C1516" w:rsidRPr="00A34234">
        <w:rPr>
          <w:rFonts w:ascii="Times New Roman" w:eastAsia="Times New Roman" w:hAnsi="Times New Roman"/>
          <w:sz w:val="24"/>
          <w:szCs w:val="24"/>
          <w:lang w:eastAsia="ro-RO"/>
        </w:rPr>
        <w:t>pe parcursul</w:t>
      </w:r>
      <w:r w:rsidRPr="00A34234">
        <w:rPr>
          <w:rFonts w:ascii="Times New Roman" w:eastAsia="Times New Roman" w:hAnsi="Times New Roman"/>
          <w:sz w:val="24"/>
          <w:szCs w:val="24"/>
          <w:lang w:eastAsia="ro-RO"/>
        </w:rPr>
        <w:t xml:space="preserve"> întregii etape de extracție.</w:t>
      </w:r>
    </w:p>
    <w:p w14:paraId="3F681CBB" w14:textId="77777777" w:rsidR="009C1674" w:rsidRPr="00A34234" w:rsidRDefault="004B294E"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w:t>
      </w:r>
      <w:r w:rsidR="009C1674" w:rsidRPr="00A34234">
        <w:rPr>
          <w:rFonts w:ascii="Times New Roman" w:eastAsia="Times New Roman" w:hAnsi="Times New Roman"/>
          <w:sz w:val="24"/>
          <w:szCs w:val="24"/>
          <w:lang w:eastAsia="ro-RO"/>
        </w:rPr>
        <w:t xml:space="preserve">Capacitate </w:t>
      </w:r>
      <w:r w:rsidR="00AB2D89" w:rsidRPr="00A34234">
        <w:rPr>
          <w:rFonts w:ascii="Times New Roman" w:eastAsia="Times New Roman" w:hAnsi="Times New Roman"/>
          <w:sz w:val="24"/>
          <w:szCs w:val="24"/>
          <w:lang w:eastAsia="ro-RO"/>
        </w:rPr>
        <w:t xml:space="preserve">de înmagazinare </w:t>
      </w:r>
      <w:r w:rsidR="009C1674" w:rsidRPr="00A34234">
        <w:rPr>
          <w:rFonts w:ascii="Times New Roman" w:eastAsia="Times New Roman" w:hAnsi="Times New Roman"/>
          <w:sz w:val="24"/>
          <w:szCs w:val="24"/>
          <w:lang w:eastAsia="ro-RO"/>
        </w:rPr>
        <w:t xml:space="preserve">bidirecțională permite </w:t>
      </w:r>
      <w:proofErr w:type="spellStart"/>
      <w:r w:rsidR="009C1674" w:rsidRPr="00A34234">
        <w:rPr>
          <w:rFonts w:ascii="Times New Roman" w:eastAsia="Times New Roman" w:hAnsi="Times New Roman"/>
          <w:sz w:val="24"/>
          <w:szCs w:val="24"/>
          <w:lang w:eastAsia="ro-RO"/>
        </w:rPr>
        <w:t>permite</w:t>
      </w:r>
      <w:proofErr w:type="spellEnd"/>
      <w:r w:rsidR="009C1674" w:rsidRPr="00A34234">
        <w:rPr>
          <w:rFonts w:ascii="Times New Roman" w:eastAsia="Times New Roman" w:hAnsi="Times New Roman"/>
          <w:sz w:val="24"/>
          <w:szCs w:val="24"/>
          <w:lang w:eastAsia="ro-RO"/>
        </w:rPr>
        <w:t xml:space="preserve"> utilizatorului rezervarea capac</w:t>
      </w:r>
      <w:r w:rsidR="003C6BC1" w:rsidRPr="00A34234">
        <w:rPr>
          <w:rFonts w:ascii="Times New Roman" w:eastAsia="Times New Roman" w:hAnsi="Times New Roman"/>
          <w:sz w:val="24"/>
          <w:szCs w:val="24"/>
          <w:lang w:eastAsia="ro-RO"/>
        </w:rPr>
        <w:t>ității de depozitare solicitată și</w:t>
      </w:r>
      <w:r w:rsidR="009C1674" w:rsidRPr="00A34234">
        <w:rPr>
          <w:rFonts w:ascii="Times New Roman" w:eastAsia="Times New Roman" w:hAnsi="Times New Roman"/>
          <w:sz w:val="24"/>
          <w:szCs w:val="24"/>
          <w:lang w:eastAsia="ro-RO"/>
        </w:rPr>
        <w:t xml:space="preserve"> injecția cantităților de gaze naturale și extracția cantităților de gaze naturale depozitate în orice perioadă a anului gazier.</w:t>
      </w:r>
    </w:p>
    <w:p w14:paraId="1823160A" w14:textId="77777777" w:rsidR="004B294E" w:rsidRPr="00A34234" w:rsidRDefault="004B294E"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(2) Capacitate </w:t>
      </w:r>
      <w:r w:rsidR="00AB2D89"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bidirecțională se oferă numai în cazul depozitelor care dețin instalațiile tehnologice de suprafață necesare.</w:t>
      </w:r>
    </w:p>
    <w:p w14:paraId="15114AE3" w14:textId="247A6071" w:rsidR="009C1674" w:rsidRPr="00A34234" w:rsidRDefault="00917AD5"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Până la data de 1 </w:t>
      </w:r>
      <w:r w:rsidR="00893473" w:rsidRPr="00A34234">
        <w:rPr>
          <w:rFonts w:ascii="Times New Roman" w:eastAsia="Times New Roman" w:hAnsi="Times New Roman"/>
          <w:sz w:val="24"/>
          <w:szCs w:val="24"/>
          <w:lang w:eastAsia="ro-RO"/>
        </w:rPr>
        <w:t>februarie</w:t>
      </w:r>
      <w:r w:rsidRPr="00A34234">
        <w:rPr>
          <w:rFonts w:ascii="Times New Roman" w:eastAsia="Times New Roman" w:hAnsi="Times New Roman"/>
          <w:sz w:val="24"/>
          <w:szCs w:val="24"/>
          <w:lang w:eastAsia="ro-RO"/>
        </w:rPr>
        <w:t xml:space="preserve"> a fiecărui an, OÎ are obligația de a publica pe pagina proprie de internet capacitățile disponibile oferite</w:t>
      </w:r>
      <w:r w:rsidR="00893473" w:rsidRPr="00A34234">
        <w:rPr>
          <w:rFonts w:ascii="Times New Roman" w:eastAsia="Times New Roman" w:hAnsi="Times New Roman"/>
          <w:sz w:val="24"/>
          <w:szCs w:val="24"/>
          <w:lang w:eastAsia="ro-RO"/>
        </w:rPr>
        <w:t xml:space="preserve"> pentru următorul ciclu de înmagazinare</w:t>
      </w:r>
      <w:r w:rsidR="000228CB" w:rsidRPr="00A34234">
        <w:rPr>
          <w:rFonts w:ascii="Times New Roman" w:eastAsia="Times New Roman" w:hAnsi="Times New Roman"/>
          <w:sz w:val="24"/>
          <w:szCs w:val="24"/>
          <w:lang w:eastAsia="ro-RO"/>
        </w:rPr>
        <w:t xml:space="preserve"> co</w:t>
      </w:r>
      <w:r w:rsidR="007E71B1" w:rsidRPr="00A34234">
        <w:rPr>
          <w:rFonts w:ascii="Times New Roman" w:eastAsia="Times New Roman" w:hAnsi="Times New Roman"/>
          <w:sz w:val="24"/>
          <w:szCs w:val="24"/>
          <w:lang w:eastAsia="ro-RO"/>
        </w:rPr>
        <w:t>nform A</w:t>
      </w:r>
      <w:r w:rsidR="000228CB" w:rsidRPr="00A34234">
        <w:rPr>
          <w:rFonts w:ascii="Times New Roman" w:eastAsia="Times New Roman" w:hAnsi="Times New Roman"/>
          <w:sz w:val="24"/>
          <w:szCs w:val="24"/>
          <w:lang w:eastAsia="ro-RO"/>
        </w:rPr>
        <w:t xml:space="preserve">nexei </w:t>
      </w:r>
      <w:r w:rsidR="005C02C4" w:rsidRPr="00A34234">
        <w:rPr>
          <w:rFonts w:ascii="Times New Roman" w:eastAsia="Times New Roman" w:hAnsi="Times New Roman"/>
          <w:sz w:val="24"/>
          <w:szCs w:val="24"/>
          <w:lang w:eastAsia="ro-RO"/>
        </w:rPr>
        <w:t>nr. 1</w:t>
      </w:r>
      <w:r w:rsidR="000228CB" w:rsidRPr="00A34234">
        <w:rPr>
          <w:rFonts w:ascii="Times New Roman" w:eastAsia="Times New Roman" w:hAnsi="Times New Roman"/>
          <w:sz w:val="24"/>
          <w:szCs w:val="24"/>
          <w:lang w:eastAsia="ro-RO"/>
        </w:rPr>
        <w:t>.</w:t>
      </w:r>
    </w:p>
    <w:p w14:paraId="5372A45B" w14:textId="2C7940A9" w:rsidR="00917AD5" w:rsidRPr="00A34234" w:rsidRDefault="00917AD5"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(2) </w:t>
      </w:r>
      <w:r w:rsidR="00893473" w:rsidRPr="00A34234">
        <w:rPr>
          <w:rFonts w:ascii="Times New Roman" w:eastAsia="Times New Roman" w:hAnsi="Times New Roman"/>
          <w:sz w:val="24"/>
          <w:szCs w:val="24"/>
          <w:lang w:eastAsia="ro-RO"/>
        </w:rPr>
        <w:t xml:space="preserve">Începând cu data de 1 februarie </w:t>
      </w:r>
      <w:r w:rsidRPr="00A34234">
        <w:rPr>
          <w:rFonts w:ascii="Times New Roman" w:eastAsia="Times New Roman" w:hAnsi="Times New Roman"/>
          <w:sz w:val="24"/>
          <w:szCs w:val="24"/>
          <w:lang w:eastAsia="ro-RO"/>
        </w:rPr>
        <w:t xml:space="preserve">solicitanții pot depune cererile de acces la sistemul de înmagazinare conform </w:t>
      </w:r>
      <w:r w:rsidRPr="008E5A65">
        <w:rPr>
          <w:rFonts w:ascii="Times New Roman" w:eastAsia="Times New Roman" w:hAnsi="Times New Roman"/>
          <w:sz w:val="24"/>
          <w:szCs w:val="24"/>
          <w:lang w:eastAsia="ro-RO"/>
        </w:rPr>
        <w:t>art. 1</w:t>
      </w:r>
      <w:r w:rsidR="008E5A65" w:rsidRPr="008E5A65">
        <w:rPr>
          <w:rFonts w:ascii="Times New Roman" w:eastAsia="Times New Roman" w:hAnsi="Times New Roman"/>
          <w:sz w:val="24"/>
          <w:szCs w:val="24"/>
          <w:lang w:eastAsia="ro-RO"/>
        </w:rPr>
        <w:t>1</w:t>
      </w:r>
      <w:r w:rsidRPr="008E5A65">
        <w:rPr>
          <w:rFonts w:ascii="Times New Roman" w:eastAsia="Times New Roman" w:hAnsi="Times New Roman"/>
          <w:sz w:val="24"/>
          <w:szCs w:val="24"/>
          <w:lang w:eastAsia="ro-RO"/>
        </w:rPr>
        <w:t>.</w:t>
      </w:r>
    </w:p>
    <w:p w14:paraId="7018123E" w14:textId="129ACCC9" w:rsidR="00893473" w:rsidRPr="00A34234" w:rsidRDefault="00893473"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(3) </w:t>
      </w:r>
      <w:r w:rsidR="00B3572E" w:rsidRPr="00A34234">
        <w:rPr>
          <w:rFonts w:ascii="Times New Roman" w:eastAsia="Times New Roman" w:hAnsi="Times New Roman"/>
          <w:sz w:val="24"/>
          <w:szCs w:val="24"/>
          <w:lang w:eastAsia="ro-RO"/>
        </w:rPr>
        <w:t>În termen de</w:t>
      </w:r>
      <w:r w:rsidRPr="00A34234">
        <w:rPr>
          <w:rFonts w:ascii="Times New Roman" w:eastAsia="Times New Roman" w:hAnsi="Times New Roman"/>
          <w:sz w:val="24"/>
          <w:szCs w:val="24"/>
          <w:lang w:eastAsia="ro-RO"/>
        </w:rPr>
        <w:t xml:space="preserve"> </w:t>
      </w:r>
      <w:r w:rsidR="00B3572E" w:rsidRPr="00A34234">
        <w:rPr>
          <w:rFonts w:ascii="Times New Roman" w:eastAsia="Times New Roman" w:hAnsi="Times New Roman"/>
          <w:sz w:val="24"/>
          <w:szCs w:val="24"/>
          <w:lang w:eastAsia="ro-RO"/>
        </w:rPr>
        <w:t>10</w:t>
      </w:r>
      <w:r w:rsidRPr="00A34234">
        <w:rPr>
          <w:rFonts w:ascii="Times New Roman" w:eastAsia="Times New Roman" w:hAnsi="Times New Roman"/>
          <w:sz w:val="24"/>
          <w:szCs w:val="24"/>
          <w:lang w:eastAsia="ro-RO"/>
        </w:rPr>
        <w:t xml:space="preserve"> zile lucrătoare anterioare datei de 1 aprilie a fiecărui an, OÎ </w:t>
      </w:r>
      <w:r w:rsidR="004F55CE" w:rsidRPr="00A34234">
        <w:rPr>
          <w:rFonts w:ascii="Times New Roman" w:eastAsia="Times New Roman" w:hAnsi="Times New Roman"/>
          <w:sz w:val="24"/>
          <w:szCs w:val="24"/>
          <w:lang w:eastAsia="ro-RO"/>
        </w:rPr>
        <w:t xml:space="preserve">publică </w:t>
      </w:r>
      <w:r w:rsidR="005C02C4" w:rsidRPr="00A34234">
        <w:rPr>
          <w:rFonts w:ascii="Times New Roman" w:eastAsia="Times New Roman" w:hAnsi="Times New Roman"/>
          <w:sz w:val="24"/>
          <w:szCs w:val="24"/>
          <w:lang w:eastAsia="ro-RO"/>
        </w:rPr>
        <w:t>Programul inițial</w:t>
      </w:r>
      <w:r w:rsidR="00B3572E" w:rsidRPr="00A34234">
        <w:rPr>
          <w:rFonts w:ascii="Times New Roman" w:eastAsia="Times New Roman" w:hAnsi="Times New Roman"/>
          <w:sz w:val="24"/>
          <w:szCs w:val="24"/>
          <w:lang w:eastAsia="ro-RO"/>
        </w:rPr>
        <w:t xml:space="preserve"> de înmagazinare cu evidențierea capacității </w:t>
      </w:r>
      <w:r w:rsidR="00AB2D89" w:rsidRPr="00A34234">
        <w:rPr>
          <w:rFonts w:ascii="Times New Roman" w:eastAsia="Times New Roman" w:hAnsi="Times New Roman"/>
          <w:sz w:val="24"/>
          <w:szCs w:val="24"/>
          <w:lang w:eastAsia="ro-RO"/>
        </w:rPr>
        <w:t xml:space="preserve">de înmagazinare </w:t>
      </w:r>
      <w:r w:rsidR="00B3572E" w:rsidRPr="00A34234">
        <w:rPr>
          <w:rFonts w:ascii="Times New Roman" w:eastAsia="Times New Roman" w:hAnsi="Times New Roman"/>
          <w:sz w:val="24"/>
          <w:szCs w:val="24"/>
          <w:lang w:eastAsia="ro-RO"/>
        </w:rPr>
        <w:t>alocat</w:t>
      </w:r>
      <w:r w:rsidR="005C02C4" w:rsidRPr="00A34234">
        <w:rPr>
          <w:rFonts w:ascii="Times New Roman" w:eastAsia="Times New Roman" w:hAnsi="Times New Roman"/>
          <w:sz w:val="24"/>
          <w:szCs w:val="24"/>
          <w:lang w:eastAsia="ro-RO"/>
        </w:rPr>
        <w:t>e și a celei rămase disp</w:t>
      </w:r>
      <w:r w:rsidR="007E71B1" w:rsidRPr="00A34234">
        <w:rPr>
          <w:rFonts w:ascii="Times New Roman" w:eastAsia="Times New Roman" w:hAnsi="Times New Roman"/>
          <w:sz w:val="24"/>
          <w:szCs w:val="24"/>
          <w:lang w:eastAsia="ro-RO"/>
        </w:rPr>
        <w:t>onibilă, conform modelului din A</w:t>
      </w:r>
      <w:r w:rsidR="005C02C4" w:rsidRPr="00A34234">
        <w:rPr>
          <w:rFonts w:ascii="Times New Roman" w:eastAsia="Times New Roman" w:hAnsi="Times New Roman"/>
          <w:sz w:val="24"/>
          <w:szCs w:val="24"/>
          <w:lang w:eastAsia="ro-RO"/>
        </w:rPr>
        <w:t xml:space="preserve">nexa nr. </w:t>
      </w:r>
      <w:r w:rsidR="008E5A65">
        <w:rPr>
          <w:rFonts w:ascii="Times New Roman" w:eastAsia="Times New Roman" w:hAnsi="Times New Roman"/>
          <w:sz w:val="24"/>
          <w:szCs w:val="24"/>
          <w:lang w:eastAsia="ro-RO"/>
        </w:rPr>
        <w:t>2</w:t>
      </w:r>
      <w:r w:rsidR="000243CE">
        <w:rPr>
          <w:rFonts w:ascii="Times New Roman" w:eastAsia="Times New Roman" w:hAnsi="Times New Roman"/>
          <w:sz w:val="24"/>
          <w:szCs w:val="24"/>
          <w:lang w:eastAsia="ro-RO"/>
        </w:rPr>
        <w:t>.</w:t>
      </w:r>
    </w:p>
    <w:p w14:paraId="6680D6E6" w14:textId="77777777" w:rsidR="004F55CE" w:rsidRPr="00A34234" w:rsidRDefault="004F55CE"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(4) În situația în care capacitatea totală de depozitare solicitată depășește capacitatea </w:t>
      </w:r>
      <w:r w:rsidR="00AB2D89"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 xml:space="preserve">disponibilă, capacitatea se alocă pro-rata cu capacitatea </w:t>
      </w:r>
      <w:r w:rsidR="00AB2D89" w:rsidRPr="00A34234">
        <w:rPr>
          <w:rFonts w:ascii="Times New Roman" w:eastAsia="Times New Roman" w:hAnsi="Times New Roman"/>
          <w:sz w:val="24"/>
          <w:szCs w:val="24"/>
          <w:lang w:eastAsia="ro-RO"/>
        </w:rPr>
        <w:t xml:space="preserve">de </w:t>
      </w:r>
      <w:r w:rsidR="004073DA" w:rsidRPr="00A34234">
        <w:rPr>
          <w:rFonts w:ascii="Times New Roman" w:eastAsia="Times New Roman" w:hAnsi="Times New Roman"/>
          <w:sz w:val="24"/>
          <w:szCs w:val="24"/>
          <w:lang w:eastAsia="ro-RO"/>
        </w:rPr>
        <w:t>înmagazinare</w:t>
      </w:r>
      <w:r w:rsidR="00AB2D89" w:rsidRPr="00A34234">
        <w:rPr>
          <w:rFonts w:ascii="Times New Roman" w:eastAsia="Times New Roman" w:hAnsi="Times New Roman"/>
          <w:sz w:val="24"/>
          <w:szCs w:val="24"/>
          <w:lang w:eastAsia="ro-RO"/>
        </w:rPr>
        <w:t xml:space="preserve"> </w:t>
      </w:r>
      <w:r w:rsidRPr="00A34234">
        <w:rPr>
          <w:rFonts w:ascii="Times New Roman" w:eastAsia="Times New Roman" w:hAnsi="Times New Roman"/>
          <w:sz w:val="24"/>
          <w:szCs w:val="24"/>
          <w:lang w:eastAsia="ro-RO"/>
        </w:rPr>
        <w:t>solicitat</w:t>
      </w:r>
      <w:r w:rsidR="00982286" w:rsidRPr="00A34234">
        <w:rPr>
          <w:rFonts w:ascii="Times New Roman" w:eastAsia="Times New Roman" w:hAnsi="Times New Roman"/>
          <w:sz w:val="24"/>
          <w:szCs w:val="24"/>
          <w:lang w:eastAsia="ro-RO"/>
        </w:rPr>
        <w:t>ă.</w:t>
      </w:r>
    </w:p>
    <w:p w14:paraId="77C1117D" w14:textId="77777777" w:rsidR="004F55CE" w:rsidRPr="00A34234" w:rsidRDefault="004F55CE"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(5) În situația în care capacitatea </w:t>
      </w:r>
      <w:r w:rsidR="00AB2D89"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 xml:space="preserve">solicitată este mai mică decât cea oferită, fiecărui solicitant i se alocă întreaga capacitate </w:t>
      </w:r>
      <w:r w:rsidR="00AB2D89"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 xml:space="preserve">solicitată urmând ca diferența dintre capacitatea </w:t>
      </w:r>
      <w:r w:rsidR="00AB2D89"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 xml:space="preserve">disponibilă și cea </w:t>
      </w:r>
      <w:r w:rsidR="00B3572E" w:rsidRPr="00A34234">
        <w:rPr>
          <w:rFonts w:ascii="Times New Roman" w:eastAsia="Times New Roman" w:hAnsi="Times New Roman"/>
          <w:sz w:val="24"/>
          <w:szCs w:val="24"/>
          <w:lang w:eastAsia="ro-RO"/>
        </w:rPr>
        <w:t>alocată să fie ulterior realocată pe baza principiului primul venit-primul servit.</w:t>
      </w:r>
    </w:p>
    <w:p w14:paraId="44C8E3BE" w14:textId="77777777" w:rsidR="00B3572E" w:rsidRPr="00A34234" w:rsidRDefault="00B3572E"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(6) În situația precizată la alin. (5) solicitanții care </w:t>
      </w:r>
      <w:r w:rsidR="005C02C4" w:rsidRPr="00A34234">
        <w:rPr>
          <w:rFonts w:ascii="Times New Roman" w:eastAsia="Times New Roman" w:hAnsi="Times New Roman"/>
          <w:sz w:val="24"/>
          <w:szCs w:val="24"/>
          <w:lang w:eastAsia="ro-RO"/>
        </w:rPr>
        <w:t>a</w:t>
      </w:r>
      <w:r w:rsidRPr="00A34234">
        <w:rPr>
          <w:rFonts w:ascii="Times New Roman" w:eastAsia="Times New Roman" w:hAnsi="Times New Roman"/>
          <w:sz w:val="24"/>
          <w:szCs w:val="24"/>
          <w:lang w:eastAsia="ro-RO"/>
        </w:rPr>
        <w:t xml:space="preserve">u transmis deja cereri de rezervare a capacității </w:t>
      </w:r>
      <w:r w:rsidR="00AB2D89"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au prioritate la realocarea capacității disponibile și la suplimentarea capacității de depozitare rezervată.</w:t>
      </w:r>
    </w:p>
    <w:p w14:paraId="69D5C943" w14:textId="23EE2895" w:rsidR="00B3572E" w:rsidRPr="00A34234" w:rsidRDefault="00B3572E"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(7) </w:t>
      </w:r>
      <w:r w:rsidR="00982286" w:rsidRPr="00A34234">
        <w:rPr>
          <w:rFonts w:ascii="Times New Roman" w:eastAsia="Times New Roman" w:hAnsi="Times New Roman"/>
          <w:sz w:val="24"/>
          <w:szCs w:val="24"/>
          <w:lang w:eastAsia="ro-RO"/>
        </w:rPr>
        <w:t xml:space="preserve">Cu trei zile lucrătoare înaintea datei de 1 aprilie, OÎ publică </w:t>
      </w:r>
      <w:r w:rsidR="005C02C4" w:rsidRPr="00A34234">
        <w:rPr>
          <w:rFonts w:ascii="Times New Roman" w:eastAsia="Times New Roman" w:hAnsi="Times New Roman"/>
          <w:sz w:val="24"/>
          <w:szCs w:val="24"/>
          <w:lang w:eastAsia="ro-RO"/>
        </w:rPr>
        <w:t>programul final</w:t>
      </w:r>
      <w:r w:rsidR="00982286" w:rsidRPr="00A34234">
        <w:rPr>
          <w:rFonts w:ascii="Times New Roman" w:eastAsia="Times New Roman" w:hAnsi="Times New Roman"/>
          <w:sz w:val="24"/>
          <w:szCs w:val="24"/>
          <w:lang w:eastAsia="ro-RO"/>
        </w:rPr>
        <w:t xml:space="preserve"> de înmagazinare </w:t>
      </w:r>
      <w:r w:rsidR="007E71B1" w:rsidRPr="00A34234">
        <w:rPr>
          <w:rFonts w:ascii="Times New Roman" w:eastAsia="Times New Roman" w:hAnsi="Times New Roman"/>
          <w:sz w:val="24"/>
          <w:szCs w:val="24"/>
          <w:lang w:eastAsia="ro-RO"/>
        </w:rPr>
        <w:t>conform modelului din A</w:t>
      </w:r>
      <w:r w:rsidR="005C02C4" w:rsidRPr="00A34234">
        <w:rPr>
          <w:rFonts w:ascii="Times New Roman" w:eastAsia="Times New Roman" w:hAnsi="Times New Roman"/>
          <w:sz w:val="24"/>
          <w:szCs w:val="24"/>
          <w:lang w:eastAsia="ro-RO"/>
        </w:rPr>
        <w:t xml:space="preserve">nexa nr. </w:t>
      </w:r>
      <w:r w:rsidR="00614049">
        <w:rPr>
          <w:rFonts w:ascii="Times New Roman" w:eastAsia="Times New Roman" w:hAnsi="Times New Roman"/>
          <w:sz w:val="24"/>
          <w:szCs w:val="24"/>
          <w:lang w:eastAsia="ro-RO"/>
        </w:rPr>
        <w:t>2</w:t>
      </w:r>
      <w:r w:rsidR="000243CE">
        <w:rPr>
          <w:rFonts w:ascii="Times New Roman" w:eastAsia="Times New Roman" w:hAnsi="Times New Roman"/>
          <w:sz w:val="24"/>
          <w:szCs w:val="24"/>
          <w:lang w:eastAsia="ro-RO"/>
        </w:rPr>
        <w:t>.</w:t>
      </w:r>
    </w:p>
    <w:p w14:paraId="4996F5FE" w14:textId="77777777" w:rsidR="00B3572E" w:rsidRPr="00A34234" w:rsidRDefault="00B3572E"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w:t>
      </w:r>
      <w:r w:rsidR="00370F4B" w:rsidRPr="00A34234">
        <w:rPr>
          <w:rFonts w:ascii="Times New Roman" w:eastAsia="Times New Roman" w:hAnsi="Times New Roman"/>
          <w:sz w:val="24"/>
          <w:szCs w:val="24"/>
          <w:lang w:eastAsia="ro-RO"/>
        </w:rPr>
        <w:t>8</w:t>
      </w:r>
      <w:r w:rsidRPr="00A34234">
        <w:rPr>
          <w:rFonts w:ascii="Times New Roman" w:eastAsia="Times New Roman" w:hAnsi="Times New Roman"/>
          <w:sz w:val="24"/>
          <w:szCs w:val="24"/>
          <w:lang w:eastAsia="ro-RO"/>
        </w:rPr>
        <w:t xml:space="preserve">) OÎ poate realoca oricând pe parcursul </w:t>
      </w:r>
      <w:proofErr w:type="spellStart"/>
      <w:r w:rsidRPr="00A34234">
        <w:rPr>
          <w:rFonts w:ascii="Times New Roman" w:eastAsia="Times New Roman" w:hAnsi="Times New Roman"/>
          <w:sz w:val="24"/>
          <w:szCs w:val="24"/>
          <w:lang w:eastAsia="ro-RO"/>
        </w:rPr>
        <w:t>cilcului</w:t>
      </w:r>
      <w:proofErr w:type="spellEnd"/>
      <w:r w:rsidRPr="00A34234">
        <w:rPr>
          <w:rFonts w:ascii="Times New Roman" w:eastAsia="Times New Roman" w:hAnsi="Times New Roman"/>
          <w:sz w:val="24"/>
          <w:szCs w:val="24"/>
          <w:lang w:eastAsia="ro-RO"/>
        </w:rPr>
        <w:t xml:space="preserve"> de înmagazinare capacitatea </w:t>
      </w:r>
      <w:r w:rsidR="00AB2D89"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rămasă disponibilă.</w:t>
      </w:r>
    </w:p>
    <w:p w14:paraId="3F67E545" w14:textId="7D7156ED" w:rsidR="00B3572E" w:rsidRPr="00A34234" w:rsidRDefault="00982286" w:rsidP="00591CAC">
      <w:pPr>
        <w:pStyle w:val="ListParagraph"/>
        <w:numPr>
          <w:ilvl w:val="0"/>
          <w:numId w:val="13"/>
        </w:numPr>
        <w:spacing w:after="0" w:line="360" w:lineRule="auto"/>
        <w:ind w:left="0" w:right="-23" w:firstLine="0"/>
        <w:jc w:val="both"/>
        <w:rPr>
          <w:rFonts w:ascii="Times New Roman" w:eastAsia="Times New Roman" w:hAnsi="Times New Roman"/>
          <w:b/>
          <w:sz w:val="24"/>
          <w:szCs w:val="24"/>
          <w:lang w:eastAsia="ro-RO"/>
        </w:rPr>
      </w:pPr>
      <w:r w:rsidRPr="00A34234">
        <w:rPr>
          <w:rFonts w:ascii="Times New Roman" w:eastAsia="Times New Roman" w:hAnsi="Times New Roman"/>
          <w:b/>
          <w:sz w:val="24"/>
          <w:szCs w:val="24"/>
          <w:lang w:eastAsia="ro-RO"/>
        </w:rPr>
        <w:t>Programul de înmagazinare</w:t>
      </w:r>
      <w:r w:rsidR="007C55D5" w:rsidRPr="00A34234">
        <w:rPr>
          <w:rFonts w:ascii="Times New Roman" w:eastAsia="Times New Roman" w:hAnsi="Times New Roman"/>
          <w:b/>
          <w:sz w:val="24"/>
          <w:szCs w:val="24"/>
          <w:lang w:eastAsia="ro-RO"/>
        </w:rPr>
        <w:t xml:space="preserve"> a gazelor naturale</w:t>
      </w:r>
      <w:r w:rsidRPr="00A34234">
        <w:rPr>
          <w:rFonts w:ascii="Times New Roman" w:eastAsia="Times New Roman" w:hAnsi="Times New Roman"/>
          <w:b/>
          <w:sz w:val="24"/>
          <w:szCs w:val="24"/>
          <w:lang w:eastAsia="ro-RO"/>
        </w:rPr>
        <w:t>.</w:t>
      </w:r>
    </w:p>
    <w:p w14:paraId="0FD3534C" w14:textId="62FE28F9" w:rsidR="009C1674" w:rsidRPr="00A34234" w:rsidRDefault="00AD22BD"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Programul de înmagazinare anexat la cererea de acces se întocmește </w:t>
      </w:r>
      <w:r w:rsidR="00523D36">
        <w:rPr>
          <w:rFonts w:ascii="Times New Roman" w:eastAsia="Times New Roman" w:hAnsi="Times New Roman"/>
          <w:sz w:val="24"/>
          <w:szCs w:val="24"/>
          <w:lang w:eastAsia="ro-RO"/>
        </w:rPr>
        <w:t>în conformitate cu modelul din A</w:t>
      </w:r>
      <w:r w:rsidRPr="00A34234">
        <w:rPr>
          <w:rFonts w:ascii="Times New Roman" w:eastAsia="Times New Roman" w:hAnsi="Times New Roman"/>
          <w:sz w:val="24"/>
          <w:szCs w:val="24"/>
          <w:lang w:eastAsia="ro-RO"/>
        </w:rPr>
        <w:t xml:space="preserve">nexa nr. 3, în funcție de capacitatea de </w:t>
      </w:r>
      <w:r w:rsidR="00370F4B" w:rsidRPr="00A34234">
        <w:rPr>
          <w:rFonts w:ascii="Times New Roman" w:eastAsia="Times New Roman" w:hAnsi="Times New Roman"/>
          <w:sz w:val="24"/>
          <w:szCs w:val="24"/>
          <w:lang w:eastAsia="ro-RO"/>
        </w:rPr>
        <w:t>înmagazinare</w:t>
      </w:r>
      <w:r w:rsidRPr="00A34234">
        <w:rPr>
          <w:rFonts w:ascii="Times New Roman" w:eastAsia="Times New Roman" w:hAnsi="Times New Roman"/>
          <w:sz w:val="24"/>
          <w:szCs w:val="24"/>
          <w:lang w:eastAsia="ro-RO"/>
        </w:rPr>
        <w:t xml:space="preserve"> și de profilul de injecție/extracție solicitat.</w:t>
      </w:r>
    </w:p>
    <w:p w14:paraId="392F4C2C" w14:textId="03C846DC" w:rsidR="005A166F" w:rsidRPr="00A34234" w:rsidRDefault="00AD22BD"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(2) În funcție de capacitatea de </w:t>
      </w:r>
      <w:r w:rsidR="00CA361C" w:rsidRPr="00A34234">
        <w:rPr>
          <w:rFonts w:ascii="Times New Roman" w:eastAsia="Times New Roman" w:hAnsi="Times New Roman"/>
          <w:sz w:val="24"/>
          <w:szCs w:val="24"/>
          <w:lang w:eastAsia="ro-RO"/>
        </w:rPr>
        <w:t>înmagazinare</w:t>
      </w:r>
      <w:r w:rsidR="005A166F" w:rsidRPr="00A34234">
        <w:rPr>
          <w:rFonts w:ascii="Times New Roman" w:eastAsia="Times New Roman" w:hAnsi="Times New Roman"/>
          <w:sz w:val="24"/>
          <w:szCs w:val="24"/>
          <w:lang w:eastAsia="ro-RO"/>
        </w:rPr>
        <w:t xml:space="preserve"> și de capacitățile de injecție/extracție solicitate, OÎ stabilește programul fin</w:t>
      </w:r>
      <w:r w:rsidR="00B918EE" w:rsidRPr="00A34234">
        <w:rPr>
          <w:rFonts w:ascii="Times New Roman" w:eastAsia="Times New Roman" w:hAnsi="Times New Roman"/>
          <w:sz w:val="24"/>
          <w:szCs w:val="24"/>
          <w:lang w:eastAsia="ro-RO"/>
        </w:rPr>
        <w:t>al de înmagazinare, conform mode</w:t>
      </w:r>
      <w:r w:rsidR="00523D36">
        <w:rPr>
          <w:rFonts w:ascii="Times New Roman" w:eastAsia="Times New Roman" w:hAnsi="Times New Roman"/>
          <w:sz w:val="24"/>
          <w:szCs w:val="24"/>
          <w:lang w:eastAsia="ro-RO"/>
        </w:rPr>
        <w:t>lului din A</w:t>
      </w:r>
      <w:r w:rsidR="00B918EE" w:rsidRPr="00A34234">
        <w:rPr>
          <w:rFonts w:ascii="Times New Roman" w:eastAsia="Times New Roman" w:hAnsi="Times New Roman"/>
          <w:sz w:val="24"/>
          <w:szCs w:val="24"/>
          <w:lang w:eastAsia="ro-RO"/>
        </w:rPr>
        <w:t xml:space="preserve">nexa nr. 4, </w:t>
      </w:r>
      <w:r w:rsidR="005A166F" w:rsidRPr="00A34234">
        <w:rPr>
          <w:rFonts w:ascii="Times New Roman" w:eastAsia="Times New Roman" w:hAnsi="Times New Roman"/>
          <w:sz w:val="24"/>
          <w:szCs w:val="24"/>
          <w:lang w:eastAsia="ro-RO"/>
        </w:rPr>
        <w:t xml:space="preserve">astfel încât </w:t>
      </w:r>
      <w:proofErr w:type="spellStart"/>
      <w:r w:rsidR="005A166F" w:rsidRPr="00A34234">
        <w:rPr>
          <w:rFonts w:ascii="Times New Roman" w:eastAsia="Times New Roman" w:hAnsi="Times New Roman"/>
          <w:sz w:val="24"/>
          <w:szCs w:val="24"/>
          <w:lang w:eastAsia="ro-RO"/>
        </w:rPr>
        <w:t>aceastea</w:t>
      </w:r>
      <w:proofErr w:type="spellEnd"/>
      <w:r w:rsidR="005A166F" w:rsidRPr="00A34234">
        <w:rPr>
          <w:rFonts w:ascii="Times New Roman" w:eastAsia="Times New Roman" w:hAnsi="Times New Roman"/>
          <w:sz w:val="24"/>
          <w:szCs w:val="24"/>
          <w:lang w:eastAsia="ro-RO"/>
        </w:rPr>
        <w:t xml:space="preserve"> să nu depășească capacitățile disponibile.</w:t>
      </w:r>
    </w:p>
    <w:p w14:paraId="668A0B59" w14:textId="77777777" w:rsidR="00A07FA7" w:rsidRPr="00A34234" w:rsidRDefault="00977662"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(3) </w:t>
      </w:r>
      <w:r w:rsidR="00A07FA7" w:rsidRPr="00A34234">
        <w:rPr>
          <w:rFonts w:ascii="Times New Roman" w:eastAsia="Times New Roman" w:hAnsi="Times New Roman"/>
          <w:sz w:val="24"/>
          <w:szCs w:val="24"/>
          <w:lang w:eastAsia="ro-RO"/>
        </w:rPr>
        <w:t xml:space="preserve">În situația în care capacitatea totală de injecție/extracție solicitată în profil constant depășește capacitatea tehnică a depozitului, OÎ oferă capacitate de injecție, respectiv capacitate de extracție, proporțional cu capacitatea de depozitare oferită fiecărui solicitant astfel încât, la finalul etapei de injecție, întreaga cantitate de gaze naturale aferentă capacității oferite să fie </w:t>
      </w:r>
      <w:proofErr w:type="spellStart"/>
      <w:r w:rsidR="00A07FA7" w:rsidRPr="00A34234">
        <w:rPr>
          <w:rFonts w:ascii="Times New Roman" w:eastAsia="Times New Roman" w:hAnsi="Times New Roman"/>
          <w:sz w:val="24"/>
          <w:szCs w:val="24"/>
          <w:lang w:eastAsia="ro-RO"/>
        </w:rPr>
        <w:t>depozitătă</w:t>
      </w:r>
      <w:proofErr w:type="spellEnd"/>
      <w:r w:rsidR="00A07FA7" w:rsidRPr="00A34234">
        <w:rPr>
          <w:rFonts w:ascii="Times New Roman" w:eastAsia="Times New Roman" w:hAnsi="Times New Roman"/>
          <w:sz w:val="24"/>
          <w:szCs w:val="24"/>
          <w:lang w:eastAsia="ro-RO"/>
        </w:rPr>
        <w:t xml:space="preserve"> respectiv, la finalul etapei de extracție, întreaga cantitate de gaze naturale depozitată să fie extrasă.</w:t>
      </w:r>
    </w:p>
    <w:p w14:paraId="58E24D97" w14:textId="77777777" w:rsidR="00A07FA7" w:rsidRPr="00A34234" w:rsidRDefault="00A07FA7"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(4) Capacitate de injecție/extracție în profil variabil este oferită numai în situația în care capacitățile în profil constant solicitate sunt mai mici decât capacitatea de injecție</w:t>
      </w:r>
      <w:r w:rsidR="00BA4767" w:rsidRPr="00A34234">
        <w:rPr>
          <w:rFonts w:ascii="Times New Roman" w:eastAsia="Times New Roman" w:hAnsi="Times New Roman"/>
          <w:sz w:val="24"/>
          <w:szCs w:val="24"/>
          <w:lang w:eastAsia="ro-RO"/>
        </w:rPr>
        <w:t xml:space="preserve">/extracție disponibile </w:t>
      </w:r>
    </w:p>
    <w:p w14:paraId="7CC78826" w14:textId="6E452131" w:rsidR="00BA4767" w:rsidRPr="00A34234" w:rsidRDefault="00BA4767"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(5) Fiecărui solicitant i se oferă inițial capacitate în profil constant, urmând ca ulterior publicării Programului inițial de înmagazinare prevăzut la art. </w:t>
      </w:r>
      <w:r w:rsidRPr="008E5A65">
        <w:rPr>
          <w:rFonts w:ascii="Times New Roman" w:eastAsia="Times New Roman" w:hAnsi="Times New Roman"/>
          <w:sz w:val="24"/>
          <w:szCs w:val="24"/>
          <w:lang w:eastAsia="ro-RO"/>
        </w:rPr>
        <w:t>2</w:t>
      </w:r>
      <w:r w:rsidR="008E5A65" w:rsidRPr="008E5A65">
        <w:rPr>
          <w:rFonts w:ascii="Times New Roman" w:eastAsia="Times New Roman" w:hAnsi="Times New Roman"/>
          <w:sz w:val="24"/>
          <w:szCs w:val="24"/>
          <w:lang w:eastAsia="ro-RO"/>
        </w:rPr>
        <w:t>1</w:t>
      </w:r>
      <w:r w:rsidRPr="008E5A65">
        <w:rPr>
          <w:rFonts w:ascii="Times New Roman" w:eastAsia="Times New Roman" w:hAnsi="Times New Roman"/>
          <w:sz w:val="24"/>
          <w:szCs w:val="24"/>
          <w:lang w:eastAsia="ro-RO"/>
        </w:rPr>
        <w:t xml:space="preserve"> alin. (3),</w:t>
      </w:r>
      <w:r w:rsidRPr="00A34234">
        <w:rPr>
          <w:rFonts w:ascii="Times New Roman" w:eastAsia="Times New Roman" w:hAnsi="Times New Roman"/>
          <w:sz w:val="24"/>
          <w:szCs w:val="24"/>
          <w:lang w:eastAsia="ro-RO"/>
        </w:rPr>
        <w:t xml:space="preserve"> OÎ să aloce capacitate în profil variabil pro rata cu capacitatea de depozitare alocată fiecărui solicitant.</w:t>
      </w:r>
    </w:p>
    <w:p w14:paraId="0DBF0209" w14:textId="32478325" w:rsidR="00BA4767" w:rsidRPr="00A34234" w:rsidRDefault="00BA4767"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(6) În situația depozitelor</w:t>
      </w:r>
      <w:r w:rsidR="0069718D" w:rsidRPr="00A34234">
        <w:rPr>
          <w:rFonts w:ascii="Times New Roman" w:eastAsia="Times New Roman" w:hAnsi="Times New Roman"/>
          <w:sz w:val="24"/>
          <w:szCs w:val="24"/>
          <w:lang w:eastAsia="ro-RO"/>
        </w:rPr>
        <w:t xml:space="preserve"> care dețin instalații tehnolo</w:t>
      </w:r>
      <w:r w:rsidRPr="00A34234">
        <w:rPr>
          <w:rFonts w:ascii="Times New Roman" w:eastAsia="Times New Roman" w:hAnsi="Times New Roman"/>
          <w:sz w:val="24"/>
          <w:szCs w:val="24"/>
          <w:lang w:eastAsia="ro-RO"/>
        </w:rPr>
        <w:t>gice de suprafața care permit flux bidirecțional, capacitatea de depozitare/injecție/extracție sunt oferite, într-o primă etapă numai în f</w:t>
      </w:r>
      <w:r w:rsidR="007E71B1" w:rsidRPr="00A34234">
        <w:rPr>
          <w:rFonts w:ascii="Times New Roman" w:eastAsia="Times New Roman" w:hAnsi="Times New Roman"/>
          <w:sz w:val="24"/>
          <w:szCs w:val="24"/>
          <w:lang w:eastAsia="ro-RO"/>
        </w:rPr>
        <w:t>lux bidirecțional; c</w:t>
      </w:r>
      <w:r w:rsidR="00E93B3A" w:rsidRPr="00A34234">
        <w:rPr>
          <w:rFonts w:ascii="Times New Roman" w:eastAsia="Times New Roman" w:hAnsi="Times New Roman"/>
          <w:sz w:val="24"/>
          <w:szCs w:val="24"/>
          <w:lang w:eastAsia="ro-RO"/>
        </w:rPr>
        <w:t xml:space="preserve">apacitatea disponibilă ulterior termenului precizat la art. </w:t>
      </w:r>
      <w:r w:rsidR="00E93B3A" w:rsidRPr="008E5A65">
        <w:rPr>
          <w:rFonts w:ascii="Times New Roman" w:eastAsia="Times New Roman" w:hAnsi="Times New Roman"/>
          <w:sz w:val="24"/>
          <w:szCs w:val="24"/>
          <w:lang w:eastAsia="ro-RO"/>
        </w:rPr>
        <w:t>2</w:t>
      </w:r>
      <w:r w:rsidR="008E5A65">
        <w:rPr>
          <w:rFonts w:ascii="Times New Roman" w:eastAsia="Times New Roman" w:hAnsi="Times New Roman"/>
          <w:sz w:val="24"/>
          <w:szCs w:val="24"/>
          <w:lang w:eastAsia="ro-RO"/>
        </w:rPr>
        <w:t>1</w:t>
      </w:r>
      <w:r w:rsidR="00E93B3A" w:rsidRPr="008E5A65">
        <w:rPr>
          <w:rFonts w:ascii="Times New Roman" w:eastAsia="Times New Roman" w:hAnsi="Times New Roman"/>
          <w:sz w:val="24"/>
          <w:szCs w:val="24"/>
          <w:lang w:eastAsia="ro-RO"/>
        </w:rPr>
        <w:t xml:space="preserve"> alin. (3)</w:t>
      </w:r>
      <w:r w:rsidR="00E93B3A" w:rsidRPr="00A34234">
        <w:rPr>
          <w:rFonts w:ascii="Times New Roman" w:eastAsia="Times New Roman" w:hAnsi="Times New Roman"/>
          <w:sz w:val="24"/>
          <w:szCs w:val="24"/>
          <w:lang w:eastAsia="ro-RO"/>
        </w:rPr>
        <w:t xml:space="preserve"> poate fi oferită și în profil constant și/sau variabil</w:t>
      </w:r>
      <w:r w:rsidR="00716EBB" w:rsidRPr="00A34234">
        <w:rPr>
          <w:rFonts w:ascii="Times New Roman" w:eastAsia="Times New Roman" w:hAnsi="Times New Roman"/>
          <w:sz w:val="24"/>
          <w:szCs w:val="24"/>
          <w:lang w:eastAsia="ro-RO"/>
        </w:rPr>
        <w:t>.</w:t>
      </w:r>
    </w:p>
    <w:p w14:paraId="291E3666" w14:textId="19B2A3C7" w:rsidR="00342599" w:rsidRPr="00A34234" w:rsidRDefault="00EE2B32" w:rsidP="00591CAC">
      <w:pPr>
        <w:pStyle w:val="ListParagraph"/>
        <w:numPr>
          <w:ilvl w:val="0"/>
          <w:numId w:val="13"/>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b/>
          <w:bCs/>
          <w:iCs/>
          <w:sz w:val="24"/>
          <w:szCs w:val="24"/>
          <w:lang w:eastAsia="ro-RO"/>
        </w:rPr>
        <w:t>R</w:t>
      </w:r>
      <w:r w:rsidR="00342599" w:rsidRPr="00A34234">
        <w:rPr>
          <w:rFonts w:ascii="Times New Roman" w:eastAsia="Times New Roman" w:hAnsi="Times New Roman"/>
          <w:b/>
          <w:bCs/>
          <w:iCs/>
          <w:sz w:val="24"/>
          <w:szCs w:val="24"/>
          <w:lang w:eastAsia="ro-RO"/>
        </w:rPr>
        <w:t>esponsabilită</w:t>
      </w:r>
      <w:r w:rsidR="00470F6D" w:rsidRPr="00A34234">
        <w:rPr>
          <w:rFonts w:ascii="Times New Roman" w:eastAsia="Times New Roman" w:hAnsi="Times New Roman"/>
          <w:b/>
          <w:bCs/>
          <w:iCs/>
          <w:sz w:val="24"/>
          <w:szCs w:val="24"/>
          <w:lang w:eastAsia="ro-RO"/>
        </w:rPr>
        <w:t>ț</w:t>
      </w:r>
      <w:r w:rsidR="00342599" w:rsidRPr="00A34234">
        <w:rPr>
          <w:rFonts w:ascii="Times New Roman" w:eastAsia="Times New Roman" w:hAnsi="Times New Roman"/>
          <w:b/>
          <w:bCs/>
          <w:iCs/>
          <w:sz w:val="24"/>
          <w:szCs w:val="24"/>
          <w:lang w:eastAsia="ro-RO"/>
        </w:rPr>
        <w:t>ile păr</w:t>
      </w:r>
      <w:r w:rsidR="00470F6D" w:rsidRPr="00A34234">
        <w:rPr>
          <w:rFonts w:ascii="Times New Roman" w:eastAsia="Times New Roman" w:hAnsi="Times New Roman"/>
          <w:b/>
          <w:bCs/>
          <w:iCs/>
          <w:sz w:val="24"/>
          <w:szCs w:val="24"/>
          <w:lang w:eastAsia="ro-RO"/>
        </w:rPr>
        <w:t>ț</w:t>
      </w:r>
      <w:r w:rsidR="00342599" w:rsidRPr="00A34234">
        <w:rPr>
          <w:rFonts w:ascii="Times New Roman" w:eastAsia="Times New Roman" w:hAnsi="Times New Roman"/>
          <w:b/>
          <w:bCs/>
          <w:iCs/>
          <w:sz w:val="24"/>
          <w:szCs w:val="24"/>
          <w:lang w:eastAsia="ro-RO"/>
        </w:rPr>
        <w:t>ilor implicate</w:t>
      </w:r>
      <w:r w:rsidR="006354D2">
        <w:rPr>
          <w:rFonts w:ascii="Times New Roman" w:eastAsia="Times New Roman" w:hAnsi="Times New Roman"/>
          <w:b/>
          <w:bCs/>
          <w:iCs/>
          <w:sz w:val="24"/>
          <w:szCs w:val="24"/>
          <w:lang w:eastAsia="ro-RO"/>
        </w:rPr>
        <w:t xml:space="preserve"> în real</w:t>
      </w:r>
      <w:r w:rsidRPr="00A34234">
        <w:rPr>
          <w:rFonts w:ascii="Times New Roman" w:eastAsia="Times New Roman" w:hAnsi="Times New Roman"/>
          <w:b/>
          <w:bCs/>
          <w:iCs/>
          <w:sz w:val="24"/>
          <w:szCs w:val="24"/>
          <w:lang w:eastAsia="ro-RO"/>
        </w:rPr>
        <w:t>izarea programului de înmagazinare</w:t>
      </w:r>
    </w:p>
    <w:p w14:paraId="0719A9AB" w14:textId="77777777" w:rsidR="00342599" w:rsidRPr="00A34234" w:rsidRDefault="00342599"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(1) OÎ transmite OTS programul de înmagazinare, cu privire la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ile de gaze naturale injectate/extrase în/din depozit, conform </w:t>
      </w:r>
      <w:r w:rsidR="000C7291" w:rsidRPr="00A34234">
        <w:rPr>
          <w:rFonts w:ascii="Times New Roman" w:eastAsia="Times New Roman" w:hAnsi="Times New Roman"/>
          <w:sz w:val="24"/>
          <w:szCs w:val="24"/>
          <w:lang w:eastAsia="ro-RO"/>
        </w:rPr>
        <w:t>C</w:t>
      </w:r>
      <w:r w:rsidRPr="00A34234">
        <w:rPr>
          <w:rFonts w:ascii="Times New Roman" w:eastAsia="Times New Roman" w:hAnsi="Times New Roman"/>
          <w:sz w:val="24"/>
          <w:szCs w:val="24"/>
          <w:lang w:eastAsia="ro-RO"/>
        </w:rPr>
        <w:t xml:space="preserve">ontractelor de înmagazinare, pe fiecare depozit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utilizator SÎ.</w:t>
      </w:r>
    </w:p>
    <w:p w14:paraId="7E8ECAF3" w14:textId="7B929616" w:rsidR="00342599" w:rsidRPr="00A34234" w:rsidRDefault="00342599"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(2) Programul </w:t>
      </w:r>
      <w:r w:rsidR="00997F37" w:rsidRPr="00A34234">
        <w:rPr>
          <w:rFonts w:ascii="Times New Roman" w:eastAsia="Times New Roman" w:hAnsi="Times New Roman" w:cs="Times New Roman"/>
          <w:sz w:val="24"/>
          <w:szCs w:val="24"/>
          <w:lang w:eastAsia="ro-RO"/>
        </w:rPr>
        <w:t xml:space="preserve">de </w:t>
      </w:r>
      <w:r w:rsidR="00297263">
        <w:rPr>
          <w:rFonts w:ascii="Times New Roman" w:eastAsia="Times New Roman" w:hAnsi="Times New Roman" w:cs="Times New Roman"/>
          <w:sz w:val="24"/>
          <w:szCs w:val="24"/>
          <w:lang w:eastAsia="ro-RO"/>
        </w:rPr>
        <w:t xml:space="preserve">final de </w:t>
      </w:r>
      <w:r w:rsidR="00997F37" w:rsidRPr="00A34234">
        <w:rPr>
          <w:rFonts w:ascii="Times New Roman" w:eastAsia="Times New Roman" w:hAnsi="Times New Roman" w:cs="Times New Roman"/>
          <w:sz w:val="24"/>
          <w:szCs w:val="24"/>
          <w:lang w:eastAsia="ro-RO"/>
        </w:rPr>
        <w:t xml:space="preserve">înmagazinare, </w:t>
      </w:r>
      <w:r w:rsidRPr="00A34234">
        <w:rPr>
          <w:rFonts w:ascii="Times New Roman" w:eastAsia="Times New Roman" w:hAnsi="Times New Roman" w:cs="Times New Roman"/>
          <w:sz w:val="24"/>
          <w:szCs w:val="24"/>
          <w:lang w:eastAsia="ro-RO"/>
        </w:rPr>
        <w:t>prevăzut la alin. (1)</w:t>
      </w:r>
      <w:r w:rsidR="00997F37" w:rsidRPr="00A34234">
        <w:rPr>
          <w:rFonts w:ascii="Times New Roman" w:eastAsia="Times New Roman" w:hAnsi="Times New Roman" w:cs="Times New Roman"/>
          <w:sz w:val="24"/>
          <w:szCs w:val="24"/>
          <w:lang w:eastAsia="ro-RO"/>
        </w:rPr>
        <w:t>,</w:t>
      </w:r>
      <w:r w:rsidRPr="00A34234">
        <w:rPr>
          <w:rFonts w:ascii="Times New Roman" w:eastAsia="Times New Roman" w:hAnsi="Times New Roman" w:cs="Times New Roman"/>
          <w:sz w:val="24"/>
          <w:szCs w:val="24"/>
          <w:lang w:eastAsia="ro-RO"/>
        </w:rPr>
        <w:t xml:space="preserve"> este întocmit cu respectarea prevederilor </w:t>
      </w:r>
      <w:r w:rsidR="00297263" w:rsidRPr="00297263">
        <w:rPr>
          <w:rFonts w:ascii="Times New Roman" w:eastAsia="Times New Roman" w:hAnsi="Times New Roman" w:cs="Times New Roman"/>
          <w:sz w:val="24"/>
          <w:szCs w:val="24"/>
          <w:lang w:eastAsia="ro-RO"/>
        </w:rPr>
        <w:t>art. 22 alin. (2)</w:t>
      </w:r>
      <w:r w:rsidR="00297263">
        <w:rPr>
          <w:rFonts w:ascii="Times New Roman" w:eastAsia="Times New Roman" w:hAnsi="Times New Roman" w:cs="Times New Roman"/>
          <w:sz w:val="24"/>
          <w:szCs w:val="24"/>
          <w:lang w:eastAsia="ro-RO"/>
        </w:rPr>
        <w:t>.</w:t>
      </w:r>
    </w:p>
    <w:p w14:paraId="470CD792" w14:textId="01AB0E1C" w:rsidR="00342599" w:rsidRPr="00A34234" w:rsidRDefault="00342599"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(3) Programul </w:t>
      </w:r>
      <w:r w:rsidR="00997F37" w:rsidRPr="00A34234">
        <w:rPr>
          <w:rFonts w:ascii="Times New Roman" w:eastAsia="Times New Roman" w:hAnsi="Times New Roman" w:cs="Times New Roman"/>
          <w:sz w:val="24"/>
          <w:szCs w:val="24"/>
          <w:lang w:eastAsia="ro-RO"/>
        </w:rPr>
        <w:t xml:space="preserve">de înmagazinare, </w:t>
      </w:r>
      <w:r w:rsidRPr="00A34234">
        <w:rPr>
          <w:rFonts w:ascii="Times New Roman" w:eastAsia="Times New Roman" w:hAnsi="Times New Roman" w:cs="Times New Roman"/>
          <w:sz w:val="24"/>
          <w:szCs w:val="24"/>
          <w:lang w:eastAsia="ro-RO"/>
        </w:rPr>
        <w:t>prevăzut la alin. (1)</w:t>
      </w:r>
      <w:r w:rsidR="00997F37" w:rsidRPr="00A34234">
        <w:rPr>
          <w:rFonts w:ascii="Times New Roman" w:eastAsia="Times New Roman" w:hAnsi="Times New Roman" w:cs="Times New Roman"/>
          <w:sz w:val="24"/>
          <w:szCs w:val="24"/>
          <w:lang w:eastAsia="ro-RO"/>
        </w:rPr>
        <w:t>,</w:t>
      </w:r>
      <w:r w:rsidRPr="00A34234">
        <w:rPr>
          <w:rFonts w:ascii="Times New Roman" w:eastAsia="Times New Roman" w:hAnsi="Times New Roman" w:cs="Times New Roman"/>
          <w:sz w:val="24"/>
          <w:szCs w:val="24"/>
          <w:lang w:eastAsia="ro-RO"/>
        </w:rPr>
        <w:t xml:space="preserve"> se actualizează ca urmare a solicitărilor utilizatorilor SÎ prevăzute la </w:t>
      </w:r>
      <w:r w:rsidR="00297263" w:rsidRPr="00297263">
        <w:rPr>
          <w:rFonts w:ascii="Times New Roman" w:eastAsia="Times New Roman" w:hAnsi="Times New Roman" w:cs="Times New Roman"/>
          <w:sz w:val="24"/>
          <w:szCs w:val="24"/>
          <w:lang w:eastAsia="ro-RO"/>
        </w:rPr>
        <w:t>art. 11 alin. (1)</w:t>
      </w:r>
      <w:r w:rsidRPr="00297263">
        <w:rPr>
          <w:rFonts w:ascii="Times New Roman" w:eastAsia="Times New Roman" w:hAnsi="Times New Roman" w:cs="Times New Roman"/>
          <w:sz w:val="24"/>
          <w:szCs w:val="24"/>
          <w:lang w:eastAsia="ro-RO"/>
        </w:rPr>
        <w:t>.</w:t>
      </w:r>
    </w:p>
    <w:p w14:paraId="52B6C94A" w14:textId="77777777" w:rsidR="00342599" w:rsidRPr="00A34234" w:rsidRDefault="00342599" w:rsidP="00591CAC">
      <w:pPr>
        <w:spacing w:after="0" w:line="360" w:lineRule="auto"/>
        <w:ind w:right="-23"/>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(4) Lunile în care se desfă</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oară programul</w:t>
      </w:r>
      <w:r w:rsidR="00997F37" w:rsidRPr="00A34234">
        <w:rPr>
          <w:rFonts w:ascii="Times New Roman" w:eastAsia="Times New Roman" w:hAnsi="Times New Roman" w:cs="Times New Roman"/>
          <w:sz w:val="24"/>
          <w:szCs w:val="24"/>
          <w:lang w:eastAsia="ro-RO"/>
        </w:rPr>
        <w:t xml:space="preserve"> de înmagazinare</w:t>
      </w:r>
      <w:r w:rsidR="00063699" w:rsidRPr="00A34234">
        <w:rPr>
          <w:rFonts w:ascii="Times New Roman" w:eastAsia="Times New Roman" w:hAnsi="Times New Roman" w:cs="Times New Roman"/>
          <w:sz w:val="24"/>
          <w:szCs w:val="24"/>
          <w:lang w:eastAsia="ro-RO"/>
        </w:rPr>
        <w:t>,</w:t>
      </w:r>
      <w:r w:rsidRPr="00A34234">
        <w:rPr>
          <w:rFonts w:ascii="Times New Roman" w:eastAsia="Times New Roman" w:hAnsi="Times New Roman" w:cs="Times New Roman"/>
          <w:sz w:val="24"/>
          <w:szCs w:val="24"/>
          <w:lang w:eastAsia="ro-RO"/>
        </w:rPr>
        <w:t xml:space="preserve"> prevăzut la alin. (1), se stabilesc de OÎ, cu respectarea prevederilor legisla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iei aplicabile.</w:t>
      </w:r>
    </w:p>
    <w:p w14:paraId="49550023" w14:textId="0C1C9D6E" w:rsidR="000D0E4F" w:rsidRPr="00A34234" w:rsidRDefault="00716EBB"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w:t>
      </w:r>
      <w:r w:rsidR="000D0E4F" w:rsidRPr="00A34234">
        <w:rPr>
          <w:rFonts w:ascii="Times New Roman" w:eastAsia="Times New Roman" w:hAnsi="Times New Roman"/>
          <w:sz w:val="24"/>
          <w:szCs w:val="24"/>
          <w:lang w:eastAsia="ro-RO"/>
        </w:rPr>
        <w:t>Programul</w:t>
      </w:r>
      <w:r w:rsidR="00997F37" w:rsidRPr="00A34234">
        <w:rPr>
          <w:rFonts w:ascii="Times New Roman" w:eastAsia="Times New Roman" w:hAnsi="Times New Roman"/>
          <w:sz w:val="24"/>
          <w:szCs w:val="24"/>
          <w:lang w:eastAsia="ro-RO"/>
        </w:rPr>
        <w:t xml:space="preserve"> de înmagazinare,</w:t>
      </w:r>
      <w:r w:rsidR="000D0E4F" w:rsidRPr="00A34234">
        <w:rPr>
          <w:rFonts w:ascii="Times New Roman" w:eastAsia="Times New Roman" w:hAnsi="Times New Roman"/>
          <w:sz w:val="24"/>
          <w:szCs w:val="24"/>
          <w:lang w:eastAsia="ro-RO"/>
        </w:rPr>
        <w:t xml:space="preserve"> prevăzut la </w:t>
      </w:r>
      <w:r w:rsidR="000D0E4F" w:rsidRPr="00E15AE7">
        <w:rPr>
          <w:rFonts w:ascii="Times New Roman" w:eastAsia="Times New Roman" w:hAnsi="Times New Roman"/>
          <w:sz w:val="24"/>
          <w:szCs w:val="24"/>
          <w:lang w:eastAsia="ro-RO"/>
        </w:rPr>
        <w:t xml:space="preserve">art. </w:t>
      </w:r>
      <w:r w:rsidR="00E15AE7">
        <w:rPr>
          <w:rFonts w:ascii="Times New Roman" w:eastAsia="Times New Roman" w:hAnsi="Times New Roman"/>
          <w:sz w:val="24"/>
          <w:szCs w:val="24"/>
          <w:lang w:eastAsia="ro-RO"/>
        </w:rPr>
        <w:t>22</w:t>
      </w:r>
      <w:r w:rsidR="000D0E4F" w:rsidRPr="00A34234">
        <w:rPr>
          <w:rFonts w:ascii="Times New Roman" w:eastAsia="Times New Roman" w:hAnsi="Times New Roman"/>
          <w:sz w:val="24"/>
          <w:szCs w:val="24"/>
          <w:lang w:eastAsia="ro-RO"/>
        </w:rPr>
        <w:t xml:space="preserve"> alin. (1), poate fi modificat de OÎ la cererea utilizatorului SÎ atât înainte de începerea fiecărei luni de înmagazinare, conform prevederilor art. </w:t>
      </w:r>
      <w:r w:rsidR="00E15AE7" w:rsidRPr="00E15AE7">
        <w:rPr>
          <w:rFonts w:ascii="Times New Roman" w:eastAsia="Times New Roman" w:hAnsi="Times New Roman"/>
          <w:sz w:val="24"/>
          <w:szCs w:val="24"/>
          <w:lang w:eastAsia="ro-RO"/>
        </w:rPr>
        <w:t>23</w:t>
      </w:r>
      <w:r w:rsidR="000D0E4F" w:rsidRPr="00E15AE7">
        <w:rPr>
          <w:rFonts w:ascii="Times New Roman" w:eastAsia="Times New Roman" w:hAnsi="Times New Roman"/>
          <w:sz w:val="24"/>
          <w:szCs w:val="24"/>
          <w:lang w:eastAsia="ro-RO"/>
        </w:rPr>
        <w:t xml:space="preserve"> alin. (</w:t>
      </w:r>
      <w:r w:rsidR="00E15AE7" w:rsidRPr="00E15AE7">
        <w:rPr>
          <w:rFonts w:ascii="Times New Roman" w:eastAsia="Times New Roman" w:hAnsi="Times New Roman"/>
          <w:sz w:val="24"/>
          <w:szCs w:val="24"/>
          <w:lang w:eastAsia="ro-RO"/>
        </w:rPr>
        <w:t>1</w:t>
      </w:r>
      <w:r w:rsidR="000D0E4F" w:rsidRPr="00E15AE7">
        <w:rPr>
          <w:rFonts w:ascii="Times New Roman" w:eastAsia="Times New Roman" w:hAnsi="Times New Roman"/>
          <w:sz w:val="24"/>
          <w:szCs w:val="24"/>
          <w:lang w:eastAsia="ro-RO"/>
        </w:rPr>
        <w:t>),</w:t>
      </w:r>
      <w:r w:rsidR="000D0E4F" w:rsidRPr="00A34234">
        <w:rPr>
          <w:rFonts w:ascii="Times New Roman" w:eastAsia="Times New Roman" w:hAnsi="Times New Roman"/>
          <w:sz w:val="24"/>
          <w:szCs w:val="24"/>
          <w:lang w:eastAsia="ro-RO"/>
        </w:rPr>
        <w:t xml:space="preserve"> cât </w:t>
      </w:r>
      <w:r w:rsidR="00470F6D" w:rsidRPr="00A34234">
        <w:rPr>
          <w:rFonts w:ascii="Times New Roman" w:eastAsia="Times New Roman" w:hAnsi="Times New Roman"/>
          <w:sz w:val="24"/>
          <w:szCs w:val="24"/>
          <w:lang w:eastAsia="ro-RO"/>
        </w:rPr>
        <w:t>ș</w:t>
      </w:r>
      <w:r w:rsidR="000D0E4F" w:rsidRPr="00A34234">
        <w:rPr>
          <w:rFonts w:ascii="Times New Roman" w:eastAsia="Times New Roman" w:hAnsi="Times New Roman"/>
          <w:sz w:val="24"/>
          <w:szCs w:val="24"/>
          <w:lang w:eastAsia="ro-RO"/>
        </w:rPr>
        <w:t>i pe parcursul lunii de înmagazinare, pentru optimizarea portofoliului de achizi</w:t>
      </w:r>
      <w:r w:rsidR="00470F6D" w:rsidRPr="00A34234">
        <w:rPr>
          <w:rFonts w:ascii="Times New Roman" w:eastAsia="Times New Roman" w:hAnsi="Times New Roman"/>
          <w:sz w:val="24"/>
          <w:szCs w:val="24"/>
          <w:lang w:eastAsia="ro-RO"/>
        </w:rPr>
        <w:t>ț</w:t>
      </w:r>
      <w:r w:rsidR="000D0E4F" w:rsidRPr="00A34234">
        <w:rPr>
          <w:rFonts w:ascii="Times New Roman" w:eastAsia="Times New Roman" w:hAnsi="Times New Roman"/>
          <w:sz w:val="24"/>
          <w:szCs w:val="24"/>
          <w:lang w:eastAsia="ro-RO"/>
        </w:rPr>
        <w:t>ie a gazelor naturale al utilizatorului SÎ.</w:t>
      </w:r>
    </w:p>
    <w:p w14:paraId="5CF319E7" w14:textId="77777777" w:rsidR="00716EBB" w:rsidRPr="00A34234" w:rsidRDefault="00716EBB"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(2) Programul de înmagazinare poate fi modificat numai în limita capacităților de injecție/extracție disponibile.</w:t>
      </w:r>
    </w:p>
    <w:p w14:paraId="75358EED" w14:textId="77777777" w:rsidR="00716EBB" w:rsidRPr="00A34234" w:rsidRDefault="00716EBB"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(3) Capacitatea de injecție și/sau de extracție solicitată suplimentar se pune la dispoziția utilizatorului contracost.</w:t>
      </w:r>
    </w:p>
    <w:p w14:paraId="22B91C66" w14:textId="77777777" w:rsidR="00716EBB" w:rsidRPr="00A34234" w:rsidRDefault="00716EBB"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(4) Utilizatorul are dreptul de a ceda OÎ capacitatea lunară neutilizată. </w:t>
      </w:r>
    </w:p>
    <w:p w14:paraId="32834A19" w14:textId="77777777" w:rsidR="00716EBB" w:rsidRPr="00A34234" w:rsidRDefault="00716EBB"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(5) Renunțarea la capacitate, parțială sau totală, se </w:t>
      </w:r>
      <w:proofErr w:type="spellStart"/>
      <w:r w:rsidRPr="00A34234">
        <w:rPr>
          <w:rFonts w:ascii="Times New Roman" w:eastAsia="Times New Roman" w:hAnsi="Times New Roman"/>
          <w:sz w:val="24"/>
          <w:szCs w:val="24"/>
          <w:lang w:eastAsia="ro-RO"/>
        </w:rPr>
        <w:t>notiifcă</w:t>
      </w:r>
      <w:proofErr w:type="spellEnd"/>
      <w:r w:rsidRPr="00A34234">
        <w:rPr>
          <w:rFonts w:ascii="Times New Roman" w:eastAsia="Times New Roman" w:hAnsi="Times New Roman"/>
          <w:sz w:val="24"/>
          <w:szCs w:val="24"/>
          <w:lang w:eastAsia="ro-RO"/>
        </w:rPr>
        <w:t xml:space="preserve"> OÎ cu cel puțin 5 zile lucrătoare anterior lunii pentru care se face renunțarea.</w:t>
      </w:r>
    </w:p>
    <w:p w14:paraId="71BE8123" w14:textId="77777777" w:rsidR="00716EBB" w:rsidRPr="00A34234" w:rsidRDefault="00716EBB"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(6) OÎ redistribuie capacitatea devenită disponibilă în următoarea ordine de prioritate:</w:t>
      </w:r>
    </w:p>
    <w:p w14:paraId="346D16AC" w14:textId="025DF71E" w:rsidR="00716EBB" w:rsidRPr="00A34234" w:rsidRDefault="00AF45E0" w:rsidP="00AF45E0">
      <w:pPr>
        <w:pStyle w:val="ListParagraph"/>
        <w:numPr>
          <w:ilvl w:val="0"/>
          <w:numId w:val="42"/>
        </w:numPr>
        <w:spacing w:after="0" w:line="360" w:lineRule="auto"/>
        <w:ind w:left="426" w:right="-23" w:hanging="284"/>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u</w:t>
      </w:r>
      <w:r w:rsidR="00716EBB" w:rsidRPr="00A34234">
        <w:rPr>
          <w:rFonts w:ascii="Times New Roman" w:eastAsia="Times New Roman" w:hAnsi="Times New Roman"/>
          <w:sz w:val="24"/>
          <w:szCs w:val="24"/>
          <w:lang w:eastAsia="ro-RO"/>
        </w:rPr>
        <w:t>tilizatorilor care au solicitat o capaci</w:t>
      </w:r>
      <w:r w:rsidR="00553185" w:rsidRPr="00A34234">
        <w:rPr>
          <w:rFonts w:ascii="Times New Roman" w:eastAsia="Times New Roman" w:hAnsi="Times New Roman"/>
          <w:sz w:val="24"/>
          <w:szCs w:val="24"/>
          <w:lang w:eastAsia="ro-RO"/>
        </w:rPr>
        <w:t>tate mai mare decât cea alocată confo</w:t>
      </w:r>
      <w:r w:rsidR="00891658" w:rsidRPr="00A34234">
        <w:rPr>
          <w:rFonts w:ascii="Times New Roman" w:eastAsia="Times New Roman" w:hAnsi="Times New Roman"/>
          <w:sz w:val="24"/>
          <w:szCs w:val="24"/>
          <w:lang w:eastAsia="ro-RO"/>
        </w:rPr>
        <w:t>rm principiului ”primul venit</w:t>
      </w:r>
      <w:r w:rsidR="00553185" w:rsidRPr="00A34234">
        <w:rPr>
          <w:rFonts w:ascii="Times New Roman" w:eastAsia="Times New Roman" w:hAnsi="Times New Roman"/>
          <w:sz w:val="24"/>
          <w:szCs w:val="24"/>
          <w:lang w:eastAsia="ro-RO"/>
        </w:rPr>
        <w:t>-primul servit</w:t>
      </w:r>
      <w:r w:rsidR="00891658" w:rsidRPr="00A34234">
        <w:rPr>
          <w:rFonts w:ascii="Times New Roman" w:eastAsia="Times New Roman" w:hAnsi="Times New Roman"/>
          <w:sz w:val="24"/>
          <w:szCs w:val="24"/>
          <w:lang w:eastAsia="ro-RO"/>
        </w:rPr>
        <w:t>”</w:t>
      </w:r>
      <w:r w:rsidR="00553185" w:rsidRPr="00A34234">
        <w:rPr>
          <w:rFonts w:ascii="Times New Roman" w:eastAsia="Times New Roman" w:hAnsi="Times New Roman"/>
          <w:sz w:val="24"/>
          <w:szCs w:val="24"/>
          <w:lang w:eastAsia="ro-RO"/>
        </w:rPr>
        <w:t>.</w:t>
      </w:r>
    </w:p>
    <w:p w14:paraId="580BA12B" w14:textId="01ABF045" w:rsidR="00716EBB" w:rsidRPr="00A34234" w:rsidRDefault="00AF45E0" w:rsidP="00AF45E0">
      <w:pPr>
        <w:pStyle w:val="ListParagraph"/>
        <w:numPr>
          <w:ilvl w:val="0"/>
          <w:numId w:val="42"/>
        </w:numPr>
        <w:spacing w:after="0" w:line="360" w:lineRule="auto"/>
        <w:ind w:left="426" w:right="-23" w:hanging="284"/>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a</w:t>
      </w:r>
      <w:r w:rsidR="00553185" w:rsidRPr="00A34234">
        <w:rPr>
          <w:rFonts w:ascii="Times New Roman" w:eastAsia="Times New Roman" w:hAnsi="Times New Roman"/>
          <w:sz w:val="24"/>
          <w:szCs w:val="24"/>
          <w:lang w:eastAsia="ro-RO"/>
        </w:rPr>
        <w:t>ltor solicitanți</w:t>
      </w:r>
    </w:p>
    <w:p w14:paraId="2837DAE4" w14:textId="77777777" w:rsidR="000D0E4F" w:rsidRPr="00A34234" w:rsidRDefault="000A5FD5"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(1) </w:t>
      </w:r>
      <w:r w:rsidR="000D0E4F" w:rsidRPr="00A34234">
        <w:rPr>
          <w:rFonts w:ascii="Times New Roman" w:eastAsia="Times New Roman" w:hAnsi="Times New Roman"/>
          <w:sz w:val="24"/>
          <w:szCs w:val="24"/>
          <w:lang w:eastAsia="ro-RO"/>
        </w:rPr>
        <w:t>Cantită</w:t>
      </w:r>
      <w:r w:rsidR="00470F6D" w:rsidRPr="00A34234">
        <w:rPr>
          <w:rFonts w:ascii="Times New Roman" w:eastAsia="Times New Roman" w:hAnsi="Times New Roman"/>
          <w:sz w:val="24"/>
          <w:szCs w:val="24"/>
          <w:lang w:eastAsia="ro-RO"/>
        </w:rPr>
        <w:t>ț</w:t>
      </w:r>
      <w:r w:rsidR="000D0E4F" w:rsidRPr="00A34234">
        <w:rPr>
          <w:rFonts w:ascii="Times New Roman" w:eastAsia="Times New Roman" w:hAnsi="Times New Roman"/>
          <w:sz w:val="24"/>
          <w:szCs w:val="24"/>
          <w:lang w:eastAsia="ro-RO"/>
        </w:rPr>
        <w:t>ile de gaze naturale injectate/extrase în/din depozite se măsoară pentru fiecare utilizator SÎ, în conformitate cu prevederile Regulamentului de măsurare</w:t>
      </w:r>
      <w:r w:rsidR="004F1161" w:rsidRPr="00A34234">
        <w:rPr>
          <w:rFonts w:ascii="Times New Roman" w:eastAsia="Times New Roman" w:hAnsi="Times New Roman"/>
          <w:sz w:val="24"/>
          <w:szCs w:val="24"/>
          <w:lang w:eastAsia="ro-RO"/>
        </w:rPr>
        <w:t>.</w:t>
      </w:r>
    </w:p>
    <w:p w14:paraId="01D512EE" w14:textId="77777777" w:rsidR="000A5FD5" w:rsidRPr="00A34234" w:rsidRDefault="000A5FD5" w:rsidP="00591CAC">
      <w:pPr>
        <w:pStyle w:val="ListParagraph"/>
        <w:spacing w:after="0" w:line="360" w:lineRule="auto"/>
        <w:ind w:left="0" w:right="-2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(2) </w:t>
      </w:r>
      <w:r w:rsidR="00E34254" w:rsidRPr="00A34234">
        <w:rPr>
          <w:rFonts w:ascii="Times New Roman" w:eastAsia="Times New Roman" w:hAnsi="Times New Roman"/>
          <w:sz w:val="24"/>
          <w:szCs w:val="24"/>
          <w:lang w:eastAsia="ro-RO"/>
        </w:rPr>
        <w:t>Determinarea</w:t>
      </w:r>
      <w:r w:rsidR="00EC1E97" w:rsidRPr="00A34234">
        <w:rPr>
          <w:rFonts w:ascii="Times New Roman" w:eastAsia="Times New Roman" w:hAnsi="Times New Roman"/>
          <w:sz w:val="24"/>
          <w:szCs w:val="24"/>
          <w:lang w:eastAsia="ro-RO"/>
        </w:rPr>
        <w:t xml:space="preserve"> </w:t>
      </w:r>
      <w:proofErr w:type="spellStart"/>
      <w:r w:rsidR="00EC1E97" w:rsidRPr="00A34234">
        <w:rPr>
          <w:rFonts w:ascii="Times New Roman" w:eastAsia="Times New Roman" w:hAnsi="Times New Roman"/>
          <w:sz w:val="24"/>
          <w:szCs w:val="24"/>
          <w:lang w:eastAsia="ro-RO"/>
        </w:rPr>
        <w:t>cantităţilor</w:t>
      </w:r>
      <w:proofErr w:type="spellEnd"/>
      <w:r w:rsidR="00EC1E97" w:rsidRPr="00A34234">
        <w:rPr>
          <w:rFonts w:ascii="Times New Roman" w:eastAsia="Times New Roman" w:hAnsi="Times New Roman"/>
          <w:sz w:val="24"/>
          <w:szCs w:val="24"/>
          <w:lang w:eastAsia="ro-RO"/>
        </w:rPr>
        <w:t xml:space="preserve"> de gaze naturale intrate în SNT şi destinate înmagazinării se efectuează conform prevederilor contractului de transport.</w:t>
      </w:r>
    </w:p>
    <w:p w14:paraId="6643ED7B" w14:textId="77777777" w:rsidR="000D0E4F" w:rsidRPr="00A34234" w:rsidRDefault="000D0E4F"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 xml:space="preserve">(1) </w:t>
      </w:r>
      <w:r w:rsidRPr="00A34234">
        <w:rPr>
          <w:rFonts w:ascii="Times New Roman" w:eastAsia="Times New Roman" w:hAnsi="Times New Roman"/>
          <w:sz w:val="24"/>
          <w:szCs w:val="24"/>
          <w:lang w:eastAsia="ro-RO"/>
        </w:rPr>
        <w:t xml:space="preserve">Programele de înmagazinare se transmit de OÎ la OTS, în termenele prevăzute la pct. 6.4 din </w:t>
      </w:r>
      <w:r w:rsidR="004A6A48" w:rsidRPr="00297263">
        <w:rPr>
          <w:rFonts w:ascii="Times New Roman" w:eastAsia="Times New Roman" w:hAnsi="Times New Roman"/>
          <w:sz w:val="24"/>
          <w:szCs w:val="24"/>
          <w:lang w:eastAsia="ro-RO"/>
        </w:rPr>
        <w:t>Condițiile tehnice</w:t>
      </w:r>
      <w:r w:rsidRPr="00297263">
        <w:rPr>
          <w:rFonts w:ascii="Times New Roman" w:eastAsia="Times New Roman" w:hAnsi="Times New Roman"/>
          <w:sz w:val="24"/>
          <w:szCs w:val="24"/>
          <w:lang w:eastAsia="ro-RO"/>
        </w:rPr>
        <w:t>.</w:t>
      </w:r>
    </w:p>
    <w:p w14:paraId="56FA6A4A" w14:textId="77777777" w:rsidR="000D0E4F" w:rsidRPr="00A34234" w:rsidRDefault="000D0E4F"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(2) </w:t>
      </w:r>
      <w:r w:rsidR="00F27517" w:rsidRPr="00A34234">
        <w:rPr>
          <w:rFonts w:ascii="Times New Roman" w:eastAsia="Times New Roman" w:hAnsi="Times New Roman" w:cs="Times New Roman"/>
          <w:sz w:val="24"/>
          <w:szCs w:val="24"/>
          <w:lang w:eastAsia="ro-RO"/>
        </w:rPr>
        <w:t xml:space="preserve">OÎ poate realiza </w:t>
      </w:r>
      <w:proofErr w:type="spellStart"/>
      <w:r w:rsidR="00F27517" w:rsidRPr="00A34234">
        <w:rPr>
          <w:rFonts w:ascii="Times New Roman" w:eastAsia="Times New Roman" w:hAnsi="Times New Roman" w:cs="Times New Roman"/>
          <w:sz w:val="24"/>
          <w:szCs w:val="24"/>
          <w:lang w:eastAsia="ro-RO"/>
        </w:rPr>
        <w:t>operaţiuni</w:t>
      </w:r>
      <w:proofErr w:type="spellEnd"/>
      <w:r w:rsidR="00F27517" w:rsidRPr="00A34234">
        <w:rPr>
          <w:rFonts w:ascii="Times New Roman" w:eastAsia="Times New Roman" w:hAnsi="Times New Roman" w:cs="Times New Roman"/>
          <w:sz w:val="24"/>
          <w:szCs w:val="24"/>
          <w:lang w:eastAsia="ro-RO"/>
        </w:rPr>
        <w:t xml:space="preserve"> de </w:t>
      </w:r>
      <w:proofErr w:type="spellStart"/>
      <w:r w:rsidR="00F27517" w:rsidRPr="00A34234">
        <w:rPr>
          <w:rFonts w:ascii="Times New Roman" w:eastAsia="Times New Roman" w:hAnsi="Times New Roman" w:cs="Times New Roman"/>
          <w:sz w:val="24"/>
          <w:szCs w:val="24"/>
          <w:lang w:eastAsia="ro-RO"/>
        </w:rPr>
        <w:t>swaping</w:t>
      </w:r>
      <w:proofErr w:type="spellEnd"/>
      <w:r w:rsidR="00F27517" w:rsidRPr="00A34234">
        <w:rPr>
          <w:rFonts w:ascii="Times New Roman" w:eastAsia="Times New Roman" w:hAnsi="Times New Roman" w:cs="Times New Roman"/>
          <w:sz w:val="24"/>
          <w:szCs w:val="24"/>
          <w:lang w:eastAsia="ro-RO"/>
        </w:rPr>
        <w:t xml:space="preserve"> fără prejudicierea intereselor beneficiarilor serviciilor de înmagazinare subterană a gazelor naturale, în scopul asigurării echilibrului SNT, </w:t>
      </w:r>
      <w:proofErr w:type="spellStart"/>
      <w:r w:rsidR="00F27517" w:rsidRPr="00A34234">
        <w:rPr>
          <w:rFonts w:ascii="Times New Roman" w:eastAsia="Times New Roman" w:hAnsi="Times New Roman" w:cs="Times New Roman"/>
          <w:sz w:val="24"/>
          <w:szCs w:val="24"/>
          <w:lang w:eastAsia="ro-RO"/>
        </w:rPr>
        <w:t>siguranţei</w:t>
      </w:r>
      <w:proofErr w:type="spellEnd"/>
      <w:r w:rsidR="00F27517" w:rsidRPr="00A34234">
        <w:rPr>
          <w:rFonts w:ascii="Times New Roman" w:eastAsia="Times New Roman" w:hAnsi="Times New Roman" w:cs="Times New Roman"/>
          <w:sz w:val="24"/>
          <w:szCs w:val="24"/>
          <w:lang w:eastAsia="ro-RO"/>
        </w:rPr>
        <w:t xml:space="preserve"> </w:t>
      </w:r>
      <w:proofErr w:type="spellStart"/>
      <w:r w:rsidR="00F27517" w:rsidRPr="00A34234">
        <w:rPr>
          <w:rFonts w:ascii="Times New Roman" w:eastAsia="Times New Roman" w:hAnsi="Times New Roman" w:cs="Times New Roman"/>
          <w:sz w:val="24"/>
          <w:szCs w:val="24"/>
          <w:lang w:eastAsia="ro-RO"/>
        </w:rPr>
        <w:t>şi</w:t>
      </w:r>
      <w:proofErr w:type="spellEnd"/>
      <w:r w:rsidR="00F27517" w:rsidRPr="00A34234">
        <w:rPr>
          <w:rFonts w:ascii="Times New Roman" w:eastAsia="Times New Roman" w:hAnsi="Times New Roman" w:cs="Times New Roman"/>
          <w:sz w:val="24"/>
          <w:szCs w:val="24"/>
          <w:lang w:eastAsia="ro-RO"/>
        </w:rPr>
        <w:t xml:space="preserve"> </w:t>
      </w:r>
      <w:proofErr w:type="spellStart"/>
      <w:r w:rsidR="00F27517" w:rsidRPr="00A34234">
        <w:rPr>
          <w:rFonts w:ascii="Times New Roman" w:eastAsia="Times New Roman" w:hAnsi="Times New Roman" w:cs="Times New Roman"/>
          <w:sz w:val="24"/>
          <w:szCs w:val="24"/>
          <w:lang w:eastAsia="ro-RO"/>
        </w:rPr>
        <w:t>continuităţii</w:t>
      </w:r>
      <w:proofErr w:type="spellEnd"/>
      <w:r w:rsidR="00F27517" w:rsidRPr="00A34234">
        <w:rPr>
          <w:rFonts w:ascii="Times New Roman" w:eastAsia="Times New Roman" w:hAnsi="Times New Roman" w:cs="Times New Roman"/>
          <w:sz w:val="24"/>
          <w:szCs w:val="24"/>
          <w:lang w:eastAsia="ro-RO"/>
        </w:rPr>
        <w:t xml:space="preserve"> în furnizare a gazelor naturale.</w:t>
      </w:r>
    </w:p>
    <w:p w14:paraId="5FCC8B39" w14:textId="77777777" w:rsidR="005326EB" w:rsidRPr="00A34234" w:rsidRDefault="005326EB" w:rsidP="00591CAC">
      <w:pPr>
        <w:pStyle w:val="ListParagraph"/>
        <w:numPr>
          <w:ilvl w:val="0"/>
          <w:numId w:val="15"/>
        </w:numPr>
        <w:spacing w:after="0" w:line="360" w:lineRule="auto"/>
        <w:ind w:left="0" w:right="-23" w:firstLine="0"/>
        <w:jc w:val="both"/>
        <w:rPr>
          <w:rFonts w:ascii="Times New Roman" w:eastAsia="Times New Roman" w:hAnsi="Times New Roman"/>
          <w:bCs/>
          <w:sz w:val="24"/>
          <w:szCs w:val="24"/>
          <w:lang w:eastAsia="ro-RO"/>
        </w:rPr>
      </w:pPr>
      <w:r w:rsidRPr="00A34234">
        <w:rPr>
          <w:rFonts w:ascii="Times New Roman" w:eastAsia="Times New Roman" w:hAnsi="Times New Roman"/>
          <w:bCs/>
          <w:sz w:val="24"/>
          <w:szCs w:val="24"/>
          <w:lang w:eastAsia="ro-RO"/>
        </w:rPr>
        <w:t>(1)</w:t>
      </w:r>
      <w:r w:rsidRPr="00A34234">
        <w:rPr>
          <w:rFonts w:ascii="Times New Roman" w:eastAsia="Times New Roman" w:hAnsi="Times New Roman"/>
          <w:b/>
          <w:bCs/>
          <w:sz w:val="24"/>
          <w:szCs w:val="24"/>
          <w:lang w:eastAsia="ro-RO"/>
        </w:rPr>
        <w:t xml:space="preserve"> </w:t>
      </w:r>
      <w:r w:rsidRPr="00A34234">
        <w:rPr>
          <w:rFonts w:ascii="Times New Roman" w:eastAsia="Times New Roman" w:hAnsi="Times New Roman"/>
          <w:bCs/>
          <w:sz w:val="24"/>
          <w:szCs w:val="24"/>
          <w:lang w:eastAsia="ro-RO"/>
        </w:rPr>
        <w:t xml:space="preserve">Nominalizările primite de la utilizatorii SÎ, se transmit zilnic de OÎ la OTS în termenele </w:t>
      </w:r>
      <w:r w:rsidR="00FD74A9" w:rsidRPr="00A34234">
        <w:rPr>
          <w:rFonts w:ascii="Times New Roman" w:eastAsia="Times New Roman" w:hAnsi="Times New Roman"/>
          <w:bCs/>
          <w:sz w:val="24"/>
          <w:szCs w:val="24"/>
          <w:lang w:eastAsia="ro-RO"/>
        </w:rPr>
        <w:t xml:space="preserve">și condițiile </w:t>
      </w:r>
      <w:r w:rsidRPr="00A34234">
        <w:rPr>
          <w:rFonts w:ascii="Times New Roman" w:eastAsia="Times New Roman" w:hAnsi="Times New Roman"/>
          <w:bCs/>
          <w:sz w:val="24"/>
          <w:szCs w:val="24"/>
          <w:lang w:eastAsia="ro-RO"/>
        </w:rPr>
        <w:t>prevăzute în Codul Re</w:t>
      </w:r>
      <w:r w:rsidR="00470F6D" w:rsidRPr="00A34234">
        <w:rPr>
          <w:rFonts w:ascii="Times New Roman" w:eastAsia="Times New Roman" w:hAnsi="Times New Roman"/>
          <w:bCs/>
          <w:sz w:val="24"/>
          <w:szCs w:val="24"/>
          <w:lang w:eastAsia="ro-RO"/>
        </w:rPr>
        <w:t>ț</w:t>
      </w:r>
      <w:r w:rsidRPr="00A34234">
        <w:rPr>
          <w:rFonts w:ascii="Times New Roman" w:eastAsia="Times New Roman" w:hAnsi="Times New Roman"/>
          <w:bCs/>
          <w:sz w:val="24"/>
          <w:szCs w:val="24"/>
          <w:lang w:eastAsia="ro-RO"/>
        </w:rPr>
        <w:t>elei.</w:t>
      </w:r>
    </w:p>
    <w:p w14:paraId="4505EA97" w14:textId="77777777" w:rsidR="005326EB" w:rsidRPr="00A34234" w:rsidRDefault="005326EB" w:rsidP="00591CAC">
      <w:pPr>
        <w:spacing w:after="0" w:line="360" w:lineRule="auto"/>
        <w:jc w:val="both"/>
        <w:rPr>
          <w:rFonts w:ascii="Times New Roman" w:eastAsia="Times New Roman" w:hAnsi="Times New Roman" w:cs="Times New Roman"/>
          <w:bCs/>
          <w:sz w:val="24"/>
          <w:szCs w:val="24"/>
          <w:lang w:eastAsia="ro-RO"/>
        </w:rPr>
      </w:pPr>
      <w:r w:rsidRPr="00A34234">
        <w:rPr>
          <w:rFonts w:ascii="Times New Roman" w:eastAsia="Times New Roman" w:hAnsi="Times New Roman" w:cs="Times New Roman"/>
          <w:bCs/>
          <w:sz w:val="24"/>
          <w:szCs w:val="24"/>
          <w:lang w:eastAsia="ro-RO"/>
        </w:rPr>
        <w:t>(2) Pe baza nominalizărilor pentru ziua n, prevăzute la alin. (1), OTS î</w:t>
      </w:r>
      <w:r w:rsidR="00470F6D" w:rsidRPr="00A34234">
        <w:rPr>
          <w:rFonts w:ascii="Times New Roman" w:eastAsia="Times New Roman" w:hAnsi="Times New Roman" w:cs="Times New Roman"/>
          <w:bCs/>
          <w:sz w:val="24"/>
          <w:szCs w:val="24"/>
          <w:lang w:eastAsia="ro-RO"/>
        </w:rPr>
        <w:t>ș</w:t>
      </w:r>
      <w:r w:rsidRPr="00A34234">
        <w:rPr>
          <w:rFonts w:ascii="Times New Roman" w:eastAsia="Times New Roman" w:hAnsi="Times New Roman" w:cs="Times New Roman"/>
          <w:bCs/>
          <w:sz w:val="24"/>
          <w:szCs w:val="24"/>
          <w:lang w:eastAsia="ro-RO"/>
        </w:rPr>
        <w:t>i elaborează programul de transport pentru SNT pentru ziua gazieră n.</w:t>
      </w:r>
    </w:p>
    <w:p w14:paraId="0F057761" w14:textId="77777777" w:rsidR="005326EB" w:rsidRPr="00A34234" w:rsidRDefault="005326EB" w:rsidP="00591CAC">
      <w:pPr>
        <w:spacing w:after="0" w:line="360" w:lineRule="auto"/>
        <w:jc w:val="both"/>
        <w:rPr>
          <w:rFonts w:ascii="Times New Roman" w:eastAsia="Times New Roman" w:hAnsi="Times New Roman" w:cs="Times New Roman"/>
          <w:bCs/>
          <w:sz w:val="24"/>
          <w:szCs w:val="24"/>
          <w:lang w:eastAsia="ro-RO"/>
        </w:rPr>
      </w:pPr>
      <w:r w:rsidRPr="00A34234">
        <w:rPr>
          <w:rFonts w:ascii="Times New Roman" w:eastAsia="Times New Roman" w:hAnsi="Times New Roman" w:cs="Times New Roman"/>
          <w:bCs/>
          <w:sz w:val="24"/>
          <w:szCs w:val="24"/>
          <w:lang w:eastAsia="ro-RO"/>
        </w:rPr>
        <w:t>(3) Nominalizările prevăzute la alin. (1) se transmit de utilizatorii SÎ către OÎ prin fax</w:t>
      </w:r>
      <w:r w:rsidR="00BC5F56" w:rsidRPr="00A34234">
        <w:rPr>
          <w:rFonts w:ascii="Times New Roman" w:eastAsia="Times New Roman" w:hAnsi="Times New Roman" w:cs="Times New Roman"/>
          <w:bCs/>
          <w:sz w:val="24"/>
          <w:szCs w:val="24"/>
          <w:lang w:eastAsia="ro-RO"/>
        </w:rPr>
        <w:t xml:space="preserve">, </w:t>
      </w:r>
      <w:r w:rsidRPr="00A34234">
        <w:rPr>
          <w:rFonts w:ascii="Times New Roman" w:eastAsia="Times New Roman" w:hAnsi="Times New Roman" w:cs="Times New Roman"/>
          <w:bCs/>
          <w:sz w:val="24"/>
          <w:szCs w:val="24"/>
          <w:lang w:eastAsia="ro-RO"/>
        </w:rPr>
        <w:t>po</w:t>
      </w:r>
      <w:r w:rsidR="00470F6D" w:rsidRPr="00A34234">
        <w:rPr>
          <w:rFonts w:ascii="Times New Roman" w:eastAsia="Times New Roman" w:hAnsi="Times New Roman" w:cs="Times New Roman"/>
          <w:bCs/>
          <w:sz w:val="24"/>
          <w:szCs w:val="24"/>
          <w:lang w:eastAsia="ro-RO"/>
        </w:rPr>
        <w:t>ș</w:t>
      </w:r>
      <w:r w:rsidRPr="00A34234">
        <w:rPr>
          <w:rFonts w:ascii="Times New Roman" w:eastAsia="Times New Roman" w:hAnsi="Times New Roman" w:cs="Times New Roman"/>
          <w:bCs/>
          <w:sz w:val="24"/>
          <w:szCs w:val="24"/>
          <w:lang w:eastAsia="ro-RO"/>
        </w:rPr>
        <w:t>ta electronică sau alte mijloace de comunicare agreate</w:t>
      </w:r>
      <w:r w:rsidR="00BC5F56" w:rsidRPr="00A34234">
        <w:rPr>
          <w:rFonts w:ascii="Times New Roman" w:eastAsia="Times New Roman" w:hAnsi="Times New Roman" w:cs="Times New Roman"/>
          <w:bCs/>
          <w:sz w:val="24"/>
          <w:szCs w:val="24"/>
          <w:lang w:eastAsia="ro-RO"/>
        </w:rPr>
        <w:t>,</w:t>
      </w:r>
      <w:r w:rsidRPr="00A34234">
        <w:rPr>
          <w:rFonts w:ascii="Times New Roman" w:eastAsia="Times New Roman" w:hAnsi="Times New Roman" w:cs="Times New Roman"/>
          <w:bCs/>
          <w:sz w:val="24"/>
          <w:szCs w:val="24"/>
          <w:lang w:eastAsia="ro-RO"/>
        </w:rPr>
        <w:t xml:space="preserve"> conform clauzelor </w:t>
      </w:r>
      <w:r w:rsidR="00795A5E" w:rsidRPr="00A34234">
        <w:rPr>
          <w:rFonts w:ascii="Times New Roman" w:eastAsia="Times New Roman" w:hAnsi="Times New Roman" w:cs="Times New Roman"/>
          <w:bCs/>
          <w:sz w:val="24"/>
          <w:szCs w:val="24"/>
          <w:lang w:eastAsia="ro-RO"/>
        </w:rPr>
        <w:t>prevăzute în</w:t>
      </w:r>
      <w:r w:rsidRPr="00A34234">
        <w:rPr>
          <w:rFonts w:ascii="Times New Roman" w:eastAsia="Times New Roman" w:hAnsi="Times New Roman" w:cs="Times New Roman"/>
          <w:bCs/>
          <w:sz w:val="24"/>
          <w:szCs w:val="24"/>
          <w:lang w:eastAsia="ro-RO"/>
        </w:rPr>
        <w:t xml:space="preserve"> </w:t>
      </w:r>
      <w:r w:rsidR="00CC4A4A" w:rsidRPr="00A34234">
        <w:rPr>
          <w:rFonts w:ascii="Times New Roman" w:eastAsia="Times New Roman" w:hAnsi="Times New Roman" w:cs="Times New Roman"/>
          <w:bCs/>
          <w:sz w:val="24"/>
          <w:szCs w:val="24"/>
          <w:lang w:eastAsia="ro-RO"/>
        </w:rPr>
        <w:t>C</w:t>
      </w:r>
      <w:r w:rsidRPr="00A34234">
        <w:rPr>
          <w:rFonts w:ascii="Times New Roman" w:eastAsia="Times New Roman" w:hAnsi="Times New Roman" w:cs="Times New Roman"/>
          <w:bCs/>
          <w:sz w:val="24"/>
          <w:szCs w:val="24"/>
          <w:lang w:eastAsia="ro-RO"/>
        </w:rPr>
        <w:t>ontractele de înmagazinare.</w:t>
      </w:r>
    </w:p>
    <w:p w14:paraId="5FC17384" w14:textId="77777777" w:rsidR="005326EB" w:rsidRPr="00A34234" w:rsidRDefault="005326EB" w:rsidP="00591CAC">
      <w:pPr>
        <w:spacing w:after="0" w:line="360" w:lineRule="auto"/>
        <w:jc w:val="both"/>
        <w:rPr>
          <w:rFonts w:ascii="Times New Roman" w:eastAsia="Times New Roman" w:hAnsi="Times New Roman" w:cs="Times New Roman"/>
          <w:bCs/>
          <w:sz w:val="24"/>
          <w:szCs w:val="24"/>
          <w:lang w:eastAsia="ro-RO"/>
        </w:rPr>
      </w:pPr>
      <w:r w:rsidRPr="00A34234">
        <w:rPr>
          <w:rFonts w:ascii="Times New Roman" w:eastAsia="Times New Roman" w:hAnsi="Times New Roman" w:cs="Times New Roman"/>
          <w:bCs/>
          <w:sz w:val="24"/>
          <w:szCs w:val="24"/>
          <w:lang w:eastAsia="ro-RO"/>
        </w:rPr>
        <w:t>(4) Confirmările nominalizărilor prevăzute la alin. (3) sunt transmise de OÎ către utilizatorii SÎ prin fax</w:t>
      </w:r>
      <w:r w:rsidR="00BC5F56" w:rsidRPr="00A34234">
        <w:rPr>
          <w:rFonts w:ascii="Times New Roman" w:eastAsia="Times New Roman" w:hAnsi="Times New Roman" w:cs="Times New Roman"/>
          <w:bCs/>
          <w:sz w:val="24"/>
          <w:szCs w:val="24"/>
          <w:lang w:eastAsia="ro-RO"/>
        </w:rPr>
        <w:t>,</w:t>
      </w:r>
      <w:r w:rsidRPr="00A34234">
        <w:rPr>
          <w:rFonts w:ascii="Times New Roman" w:eastAsia="Times New Roman" w:hAnsi="Times New Roman" w:cs="Times New Roman"/>
          <w:bCs/>
          <w:sz w:val="24"/>
          <w:szCs w:val="24"/>
          <w:lang w:eastAsia="ro-RO"/>
        </w:rPr>
        <w:t xml:space="preserve"> po</w:t>
      </w:r>
      <w:r w:rsidR="00470F6D" w:rsidRPr="00A34234">
        <w:rPr>
          <w:rFonts w:ascii="Times New Roman" w:eastAsia="Times New Roman" w:hAnsi="Times New Roman" w:cs="Times New Roman"/>
          <w:bCs/>
          <w:sz w:val="24"/>
          <w:szCs w:val="24"/>
          <w:lang w:eastAsia="ro-RO"/>
        </w:rPr>
        <w:t>ș</w:t>
      </w:r>
      <w:r w:rsidRPr="00A34234">
        <w:rPr>
          <w:rFonts w:ascii="Times New Roman" w:eastAsia="Times New Roman" w:hAnsi="Times New Roman" w:cs="Times New Roman"/>
          <w:bCs/>
          <w:sz w:val="24"/>
          <w:szCs w:val="24"/>
          <w:lang w:eastAsia="ro-RO"/>
        </w:rPr>
        <w:t>ta electronică sau alte mijloace de comunicare agreate</w:t>
      </w:r>
      <w:r w:rsidR="00BC5F56" w:rsidRPr="00A34234">
        <w:rPr>
          <w:rFonts w:ascii="Times New Roman" w:eastAsia="Times New Roman" w:hAnsi="Times New Roman" w:cs="Times New Roman"/>
          <w:bCs/>
          <w:sz w:val="24"/>
          <w:szCs w:val="24"/>
          <w:lang w:eastAsia="ro-RO"/>
        </w:rPr>
        <w:t>,</w:t>
      </w:r>
      <w:r w:rsidRPr="00A34234">
        <w:rPr>
          <w:rFonts w:ascii="Times New Roman" w:eastAsia="Times New Roman" w:hAnsi="Times New Roman" w:cs="Times New Roman"/>
          <w:bCs/>
          <w:sz w:val="24"/>
          <w:szCs w:val="24"/>
          <w:lang w:eastAsia="ro-RO"/>
        </w:rPr>
        <w:t xml:space="preserve"> conform clauzelor </w:t>
      </w:r>
      <w:r w:rsidR="00795A5E" w:rsidRPr="00A34234">
        <w:rPr>
          <w:rFonts w:ascii="Times New Roman" w:eastAsia="Times New Roman" w:hAnsi="Times New Roman" w:cs="Times New Roman"/>
          <w:bCs/>
          <w:sz w:val="24"/>
          <w:szCs w:val="24"/>
          <w:lang w:eastAsia="ro-RO"/>
        </w:rPr>
        <w:t>prevăzute în Contractele</w:t>
      </w:r>
      <w:r w:rsidR="00D640A6" w:rsidRPr="00A34234">
        <w:rPr>
          <w:rFonts w:ascii="Times New Roman" w:eastAsia="Times New Roman" w:hAnsi="Times New Roman" w:cs="Times New Roman"/>
          <w:bCs/>
          <w:sz w:val="24"/>
          <w:szCs w:val="24"/>
          <w:lang w:eastAsia="ro-RO"/>
        </w:rPr>
        <w:t xml:space="preserve"> de înmagazinare</w:t>
      </w:r>
      <w:r w:rsidRPr="00A34234">
        <w:rPr>
          <w:rFonts w:ascii="Times New Roman" w:eastAsia="Times New Roman" w:hAnsi="Times New Roman" w:cs="Times New Roman"/>
          <w:bCs/>
          <w:sz w:val="24"/>
          <w:szCs w:val="24"/>
          <w:lang w:eastAsia="ro-RO"/>
        </w:rPr>
        <w:t>.</w:t>
      </w:r>
    </w:p>
    <w:p w14:paraId="1B798066" w14:textId="77777777" w:rsidR="005326EB" w:rsidRPr="00A34234" w:rsidRDefault="005326EB" w:rsidP="00591CAC">
      <w:pPr>
        <w:pStyle w:val="ListParagraph"/>
        <w:numPr>
          <w:ilvl w:val="0"/>
          <w:numId w:val="15"/>
        </w:numPr>
        <w:spacing w:after="0" w:line="360" w:lineRule="auto"/>
        <w:ind w:left="0" w:right="-23" w:firstLine="0"/>
        <w:jc w:val="both"/>
        <w:rPr>
          <w:rFonts w:ascii="Times New Roman" w:eastAsia="Times New Roman" w:hAnsi="Times New Roman"/>
          <w:bCs/>
          <w:sz w:val="24"/>
          <w:szCs w:val="24"/>
          <w:lang w:eastAsia="ro-RO"/>
        </w:rPr>
      </w:pPr>
      <w:r w:rsidRPr="00A34234">
        <w:rPr>
          <w:rFonts w:ascii="Times New Roman" w:eastAsia="Times New Roman" w:hAnsi="Times New Roman"/>
          <w:bCs/>
          <w:sz w:val="24"/>
          <w:szCs w:val="24"/>
          <w:lang w:eastAsia="ro-RO"/>
        </w:rPr>
        <w:t>Cantită</w:t>
      </w:r>
      <w:r w:rsidR="00470F6D" w:rsidRPr="00A34234">
        <w:rPr>
          <w:rFonts w:ascii="Times New Roman" w:eastAsia="Times New Roman" w:hAnsi="Times New Roman"/>
          <w:bCs/>
          <w:sz w:val="24"/>
          <w:szCs w:val="24"/>
          <w:lang w:eastAsia="ro-RO"/>
        </w:rPr>
        <w:t>ț</w:t>
      </w:r>
      <w:r w:rsidRPr="00A34234">
        <w:rPr>
          <w:rFonts w:ascii="Times New Roman" w:eastAsia="Times New Roman" w:hAnsi="Times New Roman"/>
          <w:bCs/>
          <w:sz w:val="24"/>
          <w:szCs w:val="24"/>
          <w:lang w:eastAsia="ro-RO"/>
        </w:rPr>
        <w:t>ile de gaze naturale care nu au fost nominalizate, în cursul unei luni, pentru a fi injectate/extrase în/din depozite</w:t>
      </w:r>
      <w:r w:rsidR="0071148E" w:rsidRPr="00A34234">
        <w:rPr>
          <w:rFonts w:ascii="Times New Roman" w:eastAsia="Times New Roman" w:hAnsi="Times New Roman"/>
          <w:bCs/>
          <w:sz w:val="24"/>
          <w:szCs w:val="24"/>
          <w:lang w:eastAsia="ro-RO"/>
        </w:rPr>
        <w:t>,</w:t>
      </w:r>
      <w:r w:rsidRPr="00A34234">
        <w:rPr>
          <w:rFonts w:ascii="Times New Roman" w:eastAsia="Times New Roman" w:hAnsi="Times New Roman"/>
          <w:bCs/>
          <w:sz w:val="24"/>
          <w:szCs w:val="24"/>
          <w:lang w:eastAsia="ro-RO"/>
        </w:rPr>
        <w:t xml:space="preserve"> </w:t>
      </w:r>
      <w:r w:rsidR="00470F6D" w:rsidRPr="00A34234">
        <w:rPr>
          <w:rFonts w:ascii="Times New Roman" w:eastAsia="Times New Roman" w:hAnsi="Times New Roman"/>
          <w:bCs/>
          <w:sz w:val="24"/>
          <w:szCs w:val="24"/>
          <w:lang w:eastAsia="ro-RO"/>
        </w:rPr>
        <w:t>ș</w:t>
      </w:r>
      <w:r w:rsidRPr="00A34234">
        <w:rPr>
          <w:rFonts w:ascii="Times New Roman" w:eastAsia="Times New Roman" w:hAnsi="Times New Roman"/>
          <w:bCs/>
          <w:sz w:val="24"/>
          <w:szCs w:val="24"/>
          <w:lang w:eastAsia="ro-RO"/>
        </w:rPr>
        <w:t xml:space="preserve">i care respectă programul de </w:t>
      </w:r>
      <w:r w:rsidR="00D640A6" w:rsidRPr="00A34234">
        <w:rPr>
          <w:rFonts w:ascii="Times New Roman" w:eastAsia="Times New Roman" w:hAnsi="Times New Roman"/>
          <w:bCs/>
          <w:sz w:val="24"/>
          <w:szCs w:val="24"/>
          <w:lang w:eastAsia="ro-RO"/>
        </w:rPr>
        <w:t>înmagazinare</w:t>
      </w:r>
      <w:r w:rsidRPr="00A34234">
        <w:rPr>
          <w:rFonts w:ascii="Times New Roman" w:eastAsia="Times New Roman" w:hAnsi="Times New Roman"/>
          <w:bCs/>
          <w:sz w:val="24"/>
          <w:szCs w:val="24"/>
          <w:lang w:eastAsia="ro-RO"/>
        </w:rPr>
        <w:t xml:space="preserve"> agreat între OÎ </w:t>
      </w:r>
      <w:r w:rsidR="00470F6D" w:rsidRPr="00A34234">
        <w:rPr>
          <w:rFonts w:ascii="Times New Roman" w:eastAsia="Times New Roman" w:hAnsi="Times New Roman"/>
          <w:bCs/>
          <w:sz w:val="24"/>
          <w:szCs w:val="24"/>
          <w:lang w:eastAsia="ro-RO"/>
        </w:rPr>
        <w:t>ș</w:t>
      </w:r>
      <w:r w:rsidRPr="00A34234">
        <w:rPr>
          <w:rFonts w:ascii="Times New Roman" w:eastAsia="Times New Roman" w:hAnsi="Times New Roman"/>
          <w:bCs/>
          <w:sz w:val="24"/>
          <w:szCs w:val="24"/>
          <w:lang w:eastAsia="ro-RO"/>
        </w:rPr>
        <w:t xml:space="preserve">i utilizatorul SÎ, sunt reprogramate, la solicitarea utilizatorului SÎ </w:t>
      </w:r>
      <w:r w:rsidR="00470F6D" w:rsidRPr="00A34234">
        <w:rPr>
          <w:rFonts w:ascii="Times New Roman" w:eastAsia="Times New Roman" w:hAnsi="Times New Roman"/>
          <w:bCs/>
          <w:sz w:val="24"/>
          <w:szCs w:val="24"/>
          <w:lang w:eastAsia="ro-RO"/>
        </w:rPr>
        <w:t>ș</w:t>
      </w:r>
      <w:r w:rsidRPr="00A34234">
        <w:rPr>
          <w:rFonts w:ascii="Times New Roman" w:eastAsia="Times New Roman" w:hAnsi="Times New Roman"/>
          <w:bCs/>
          <w:sz w:val="24"/>
          <w:szCs w:val="24"/>
          <w:lang w:eastAsia="ro-RO"/>
        </w:rPr>
        <w:t>i cu acordul OÎ, pentru a fi injectate/extrase în lunile următoare ale procesului de injec</w:t>
      </w:r>
      <w:r w:rsidR="00470F6D" w:rsidRPr="00A34234">
        <w:rPr>
          <w:rFonts w:ascii="Times New Roman" w:eastAsia="Times New Roman" w:hAnsi="Times New Roman"/>
          <w:bCs/>
          <w:sz w:val="24"/>
          <w:szCs w:val="24"/>
          <w:lang w:eastAsia="ro-RO"/>
        </w:rPr>
        <w:t>ț</w:t>
      </w:r>
      <w:r w:rsidRPr="00A34234">
        <w:rPr>
          <w:rFonts w:ascii="Times New Roman" w:eastAsia="Times New Roman" w:hAnsi="Times New Roman"/>
          <w:bCs/>
          <w:sz w:val="24"/>
          <w:szCs w:val="24"/>
          <w:lang w:eastAsia="ro-RO"/>
        </w:rPr>
        <w:t>ie/extrac</w:t>
      </w:r>
      <w:r w:rsidR="00470F6D" w:rsidRPr="00A34234">
        <w:rPr>
          <w:rFonts w:ascii="Times New Roman" w:eastAsia="Times New Roman" w:hAnsi="Times New Roman"/>
          <w:bCs/>
          <w:sz w:val="24"/>
          <w:szCs w:val="24"/>
          <w:lang w:eastAsia="ro-RO"/>
        </w:rPr>
        <w:t>ț</w:t>
      </w:r>
      <w:r w:rsidRPr="00A34234">
        <w:rPr>
          <w:rFonts w:ascii="Times New Roman" w:eastAsia="Times New Roman" w:hAnsi="Times New Roman"/>
          <w:bCs/>
          <w:sz w:val="24"/>
          <w:szCs w:val="24"/>
          <w:lang w:eastAsia="ro-RO"/>
        </w:rPr>
        <w:t>ie.</w:t>
      </w:r>
    </w:p>
    <w:p w14:paraId="1F3F7CAF" w14:textId="77777777" w:rsidR="005326EB" w:rsidRPr="00A34234" w:rsidRDefault="005326EB"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(1)</w:t>
      </w:r>
      <w:r w:rsidRPr="00A34234">
        <w:rPr>
          <w:rFonts w:ascii="Times New Roman" w:eastAsia="Times New Roman" w:hAnsi="Times New Roman"/>
          <w:b/>
          <w:bCs/>
          <w:sz w:val="24"/>
          <w:szCs w:val="24"/>
          <w:lang w:eastAsia="ro-RO"/>
        </w:rPr>
        <w:t xml:space="preserve"> </w:t>
      </w:r>
      <w:r w:rsidRPr="00A34234">
        <w:rPr>
          <w:rFonts w:ascii="Times New Roman" w:eastAsia="Times New Roman" w:hAnsi="Times New Roman"/>
          <w:sz w:val="24"/>
          <w:szCs w:val="24"/>
          <w:lang w:eastAsia="ro-RO"/>
        </w:rPr>
        <w:t>Modificarea programului de înmagazinare pentru un utilizator SÎ este acceptată de OÎ în func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 de posibilită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ile tehnice ale depozitelor la momentul solicitării.</w:t>
      </w:r>
    </w:p>
    <w:p w14:paraId="619EFED1" w14:textId="77777777" w:rsidR="005326EB" w:rsidRPr="00A34234" w:rsidRDefault="005326EB"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bCs/>
          <w:sz w:val="24"/>
          <w:szCs w:val="24"/>
          <w:lang w:eastAsia="ro-RO"/>
        </w:rPr>
        <w:t>(2)</w:t>
      </w:r>
      <w:r w:rsidRPr="00A34234">
        <w:rPr>
          <w:rFonts w:ascii="Times New Roman" w:eastAsia="Times New Roman" w:hAnsi="Times New Roman" w:cs="Times New Roman"/>
          <w:sz w:val="24"/>
          <w:szCs w:val="24"/>
          <w:lang w:eastAsia="ro-RO"/>
        </w:rPr>
        <w:t xml:space="preserve"> Solicitarea utilizatorului SÎ de modificare a programului </w:t>
      </w:r>
      <w:r w:rsidR="0071148E" w:rsidRPr="00A34234">
        <w:rPr>
          <w:rFonts w:ascii="Times New Roman" w:eastAsia="Times New Roman" w:hAnsi="Times New Roman" w:cs="Times New Roman"/>
          <w:sz w:val="24"/>
          <w:szCs w:val="24"/>
          <w:lang w:eastAsia="ro-RO"/>
        </w:rPr>
        <w:t xml:space="preserve">de înmagazinare, </w:t>
      </w:r>
      <w:r w:rsidRPr="00A34234">
        <w:rPr>
          <w:rFonts w:ascii="Times New Roman" w:eastAsia="Times New Roman" w:hAnsi="Times New Roman" w:cs="Times New Roman"/>
          <w:sz w:val="24"/>
          <w:szCs w:val="24"/>
          <w:lang w:eastAsia="ro-RO"/>
        </w:rPr>
        <w:t>prevăzut la alin. (1), se transmite OÎ cu minimum 5 zile înainte de începerea programului</w:t>
      </w:r>
      <w:r w:rsidR="00055680" w:rsidRPr="00A34234">
        <w:rPr>
          <w:rFonts w:ascii="Times New Roman" w:eastAsia="Times New Roman" w:hAnsi="Times New Roman" w:cs="Times New Roman"/>
          <w:sz w:val="24"/>
          <w:szCs w:val="24"/>
          <w:lang w:eastAsia="ro-RO"/>
        </w:rPr>
        <w:t xml:space="preserve"> de înmagazinare</w:t>
      </w:r>
      <w:r w:rsidRPr="00A34234">
        <w:rPr>
          <w:rFonts w:ascii="Times New Roman" w:eastAsia="Times New Roman" w:hAnsi="Times New Roman" w:cs="Times New Roman"/>
          <w:sz w:val="24"/>
          <w:szCs w:val="24"/>
          <w:lang w:eastAsia="ro-RO"/>
        </w:rPr>
        <w:t xml:space="preserve"> lunar, pentru eventualele modificări ale programului </w:t>
      </w:r>
      <w:r w:rsidR="00055680" w:rsidRPr="00A34234">
        <w:rPr>
          <w:rFonts w:ascii="Times New Roman" w:eastAsia="Times New Roman" w:hAnsi="Times New Roman" w:cs="Times New Roman"/>
          <w:sz w:val="24"/>
          <w:szCs w:val="24"/>
          <w:lang w:eastAsia="ro-RO"/>
        </w:rPr>
        <w:t xml:space="preserve">de înmagazinare </w:t>
      </w:r>
      <w:r w:rsidRPr="00A34234">
        <w:rPr>
          <w:rFonts w:ascii="Times New Roman" w:eastAsia="Times New Roman" w:hAnsi="Times New Roman" w:cs="Times New Roman"/>
          <w:sz w:val="24"/>
          <w:szCs w:val="24"/>
          <w:lang w:eastAsia="ro-RO"/>
        </w:rPr>
        <w:t>zilnic.</w:t>
      </w:r>
    </w:p>
    <w:p w14:paraId="2BA28F70" w14:textId="77777777" w:rsidR="005326EB" w:rsidRPr="00A34234" w:rsidRDefault="005326EB"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(3) Solicitarea OTS de modificare a programului de înmagazinare se transmite OÎ respectând prevederile acordului de interconectare prevăzut la art. 25</w:t>
      </w:r>
      <w:r w:rsidRPr="00A34234">
        <w:rPr>
          <w:rFonts w:ascii="Times New Roman" w:eastAsia="Times New Roman" w:hAnsi="Times New Roman" w:cs="Times New Roman"/>
          <w:sz w:val="24"/>
          <w:szCs w:val="24"/>
          <w:vertAlign w:val="superscript"/>
          <w:lang w:eastAsia="ro-RO"/>
        </w:rPr>
        <w:t>2</w:t>
      </w:r>
      <w:r w:rsidRPr="00A34234">
        <w:rPr>
          <w:rFonts w:ascii="Times New Roman" w:eastAsia="Times New Roman" w:hAnsi="Times New Roman" w:cs="Times New Roman"/>
          <w:sz w:val="24"/>
          <w:szCs w:val="24"/>
          <w:lang w:eastAsia="ro-RO"/>
        </w:rPr>
        <w:t xml:space="preserve"> alin. (6) din Codul re</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elei.</w:t>
      </w:r>
    </w:p>
    <w:p w14:paraId="16658AAA" w14:textId="77777777" w:rsidR="005326EB" w:rsidRPr="00A34234" w:rsidRDefault="005326EB" w:rsidP="00591CAC">
      <w:pPr>
        <w:pStyle w:val="ListParagraph"/>
        <w:numPr>
          <w:ilvl w:val="0"/>
          <w:numId w:val="15"/>
        </w:numPr>
        <w:spacing w:after="0" w:line="360" w:lineRule="auto"/>
        <w:ind w:left="0" w:right="-23" w:firstLine="0"/>
        <w:jc w:val="both"/>
        <w:rPr>
          <w:rFonts w:ascii="Times New Roman" w:hAnsi="Times New Roman"/>
          <w:sz w:val="24"/>
          <w:szCs w:val="24"/>
        </w:rPr>
      </w:pPr>
      <w:r w:rsidRPr="00A34234">
        <w:rPr>
          <w:rFonts w:ascii="Times New Roman" w:hAnsi="Times New Roman"/>
          <w:sz w:val="24"/>
          <w:szCs w:val="24"/>
        </w:rPr>
        <w:t>Neîndeplinirea obliga</w:t>
      </w:r>
      <w:r w:rsidR="00470F6D" w:rsidRPr="00A34234">
        <w:rPr>
          <w:rFonts w:ascii="Times New Roman" w:hAnsi="Times New Roman"/>
          <w:sz w:val="24"/>
          <w:szCs w:val="24"/>
        </w:rPr>
        <w:t>ț</w:t>
      </w:r>
      <w:r w:rsidRPr="00A34234">
        <w:rPr>
          <w:rFonts w:ascii="Times New Roman" w:hAnsi="Times New Roman"/>
          <w:sz w:val="24"/>
          <w:szCs w:val="24"/>
        </w:rPr>
        <w:t xml:space="preserve">iei de înmagazinare subterană a gazelor naturale, ca urmare a nerespectării programului de înmagazinare din culpa </w:t>
      </w:r>
      <w:r w:rsidRPr="00A34234">
        <w:rPr>
          <w:rFonts w:ascii="Times New Roman" w:eastAsia="Times New Roman" w:hAnsi="Times New Roman"/>
          <w:bCs/>
          <w:sz w:val="24"/>
          <w:szCs w:val="24"/>
          <w:lang w:eastAsia="ro-RO"/>
        </w:rPr>
        <w:t>utilizatorului SÎ</w:t>
      </w:r>
      <w:r w:rsidRPr="00A34234">
        <w:rPr>
          <w:rFonts w:ascii="Times New Roman" w:hAnsi="Times New Roman"/>
          <w:sz w:val="24"/>
          <w:szCs w:val="24"/>
        </w:rPr>
        <w:t xml:space="preserve">, exonerează OÎ de la aplicarea </w:t>
      </w:r>
      <w:r w:rsidR="00175F34" w:rsidRPr="00A34234">
        <w:rPr>
          <w:rFonts w:ascii="Times New Roman" w:hAnsi="Times New Roman"/>
          <w:sz w:val="24"/>
          <w:szCs w:val="24"/>
        </w:rPr>
        <w:t xml:space="preserve">sancțiunilor </w:t>
      </w:r>
      <w:r w:rsidRPr="00A34234">
        <w:rPr>
          <w:rFonts w:ascii="Times New Roman" w:hAnsi="Times New Roman"/>
          <w:sz w:val="24"/>
          <w:szCs w:val="24"/>
        </w:rPr>
        <w:t>dispuse de ANRE.</w:t>
      </w:r>
    </w:p>
    <w:p w14:paraId="50856077" w14:textId="77777777" w:rsidR="005326EB" w:rsidRPr="00A34234" w:rsidRDefault="005326EB" w:rsidP="00591CAC">
      <w:pPr>
        <w:spacing w:after="0" w:line="360" w:lineRule="auto"/>
        <w:jc w:val="both"/>
        <w:rPr>
          <w:rFonts w:ascii="Times New Roman" w:hAnsi="Times New Roman" w:cs="Times New Roman"/>
          <w:sz w:val="24"/>
          <w:szCs w:val="24"/>
        </w:rPr>
      </w:pPr>
    </w:p>
    <w:p w14:paraId="27D2A4BA" w14:textId="77777777" w:rsidR="005326EB" w:rsidRPr="00A34234" w:rsidRDefault="005326EB" w:rsidP="00591CAC">
      <w:pPr>
        <w:pStyle w:val="ListParagraph"/>
        <w:numPr>
          <w:ilvl w:val="0"/>
          <w:numId w:val="12"/>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b/>
          <w:bCs/>
          <w:iCs/>
          <w:sz w:val="24"/>
          <w:szCs w:val="24"/>
          <w:lang w:eastAsia="ro-RO"/>
        </w:rPr>
        <w:t>Principiile de func</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ionare a depozitelor</w:t>
      </w:r>
      <w:r w:rsidR="00055680" w:rsidRPr="00A34234">
        <w:rPr>
          <w:rFonts w:ascii="Times New Roman" w:eastAsia="Times New Roman" w:hAnsi="Times New Roman"/>
          <w:b/>
          <w:bCs/>
          <w:iCs/>
          <w:sz w:val="24"/>
          <w:szCs w:val="24"/>
          <w:lang w:eastAsia="ro-RO"/>
        </w:rPr>
        <w:t xml:space="preserve"> de înmagazinare subterană a gazelor naturale</w:t>
      </w:r>
    </w:p>
    <w:p w14:paraId="570631D6" w14:textId="77777777" w:rsidR="001A609A" w:rsidRPr="00A34234" w:rsidRDefault="001A609A" w:rsidP="00591CAC">
      <w:pPr>
        <w:pStyle w:val="ListParagraph"/>
        <w:numPr>
          <w:ilvl w:val="0"/>
          <w:numId w:val="14"/>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b/>
          <w:bCs/>
          <w:iCs/>
          <w:sz w:val="24"/>
          <w:szCs w:val="24"/>
          <w:lang w:eastAsia="ro-RO"/>
        </w:rPr>
        <w:t>Siguran</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a în func</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ionare a depozitelor</w:t>
      </w:r>
      <w:r w:rsidR="00055680" w:rsidRPr="00A34234">
        <w:rPr>
          <w:rFonts w:ascii="Times New Roman" w:eastAsia="Times New Roman" w:hAnsi="Times New Roman"/>
          <w:b/>
          <w:bCs/>
          <w:iCs/>
          <w:sz w:val="24"/>
          <w:szCs w:val="24"/>
          <w:lang w:eastAsia="ro-RO"/>
        </w:rPr>
        <w:t xml:space="preserve"> de înmagazinare subterană a gazelor naturale</w:t>
      </w:r>
    </w:p>
    <w:p w14:paraId="23B2B669" w14:textId="77777777" w:rsidR="001A609A" w:rsidRPr="00A34234" w:rsidRDefault="001A609A" w:rsidP="00591CAC">
      <w:pPr>
        <w:pStyle w:val="ListParagraph"/>
        <w:numPr>
          <w:ilvl w:val="0"/>
          <w:numId w:val="15"/>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sz w:val="24"/>
          <w:szCs w:val="24"/>
          <w:lang w:eastAsia="ro-RO"/>
        </w:rPr>
        <w:t>OÎ are obliga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ia să asigure condi</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iile tehnice minime pentru func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ionarea în siguran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ă</w:t>
      </w:r>
      <w:r w:rsidRPr="00A34234">
        <w:rPr>
          <w:rFonts w:ascii="Times New Roman" w:hAnsi="Times New Roman"/>
          <w:sz w:val="24"/>
          <w:szCs w:val="24"/>
        </w:rPr>
        <w:t xml:space="preserve"> </w:t>
      </w:r>
      <w:r w:rsidRPr="00A34234">
        <w:rPr>
          <w:rFonts w:ascii="Times New Roman" w:eastAsia="Times New Roman" w:hAnsi="Times New Roman"/>
          <w:sz w:val="24"/>
          <w:szCs w:val="24"/>
          <w:lang w:eastAsia="ro-RO"/>
        </w:rPr>
        <w:t>a infrastructurii de suprafa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ă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de adâncime a depozitelor, la capacitatea</w:t>
      </w:r>
      <w:r w:rsidR="00827C70" w:rsidRPr="00A34234">
        <w:rPr>
          <w:rFonts w:ascii="Times New Roman" w:eastAsia="Times New Roman" w:hAnsi="Times New Roman"/>
          <w:sz w:val="24"/>
          <w:szCs w:val="24"/>
          <w:lang w:eastAsia="ro-RO"/>
        </w:rPr>
        <w:t xml:space="preserve"> de înmagazinare</w:t>
      </w:r>
      <w:r w:rsidRPr="00A34234">
        <w:rPr>
          <w:rFonts w:ascii="Times New Roman" w:eastAsia="Times New Roman" w:hAnsi="Times New Roman"/>
          <w:sz w:val="24"/>
          <w:szCs w:val="24"/>
          <w:lang w:eastAsia="ro-RO"/>
        </w:rPr>
        <w:t xml:space="preserve"> programată.</w:t>
      </w:r>
    </w:p>
    <w:p w14:paraId="1A0CA18E" w14:textId="77777777" w:rsidR="001A609A" w:rsidRPr="00A34234" w:rsidRDefault="001A609A"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(1)</w:t>
      </w:r>
      <w:r w:rsidRPr="00A34234">
        <w:rPr>
          <w:rFonts w:ascii="Times New Roman" w:eastAsia="Times New Roman" w:hAnsi="Times New Roman"/>
          <w:b/>
          <w:bCs/>
          <w:sz w:val="24"/>
          <w:szCs w:val="24"/>
          <w:lang w:eastAsia="ro-RO"/>
        </w:rPr>
        <w:t xml:space="preserve"> </w:t>
      </w:r>
      <w:r w:rsidRPr="00A34234">
        <w:rPr>
          <w:rFonts w:ascii="Times New Roman" w:eastAsia="Times New Roman" w:hAnsi="Times New Roman"/>
          <w:sz w:val="24"/>
          <w:szCs w:val="24"/>
          <w:lang w:eastAsia="ro-RO"/>
        </w:rPr>
        <w:t>La data terminării fiecărui proces de injec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ie/extrac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ie în/din depozit, OÎ inventariază volumele de gaze naturale </w:t>
      </w:r>
      <w:r w:rsidR="002654EC" w:rsidRPr="00A34234">
        <w:rPr>
          <w:rFonts w:ascii="Times New Roman" w:eastAsia="Times New Roman" w:hAnsi="Times New Roman"/>
          <w:sz w:val="24"/>
          <w:szCs w:val="24"/>
          <w:lang w:eastAsia="ro-RO"/>
        </w:rPr>
        <w:t>din depozite</w:t>
      </w:r>
      <w:r w:rsidRPr="00A34234">
        <w:rPr>
          <w:rFonts w:ascii="Times New Roman" w:eastAsia="Times New Roman" w:hAnsi="Times New Roman"/>
          <w:sz w:val="24"/>
          <w:szCs w:val="24"/>
          <w:lang w:eastAsia="ro-RO"/>
        </w:rPr>
        <w:t>.</w:t>
      </w:r>
    </w:p>
    <w:p w14:paraId="719E7C08" w14:textId="77777777" w:rsidR="005326EB" w:rsidRPr="00A34234" w:rsidRDefault="001A609A" w:rsidP="00591CAC">
      <w:pPr>
        <w:spacing w:after="0" w:line="360" w:lineRule="auto"/>
        <w:ind w:right="-23"/>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(2) După data prevăzută la alin. (1), se efectuează toate lucrările de între</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inere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de repara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ii în vederea începerii în condi</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ii optime a procesului următor de 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r w:rsidR="00EB6F3F" w:rsidRPr="00A34234">
        <w:rPr>
          <w:rFonts w:ascii="Times New Roman" w:eastAsia="Times New Roman" w:hAnsi="Times New Roman" w:cs="Times New Roman"/>
          <w:sz w:val="24"/>
          <w:szCs w:val="24"/>
          <w:lang w:eastAsia="ro-RO"/>
        </w:rPr>
        <w:t>/</w:t>
      </w:r>
      <w:r w:rsidRPr="00A34234">
        <w:rPr>
          <w:rFonts w:ascii="Times New Roman" w:eastAsia="Times New Roman" w:hAnsi="Times New Roman" w:cs="Times New Roman"/>
          <w:sz w:val="24"/>
          <w:szCs w:val="24"/>
          <w:lang w:eastAsia="ro-RO"/>
        </w:rPr>
        <w:t>extrac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r w:rsidR="00EB6F3F" w:rsidRPr="00A34234">
        <w:rPr>
          <w:rFonts w:ascii="Times New Roman" w:eastAsia="Times New Roman" w:hAnsi="Times New Roman" w:cs="Times New Roman"/>
          <w:sz w:val="24"/>
          <w:szCs w:val="24"/>
          <w:lang w:eastAsia="ro-RO"/>
        </w:rPr>
        <w:t xml:space="preserve"> în/din depozit</w:t>
      </w:r>
      <w:r w:rsidRPr="00A34234">
        <w:rPr>
          <w:rFonts w:ascii="Times New Roman" w:eastAsia="Times New Roman" w:hAnsi="Times New Roman" w:cs="Times New Roman"/>
          <w:sz w:val="24"/>
          <w:szCs w:val="24"/>
          <w:lang w:eastAsia="ro-RO"/>
        </w:rPr>
        <w:t>, respectiv verificări, revizii tehnice, repara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ii la infrastructura de suprafa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ă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de adâncime a depozitelor.</w:t>
      </w:r>
    </w:p>
    <w:p w14:paraId="680928A1" w14:textId="77777777" w:rsidR="00FB1402" w:rsidRPr="00A34234" w:rsidRDefault="001A609A"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Răspunderea pentru respectarea parametrilor tehnologici programa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 respectiv debitul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 xml:space="preserve">i presiunea gazelor naturale, revine, după caz, OÎ, OTS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i/sau a celorlal</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 utilizatori SÎ, în conformitate cu prevederile </w:t>
      </w:r>
      <w:r w:rsidR="00844FDA" w:rsidRPr="00A34234">
        <w:rPr>
          <w:rFonts w:ascii="Times New Roman" w:eastAsia="Times New Roman" w:hAnsi="Times New Roman"/>
          <w:sz w:val="24"/>
          <w:szCs w:val="24"/>
          <w:lang w:eastAsia="ro-RO"/>
        </w:rPr>
        <w:t xml:space="preserve">Contractelor de înmagazinare </w:t>
      </w:r>
      <w:r w:rsidRPr="00A34234">
        <w:rPr>
          <w:rFonts w:ascii="Times New Roman" w:eastAsia="Times New Roman" w:hAnsi="Times New Roman"/>
          <w:sz w:val="24"/>
          <w:szCs w:val="24"/>
          <w:lang w:eastAsia="ro-RO"/>
        </w:rPr>
        <w:t>sau a</w:t>
      </w:r>
      <w:r w:rsidR="00234C43" w:rsidRPr="00A34234">
        <w:rPr>
          <w:rFonts w:ascii="Times New Roman" w:eastAsia="Times New Roman" w:hAnsi="Times New Roman"/>
          <w:sz w:val="24"/>
          <w:szCs w:val="24"/>
          <w:lang w:eastAsia="ro-RO"/>
        </w:rPr>
        <w:t>le</w:t>
      </w:r>
      <w:r w:rsidRPr="00A34234">
        <w:rPr>
          <w:rFonts w:ascii="Times New Roman" w:eastAsia="Times New Roman" w:hAnsi="Times New Roman"/>
          <w:sz w:val="24"/>
          <w:szCs w:val="24"/>
          <w:lang w:eastAsia="ro-RO"/>
        </w:rPr>
        <w:t xml:space="preserve"> acord</w:t>
      </w:r>
      <w:r w:rsidR="002654EC" w:rsidRPr="00A34234">
        <w:rPr>
          <w:rFonts w:ascii="Times New Roman" w:eastAsia="Times New Roman" w:hAnsi="Times New Roman"/>
          <w:sz w:val="24"/>
          <w:szCs w:val="24"/>
          <w:lang w:eastAsia="ro-RO"/>
        </w:rPr>
        <w:t>u</w:t>
      </w:r>
      <w:r w:rsidR="00844FDA" w:rsidRPr="00A34234">
        <w:rPr>
          <w:rFonts w:ascii="Times New Roman" w:eastAsia="Times New Roman" w:hAnsi="Times New Roman"/>
          <w:sz w:val="24"/>
          <w:szCs w:val="24"/>
          <w:lang w:eastAsia="ro-RO"/>
        </w:rPr>
        <w:t>rilor</w:t>
      </w:r>
      <w:r w:rsidRPr="00A34234">
        <w:rPr>
          <w:rFonts w:ascii="Times New Roman" w:eastAsia="Times New Roman" w:hAnsi="Times New Roman"/>
          <w:sz w:val="24"/>
          <w:szCs w:val="24"/>
          <w:lang w:eastAsia="ro-RO"/>
        </w:rPr>
        <w:t xml:space="preserve"> de interconectare.</w:t>
      </w:r>
    </w:p>
    <w:p w14:paraId="42688DB7" w14:textId="77777777" w:rsidR="001A609A" w:rsidRPr="00A34234" w:rsidRDefault="001A609A"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OÎ răspunde de modernizarea infrastructurii de suprafa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ă a depozitului astfel încât să asigure transmiterea către OTS, în timp real, a parametrilor tehnologici măsura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w:t>
      </w:r>
    </w:p>
    <w:p w14:paraId="40118E88" w14:textId="77777777" w:rsidR="00A71511" w:rsidRPr="00A34234" w:rsidRDefault="00A71511" w:rsidP="00591CAC">
      <w:pPr>
        <w:spacing w:after="0" w:line="360" w:lineRule="auto"/>
        <w:ind w:right="-23"/>
        <w:jc w:val="both"/>
        <w:rPr>
          <w:rFonts w:ascii="Times New Roman" w:eastAsia="Times New Roman" w:hAnsi="Times New Roman" w:cs="Times New Roman"/>
          <w:sz w:val="24"/>
          <w:szCs w:val="24"/>
          <w:lang w:eastAsia="ro-RO"/>
        </w:rPr>
      </w:pPr>
    </w:p>
    <w:p w14:paraId="7C95C434" w14:textId="77777777" w:rsidR="001A609A" w:rsidRPr="00A34234" w:rsidRDefault="001A609A" w:rsidP="00591CAC">
      <w:pPr>
        <w:pStyle w:val="ListParagraph"/>
        <w:numPr>
          <w:ilvl w:val="0"/>
          <w:numId w:val="14"/>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
          <w:bCs/>
          <w:iCs/>
          <w:sz w:val="24"/>
          <w:szCs w:val="24"/>
          <w:lang w:eastAsia="ro-RO"/>
        </w:rPr>
        <w:t>Tratarea abaterilor de la programul de înmagazinare subterană a gazelor naturale</w:t>
      </w:r>
    </w:p>
    <w:p w14:paraId="18950610" w14:textId="77777777" w:rsidR="00E009EB" w:rsidRPr="00A34234" w:rsidRDefault="00E009EB"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(1) În cazul apari</w:t>
      </w:r>
      <w:r w:rsidR="00470F6D" w:rsidRPr="00A34234">
        <w:rPr>
          <w:rFonts w:ascii="Times New Roman" w:eastAsia="Times New Roman" w:hAnsi="Times New Roman"/>
          <w:bCs/>
          <w:sz w:val="24"/>
          <w:szCs w:val="24"/>
          <w:lang w:eastAsia="ro-RO"/>
        </w:rPr>
        <w:t>ț</w:t>
      </w:r>
      <w:r w:rsidRPr="00A34234">
        <w:rPr>
          <w:rFonts w:ascii="Times New Roman" w:eastAsia="Times New Roman" w:hAnsi="Times New Roman"/>
          <w:bCs/>
          <w:sz w:val="24"/>
          <w:szCs w:val="24"/>
          <w:lang w:eastAsia="ro-RO"/>
        </w:rPr>
        <w:t>iei unor</w:t>
      </w:r>
      <w:r w:rsidRPr="00A34234">
        <w:rPr>
          <w:rFonts w:ascii="Times New Roman" w:eastAsia="Times New Roman" w:hAnsi="Times New Roman"/>
          <w:sz w:val="24"/>
          <w:szCs w:val="24"/>
          <w:lang w:eastAsia="ro-RO"/>
        </w:rPr>
        <w:t xml:space="preserve"> eventuale abateri neplanificate de la programele de înmagazinare stabilite, în ceea ce prive</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te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ile de gaze naturale injectate/extrase în/din depozite, OÎ notifică OTS după cum urmează:</w:t>
      </w:r>
    </w:p>
    <w:p w14:paraId="2816615D" w14:textId="77777777" w:rsidR="00E009EB" w:rsidRPr="00A34234" w:rsidRDefault="00E009EB" w:rsidP="00591CAC">
      <w:pPr>
        <w:pStyle w:val="ListParagraph"/>
        <w:numPr>
          <w:ilvl w:val="0"/>
          <w:numId w:val="6"/>
        </w:numPr>
        <w:spacing w:after="0" w:line="360" w:lineRule="auto"/>
        <w:ind w:left="0" w:firstLine="0"/>
        <w:jc w:val="both"/>
        <w:rPr>
          <w:rFonts w:ascii="Times New Roman" w:hAnsi="Times New Roman"/>
          <w:sz w:val="24"/>
          <w:szCs w:val="24"/>
        </w:rPr>
      </w:pPr>
      <w:r w:rsidRPr="00A34234">
        <w:rPr>
          <w:rFonts w:ascii="Times New Roman" w:eastAsia="Times New Roman" w:hAnsi="Times New Roman"/>
          <w:sz w:val="24"/>
          <w:szCs w:val="24"/>
          <w:lang w:eastAsia="ro-RO"/>
        </w:rPr>
        <w:t>în termen de 24 de ore de la apari</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ia acestora, pentru perturba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cauzate de congestii,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avarii în infrastructura OÎ;</w:t>
      </w:r>
    </w:p>
    <w:p w14:paraId="7DA2068C" w14:textId="58A0F80F" w:rsidR="00E009EB" w:rsidRPr="00A34234" w:rsidRDefault="00E009EB" w:rsidP="00591CAC">
      <w:pPr>
        <w:pStyle w:val="ListParagraph"/>
        <w:numPr>
          <w:ilvl w:val="0"/>
          <w:numId w:val="6"/>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în regim de urgen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ă, pentru accidente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cazuri de for</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ă majoră, </w:t>
      </w:r>
    </w:p>
    <w:p w14:paraId="4BE219ED" w14:textId="77777777" w:rsidR="00E009EB" w:rsidRPr="00A34234" w:rsidRDefault="00E009EB"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(2) În situa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ia prevăzută la alin. (1), OTS asigură dirijarea fluxurilor informa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ionale către păr</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ile implicate.</w:t>
      </w:r>
    </w:p>
    <w:p w14:paraId="3C0976AF" w14:textId="77777777" w:rsidR="00FB1402" w:rsidRPr="00A34234" w:rsidRDefault="00E009EB" w:rsidP="00591CAC">
      <w:pPr>
        <w:spacing w:after="0" w:line="360" w:lineRule="auto"/>
        <w:ind w:right="-23"/>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bCs/>
          <w:sz w:val="24"/>
          <w:szCs w:val="24"/>
          <w:lang w:eastAsia="ro-RO"/>
        </w:rPr>
        <w:t>(3)</w:t>
      </w:r>
      <w:r w:rsidRPr="00A34234">
        <w:rPr>
          <w:rFonts w:ascii="Times New Roman" w:eastAsia="Times New Roman" w:hAnsi="Times New Roman" w:cs="Times New Roman"/>
          <w:b/>
          <w:bCs/>
          <w:sz w:val="24"/>
          <w:szCs w:val="24"/>
          <w:lang w:eastAsia="ro-RO"/>
        </w:rPr>
        <w:t xml:space="preserve"> </w:t>
      </w:r>
      <w:r w:rsidRPr="00A34234">
        <w:rPr>
          <w:rFonts w:ascii="Times New Roman" w:eastAsia="Times New Roman" w:hAnsi="Times New Roman" w:cs="Times New Roman"/>
          <w:sz w:val="24"/>
          <w:szCs w:val="24"/>
          <w:lang w:eastAsia="ro-RO"/>
        </w:rPr>
        <w:t>În situa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ia prevăzută la alin. (1), OÎ adaptează programele de înmagazinare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notifică schimbările operate păr</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ilor implicate.</w:t>
      </w:r>
    </w:p>
    <w:p w14:paraId="521AEC64" w14:textId="0F9BEC28" w:rsidR="00500534" w:rsidRPr="00A34234" w:rsidRDefault="00500534"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(1)</w:t>
      </w:r>
      <w:r w:rsidRPr="00A34234">
        <w:rPr>
          <w:rFonts w:ascii="Times New Roman" w:eastAsia="Times New Roman" w:hAnsi="Times New Roman"/>
          <w:b/>
          <w:bCs/>
          <w:sz w:val="24"/>
          <w:szCs w:val="24"/>
          <w:lang w:eastAsia="ro-RO"/>
        </w:rPr>
        <w:t xml:space="preserve"> </w:t>
      </w:r>
      <w:r w:rsidRPr="00A34234">
        <w:rPr>
          <w:rFonts w:ascii="Times New Roman" w:eastAsia="Times New Roman" w:hAnsi="Times New Roman"/>
          <w:sz w:val="24"/>
          <w:szCs w:val="24"/>
          <w:lang w:eastAsia="ro-RO"/>
        </w:rPr>
        <w:t xml:space="preserve">După eliminarea cauzelor care au condus la abaterile de la program, prevăzute la </w:t>
      </w:r>
      <w:r w:rsidRPr="00E15AE7">
        <w:rPr>
          <w:rFonts w:ascii="Times New Roman" w:eastAsia="Times New Roman" w:hAnsi="Times New Roman"/>
          <w:sz w:val="24"/>
          <w:szCs w:val="24"/>
          <w:lang w:eastAsia="ro-RO"/>
        </w:rPr>
        <w:t xml:space="preserve">art. </w:t>
      </w:r>
      <w:r w:rsidR="00E15AE7" w:rsidRPr="00E15AE7">
        <w:rPr>
          <w:rFonts w:ascii="Times New Roman" w:eastAsia="Times New Roman" w:hAnsi="Times New Roman"/>
          <w:sz w:val="24"/>
          <w:szCs w:val="24"/>
          <w:lang w:eastAsia="ro-RO"/>
        </w:rPr>
        <w:t>35</w:t>
      </w:r>
      <w:r w:rsidRPr="00E15AE7">
        <w:rPr>
          <w:rFonts w:ascii="Times New Roman" w:eastAsia="Times New Roman" w:hAnsi="Times New Roman"/>
          <w:sz w:val="24"/>
          <w:szCs w:val="24"/>
          <w:lang w:eastAsia="ro-RO"/>
        </w:rPr>
        <w:t xml:space="preserve"> alin. (1),</w:t>
      </w:r>
      <w:r w:rsidRPr="00A34234">
        <w:rPr>
          <w:rFonts w:ascii="Times New Roman" w:eastAsia="Times New Roman" w:hAnsi="Times New Roman"/>
          <w:sz w:val="24"/>
          <w:szCs w:val="24"/>
          <w:lang w:eastAsia="ro-RO"/>
        </w:rPr>
        <w:t xml:space="preserve"> OÎ revine la programele </w:t>
      </w:r>
      <w:r w:rsidR="007E7A73" w:rsidRPr="00A34234">
        <w:rPr>
          <w:rFonts w:ascii="Times New Roman" w:eastAsia="Times New Roman" w:hAnsi="Times New Roman"/>
          <w:sz w:val="24"/>
          <w:szCs w:val="24"/>
          <w:lang w:eastAsia="ro-RO"/>
        </w:rPr>
        <w:t xml:space="preserve">de înmagazinare </w:t>
      </w:r>
      <w:r w:rsidRPr="00A34234">
        <w:rPr>
          <w:rFonts w:ascii="Times New Roman" w:eastAsia="Times New Roman" w:hAnsi="Times New Roman"/>
          <w:sz w:val="24"/>
          <w:szCs w:val="24"/>
          <w:lang w:eastAsia="ro-RO"/>
        </w:rPr>
        <w:t xml:space="preserve">anterioare, în maximum 48 de ore,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informează despre această situa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 utilizatorul SÎ.</w:t>
      </w:r>
    </w:p>
    <w:p w14:paraId="6DEBA9D8" w14:textId="77777777" w:rsidR="00500534" w:rsidRPr="00A34234" w:rsidRDefault="00500534" w:rsidP="00591CAC">
      <w:pPr>
        <w:shd w:val="clear" w:color="auto" w:fill="FFFFFF"/>
        <w:tabs>
          <w:tab w:val="left" w:pos="360"/>
          <w:tab w:val="left" w:pos="1080"/>
        </w:tabs>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(2) OÎ procedează la revizuirea programelor de înmagazinare astfel încât utilizatorii SÎ să aibă posibilitatea ca până la sfâr</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itul procesului complet de înmagazinare subterană a gazelor naturale, să extragă întreaga cantitate de gaze naturale înmagazinată.</w:t>
      </w:r>
    </w:p>
    <w:p w14:paraId="12B3C53D" w14:textId="77777777" w:rsidR="00500534" w:rsidRPr="00A34234" w:rsidRDefault="00500534" w:rsidP="00591CAC">
      <w:pPr>
        <w:pStyle w:val="ListParagraph"/>
        <w:numPr>
          <w:ilvl w:val="0"/>
          <w:numId w:val="14"/>
        </w:numPr>
        <w:spacing w:after="0" w:line="360" w:lineRule="auto"/>
        <w:ind w:left="0" w:right="-23" w:firstLine="0"/>
        <w:jc w:val="both"/>
        <w:rPr>
          <w:rFonts w:ascii="Times New Roman" w:eastAsia="Calibri" w:hAnsi="Times New Roman"/>
          <w:sz w:val="24"/>
          <w:szCs w:val="24"/>
        </w:rPr>
      </w:pPr>
      <w:r w:rsidRPr="00A34234">
        <w:rPr>
          <w:rFonts w:ascii="Times New Roman" w:eastAsia="Times New Roman" w:hAnsi="Times New Roman"/>
          <w:b/>
          <w:bCs/>
          <w:iCs/>
          <w:sz w:val="24"/>
          <w:szCs w:val="24"/>
          <w:lang w:eastAsia="ro-RO"/>
        </w:rPr>
        <w:t>Obliga</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 xml:space="preserve">iile </w:t>
      </w:r>
      <w:r w:rsidR="00470F6D" w:rsidRPr="00A34234">
        <w:rPr>
          <w:rFonts w:ascii="Times New Roman" w:eastAsia="Times New Roman" w:hAnsi="Times New Roman"/>
          <w:b/>
          <w:bCs/>
          <w:iCs/>
          <w:sz w:val="24"/>
          <w:szCs w:val="24"/>
          <w:lang w:eastAsia="ro-RO"/>
        </w:rPr>
        <w:t>ș</w:t>
      </w:r>
      <w:r w:rsidRPr="00A34234">
        <w:rPr>
          <w:rFonts w:ascii="Times New Roman" w:eastAsia="Times New Roman" w:hAnsi="Times New Roman"/>
          <w:b/>
          <w:bCs/>
          <w:iCs/>
          <w:sz w:val="24"/>
          <w:szCs w:val="24"/>
          <w:lang w:eastAsia="ro-RO"/>
        </w:rPr>
        <w:t xml:space="preserve">i drepturile operatorului de înmagazinare </w:t>
      </w:r>
      <w:r w:rsidR="00470F6D" w:rsidRPr="00A34234">
        <w:rPr>
          <w:rFonts w:ascii="Times New Roman" w:eastAsia="Times New Roman" w:hAnsi="Times New Roman"/>
          <w:b/>
          <w:bCs/>
          <w:iCs/>
          <w:sz w:val="24"/>
          <w:szCs w:val="24"/>
          <w:lang w:eastAsia="ro-RO"/>
        </w:rPr>
        <w:t>ș</w:t>
      </w:r>
      <w:r w:rsidRPr="00A34234">
        <w:rPr>
          <w:rFonts w:ascii="Times New Roman" w:eastAsia="Times New Roman" w:hAnsi="Times New Roman"/>
          <w:b/>
          <w:bCs/>
          <w:iCs/>
          <w:sz w:val="24"/>
          <w:szCs w:val="24"/>
          <w:lang w:eastAsia="ro-RO"/>
        </w:rPr>
        <w:t>i a utilizatorilor sistemului de înmagazinare subterană a gazelor naturale</w:t>
      </w:r>
    </w:p>
    <w:p w14:paraId="15A26E42" w14:textId="783E612E" w:rsidR="00500534" w:rsidRPr="00A34234" w:rsidRDefault="00500534"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(1)</w:t>
      </w:r>
      <w:r w:rsidRPr="00A34234">
        <w:rPr>
          <w:rFonts w:ascii="Times New Roman" w:eastAsia="Times New Roman" w:hAnsi="Times New Roman"/>
          <w:b/>
          <w:bCs/>
          <w:sz w:val="24"/>
          <w:szCs w:val="24"/>
          <w:lang w:eastAsia="ro-RO"/>
        </w:rPr>
        <w:t xml:space="preserve"> </w:t>
      </w:r>
      <w:r w:rsidR="002318DC" w:rsidRPr="00A34234">
        <w:rPr>
          <w:rFonts w:ascii="Times New Roman" w:eastAsia="Times New Roman" w:hAnsi="Times New Roman"/>
          <w:bCs/>
          <w:sz w:val="24"/>
          <w:szCs w:val="24"/>
          <w:lang w:eastAsia="ro-RO"/>
        </w:rPr>
        <w:t>În plus</w:t>
      </w:r>
      <w:r w:rsidR="00591CAC">
        <w:rPr>
          <w:rFonts w:ascii="Times New Roman" w:eastAsia="Times New Roman" w:hAnsi="Times New Roman"/>
          <w:bCs/>
          <w:sz w:val="24"/>
          <w:szCs w:val="24"/>
          <w:lang w:eastAsia="ro-RO"/>
        </w:rPr>
        <w:t>,</w:t>
      </w:r>
      <w:r w:rsidR="002318DC" w:rsidRPr="00A34234">
        <w:rPr>
          <w:rFonts w:ascii="Times New Roman" w:eastAsia="Times New Roman" w:hAnsi="Times New Roman"/>
          <w:bCs/>
          <w:sz w:val="24"/>
          <w:szCs w:val="24"/>
          <w:lang w:eastAsia="ro-RO"/>
        </w:rPr>
        <w:t xml:space="preserve"> </w:t>
      </w:r>
      <w:proofErr w:type="spellStart"/>
      <w:r w:rsidR="002318DC" w:rsidRPr="00A34234">
        <w:rPr>
          <w:rFonts w:ascii="Times New Roman" w:eastAsia="Times New Roman" w:hAnsi="Times New Roman"/>
          <w:bCs/>
          <w:sz w:val="24"/>
          <w:szCs w:val="24"/>
          <w:lang w:eastAsia="ro-RO"/>
        </w:rPr>
        <w:t>faţă</w:t>
      </w:r>
      <w:proofErr w:type="spellEnd"/>
      <w:r w:rsidR="002318DC" w:rsidRPr="00A34234">
        <w:rPr>
          <w:rFonts w:ascii="Times New Roman" w:eastAsia="Times New Roman" w:hAnsi="Times New Roman"/>
          <w:bCs/>
          <w:sz w:val="24"/>
          <w:szCs w:val="24"/>
          <w:lang w:eastAsia="ro-RO"/>
        </w:rPr>
        <w:t xml:space="preserve"> de</w:t>
      </w:r>
      <w:r w:rsidR="002318DC" w:rsidRPr="00A34234">
        <w:rPr>
          <w:rFonts w:ascii="Times New Roman" w:eastAsia="Times New Roman" w:hAnsi="Times New Roman"/>
          <w:b/>
          <w:bCs/>
          <w:sz w:val="24"/>
          <w:szCs w:val="24"/>
          <w:lang w:eastAsia="ro-RO"/>
        </w:rPr>
        <w:t xml:space="preserve"> </w:t>
      </w:r>
      <w:proofErr w:type="spellStart"/>
      <w:r w:rsidR="002318DC" w:rsidRPr="00A34234">
        <w:rPr>
          <w:rFonts w:ascii="Times New Roman" w:eastAsia="Times New Roman" w:hAnsi="Times New Roman"/>
          <w:bCs/>
          <w:sz w:val="24"/>
          <w:szCs w:val="24"/>
          <w:lang w:eastAsia="ro-RO"/>
        </w:rPr>
        <w:t>obligaţiile</w:t>
      </w:r>
      <w:proofErr w:type="spellEnd"/>
      <w:r w:rsidR="002318DC" w:rsidRPr="00A34234">
        <w:rPr>
          <w:rFonts w:ascii="Times New Roman" w:eastAsia="Times New Roman" w:hAnsi="Times New Roman"/>
          <w:bCs/>
          <w:sz w:val="24"/>
          <w:szCs w:val="24"/>
          <w:lang w:eastAsia="ro-RO"/>
        </w:rPr>
        <w:t xml:space="preserve"> prevăzute la art. 142 alin. (1) din Lege,</w:t>
      </w:r>
      <w:r w:rsidR="002318DC" w:rsidRPr="00A34234">
        <w:rPr>
          <w:rFonts w:ascii="Times New Roman" w:eastAsia="Times New Roman" w:hAnsi="Times New Roman"/>
          <w:b/>
          <w:bCs/>
          <w:sz w:val="24"/>
          <w:szCs w:val="24"/>
          <w:lang w:eastAsia="ro-RO"/>
        </w:rPr>
        <w:t xml:space="preserve"> </w:t>
      </w:r>
      <w:r w:rsidRPr="00A34234">
        <w:rPr>
          <w:rFonts w:ascii="Times New Roman" w:eastAsia="Times New Roman" w:hAnsi="Times New Roman"/>
          <w:sz w:val="24"/>
          <w:szCs w:val="24"/>
          <w:lang w:eastAsia="ro-RO"/>
        </w:rPr>
        <w:t>OÎ are următoarele obliga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w:t>
      </w:r>
      <w:r w:rsidR="002318DC" w:rsidRPr="00A34234">
        <w:rPr>
          <w:rFonts w:ascii="Times New Roman" w:eastAsia="Times New Roman" w:hAnsi="Times New Roman"/>
          <w:sz w:val="24"/>
          <w:szCs w:val="24"/>
          <w:lang w:eastAsia="ro-RO"/>
        </w:rPr>
        <w:t xml:space="preserve"> specifice</w:t>
      </w:r>
      <w:r w:rsidRPr="00A34234">
        <w:rPr>
          <w:rFonts w:ascii="Times New Roman" w:eastAsia="Times New Roman" w:hAnsi="Times New Roman"/>
          <w:sz w:val="24"/>
          <w:szCs w:val="24"/>
          <w:lang w:eastAsia="ro-RO"/>
        </w:rPr>
        <w:t>:</w:t>
      </w:r>
    </w:p>
    <w:p w14:paraId="136C9D31" w14:textId="77777777" w:rsidR="00500534" w:rsidRPr="00A34234" w:rsidRDefault="00500534" w:rsidP="00591CAC">
      <w:pPr>
        <w:pStyle w:val="ListParagraph"/>
        <w:numPr>
          <w:ilvl w:val="0"/>
          <w:numId w:val="7"/>
        </w:numPr>
        <w:spacing w:after="0" w:line="360" w:lineRule="auto"/>
        <w:ind w:left="0" w:firstLine="9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să asigure măsurarea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ilor de gaze naturale la injec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ie/extrac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ie în/din depozit, în conformitate cu prevederile Regulamentului de măsurare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a legisla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iei specifice; </w:t>
      </w:r>
    </w:p>
    <w:p w14:paraId="48D711A7" w14:textId="77777777" w:rsidR="00500534" w:rsidRPr="00A34234" w:rsidRDefault="00500534" w:rsidP="00591CAC">
      <w:pPr>
        <w:pStyle w:val="ListParagraph"/>
        <w:numPr>
          <w:ilvl w:val="0"/>
          <w:numId w:val="7"/>
        </w:numPr>
        <w:spacing w:after="0" w:line="360" w:lineRule="auto"/>
        <w:ind w:left="0" w:firstLine="93"/>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să înregistreze, în baza de date proprie,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ile de gaze naturale injectate/extrase în/din fiecare depozit, defalcate pe utilizatorii SÎ;</w:t>
      </w:r>
    </w:p>
    <w:p w14:paraId="7DCD1DFD" w14:textId="77777777" w:rsidR="00500534" w:rsidRPr="00A34234" w:rsidRDefault="00500534" w:rsidP="00591CAC">
      <w:pPr>
        <w:pStyle w:val="ListParagraph"/>
        <w:numPr>
          <w:ilvl w:val="0"/>
          <w:numId w:val="7"/>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să comunice utilizatorilor SÎ, zilnic, în termenele prevăzute în Codul re</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elei, informa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cu privire la cantitatea de gaze naturale efectiv injectată/extrasă în/din depozit în ziua anterioară;</w:t>
      </w:r>
    </w:p>
    <w:p w14:paraId="41046972" w14:textId="77777777" w:rsidR="00500534" w:rsidRPr="00A34234" w:rsidRDefault="00500534" w:rsidP="00591CAC">
      <w:pPr>
        <w:pStyle w:val="ListParagraph"/>
        <w:numPr>
          <w:ilvl w:val="0"/>
          <w:numId w:val="7"/>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să transmită </w:t>
      </w:r>
      <w:r w:rsidR="007472AD" w:rsidRPr="00A34234">
        <w:rPr>
          <w:rFonts w:ascii="Times New Roman" w:eastAsia="Times New Roman" w:hAnsi="Times New Roman"/>
          <w:sz w:val="24"/>
          <w:szCs w:val="24"/>
          <w:lang w:eastAsia="ro-RO"/>
        </w:rPr>
        <w:t xml:space="preserve">OTS </w:t>
      </w:r>
      <w:r w:rsidRPr="00A34234">
        <w:rPr>
          <w:rFonts w:ascii="Times New Roman" w:eastAsia="Times New Roman" w:hAnsi="Times New Roman"/>
          <w:sz w:val="24"/>
          <w:szCs w:val="24"/>
          <w:lang w:eastAsia="ro-RO"/>
        </w:rPr>
        <w:t>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ile de gaze naturale injectate/extrase în/din depozite, orare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zilnice;</w:t>
      </w:r>
      <w:r w:rsidRPr="00A34234">
        <w:rPr>
          <w:rFonts w:ascii="Times New Roman" w:hAnsi="Times New Roman"/>
          <w:i/>
          <w:strike/>
          <w:sz w:val="24"/>
          <w:szCs w:val="24"/>
        </w:rPr>
        <w:t xml:space="preserve"> </w:t>
      </w:r>
    </w:p>
    <w:p w14:paraId="614E220A" w14:textId="77777777" w:rsidR="00500534" w:rsidRPr="00A34234" w:rsidRDefault="00500534" w:rsidP="00591CAC">
      <w:pPr>
        <w:pStyle w:val="ListParagraph"/>
        <w:numPr>
          <w:ilvl w:val="0"/>
          <w:numId w:val="7"/>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să confirme calitatea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ile de gaze naturale injectate/extrase în/din depozit prin proces verbal încheiat cu utilizatorul SÎ;</w:t>
      </w:r>
    </w:p>
    <w:p w14:paraId="0D7CBB7E" w14:textId="77777777" w:rsidR="00500534" w:rsidRPr="00A34234" w:rsidRDefault="00500534" w:rsidP="00591CAC">
      <w:pPr>
        <w:pStyle w:val="ListParagraph"/>
        <w:numPr>
          <w:ilvl w:val="0"/>
          <w:numId w:val="7"/>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să transmită păr</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ilor implicate informa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cu privire la apari</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ia unei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w:t>
      </w:r>
    </w:p>
    <w:p w14:paraId="58F30E2D" w14:textId="77777777" w:rsidR="00500534" w:rsidRPr="00A34234" w:rsidRDefault="00500534" w:rsidP="00591CAC">
      <w:pPr>
        <w:pStyle w:val="ListParagraph"/>
        <w:numPr>
          <w:ilvl w:val="0"/>
          <w:numId w:val="7"/>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să factureze contravaloarea serviciului de înmagazinare subterană a gazelor naturale.</w:t>
      </w:r>
    </w:p>
    <w:p w14:paraId="7F73CAA8" w14:textId="77777777" w:rsidR="00500534" w:rsidRPr="00A34234" w:rsidRDefault="00500534" w:rsidP="00591CAC">
      <w:pPr>
        <w:pStyle w:val="ListParagraph"/>
        <w:spacing w:after="0" w:line="360" w:lineRule="auto"/>
        <w:ind w:left="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(2) OÎ are următoarele drepturi:</w:t>
      </w:r>
    </w:p>
    <w:p w14:paraId="183287F8" w14:textId="77777777" w:rsidR="00500534" w:rsidRPr="00A34234" w:rsidRDefault="00500534" w:rsidP="00591CAC">
      <w:pPr>
        <w:pStyle w:val="ListParagraph"/>
        <w:numPr>
          <w:ilvl w:val="0"/>
          <w:numId w:val="8"/>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să încaseze contravaloarea serviciului de înmagazinare subterană a gazelor naturale</w:t>
      </w:r>
    </w:p>
    <w:p w14:paraId="6596EF29" w14:textId="77777777" w:rsidR="00500534" w:rsidRPr="00A34234" w:rsidRDefault="00500534" w:rsidP="00591CAC">
      <w:pPr>
        <w:pStyle w:val="ListParagraph"/>
        <w:numPr>
          <w:ilvl w:val="0"/>
          <w:numId w:val="8"/>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să sisteze activitatea de injec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 a gazelor naturale în situa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ia în care gazele naturale primite de la OTS, la intrarea în SÎ, nu respectă </w:t>
      </w:r>
      <w:r w:rsidR="006618ED" w:rsidRPr="00A34234">
        <w:rPr>
          <w:rFonts w:ascii="Times New Roman" w:eastAsia="Times New Roman" w:hAnsi="Times New Roman"/>
          <w:sz w:val="24"/>
          <w:szCs w:val="24"/>
          <w:lang w:eastAsia="ro-RO"/>
        </w:rPr>
        <w:t xml:space="preserve">cerințele minime </w:t>
      </w:r>
      <w:r w:rsidRPr="00A34234">
        <w:rPr>
          <w:rFonts w:ascii="Times New Roman" w:eastAsia="Times New Roman" w:hAnsi="Times New Roman"/>
          <w:sz w:val="24"/>
          <w:szCs w:val="24"/>
          <w:lang w:eastAsia="ro-RO"/>
        </w:rPr>
        <w:t>de calitate prevăzute în Regulamentul de măsurare;</w:t>
      </w:r>
    </w:p>
    <w:p w14:paraId="6A61EF54" w14:textId="77777777" w:rsidR="00922D55" w:rsidRPr="00A34234" w:rsidRDefault="00500534" w:rsidP="00591CAC">
      <w:pPr>
        <w:pStyle w:val="ListParagraph"/>
        <w:numPr>
          <w:ilvl w:val="0"/>
          <w:numId w:val="8"/>
        </w:numPr>
        <w:spacing w:after="0" w:line="360" w:lineRule="auto"/>
        <w:ind w:left="0" w:right="-23" w:firstLine="0"/>
        <w:jc w:val="both"/>
        <w:rPr>
          <w:rFonts w:ascii="Times New Roman" w:eastAsia="Calibri" w:hAnsi="Times New Roman"/>
          <w:sz w:val="24"/>
          <w:szCs w:val="24"/>
          <w:u w:val="single"/>
        </w:rPr>
      </w:pPr>
      <w:r w:rsidRPr="00A34234">
        <w:rPr>
          <w:rFonts w:ascii="Times New Roman" w:eastAsia="Times New Roman" w:hAnsi="Times New Roman"/>
          <w:sz w:val="24"/>
          <w:szCs w:val="24"/>
          <w:lang w:eastAsia="ro-RO"/>
        </w:rPr>
        <w:t>să întrerupă procesul de injec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ie/extrac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ie în/din depozite în cazul nerespectării prevederilor </w:t>
      </w:r>
      <w:r w:rsidR="0034797E" w:rsidRPr="00A34234">
        <w:rPr>
          <w:rFonts w:ascii="Times New Roman" w:eastAsia="Times New Roman" w:hAnsi="Times New Roman"/>
          <w:sz w:val="24"/>
          <w:szCs w:val="24"/>
          <w:lang w:eastAsia="ro-RO"/>
        </w:rPr>
        <w:t>C</w:t>
      </w:r>
      <w:r w:rsidRPr="00A34234">
        <w:rPr>
          <w:rFonts w:ascii="Times New Roman" w:eastAsia="Times New Roman" w:hAnsi="Times New Roman"/>
          <w:sz w:val="24"/>
          <w:szCs w:val="24"/>
          <w:lang w:eastAsia="ro-RO"/>
        </w:rPr>
        <w:t>ontractului de înmagazinare sau a acordului de interconectare;</w:t>
      </w:r>
    </w:p>
    <w:p w14:paraId="4A2757E2" w14:textId="77777777" w:rsidR="002318DC" w:rsidRPr="00A34234" w:rsidRDefault="00500534" w:rsidP="00591CAC">
      <w:pPr>
        <w:pStyle w:val="ListParagraph"/>
        <w:numPr>
          <w:ilvl w:val="0"/>
          <w:numId w:val="8"/>
        </w:numPr>
        <w:spacing w:after="0" w:line="360" w:lineRule="auto"/>
        <w:ind w:left="0" w:right="-23" w:firstLine="0"/>
        <w:jc w:val="both"/>
        <w:rPr>
          <w:rFonts w:ascii="Times New Roman" w:eastAsia="Calibri" w:hAnsi="Times New Roman"/>
          <w:sz w:val="24"/>
          <w:szCs w:val="24"/>
          <w:u w:val="single"/>
        </w:rPr>
      </w:pPr>
      <w:r w:rsidRPr="00A34234">
        <w:rPr>
          <w:rFonts w:ascii="Times New Roman" w:eastAsia="Times New Roman" w:hAnsi="Times New Roman"/>
          <w:sz w:val="24"/>
          <w:szCs w:val="24"/>
          <w:lang w:eastAsia="ro-RO"/>
        </w:rPr>
        <w:t>să solicite informa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de la utilizatorul SÎ necesare desfă</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urării activită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de înmagazinare subterană a gazelor naturale.</w:t>
      </w:r>
    </w:p>
    <w:p w14:paraId="1AA4F45E" w14:textId="1D7B3783" w:rsidR="00743C7A" w:rsidRPr="00A34234" w:rsidRDefault="00591CAC"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 xml:space="preserve"> </w:t>
      </w:r>
      <w:r w:rsidR="00743C7A" w:rsidRPr="00A34234">
        <w:rPr>
          <w:rFonts w:ascii="Times New Roman" w:eastAsia="Times New Roman" w:hAnsi="Times New Roman"/>
          <w:bCs/>
          <w:sz w:val="24"/>
          <w:szCs w:val="24"/>
          <w:lang w:eastAsia="ro-RO"/>
        </w:rPr>
        <w:t>(1)</w:t>
      </w:r>
      <w:r w:rsidR="00743C7A" w:rsidRPr="00A34234">
        <w:rPr>
          <w:rFonts w:ascii="Times New Roman" w:eastAsia="Times New Roman" w:hAnsi="Times New Roman"/>
          <w:b/>
          <w:bCs/>
          <w:sz w:val="24"/>
          <w:szCs w:val="24"/>
          <w:lang w:eastAsia="ro-RO"/>
        </w:rPr>
        <w:t xml:space="preserve"> </w:t>
      </w:r>
      <w:r w:rsidR="00743C7A" w:rsidRPr="00A34234">
        <w:rPr>
          <w:rFonts w:ascii="Times New Roman" w:eastAsia="Times New Roman" w:hAnsi="Times New Roman"/>
          <w:sz w:val="24"/>
          <w:szCs w:val="24"/>
          <w:lang w:eastAsia="ro-RO"/>
        </w:rPr>
        <w:t>Utilizatorul SÎ are următoarele obliga</w:t>
      </w:r>
      <w:r w:rsidR="00470F6D" w:rsidRPr="00A34234">
        <w:rPr>
          <w:rFonts w:ascii="Times New Roman" w:eastAsia="Times New Roman" w:hAnsi="Times New Roman"/>
          <w:sz w:val="24"/>
          <w:szCs w:val="24"/>
          <w:lang w:eastAsia="ro-RO"/>
        </w:rPr>
        <w:t>ț</w:t>
      </w:r>
      <w:r w:rsidR="00743C7A" w:rsidRPr="00A34234">
        <w:rPr>
          <w:rFonts w:ascii="Times New Roman" w:eastAsia="Times New Roman" w:hAnsi="Times New Roman"/>
          <w:sz w:val="24"/>
          <w:szCs w:val="24"/>
          <w:lang w:eastAsia="ro-RO"/>
        </w:rPr>
        <w:t>ii:</w:t>
      </w:r>
    </w:p>
    <w:p w14:paraId="453F7BEF" w14:textId="77777777" w:rsidR="00743C7A" w:rsidRPr="00A34234" w:rsidRDefault="00743C7A" w:rsidP="00591CAC">
      <w:pPr>
        <w:pStyle w:val="ListParagraph"/>
        <w:spacing w:after="0" w:line="360" w:lineRule="auto"/>
        <w:ind w:left="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a) să transmită OÎ nominalizările de injec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ie/extrac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ie </w:t>
      </w:r>
      <w:r w:rsidR="001F6F16" w:rsidRPr="00A34234">
        <w:rPr>
          <w:rFonts w:ascii="Times New Roman" w:eastAsia="Times New Roman" w:hAnsi="Times New Roman"/>
          <w:sz w:val="24"/>
          <w:szCs w:val="24"/>
          <w:lang w:eastAsia="ro-RO"/>
        </w:rPr>
        <w:t xml:space="preserve">în/din depozit </w:t>
      </w:r>
      <w:r w:rsidRPr="00A34234">
        <w:rPr>
          <w:rFonts w:ascii="Times New Roman" w:eastAsia="Times New Roman" w:hAnsi="Times New Roman"/>
          <w:sz w:val="24"/>
          <w:szCs w:val="24"/>
          <w:lang w:eastAsia="ro-RO"/>
        </w:rPr>
        <w:t xml:space="preserve">până cel târziu ziua n-1 ora 10:00 AM </w:t>
      </w:r>
      <w:r w:rsidR="00206455" w:rsidRPr="00A34234">
        <w:rPr>
          <w:rFonts w:ascii="Times New Roman" w:eastAsia="Times New Roman" w:hAnsi="Times New Roman"/>
          <w:sz w:val="24"/>
          <w:szCs w:val="24"/>
          <w:lang w:eastAsia="ro-RO"/>
        </w:rPr>
        <w:t xml:space="preserve">a zilei gaziere n, </w:t>
      </w:r>
      <w:r w:rsidRPr="00A34234">
        <w:rPr>
          <w:rFonts w:ascii="Times New Roman" w:eastAsia="Times New Roman" w:hAnsi="Times New Roman"/>
          <w:sz w:val="24"/>
          <w:szCs w:val="24"/>
          <w:lang w:eastAsia="ro-RO"/>
        </w:rPr>
        <w:t>pentru următoarele 3 zile gaziere</w:t>
      </w:r>
      <w:r w:rsidR="0034797E" w:rsidRPr="00A34234">
        <w:rPr>
          <w:rFonts w:ascii="Times New Roman" w:eastAsia="Times New Roman" w:hAnsi="Times New Roman"/>
          <w:sz w:val="24"/>
          <w:szCs w:val="24"/>
          <w:lang w:eastAsia="ro-RO"/>
        </w:rPr>
        <w:t>;</w:t>
      </w:r>
    </w:p>
    <w:p w14:paraId="2F826C19" w14:textId="1DF19314" w:rsidR="00C66A44" w:rsidRPr="00A34234" w:rsidRDefault="00591CAC" w:rsidP="00591CAC">
      <w:pPr>
        <w:pStyle w:val="ListParagraph"/>
        <w:spacing w:after="0" w:line="360" w:lineRule="auto"/>
        <w:ind w:left="0"/>
        <w:jc w:val="both"/>
        <w:rPr>
          <w:rFonts w:ascii="Times New Roman" w:eastAsia="Times New Roman" w:hAnsi="Times New Roman"/>
          <w:strike/>
          <w:sz w:val="24"/>
          <w:szCs w:val="24"/>
          <w:lang w:eastAsia="ro-RO"/>
        </w:rPr>
      </w:pPr>
      <w:r>
        <w:rPr>
          <w:rFonts w:ascii="Times New Roman" w:eastAsia="Times New Roman" w:hAnsi="Times New Roman"/>
          <w:sz w:val="24"/>
          <w:szCs w:val="24"/>
          <w:lang w:eastAsia="ro-RO"/>
        </w:rPr>
        <w:t>b</w:t>
      </w:r>
      <w:r w:rsidR="00C66A44" w:rsidRPr="00A34234">
        <w:rPr>
          <w:rFonts w:ascii="Times New Roman" w:eastAsia="Times New Roman" w:hAnsi="Times New Roman"/>
          <w:sz w:val="24"/>
          <w:szCs w:val="24"/>
          <w:lang w:eastAsia="ro-RO"/>
        </w:rPr>
        <w:t xml:space="preserve">) să depună la OÎ garanțiile financiare pentru depunerea ofertelor precum și pentru prestarea serviciului de înmagazinare subterană; </w:t>
      </w:r>
    </w:p>
    <w:p w14:paraId="3979C09E" w14:textId="50C3B9EE" w:rsidR="00743C7A" w:rsidRPr="00A34234" w:rsidRDefault="00591CAC" w:rsidP="00591CAC">
      <w:pPr>
        <w:pStyle w:val="ListParagraph"/>
        <w:spacing w:after="0" w:line="360" w:lineRule="auto"/>
        <w:ind w:left="0"/>
        <w:jc w:val="both"/>
        <w:rPr>
          <w:rFonts w:ascii="Times New Roman" w:eastAsia="Times New Roman" w:hAnsi="Times New Roman"/>
          <w:strike/>
          <w:sz w:val="24"/>
          <w:szCs w:val="24"/>
          <w:lang w:eastAsia="ro-RO"/>
        </w:rPr>
      </w:pPr>
      <w:r>
        <w:rPr>
          <w:rFonts w:ascii="Times New Roman" w:eastAsia="Times New Roman" w:hAnsi="Times New Roman"/>
          <w:sz w:val="24"/>
          <w:szCs w:val="24"/>
          <w:lang w:eastAsia="ro-RO"/>
        </w:rPr>
        <w:t>c</w:t>
      </w:r>
      <w:r w:rsidR="00743C7A" w:rsidRPr="00A34234">
        <w:rPr>
          <w:rFonts w:ascii="Times New Roman" w:eastAsia="Times New Roman" w:hAnsi="Times New Roman"/>
          <w:sz w:val="24"/>
          <w:szCs w:val="24"/>
          <w:lang w:eastAsia="ro-RO"/>
        </w:rPr>
        <w:t>) să achite tariful aferent prestării serviciului de înmagazinare subterană a gazelor naturale.</w:t>
      </w:r>
    </w:p>
    <w:p w14:paraId="0EDF3675" w14:textId="77777777" w:rsidR="00743C7A" w:rsidRPr="00A34234" w:rsidRDefault="00743C7A" w:rsidP="00591CAC">
      <w:pPr>
        <w:pStyle w:val="ListParagraph"/>
        <w:spacing w:after="0" w:line="360" w:lineRule="auto"/>
        <w:ind w:left="0" w:right="-23"/>
        <w:jc w:val="both"/>
        <w:rPr>
          <w:rFonts w:ascii="Times New Roman" w:hAnsi="Times New Roman"/>
          <w:sz w:val="24"/>
          <w:szCs w:val="24"/>
          <w:lang w:eastAsia="ro-RO"/>
        </w:rPr>
      </w:pPr>
      <w:r w:rsidRPr="00A34234">
        <w:rPr>
          <w:rFonts w:ascii="Times New Roman" w:eastAsia="Times New Roman" w:hAnsi="Times New Roman"/>
          <w:bCs/>
          <w:iCs/>
          <w:sz w:val="24"/>
          <w:szCs w:val="24"/>
          <w:lang w:eastAsia="ro-RO"/>
        </w:rPr>
        <w:t xml:space="preserve">(2) Utilizatorul SÎ are dreptul </w:t>
      </w:r>
      <w:r w:rsidRPr="00A34234">
        <w:rPr>
          <w:rFonts w:ascii="Times New Roman" w:hAnsi="Times New Roman"/>
          <w:sz w:val="24"/>
          <w:szCs w:val="24"/>
          <w:lang w:eastAsia="ro-RO"/>
        </w:rPr>
        <w:t>să primească de la OÎ informa</w:t>
      </w:r>
      <w:r w:rsidR="00470F6D" w:rsidRPr="00A34234">
        <w:rPr>
          <w:rFonts w:ascii="Times New Roman" w:hAnsi="Times New Roman"/>
          <w:sz w:val="24"/>
          <w:szCs w:val="24"/>
          <w:lang w:eastAsia="ro-RO"/>
        </w:rPr>
        <w:t>ț</w:t>
      </w:r>
      <w:r w:rsidRPr="00A34234">
        <w:rPr>
          <w:rFonts w:ascii="Times New Roman" w:hAnsi="Times New Roman"/>
          <w:sz w:val="24"/>
          <w:szCs w:val="24"/>
          <w:lang w:eastAsia="ro-RO"/>
        </w:rPr>
        <w:t>ii cu privire la cantitatea de gaze naturale efectiv injectată/extrasă în/din depozit în ziua anterioară.</w:t>
      </w:r>
    </w:p>
    <w:p w14:paraId="2438DDCE" w14:textId="77777777" w:rsidR="00743C7A" w:rsidRPr="00A34234" w:rsidRDefault="00743C7A" w:rsidP="00591CAC">
      <w:pPr>
        <w:pStyle w:val="ListParagraph"/>
        <w:numPr>
          <w:ilvl w:val="0"/>
          <w:numId w:val="15"/>
        </w:numPr>
        <w:spacing w:after="0" w:line="360" w:lineRule="auto"/>
        <w:ind w:left="0" w:right="-23" w:firstLine="0"/>
        <w:jc w:val="both"/>
        <w:rPr>
          <w:rFonts w:ascii="Times New Roman" w:eastAsia="Calibri" w:hAnsi="Times New Roman"/>
          <w:sz w:val="24"/>
          <w:szCs w:val="24"/>
        </w:rPr>
      </w:pPr>
      <w:r w:rsidRPr="00A34234">
        <w:rPr>
          <w:rFonts w:ascii="Times New Roman" w:eastAsia="Calibri" w:hAnsi="Times New Roman"/>
          <w:bCs/>
          <w:sz w:val="24"/>
          <w:szCs w:val="24"/>
        </w:rPr>
        <w:t>(1)</w:t>
      </w:r>
      <w:r w:rsidR="001F6F16" w:rsidRPr="00A34234">
        <w:rPr>
          <w:rFonts w:ascii="Times New Roman" w:eastAsia="Calibri" w:hAnsi="Times New Roman"/>
          <w:bCs/>
          <w:sz w:val="24"/>
          <w:szCs w:val="24"/>
        </w:rPr>
        <w:t xml:space="preserve"> </w:t>
      </w:r>
      <w:r w:rsidRPr="00A34234">
        <w:rPr>
          <w:rFonts w:ascii="Times New Roman" w:eastAsia="Calibri" w:hAnsi="Times New Roman"/>
          <w:sz w:val="24"/>
          <w:szCs w:val="24"/>
        </w:rPr>
        <w:t>Transmiterea datelor convenite între păr</w:t>
      </w:r>
      <w:r w:rsidR="00470F6D" w:rsidRPr="00A34234">
        <w:rPr>
          <w:rFonts w:ascii="Times New Roman" w:eastAsia="Calibri" w:hAnsi="Times New Roman"/>
          <w:sz w:val="24"/>
          <w:szCs w:val="24"/>
        </w:rPr>
        <w:t>ț</w:t>
      </w:r>
      <w:r w:rsidRPr="00A34234">
        <w:rPr>
          <w:rFonts w:ascii="Times New Roman" w:eastAsia="Calibri" w:hAnsi="Times New Roman"/>
          <w:sz w:val="24"/>
          <w:szCs w:val="24"/>
        </w:rPr>
        <w:t>ile implicate în derularea programelor de înmagazinare se realizează prin fax</w:t>
      </w:r>
      <w:r w:rsidR="005D1D2F" w:rsidRPr="00A34234">
        <w:rPr>
          <w:rFonts w:ascii="Times New Roman" w:eastAsia="Calibri" w:hAnsi="Times New Roman"/>
          <w:sz w:val="24"/>
          <w:szCs w:val="24"/>
        </w:rPr>
        <w:t>,</w:t>
      </w:r>
      <w:r w:rsidRPr="00A34234">
        <w:rPr>
          <w:rFonts w:ascii="Times New Roman" w:eastAsia="Calibri" w:hAnsi="Times New Roman"/>
          <w:sz w:val="24"/>
          <w:szCs w:val="24"/>
        </w:rPr>
        <w:t xml:space="preserve"> po</w:t>
      </w:r>
      <w:r w:rsidR="00470F6D" w:rsidRPr="00A34234">
        <w:rPr>
          <w:rFonts w:ascii="Times New Roman" w:eastAsia="Calibri" w:hAnsi="Times New Roman"/>
          <w:sz w:val="24"/>
          <w:szCs w:val="24"/>
        </w:rPr>
        <w:t>ș</w:t>
      </w:r>
      <w:r w:rsidRPr="00A34234">
        <w:rPr>
          <w:rFonts w:ascii="Times New Roman" w:eastAsia="Calibri" w:hAnsi="Times New Roman"/>
          <w:sz w:val="24"/>
          <w:szCs w:val="24"/>
        </w:rPr>
        <w:t xml:space="preserve">tă electronică sau alte mijloace de comunicare agreate, </w:t>
      </w:r>
      <w:r w:rsidR="000F6785" w:rsidRPr="00A34234">
        <w:rPr>
          <w:rFonts w:ascii="Times New Roman" w:eastAsia="Calibri" w:hAnsi="Times New Roman"/>
          <w:sz w:val="24"/>
          <w:szCs w:val="24"/>
        </w:rPr>
        <w:t xml:space="preserve">conform clauzelor prevăzute în Contractele de înmagazinare, </w:t>
      </w:r>
      <w:r w:rsidRPr="00A34234">
        <w:rPr>
          <w:rFonts w:ascii="Times New Roman" w:eastAsia="Calibri" w:hAnsi="Times New Roman"/>
          <w:sz w:val="24"/>
          <w:szCs w:val="24"/>
        </w:rPr>
        <w:t>păr</w:t>
      </w:r>
      <w:r w:rsidR="00470F6D" w:rsidRPr="00A34234">
        <w:rPr>
          <w:rFonts w:ascii="Times New Roman" w:eastAsia="Calibri" w:hAnsi="Times New Roman"/>
          <w:sz w:val="24"/>
          <w:szCs w:val="24"/>
        </w:rPr>
        <w:t>ț</w:t>
      </w:r>
      <w:r w:rsidRPr="00A34234">
        <w:rPr>
          <w:rFonts w:ascii="Times New Roman" w:eastAsia="Calibri" w:hAnsi="Times New Roman"/>
          <w:sz w:val="24"/>
          <w:szCs w:val="24"/>
        </w:rPr>
        <w:t>ile având obliga</w:t>
      </w:r>
      <w:r w:rsidR="00470F6D" w:rsidRPr="00A34234">
        <w:rPr>
          <w:rFonts w:ascii="Times New Roman" w:eastAsia="Calibri" w:hAnsi="Times New Roman"/>
          <w:sz w:val="24"/>
          <w:szCs w:val="24"/>
        </w:rPr>
        <w:t>ț</w:t>
      </w:r>
      <w:r w:rsidRPr="00A34234">
        <w:rPr>
          <w:rFonts w:ascii="Times New Roman" w:eastAsia="Calibri" w:hAnsi="Times New Roman"/>
          <w:sz w:val="24"/>
          <w:szCs w:val="24"/>
        </w:rPr>
        <w:t>ia să asigure protec</w:t>
      </w:r>
      <w:r w:rsidR="00470F6D" w:rsidRPr="00A34234">
        <w:rPr>
          <w:rFonts w:ascii="Times New Roman" w:eastAsia="Calibri" w:hAnsi="Times New Roman"/>
          <w:sz w:val="24"/>
          <w:szCs w:val="24"/>
        </w:rPr>
        <w:t>ț</w:t>
      </w:r>
      <w:r w:rsidRPr="00A34234">
        <w:rPr>
          <w:rFonts w:ascii="Times New Roman" w:eastAsia="Calibri" w:hAnsi="Times New Roman"/>
          <w:sz w:val="24"/>
          <w:szCs w:val="24"/>
        </w:rPr>
        <w:t xml:space="preserve">ia datelor cu caracter personal </w:t>
      </w:r>
      <w:r w:rsidR="00470F6D" w:rsidRPr="00A34234">
        <w:rPr>
          <w:rFonts w:ascii="Times New Roman" w:eastAsia="Calibri" w:hAnsi="Times New Roman"/>
          <w:sz w:val="24"/>
          <w:szCs w:val="24"/>
        </w:rPr>
        <w:t>ș</w:t>
      </w:r>
      <w:r w:rsidRPr="00A34234">
        <w:rPr>
          <w:rFonts w:ascii="Times New Roman" w:eastAsia="Calibri" w:hAnsi="Times New Roman"/>
          <w:sz w:val="24"/>
          <w:szCs w:val="24"/>
        </w:rPr>
        <w:t>i să respecte regimul de confiden</w:t>
      </w:r>
      <w:r w:rsidR="00470F6D" w:rsidRPr="00A34234">
        <w:rPr>
          <w:rFonts w:ascii="Times New Roman" w:eastAsia="Calibri" w:hAnsi="Times New Roman"/>
          <w:sz w:val="24"/>
          <w:szCs w:val="24"/>
        </w:rPr>
        <w:t>ț</w:t>
      </w:r>
      <w:r w:rsidRPr="00A34234">
        <w:rPr>
          <w:rFonts w:ascii="Times New Roman" w:eastAsia="Calibri" w:hAnsi="Times New Roman"/>
          <w:sz w:val="24"/>
          <w:szCs w:val="24"/>
        </w:rPr>
        <w:t>ialitate al acestora.</w:t>
      </w:r>
    </w:p>
    <w:p w14:paraId="34A1DD43" w14:textId="77777777" w:rsidR="00743C7A" w:rsidRPr="00A34234" w:rsidRDefault="00743C7A" w:rsidP="00591CAC">
      <w:pPr>
        <w:pStyle w:val="ListParagraph"/>
        <w:spacing w:after="0" w:line="360" w:lineRule="auto"/>
        <w:ind w:left="0" w:right="-23"/>
        <w:jc w:val="both"/>
        <w:rPr>
          <w:rFonts w:ascii="Times New Roman" w:eastAsia="Calibri" w:hAnsi="Times New Roman"/>
          <w:sz w:val="24"/>
          <w:szCs w:val="24"/>
        </w:rPr>
      </w:pPr>
      <w:r w:rsidRPr="00A34234">
        <w:rPr>
          <w:rFonts w:ascii="Times New Roman" w:eastAsia="Calibri" w:hAnsi="Times New Roman"/>
          <w:bCs/>
          <w:sz w:val="24"/>
          <w:szCs w:val="24"/>
        </w:rPr>
        <w:t>(2)</w:t>
      </w:r>
      <w:r w:rsidRPr="00A34234">
        <w:rPr>
          <w:rFonts w:ascii="Times New Roman" w:eastAsia="Calibri" w:hAnsi="Times New Roman"/>
          <w:b/>
          <w:bCs/>
          <w:sz w:val="24"/>
          <w:szCs w:val="24"/>
        </w:rPr>
        <w:t xml:space="preserve"> </w:t>
      </w:r>
      <w:r w:rsidRPr="00A34234">
        <w:rPr>
          <w:rFonts w:ascii="Times New Roman" w:eastAsia="Calibri" w:hAnsi="Times New Roman"/>
          <w:sz w:val="24"/>
          <w:szCs w:val="24"/>
        </w:rPr>
        <w:t>Utilizatorul SÎ răspunde pentru corectitudinea tuturor datelor transmise OÎ.</w:t>
      </w:r>
    </w:p>
    <w:p w14:paraId="0BAA8FD9" w14:textId="05C2DF12" w:rsidR="00743C7A" w:rsidRPr="003075D4" w:rsidRDefault="00743C7A" w:rsidP="00591CAC">
      <w:pPr>
        <w:pStyle w:val="ListParagraph"/>
        <w:numPr>
          <w:ilvl w:val="0"/>
          <w:numId w:val="14"/>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b/>
          <w:bCs/>
          <w:iCs/>
          <w:sz w:val="24"/>
          <w:szCs w:val="24"/>
          <w:lang w:eastAsia="ro-RO"/>
        </w:rPr>
        <w:t>Restric</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ii</w:t>
      </w:r>
      <w:r w:rsidR="0006656D">
        <w:rPr>
          <w:rFonts w:ascii="Times New Roman" w:eastAsia="Times New Roman" w:hAnsi="Times New Roman"/>
          <w:b/>
          <w:bCs/>
          <w:iCs/>
          <w:sz w:val="24"/>
          <w:szCs w:val="24"/>
          <w:lang w:eastAsia="ro-RO"/>
        </w:rPr>
        <w:t xml:space="preserve"> </w:t>
      </w:r>
      <w:r w:rsidR="0006656D" w:rsidRPr="003075D4">
        <w:rPr>
          <w:rFonts w:ascii="Times New Roman" w:eastAsia="Times New Roman" w:hAnsi="Times New Roman"/>
          <w:b/>
          <w:sz w:val="24"/>
          <w:szCs w:val="24"/>
          <w:lang w:eastAsia="ro-RO"/>
        </w:rPr>
        <w:t>în funcționarea depozitelor de înmagazinare subterană a gazelor naturale</w:t>
      </w:r>
    </w:p>
    <w:p w14:paraId="295D2970" w14:textId="77777777" w:rsidR="00743C7A" w:rsidRPr="00A34234" w:rsidRDefault="00743C7A"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(1)</w:t>
      </w:r>
      <w:r w:rsidRPr="00A34234">
        <w:rPr>
          <w:rFonts w:ascii="Times New Roman" w:eastAsia="Times New Roman" w:hAnsi="Times New Roman"/>
          <w:b/>
          <w:bCs/>
          <w:sz w:val="24"/>
          <w:szCs w:val="24"/>
          <w:lang w:eastAsia="ro-RO"/>
        </w:rPr>
        <w:t xml:space="preserve"> </w:t>
      </w:r>
      <w:r w:rsidRPr="00A34234">
        <w:rPr>
          <w:rFonts w:ascii="Times New Roman" w:eastAsia="Times New Roman" w:hAnsi="Times New Roman"/>
          <w:sz w:val="24"/>
          <w:szCs w:val="24"/>
          <w:lang w:eastAsia="ro-RO"/>
        </w:rPr>
        <w:t>În func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ionarea depozitelor, pot apărea situa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care impun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referitoare la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ile de gaze naturale injectate/extrase în/din depozit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care conduc la modificarea programului de înmagazinare.</w:t>
      </w:r>
    </w:p>
    <w:p w14:paraId="760B6A9A" w14:textId="77777777" w:rsidR="00743C7A" w:rsidRPr="00A34234" w:rsidRDefault="00743C7A" w:rsidP="00591CAC">
      <w:pPr>
        <w:pStyle w:val="Default"/>
        <w:widowControl w:val="0"/>
        <w:spacing w:line="360" w:lineRule="auto"/>
        <w:jc w:val="both"/>
        <w:rPr>
          <w:rFonts w:eastAsia="Times New Roman"/>
          <w:lang w:eastAsia="ro-RO"/>
        </w:rPr>
      </w:pPr>
      <w:r w:rsidRPr="00A34234">
        <w:rPr>
          <w:rFonts w:eastAsia="Times New Roman"/>
          <w:lang w:eastAsia="ro-RO"/>
        </w:rPr>
        <w:t>(2) Cauzele care generează restric</w:t>
      </w:r>
      <w:r w:rsidR="00470F6D" w:rsidRPr="00A34234">
        <w:rPr>
          <w:rFonts w:eastAsia="Times New Roman"/>
          <w:lang w:eastAsia="ro-RO"/>
        </w:rPr>
        <w:t>ț</w:t>
      </w:r>
      <w:r w:rsidRPr="00A34234">
        <w:rPr>
          <w:rFonts w:eastAsia="Times New Roman"/>
          <w:lang w:eastAsia="ro-RO"/>
        </w:rPr>
        <w:t>iile prevăzute la alin. (1) pot fi de natură:</w:t>
      </w:r>
    </w:p>
    <w:p w14:paraId="2F0589A3" w14:textId="77777777" w:rsidR="00743C7A" w:rsidRPr="00A34234" w:rsidRDefault="00743C7A" w:rsidP="00591CAC">
      <w:pPr>
        <w:pStyle w:val="Default"/>
        <w:widowControl w:val="0"/>
        <w:numPr>
          <w:ilvl w:val="0"/>
          <w:numId w:val="22"/>
        </w:numPr>
        <w:spacing w:line="360" w:lineRule="auto"/>
        <w:ind w:left="0" w:firstLine="0"/>
        <w:jc w:val="both"/>
        <w:rPr>
          <w:rFonts w:eastAsia="Times New Roman"/>
          <w:lang w:eastAsia="ro-RO"/>
        </w:rPr>
      </w:pPr>
      <w:r w:rsidRPr="00A34234">
        <w:rPr>
          <w:rFonts w:eastAsia="Times New Roman"/>
          <w:lang w:eastAsia="ro-RO"/>
        </w:rPr>
        <w:t>comercială;</w:t>
      </w:r>
    </w:p>
    <w:p w14:paraId="027DF714" w14:textId="77777777" w:rsidR="00743C7A" w:rsidRPr="00A34234" w:rsidRDefault="00743C7A" w:rsidP="00591CAC">
      <w:pPr>
        <w:pStyle w:val="Default"/>
        <w:widowControl w:val="0"/>
        <w:numPr>
          <w:ilvl w:val="0"/>
          <w:numId w:val="22"/>
        </w:numPr>
        <w:spacing w:line="360" w:lineRule="auto"/>
        <w:ind w:left="0" w:firstLine="0"/>
        <w:jc w:val="both"/>
        <w:rPr>
          <w:rFonts w:eastAsia="Times New Roman"/>
          <w:lang w:eastAsia="ro-RO"/>
        </w:rPr>
      </w:pPr>
      <w:r w:rsidRPr="00A34234">
        <w:rPr>
          <w:rFonts w:eastAsia="Times New Roman"/>
          <w:lang w:eastAsia="ro-RO"/>
        </w:rPr>
        <w:t>tehnică;</w:t>
      </w:r>
    </w:p>
    <w:p w14:paraId="357C6AF8" w14:textId="7A199410" w:rsidR="00743C7A" w:rsidRPr="00A34234" w:rsidRDefault="00743C7A" w:rsidP="00591CAC">
      <w:pPr>
        <w:pStyle w:val="ListParagraph"/>
        <w:numPr>
          <w:ilvl w:val="0"/>
          <w:numId w:val="22"/>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de for</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ă majoră</w:t>
      </w:r>
      <w:r w:rsidR="00273CDE" w:rsidRPr="00A34234">
        <w:rPr>
          <w:rFonts w:ascii="Times New Roman" w:eastAsia="Times New Roman" w:hAnsi="Times New Roman"/>
          <w:sz w:val="24"/>
          <w:szCs w:val="24"/>
          <w:lang w:eastAsia="ro-RO"/>
        </w:rPr>
        <w:t>.</w:t>
      </w:r>
      <w:r w:rsidRPr="00A34234">
        <w:rPr>
          <w:rFonts w:ascii="Times New Roman" w:eastAsia="Times New Roman" w:hAnsi="Times New Roman"/>
          <w:sz w:val="24"/>
          <w:szCs w:val="24"/>
          <w:lang w:eastAsia="ro-RO"/>
        </w:rPr>
        <w:t xml:space="preserve"> </w:t>
      </w:r>
    </w:p>
    <w:p w14:paraId="0120887D" w14:textId="28F4DF86" w:rsidR="00743C7A" w:rsidRPr="00A34234" w:rsidRDefault="00872235"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R</w:t>
      </w:r>
      <w:r w:rsidR="00743C7A" w:rsidRPr="00A34234">
        <w:rPr>
          <w:rFonts w:ascii="Times New Roman" w:eastAsia="Times New Roman" w:hAnsi="Times New Roman"/>
          <w:sz w:val="24"/>
          <w:szCs w:val="24"/>
          <w:lang w:eastAsia="ro-RO"/>
        </w:rPr>
        <w:t>estric</w:t>
      </w:r>
      <w:r w:rsidR="00470F6D" w:rsidRPr="00A34234">
        <w:rPr>
          <w:rFonts w:ascii="Times New Roman" w:eastAsia="Times New Roman" w:hAnsi="Times New Roman"/>
          <w:sz w:val="24"/>
          <w:szCs w:val="24"/>
          <w:lang w:eastAsia="ro-RO"/>
        </w:rPr>
        <w:t>ț</w:t>
      </w:r>
      <w:r w:rsidR="00743C7A" w:rsidRPr="00A34234">
        <w:rPr>
          <w:rFonts w:ascii="Times New Roman" w:eastAsia="Times New Roman" w:hAnsi="Times New Roman"/>
          <w:sz w:val="24"/>
          <w:szCs w:val="24"/>
          <w:lang w:eastAsia="ro-RO"/>
        </w:rPr>
        <w:t xml:space="preserve">iile de natură comercială, prevăzute la </w:t>
      </w:r>
      <w:r w:rsidR="00743C7A" w:rsidRPr="00E15AE7">
        <w:rPr>
          <w:rFonts w:ascii="Times New Roman" w:eastAsia="Times New Roman" w:hAnsi="Times New Roman"/>
          <w:sz w:val="24"/>
          <w:szCs w:val="24"/>
          <w:lang w:eastAsia="ro-RO"/>
        </w:rPr>
        <w:t xml:space="preserve">art. </w:t>
      </w:r>
      <w:r w:rsidR="00E15AE7" w:rsidRPr="00E15AE7">
        <w:rPr>
          <w:rFonts w:ascii="Times New Roman" w:eastAsia="Times New Roman" w:hAnsi="Times New Roman"/>
          <w:sz w:val="24"/>
          <w:szCs w:val="24"/>
          <w:lang w:eastAsia="ro-RO"/>
        </w:rPr>
        <w:t>40</w:t>
      </w:r>
      <w:r w:rsidR="00743C7A" w:rsidRPr="00E15AE7">
        <w:rPr>
          <w:rFonts w:ascii="Times New Roman" w:eastAsia="Times New Roman" w:hAnsi="Times New Roman"/>
          <w:sz w:val="24"/>
          <w:szCs w:val="24"/>
          <w:lang w:eastAsia="ro-RO"/>
        </w:rPr>
        <w:t xml:space="preserve"> alin. (2) lit. a),</w:t>
      </w:r>
      <w:r w:rsidR="00743C7A" w:rsidRPr="00A34234">
        <w:rPr>
          <w:rFonts w:ascii="Times New Roman" w:eastAsia="Times New Roman" w:hAnsi="Times New Roman"/>
          <w:sz w:val="24"/>
          <w:szCs w:val="24"/>
          <w:lang w:eastAsia="ro-RO"/>
        </w:rPr>
        <w:t xml:space="preserve"> sunt determinate de nerespectarea:</w:t>
      </w:r>
    </w:p>
    <w:p w14:paraId="5820C61A" w14:textId="2292FC5C" w:rsidR="00743C7A" w:rsidRPr="00A34234" w:rsidRDefault="00743C7A" w:rsidP="00591CAC">
      <w:pPr>
        <w:pStyle w:val="ListParagraph"/>
        <w:numPr>
          <w:ilvl w:val="0"/>
          <w:numId w:val="9"/>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calendarului aferent programelor de înmagazinare</w:t>
      </w:r>
      <w:r w:rsidR="002822C9">
        <w:rPr>
          <w:rFonts w:ascii="Times New Roman" w:eastAsia="Times New Roman" w:hAnsi="Times New Roman"/>
          <w:sz w:val="24"/>
          <w:szCs w:val="24"/>
          <w:lang w:eastAsia="ro-RO"/>
        </w:rPr>
        <w:t xml:space="preserve"> a gazelor naturale</w:t>
      </w:r>
      <w:r w:rsidRPr="00A34234">
        <w:rPr>
          <w:rFonts w:ascii="Times New Roman" w:eastAsia="Times New Roman" w:hAnsi="Times New Roman"/>
          <w:sz w:val="24"/>
          <w:szCs w:val="24"/>
          <w:lang w:eastAsia="ro-RO"/>
        </w:rPr>
        <w:t>;</w:t>
      </w:r>
    </w:p>
    <w:p w14:paraId="7C5CB11A" w14:textId="7BE81C4D" w:rsidR="00743C7A" w:rsidRPr="00A34234" w:rsidRDefault="00743C7A" w:rsidP="00591CAC">
      <w:pPr>
        <w:pStyle w:val="ListParagraph"/>
        <w:numPr>
          <w:ilvl w:val="0"/>
          <w:numId w:val="9"/>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clauzelor prevăzute în </w:t>
      </w:r>
      <w:r w:rsidR="00115FA5" w:rsidRPr="00A34234">
        <w:rPr>
          <w:rFonts w:ascii="Times New Roman" w:eastAsia="Times New Roman" w:hAnsi="Times New Roman"/>
          <w:sz w:val="24"/>
          <w:szCs w:val="24"/>
          <w:lang w:eastAsia="ro-RO"/>
        </w:rPr>
        <w:t>C</w:t>
      </w:r>
      <w:r w:rsidRPr="00A34234">
        <w:rPr>
          <w:rFonts w:ascii="Times New Roman" w:eastAsia="Times New Roman" w:hAnsi="Times New Roman"/>
          <w:sz w:val="24"/>
          <w:szCs w:val="24"/>
          <w:lang w:eastAsia="ro-RO"/>
        </w:rPr>
        <w:t>ontractele de înmagazinare</w:t>
      </w:r>
      <w:r w:rsidR="002822C9">
        <w:rPr>
          <w:rFonts w:ascii="Times New Roman" w:eastAsia="Times New Roman" w:hAnsi="Times New Roman"/>
          <w:sz w:val="24"/>
          <w:szCs w:val="24"/>
          <w:lang w:eastAsia="ro-RO"/>
        </w:rPr>
        <w:t xml:space="preserve"> a gazelor naturale</w:t>
      </w:r>
      <w:r w:rsidRPr="00A34234">
        <w:rPr>
          <w:rFonts w:ascii="Times New Roman" w:eastAsia="Times New Roman" w:hAnsi="Times New Roman"/>
          <w:sz w:val="24"/>
          <w:szCs w:val="24"/>
          <w:lang w:eastAsia="ro-RO"/>
        </w:rPr>
        <w:t>;</w:t>
      </w:r>
    </w:p>
    <w:p w14:paraId="0B034010" w14:textId="77777777" w:rsidR="00743C7A" w:rsidRPr="00A34234" w:rsidRDefault="00743C7A" w:rsidP="00591CAC">
      <w:pPr>
        <w:pStyle w:val="ListParagraph"/>
        <w:numPr>
          <w:ilvl w:val="0"/>
          <w:numId w:val="9"/>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clauzelor prevăzute în contractele de transport al gazelor naturale.</w:t>
      </w:r>
    </w:p>
    <w:p w14:paraId="16BD64FB" w14:textId="77777777" w:rsidR="00743C7A" w:rsidRPr="00A34234" w:rsidRDefault="00743C7A" w:rsidP="00591CAC">
      <w:pPr>
        <w:pStyle w:val="ListParagraph"/>
        <w:numPr>
          <w:ilvl w:val="0"/>
          <w:numId w:val="9"/>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clauzelor prevăzute în contractele de închiriere/prestări servicii aferente activelor utilizate nemijlocit la realizarea serviciilor de înmagazinare.</w:t>
      </w:r>
    </w:p>
    <w:p w14:paraId="7AD7A960" w14:textId="26DF0034" w:rsidR="00DB0D20" w:rsidRPr="00A34234" w:rsidRDefault="00DB0D20"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iile de natură tehnică,</w:t>
      </w:r>
      <w:r w:rsidR="00470F6D" w:rsidRPr="00A34234">
        <w:rPr>
          <w:rFonts w:ascii="Times New Roman" w:eastAsia="Times New Roman" w:hAnsi="Times New Roman"/>
          <w:sz w:val="24"/>
          <w:szCs w:val="24"/>
          <w:lang w:eastAsia="ro-RO"/>
        </w:rPr>
        <w:t xml:space="preserve"> </w:t>
      </w:r>
      <w:r w:rsidRPr="00A34234">
        <w:rPr>
          <w:rFonts w:ascii="Times New Roman" w:eastAsia="Times New Roman" w:hAnsi="Times New Roman"/>
          <w:sz w:val="24"/>
          <w:szCs w:val="24"/>
          <w:lang w:eastAsia="ro-RO"/>
        </w:rPr>
        <w:t xml:space="preserve">prevăzute la </w:t>
      </w:r>
      <w:r w:rsidRPr="00E15AE7">
        <w:rPr>
          <w:rFonts w:ascii="Times New Roman" w:eastAsia="Times New Roman" w:hAnsi="Times New Roman"/>
          <w:sz w:val="24"/>
          <w:szCs w:val="24"/>
          <w:lang w:eastAsia="ro-RO"/>
        </w:rPr>
        <w:t xml:space="preserve">art. </w:t>
      </w:r>
      <w:r w:rsidR="00E15AE7" w:rsidRPr="00E15AE7">
        <w:rPr>
          <w:rFonts w:ascii="Times New Roman" w:eastAsia="Times New Roman" w:hAnsi="Times New Roman"/>
          <w:sz w:val="24"/>
          <w:szCs w:val="24"/>
          <w:lang w:eastAsia="ro-RO"/>
        </w:rPr>
        <w:t>40</w:t>
      </w:r>
      <w:r w:rsidR="00115FA5" w:rsidRPr="00E15AE7">
        <w:rPr>
          <w:rFonts w:ascii="Times New Roman" w:eastAsia="Times New Roman" w:hAnsi="Times New Roman"/>
          <w:sz w:val="24"/>
          <w:szCs w:val="24"/>
          <w:lang w:eastAsia="ro-RO"/>
        </w:rPr>
        <w:t xml:space="preserve"> </w:t>
      </w:r>
      <w:r w:rsidRPr="00E15AE7">
        <w:rPr>
          <w:rFonts w:ascii="Times New Roman" w:eastAsia="Times New Roman" w:hAnsi="Times New Roman"/>
          <w:sz w:val="24"/>
          <w:szCs w:val="24"/>
          <w:lang w:eastAsia="ro-RO"/>
        </w:rPr>
        <w:t>alin. (2) lit. b),</w:t>
      </w:r>
      <w:r w:rsidRPr="00A34234">
        <w:rPr>
          <w:rFonts w:ascii="Times New Roman" w:eastAsia="Times New Roman" w:hAnsi="Times New Roman"/>
          <w:sz w:val="24"/>
          <w:szCs w:val="24"/>
          <w:lang w:eastAsia="ro-RO"/>
        </w:rPr>
        <w:t xml:space="preserve"> sunt determinate de următoarele cauze:</w:t>
      </w:r>
    </w:p>
    <w:p w14:paraId="3E89D0EB" w14:textId="77777777" w:rsidR="00DB0D20" w:rsidRPr="00A34234" w:rsidRDefault="00DB0D20" w:rsidP="00591CAC">
      <w:pPr>
        <w:pStyle w:val="ListParagraph"/>
        <w:numPr>
          <w:ilvl w:val="0"/>
          <w:numId w:val="10"/>
        </w:numPr>
        <w:spacing w:after="0" w:line="360" w:lineRule="auto"/>
        <w:ind w:left="107"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presiunea maximă de regim a gazelor naturale din infrastructura de suprafa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ă, aferentă depozitului;</w:t>
      </w:r>
    </w:p>
    <w:p w14:paraId="4820A9C0" w14:textId="77777777" w:rsidR="00DB0D20" w:rsidRPr="00A34234" w:rsidRDefault="00DB0D20" w:rsidP="00591CAC">
      <w:pPr>
        <w:pStyle w:val="ListParagraph"/>
        <w:numPr>
          <w:ilvl w:val="0"/>
          <w:numId w:val="10"/>
        </w:numPr>
        <w:spacing w:after="0" w:line="360" w:lineRule="auto"/>
        <w:ind w:left="62"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diferen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a de presiune maximă admisibilă strat-sondă pentru exploatarea la o viteză de filtrare constantă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pentru men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inerea caracteristicilor fizice ale straturilor poros-permeabile, atât în procesul de injec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ie, cât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în cel de extrac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 a gazelor naturale;</w:t>
      </w:r>
    </w:p>
    <w:p w14:paraId="281D178C" w14:textId="77777777" w:rsidR="00DB0D20" w:rsidRPr="00A34234" w:rsidRDefault="00DB0D20" w:rsidP="00591CAC">
      <w:pPr>
        <w:pStyle w:val="ListParagraph"/>
        <w:numPr>
          <w:ilvl w:val="0"/>
          <w:numId w:val="1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modificarea caracteristicilor fizice ale stratului poros-permeabil aflat în exploatare, din cauze naturale sau accidentale;</w:t>
      </w:r>
    </w:p>
    <w:p w14:paraId="7F1D25CE" w14:textId="77777777" w:rsidR="00DB0D20" w:rsidRPr="00A34234" w:rsidRDefault="00DB0D20" w:rsidP="00591CAC">
      <w:pPr>
        <w:pStyle w:val="ListParagraph"/>
        <w:numPr>
          <w:ilvl w:val="0"/>
          <w:numId w:val="1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exploatarea sta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iilor de comprimare a gazelor naturale, având în vedere realizarea raportului optim de comprimare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a randamentului maxim al sta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iei;</w:t>
      </w:r>
    </w:p>
    <w:p w14:paraId="1C4048C6" w14:textId="77777777" w:rsidR="00DB0D20" w:rsidRPr="00A34234" w:rsidRDefault="00DB0D20" w:rsidP="00591CAC">
      <w:pPr>
        <w:pStyle w:val="ListParagraph"/>
        <w:numPr>
          <w:ilvl w:val="0"/>
          <w:numId w:val="1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accidentele tehnice, care afectează capacitatea de înmagazinare subterană a gazelor naturale, aferentă depozitelor;</w:t>
      </w:r>
    </w:p>
    <w:p w14:paraId="69348DFF" w14:textId="77777777" w:rsidR="00DB0D20" w:rsidRPr="00A34234" w:rsidRDefault="00DB0D20" w:rsidP="00591CAC">
      <w:pPr>
        <w:pStyle w:val="ListParagraph"/>
        <w:numPr>
          <w:ilvl w:val="0"/>
          <w:numId w:val="1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reviziile tehnice sau repara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iile programate ori care se impun în urma unor accidente tehnice;</w:t>
      </w:r>
    </w:p>
    <w:p w14:paraId="20386713" w14:textId="77777777" w:rsidR="00DB0D20" w:rsidRPr="00A34234" w:rsidRDefault="00DB0D20" w:rsidP="00591CAC">
      <w:pPr>
        <w:pStyle w:val="ListParagraph"/>
        <w:numPr>
          <w:ilvl w:val="0"/>
          <w:numId w:val="1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apari</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ia unor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tehnice, în operarea SNT, care limitează disponibilitatea capacită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de transport a gazelor naturale;</w:t>
      </w:r>
    </w:p>
    <w:p w14:paraId="2ED70BE9" w14:textId="77777777" w:rsidR="00DB0D20" w:rsidRPr="00A34234" w:rsidRDefault="00DB0D20" w:rsidP="00591CAC">
      <w:pPr>
        <w:pStyle w:val="ListParagraph"/>
        <w:numPr>
          <w:ilvl w:val="0"/>
          <w:numId w:val="1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calitatea gazelor naturale;</w:t>
      </w:r>
    </w:p>
    <w:p w14:paraId="0AF0B27A" w14:textId="77777777" w:rsidR="00DB0D20" w:rsidRPr="00A34234" w:rsidRDefault="00DB0D20" w:rsidP="00591CAC">
      <w:pPr>
        <w:pStyle w:val="ListParagraph"/>
        <w:numPr>
          <w:ilvl w:val="0"/>
          <w:numId w:val="1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înregistrarea unor presiuni în SNT la interfa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a cu depozitul care limitează disponibilitatea capacită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de injec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ie/extrac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 în/din depozit;</w:t>
      </w:r>
    </w:p>
    <w:p w14:paraId="4EFBBB13" w14:textId="77777777" w:rsidR="00DB0D20" w:rsidRPr="00A34234" w:rsidRDefault="00DB0D20" w:rsidP="00591CAC">
      <w:pPr>
        <w:pStyle w:val="ListParagraph"/>
        <w:numPr>
          <w:ilvl w:val="0"/>
          <w:numId w:val="10"/>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indisponibilitatea sta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iilor de comprimare operate în mod mijlocit în baza unor contracte de prestări servicii de comprimare.</w:t>
      </w:r>
    </w:p>
    <w:p w14:paraId="2A44B00E" w14:textId="77777777" w:rsidR="00755A08" w:rsidRPr="00A34234" w:rsidRDefault="00755A08"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În cazul apari</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iei unei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OÎ are obliga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ia de a transmite păr</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ilor implicate informa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cu privire la:</w:t>
      </w:r>
    </w:p>
    <w:p w14:paraId="2822CEFF" w14:textId="77777777" w:rsidR="00755A08" w:rsidRPr="00A34234" w:rsidRDefault="00755A08" w:rsidP="00591CAC">
      <w:pPr>
        <w:pStyle w:val="ListParagraph"/>
        <w:numPr>
          <w:ilvl w:val="0"/>
          <w:numId w:val="19"/>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depozitul afectat de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w:t>
      </w:r>
    </w:p>
    <w:p w14:paraId="5A6BD22B" w14:textId="77777777" w:rsidR="00755A08" w:rsidRPr="00A34234" w:rsidRDefault="00755A08" w:rsidP="00591CAC">
      <w:pPr>
        <w:pStyle w:val="ListParagraph"/>
        <w:numPr>
          <w:ilvl w:val="0"/>
          <w:numId w:val="19"/>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cauzele ce au impus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ia;</w:t>
      </w:r>
    </w:p>
    <w:p w14:paraId="756AAB09" w14:textId="77777777" w:rsidR="00755A08" w:rsidRPr="00A34234" w:rsidRDefault="00755A08" w:rsidP="00591CAC">
      <w:pPr>
        <w:pStyle w:val="ListParagraph"/>
        <w:numPr>
          <w:ilvl w:val="0"/>
          <w:numId w:val="19"/>
        </w:numPr>
        <w:spacing w:after="0" w:line="360" w:lineRule="auto"/>
        <w:ind w:left="0" w:firstLine="0"/>
        <w:jc w:val="both"/>
        <w:rPr>
          <w:rFonts w:ascii="Times New Roman" w:hAnsi="Times New Roman"/>
          <w:sz w:val="24"/>
          <w:szCs w:val="24"/>
        </w:rPr>
      </w:pPr>
      <w:r w:rsidRPr="00A34234">
        <w:rPr>
          <w:rFonts w:ascii="Times New Roman" w:eastAsia="Times New Roman" w:hAnsi="Times New Roman"/>
          <w:sz w:val="24"/>
          <w:szCs w:val="24"/>
          <w:lang w:eastAsia="ro-RO"/>
        </w:rPr>
        <w:t xml:space="preserve">valorile debitelor gazelor naturale zilnice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orare în situa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ia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iei; durata estimată a aplicării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iei</w:t>
      </w:r>
      <w:r w:rsidRPr="00A34234">
        <w:rPr>
          <w:rFonts w:ascii="Times New Roman" w:hAnsi="Times New Roman"/>
          <w:sz w:val="24"/>
          <w:szCs w:val="24"/>
        </w:rPr>
        <w:t>;</w:t>
      </w:r>
    </w:p>
    <w:p w14:paraId="18307C4C" w14:textId="262F5060" w:rsidR="00755A08" w:rsidRPr="00A34234" w:rsidRDefault="00755A08" w:rsidP="00591CAC">
      <w:pPr>
        <w:pStyle w:val="ListParagraph"/>
        <w:numPr>
          <w:ilvl w:val="0"/>
          <w:numId w:val="19"/>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 xml:space="preserve">modul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perioada de remediere, în situa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ia în care cauzele sunt de natura celor enumerate la </w:t>
      </w:r>
      <w:r w:rsidRPr="00D12C83">
        <w:rPr>
          <w:rFonts w:ascii="Times New Roman" w:eastAsia="Times New Roman" w:hAnsi="Times New Roman"/>
          <w:sz w:val="24"/>
          <w:szCs w:val="24"/>
          <w:lang w:eastAsia="ro-RO"/>
        </w:rPr>
        <w:t xml:space="preserve">art. </w:t>
      </w:r>
      <w:r w:rsidR="00D12C83">
        <w:rPr>
          <w:rFonts w:ascii="Times New Roman" w:eastAsia="Times New Roman" w:hAnsi="Times New Roman"/>
          <w:sz w:val="24"/>
          <w:szCs w:val="24"/>
          <w:lang w:eastAsia="ro-RO"/>
        </w:rPr>
        <w:t>42</w:t>
      </w:r>
      <w:r w:rsidRPr="00A34234">
        <w:rPr>
          <w:rFonts w:ascii="Times New Roman" w:eastAsia="Times New Roman" w:hAnsi="Times New Roman"/>
          <w:sz w:val="24"/>
          <w:szCs w:val="24"/>
          <w:lang w:eastAsia="ro-RO"/>
        </w:rPr>
        <w:t xml:space="preserve"> lit. e) </w:t>
      </w:r>
      <w:r w:rsidR="00470F6D" w:rsidRPr="00A34234">
        <w:rPr>
          <w:rFonts w:ascii="Times New Roman" w:eastAsia="Times New Roman" w:hAnsi="Times New Roman"/>
          <w:sz w:val="24"/>
          <w:szCs w:val="24"/>
          <w:lang w:eastAsia="ro-RO"/>
        </w:rPr>
        <w:t>ș</w:t>
      </w:r>
      <w:r w:rsidRPr="00A34234">
        <w:rPr>
          <w:rFonts w:ascii="Times New Roman" w:eastAsia="Times New Roman" w:hAnsi="Times New Roman"/>
          <w:sz w:val="24"/>
          <w:szCs w:val="24"/>
          <w:lang w:eastAsia="ro-RO"/>
        </w:rPr>
        <w:t>i f);</w:t>
      </w:r>
    </w:p>
    <w:p w14:paraId="171D2530" w14:textId="7C731C7A" w:rsidR="00755A08" w:rsidRPr="00A34234" w:rsidRDefault="00755A08" w:rsidP="00591CAC">
      <w:pPr>
        <w:pStyle w:val="ListParagraph"/>
        <w:numPr>
          <w:ilvl w:val="0"/>
          <w:numId w:val="19"/>
        </w:numPr>
        <w:spacing w:after="0" w:line="360" w:lineRule="auto"/>
        <w:ind w:left="0"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datele de program, ajustate urmare a apari</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iei restric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iei, cu respe</w:t>
      </w:r>
      <w:r w:rsidR="002822C9">
        <w:rPr>
          <w:rFonts w:ascii="Times New Roman" w:eastAsia="Times New Roman" w:hAnsi="Times New Roman"/>
          <w:sz w:val="24"/>
          <w:szCs w:val="24"/>
          <w:lang w:eastAsia="ro-RO"/>
        </w:rPr>
        <w:t>ctarea modelului din Anexa nr. 4</w:t>
      </w:r>
      <w:r w:rsidRPr="00A34234">
        <w:rPr>
          <w:rFonts w:ascii="Times New Roman" w:eastAsia="Times New Roman" w:hAnsi="Times New Roman"/>
          <w:sz w:val="24"/>
          <w:szCs w:val="24"/>
          <w:lang w:eastAsia="ro-RO"/>
        </w:rPr>
        <w:t>;</w:t>
      </w:r>
    </w:p>
    <w:p w14:paraId="29B9EC16" w14:textId="6AD6E7EC" w:rsidR="00742320" w:rsidRPr="0088320C" w:rsidRDefault="00755A08" w:rsidP="00591CAC">
      <w:pPr>
        <w:pStyle w:val="ListParagraph"/>
        <w:numPr>
          <w:ilvl w:val="0"/>
          <w:numId w:val="19"/>
        </w:numPr>
        <w:spacing w:after="0" w:line="360" w:lineRule="auto"/>
        <w:ind w:left="0" w:right="-23" w:firstLine="0"/>
        <w:jc w:val="both"/>
        <w:rPr>
          <w:rFonts w:ascii="Times New Roman" w:eastAsia="Times New Roman" w:hAnsi="Times New Roman"/>
          <w:b/>
          <w:bCs/>
          <w:iCs/>
          <w:sz w:val="24"/>
          <w:szCs w:val="24"/>
          <w:lang w:eastAsia="ro-RO"/>
        </w:rPr>
      </w:pPr>
      <w:r w:rsidRPr="0088320C">
        <w:rPr>
          <w:rFonts w:ascii="Times New Roman" w:eastAsia="Times New Roman" w:hAnsi="Times New Roman"/>
          <w:sz w:val="24"/>
          <w:szCs w:val="24"/>
          <w:lang w:eastAsia="ro-RO"/>
        </w:rPr>
        <w:t xml:space="preserve">valorile zilnice </w:t>
      </w:r>
      <w:r w:rsidR="00470F6D" w:rsidRPr="0088320C">
        <w:rPr>
          <w:rFonts w:ascii="Times New Roman" w:eastAsia="Times New Roman" w:hAnsi="Times New Roman"/>
          <w:sz w:val="24"/>
          <w:szCs w:val="24"/>
          <w:lang w:eastAsia="ro-RO"/>
        </w:rPr>
        <w:t>ș</w:t>
      </w:r>
      <w:r w:rsidRPr="0088320C">
        <w:rPr>
          <w:rFonts w:ascii="Times New Roman" w:eastAsia="Times New Roman" w:hAnsi="Times New Roman"/>
          <w:sz w:val="24"/>
          <w:szCs w:val="24"/>
          <w:lang w:eastAsia="ro-RO"/>
        </w:rPr>
        <w:t>i orare ale presiunilor din SNT la interfa</w:t>
      </w:r>
      <w:r w:rsidR="00470F6D" w:rsidRPr="0088320C">
        <w:rPr>
          <w:rFonts w:ascii="Times New Roman" w:eastAsia="Times New Roman" w:hAnsi="Times New Roman"/>
          <w:sz w:val="24"/>
          <w:szCs w:val="24"/>
          <w:lang w:eastAsia="ro-RO"/>
        </w:rPr>
        <w:t>ț</w:t>
      </w:r>
      <w:r w:rsidRPr="0088320C">
        <w:rPr>
          <w:rFonts w:ascii="Times New Roman" w:eastAsia="Times New Roman" w:hAnsi="Times New Roman"/>
          <w:sz w:val="24"/>
          <w:szCs w:val="24"/>
          <w:lang w:eastAsia="ro-RO"/>
        </w:rPr>
        <w:t>a cu depozitul, dacă acestea au provocat restric</w:t>
      </w:r>
      <w:r w:rsidR="00470F6D" w:rsidRPr="0088320C">
        <w:rPr>
          <w:rFonts w:ascii="Times New Roman" w:eastAsia="Times New Roman" w:hAnsi="Times New Roman"/>
          <w:sz w:val="24"/>
          <w:szCs w:val="24"/>
          <w:lang w:eastAsia="ro-RO"/>
        </w:rPr>
        <w:t>ț</w:t>
      </w:r>
      <w:r w:rsidRPr="0088320C">
        <w:rPr>
          <w:rFonts w:ascii="Times New Roman" w:eastAsia="Times New Roman" w:hAnsi="Times New Roman"/>
          <w:sz w:val="24"/>
          <w:szCs w:val="24"/>
          <w:lang w:eastAsia="ro-RO"/>
        </w:rPr>
        <w:t xml:space="preserve">ia, precum </w:t>
      </w:r>
      <w:r w:rsidR="00470F6D" w:rsidRPr="0088320C">
        <w:rPr>
          <w:rFonts w:ascii="Times New Roman" w:eastAsia="Times New Roman" w:hAnsi="Times New Roman"/>
          <w:sz w:val="24"/>
          <w:szCs w:val="24"/>
          <w:lang w:eastAsia="ro-RO"/>
        </w:rPr>
        <w:t>ș</w:t>
      </w:r>
      <w:r w:rsidRPr="0088320C">
        <w:rPr>
          <w:rFonts w:ascii="Times New Roman" w:eastAsia="Times New Roman" w:hAnsi="Times New Roman"/>
          <w:sz w:val="24"/>
          <w:szCs w:val="24"/>
          <w:lang w:eastAsia="ro-RO"/>
        </w:rPr>
        <w:t>i nivelul de presiune la care OÎ estimează că ar putea relua activitatea la parametri normali.</w:t>
      </w:r>
    </w:p>
    <w:p w14:paraId="5CA2E0B5" w14:textId="17D9AFF2" w:rsidR="00742320" w:rsidRPr="00A34234" w:rsidRDefault="001C518F" w:rsidP="00591CAC">
      <w:pPr>
        <w:spacing w:after="0" w:line="360" w:lineRule="auto"/>
        <w:ind w:right="-23"/>
        <w:jc w:val="both"/>
        <w:rPr>
          <w:rFonts w:ascii="Times New Roman" w:eastAsia="Times New Roman" w:hAnsi="Times New Roman" w:cs="Times New Roman"/>
          <w:b/>
          <w:bCs/>
          <w:iCs/>
          <w:sz w:val="24"/>
          <w:szCs w:val="24"/>
          <w:lang w:eastAsia="ro-RO"/>
        </w:rPr>
      </w:pPr>
      <w:r w:rsidRPr="00A34234">
        <w:rPr>
          <w:rFonts w:ascii="Times New Roman" w:eastAsia="Times New Roman" w:hAnsi="Times New Roman" w:cs="Times New Roman"/>
          <w:b/>
          <w:bCs/>
          <w:iCs/>
          <w:sz w:val="24"/>
          <w:szCs w:val="24"/>
          <w:lang w:eastAsia="ro-RO"/>
        </w:rPr>
        <w:t xml:space="preserve">Secțiunea 5 </w:t>
      </w:r>
      <w:r w:rsidR="00591CAC">
        <w:rPr>
          <w:rFonts w:ascii="Times New Roman" w:eastAsia="Times New Roman" w:hAnsi="Times New Roman" w:cs="Times New Roman"/>
          <w:b/>
          <w:bCs/>
          <w:iCs/>
          <w:sz w:val="24"/>
          <w:szCs w:val="24"/>
          <w:lang w:eastAsia="ro-RO"/>
        </w:rPr>
        <w:t xml:space="preserve">- </w:t>
      </w:r>
      <w:r w:rsidRPr="00591CAC">
        <w:rPr>
          <w:rFonts w:ascii="Times New Roman" w:eastAsia="Times New Roman" w:hAnsi="Times New Roman" w:cs="Times New Roman"/>
          <w:b/>
          <w:sz w:val="24"/>
          <w:szCs w:val="24"/>
          <w:lang w:eastAsia="ro-RO"/>
        </w:rPr>
        <w:t xml:space="preserve">Obligațiile </w:t>
      </w:r>
      <w:r w:rsidR="003D1510">
        <w:rPr>
          <w:rFonts w:ascii="Times New Roman" w:eastAsia="Times New Roman" w:hAnsi="Times New Roman" w:cs="Times New Roman"/>
          <w:b/>
          <w:sz w:val="24"/>
          <w:szCs w:val="24"/>
          <w:lang w:eastAsia="ro-RO"/>
        </w:rPr>
        <w:t>operatorilor de înmagazinare</w:t>
      </w:r>
      <w:r w:rsidRPr="00591CAC">
        <w:rPr>
          <w:rFonts w:ascii="Times New Roman" w:eastAsia="Times New Roman" w:hAnsi="Times New Roman" w:cs="Times New Roman"/>
          <w:b/>
          <w:sz w:val="24"/>
          <w:szCs w:val="24"/>
          <w:lang w:eastAsia="ro-RO"/>
        </w:rPr>
        <w:t xml:space="preserve"> privind funcționarea în condiții de siguranță a depozitelor</w:t>
      </w:r>
      <w:r w:rsidR="003D1510">
        <w:rPr>
          <w:rFonts w:ascii="Times New Roman" w:eastAsia="Times New Roman" w:hAnsi="Times New Roman" w:cs="Times New Roman"/>
          <w:b/>
          <w:sz w:val="24"/>
          <w:szCs w:val="24"/>
          <w:lang w:eastAsia="ro-RO"/>
        </w:rPr>
        <w:t xml:space="preserve"> de înmagazinare a gazelor naturale</w:t>
      </w:r>
      <w:r w:rsidRPr="00A34234" w:rsidDel="003A0767">
        <w:rPr>
          <w:rFonts w:ascii="Times New Roman" w:eastAsia="Times New Roman" w:hAnsi="Times New Roman" w:cs="Times New Roman"/>
          <w:b/>
          <w:bCs/>
          <w:iCs/>
          <w:sz w:val="24"/>
          <w:szCs w:val="24"/>
          <w:lang w:eastAsia="ro-RO"/>
        </w:rPr>
        <w:t xml:space="preserve"> </w:t>
      </w:r>
    </w:p>
    <w:p w14:paraId="52E059DE" w14:textId="39D9C381" w:rsidR="001C0E5A" w:rsidRPr="0088320C" w:rsidRDefault="001C518F"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88320C">
        <w:rPr>
          <w:rFonts w:ascii="Times New Roman" w:eastAsia="Times New Roman" w:hAnsi="Times New Roman"/>
          <w:sz w:val="24"/>
          <w:szCs w:val="24"/>
          <w:lang w:eastAsia="ro-RO"/>
        </w:rPr>
        <w:t xml:space="preserve">(1) </w:t>
      </w:r>
      <w:r w:rsidR="00B229E9" w:rsidRPr="0088320C">
        <w:rPr>
          <w:rFonts w:ascii="Times New Roman" w:eastAsia="Times New Roman" w:hAnsi="Times New Roman"/>
          <w:sz w:val="24"/>
          <w:szCs w:val="24"/>
          <w:lang w:eastAsia="ro-RO"/>
        </w:rPr>
        <w:t>Pentru îndeplinirea obliga</w:t>
      </w:r>
      <w:r w:rsidR="00470F6D" w:rsidRPr="0088320C">
        <w:rPr>
          <w:rFonts w:ascii="Times New Roman" w:eastAsia="Times New Roman" w:hAnsi="Times New Roman"/>
          <w:sz w:val="24"/>
          <w:szCs w:val="24"/>
          <w:lang w:eastAsia="ro-RO"/>
        </w:rPr>
        <w:t>ț</w:t>
      </w:r>
      <w:r w:rsidR="00B229E9" w:rsidRPr="0088320C">
        <w:rPr>
          <w:rFonts w:ascii="Times New Roman" w:eastAsia="Times New Roman" w:hAnsi="Times New Roman"/>
          <w:sz w:val="24"/>
          <w:szCs w:val="24"/>
          <w:lang w:eastAsia="ro-RO"/>
        </w:rPr>
        <w:t>iilor legate de func</w:t>
      </w:r>
      <w:r w:rsidR="00470F6D" w:rsidRPr="0088320C">
        <w:rPr>
          <w:rFonts w:ascii="Times New Roman" w:eastAsia="Times New Roman" w:hAnsi="Times New Roman"/>
          <w:sz w:val="24"/>
          <w:szCs w:val="24"/>
          <w:lang w:eastAsia="ro-RO"/>
        </w:rPr>
        <w:t>ț</w:t>
      </w:r>
      <w:r w:rsidR="00B229E9" w:rsidRPr="0088320C">
        <w:rPr>
          <w:rFonts w:ascii="Times New Roman" w:eastAsia="Times New Roman" w:hAnsi="Times New Roman"/>
          <w:sz w:val="24"/>
          <w:szCs w:val="24"/>
          <w:lang w:eastAsia="ro-RO"/>
        </w:rPr>
        <w:t>ionarea în condi</w:t>
      </w:r>
      <w:r w:rsidR="00470F6D" w:rsidRPr="0088320C">
        <w:rPr>
          <w:rFonts w:ascii="Times New Roman" w:eastAsia="Times New Roman" w:hAnsi="Times New Roman"/>
          <w:sz w:val="24"/>
          <w:szCs w:val="24"/>
          <w:lang w:eastAsia="ro-RO"/>
        </w:rPr>
        <w:t>ț</w:t>
      </w:r>
      <w:r w:rsidR="00B229E9" w:rsidRPr="0088320C">
        <w:rPr>
          <w:rFonts w:ascii="Times New Roman" w:eastAsia="Times New Roman" w:hAnsi="Times New Roman"/>
          <w:sz w:val="24"/>
          <w:szCs w:val="24"/>
          <w:lang w:eastAsia="ro-RO"/>
        </w:rPr>
        <w:t>ii de siguran</w:t>
      </w:r>
      <w:r w:rsidR="00470F6D" w:rsidRPr="0088320C">
        <w:rPr>
          <w:rFonts w:ascii="Times New Roman" w:eastAsia="Times New Roman" w:hAnsi="Times New Roman"/>
          <w:sz w:val="24"/>
          <w:szCs w:val="24"/>
          <w:lang w:eastAsia="ro-RO"/>
        </w:rPr>
        <w:t>ț</w:t>
      </w:r>
      <w:r w:rsidR="00B229E9" w:rsidRPr="0088320C">
        <w:rPr>
          <w:rFonts w:ascii="Times New Roman" w:eastAsia="Times New Roman" w:hAnsi="Times New Roman"/>
          <w:sz w:val="24"/>
          <w:szCs w:val="24"/>
          <w:lang w:eastAsia="ro-RO"/>
        </w:rPr>
        <w:t>ă a depozitelor, OÎ are obliga</w:t>
      </w:r>
      <w:r w:rsidR="00470F6D" w:rsidRPr="0088320C">
        <w:rPr>
          <w:rFonts w:ascii="Times New Roman" w:eastAsia="Times New Roman" w:hAnsi="Times New Roman"/>
          <w:sz w:val="24"/>
          <w:szCs w:val="24"/>
          <w:lang w:eastAsia="ro-RO"/>
        </w:rPr>
        <w:t>ț</w:t>
      </w:r>
      <w:r w:rsidR="00B229E9" w:rsidRPr="0088320C">
        <w:rPr>
          <w:rFonts w:ascii="Times New Roman" w:eastAsia="Times New Roman" w:hAnsi="Times New Roman"/>
          <w:sz w:val="24"/>
          <w:szCs w:val="24"/>
          <w:lang w:eastAsia="ro-RO"/>
        </w:rPr>
        <w:t xml:space="preserve">ia de a crea </w:t>
      </w:r>
      <w:r w:rsidR="00470F6D" w:rsidRPr="0088320C">
        <w:rPr>
          <w:rFonts w:ascii="Times New Roman" w:eastAsia="Times New Roman" w:hAnsi="Times New Roman"/>
          <w:sz w:val="24"/>
          <w:szCs w:val="24"/>
          <w:lang w:eastAsia="ro-RO"/>
        </w:rPr>
        <w:t>ș</w:t>
      </w:r>
      <w:r w:rsidR="00B229E9" w:rsidRPr="0088320C">
        <w:rPr>
          <w:rFonts w:ascii="Times New Roman" w:eastAsia="Times New Roman" w:hAnsi="Times New Roman"/>
          <w:sz w:val="24"/>
          <w:szCs w:val="24"/>
          <w:lang w:eastAsia="ro-RO"/>
        </w:rPr>
        <w:t>i de a men</w:t>
      </w:r>
      <w:r w:rsidR="00470F6D" w:rsidRPr="0088320C">
        <w:rPr>
          <w:rFonts w:ascii="Times New Roman" w:eastAsia="Times New Roman" w:hAnsi="Times New Roman"/>
          <w:sz w:val="24"/>
          <w:szCs w:val="24"/>
          <w:lang w:eastAsia="ro-RO"/>
        </w:rPr>
        <w:t>ț</w:t>
      </w:r>
      <w:r w:rsidR="00B229E9" w:rsidRPr="0088320C">
        <w:rPr>
          <w:rFonts w:ascii="Times New Roman" w:eastAsia="Times New Roman" w:hAnsi="Times New Roman"/>
          <w:sz w:val="24"/>
          <w:szCs w:val="24"/>
          <w:lang w:eastAsia="ro-RO"/>
        </w:rPr>
        <w:t xml:space="preserve">ine o structură unitară </w:t>
      </w:r>
      <w:r w:rsidR="00470F6D" w:rsidRPr="0088320C">
        <w:rPr>
          <w:rFonts w:ascii="Times New Roman" w:eastAsia="Times New Roman" w:hAnsi="Times New Roman"/>
          <w:sz w:val="24"/>
          <w:szCs w:val="24"/>
          <w:lang w:eastAsia="ro-RO"/>
        </w:rPr>
        <w:t>ș</w:t>
      </w:r>
      <w:r w:rsidR="00B229E9" w:rsidRPr="0088320C">
        <w:rPr>
          <w:rFonts w:ascii="Times New Roman" w:eastAsia="Times New Roman" w:hAnsi="Times New Roman"/>
          <w:sz w:val="24"/>
          <w:szCs w:val="24"/>
          <w:lang w:eastAsia="ro-RO"/>
        </w:rPr>
        <w:t xml:space="preserve">i flexibilă pentru </w:t>
      </w:r>
      <w:proofErr w:type="spellStart"/>
      <w:r w:rsidR="00B229E9" w:rsidRPr="0088320C">
        <w:rPr>
          <w:rFonts w:ascii="Times New Roman" w:eastAsia="Times New Roman" w:hAnsi="Times New Roman"/>
          <w:sz w:val="24"/>
          <w:szCs w:val="24"/>
          <w:lang w:eastAsia="ro-RO"/>
        </w:rPr>
        <w:t>dispecerizare</w:t>
      </w:r>
      <w:proofErr w:type="spellEnd"/>
      <w:r w:rsidR="00053E46" w:rsidRPr="0088320C">
        <w:rPr>
          <w:rFonts w:ascii="Times New Roman" w:eastAsia="Times New Roman" w:hAnsi="Times New Roman"/>
          <w:sz w:val="24"/>
          <w:szCs w:val="24"/>
          <w:lang w:eastAsia="ro-RO"/>
        </w:rPr>
        <w:t>, respectiv pentru supravegherea proceselor, comunicarea datelor și a parametrilor specifici activității, precum și pentru intervenția promptă la nivelul fiecărui depozit</w:t>
      </w:r>
      <w:r w:rsidR="00B229E9" w:rsidRPr="0088320C">
        <w:rPr>
          <w:rFonts w:ascii="Times New Roman" w:eastAsia="Times New Roman" w:hAnsi="Times New Roman"/>
          <w:sz w:val="24"/>
          <w:szCs w:val="24"/>
          <w:lang w:eastAsia="ro-RO"/>
        </w:rPr>
        <w:t>.</w:t>
      </w:r>
    </w:p>
    <w:p w14:paraId="70547262" w14:textId="579FA080" w:rsidR="00B229E9" w:rsidRPr="00A34234" w:rsidRDefault="001C518F" w:rsidP="00591CAC">
      <w:pPr>
        <w:spacing w:after="0" w:line="360" w:lineRule="auto"/>
        <w:ind w:right="-23"/>
        <w:jc w:val="both"/>
        <w:rPr>
          <w:rFonts w:ascii="Times New Roman" w:eastAsia="Times New Roman" w:hAnsi="Times New Roman" w:cs="Times New Roman"/>
          <w:sz w:val="24"/>
          <w:szCs w:val="24"/>
          <w:lang w:eastAsia="ro-RO"/>
        </w:rPr>
      </w:pPr>
      <w:r w:rsidRPr="00A34234" w:rsidDel="001C0E5A">
        <w:rPr>
          <w:rFonts w:ascii="Times New Roman" w:eastAsia="Times New Roman" w:hAnsi="Times New Roman" w:cs="Times New Roman"/>
          <w:sz w:val="24"/>
          <w:szCs w:val="24"/>
          <w:lang w:eastAsia="ro-RO"/>
        </w:rPr>
        <w:t xml:space="preserve"> </w:t>
      </w:r>
      <w:r w:rsidR="00B229E9" w:rsidRPr="00A34234">
        <w:rPr>
          <w:rFonts w:ascii="Times New Roman" w:eastAsia="Times New Roman" w:hAnsi="Times New Roman" w:cs="Times New Roman"/>
          <w:sz w:val="24"/>
          <w:szCs w:val="24"/>
          <w:lang w:eastAsia="ro-RO"/>
        </w:rPr>
        <w:t>(</w:t>
      </w:r>
      <w:r w:rsidRPr="00A34234">
        <w:rPr>
          <w:rFonts w:ascii="Times New Roman" w:eastAsia="Times New Roman" w:hAnsi="Times New Roman" w:cs="Times New Roman"/>
          <w:sz w:val="24"/>
          <w:szCs w:val="24"/>
          <w:lang w:eastAsia="ro-RO"/>
        </w:rPr>
        <w:t>2</w:t>
      </w:r>
      <w:r w:rsidR="00B229E9" w:rsidRPr="00A34234">
        <w:rPr>
          <w:rFonts w:ascii="Times New Roman" w:eastAsia="Times New Roman" w:hAnsi="Times New Roman" w:cs="Times New Roman"/>
          <w:sz w:val="24"/>
          <w:szCs w:val="24"/>
          <w:lang w:eastAsia="ro-RO"/>
        </w:rPr>
        <w:t>) OÎ asigură corelarea disponibilită</w:t>
      </w:r>
      <w:r w:rsidR="00470F6D" w:rsidRPr="00A34234">
        <w:rPr>
          <w:rFonts w:ascii="Times New Roman" w:eastAsia="Times New Roman" w:hAnsi="Times New Roman" w:cs="Times New Roman"/>
          <w:sz w:val="24"/>
          <w:szCs w:val="24"/>
          <w:lang w:eastAsia="ro-RO"/>
        </w:rPr>
        <w:t>ț</w:t>
      </w:r>
      <w:r w:rsidR="00B229E9" w:rsidRPr="00A34234">
        <w:rPr>
          <w:rFonts w:ascii="Times New Roman" w:eastAsia="Times New Roman" w:hAnsi="Times New Roman" w:cs="Times New Roman"/>
          <w:sz w:val="24"/>
          <w:szCs w:val="24"/>
          <w:lang w:eastAsia="ro-RO"/>
        </w:rPr>
        <w:t>ilor surselor de gaze naturale din depozite cu necesită</w:t>
      </w:r>
      <w:r w:rsidR="00470F6D" w:rsidRPr="00A34234">
        <w:rPr>
          <w:rFonts w:ascii="Times New Roman" w:eastAsia="Times New Roman" w:hAnsi="Times New Roman" w:cs="Times New Roman"/>
          <w:sz w:val="24"/>
          <w:szCs w:val="24"/>
          <w:lang w:eastAsia="ro-RO"/>
        </w:rPr>
        <w:t>ț</w:t>
      </w:r>
      <w:r w:rsidR="00B229E9" w:rsidRPr="00A34234">
        <w:rPr>
          <w:rFonts w:ascii="Times New Roman" w:eastAsia="Times New Roman" w:hAnsi="Times New Roman" w:cs="Times New Roman"/>
          <w:sz w:val="24"/>
          <w:szCs w:val="24"/>
          <w:lang w:eastAsia="ro-RO"/>
        </w:rPr>
        <w:t>ile de consum de gaze naturale</w:t>
      </w:r>
      <w:r w:rsidR="001C0E5A" w:rsidRPr="00A34234">
        <w:rPr>
          <w:rFonts w:ascii="Times New Roman" w:eastAsia="Times New Roman" w:hAnsi="Times New Roman" w:cs="Times New Roman"/>
          <w:sz w:val="24"/>
          <w:szCs w:val="24"/>
          <w:lang w:eastAsia="ro-RO"/>
        </w:rPr>
        <w:t xml:space="preserve"> și cu parametrii instalațiilor tehnologice de suprafață operate de OÎ</w:t>
      </w:r>
      <w:r w:rsidR="00B229E9" w:rsidRPr="00A34234">
        <w:rPr>
          <w:rFonts w:ascii="Times New Roman" w:eastAsia="Times New Roman" w:hAnsi="Times New Roman" w:cs="Times New Roman"/>
          <w:sz w:val="24"/>
          <w:szCs w:val="24"/>
          <w:lang w:eastAsia="ro-RO"/>
        </w:rPr>
        <w:t xml:space="preserve">, în conformitate cu prevederile </w:t>
      </w:r>
      <w:r w:rsidR="0043700F" w:rsidRPr="00A34234">
        <w:rPr>
          <w:rFonts w:ascii="Times New Roman" w:eastAsia="Times New Roman" w:hAnsi="Times New Roman" w:cs="Times New Roman"/>
          <w:sz w:val="24"/>
          <w:szCs w:val="24"/>
          <w:lang w:eastAsia="ro-RO"/>
        </w:rPr>
        <w:t xml:space="preserve">Contractelor de înmagazinare </w:t>
      </w:r>
      <w:r w:rsidR="00470F6D" w:rsidRPr="00A34234">
        <w:rPr>
          <w:rFonts w:ascii="Times New Roman" w:eastAsia="Times New Roman" w:hAnsi="Times New Roman" w:cs="Times New Roman"/>
          <w:sz w:val="24"/>
          <w:szCs w:val="24"/>
          <w:lang w:eastAsia="ro-RO"/>
        </w:rPr>
        <w:t>ș</w:t>
      </w:r>
      <w:r w:rsidR="00B229E9" w:rsidRPr="00A34234">
        <w:rPr>
          <w:rFonts w:ascii="Times New Roman" w:eastAsia="Times New Roman" w:hAnsi="Times New Roman" w:cs="Times New Roman"/>
          <w:sz w:val="24"/>
          <w:szCs w:val="24"/>
          <w:lang w:eastAsia="ro-RO"/>
        </w:rPr>
        <w:t>i a</w:t>
      </w:r>
      <w:r w:rsidR="00FF5B68" w:rsidRPr="00A34234">
        <w:rPr>
          <w:rFonts w:ascii="Times New Roman" w:eastAsia="Times New Roman" w:hAnsi="Times New Roman" w:cs="Times New Roman"/>
          <w:sz w:val="24"/>
          <w:szCs w:val="24"/>
          <w:lang w:eastAsia="ro-RO"/>
        </w:rPr>
        <w:t>le</w:t>
      </w:r>
      <w:r w:rsidR="00B229E9" w:rsidRPr="00A34234">
        <w:rPr>
          <w:rFonts w:ascii="Times New Roman" w:eastAsia="Times New Roman" w:hAnsi="Times New Roman" w:cs="Times New Roman"/>
          <w:sz w:val="24"/>
          <w:szCs w:val="24"/>
          <w:lang w:eastAsia="ro-RO"/>
        </w:rPr>
        <w:t xml:space="preserve"> acordurilor de interconectare.</w:t>
      </w:r>
    </w:p>
    <w:p w14:paraId="2444F848" w14:textId="1C3BF053" w:rsidR="00047395" w:rsidRPr="00A34234" w:rsidRDefault="00E14644" w:rsidP="00591CAC">
      <w:pPr>
        <w:pStyle w:val="ListParagraph"/>
        <w:spacing w:after="0" w:line="360" w:lineRule="auto"/>
        <w:ind w:left="0" w:right="-23"/>
        <w:jc w:val="both"/>
        <w:rPr>
          <w:rFonts w:ascii="Times New Roman" w:eastAsia="Times New Roman" w:hAnsi="Times New Roman"/>
          <w:sz w:val="24"/>
          <w:szCs w:val="24"/>
          <w:lang w:eastAsia="ro-RO"/>
        </w:rPr>
      </w:pPr>
      <w:r w:rsidRPr="00A34234" w:rsidDel="00E14644">
        <w:rPr>
          <w:rFonts w:ascii="Times New Roman" w:eastAsia="Times New Roman" w:hAnsi="Times New Roman"/>
          <w:bCs/>
          <w:sz w:val="24"/>
          <w:szCs w:val="24"/>
          <w:lang w:eastAsia="ro-RO"/>
        </w:rPr>
        <w:t xml:space="preserve"> </w:t>
      </w:r>
      <w:r w:rsidR="00FF5B68" w:rsidRPr="00A34234">
        <w:rPr>
          <w:rFonts w:ascii="Times New Roman" w:eastAsia="Times New Roman" w:hAnsi="Times New Roman"/>
          <w:sz w:val="24"/>
          <w:szCs w:val="24"/>
          <w:lang w:eastAsia="ro-RO"/>
        </w:rPr>
        <w:t>(</w:t>
      </w:r>
      <w:r w:rsidR="001C518F" w:rsidRPr="00A34234">
        <w:rPr>
          <w:rFonts w:ascii="Times New Roman" w:eastAsia="Times New Roman" w:hAnsi="Times New Roman"/>
          <w:sz w:val="24"/>
          <w:szCs w:val="24"/>
          <w:lang w:eastAsia="ro-RO"/>
        </w:rPr>
        <w:t>3</w:t>
      </w:r>
      <w:r w:rsidR="00FF5B68" w:rsidRPr="00A34234">
        <w:rPr>
          <w:rFonts w:ascii="Times New Roman" w:eastAsia="Times New Roman" w:hAnsi="Times New Roman"/>
          <w:sz w:val="24"/>
          <w:szCs w:val="24"/>
          <w:lang w:eastAsia="ro-RO"/>
        </w:rPr>
        <w:t>)</w:t>
      </w:r>
      <w:r w:rsidR="00047395" w:rsidRPr="00A34234">
        <w:rPr>
          <w:rFonts w:ascii="Times New Roman" w:eastAsia="Times New Roman" w:hAnsi="Times New Roman"/>
          <w:sz w:val="24"/>
          <w:szCs w:val="24"/>
          <w:lang w:eastAsia="ro-RO"/>
        </w:rPr>
        <w:t xml:space="preserve"> </w:t>
      </w:r>
      <w:r w:rsidR="00FF5B68" w:rsidRPr="00A34234">
        <w:rPr>
          <w:rFonts w:ascii="Times New Roman" w:eastAsia="Times New Roman" w:hAnsi="Times New Roman"/>
          <w:sz w:val="24"/>
          <w:szCs w:val="24"/>
          <w:lang w:eastAsia="ro-RO"/>
        </w:rPr>
        <w:t>OÎ</w:t>
      </w:r>
      <w:r w:rsidR="00047395" w:rsidRPr="00A34234">
        <w:rPr>
          <w:rFonts w:ascii="Times New Roman" w:eastAsia="Times New Roman" w:hAnsi="Times New Roman"/>
          <w:sz w:val="24"/>
          <w:szCs w:val="24"/>
          <w:lang w:eastAsia="ro-RO"/>
        </w:rPr>
        <w:t xml:space="preserve"> realizează prognoze privind cantită</w:t>
      </w:r>
      <w:r w:rsidR="00470F6D" w:rsidRPr="00A34234">
        <w:rPr>
          <w:rFonts w:ascii="Times New Roman" w:eastAsia="Times New Roman" w:hAnsi="Times New Roman"/>
          <w:sz w:val="24"/>
          <w:szCs w:val="24"/>
          <w:lang w:eastAsia="ro-RO"/>
        </w:rPr>
        <w:t>ț</w:t>
      </w:r>
      <w:r w:rsidR="00047395" w:rsidRPr="00A34234">
        <w:rPr>
          <w:rFonts w:ascii="Times New Roman" w:eastAsia="Times New Roman" w:hAnsi="Times New Roman"/>
          <w:sz w:val="24"/>
          <w:szCs w:val="24"/>
          <w:lang w:eastAsia="ro-RO"/>
        </w:rPr>
        <w:t xml:space="preserve">ile de gaze naturale injectate/extrase pe fiecare depozit </w:t>
      </w:r>
      <w:r w:rsidR="00470F6D" w:rsidRPr="00A34234">
        <w:rPr>
          <w:rFonts w:ascii="Times New Roman" w:eastAsia="Times New Roman" w:hAnsi="Times New Roman"/>
          <w:sz w:val="24"/>
          <w:szCs w:val="24"/>
          <w:lang w:eastAsia="ro-RO"/>
        </w:rPr>
        <w:t>ș</w:t>
      </w:r>
      <w:r w:rsidR="00047395" w:rsidRPr="00A34234">
        <w:rPr>
          <w:rFonts w:ascii="Times New Roman" w:eastAsia="Times New Roman" w:hAnsi="Times New Roman"/>
          <w:sz w:val="24"/>
          <w:szCs w:val="24"/>
          <w:lang w:eastAsia="ro-RO"/>
        </w:rPr>
        <w:t xml:space="preserve">i utilizator SÎ, detaliate la nivel de lună </w:t>
      </w:r>
      <w:r w:rsidR="00470F6D" w:rsidRPr="00A34234">
        <w:rPr>
          <w:rFonts w:ascii="Times New Roman" w:eastAsia="Times New Roman" w:hAnsi="Times New Roman"/>
          <w:sz w:val="24"/>
          <w:szCs w:val="24"/>
          <w:lang w:eastAsia="ro-RO"/>
        </w:rPr>
        <w:t>ș</w:t>
      </w:r>
      <w:r w:rsidR="00047395" w:rsidRPr="00A34234">
        <w:rPr>
          <w:rFonts w:ascii="Times New Roman" w:eastAsia="Times New Roman" w:hAnsi="Times New Roman"/>
          <w:sz w:val="24"/>
          <w:szCs w:val="24"/>
          <w:lang w:eastAsia="ro-RO"/>
        </w:rPr>
        <w:t>i zi.</w:t>
      </w:r>
    </w:p>
    <w:p w14:paraId="04F5A06D" w14:textId="5D714E9D" w:rsidR="00047395" w:rsidRPr="00A34234" w:rsidRDefault="00047395" w:rsidP="00591CAC">
      <w:pPr>
        <w:spacing w:after="0" w:line="360" w:lineRule="auto"/>
        <w:ind w:right="-23"/>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w:t>
      </w:r>
      <w:r w:rsidR="001C518F" w:rsidRPr="00A34234">
        <w:rPr>
          <w:rFonts w:ascii="Times New Roman" w:eastAsia="Times New Roman" w:hAnsi="Times New Roman" w:cs="Times New Roman"/>
          <w:sz w:val="24"/>
          <w:szCs w:val="24"/>
          <w:lang w:eastAsia="ro-RO"/>
        </w:rPr>
        <w:t>4</w:t>
      </w:r>
      <w:r w:rsidRPr="00A34234">
        <w:rPr>
          <w:rFonts w:ascii="Times New Roman" w:eastAsia="Times New Roman" w:hAnsi="Times New Roman" w:cs="Times New Roman"/>
          <w:sz w:val="24"/>
          <w:szCs w:val="24"/>
          <w:lang w:eastAsia="ro-RO"/>
        </w:rPr>
        <w:t>) Pentru realizarea prognozelor prevăzute la alin. (</w:t>
      </w:r>
      <w:r w:rsidR="00FF5B68" w:rsidRPr="00A34234">
        <w:rPr>
          <w:rFonts w:ascii="Times New Roman" w:eastAsia="Times New Roman" w:hAnsi="Times New Roman" w:cs="Times New Roman"/>
          <w:sz w:val="24"/>
          <w:szCs w:val="24"/>
          <w:lang w:eastAsia="ro-RO"/>
        </w:rPr>
        <w:t>2</w:t>
      </w:r>
      <w:r w:rsidRPr="00A34234">
        <w:rPr>
          <w:rFonts w:ascii="Times New Roman" w:eastAsia="Times New Roman" w:hAnsi="Times New Roman" w:cs="Times New Roman"/>
          <w:sz w:val="24"/>
          <w:szCs w:val="24"/>
          <w:lang w:eastAsia="ro-RO"/>
        </w:rPr>
        <w:t>), OÎ preia zilnic datele operative privind cantită</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ile de gaze naturale injectate/extrase în/din depozit. </w:t>
      </w:r>
    </w:p>
    <w:p w14:paraId="5E1826E6" w14:textId="5EE1C21D" w:rsidR="00047395" w:rsidRPr="00A34234" w:rsidRDefault="00047395"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sz w:val="24"/>
          <w:szCs w:val="24"/>
          <w:lang w:eastAsia="ro-RO"/>
        </w:rPr>
        <w:t>OÎ înregistrează într-un registru special parametrii de func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ionare ai depozitelor.</w:t>
      </w:r>
    </w:p>
    <w:p w14:paraId="5F993353" w14:textId="1608B2BA" w:rsidR="00047395" w:rsidRPr="00A34234" w:rsidRDefault="00047395" w:rsidP="00591CAC">
      <w:pPr>
        <w:pStyle w:val="ListParagraph"/>
        <w:numPr>
          <w:ilvl w:val="0"/>
          <w:numId w:val="15"/>
        </w:numPr>
        <w:spacing w:after="0" w:line="360" w:lineRule="auto"/>
        <w:ind w:left="0" w:right="-23" w:firstLine="0"/>
        <w:jc w:val="both"/>
        <w:rPr>
          <w:rFonts w:ascii="Times New Roman" w:eastAsia="Calibri" w:hAnsi="Times New Roman"/>
          <w:sz w:val="24"/>
          <w:szCs w:val="24"/>
          <w:u w:val="single"/>
        </w:rPr>
      </w:pPr>
      <w:r w:rsidRPr="00A34234">
        <w:rPr>
          <w:rFonts w:ascii="Times New Roman" w:eastAsia="Times New Roman" w:hAnsi="Times New Roman"/>
          <w:sz w:val="24"/>
          <w:szCs w:val="24"/>
          <w:lang w:eastAsia="ro-RO"/>
        </w:rPr>
        <w:t>Toate abaterile fa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ă de programul de înmagazinare, survenite în func</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ionarea depozitelor, se consemnează în registrul prevăzut la art. </w:t>
      </w:r>
      <w:r w:rsidR="00D12C83">
        <w:rPr>
          <w:rFonts w:ascii="Times New Roman" w:eastAsia="Times New Roman" w:hAnsi="Times New Roman"/>
          <w:sz w:val="24"/>
          <w:szCs w:val="24"/>
          <w:lang w:eastAsia="ro-RO"/>
        </w:rPr>
        <w:t>45</w:t>
      </w:r>
      <w:r w:rsidRPr="00A34234">
        <w:rPr>
          <w:rFonts w:ascii="Times New Roman" w:eastAsia="Times New Roman" w:hAnsi="Times New Roman"/>
          <w:sz w:val="24"/>
          <w:szCs w:val="24"/>
          <w:lang w:eastAsia="ro-RO"/>
        </w:rPr>
        <w:t>.</w:t>
      </w:r>
    </w:p>
    <w:p w14:paraId="1352D4F7" w14:textId="77777777" w:rsidR="00047395" w:rsidRPr="00A34234" w:rsidRDefault="00047395" w:rsidP="00591CAC">
      <w:pPr>
        <w:spacing w:after="0" w:line="360" w:lineRule="auto"/>
        <w:ind w:firstLine="708"/>
        <w:jc w:val="both"/>
        <w:rPr>
          <w:rFonts w:ascii="Times New Roman" w:eastAsia="Times New Roman" w:hAnsi="Times New Roman" w:cs="Times New Roman"/>
          <w:b/>
          <w:bCs/>
          <w:iCs/>
          <w:sz w:val="24"/>
          <w:szCs w:val="24"/>
          <w:lang w:eastAsia="ro-RO"/>
        </w:rPr>
      </w:pPr>
    </w:p>
    <w:p w14:paraId="6BC0CB17" w14:textId="06E6F146" w:rsidR="001C518F" w:rsidRPr="00A34234" w:rsidRDefault="00591CAC" w:rsidP="00591CAC">
      <w:pPr>
        <w:pStyle w:val="ListParagraph"/>
        <w:numPr>
          <w:ilvl w:val="0"/>
          <w:numId w:val="12"/>
        </w:numPr>
        <w:spacing w:after="0" w:line="360" w:lineRule="auto"/>
        <w:ind w:left="0" w:right="-23" w:firstLine="0"/>
        <w:jc w:val="both"/>
        <w:rPr>
          <w:rFonts w:ascii="Times New Roman" w:eastAsia="Times New Roman" w:hAnsi="Times New Roman"/>
          <w:b/>
          <w:bCs/>
          <w:iCs/>
          <w:sz w:val="24"/>
          <w:szCs w:val="24"/>
          <w:lang w:eastAsia="ro-RO"/>
        </w:rPr>
      </w:pPr>
      <w:r>
        <w:rPr>
          <w:rFonts w:ascii="Times New Roman" w:eastAsia="Times New Roman" w:hAnsi="Times New Roman"/>
          <w:b/>
          <w:bCs/>
          <w:iCs/>
          <w:sz w:val="24"/>
          <w:szCs w:val="24"/>
          <w:lang w:eastAsia="ro-RO"/>
        </w:rPr>
        <w:t xml:space="preserve"> </w:t>
      </w:r>
      <w:r w:rsidR="001C518F" w:rsidRPr="00A34234">
        <w:rPr>
          <w:rFonts w:ascii="Times New Roman" w:eastAsia="Times New Roman" w:hAnsi="Times New Roman"/>
          <w:b/>
          <w:bCs/>
          <w:iCs/>
          <w:sz w:val="24"/>
          <w:szCs w:val="24"/>
          <w:lang w:eastAsia="ro-RO"/>
        </w:rPr>
        <w:t>Capacitate incrementală</w:t>
      </w:r>
    </w:p>
    <w:p w14:paraId="5E3C1682" w14:textId="77777777" w:rsidR="001C518F" w:rsidRPr="00A34234" w:rsidRDefault="001C518F" w:rsidP="00591CAC">
      <w:pPr>
        <w:pStyle w:val="ListParagraph"/>
        <w:numPr>
          <w:ilvl w:val="0"/>
          <w:numId w:val="15"/>
        </w:numPr>
        <w:spacing w:after="0" w:line="360" w:lineRule="auto"/>
        <w:ind w:left="0" w:right="-23" w:firstLine="0"/>
        <w:jc w:val="both"/>
        <w:rPr>
          <w:rFonts w:ascii="Times New Roman" w:eastAsia="Times New Roman" w:hAnsi="Times New Roman"/>
          <w:color w:val="000000"/>
          <w:sz w:val="24"/>
          <w:szCs w:val="24"/>
          <w:lang w:eastAsia="ro-RO"/>
        </w:rPr>
      </w:pPr>
      <w:r w:rsidRPr="00A34234">
        <w:rPr>
          <w:rFonts w:ascii="Times New Roman" w:eastAsia="Times New Roman" w:hAnsi="Times New Roman"/>
          <w:color w:val="000000"/>
          <w:sz w:val="24"/>
          <w:szCs w:val="24"/>
          <w:lang w:eastAsia="ro-RO"/>
        </w:rPr>
        <w:t>În sensul prezentului regulament prin „capacitate incrementală” se înțelege posibilă creștere viitoare, prin intermediul unor proceduri bazate pe piață, a capacității de înmagazinare/injecție/extracție disponibile sau a eventualei noi capacități create acolo unde în prezent nu există niciuna, care poate fi oferită pe baza unor investiții în infrastructura fizică sau a optimizării acesteia și care poate fi oferită ulterior sub rezerva obținerii de rezultate pozitive la testul economic, în următoarele cazuri:</w:t>
      </w:r>
    </w:p>
    <w:p w14:paraId="6D4A1FEE" w14:textId="77777777" w:rsidR="00CF0207" w:rsidRDefault="001C518F" w:rsidP="00CF0207">
      <w:pPr>
        <w:pStyle w:val="ListParagraph"/>
        <w:numPr>
          <w:ilvl w:val="0"/>
          <w:numId w:val="45"/>
        </w:numPr>
        <w:shd w:val="clear" w:color="auto" w:fill="FFFFFF"/>
        <w:spacing w:before="120" w:after="0" w:line="360" w:lineRule="auto"/>
        <w:ind w:left="0" w:firstLine="0"/>
        <w:jc w:val="both"/>
        <w:rPr>
          <w:rFonts w:ascii="Times New Roman" w:eastAsia="Times New Roman" w:hAnsi="Times New Roman"/>
          <w:color w:val="000000"/>
          <w:sz w:val="24"/>
          <w:szCs w:val="24"/>
          <w:lang w:eastAsia="ro-RO"/>
        </w:rPr>
      </w:pPr>
      <w:r w:rsidRPr="00CF0207">
        <w:rPr>
          <w:rFonts w:ascii="Times New Roman" w:eastAsia="Times New Roman" w:hAnsi="Times New Roman"/>
          <w:color w:val="000000"/>
          <w:sz w:val="24"/>
          <w:szCs w:val="24"/>
          <w:lang w:eastAsia="ro-RO"/>
        </w:rPr>
        <w:t>în cazul depozitelor existente;</w:t>
      </w:r>
    </w:p>
    <w:p w14:paraId="762A8A3A" w14:textId="77777777" w:rsidR="00CF0207" w:rsidRDefault="001C518F" w:rsidP="00CF0207">
      <w:pPr>
        <w:pStyle w:val="ListParagraph"/>
        <w:numPr>
          <w:ilvl w:val="0"/>
          <w:numId w:val="45"/>
        </w:numPr>
        <w:shd w:val="clear" w:color="auto" w:fill="FFFFFF"/>
        <w:spacing w:before="120" w:after="0" w:line="360" w:lineRule="auto"/>
        <w:ind w:left="0" w:firstLine="0"/>
        <w:jc w:val="both"/>
        <w:rPr>
          <w:rFonts w:ascii="Times New Roman" w:eastAsia="Times New Roman" w:hAnsi="Times New Roman"/>
          <w:color w:val="000000"/>
          <w:sz w:val="24"/>
          <w:szCs w:val="24"/>
          <w:lang w:eastAsia="ro-RO"/>
        </w:rPr>
      </w:pPr>
      <w:r w:rsidRPr="00CF0207">
        <w:rPr>
          <w:rFonts w:ascii="Times New Roman" w:eastAsia="Times New Roman" w:hAnsi="Times New Roman"/>
          <w:color w:val="000000"/>
          <w:sz w:val="24"/>
          <w:szCs w:val="24"/>
          <w:lang w:eastAsia="ro-RO"/>
        </w:rPr>
        <w:t>în cazul unui nou depozit;</w:t>
      </w:r>
    </w:p>
    <w:p w14:paraId="76DEA5F9" w14:textId="5905CE67" w:rsidR="001C518F" w:rsidRPr="00CF0207" w:rsidRDefault="001C518F" w:rsidP="00CF0207">
      <w:pPr>
        <w:pStyle w:val="ListParagraph"/>
        <w:numPr>
          <w:ilvl w:val="0"/>
          <w:numId w:val="45"/>
        </w:numPr>
        <w:shd w:val="clear" w:color="auto" w:fill="FFFFFF"/>
        <w:spacing w:before="120" w:after="0" w:line="360" w:lineRule="auto"/>
        <w:ind w:left="0" w:firstLine="0"/>
        <w:jc w:val="both"/>
        <w:rPr>
          <w:rFonts w:ascii="Times New Roman" w:eastAsia="Times New Roman" w:hAnsi="Times New Roman"/>
          <w:color w:val="000000"/>
          <w:sz w:val="24"/>
          <w:szCs w:val="24"/>
          <w:lang w:eastAsia="ro-RO"/>
        </w:rPr>
      </w:pPr>
      <w:r w:rsidRPr="00CF0207">
        <w:rPr>
          <w:rFonts w:ascii="Times New Roman" w:eastAsia="Times New Roman" w:hAnsi="Times New Roman"/>
          <w:color w:val="000000"/>
          <w:sz w:val="24"/>
          <w:szCs w:val="24"/>
          <w:lang w:eastAsia="ro-RO"/>
        </w:rPr>
        <w:t>în cazul asigurării fluxurilor bidirecționale.</w:t>
      </w:r>
    </w:p>
    <w:p w14:paraId="569239A4" w14:textId="77777777" w:rsidR="001C518F" w:rsidRPr="00A34234" w:rsidRDefault="001C518F" w:rsidP="00591CAC">
      <w:pPr>
        <w:pStyle w:val="ListParagraph"/>
        <w:numPr>
          <w:ilvl w:val="0"/>
          <w:numId w:val="15"/>
        </w:numPr>
        <w:spacing w:after="0" w:line="360" w:lineRule="auto"/>
        <w:ind w:left="0" w:right="-23" w:firstLine="0"/>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Desfăşurarea proceselor de capacitate incrementală se realizează în conformitate cu prevederile procedurilor specifice elaborate de către OÎ şi avizate de către ANRE, cu respectarea următoarelor principii:</w:t>
      </w:r>
    </w:p>
    <w:p w14:paraId="42BA2FE8" w14:textId="77777777" w:rsidR="001C518F" w:rsidRPr="00A34234" w:rsidRDefault="001C518F" w:rsidP="00AF45E0">
      <w:pPr>
        <w:pStyle w:val="ListParagraph"/>
        <w:spacing w:after="0" w:line="360" w:lineRule="auto"/>
        <w:ind w:left="284" w:hanging="284"/>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a) OÎ are obligaţia de a iniţia un proces de capacitate incrementală la primirea unei cereri pentru capacitatea incrementală avută în vedere a fi creată prin intermediul unor proiecte incluse în planurile de investiţii şi de dezvoltare a sistemului de înmagazinare pentru următorii 5ani;</w:t>
      </w:r>
    </w:p>
    <w:p w14:paraId="7BCC9D43" w14:textId="77777777" w:rsidR="001C518F" w:rsidRPr="00A34234" w:rsidRDefault="001C518F" w:rsidP="00AF45E0">
      <w:pPr>
        <w:pStyle w:val="ListParagraph"/>
        <w:spacing w:after="0" w:line="360" w:lineRule="auto"/>
        <w:ind w:left="284" w:hanging="284"/>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b) cererile pentru capacitate incrementală formulate de către potenţialii utilizatori pot fi transmise oricând în cursul unui an gazier;</w:t>
      </w:r>
    </w:p>
    <w:p w14:paraId="73BA0634" w14:textId="77777777" w:rsidR="001C518F" w:rsidRPr="00A34234" w:rsidRDefault="001C518F" w:rsidP="00AF45E0">
      <w:pPr>
        <w:pStyle w:val="ListParagraph"/>
        <w:spacing w:after="0" w:line="360" w:lineRule="auto"/>
        <w:ind w:left="284" w:hanging="284"/>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c) cererea pentru capacitate incrementală transmisă de către un potenţial utilizator poate fi condiţionată de alocarea unui nivel minim de capacitate pentru un anumit număr de ani şi/sau de o eventuală decizie finală de investiţie a acestuia în legătură cu proiectul care a determinat transmiterea cererii;</w:t>
      </w:r>
    </w:p>
    <w:p w14:paraId="428CE443" w14:textId="77777777" w:rsidR="001C518F" w:rsidRPr="00A34234" w:rsidRDefault="001C518F" w:rsidP="00AF45E0">
      <w:pPr>
        <w:pStyle w:val="ListParagraph"/>
        <w:spacing w:after="0" w:line="360" w:lineRule="auto"/>
        <w:ind w:left="284" w:hanging="284"/>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d) OÎ tratează în mod egal cererile pentru capacitate incrementală, indiferent dacă acestea sunt condiţionate sau nu;</w:t>
      </w:r>
    </w:p>
    <w:p w14:paraId="321DC36B" w14:textId="77777777" w:rsidR="001C518F" w:rsidRPr="00A34234" w:rsidRDefault="001C518F" w:rsidP="00AF45E0">
      <w:pPr>
        <w:pStyle w:val="ListParagraph"/>
        <w:spacing w:after="0" w:line="360" w:lineRule="auto"/>
        <w:ind w:left="284" w:hanging="284"/>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e) capacitatea incrementală este alocată fiecărui potenţial utilizator la nivelul solicitat, în situaţia în care totalul capacităţii solicitate de către toţi potenţialii utilizatori pentru fiecare an al perioadei pentru care este oferită capacitatea incrementală este mai mic decât sau egal cu nivelul capacităţii incrementale oferite în cadrul procesului de capacitate incrementală;</w:t>
      </w:r>
    </w:p>
    <w:p w14:paraId="3ADEBAFC" w14:textId="77777777" w:rsidR="001C518F" w:rsidRPr="00A34234" w:rsidRDefault="001C518F" w:rsidP="00AF45E0">
      <w:pPr>
        <w:pStyle w:val="ListParagraph"/>
        <w:spacing w:after="0" w:line="360" w:lineRule="auto"/>
        <w:ind w:left="284" w:hanging="284"/>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f) în situaţia în care, pentru cel puţin un an din perioada pentru care este oferită capacitatea incrementală, totalul capacităţii solicitate de către toţi potenţialii utilizatori depăşeşte nivelul capacităţii oferite în cadrul procesului de capacitate incrementală, aceasta este alocată potenţialilor utilizatori ai reţelei în ordinea descrescătoare a contravalorii angajamentelor obligatorii pentru contractarea de înmagazinare exprimate de către fiecare dintre aceştia, la nivelul solicitat sau la nivelul minim de capacitate solicitat, după caz, în limita nivelului de capacitate oferit în cadrul procesului de capacitate incrementală;</w:t>
      </w:r>
    </w:p>
    <w:p w14:paraId="0DB82A98" w14:textId="77777777" w:rsidR="001C518F" w:rsidRPr="00A34234" w:rsidRDefault="001C518F" w:rsidP="00AF45E0">
      <w:pPr>
        <w:pStyle w:val="ListParagraph"/>
        <w:spacing w:after="0" w:line="360" w:lineRule="auto"/>
        <w:ind w:left="284" w:hanging="284"/>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g) procesul de capacitate incrementală se finalizează cu succes în situaţia în care nivelul capacităţii incrementale alocate este cel puţin egal cu pragul minim de capacitate;</w:t>
      </w:r>
    </w:p>
    <w:p w14:paraId="6D46C2E9" w14:textId="032602F0" w:rsidR="001C518F" w:rsidRPr="00A34234" w:rsidRDefault="001C518F" w:rsidP="00AF45E0">
      <w:pPr>
        <w:pStyle w:val="ListParagraph"/>
        <w:spacing w:after="0" w:line="360" w:lineRule="auto"/>
        <w:ind w:left="284" w:hanging="284"/>
        <w:jc w:val="both"/>
        <w:rPr>
          <w:rFonts w:ascii="Times New Roman" w:eastAsia="Times New Roman" w:hAnsi="Times New Roman"/>
          <w:noProof/>
          <w:sz w:val="24"/>
          <w:szCs w:val="24"/>
          <w:lang w:eastAsia="ro-RO"/>
        </w:rPr>
      </w:pPr>
      <w:r w:rsidRPr="00A34234">
        <w:rPr>
          <w:rFonts w:ascii="Times New Roman" w:eastAsia="Times New Roman" w:hAnsi="Times New Roman"/>
          <w:noProof/>
          <w:sz w:val="24"/>
          <w:szCs w:val="24"/>
          <w:lang w:eastAsia="ro-RO"/>
        </w:rPr>
        <w:t>h) capacitatea incrementală alocată unui potenţial utilizator în cadrul unui proces de capacitate incrementală este rezervată de către acesta prin semnarea unui contract de înmagazinare cu OÎ</w:t>
      </w:r>
      <w:r w:rsidR="00AF45E0">
        <w:rPr>
          <w:rFonts w:ascii="Times New Roman" w:eastAsia="Times New Roman" w:hAnsi="Times New Roman"/>
          <w:noProof/>
          <w:sz w:val="24"/>
          <w:szCs w:val="24"/>
          <w:lang w:eastAsia="ro-RO"/>
        </w:rPr>
        <w:t>.</w:t>
      </w:r>
    </w:p>
    <w:p w14:paraId="4EB05F9A" w14:textId="77777777" w:rsidR="001C518F" w:rsidRPr="00A34234" w:rsidRDefault="001C518F" w:rsidP="00591CAC">
      <w:pPr>
        <w:pStyle w:val="ListParagraph"/>
        <w:spacing w:after="0" w:line="360" w:lineRule="auto"/>
        <w:ind w:left="0" w:right="-23"/>
        <w:jc w:val="both"/>
        <w:rPr>
          <w:rFonts w:ascii="Times New Roman" w:eastAsia="Times New Roman" w:hAnsi="Times New Roman"/>
          <w:b/>
          <w:bCs/>
          <w:iCs/>
          <w:sz w:val="24"/>
          <w:szCs w:val="24"/>
          <w:lang w:eastAsia="ro-RO"/>
        </w:rPr>
      </w:pPr>
    </w:p>
    <w:p w14:paraId="5F5073A1" w14:textId="77777777" w:rsidR="00FB1402" w:rsidRPr="00A34234" w:rsidRDefault="00047395" w:rsidP="00591CAC">
      <w:pPr>
        <w:pStyle w:val="ListParagraph"/>
        <w:numPr>
          <w:ilvl w:val="0"/>
          <w:numId w:val="12"/>
        </w:numPr>
        <w:spacing w:after="0" w:line="360" w:lineRule="auto"/>
        <w:ind w:left="0" w:right="-23" w:firstLine="0"/>
        <w:jc w:val="both"/>
        <w:rPr>
          <w:rFonts w:ascii="Times New Roman" w:eastAsia="Times New Roman" w:hAnsi="Times New Roman"/>
          <w:b/>
          <w:bCs/>
          <w:iCs/>
          <w:sz w:val="24"/>
          <w:szCs w:val="24"/>
          <w:lang w:eastAsia="ro-RO"/>
        </w:rPr>
      </w:pPr>
      <w:r w:rsidRPr="00A34234">
        <w:rPr>
          <w:rFonts w:ascii="Times New Roman" w:eastAsia="Times New Roman" w:hAnsi="Times New Roman"/>
          <w:b/>
          <w:bCs/>
          <w:iCs/>
          <w:sz w:val="24"/>
          <w:szCs w:val="24"/>
          <w:lang w:eastAsia="ro-RO"/>
        </w:rPr>
        <w:t>Dispozi</w:t>
      </w:r>
      <w:r w:rsidR="00470F6D" w:rsidRPr="00A34234">
        <w:rPr>
          <w:rFonts w:ascii="Times New Roman" w:eastAsia="Times New Roman" w:hAnsi="Times New Roman"/>
          <w:b/>
          <w:bCs/>
          <w:iCs/>
          <w:sz w:val="24"/>
          <w:szCs w:val="24"/>
          <w:lang w:eastAsia="ro-RO"/>
        </w:rPr>
        <w:t>ț</w:t>
      </w:r>
      <w:r w:rsidRPr="00A34234">
        <w:rPr>
          <w:rFonts w:ascii="Times New Roman" w:eastAsia="Times New Roman" w:hAnsi="Times New Roman"/>
          <w:b/>
          <w:bCs/>
          <w:iCs/>
          <w:sz w:val="24"/>
          <w:szCs w:val="24"/>
          <w:lang w:eastAsia="ro-RO"/>
        </w:rPr>
        <w:t>ii finale</w:t>
      </w:r>
    </w:p>
    <w:p w14:paraId="2C70DBC7" w14:textId="77777777" w:rsidR="00047395" w:rsidRPr="00A34234" w:rsidRDefault="00047395" w:rsidP="00591CAC">
      <w:pPr>
        <w:pStyle w:val="ListParagraph"/>
        <w:numPr>
          <w:ilvl w:val="0"/>
          <w:numId w:val="15"/>
        </w:numPr>
        <w:spacing w:after="0" w:line="360" w:lineRule="auto"/>
        <w:ind w:left="0" w:right="-23" w:firstLine="0"/>
        <w:jc w:val="both"/>
        <w:rPr>
          <w:rFonts w:ascii="Times New Roman" w:eastAsia="Times New Roman" w:hAnsi="Times New Roman"/>
          <w:b/>
          <w:bCs/>
          <w:sz w:val="24"/>
          <w:szCs w:val="24"/>
          <w:lang w:eastAsia="ro-RO"/>
        </w:rPr>
      </w:pPr>
      <w:r w:rsidRPr="00A34234">
        <w:rPr>
          <w:rFonts w:ascii="Times New Roman" w:eastAsia="Times New Roman" w:hAnsi="Times New Roman"/>
          <w:bCs/>
          <w:sz w:val="24"/>
          <w:szCs w:val="24"/>
          <w:lang w:eastAsia="ro-RO"/>
        </w:rPr>
        <w:t xml:space="preserve">(1) </w:t>
      </w:r>
      <w:r w:rsidRPr="00A34234">
        <w:rPr>
          <w:rFonts w:ascii="Times New Roman" w:eastAsia="Times New Roman" w:hAnsi="Times New Roman"/>
          <w:sz w:val="24"/>
          <w:szCs w:val="24"/>
          <w:lang w:eastAsia="ro-RO"/>
        </w:rPr>
        <w:t>În caz de for</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ă majoră sau situa</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ii de urgen</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ă, declarate</w:t>
      </w:r>
      <w:r w:rsidRPr="00A34234">
        <w:rPr>
          <w:rFonts w:ascii="Times New Roman" w:hAnsi="Times New Roman"/>
          <w:i/>
          <w:sz w:val="24"/>
          <w:szCs w:val="24"/>
        </w:rPr>
        <w:t xml:space="preserve"> </w:t>
      </w:r>
      <w:r w:rsidRPr="00A34234">
        <w:rPr>
          <w:rFonts w:ascii="Times New Roman" w:eastAsia="Times New Roman" w:hAnsi="Times New Roman"/>
          <w:sz w:val="24"/>
          <w:szCs w:val="24"/>
          <w:lang w:eastAsia="ro-RO"/>
        </w:rPr>
        <w:t>în conformitate cu prevederile legale, OÎ are dreptul să extragă cantită</w:t>
      </w:r>
      <w:r w:rsidR="00470F6D" w:rsidRPr="00A34234">
        <w:rPr>
          <w:rFonts w:ascii="Times New Roman" w:eastAsia="Times New Roman" w:hAnsi="Times New Roman"/>
          <w:sz w:val="24"/>
          <w:szCs w:val="24"/>
          <w:lang w:eastAsia="ro-RO"/>
        </w:rPr>
        <w:t>ț</w:t>
      </w:r>
      <w:r w:rsidRPr="00A34234">
        <w:rPr>
          <w:rFonts w:ascii="Times New Roman" w:eastAsia="Times New Roman" w:hAnsi="Times New Roman"/>
          <w:sz w:val="24"/>
          <w:szCs w:val="24"/>
          <w:lang w:eastAsia="ro-RO"/>
        </w:rPr>
        <w:t xml:space="preserve">i de gaze naturale din stocul inactiv, la solicitarea utilizatorului SÎ, cu acordul prealabil al ANRM, respectiv al proprietarilor stocului inactiv. </w:t>
      </w:r>
    </w:p>
    <w:p w14:paraId="00AC378A" w14:textId="77777777" w:rsidR="00047395" w:rsidRPr="00A34234" w:rsidRDefault="00047395"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bCs/>
          <w:sz w:val="24"/>
          <w:szCs w:val="24"/>
          <w:lang w:eastAsia="ro-RO"/>
        </w:rPr>
        <w:t>(2)</w:t>
      </w:r>
      <w:r w:rsidRPr="00A34234">
        <w:rPr>
          <w:rFonts w:ascii="Times New Roman" w:eastAsia="Times New Roman" w:hAnsi="Times New Roman" w:cs="Times New Roman"/>
          <w:b/>
          <w:bCs/>
          <w:sz w:val="24"/>
          <w:szCs w:val="24"/>
          <w:lang w:eastAsia="ro-RO"/>
        </w:rPr>
        <w:t xml:space="preserve"> </w:t>
      </w:r>
      <w:r w:rsidRPr="00A34234">
        <w:rPr>
          <w:rFonts w:ascii="Times New Roman" w:eastAsia="Times New Roman" w:hAnsi="Times New Roman" w:cs="Times New Roman"/>
          <w:sz w:val="24"/>
          <w:szCs w:val="24"/>
          <w:lang w:eastAsia="ro-RO"/>
        </w:rPr>
        <w:t>Utilizatorul SÎ prevăzut la alin. (1) are obliga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ia refacerii stocului inactiv, în primele 60 de zile de la reluarea procesului de 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 a gazelor naturale în depozite.</w:t>
      </w:r>
    </w:p>
    <w:p w14:paraId="69DB5F3B" w14:textId="77777777" w:rsidR="00047395" w:rsidRPr="00A34234" w:rsidRDefault="00047395" w:rsidP="00591CAC">
      <w:pPr>
        <w:pStyle w:val="ListParagraph"/>
        <w:numPr>
          <w:ilvl w:val="0"/>
          <w:numId w:val="15"/>
        </w:numPr>
        <w:spacing w:after="0" w:line="360" w:lineRule="auto"/>
        <w:ind w:left="0" w:right="-23" w:firstLine="0"/>
        <w:jc w:val="both"/>
        <w:rPr>
          <w:rFonts w:ascii="Times New Roman" w:eastAsia="Times New Roman" w:hAnsi="Times New Roman"/>
          <w:sz w:val="24"/>
          <w:szCs w:val="24"/>
          <w:lang w:eastAsia="ro-RO"/>
        </w:rPr>
      </w:pPr>
      <w:r w:rsidRPr="00A34234">
        <w:rPr>
          <w:rFonts w:ascii="Times New Roman" w:eastAsia="Times New Roman" w:hAnsi="Times New Roman"/>
          <w:bCs/>
          <w:sz w:val="24"/>
          <w:szCs w:val="24"/>
          <w:lang w:eastAsia="ro-RO"/>
        </w:rPr>
        <w:t>(1)</w:t>
      </w:r>
      <w:r w:rsidRPr="00A34234">
        <w:rPr>
          <w:rFonts w:ascii="Times New Roman" w:eastAsia="Times New Roman" w:hAnsi="Times New Roman"/>
          <w:b/>
          <w:bCs/>
          <w:sz w:val="24"/>
          <w:szCs w:val="24"/>
          <w:lang w:eastAsia="ro-RO"/>
        </w:rPr>
        <w:t xml:space="preserve"> </w:t>
      </w:r>
      <w:r w:rsidRPr="00A34234">
        <w:rPr>
          <w:rFonts w:ascii="Times New Roman" w:eastAsia="Times New Roman" w:hAnsi="Times New Roman"/>
          <w:sz w:val="24"/>
          <w:szCs w:val="24"/>
          <w:lang w:eastAsia="ro-RO"/>
        </w:rPr>
        <w:t xml:space="preserve">Cantitatea de gaze naturale rămasă în depozite la finalul unui proces complet de înmagazinare subterană a gazelor naturale face obiectul unui nou </w:t>
      </w:r>
      <w:r w:rsidR="004F5891" w:rsidRPr="00A34234">
        <w:rPr>
          <w:rFonts w:ascii="Times New Roman" w:eastAsia="Times New Roman" w:hAnsi="Times New Roman"/>
          <w:sz w:val="24"/>
          <w:szCs w:val="24"/>
          <w:lang w:eastAsia="ro-RO"/>
        </w:rPr>
        <w:t>C</w:t>
      </w:r>
      <w:r w:rsidRPr="00A34234">
        <w:rPr>
          <w:rFonts w:ascii="Times New Roman" w:eastAsia="Times New Roman" w:hAnsi="Times New Roman"/>
          <w:sz w:val="24"/>
          <w:szCs w:val="24"/>
          <w:lang w:eastAsia="ro-RO"/>
        </w:rPr>
        <w:t xml:space="preserve">ontract de </w:t>
      </w:r>
      <w:proofErr w:type="spellStart"/>
      <w:r w:rsidR="00535B05" w:rsidRPr="00A34234">
        <w:rPr>
          <w:rFonts w:ascii="Times New Roman" w:eastAsia="Times New Roman" w:hAnsi="Times New Roman"/>
          <w:sz w:val="24"/>
          <w:szCs w:val="24"/>
          <w:lang w:eastAsia="ro-RO"/>
        </w:rPr>
        <w:t>î</w:t>
      </w:r>
      <w:r w:rsidRPr="00A34234">
        <w:rPr>
          <w:rFonts w:ascii="Times New Roman" w:eastAsia="Times New Roman" w:hAnsi="Times New Roman"/>
          <w:sz w:val="24"/>
          <w:szCs w:val="24"/>
          <w:lang w:eastAsia="ro-RO"/>
        </w:rPr>
        <w:t>înmagazinare</w:t>
      </w:r>
      <w:proofErr w:type="spellEnd"/>
      <w:r w:rsidRPr="00A34234">
        <w:rPr>
          <w:rFonts w:ascii="Times New Roman" w:eastAsia="Times New Roman" w:hAnsi="Times New Roman"/>
          <w:sz w:val="24"/>
          <w:szCs w:val="24"/>
          <w:lang w:eastAsia="ro-RO"/>
        </w:rPr>
        <w:t>.</w:t>
      </w:r>
      <w:r w:rsidRPr="00A34234">
        <w:rPr>
          <w:rFonts w:ascii="Times New Roman" w:hAnsi="Times New Roman"/>
          <w:i/>
          <w:sz w:val="24"/>
          <w:szCs w:val="24"/>
        </w:rPr>
        <w:t xml:space="preserve"> </w:t>
      </w:r>
    </w:p>
    <w:p w14:paraId="1E73F4FF" w14:textId="722E058D" w:rsidR="00605453" w:rsidRPr="00A34234" w:rsidRDefault="00047395"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(2) În situa</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ia prevăzută la alin. (1), noul </w:t>
      </w:r>
      <w:r w:rsidR="00843817" w:rsidRPr="00A34234">
        <w:rPr>
          <w:rFonts w:ascii="Times New Roman" w:eastAsia="Times New Roman" w:hAnsi="Times New Roman" w:cs="Times New Roman"/>
          <w:sz w:val="24"/>
          <w:szCs w:val="24"/>
          <w:lang w:eastAsia="ro-RO"/>
        </w:rPr>
        <w:t>C</w:t>
      </w:r>
      <w:r w:rsidRPr="00A34234">
        <w:rPr>
          <w:rFonts w:ascii="Times New Roman" w:eastAsia="Times New Roman" w:hAnsi="Times New Roman" w:cs="Times New Roman"/>
          <w:sz w:val="24"/>
          <w:szCs w:val="24"/>
          <w:lang w:eastAsia="ro-RO"/>
        </w:rPr>
        <w:t>ontract de înmagazinare, se încheie până la data încetării valabilită</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ii contractului ini</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ial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este valabil din prima zi calendaristică a procesului următor de înmagazinare subterană a gazelor naturale.</w:t>
      </w:r>
    </w:p>
    <w:p w14:paraId="618AADF5" w14:textId="4A833EB3" w:rsidR="00047395" w:rsidRPr="00A34234" w:rsidRDefault="00047395" w:rsidP="00591CAC">
      <w:pPr>
        <w:pStyle w:val="ListParagraph"/>
        <w:numPr>
          <w:ilvl w:val="0"/>
          <w:numId w:val="15"/>
        </w:numPr>
        <w:spacing w:after="0" w:line="360" w:lineRule="auto"/>
        <w:ind w:left="0" w:right="-23" w:firstLine="0"/>
        <w:jc w:val="both"/>
        <w:rPr>
          <w:rFonts w:ascii="Times New Roman" w:hAnsi="Times New Roman"/>
          <w:b/>
          <w:sz w:val="24"/>
          <w:szCs w:val="24"/>
        </w:rPr>
      </w:pPr>
      <w:r w:rsidRPr="00A34234">
        <w:rPr>
          <w:rFonts w:ascii="Times New Roman" w:eastAsia="Times New Roman" w:hAnsi="Times New Roman"/>
          <w:sz w:val="24"/>
          <w:szCs w:val="24"/>
          <w:lang w:eastAsia="ro-RO"/>
        </w:rPr>
        <w:t>Anexele nr. 1</w:t>
      </w:r>
      <w:r w:rsidR="00110F1C" w:rsidRPr="00D12C83">
        <w:rPr>
          <w:rFonts w:ascii="Times New Roman" w:eastAsia="Times New Roman" w:hAnsi="Times New Roman"/>
          <w:sz w:val="24"/>
          <w:szCs w:val="24"/>
          <w:lang w:eastAsia="ro-RO"/>
        </w:rPr>
        <w:t>-</w:t>
      </w:r>
      <w:r w:rsidR="00D12C83">
        <w:rPr>
          <w:rFonts w:ascii="Times New Roman" w:eastAsia="Times New Roman" w:hAnsi="Times New Roman"/>
          <w:sz w:val="24"/>
          <w:szCs w:val="24"/>
          <w:lang w:eastAsia="ro-RO"/>
        </w:rPr>
        <w:t xml:space="preserve"> 4</w:t>
      </w:r>
      <w:r w:rsidRPr="00A34234">
        <w:rPr>
          <w:rFonts w:ascii="Times New Roman" w:eastAsia="Times New Roman" w:hAnsi="Times New Roman"/>
          <w:sz w:val="24"/>
          <w:szCs w:val="24"/>
          <w:lang w:eastAsia="ro-RO"/>
        </w:rPr>
        <w:t xml:space="preserve"> fac parte integrantă din prezentul regulament.</w:t>
      </w:r>
    </w:p>
    <w:p w14:paraId="2040693F" w14:textId="77777777" w:rsidR="002F3812" w:rsidRPr="00A34234" w:rsidRDefault="002F3812" w:rsidP="00591CAC">
      <w:pPr>
        <w:spacing w:line="360" w:lineRule="auto"/>
        <w:jc w:val="both"/>
        <w:rPr>
          <w:rFonts w:ascii="Times New Roman" w:hAnsi="Times New Roman" w:cs="Times New Roman"/>
          <w:sz w:val="24"/>
          <w:szCs w:val="24"/>
        </w:rPr>
      </w:pPr>
    </w:p>
    <w:p w14:paraId="6212562C" w14:textId="77777777" w:rsidR="002F3812" w:rsidRDefault="002F3812" w:rsidP="00591CAC">
      <w:pPr>
        <w:spacing w:line="360" w:lineRule="auto"/>
        <w:jc w:val="both"/>
        <w:rPr>
          <w:rFonts w:ascii="Times New Roman" w:hAnsi="Times New Roman" w:cs="Times New Roman"/>
          <w:sz w:val="24"/>
          <w:szCs w:val="24"/>
        </w:rPr>
      </w:pPr>
    </w:p>
    <w:p w14:paraId="58C8FDA9"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31B82ED0"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01E8A30E"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54C3FA1F"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7D5F4D47"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4C24A1B7"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345CCC50"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6716E2F1"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740D1522"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34F0B489"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114AB6ED"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7A585CB0"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2AE8CDCA"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402B8FFB"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623F629A"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34B6A6A8"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5E244668"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30ADF9A5"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1D4EFE11" w14:textId="77777777" w:rsidR="00006E0E" w:rsidRDefault="00006E0E" w:rsidP="00006E0E">
      <w:pPr>
        <w:spacing w:after="0" w:line="360" w:lineRule="auto"/>
        <w:jc w:val="right"/>
        <w:rPr>
          <w:rFonts w:ascii="Times New Roman" w:eastAsia="Times New Roman" w:hAnsi="Times New Roman" w:cs="Times New Roman"/>
          <w:sz w:val="24"/>
          <w:szCs w:val="24"/>
        </w:rPr>
      </w:pPr>
    </w:p>
    <w:p w14:paraId="1BD735F8" w14:textId="74FAE8FC" w:rsidR="00006E0E" w:rsidRPr="00A34234" w:rsidRDefault="00006E0E" w:rsidP="00006E0E">
      <w:pPr>
        <w:spacing w:after="0" w:line="360" w:lineRule="auto"/>
        <w:jc w:val="right"/>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Anexa </w:t>
      </w:r>
      <w:r>
        <w:rPr>
          <w:rFonts w:ascii="Times New Roman" w:eastAsia="Times New Roman" w:hAnsi="Times New Roman" w:cs="Times New Roman"/>
          <w:sz w:val="24"/>
          <w:szCs w:val="24"/>
        </w:rPr>
        <w:t>nr. 1</w:t>
      </w:r>
    </w:p>
    <w:p w14:paraId="2A3E3487" w14:textId="77777777" w:rsidR="00006E0E" w:rsidRPr="00A34234" w:rsidRDefault="00006E0E" w:rsidP="00006E0E">
      <w:pPr>
        <w:spacing w:after="0" w:line="360" w:lineRule="auto"/>
        <w:jc w:val="right"/>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la Regulament</w:t>
      </w:r>
    </w:p>
    <w:p w14:paraId="2F71E9D3"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p>
    <w:p w14:paraId="402401C5" w14:textId="77777777" w:rsidR="00006E0E" w:rsidRPr="00A34234" w:rsidRDefault="00006E0E" w:rsidP="00006E0E">
      <w:pPr>
        <w:spacing w:after="0" w:line="360" w:lineRule="auto"/>
        <w:jc w:val="both"/>
        <w:rPr>
          <w:rFonts w:ascii="Times New Roman" w:eastAsia="Times New Roman" w:hAnsi="Times New Roman" w:cs="Times New Roman"/>
          <w:b/>
          <w:sz w:val="24"/>
          <w:szCs w:val="24"/>
        </w:rPr>
      </w:pPr>
      <w:r w:rsidRPr="00A34234">
        <w:rPr>
          <w:rFonts w:ascii="Times New Roman" w:eastAsia="Times New Roman" w:hAnsi="Times New Roman" w:cs="Times New Roman"/>
          <w:b/>
          <w:sz w:val="24"/>
          <w:szCs w:val="24"/>
        </w:rPr>
        <w:t xml:space="preserve">CERERE </w:t>
      </w:r>
    </w:p>
    <w:p w14:paraId="4064AC4C" w14:textId="77777777" w:rsidR="00006E0E" w:rsidRPr="00A34234" w:rsidRDefault="00006E0E" w:rsidP="00006E0E">
      <w:pPr>
        <w:spacing w:after="0" w:line="360" w:lineRule="auto"/>
        <w:jc w:val="both"/>
        <w:rPr>
          <w:rFonts w:ascii="Times New Roman" w:eastAsia="Times New Roman" w:hAnsi="Times New Roman" w:cs="Times New Roman"/>
          <w:b/>
          <w:sz w:val="24"/>
          <w:szCs w:val="24"/>
        </w:rPr>
      </w:pPr>
      <w:r w:rsidRPr="00A34234">
        <w:rPr>
          <w:rFonts w:ascii="Times New Roman" w:eastAsia="Times New Roman" w:hAnsi="Times New Roman" w:cs="Times New Roman"/>
          <w:b/>
          <w:sz w:val="24"/>
          <w:szCs w:val="24"/>
        </w:rPr>
        <w:t>pentru încheierea/modificarea contractului de înmagazinare</w:t>
      </w:r>
    </w:p>
    <w:p w14:paraId="7132AF41"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model –</w:t>
      </w:r>
    </w:p>
    <w:p w14:paraId="407A540A"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p>
    <w:p w14:paraId="2FF6CE30"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Către.......................................................................................................................</w:t>
      </w:r>
    </w:p>
    <w:p w14:paraId="2A50D703"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      (</w:t>
      </w:r>
      <w:r w:rsidRPr="00A34234">
        <w:rPr>
          <w:rFonts w:ascii="Times New Roman" w:eastAsia="Times New Roman" w:hAnsi="Times New Roman" w:cs="Times New Roman"/>
          <w:i/>
          <w:sz w:val="24"/>
          <w:szCs w:val="24"/>
        </w:rPr>
        <w:t xml:space="preserve">denumirea OÎ </w:t>
      </w:r>
      <w:r w:rsidRPr="00A34234">
        <w:rPr>
          <w:rFonts w:ascii="Times New Roman" w:eastAsia="Times New Roman" w:hAnsi="Times New Roman" w:cs="Times New Roman"/>
          <w:sz w:val="24"/>
          <w:szCs w:val="24"/>
        </w:rPr>
        <w:t>)</w:t>
      </w:r>
    </w:p>
    <w:p w14:paraId="7A55642E" w14:textId="77777777" w:rsidR="00006E0E" w:rsidRPr="00A34234" w:rsidRDefault="00006E0E" w:rsidP="00006E0E">
      <w:pPr>
        <w:spacing w:after="0" w:line="360" w:lineRule="auto"/>
        <w:ind w:left="-76"/>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1. Subscrisa........................................................................cu sediul social*) în: localitatea............................... județ/sector...................................str. .............................., nr. ................., et. ................., ap. ..............., cod poștal ......................, telefon ................................, fax ..............................., e-mail ..................... înregistrată la oficiul registrului comerțului cu nr...............................cod unic de înregistrare........................ ........................., cod IBAN nr........................... deschis la ...................................., titular al licenței de ………………. nr..............din data de .................................,</w:t>
      </w:r>
    </w:p>
    <w:p w14:paraId="38F12D9A"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reprezentată prin:..................................................( numele, prenumele, funcția ) .............................</w:t>
      </w:r>
    </w:p>
    <w:p w14:paraId="176F2E36"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vă solicit:</w:t>
      </w:r>
    </w:p>
    <w:p w14:paraId="1F4C891D" w14:textId="77777777" w:rsidR="00006E0E" w:rsidRPr="00A34234" w:rsidRDefault="00006E0E" w:rsidP="00006E0E">
      <w:pPr>
        <w:numPr>
          <w:ilvl w:val="0"/>
          <w:numId w:val="31"/>
        </w:numPr>
        <w:tabs>
          <w:tab w:val="left" w:pos="1134"/>
        </w:tabs>
        <w:spacing w:after="0" w:line="360" w:lineRule="auto"/>
        <w:contextualSpacing/>
        <w:jc w:val="both"/>
        <w:rPr>
          <w:rFonts w:ascii="Times New Roman" w:eastAsia="Times New Roman" w:hAnsi="Times New Roman" w:cs="Times New Roman"/>
          <w:color w:val="000000"/>
          <w:spacing w:val="5"/>
          <w:sz w:val="24"/>
          <w:szCs w:val="24"/>
          <w:shd w:val="clear" w:color="auto" w:fill="FFFFFF"/>
        </w:rPr>
      </w:pPr>
      <w:r w:rsidRPr="00A34234">
        <w:rPr>
          <w:rFonts w:ascii="Times New Roman" w:eastAsia="Times New Roman" w:hAnsi="Times New Roman" w:cs="Times New Roman"/>
          <w:sz w:val="24"/>
          <w:szCs w:val="24"/>
        </w:rPr>
        <w:t xml:space="preserve"> încheierea contractului de înmagazinare </w:t>
      </w:r>
    </w:p>
    <w:p w14:paraId="5634D98D"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color w:val="000000"/>
          <w:spacing w:val="5"/>
          <w:sz w:val="24"/>
          <w:szCs w:val="24"/>
          <w:shd w:val="clear" w:color="auto" w:fill="FFFFFF"/>
        </w:rPr>
        <w:t>sau</w:t>
      </w:r>
    </w:p>
    <w:p w14:paraId="448AE305" w14:textId="77777777" w:rsidR="00006E0E" w:rsidRPr="00A34234" w:rsidRDefault="00006E0E" w:rsidP="00006E0E">
      <w:pPr>
        <w:numPr>
          <w:ilvl w:val="0"/>
          <w:numId w:val="31"/>
        </w:numPr>
        <w:tabs>
          <w:tab w:val="left" w:pos="1134"/>
        </w:tabs>
        <w:spacing w:after="0" w:line="360" w:lineRule="auto"/>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 modificarea contractului de </w:t>
      </w:r>
      <w:proofErr w:type="spellStart"/>
      <w:r w:rsidRPr="00A34234">
        <w:rPr>
          <w:rFonts w:ascii="Times New Roman" w:eastAsia="Times New Roman" w:hAnsi="Times New Roman" w:cs="Times New Roman"/>
          <w:sz w:val="24"/>
          <w:szCs w:val="24"/>
        </w:rPr>
        <w:t>înmagazinarenr</w:t>
      </w:r>
      <w:proofErr w:type="spellEnd"/>
      <w:r w:rsidRPr="00A34234">
        <w:rPr>
          <w:rFonts w:ascii="Times New Roman" w:eastAsia="Times New Roman" w:hAnsi="Times New Roman" w:cs="Times New Roman"/>
          <w:sz w:val="24"/>
          <w:szCs w:val="24"/>
        </w:rPr>
        <w:t>. …… din ……………, începând cu data de ………..................și până la data de …….</w:t>
      </w:r>
    </w:p>
    <w:p w14:paraId="1F3406C4"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Pentru următoarele capacități:</w:t>
      </w:r>
    </w:p>
    <w:p w14:paraId="29F45FC7" w14:textId="77777777" w:rsidR="00006E0E" w:rsidRPr="00A34234" w:rsidRDefault="00006E0E" w:rsidP="00006E0E">
      <w:pPr>
        <w:spacing w:after="0" w:line="360" w:lineRule="auto"/>
        <w:ind w:left="708"/>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rPr>
        <w:t xml:space="preserve">- capacitate </w:t>
      </w:r>
      <w:r w:rsidRPr="00A34234">
        <w:rPr>
          <w:rFonts w:ascii="Times New Roman" w:eastAsia="Times New Roman" w:hAnsi="Times New Roman" w:cs="Times New Roman"/>
          <w:sz w:val="24"/>
          <w:szCs w:val="24"/>
          <w:lang w:eastAsia="ro-RO"/>
        </w:rPr>
        <w:t xml:space="preserve">de depozitare, </w:t>
      </w:r>
    </w:p>
    <w:p w14:paraId="1F0B0F37" w14:textId="77777777" w:rsidR="00006E0E" w:rsidRPr="00A34234" w:rsidRDefault="00006E0E" w:rsidP="00006E0E">
      <w:pPr>
        <w:spacing w:after="0" w:line="360" w:lineRule="auto"/>
        <w:ind w:left="708"/>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capacitatea de injecție:</w:t>
      </w:r>
    </w:p>
    <w:p w14:paraId="0653741F" w14:textId="77777777" w:rsidR="00006E0E" w:rsidRPr="00A34234" w:rsidRDefault="00006E0E" w:rsidP="00006E0E">
      <w:pPr>
        <w:spacing w:after="0" w:line="360" w:lineRule="auto"/>
        <w:ind w:left="1416"/>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etapa de injecție:</w:t>
      </w:r>
    </w:p>
    <w:p w14:paraId="4A9A7325" w14:textId="77777777" w:rsidR="00006E0E" w:rsidRPr="00A34234" w:rsidRDefault="00006E0E" w:rsidP="00006E0E">
      <w:pPr>
        <w:spacing w:after="0" w:line="360" w:lineRule="auto"/>
        <w:ind w:left="1416"/>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lang w:eastAsia="ro-RO"/>
        </w:rPr>
        <w:t>- profil injecție:</w:t>
      </w:r>
    </w:p>
    <w:p w14:paraId="224040E3" w14:textId="77777777" w:rsidR="00006E0E" w:rsidRPr="00A34234" w:rsidRDefault="00006E0E" w:rsidP="00006E0E">
      <w:pPr>
        <w:spacing w:after="0" w:line="360" w:lineRule="auto"/>
        <w:ind w:left="2124"/>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constant</w:t>
      </w:r>
    </w:p>
    <w:p w14:paraId="16061444" w14:textId="77777777" w:rsidR="00006E0E" w:rsidRPr="00A34234" w:rsidRDefault="00006E0E" w:rsidP="00006E0E">
      <w:pPr>
        <w:spacing w:after="0" w:line="360" w:lineRule="auto"/>
        <w:ind w:left="2124"/>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variabil</w:t>
      </w:r>
    </w:p>
    <w:p w14:paraId="02443957" w14:textId="77777777" w:rsidR="00006E0E" w:rsidRPr="00A34234" w:rsidRDefault="00006E0E" w:rsidP="00006E0E">
      <w:pPr>
        <w:spacing w:after="0" w:line="360" w:lineRule="auto"/>
        <w:ind w:left="708"/>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capacitate de extracție:</w:t>
      </w:r>
    </w:p>
    <w:p w14:paraId="0E5880C5" w14:textId="77777777" w:rsidR="00006E0E" w:rsidRPr="00A34234" w:rsidRDefault="00006E0E" w:rsidP="00006E0E">
      <w:pPr>
        <w:spacing w:after="0" w:line="360" w:lineRule="auto"/>
        <w:ind w:left="1416"/>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 etapa de extracție: </w:t>
      </w:r>
    </w:p>
    <w:p w14:paraId="7450C7F4" w14:textId="77777777" w:rsidR="00006E0E" w:rsidRPr="00A34234" w:rsidRDefault="00006E0E" w:rsidP="00006E0E">
      <w:pPr>
        <w:spacing w:after="0" w:line="360" w:lineRule="auto"/>
        <w:ind w:left="1416"/>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lang w:eastAsia="ro-RO"/>
        </w:rPr>
        <w:t>- profil extracție:</w:t>
      </w:r>
    </w:p>
    <w:p w14:paraId="5A13C9EF" w14:textId="77777777" w:rsidR="00006E0E" w:rsidRPr="00A34234" w:rsidRDefault="00006E0E" w:rsidP="00006E0E">
      <w:pPr>
        <w:spacing w:after="0" w:line="360" w:lineRule="auto"/>
        <w:ind w:left="2124"/>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constant</w:t>
      </w:r>
    </w:p>
    <w:p w14:paraId="4436BE0D" w14:textId="77777777" w:rsidR="00006E0E" w:rsidRPr="00A34234" w:rsidRDefault="00006E0E" w:rsidP="00006E0E">
      <w:pPr>
        <w:spacing w:after="0" w:line="360" w:lineRule="auto"/>
        <w:ind w:left="2124"/>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rPr>
        <w:t>- variabil</w:t>
      </w:r>
    </w:p>
    <w:p w14:paraId="0325C59A" w14:textId="15384444" w:rsidR="00006E0E" w:rsidRPr="00A34234" w:rsidRDefault="00006E0E" w:rsidP="00006E0E">
      <w:pPr>
        <w:spacing w:after="0" w:line="360" w:lineRule="auto"/>
        <w:ind w:left="426"/>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2.</w:t>
      </w:r>
      <w:r w:rsidR="002034F7">
        <w:rPr>
          <w:rFonts w:ascii="Times New Roman" w:eastAsia="Times New Roman" w:hAnsi="Times New Roman" w:cs="Times New Roman"/>
          <w:sz w:val="24"/>
          <w:szCs w:val="24"/>
        </w:rPr>
        <w:t xml:space="preserve"> </w:t>
      </w:r>
      <w:r w:rsidRPr="00A34234">
        <w:rPr>
          <w:rFonts w:ascii="Times New Roman" w:eastAsia="Times New Roman" w:hAnsi="Times New Roman" w:cs="Times New Roman"/>
          <w:sz w:val="24"/>
          <w:szCs w:val="24"/>
        </w:rPr>
        <w:t>Condițiile minime de calitate a gazelor naturale ce urmează a fi predate/preluate/ în/din depozit</w:t>
      </w:r>
    </w:p>
    <w:p w14:paraId="5B1A665B" w14:textId="77777777" w:rsidR="00006E0E" w:rsidRPr="00A34234" w:rsidRDefault="00006E0E" w:rsidP="00006E0E">
      <w:pPr>
        <w:numPr>
          <w:ilvl w:val="0"/>
          <w:numId w:val="32"/>
        </w:numPr>
        <w:spacing w:after="0" w:line="360" w:lineRule="auto"/>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Compoziția chimică a gazelor naturale:   </w:t>
      </w:r>
    </w:p>
    <w:p w14:paraId="1ED5A0DB" w14:textId="77777777" w:rsidR="00006E0E" w:rsidRPr="00A34234" w:rsidRDefault="00006E0E" w:rsidP="00006E0E">
      <w:pPr>
        <w:numPr>
          <w:ilvl w:val="0"/>
          <w:numId w:val="32"/>
        </w:numPr>
        <w:spacing w:after="0" w:line="360" w:lineRule="auto"/>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Punctul de rouă al apei: ..... °C;   </w:t>
      </w:r>
    </w:p>
    <w:p w14:paraId="0488BC57" w14:textId="77777777" w:rsidR="00006E0E" w:rsidRPr="00A34234" w:rsidRDefault="00006E0E" w:rsidP="00006E0E">
      <w:pPr>
        <w:numPr>
          <w:ilvl w:val="0"/>
          <w:numId w:val="32"/>
        </w:numPr>
        <w:spacing w:after="0" w:line="360" w:lineRule="auto"/>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Punctul de rouă al hidrocarburilor: ....°C;   </w:t>
      </w:r>
    </w:p>
    <w:p w14:paraId="0CAE13B9" w14:textId="77777777" w:rsidR="00006E0E" w:rsidRPr="00A34234" w:rsidRDefault="00006E0E" w:rsidP="00006E0E">
      <w:pPr>
        <w:numPr>
          <w:ilvl w:val="0"/>
          <w:numId w:val="32"/>
        </w:numPr>
        <w:spacing w:after="0" w:line="360" w:lineRule="auto"/>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Valoarea minimă admisă pentru puterea calorifică superioară repartizată la volum: .... kWh/m</w:t>
      </w:r>
      <w:r w:rsidRPr="00A34234">
        <w:rPr>
          <w:rFonts w:ascii="Times New Roman" w:eastAsia="Times New Roman" w:hAnsi="Times New Roman" w:cs="Times New Roman"/>
          <w:sz w:val="24"/>
          <w:szCs w:val="24"/>
          <w:vertAlign w:val="superscript"/>
        </w:rPr>
        <w:t>3</w:t>
      </w:r>
      <w:r w:rsidRPr="00A34234">
        <w:rPr>
          <w:rFonts w:ascii="Times New Roman" w:eastAsia="Times New Roman" w:hAnsi="Times New Roman" w:cs="Times New Roman"/>
          <w:sz w:val="24"/>
          <w:szCs w:val="24"/>
        </w:rPr>
        <w:t xml:space="preserve"> (în condiții standard);   </w:t>
      </w:r>
    </w:p>
    <w:p w14:paraId="0D3769F1" w14:textId="77777777" w:rsidR="00006E0E" w:rsidRPr="00A34234" w:rsidRDefault="00006E0E" w:rsidP="00006E0E">
      <w:pPr>
        <w:numPr>
          <w:ilvl w:val="0"/>
          <w:numId w:val="32"/>
        </w:numPr>
        <w:spacing w:after="0" w:line="360" w:lineRule="auto"/>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Temperatura maximă admisă a gazelor naturale: .... °C;   </w:t>
      </w:r>
    </w:p>
    <w:p w14:paraId="21E7EBD7" w14:textId="77777777" w:rsidR="00006E0E" w:rsidRPr="00A34234" w:rsidRDefault="00006E0E" w:rsidP="00006E0E">
      <w:pPr>
        <w:numPr>
          <w:ilvl w:val="0"/>
          <w:numId w:val="32"/>
        </w:numPr>
        <w:tabs>
          <w:tab w:val="left" w:pos="1134"/>
        </w:tabs>
        <w:spacing w:after="0" w:line="360" w:lineRule="auto"/>
        <w:ind w:left="720" w:firstLine="131"/>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Conținutul de impurități mecanice: ....... g/mc.</w:t>
      </w:r>
    </w:p>
    <w:p w14:paraId="594F4DCD" w14:textId="77777777" w:rsidR="00006E0E" w:rsidRPr="00A34234" w:rsidRDefault="00006E0E" w:rsidP="00006E0E">
      <w:pPr>
        <w:spacing w:after="0" w:line="360" w:lineRule="auto"/>
        <w:ind w:left="786"/>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3.Adresa de corespondență a solicitantului*): localitatea …................................ județ/sector ..................str. .............................., nr. ................., et. ................., ap. ..............., cod poștal .............................</w:t>
      </w:r>
    </w:p>
    <w:p w14:paraId="5268A23D" w14:textId="77777777" w:rsidR="00006E0E" w:rsidRPr="00A34234" w:rsidRDefault="00006E0E" w:rsidP="00006E0E">
      <w:pPr>
        <w:spacing w:after="0" w:line="360" w:lineRule="auto"/>
        <w:ind w:left="720"/>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 în cazul în care adresa este aceeași, se completează o singură dată informațiile solicitate. </w:t>
      </w:r>
    </w:p>
    <w:p w14:paraId="1324E62A" w14:textId="2A9FB46E" w:rsidR="00006E0E" w:rsidRPr="00A34234" w:rsidRDefault="00006E0E" w:rsidP="00006E0E">
      <w:pPr>
        <w:spacing w:after="0" w:line="360" w:lineRule="auto"/>
        <w:ind w:left="786"/>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4.</w:t>
      </w:r>
      <w:r w:rsidR="002034F7">
        <w:rPr>
          <w:rFonts w:ascii="Times New Roman" w:eastAsia="Times New Roman" w:hAnsi="Times New Roman" w:cs="Times New Roman"/>
          <w:sz w:val="24"/>
          <w:szCs w:val="24"/>
        </w:rPr>
        <w:t xml:space="preserve"> </w:t>
      </w:r>
      <w:r w:rsidRPr="00A34234">
        <w:rPr>
          <w:rFonts w:ascii="Times New Roman" w:eastAsia="Times New Roman" w:hAnsi="Times New Roman" w:cs="Times New Roman"/>
          <w:sz w:val="24"/>
          <w:szCs w:val="24"/>
        </w:rPr>
        <w:t>Solicit răspunsul la prezenta cerere prin:</w:t>
      </w:r>
    </w:p>
    <w:p w14:paraId="099E913C"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poștă electronică;</w:t>
      </w:r>
    </w:p>
    <w:p w14:paraId="23365236"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poștă;</w:t>
      </w:r>
    </w:p>
    <w:p w14:paraId="75FCA9EC"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fax;</w:t>
      </w:r>
    </w:p>
    <w:p w14:paraId="790FA76F"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personal la sediul OÎ;</w:t>
      </w:r>
    </w:p>
    <w:p w14:paraId="68975252"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telefon, sms;</w:t>
      </w:r>
    </w:p>
    <w:p w14:paraId="103DFD84"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alte căi de comunicare: ...............................</w:t>
      </w:r>
    </w:p>
    <w:p w14:paraId="35336FBE" w14:textId="77777777" w:rsidR="00006E0E" w:rsidRPr="00A34234" w:rsidRDefault="00006E0E" w:rsidP="00006E0E">
      <w:pPr>
        <w:spacing w:after="200" w:line="360" w:lineRule="auto"/>
        <w:ind w:left="426"/>
        <w:contextualSpacing/>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5.Comunicarea solicitantului cu OÎ se realizează prin:</w:t>
      </w:r>
    </w:p>
    <w:p w14:paraId="1152AE1C"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poștă electronică;</w:t>
      </w:r>
    </w:p>
    <w:p w14:paraId="2BEE12BC"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poștă;</w:t>
      </w:r>
    </w:p>
    <w:p w14:paraId="6751705D"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fax;</w:t>
      </w:r>
    </w:p>
    <w:p w14:paraId="3A509739"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personal la sediul OSD;</w:t>
      </w:r>
    </w:p>
    <w:p w14:paraId="40C62DB7"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telefon, sms;</w:t>
      </w:r>
    </w:p>
    <w:p w14:paraId="0DD48E50" w14:textId="77777777" w:rsidR="00006E0E" w:rsidRPr="00A34234" w:rsidRDefault="00006E0E" w:rsidP="00006E0E">
      <w:pPr>
        <w:keepLines/>
        <w:widowControl w:val="0"/>
        <w:numPr>
          <w:ilvl w:val="0"/>
          <w:numId w:val="33"/>
        </w:num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alte căi de comunicare: .................................</w:t>
      </w:r>
    </w:p>
    <w:p w14:paraId="5B234913"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 xml:space="preserve">În considerarea prevederilor art. 326 din Codul penal referitoare la falsul in declarații, declar că toate informațiile și documentele ce însoțesc prezenta cerere sunt corecte și reale. </w:t>
      </w:r>
    </w:p>
    <w:p w14:paraId="39425828" w14:textId="0E40F38B"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De asemenea, mă angajez să prezint OÎ, la solicitarea acestuia, documentele în original.</w:t>
      </w:r>
    </w:p>
    <w:p w14:paraId="413CD431" w14:textId="77777777" w:rsidR="00006E0E" w:rsidRPr="00A34234" w:rsidRDefault="00006E0E" w:rsidP="00006E0E">
      <w:pPr>
        <w:spacing w:after="0" w:line="360" w:lineRule="auto"/>
        <w:jc w:val="both"/>
        <w:rPr>
          <w:rFonts w:ascii="Times New Roman" w:eastAsia="Times New Roman" w:hAnsi="Times New Roman" w:cs="Times New Roman"/>
          <w:sz w:val="24"/>
          <w:szCs w:val="24"/>
        </w:rPr>
      </w:pPr>
      <w:r w:rsidRPr="00A34234">
        <w:rPr>
          <w:rFonts w:ascii="Times New Roman" w:eastAsia="Times New Roman" w:hAnsi="Times New Roman" w:cs="Times New Roman"/>
          <w:sz w:val="24"/>
          <w:szCs w:val="24"/>
        </w:rPr>
        <w:t>Data ......................................</w:t>
      </w:r>
      <w:r w:rsidRPr="00A34234">
        <w:rPr>
          <w:rFonts w:ascii="Times New Roman" w:eastAsia="Times New Roman" w:hAnsi="Times New Roman" w:cs="Times New Roman"/>
          <w:sz w:val="24"/>
          <w:szCs w:val="24"/>
        </w:rPr>
        <w:tab/>
      </w:r>
      <w:r w:rsidRPr="00A34234">
        <w:rPr>
          <w:rFonts w:ascii="Times New Roman" w:eastAsia="Times New Roman" w:hAnsi="Times New Roman" w:cs="Times New Roman"/>
          <w:sz w:val="24"/>
          <w:szCs w:val="24"/>
        </w:rPr>
        <w:tab/>
      </w:r>
      <w:r w:rsidRPr="00A34234">
        <w:rPr>
          <w:rFonts w:ascii="Times New Roman" w:eastAsia="Times New Roman" w:hAnsi="Times New Roman" w:cs="Times New Roman"/>
          <w:sz w:val="24"/>
          <w:szCs w:val="24"/>
        </w:rPr>
        <w:tab/>
      </w:r>
      <w:r w:rsidRPr="00A34234">
        <w:rPr>
          <w:rFonts w:ascii="Times New Roman" w:eastAsia="Times New Roman" w:hAnsi="Times New Roman" w:cs="Times New Roman"/>
          <w:sz w:val="24"/>
          <w:szCs w:val="24"/>
        </w:rPr>
        <w:tab/>
      </w:r>
      <w:r w:rsidRPr="00A34234">
        <w:rPr>
          <w:rFonts w:ascii="Times New Roman" w:eastAsia="Times New Roman" w:hAnsi="Times New Roman" w:cs="Times New Roman"/>
          <w:sz w:val="24"/>
          <w:szCs w:val="24"/>
        </w:rPr>
        <w:tab/>
        <w:t>Solicitant......................................</w:t>
      </w:r>
    </w:p>
    <w:p w14:paraId="5296C0E8" w14:textId="77777777" w:rsidR="00006E0E" w:rsidRPr="00A34234" w:rsidRDefault="00006E0E" w:rsidP="00591CAC">
      <w:pPr>
        <w:spacing w:line="360" w:lineRule="auto"/>
        <w:jc w:val="both"/>
        <w:rPr>
          <w:rFonts w:ascii="Times New Roman" w:hAnsi="Times New Roman" w:cs="Times New Roman"/>
          <w:sz w:val="24"/>
          <w:szCs w:val="24"/>
        </w:rPr>
        <w:sectPr w:rsidR="00006E0E" w:rsidRPr="00A34234" w:rsidSect="001F1B19">
          <w:footerReference w:type="default" r:id="rId8"/>
          <w:pgSz w:w="11906" w:h="16838"/>
          <w:pgMar w:top="1417" w:right="1417" w:bottom="1417" w:left="1417" w:header="708" w:footer="708" w:gutter="0"/>
          <w:cols w:space="708"/>
          <w:titlePg/>
          <w:docGrid w:linePitch="360"/>
        </w:sectPr>
      </w:pPr>
    </w:p>
    <w:p w14:paraId="7480D057" w14:textId="639063F4" w:rsidR="002F3812" w:rsidRPr="00A34234" w:rsidRDefault="002F3812" w:rsidP="009D5327">
      <w:pPr>
        <w:spacing w:after="0" w:line="360" w:lineRule="auto"/>
        <w:jc w:val="right"/>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Anexa nr. </w:t>
      </w:r>
      <w:r w:rsidR="00006E0E">
        <w:rPr>
          <w:rFonts w:ascii="Times New Roman" w:eastAsia="Times New Roman" w:hAnsi="Times New Roman" w:cs="Times New Roman"/>
          <w:sz w:val="24"/>
          <w:szCs w:val="24"/>
          <w:lang w:eastAsia="ro-RO"/>
        </w:rPr>
        <w:t>2</w:t>
      </w:r>
    </w:p>
    <w:p w14:paraId="0CC58B33" w14:textId="65208135" w:rsidR="002F3812" w:rsidRPr="00A34234" w:rsidRDefault="009D5327" w:rsidP="009D5327">
      <w:pPr>
        <w:spacing w:after="0" w:line="360" w:lineRule="auto"/>
        <w:jc w:val="right"/>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la R</w:t>
      </w:r>
      <w:r w:rsidR="002F3812" w:rsidRPr="00A34234">
        <w:rPr>
          <w:rFonts w:ascii="Times New Roman" w:eastAsia="Times New Roman" w:hAnsi="Times New Roman" w:cs="Times New Roman"/>
          <w:sz w:val="24"/>
          <w:szCs w:val="24"/>
          <w:lang w:eastAsia="ro-RO"/>
        </w:rPr>
        <w:t>egulament</w:t>
      </w:r>
    </w:p>
    <w:p w14:paraId="1179E518" w14:textId="77777777" w:rsidR="002F3812" w:rsidRPr="00A34234" w:rsidRDefault="002F3812" w:rsidP="00591CAC">
      <w:pPr>
        <w:spacing w:after="0" w:line="360" w:lineRule="auto"/>
        <w:jc w:val="both"/>
        <w:rPr>
          <w:rFonts w:ascii="Times New Roman" w:eastAsia="Times New Roman" w:hAnsi="Times New Roman" w:cs="Times New Roman"/>
          <w:sz w:val="24"/>
          <w:szCs w:val="24"/>
          <w:lang w:val="en-US" w:eastAsia="ro-RO"/>
        </w:rPr>
      </w:pPr>
      <w:r w:rsidRPr="00A34234">
        <w:rPr>
          <w:rFonts w:ascii="Times New Roman" w:eastAsia="Times New Roman" w:hAnsi="Times New Roman" w:cs="Times New Roman"/>
          <w:sz w:val="24"/>
          <w:szCs w:val="24"/>
          <w:lang w:eastAsia="ro-RO"/>
        </w:rPr>
        <w:t xml:space="preserve">Numărul de înregistrare: </w:t>
      </w:r>
      <w:r w:rsidRPr="00A34234">
        <w:rPr>
          <w:rFonts w:ascii="Times New Roman" w:eastAsia="Times New Roman" w:hAnsi="Times New Roman" w:cs="Times New Roman"/>
          <w:sz w:val="24"/>
          <w:szCs w:val="24"/>
          <w:lang w:val="en-US" w:eastAsia="ro-RO"/>
        </w:rPr>
        <w:t>_____________</w:t>
      </w:r>
    </w:p>
    <w:p w14:paraId="0C567ABA" w14:textId="77777777" w:rsidR="002F3812" w:rsidRPr="00A34234" w:rsidRDefault="002F3812"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Operatorul de înmagazinare subterană a gazelor naturale:_______</w:t>
      </w:r>
    </w:p>
    <w:p w14:paraId="6CAEDD1A" w14:textId="77777777" w:rsidR="002F3812" w:rsidRPr="00A34234" w:rsidRDefault="002F3812" w:rsidP="009D5327">
      <w:pPr>
        <w:spacing w:after="0" w:line="360" w:lineRule="auto"/>
        <w:jc w:val="center"/>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Numărul licen</w:t>
      </w:r>
      <w:r w:rsidR="00470F6D" w:rsidRPr="00A34234">
        <w:rPr>
          <w:rFonts w:ascii="Times New Roman" w:eastAsia="Times New Roman" w:hAnsi="Times New Roman" w:cs="Times New Roman"/>
          <w:sz w:val="24"/>
          <w:szCs w:val="24"/>
          <w:lang w:eastAsia="ro-RO"/>
        </w:rPr>
        <w:t>ț</w:t>
      </w:r>
      <w:r w:rsidR="00B47092" w:rsidRPr="00A34234">
        <w:rPr>
          <w:rFonts w:ascii="Times New Roman" w:eastAsia="Times New Roman" w:hAnsi="Times New Roman" w:cs="Times New Roman"/>
          <w:sz w:val="24"/>
          <w:szCs w:val="24"/>
          <w:lang w:eastAsia="ro-RO"/>
        </w:rPr>
        <w:t>ei</w:t>
      </w:r>
      <w:r w:rsidRPr="00A34234">
        <w:rPr>
          <w:rFonts w:ascii="Times New Roman" w:eastAsia="Times New Roman" w:hAnsi="Times New Roman" w:cs="Times New Roman"/>
          <w:sz w:val="24"/>
          <w:szCs w:val="24"/>
          <w:lang w:eastAsia="ro-RO"/>
        </w:rPr>
        <w:t xml:space="preserve"> de operare a sistemului de înmagazinare subterană a gazelor naturale:_______</w:t>
      </w:r>
      <w:r w:rsidRPr="00A34234">
        <w:rPr>
          <w:rFonts w:ascii="Times New Roman" w:eastAsia="Times New Roman" w:hAnsi="Times New Roman" w:cs="Times New Roman"/>
          <w:sz w:val="24"/>
          <w:szCs w:val="24"/>
          <w:lang w:eastAsia="ro-RO"/>
        </w:rPr>
        <w:br/>
        <w:t xml:space="preserve">    </w:t>
      </w:r>
      <w:r w:rsidR="00EB559E" w:rsidRPr="00A34234">
        <w:rPr>
          <w:rFonts w:ascii="Times New Roman" w:eastAsia="Times New Roman" w:hAnsi="Times New Roman" w:cs="Times New Roman"/>
          <w:sz w:val="24"/>
          <w:szCs w:val="24"/>
          <w:lang w:eastAsia="ro-RO"/>
        </w:rPr>
        <w:br/>
      </w:r>
      <w:r w:rsidRPr="00A34234">
        <w:rPr>
          <w:rFonts w:ascii="Times New Roman" w:eastAsia="Times New Roman" w:hAnsi="Times New Roman" w:cs="Times New Roman"/>
          <w:sz w:val="24"/>
          <w:szCs w:val="24"/>
          <w:lang w:eastAsia="ro-RO"/>
        </w:rPr>
        <w:t>PROGRAMUL</w:t>
      </w:r>
      <w:r w:rsidR="00751D2A" w:rsidRPr="00A34234">
        <w:rPr>
          <w:rFonts w:ascii="Times New Roman" w:eastAsia="Times New Roman" w:hAnsi="Times New Roman" w:cs="Times New Roman"/>
          <w:sz w:val="24"/>
          <w:szCs w:val="24"/>
          <w:lang w:eastAsia="ro-RO"/>
        </w:rPr>
        <w:t xml:space="preserve"> INIȚIAL/FINAL</w:t>
      </w:r>
    </w:p>
    <w:p w14:paraId="0B651CBE" w14:textId="77777777" w:rsidR="002F3812" w:rsidRPr="00A34234" w:rsidRDefault="002F3812" w:rsidP="009D5327">
      <w:pPr>
        <w:spacing w:after="0" w:line="360" w:lineRule="auto"/>
        <w:jc w:val="center"/>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DE ÎNMAGAZINARE SUBTERANĂ A GAZELOR NATURALE</w:t>
      </w:r>
    </w:p>
    <w:p w14:paraId="410C66E3" w14:textId="77777777" w:rsidR="002F3812" w:rsidRPr="00A34234" w:rsidRDefault="00AE4A07" w:rsidP="002034F7">
      <w:pPr>
        <w:spacing w:after="0" w:line="360" w:lineRule="auto"/>
        <w:jc w:val="center"/>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w:t>
      </w:r>
      <w:r w:rsidR="002F3812" w:rsidRPr="00A34234">
        <w:rPr>
          <w:rFonts w:ascii="Times New Roman" w:eastAsia="Times New Roman" w:hAnsi="Times New Roman" w:cs="Times New Roman"/>
          <w:sz w:val="24"/>
          <w:szCs w:val="24"/>
          <w:lang w:eastAsia="ro-RO"/>
        </w:rPr>
        <w:t>Proces</w:t>
      </w:r>
      <w:r w:rsidRPr="00A34234">
        <w:rPr>
          <w:rFonts w:ascii="Times New Roman" w:eastAsia="Times New Roman" w:hAnsi="Times New Roman" w:cs="Times New Roman"/>
          <w:sz w:val="24"/>
          <w:szCs w:val="24"/>
          <w:lang w:eastAsia="ro-RO"/>
        </w:rPr>
        <w:t>ul</w:t>
      </w:r>
      <w:r w:rsidR="002F3812" w:rsidRPr="00A34234">
        <w:rPr>
          <w:rFonts w:ascii="Times New Roman" w:eastAsia="Times New Roman" w:hAnsi="Times New Roman" w:cs="Times New Roman"/>
          <w:sz w:val="24"/>
          <w:szCs w:val="24"/>
          <w:lang w:eastAsia="ro-RO"/>
        </w:rPr>
        <w:t xml:space="preserve"> de injec</w:t>
      </w:r>
      <w:r w:rsidR="00470F6D" w:rsidRPr="00A34234">
        <w:rPr>
          <w:rFonts w:ascii="Times New Roman" w:eastAsia="Times New Roman" w:hAnsi="Times New Roman" w:cs="Times New Roman"/>
          <w:sz w:val="24"/>
          <w:szCs w:val="24"/>
          <w:lang w:eastAsia="ro-RO"/>
        </w:rPr>
        <w:t>ț</w:t>
      </w:r>
      <w:r w:rsidR="002F3812" w:rsidRPr="00A34234">
        <w:rPr>
          <w:rFonts w:ascii="Times New Roman" w:eastAsia="Times New Roman" w:hAnsi="Times New Roman" w:cs="Times New Roman"/>
          <w:sz w:val="24"/>
          <w:szCs w:val="24"/>
          <w:lang w:eastAsia="ro-RO"/>
        </w:rPr>
        <w:t>ie/extrac</w:t>
      </w:r>
      <w:r w:rsidR="00470F6D" w:rsidRPr="00A34234">
        <w:rPr>
          <w:rFonts w:ascii="Times New Roman" w:eastAsia="Times New Roman" w:hAnsi="Times New Roman" w:cs="Times New Roman"/>
          <w:sz w:val="24"/>
          <w:szCs w:val="24"/>
          <w:lang w:eastAsia="ro-RO"/>
        </w:rPr>
        <w:t>ț</w:t>
      </w:r>
      <w:r w:rsidR="002F3812" w:rsidRPr="00A34234">
        <w:rPr>
          <w:rFonts w:ascii="Times New Roman" w:eastAsia="Times New Roman" w:hAnsi="Times New Roman" w:cs="Times New Roman"/>
          <w:sz w:val="24"/>
          <w:szCs w:val="24"/>
          <w:lang w:eastAsia="ro-RO"/>
        </w:rPr>
        <w:t>ie în/din depozite de înmagazinare subterană a gazelor naturale</w:t>
      </w:r>
      <w:r w:rsidRPr="00A34234">
        <w:rPr>
          <w:rFonts w:ascii="Times New Roman" w:eastAsia="Times New Roman" w:hAnsi="Times New Roman" w:cs="Times New Roman"/>
          <w:sz w:val="24"/>
          <w:szCs w:val="24"/>
          <w:lang w:eastAsia="ro-RO"/>
        </w:rPr>
        <w:t>)</w:t>
      </w:r>
    </w:p>
    <w:tbl>
      <w:tblPr>
        <w:tblStyle w:val="TableGrid"/>
        <w:tblW w:w="8275" w:type="dxa"/>
        <w:jc w:val="center"/>
        <w:tblLook w:val="04A0" w:firstRow="1" w:lastRow="0" w:firstColumn="1" w:lastColumn="0" w:noHBand="0" w:noVBand="1"/>
      </w:tblPr>
      <w:tblGrid>
        <w:gridCol w:w="530"/>
        <w:gridCol w:w="796"/>
        <w:gridCol w:w="796"/>
        <w:gridCol w:w="1043"/>
        <w:gridCol w:w="923"/>
        <w:gridCol w:w="1131"/>
        <w:gridCol w:w="923"/>
        <w:gridCol w:w="1060"/>
        <w:gridCol w:w="1073"/>
      </w:tblGrid>
      <w:tr w:rsidR="002F3812" w:rsidRPr="00A34234" w14:paraId="1A7A118B" w14:textId="77777777" w:rsidTr="00470F6D">
        <w:trPr>
          <w:trHeight w:val="523"/>
          <w:jc w:val="center"/>
        </w:trPr>
        <w:tc>
          <w:tcPr>
            <w:tcW w:w="489" w:type="dxa"/>
            <w:vMerge w:val="restart"/>
            <w:vAlign w:val="center"/>
          </w:tcPr>
          <w:p w14:paraId="13D3DF58"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Nr. crt.</w:t>
            </w:r>
          </w:p>
        </w:tc>
        <w:tc>
          <w:tcPr>
            <w:tcW w:w="648" w:type="dxa"/>
            <w:vMerge w:val="restart"/>
            <w:textDirection w:val="btLr"/>
            <w:vAlign w:val="center"/>
          </w:tcPr>
          <w:p w14:paraId="422BF462" w14:textId="77777777" w:rsidR="002F3812" w:rsidRPr="00A34234" w:rsidRDefault="002F3812" w:rsidP="00591CAC">
            <w:pPr>
              <w:spacing w:after="160" w:line="360" w:lineRule="auto"/>
              <w:ind w:left="113" w:right="113"/>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Depozitul de înmagazinare subterană a gazelor naturale</w:t>
            </w:r>
          </w:p>
        </w:tc>
        <w:tc>
          <w:tcPr>
            <w:tcW w:w="761" w:type="dxa"/>
            <w:vMerge w:val="restart"/>
            <w:textDirection w:val="btLr"/>
            <w:vAlign w:val="center"/>
          </w:tcPr>
          <w:p w14:paraId="2B4B1D08" w14:textId="77777777" w:rsidR="002F3812" w:rsidRPr="00A34234" w:rsidRDefault="002F3812" w:rsidP="00591CAC">
            <w:pPr>
              <w:spacing w:after="160" w:line="360" w:lineRule="auto"/>
              <w:ind w:left="113" w:right="113"/>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Utilizatorul sistemului de înmagazinare subterană a gazelor naturale </w:t>
            </w:r>
          </w:p>
        </w:tc>
        <w:tc>
          <w:tcPr>
            <w:tcW w:w="6377" w:type="dxa"/>
            <w:gridSpan w:val="6"/>
            <w:vAlign w:val="center"/>
          </w:tcPr>
          <w:p w14:paraId="7BA5960B" w14:textId="77777777" w:rsidR="002F3812" w:rsidRPr="00A34234" w:rsidRDefault="000B7883" w:rsidP="00591CAC">
            <w:pPr>
              <w:spacing w:after="16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Capacitatea</w:t>
            </w:r>
            <w:r w:rsidRPr="00A34234">
              <w:rPr>
                <w:rFonts w:ascii="Times New Roman" w:hAnsi="Times New Roman" w:cs="Times New Roman"/>
                <w:i/>
                <w:sz w:val="24"/>
                <w:szCs w:val="24"/>
              </w:rPr>
              <w:t xml:space="preserve"> </w:t>
            </w:r>
            <w:r w:rsidR="002F3812" w:rsidRPr="00A34234">
              <w:rPr>
                <w:rFonts w:ascii="Times New Roman" w:eastAsia="Times New Roman" w:hAnsi="Times New Roman" w:cs="Times New Roman"/>
                <w:sz w:val="24"/>
                <w:szCs w:val="24"/>
                <w:lang w:eastAsia="ro-RO"/>
              </w:rPr>
              <w:t>de gaze naturale pentru care se solicită injec</w:t>
            </w:r>
            <w:r w:rsidR="00470F6D" w:rsidRPr="00A34234">
              <w:rPr>
                <w:rFonts w:ascii="Times New Roman" w:eastAsia="Times New Roman" w:hAnsi="Times New Roman" w:cs="Times New Roman"/>
                <w:sz w:val="24"/>
                <w:szCs w:val="24"/>
                <w:lang w:eastAsia="ro-RO"/>
              </w:rPr>
              <w:t>ț</w:t>
            </w:r>
            <w:r w:rsidR="002F3812" w:rsidRPr="00A34234">
              <w:rPr>
                <w:rFonts w:ascii="Times New Roman" w:eastAsia="Times New Roman" w:hAnsi="Times New Roman" w:cs="Times New Roman"/>
                <w:sz w:val="24"/>
                <w:szCs w:val="24"/>
                <w:lang w:eastAsia="ro-RO"/>
              </w:rPr>
              <w:t>ia/extrac</w:t>
            </w:r>
            <w:r w:rsidR="00470F6D" w:rsidRPr="00A34234">
              <w:rPr>
                <w:rFonts w:ascii="Times New Roman" w:eastAsia="Times New Roman" w:hAnsi="Times New Roman" w:cs="Times New Roman"/>
                <w:sz w:val="24"/>
                <w:szCs w:val="24"/>
                <w:lang w:eastAsia="ro-RO"/>
              </w:rPr>
              <w:t>ț</w:t>
            </w:r>
            <w:r w:rsidR="002F3812" w:rsidRPr="00A34234">
              <w:rPr>
                <w:rFonts w:ascii="Times New Roman" w:eastAsia="Times New Roman" w:hAnsi="Times New Roman" w:cs="Times New Roman"/>
                <w:sz w:val="24"/>
                <w:szCs w:val="24"/>
                <w:lang w:eastAsia="ro-RO"/>
              </w:rPr>
              <w:t xml:space="preserve">ia în/din depozite, în </w:t>
            </w:r>
            <w:r w:rsidR="00751D2A" w:rsidRPr="00A34234">
              <w:rPr>
                <w:rFonts w:ascii="Times New Roman" w:eastAsia="Times New Roman" w:hAnsi="Times New Roman" w:cs="Times New Roman"/>
                <w:sz w:val="24"/>
                <w:szCs w:val="24"/>
                <w:lang w:eastAsia="ro-RO"/>
              </w:rPr>
              <w:t>mii m</w:t>
            </w:r>
            <w:r w:rsidR="00751D2A" w:rsidRPr="00A34234">
              <w:rPr>
                <w:rFonts w:ascii="Times New Roman" w:eastAsia="Times New Roman" w:hAnsi="Times New Roman" w:cs="Times New Roman"/>
                <w:sz w:val="24"/>
                <w:szCs w:val="24"/>
                <w:vertAlign w:val="superscript"/>
                <w:lang w:eastAsia="ro-RO"/>
              </w:rPr>
              <w:t>3</w:t>
            </w:r>
            <w:r w:rsidR="00751D2A" w:rsidRPr="00A34234">
              <w:rPr>
                <w:rFonts w:ascii="Times New Roman" w:hAnsi="Times New Roman" w:cs="Times New Roman"/>
                <w:i/>
                <w:sz w:val="24"/>
                <w:szCs w:val="24"/>
              </w:rPr>
              <w:t xml:space="preserve"> </w:t>
            </w:r>
          </w:p>
        </w:tc>
      </w:tr>
      <w:tr w:rsidR="002F3812" w:rsidRPr="00A34234" w14:paraId="42798741" w14:textId="77777777" w:rsidTr="00470F6D">
        <w:trPr>
          <w:trHeight w:val="333"/>
          <w:jc w:val="center"/>
        </w:trPr>
        <w:tc>
          <w:tcPr>
            <w:tcW w:w="489" w:type="dxa"/>
            <w:vMerge/>
            <w:vAlign w:val="center"/>
          </w:tcPr>
          <w:p w14:paraId="57FFCA8D"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648" w:type="dxa"/>
            <w:vMerge/>
            <w:vAlign w:val="center"/>
          </w:tcPr>
          <w:p w14:paraId="0B0A60E3"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761" w:type="dxa"/>
            <w:vMerge/>
            <w:vAlign w:val="center"/>
          </w:tcPr>
          <w:p w14:paraId="283399E4"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6377" w:type="dxa"/>
            <w:gridSpan w:val="6"/>
            <w:vAlign w:val="center"/>
          </w:tcPr>
          <w:p w14:paraId="5EA386DC"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Luna: __________</w:t>
            </w:r>
          </w:p>
        </w:tc>
      </w:tr>
      <w:tr w:rsidR="002F3812" w:rsidRPr="00A34234" w14:paraId="3AF46D2D" w14:textId="77777777" w:rsidTr="00470F6D">
        <w:trPr>
          <w:trHeight w:val="345"/>
          <w:jc w:val="center"/>
        </w:trPr>
        <w:tc>
          <w:tcPr>
            <w:tcW w:w="489" w:type="dxa"/>
            <w:vMerge/>
          </w:tcPr>
          <w:p w14:paraId="4B46A094"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648" w:type="dxa"/>
            <w:vMerge/>
          </w:tcPr>
          <w:p w14:paraId="6F8B310B"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761" w:type="dxa"/>
            <w:vMerge/>
          </w:tcPr>
          <w:p w14:paraId="49E566AF"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1815" w:type="dxa"/>
            <w:gridSpan w:val="2"/>
          </w:tcPr>
          <w:p w14:paraId="00A132CD"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Total </w:t>
            </w:r>
            <w:r w:rsidR="00843817" w:rsidRPr="00A34234">
              <w:rPr>
                <w:rFonts w:ascii="Times New Roman" w:eastAsia="Times New Roman" w:hAnsi="Times New Roman" w:cs="Times New Roman"/>
                <w:sz w:val="24"/>
                <w:szCs w:val="24"/>
                <w:lang w:eastAsia="ro-RO"/>
              </w:rPr>
              <w:t>orar</w:t>
            </w:r>
          </w:p>
        </w:tc>
        <w:tc>
          <w:tcPr>
            <w:tcW w:w="2124" w:type="dxa"/>
            <w:gridSpan w:val="2"/>
          </w:tcPr>
          <w:p w14:paraId="4326932D"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Total zilnic</w:t>
            </w:r>
          </w:p>
        </w:tc>
        <w:tc>
          <w:tcPr>
            <w:tcW w:w="2438" w:type="dxa"/>
            <w:gridSpan w:val="2"/>
          </w:tcPr>
          <w:p w14:paraId="39E901BC"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Total </w:t>
            </w:r>
            <w:r w:rsidR="00843817" w:rsidRPr="00A34234">
              <w:rPr>
                <w:rFonts w:ascii="Times New Roman" w:eastAsia="Times New Roman" w:hAnsi="Times New Roman" w:cs="Times New Roman"/>
                <w:sz w:val="24"/>
                <w:szCs w:val="24"/>
                <w:lang w:eastAsia="ro-RO"/>
              </w:rPr>
              <w:t>lunar</w:t>
            </w:r>
          </w:p>
        </w:tc>
      </w:tr>
      <w:tr w:rsidR="002F3812" w:rsidRPr="00A34234" w14:paraId="2A32873B" w14:textId="77777777" w:rsidTr="009D5327">
        <w:trPr>
          <w:trHeight w:val="903"/>
          <w:jc w:val="center"/>
        </w:trPr>
        <w:tc>
          <w:tcPr>
            <w:tcW w:w="489" w:type="dxa"/>
            <w:vMerge/>
          </w:tcPr>
          <w:p w14:paraId="4E0D360E"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648" w:type="dxa"/>
            <w:vMerge/>
          </w:tcPr>
          <w:p w14:paraId="6BDFA7B3"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761" w:type="dxa"/>
            <w:vMerge/>
          </w:tcPr>
          <w:p w14:paraId="7E317E73"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934" w:type="dxa"/>
          </w:tcPr>
          <w:p w14:paraId="4BCD0EDE"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880" w:type="dxa"/>
          </w:tcPr>
          <w:p w14:paraId="14C035B0"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1294" w:type="dxa"/>
          </w:tcPr>
          <w:p w14:paraId="2CD86F04"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829" w:type="dxa"/>
          </w:tcPr>
          <w:p w14:paraId="0627AA46"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1090" w:type="dxa"/>
          </w:tcPr>
          <w:p w14:paraId="3ABBED49"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r w:rsidRPr="00A34234" w:rsidDel="00162D10">
              <w:rPr>
                <w:rFonts w:ascii="Times New Roman" w:eastAsia="Times New Roman" w:hAnsi="Times New Roman" w:cs="Times New Roman"/>
                <w:sz w:val="24"/>
                <w:szCs w:val="24"/>
                <w:lang w:eastAsia="ro-RO"/>
              </w:rPr>
              <w:t xml:space="preserve"> </w:t>
            </w:r>
          </w:p>
        </w:tc>
        <w:tc>
          <w:tcPr>
            <w:tcW w:w="1347" w:type="dxa"/>
          </w:tcPr>
          <w:p w14:paraId="568AE9A7"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r>
      <w:tr w:rsidR="002F3812" w:rsidRPr="00A34234" w14:paraId="58E3725F" w14:textId="77777777" w:rsidTr="00470F6D">
        <w:trPr>
          <w:trHeight w:val="321"/>
          <w:jc w:val="center"/>
        </w:trPr>
        <w:tc>
          <w:tcPr>
            <w:tcW w:w="489" w:type="dxa"/>
          </w:tcPr>
          <w:p w14:paraId="6F7ABAEC"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648" w:type="dxa"/>
          </w:tcPr>
          <w:p w14:paraId="5261DD6E"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761" w:type="dxa"/>
          </w:tcPr>
          <w:p w14:paraId="0F789BCE"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934" w:type="dxa"/>
          </w:tcPr>
          <w:p w14:paraId="20FDF552"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880" w:type="dxa"/>
          </w:tcPr>
          <w:p w14:paraId="49B90934"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294" w:type="dxa"/>
          </w:tcPr>
          <w:p w14:paraId="5AA2F57E"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829" w:type="dxa"/>
          </w:tcPr>
          <w:p w14:paraId="38B0C84D"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090" w:type="dxa"/>
          </w:tcPr>
          <w:p w14:paraId="71011088" w14:textId="77777777" w:rsidR="002F3812" w:rsidRPr="00A34234" w:rsidRDefault="002F3812" w:rsidP="00591CAC">
            <w:pPr>
              <w:spacing w:after="160" w:line="360" w:lineRule="auto"/>
              <w:jc w:val="both"/>
              <w:rPr>
                <w:rFonts w:ascii="Times New Roman" w:eastAsia="Times New Roman" w:hAnsi="Times New Roman" w:cs="Times New Roman"/>
                <w:sz w:val="24"/>
                <w:szCs w:val="24"/>
                <w:lang w:eastAsia="ro-RO"/>
              </w:rPr>
            </w:pPr>
          </w:p>
        </w:tc>
        <w:tc>
          <w:tcPr>
            <w:tcW w:w="1347" w:type="dxa"/>
          </w:tcPr>
          <w:p w14:paraId="50E41416"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r>
      <w:tr w:rsidR="002F3812" w:rsidRPr="00A34234" w14:paraId="061AC7CF" w14:textId="77777777" w:rsidTr="00470F6D">
        <w:trPr>
          <w:trHeight w:val="201"/>
          <w:jc w:val="center"/>
        </w:trPr>
        <w:tc>
          <w:tcPr>
            <w:tcW w:w="489" w:type="dxa"/>
          </w:tcPr>
          <w:p w14:paraId="28A7934F"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648" w:type="dxa"/>
          </w:tcPr>
          <w:p w14:paraId="3FCB0DA6"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761" w:type="dxa"/>
          </w:tcPr>
          <w:p w14:paraId="6BD76BE0"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934" w:type="dxa"/>
          </w:tcPr>
          <w:p w14:paraId="425250A8"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880" w:type="dxa"/>
          </w:tcPr>
          <w:p w14:paraId="6AED269A"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294" w:type="dxa"/>
          </w:tcPr>
          <w:p w14:paraId="26EEDF87"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829" w:type="dxa"/>
          </w:tcPr>
          <w:p w14:paraId="35020201"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090" w:type="dxa"/>
          </w:tcPr>
          <w:p w14:paraId="2913B08A"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347" w:type="dxa"/>
          </w:tcPr>
          <w:p w14:paraId="73685F3E"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r>
    </w:tbl>
    <w:p w14:paraId="4C701475" w14:textId="77777777" w:rsidR="002F3812" w:rsidRPr="00A34234" w:rsidRDefault="002F3812"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Reprezentant legal,</w:t>
      </w:r>
    </w:p>
    <w:p w14:paraId="02CDB88E" w14:textId="77777777" w:rsidR="002F3812" w:rsidRPr="00A34234" w:rsidRDefault="002F3812"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(nume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prenume)</w:t>
      </w:r>
    </w:p>
    <w:p w14:paraId="381A2037" w14:textId="77777777" w:rsidR="009D5327" w:rsidRDefault="002F3812" w:rsidP="009D5327">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Semnătură</w:t>
      </w:r>
    </w:p>
    <w:p w14:paraId="6A1E7398" w14:textId="759C6DD5" w:rsidR="002F3812" w:rsidRPr="00A34234" w:rsidRDefault="002F3812" w:rsidP="009D5327">
      <w:pPr>
        <w:spacing w:after="0" w:line="360" w:lineRule="auto"/>
        <w:jc w:val="right"/>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Anexa nr. </w:t>
      </w:r>
      <w:r w:rsidR="00006E0E">
        <w:rPr>
          <w:rFonts w:ascii="Times New Roman" w:eastAsia="Times New Roman" w:hAnsi="Times New Roman" w:cs="Times New Roman"/>
          <w:sz w:val="24"/>
          <w:szCs w:val="24"/>
          <w:lang w:eastAsia="ro-RO"/>
        </w:rPr>
        <w:t>3</w:t>
      </w:r>
    </w:p>
    <w:p w14:paraId="2D456B82" w14:textId="3173397D" w:rsidR="002F3812" w:rsidRPr="00A34234" w:rsidRDefault="009D5327" w:rsidP="009D5327">
      <w:pPr>
        <w:spacing w:after="0" w:line="360" w:lineRule="auto"/>
        <w:jc w:val="right"/>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la R</w:t>
      </w:r>
      <w:r w:rsidR="002F3812" w:rsidRPr="00A34234">
        <w:rPr>
          <w:rFonts w:ascii="Times New Roman" w:eastAsia="Times New Roman" w:hAnsi="Times New Roman" w:cs="Times New Roman"/>
          <w:sz w:val="24"/>
          <w:szCs w:val="24"/>
          <w:lang w:eastAsia="ro-RO"/>
        </w:rPr>
        <w:t>egulament</w:t>
      </w:r>
    </w:p>
    <w:p w14:paraId="5B3A132C" w14:textId="77777777" w:rsidR="002F3812" w:rsidRPr="00A34234" w:rsidRDefault="002F3812" w:rsidP="00591CAC">
      <w:pPr>
        <w:spacing w:after="0" w:line="360" w:lineRule="auto"/>
        <w:jc w:val="both"/>
        <w:rPr>
          <w:rFonts w:ascii="Times New Roman" w:eastAsia="Times New Roman" w:hAnsi="Times New Roman" w:cs="Times New Roman"/>
          <w:sz w:val="24"/>
          <w:szCs w:val="24"/>
          <w:lang w:val="en-US" w:eastAsia="ro-RO"/>
        </w:rPr>
      </w:pPr>
      <w:r w:rsidRPr="00A34234">
        <w:rPr>
          <w:rFonts w:ascii="Times New Roman" w:eastAsia="Times New Roman" w:hAnsi="Times New Roman" w:cs="Times New Roman"/>
          <w:sz w:val="24"/>
          <w:szCs w:val="24"/>
          <w:lang w:eastAsia="ro-RO"/>
        </w:rPr>
        <w:br/>
        <w:t xml:space="preserve">Numărul de înregistrare: </w:t>
      </w:r>
      <w:r w:rsidRPr="00A34234">
        <w:rPr>
          <w:rFonts w:ascii="Times New Roman" w:eastAsia="Times New Roman" w:hAnsi="Times New Roman" w:cs="Times New Roman"/>
          <w:sz w:val="24"/>
          <w:szCs w:val="24"/>
          <w:lang w:val="en-US" w:eastAsia="ro-RO"/>
        </w:rPr>
        <w:t>_____________</w:t>
      </w:r>
    </w:p>
    <w:p w14:paraId="5DFE5A9F" w14:textId="77777777" w:rsidR="002F3812" w:rsidRPr="00A34234" w:rsidRDefault="002F3812"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Operatorul de înmagazinare subterană a gazelor naturale:_______</w:t>
      </w:r>
    </w:p>
    <w:p w14:paraId="01E76539" w14:textId="77777777" w:rsidR="002F3812" w:rsidRPr="00A34234" w:rsidRDefault="002F3812"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Numărul licen</w:t>
      </w:r>
      <w:r w:rsidR="00470F6D" w:rsidRPr="00A34234">
        <w:rPr>
          <w:rFonts w:ascii="Times New Roman" w:eastAsia="Times New Roman" w:hAnsi="Times New Roman" w:cs="Times New Roman"/>
          <w:sz w:val="24"/>
          <w:szCs w:val="24"/>
          <w:lang w:eastAsia="ro-RO"/>
        </w:rPr>
        <w:t>ț</w:t>
      </w:r>
      <w:r w:rsidR="00B47092" w:rsidRPr="00A34234">
        <w:rPr>
          <w:rFonts w:ascii="Times New Roman" w:eastAsia="Times New Roman" w:hAnsi="Times New Roman" w:cs="Times New Roman"/>
          <w:sz w:val="24"/>
          <w:szCs w:val="24"/>
          <w:lang w:eastAsia="ro-RO"/>
        </w:rPr>
        <w:t>ei</w:t>
      </w:r>
      <w:r w:rsidRPr="00A34234">
        <w:rPr>
          <w:rFonts w:ascii="Times New Roman" w:eastAsia="Times New Roman" w:hAnsi="Times New Roman" w:cs="Times New Roman"/>
          <w:sz w:val="24"/>
          <w:szCs w:val="24"/>
          <w:lang w:eastAsia="ro-RO"/>
        </w:rPr>
        <w:t xml:space="preserve"> de operare a sistemului de înmagazinare subterană a gazelor naturale:_______</w:t>
      </w:r>
      <w:r w:rsidRPr="00A34234">
        <w:rPr>
          <w:rFonts w:ascii="Times New Roman" w:eastAsia="Times New Roman" w:hAnsi="Times New Roman" w:cs="Times New Roman"/>
          <w:sz w:val="24"/>
          <w:szCs w:val="24"/>
          <w:lang w:eastAsia="ro-RO"/>
        </w:rPr>
        <w:br/>
      </w:r>
    </w:p>
    <w:p w14:paraId="2522FEEB" w14:textId="0D2E8855" w:rsidR="002F3812" w:rsidRPr="00A34234" w:rsidRDefault="00B47092" w:rsidP="00006E0E">
      <w:pPr>
        <w:spacing w:after="0" w:line="360" w:lineRule="auto"/>
        <w:jc w:val="center"/>
        <w:rPr>
          <w:rFonts w:ascii="Times New Roman" w:eastAsia="Times New Roman" w:hAnsi="Times New Roman" w:cs="Times New Roman"/>
          <w:noProof/>
          <w:sz w:val="24"/>
          <w:szCs w:val="24"/>
          <w:lang w:eastAsia="ro-RO"/>
        </w:rPr>
      </w:pPr>
      <w:r w:rsidRPr="00A34234">
        <w:rPr>
          <w:rFonts w:ascii="Times New Roman" w:eastAsia="Times New Roman" w:hAnsi="Times New Roman" w:cs="Times New Roman"/>
          <w:sz w:val="24"/>
          <w:szCs w:val="24"/>
          <w:lang w:eastAsia="ro-RO"/>
        </w:rPr>
        <w:t>OFERTĂ</w:t>
      </w:r>
      <w:r w:rsidR="002F3812" w:rsidRPr="00A34234">
        <w:rPr>
          <w:rFonts w:ascii="Times New Roman" w:eastAsia="Times New Roman" w:hAnsi="Times New Roman" w:cs="Times New Roman"/>
          <w:sz w:val="24"/>
          <w:szCs w:val="24"/>
          <w:lang w:eastAsia="ro-RO"/>
        </w:rPr>
        <w:br/>
        <w:t xml:space="preserve">    privind </w:t>
      </w:r>
      <w:r w:rsidR="00827C70" w:rsidRPr="00A34234">
        <w:rPr>
          <w:rFonts w:ascii="Times New Roman" w:eastAsia="Times New Roman" w:hAnsi="Times New Roman" w:cs="Times New Roman"/>
          <w:sz w:val="24"/>
          <w:szCs w:val="24"/>
          <w:lang w:eastAsia="ro-RO"/>
        </w:rPr>
        <w:t>capacitățile de injecție/extracție a gazelor naturale</w:t>
      </w:r>
      <w:r w:rsidR="004E5B4B" w:rsidRPr="00A34234">
        <w:rPr>
          <w:rFonts w:ascii="Times New Roman" w:eastAsia="Times New Roman" w:hAnsi="Times New Roman" w:cs="Times New Roman"/>
          <w:sz w:val="24"/>
          <w:szCs w:val="24"/>
          <w:lang w:eastAsia="ro-RO"/>
        </w:rPr>
        <w:t xml:space="preserve"> </w:t>
      </w:r>
      <w:r w:rsidR="002F3812" w:rsidRPr="00A34234">
        <w:rPr>
          <w:rFonts w:ascii="Times New Roman" w:eastAsia="Times New Roman" w:hAnsi="Times New Roman" w:cs="Times New Roman"/>
          <w:sz w:val="24"/>
          <w:szCs w:val="24"/>
          <w:lang w:eastAsia="ro-RO"/>
        </w:rPr>
        <w:t>în/din depozite de înmagazinare subterană a gazelor naturale</w:t>
      </w:r>
    </w:p>
    <w:p w14:paraId="4A9A5497"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bl>
      <w:tblPr>
        <w:tblStyle w:val="TableGrid"/>
        <w:tblW w:w="0" w:type="auto"/>
        <w:jc w:val="center"/>
        <w:tblLook w:val="04A0" w:firstRow="1" w:lastRow="0" w:firstColumn="1" w:lastColumn="0" w:noHBand="0" w:noVBand="1"/>
      </w:tblPr>
      <w:tblGrid>
        <w:gridCol w:w="530"/>
        <w:gridCol w:w="1509"/>
        <w:gridCol w:w="923"/>
        <w:gridCol w:w="1043"/>
        <w:gridCol w:w="990"/>
        <w:gridCol w:w="1043"/>
        <w:gridCol w:w="983"/>
        <w:gridCol w:w="1089"/>
      </w:tblGrid>
      <w:tr w:rsidR="002F3812" w:rsidRPr="00A34234" w14:paraId="3FB2F81E" w14:textId="77777777" w:rsidTr="00470F6D">
        <w:trPr>
          <w:jc w:val="center"/>
        </w:trPr>
        <w:tc>
          <w:tcPr>
            <w:tcW w:w="530" w:type="dxa"/>
            <w:vMerge w:val="restart"/>
            <w:vAlign w:val="center"/>
          </w:tcPr>
          <w:p w14:paraId="1DABFFD2"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Nr. crt.</w:t>
            </w:r>
          </w:p>
        </w:tc>
        <w:tc>
          <w:tcPr>
            <w:tcW w:w="1509" w:type="dxa"/>
            <w:vMerge w:val="restart"/>
            <w:vAlign w:val="center"/>
          </w:tcPr>
          <w:p w14:paraId="6A81E265"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Depozitul de înmagazinare subterană a gazelor naturale</w:t>
            </w:r>
          </w:p>
        </w:tc>
        <w:tc>
          <w:tcPr>
            <w:tcW w:w="5632" w:type="dxa"/>
            <w:gridSpan w:val="6"/>
            <w:vAlign w:val="center"/>
          </w:tcPr>
          <w:p w14:paraId="13D724FF" w14:textId="77777777" w:rsidR="002F3812" w:rsidRPr="00A34234" w:rsidRDefault="002F3812" w:rsidP="00591CAC">
            <w:pPr>
              <w:spacing w:line="360" w:lineRule="auto"/>
              <w:jc w:val="both"/>
              <w:rPr>
                <w:rFonts w:ascii="Times New Roman" w:eastAsia="Times New Roman" w:hAnsi="Times New Roman" w:cs="Times New Roman"/>
                <w:sz w:val="24"/>
                <w:szCs w:val="24"/>
                <w:vertAlign w:val="superscript"/>
                <w:lang w:eastAsia="ro-RO"/>
              </w:rPr>
            </w:pPr>
            <w:r w:rsidRPr="00A34234">
              <w:rPr>
                <w:rFonts w:ascii="Times New Roman" w:eastAsia="Times New Roman" w:hAnsi="Times New Roman" w:cs="Times New Roman"/>
                <w:sz w:val="24"/>
                <w:szCs w:val="24"/>
                <w:lang w:eastAsia="ro-RO"/>
              </w:rPr>
              <w:t>Capacitatea de 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ie/extrac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 xml:space="preserve">ie, în </w:t>
            </w:r>
            <w:r w:rsidR="00BC418C" w:rsidRPr="00A34234">
              <w:rPr>
                <w:rFonts w:ascii="Times New Roman" w:eastAsia="Times New Roman" w:hAnsi="Times New Roman" w:cs="Times New Roman"/>
                <w:sz w:val="24"/>
                <w:szCs w:val="24"/>
                <w:lang w:eastAsia="ro-RO"/>
              </w:rPr>
              <w:t xml:space="preserve"> mii </w:t>
            </w:r>
            <w:r w:rsidR="000B7883" w:rsidRPr="00A34234">
              <w:rPr>
                <w:rFonts w:ascii="Times New Roman" w:eastAsia="Times New Roman" w:hAnsi="Times New Roman" w:cs="Times New Roman"/>
                <w:sz w:val="24"/>
                <w:szCs w:val="24"/>
                <w:lang w:eastAsia="ro-RO"/>
              </w:rPr>
              <w:t>m</w:t>
            </w:r>
            <w:r w:rsidR="000B7883" w:rsidRPr="00A34234">
              <w:rPr>
                <w:rFonts w:ascii="Times New Roman" w:eastAsia="Times New Roman" w:hAnsi="Times New Roman" w:cs="Times New Roman"/>
                <w:sz w:val="24"/>
                <w:szCs w:val="24"/>
                <w:vertAlign w:val="superscript"/>
                <w:lang w:eastAsia="ro-RO"/>
              </w:rPr>
              <w:t>3</w:t>
            </w:r>
          </w:p>
        </w:tc>
      </w:tr>
      <w:tr w:rsidR="002F3812" w:rsidRPr="00A34234" w14:paraId="1D9021DB" w14:textId="77777777" w:rsidTr="00470F6D">
        <w:trPr>
          <w:jc w:val="center"/>
        </w:trPr>
        <w:tc>
          <w:tcPr>
            <w:tcW w:w="530" w:type="dxa"/>
            <w:vMerge/>
            <w:vAlign w:val="center"/>
          </w:tcPr>
          <w:p w14:paraId="4FE57A8D"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509" w:type="dxa"/>
            <w:vMerge/>
            <w:vAlign w:val="center"/>
          </w:tcPr>
          <w:p w14:paraId="319B6364"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5632" w:type="dxa"/>
            <w:gridSpan w:val="6"/>
            <w:vAlign w:val="center"/>
          </w:tcPr>
          <w:p w14:paraId="3140C9F2"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Luna: __________</w:t>
            </w:r>
            <w:r w:rsidR="000228CB" w:rsidRPr="00A34234">
              <w:rPr>
                <w:rFonts w:ascii="Times New Roman" w:eastAsia="Times New Roman" w:hAnsi="Times New Roman" w:cs="Times New Roman"/>
                <w:sz w:val="24"/>
                <w:szCs w:val="24"/>
                <w:lang w:eastAsia="ro-RO"/>
              </w:rPr>
              <w:t>(din etapa de injecție/din etapa de extracție)</w:t>
            </w:r>
          </w:p>
        </w:tc>
      </w:tr>
      <w:tr w:rsidR="002F3812" w:rsidRPr="00A34234" w14:paraId="0BDF4F36" w14:textId="77777777" w:rsidTr="00470F6D">
        <w:trPr>
          <w:trHeight w:val="773"/>
          <w:jc w:val="center"/>
        </w:trPr>
        <w:tc>
          <w:tcPr>
            <w:tcW w:w="530" w:type="dxa"/>
            <w:vMerge/>
          </w:tcPr>
          <w:p w14:paraId="3D6F9956"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509" w:type="dxa"/>
            <w:vMerge/>
          </w:tcPr>
          <w:p w14:paraId="7D5A5CB8"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670" w:type="dxa"/>
            <w:gridSpan w:val="2"/>
          </w:tcPr>
          <w:p w14:paraId="0EA3EEF1"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Total </w:t>
            </w:r>
          </w:p>
          <w:p w14:paraId="42123CD6" w14:textId="77777777" w:rsidR="002F3812" w:rsidRPr="00A34234" w:rsidRDefault="00843817"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orar</w:t>
            </w:r>
          </w:p>
        </w:tc>
        <w:tc>
          <w:tcPr>
            <w:tcW w:w="1890" w:type="dxa"/>
            <w:gridSpan w:val="2"/>
          </w:tcPr>
          <w:p w14:paraId="50B4BACD"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Total</w:t>
            </w:r>
          </w:p>
          <w:p w14:paraId="406F3B3D"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zilnic</w:t>
            </w:r>
          </w:p>
        </w:tc>
        <w:tc>
          <w:tcPr>
            <w:tcW w:w="2072" w:type="dxa"/>
            <w:gridSpan w:val="2"/>
          </w:tcPr>
          <w:p w14:paraId="06407B2A"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Total </w:t>
            </w:r>
          </w:p>
          <w:p w14:paraId="72C1B23A" w14:textId="77777777" w:rsidR="002F3812" w:rsidRPr="00A34234" w:rsidRDefault="00843817"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lunar</w:t>
            </w:r>
          </w:p>
        </w:tc>
      </w:tr>
      <w:tr w:rsidR="002F3812" w:rsidRPr="00A34234" w14:paraId="325FA8E9" w14:textId="77777777" w:rsidTr="00470F6D">
        <w:trPr>
          <w:trHeight w:val="375"/>
          <w:jc w:val="center"/>
        </w:trPr>
        <w:tc>
          <w:tcPr>
            <w:tcW w:w="530" w:type="dxa"/>
            <w:vMerge/>
          </w:tcPr>
          <w:p w14:paraId="10EE9313"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509" w:type="dxa"/>
            <w:vMerge/>
          </w:tcPr>
          <w:p w14:paraId="2B8D0C2E"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860" w:type="dxa"/>
          </w:tcPr>
          <w:p w14:paraId="5D19171A"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810" w:type="dxa"/>
          </w:tcPr>
          <w:p w14:paraId="26982AD8"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990" w:type="dxa"/>
          </w:tcPr>
          <w:p w14:paraId="36B0779C"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900" w:type="dxa"/>
          </w:tcPr>
          <w:p w14:paraId="2AE97F07"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983" w:type="dxa"/>
          </w:tcPr>
          <w:p w14:paraId="5ABB03D6"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c>
          <w:tcPr>
            <w:tcW w:w="1089" w:type="dxa"/>
          </w:tcPr>
          <w:p w14:paraId="538F0FD8"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w:t>
            </w:r>
            <w:r w:rsidR="00470F6D" w:rsidRPr="00A34234">
              <w:rPr>
                <w:rFonts w:ascii="Times New Roman" w:eastAsia="Times New Roman" w:hAnsi="Times New Roman" w:cs="Times New Roman"/>
                <w:sz w:val="24"/>
                <w:szCs w:val="24"/>
                <w:lang w:eastAsia="ro-RO"/>
              </w:rPr>
              <w:t>ț</w:t>
            </w:r>
            <w:r w:rsidRPr="00A34234">
              <w:rPr>
                <w:rFonts w:ascii="Times New Roman" w:eastAsia="Times New Roman" w:hAnsi="Times New Roman" w:cs="Times New Roman"/>
                <w:sz w:val="24"/>
                <w:szCs w:val="24"/>
                <w:lang w:eastAsia="ro-RO"/>
              </w:rPr>
              <w:t>ie</w:t>
            </w:r>
          </w:p>
        </w:tc>
      </w:tr>
      <w:tr w:rsidR="002F3812" w:rsidRPr="00A34234" w14:paraId="07B7531E" w14:textId="77777777" w:rsidTr="00470F6D">
        <w:trPr>
          <w:jc w:val="center"/>
        </w:trPr>
        <w:tc>
          <w:tcPr>
            <w:tcW w:w="530" w:type="dxa"/>
          </w:tcPr>
          <w:p w14:paraId="1ADFCB83"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509" w:type="dxa"/>
          </w:tcPr>
          <w:p w14:paraId="168F2467"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860" w:type="dxa"/>
          </w:tcPr>
          <w:p w14:paraId="0C7445A8"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810" w:type="dxa"/>
          </w:tcPr>
          <w:p w14:paraId="63A10762"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990" w:type="dxa"/>
          </w:tcPr>
          <w:p w14:paraId="33A53423"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900" w:type="dxa"/>
          </w:tcPr>
          <w:p w14:paraId="63CDEE04"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983" w:type="dxa"/>
          </w:tcPr>
          <w:p w14:paraId="6E30FE58"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c>
          <w:tcPr>
            <w:tcW w:w="1089" w:type="dxa"/>
          </w:tcPr>
          <w:p w14:paraId="689A6F93" w14:textId="77777777" w:rsidR="002F3812" w:rsidRPr="00A34234" w:rsidRDefault="002F3812" w:rsidP="00591CAC">
            <w:pPr>
              <w:spacing w:line="360" w:lineRule="auto"/>
              <w:jc w:val="both"/>
              <w:rPr>
                <w:rFonts w:ascii="Times New Roman" w:eastAsia="Times New Roman" w:hAnsi="Times New Roman" w:cs="Times New Roman"/>
                <w:sz w:val="24"/>
                <w:szCs w:val="24"/>
                <w:lang w:eastAsia="ro-RO"/>
              </w:rPr>
            </w:pPr>
          </w:p>
        </w:tc>
      </w:tr>
    </w:tbl>
    <w:p w14:paraId="1EFC4AEA" w14:textId="77777777" w:rsidR="002F3812" w:rsidRPr="00A34234" w:rsidRDefault="002F3812" w:rsidP="00591CAC">
      <w:pPr>
        <w:spacing w:line="360" w:lineRule="auto"/>
        <w:ind w:left="567" w:hanging="567"/>
        <w:jc w:val="both"/>
        <w:rPr>
          <w:rFonts w:ascii="Times New Roman" w:eastAsia="Times New Roman" w:hAnsi="Times New Roman" w:cs="Times New Roman"/>
          <w:sz w:val="24"/>
          <w:szCs w:val="24"/>
          <w:lang w:eastAsia="ro-RO"/>
        </w:rPr>
      </w:pPr>
    </w:p>
    <w:p w14:paraId="4FD2C282" w14:textId="77777777" w:rsidR="002F3812" w:rsidRPr="00A34234" w:rsidRDefault="002F3812"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Reprezentant legal,</w:t>
      </w:r>
    </w:p>
    <w:p w14:paraId="637CC459" w14:textId="77777777" w:rsidR="002F3812" w:rsidRPr="00A34234" w:rsidRDefault="002F3812"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(nume </w:t>
      </w:r>
      <w:r w:rsidR="00470F6D" w:rsidRPr="00A34234">
        <w:rPr>
          <w:rFonts w:ascii="Times New Roman" w:eastAsia="Times New Roman" w:hAnsi="Times New Roman" w:cs="Times New Roman"/>
          <w:sz w:val="24"/>
          <w:szCs w:val="24"/>
          <w:lang w:eastAsia="ro-RO"/>
        </w:rPr>
        <w:t>ș</w:t>
      </w:r>
      <w:r w:rsidRPr="00A34234">
        <w:rPr>
          <w:rFonts w:ascii="Times New Roman" w:eastAsia="Times New Roman" w:hAnsi="Times New Roman" w:cs="Times New Roman"/>
          <w:sz w:val="24"/>
          <w:szCs w:val="24"/>
          <w:lang w:eastAsia="ro-RO"/>
        </w:rPr>
        <w:t>i prenume)</w:t>
      </w:r>
    </w:p>
    <w:p w14:paraId="44858357" w14:textId="77777777" w:rsidR="002F3812" w:rsidRPr="00A34234" w:rsidRDefault="002F3812"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Semnătură</w:t>
      </w:r>
    </w:p>
    <w:p w14:paraId="52718876" w14:textId="696F101C" w:rsidR="005C02C4" w:rsidRPr="00A34234" w:rsidRDefault="005C02C4" w:rsidP="009D5327">
      <w:pPr>
        <w:spacing w:after="0" w:line="360" w:lineRule="auto"/>
        <w:jc w:val="right"/>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Anexa nr. </w:t>
      </w:r>
      <w:r w:rsidR="007C55D5" w:rsidRPr="00A34234">
        <w:rPr>
          <w:rFonts w:ascii="Times New Roman" w:eastAsia="Times New Roman" w:hAnsi="Times New Roman" w:cs="Times New Roman"/>
          <w:sz w:val="24"/>
          <w:szCs w:val="24"/>
          <w:lang w:eastAsia="ro-RO"/>
        </w:rPr>
        <w:t>4</w:t>
      </w:r>
    </w:p>
    <w:p w14:paraId="688CE8D6" w14:textId="0FA21D4A" w:rsidR="005C02C4" w:rsidRPr="00A34234" w:rsidRDefault="009D5327" w:rsidP="009D5327">
      <w:pPr>
        <w:spacing w:after="0" w:line="360" w:lineRule="auto"/>
        <w:jc w:val="right"/>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la R</w:t>
      </w:r>
      <w:r w:rsidR="005C02C4" w:rsidRPr="00A34234">
        <w:rPr>
          <w:rFonts w:ascii="Times New Roman" w:eastAsia="Times New Roman" w:hAnsi="Times New Roman" w:cs="Times New Roman"/>
          <w:sz w:val="24"/>
          <w:szCs w:val="24"/>
          <w:lang w:eastAsia="ro-RO"/>
        </w:rPr>
        <w:t>egulament</w:t>
      </w:r>
    </w:p>
    <w:p w14:paraId="00CD5A79" w14:textId="77777777" w:rsidR="005C02C4" w:rsidRPr="00A34234" w:rsidRDefault="005C02C4" w:rsidP="00591CAC">
      <w:pPr>
        <w:spacing w:after="0" w:line="360" w:lineRule="auto"/>
        <w:jc w:val="both"/>
        <w:rPr>
          <w:rFonts w:ascii="Times New Roman" w:eastAsia="Times New Roman" w:hAnsi="Times New Roman" w:cs="Times New Roman"/>
          <w:sz w:val="24"/>
          <w:szCs w:val="24"/>
          <w:lang w:val="en-US" w:eastAsia="ro-RO"/>
        </w:rPr>
      </w:pPr>
      <w:r w:rsidRPr="00A34234">
        <w:rPr>
          <w:rFonts w:ascii="Times New Roman" w:eastAsia="Times New Roman" w:hAnsi="Times New Roman" w:cs="Times New Roman"/>
          <w:sz w:val="24"/>
          <w:szCs w:val="24"/>
          <w:lang w:eastAsia="ro-RO"/>
        </w:rPr>
        <w:br/>
        <w:t xml:space="preserve">Numărul de înregistrare: </w:t>
      </w:r>
      <w:r w:rsidRPr="00A34234">
        <w:rPr>
          <w:rFonts w:ascii="Times New Roman" w:eastAsia="Times New Roman" w:hAnsi="Times New Roman" w:cs="Times New Roman"/>
          <w:sz w:val="24"/>
          <w:szCs w:val="24"/>
          <w:lang w:val="en-US" w:eastAsia="ro-RO"/>
        </w:rPr>
        <w:t>_____________</w:t>
      </w:r>
    </w:p>
    <w:p w14:paraId="58F3235D" w14:textId="05A3E2FD" w:rsidR="009D5327" w:rsidRPr="00F27932" w:rsidRDefault="009D5327" w:rsidP="009D5327">
      <w:pPr>
        <w:spacing w:after="0" w:line="360" w:lineRule="auto"/>
        <w:rPr>
          <w:rFonts w:ascii="Times New Roman" w:eastAsia="Times New Roman" w:hAnsi="Times New Roman" w:cs="Times New Roman"/>
          <w:sz w:val="24"/>
          <w:szCs w:val="24"/>
          <w:lang w:eastAsia="ro-RO"/>
        </w:rPr>
      </w:pPr>
      <w:r w:rsidRPr="00F27932">
        <w:rPr>
          <w:rFonts w:ascii="Times New Roman" w:eastAsia="Times New Roman" w:hAnsi="Times New Roman" w:cs="Times New Roman"/>
          <w:sz w:val="24"/>
          <w:szCs w:val="24"/>
          <w:lang w:eastAsia="ro-RO"/>
        </w:rPr>
        <w:t xml:space="preserve">Operatorul </w:t>
      </w:r>
      <w:r>
        <w:rPr>
          <w:rFonts w:ascii="Times New Roman" w:eastAsia="Times New Roman" w:hAnsi="Times New Roman" w:cs="Times New Roman"/>
          <w:sz w:val="24"/>
          <w:szCs w:val="24"/>
          <w:lang w:eastAsia="ro-RO"/>
        </w:rPr>
        <w:t xml:space="preserve">economic </w:t>
      </w:r>
      <w:r w:rsidRPr="009D5327">
        <w:rPr>
          <w:rFonts w:ascii="Times New Roman" w:hAnsi="Times New Roman" w:cs="Times New Roman"/>
          <w:sz w:val="24"/>
          <w:szCs w:val="24"/>
          <w:lang w:eastAsia="ro-RO"/>
        </w:rPr>
        <w:t>___________________</w:t>
      </w:r>
    </w:p>
    <w:p w14:paraId="6BF2BB1D" w14:textId="02A0893F" w:rsidR="005C02C4" w:rsidRPr="009D5327" w:rsidRDefault="009D5327" w:rsidP="009D5327">
      <w:pPr>
        <w:pStyle w:val="NoSpacing"/>
        <w:rPr>
          <w:rFonts w:ascii="Times New Roman" w:hAnsi="Times New Roman" w:cs="Times New Roman"/>
          <w:sz w:val="24"/>
          <w:szCs w:val="24"/>
          <w:lang w:eastAsia="ro-RO"/>
        </w:rPr>
      </w:pPr>
      <w:r w:rsidRPr="009D5327">
        <w:rPr>
          <w:rFonts w:ascii="Times New Roman" w:hAnsi="Times New Roman" w:cs="Times New Roman"/>
          <w:sz w:val="24"/>
          <w:szCs w:val="24"/>
          <w:lang w:eastAsia="ro-RO"/>
        </w:rPr>
        <w:t>Numărul licenței de ___________________</w:t>
      </w:r>
      <w:r w:rsidR="005C02C4" w:rsidRPr="009D5327">
        <w:rPr>
          <w:rFonts w:ascii="Times New Roman" w:hAnsi="Times New Roman" w:cs="Times New Roman"/>
          <w:sz w:val="24"/>
          <w:szCs w:val="24"/>
          <w:lang w:eastAsia="ro-RO"/>
        </w:rPr>
        <w:br/>
      </w:r>
    </w:p>
    <w:p w14:paraId="5A014A35" w14:textId="77777777" w:rsidR="005C02C4" w:rsidRPr="00A34234" w:rsidRDefault="005C02C4" w:rsidP="009D5327">
      <w:pPr>
        <w:spacing w:after="0" w:line="360" w:lineRule="auto"/>
        <w:jc w:val="center"/>
        <w:rPr>
          <w:rFonts w:ascii="Times New Roman" w:eastAsia="Times New Roman" w:hAnsi="Times New Roman" w:cs="Times New Roman"/>
          <w:noProof/>
          <w:sz w:val="24"/>
          <w:szCs w:val="24"/>
          <w:lang w:eastAsia="ro-RO"/>
        </w:rPr>
      </w:pPr>
      <w:r w:rsidRPr="00A34234">
        <w:rPr>
          <w:rFonts w:ascii="Times New Roman" w:eastAsia="Times New Roman" w:hAnsi="Times New Roman" w:cs="Times New Roman"/>
          <w:sz w:val="24"/>
          <w:szCs w:val="24"/>
          <w:lang w:eastAsia="ro-RO"/>
        </w:rPr>
        <w:t xml:space="preserve">Program </w:t>
      </w:r>
      <w:r w:rsidRPr="00A34234">
        <w:rPr>
          <w:rFonts w:ascii="Times New Roman" w:eastAsia="Times New Roman" w:hAnsi="Times New Roman" w:cs="Times New Roman"/>
          <w:sz w:val="24"/>
          <w:szCs w:val="24"/>
          <w:lang w:eastAsia="ro-RO"/>
        </w:rPr>
        <w:br/>
        <w:t xml:space="preserve">    privind capacitățile de injecție/extracție a gazelor naturale în/din depozite de înmagazinare subterană a gazelor naturale</w:t>
      </w:r>
    </w:p>
    <w:p w14:paraId="7E88CB10"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bl>
      <w:tblPr>
        <w:tblStyle w:val="TableGrid"/>
        <w:tblW w:w="0" w:type="auto"/>
        <w:jc w:val="center"/>
        <w:tblLook w:val="04A0" w:firstRow="1" w:lastRow="0" w:firstColumn="1" w:lastColumn="0" w:noHBand="0" w:noVBand="1"/>
      </w:tblPr>
      <w:tblGrid>
        <w:gridCol w:w="530"/>
        <w:gridCol w:w="1509"/>
        <w:gridCol w:w="923"/>
        <w:gridCol w:w="1043"/>
        <w:gridCol w:w="990"/>
        <w:gridCol w:w="1043"/>
        <w:gridCol w:w="983"/>
        <w:gridCol w:w="1089"/>
      </w:tblGrid>
      <w:tr w:rsidR="005C02C4" w:rsidRPr="00A34234" w14:paraId="126B9EAD" w14:textId="77777777" w:rsidTr="00262F47">
        <w:trPr>
          <w:jc w:val="center"/>
        </w:trPr>
        <w:tc>
          <w:tcPr>
            <w:tcW w:w="530" w:type="dxa"/>
            <w:vMerge w:val="restart"/>
            <w:vAlign w:val="center"/>
          </w:tcPr>
          <w:p w14:paraId="60E30FA9"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Nr. crt.</w:t>
            </w:r>
          </w:p>
        </w:tc>
        <w:tc>
          <w:tcPr>
            <w:tcW w:w="1509" w:type="dxa"/>
            <w:vMerge w:val="restart"/>
            <w:vAlign w:val="center"/>
          </w:tcPr>
          <w:p w14:paraId="01DCA123"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Depozitul de înmagazinare subterană a gazelor naturale</w:t>
            </w:r>
          </w:p>
        </w:tc>
        <w:tc>
          <w:tcPr>
            <w:tcW w:w="5632" w:type="dxa"/>
            <w:gridSpan w:val="6"/>
            <w:vAlign w:val="center"/>
          </w:tcPr>
          <w:p w14:paraId="081E6DEC" w14:textId="77777777" w:rsidR="005C02C4" w:rsidRPr="00A34234" w:rsidRDefault="005C02C4" w:rsidP="00591CAC">
            <w:pPr>
              <w:spacing w:line="360" w:lineRule="auto"/>
              <w:jc w:val="both"/>
              <w:rPr>
                <w:rFonts w:ascii="Times New Roman" w:eastAsia="Times New Roman" w:hAnsi="Times New Roman" w:cs="Times New Roman"/>
                <w:sz w:val="24"/>
                <w:szCs w:val="24"/>
                <w:vertAlign w:val="superscript"/>
                <w:lang w:eastAsia="ro-RO"/>
              </w:rPr>
            </w:pPr>
            <w:r w:rsidRPr="00A34234">
              <w:rPr>
                <w:rFonts w:ascii="Times New Roman" w:eastAsia="Times New Roman" w:hAnsi="Times New Roman" w:cs="Times New Roman"/>
                <w:sz w:val="24"/>
                <w:szCs w:val="24"/>
                <w:lang w:eastAsia="ro-RO"/>
              </w:rPr>
              <w:t>Capacitatea de injecție/extracție, în  mii m</w:t>
            </w:r>
            <w:r w:rsidRPr="00A34234">
              <w:rPr>
                <w:rFonts w:ascii="Times New Roman" w:eastAsia="Times New Roman" w:hAnsi="Times New Roman" w:cs="Times New Roman"/>
                <w:sz w:val="24"/>
                <w:szCs w:val="24"/>
                <w:vertAlign w:val="superscript"/>
                <w:lang w:eastAsia="ro-RO"/>
              </w:rPr>
              <w:t>3</w:t>
            </w:r>
          </w:p>
        </w:tc>
      </w:tr>
      <w:tr w:rsidR="005C02C4" w:rsidRPr="00A34234" w14:paraId="2299515C" w14:textId="77777777" w:rsidTr="00262F47">
        <w:trPr>
          <w:jc w:val="center"/>
        </w:trPr>
        <w:tc>
          <w:tcPr>
            <w:tcW w:w="530" w:type="dxa"/>
            <w:vMerge/>
            <w:vAlign w:val="center"/>
          </w:tcPr>
          <w:p w14:paraId="45B31633"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1509" w:type="dxa"/>
            <w:vMerge/>
            <w:vAlign w:val="center"/>
          </w:tcPr>
          <w:p w14:paraId="02677870"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5632" w:type="dxa"/>
            <w:gridSpan w:val="6"/>
            <w:vAlign w:val="center"/>
          </w:tcPr>
          <w:p w14:paraId="56840AA5"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Luna: __________(din etapa de injecție/din etapa de extracție)</w:t>
            </w:r>
          </w:p>
        </w:tc>
      </w:tr>
      <w:tr w:rsidR="005C02C4" w:rsidRPr="00A34234" w14:paraId="7BD1DA37" w14:textId="77777777" w:rsidTr="00262F47">
        <w:trPr>
          <w:trHeight w:val="773"/>
          <w:jc w:val="center"/>
        </w:trPr>
        <w:tc>
          <w:tcPr>
            <w:tcW w:w="530" w:type="dxa"/>
            <w:vMerge/>
          </w:tcPr>
          <w:p w14:paraId="6ED2F2BD"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1509" w:type="dxa"/>
            <w:vMerge/>
          </w:tcPr>
          <w:p w14:paraId="2DB71EF8"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1670" w:type="dxa"/>
            <w:gridSpan w:val="2"/>
          </w:tcPr>
          <w:p w14:paraId="652BCF8E"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Total </w:t>
            </w:r>
          </w:p>
          <w:p w14:paraId="5CC67504"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orar</w:t>
            </w:r>
          </w:p>
        </w:tc>
        <w:tc>
          <w:tcPr>
            <w:tcW w:w="1890" w:type="dxa"/>
            <w:gridSpan w:val="2"/>
          </w:tcPr>
          <w:p w14:paraId="44841303"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Total</w:t>
            </w:r>
          </w:p>
          <w:p w14:paraId="19DA3DE6"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zilnic</w:t>
            </w:r>
          </w:p>
        </w:tc>
        <w:tc>
          <w:tcPr>
            <w:tcW w:w="2072" w:type="dxa"/>
            <w:gridSpan w:val="2"/>
          </w:tcPr>
          <w:p w14:paraId="648551EE"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 xml:space="preserve">Total </w:t>
            </w:r>
          </w:p>
          <w:p w14:paraId="69A50C32"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lunar</w:t>
            </w:r>
          </w:p>
        </w:tc>
      </w:tr>
      <w:tr w:rsidR="005C02C4" w:rsidRPr="00A34234" w14:paraId="0C102BB4" w14:textId="77777777" w:rsidTr="00262F47">
        <w:trPr>
          <w:trHeight w:val="375"/>
          <w:jc w:val="center"/>
        </w:trPr>
        <w:tc>
          <w:tcPr>
            <w:tcW w:w="530" w:type="dxa"/>
            <w:vMerge/>
          </w:tcPr>
          <w:p w14:paraId="3CAD5A14"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1509" w:type="dxa"/>
            <w:vMerge/>
          </w:tcPr>
          <w:p w14:paraId="616592E5"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860" w:type="dxa"/>
          </w:tcPr>
          <w:p w14:paraId="10C14F09"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injecție</w:t>
            </w:r>
          </w:p>
        </w:tc>
        <w:tc>
          <w:tcPr>
            <w:tcW w:w="810" w:type="dxa"/>
          </w:tcPr>
          <w:p w14:paraId="6301B8B3"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extracție</w:t>
            </w:r>
          </w:p>
        </w:tc>
        <w:tc>
          <w:tcPr>
            <w:tcW w:w="990" w:type="dxa"/>
          </w:tcPr>
          <w:p w14:paraId="5417A037"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injecție</w:t>
            </w:r>
          </w:p>
        </w:tc>
        <w:tc>
          <w:tcPr>
            <w:tcW w:w="900" w:type="dxa"/>
          </w:tcPr>
          <w:p w14:paraId="296A3B1E"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extracție</w:t>
            </w:r>
          </w:p>
        </w:tc>
        <w:tc>
          <w:tcPr>
            <w:tcW w:w="983" w:type="dxa"/>
          </w:tcPr>
          <w:p w14:paraId="6B6ABF45"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injecție</w:t>
            </w:r>
          </w:p>
        </w:tc>
        <w:tc>
          <w:tcPr>
            <w:tcW w:w="1089" w:type="dxa"/>
          </w:tcPr>
          <w:p w14:paraId="79389DF1"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extracție</w:t>
            </w:r>
          </w:p>
        </w:tc>
      </w:tr>
      <w:tr w:rsidR="005C02C4" w:rsidRPr="00A34234" w14:paraId="6E126B05" w14:textId="77777777" w:rsidTr="00262F47">
        <w:trPr>
          <w:jc w:val="center"/>
        </w:trPr>
        <w:tc>
          <w:tcPr>
            <w:tcW w:w="530" w:type="dxa"/>
          </w:tcPr>
          <w:p w14:paraId="63694353"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1509" w:type="dxa"/>
          </w:tcPr>
          <w:p w14:paraId="5848A410"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860" w:type="dxa"/>
          </w:tcPr>
          <w:p w14:paraId="75CADCA4"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810" w:type="dxa"/>
          </w:tcPr>
          <w:p w14:paraId="027F6FD3"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990" w:type="dxa"/>
          </w:tcPr>
          <w:p w14:paraId="6DF1A906"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900" w:type="dxa"/>
          </w:tcPr>
          <w:p w14:paraId="6AEE2DEF"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983" w:type="dxa"/>
          </w:tcPr>
          <w:p w14:paraId="4E652A2D"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c>
          <w:tcPr>
            <w:tcW w:w="1089" w:type="dxa"/>
          </w:tcPr>
          <w:p w14:paraId="1A0FE009" w14:textId="77777777" w:rsidR="005C02C4" w:rsidRPr="00A34234" w:rsidRDefault="005C02C4" w:rsidP="00591CAC">
            <w:pPr>
              <w:spacing w:line="360" w:lineRule="auto"/>
              <w:jc w:val="both"/>
              <w:rPr>
                <w:rFonts w:ascii="Times New Roman" w:eastAsia="Times New Roman" w:hAnsi="Times New Roman" w:cs="Times New Roman"/>
                <w:sz w:val="24"/>
                <w:szCs w:val="24"/>
                <w:lang w:eastAsia="ro-RO"/>
              </w:rPr>
            </w:pPr>
          </w:p>
        </w:tc>
      </w:tr>
    </w:tbl>
    <w:p w14:paraId="53A09008" w14:textId="77777777" w:rsidR="005C02C4" w:rsidRPr="00A34234" w:rsidRDefault="005C02C4" w:rsidP="00591CAC">
      <w:pPr>
        <w:spacing w:line="360" w:lineRule="auto"/>
        <w:ind w:left="567" w:hanging="567"/>
        <w:jc w:val="both"/>
        <w:rPr>
          <w:rFonts w:ascii="Times New Roman" w:eastAsia="Times New Roman" w:hAnsi="Times New Roman" w:cs="Times New Roman"/>
          <w:sz w:val="24"/>
          <w:szCs w:val="24"/>
          <w:lang w:eastAsia="ro-RO"/>
        </w:rPr>
      </w:pPr>
    </w:p>
    <w:p w14:paraId="51C26E6D" w14:textId="77777777" w:rsidR="005C02C4" w:rsidRPr="00A34234" w:rsidRDefault="005C02C4"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Reprezentant legal,</w:t>
      </w:r>
    </w:p>
    <w:p w14:paraId="2B133E8A" w14:textId="77777777" w:rsidR="005C02C4" w:rsidRPr="00A34234" w:rsidRDefault="005C02C4" w:rsidP="00591CAC">
      <w:pPr>
        <w:spacing w:after="0" w:line="360" w:lineRule="auto"/>
        <w:jc w:val="both"/>
        <w:rPr>
          <w:rFonts w:ascii="Times New Roman" w:eastAsia="Times New Roman" w:hAnsi="Times New Roman" w:cs="Times New Roman"/>
          <w:sz w:val="24"/>
          <w:szCs w:val="24"/>
          <w:lang w:eastAsia="ro-RO"/>
        </w:rPr>
      </w:pPr>
      <w:r w:rsidRPr="00A34234">
        <w:rPr>
          <w:rFonts w:ascii="Times New Roman" w:eastAsia="Times New Roman" w:hAnsi="Times New Roman" w:cs="Times New Roman"/>
          <w:sz w:val="24"/>
          <w:szCs w:val="24"/>
          <w:lang w:eastAsia="ro-RO"/>
        </w:rPr>
        <w:t>(nume și prenume)</w:t>
      </w:r>
    </w:p>
    <w:p w14:paraId="3735332F" w14:textId="48BEEC55" w:rsidR="005C02C4" w:rsidRPr="00A34234" w:rsidRDefault="005C02C4" w:rsidP="00591CAC">
      <w:pPr>
        <w:spacing w:after="0" w:line="360" w:lineRule="auto"/>
        <w:jc w:val="both"/>
        <w:rPr>
          <w:rFonts w:ascii="Times New Roman" w:hAnsi="Times New Roman" w:cs="Times New Roman"/>
          <w:sz w:val="24"/>
          <w:szCs w:val="24"/>
        </w:rPr>
      </w:pPr>
      <w:r w:rsidRPr="00A34234">
        <w:rPr>
          <w:rFonts w:ascii="Times New Roman" w:eastAsia="Times New Roman" w:hAnsi="Times New Roman" w:cs="Times New Roman"/>
          <w:sz w:val="24"/>
          <w:szCs w:val="24"/>
          <w:lang w:eastAsia="ro-RO"/>
        </w:rPr>
        <w:t>Semnătură</w:t>
      </w:r>
    </w:p>
    <w:sectPr w:rsidR="005C02C4" w:rsidRPr="00A34234" w:rsidSect="00283A7D">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67FC9" w14:textId="77777777" w:rsidR="00952208" w:rsidRDefault="00952208" w:rsidP="00FB1402">
      <w:pPr>
        <w:spacing w:after="0" w:line="240" w:lineRule="auto"/>
      </w:pPr>
      <w:r>
        <w:separator/>
      </w:r>
    </w:p>
  </w:endnote>
  <w:endnote w:type="continuationSeparator" w:id="0">
    <w:p w14:paraId="16BE13F1" w14:textId="77777777" w:rsidR="00952208" w:rsidRDefault="00952208" w:rsidP="00FB1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4097122"/>
      <w:docPartObj>
        <w:docPartGallery w:val="Page Numbers (Bottom of Page)"/>
        <w:docPartUnique/>
      </w:docPartObj>
    </w:sdtPr>
    <w:sdtEndPr>
      <w:rPr>
        <w:noProof/>
      </w:rPr>
    </w:sdtEndPr>
    <w:sdtContent>
      <w:p w14:paraId="218E1531" w14:textId="77777777" w:rsidR="00DE0D84" w:rsidRDefault="00DE0D84">
        <w:pPr>
          <w:pStyle w:val="Footer"/>
          <w:jc w:val="right"/>
        </w:pPr>
        <w:r>
          <w:fldChar w:fldCharType="begin"/>
        </w:r>
        <w:r>
          <w:instrText xml:space="preserve"> PAGE   \* MERGEFORMAT </w:instrText>
        </w:r>
        <w:r>
          <w:fldChar w:fldCharType="separate"/>
        </w:r>
        <w:r w:rsidR="00601841">
          <w:rPr>
            <w:noProof/>
          </w:rPr>
          <w:t>21</w:t>
        </w:r>
        <w:r>
          <w:rPr>
            <w:noProof/>
          </w:rPr>
          <w:fldChar w:fldCharType="end"/>
        </w:r>
      </w:p>
    </w:sdtContent>
  </w:sdt>
  <w:p w14:paraId="62CFB4BE" w14:textId="77777777" w:rsidR="00DE0D84" w:rsidRDefault="00DE0D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549C2" w14:textId="77777777" w:rsidR="00952208" w:rsidRDefault="00952208" w:rsidP="00FB1402">
      <w:pPr>
        <w:spacing w:after="0" w:line="240" w:lineRule="auto"/>
      </w:pPr>
      <w:r>
        <w:separator/>
      </w:r>
    </w:p>
  </w:footnote>
  <w:footnote w:type="continuationSeparator" w:id="0">
    <w:p w14:paraId="5E5B2758" w14:textId="77777777" w:rsidR="00952208" w:rsidRDefault="00952208" w:rsidP="00FB14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75D924C"/>
    <w:multiLevelType w:val="hybridMultilevel"/>
    <w:tmpl w:val="D94BF78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1E12BB"/>
    <w:multiLevelType w:val="hybridMultilevel"/>
    <w:tmpl w:val="39FF62D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B35D6E"/>
    <w:multiLevelType w:val="hybridMultilevel"/>
    <w:tmpl w:val="FB5A3284"/>
    <w:lvl w:ilvl="0" w:tplc="04180017">
      <w:start w:val="1"/>
      <w:numFmt w:val="lowerLetter"/>
      <w:lvlText w:val="%1)"/>
      <w:lvlJc w:val="left"/>
      <w:pPr>
        <w:ind w:left="1211" w:hanging="360"/>
      </w:pPr>
      <w:rPr>
        <w:rFonts w:cs="Times New Roman"/>
      </w:rPr>
    </w:lvl>
    <w:lvl w:ilvl="1" w:tplc="04180019">
      <w:start w:val="1"/>
      <w:numFmt w:val="lowerLetter"/>
      <w:lvlText w:val="%2."/>
      <w:lvlJc w:val="left"/>
      <w:pPr>
        <w:ind w:left="2160" w:hanging="360"/>
      </w:pPr>
      <w:rPr>
        <w:rFonts w:cs="Times New Roman"/>
      </w:rPr>
    </w:lvl>
    <w:lvl w:ilvl="2" w:tplc="0418001B">
      <w:start w:val="1"/>
      <w:numFmt w:val="lowerRoman"/>
      <w:lvlText w:val="%3."/>
      <w:lvlJc w:val="right"/>
      <w:pPr>
        <w:ind w:left="2880" w:hanging="180"/>
      </w:pPr>
      <w:rPr>
        <w:rFonts w:cs="Times New Roman"/>
      </w:rPr>
    </w:lvl>
    <w:lvl w:ilvl="3" w:tplc="0418000F">
      <w:start w:val="1"/>
      <w:numFmt w:val="decimal"/>
      <w:lvlText w:val="%4."/>
      <w:lvlJc w:val="left"/>
      <w:pPr>
        <w:ind w:left="3600" w:hanging="360"/>
      </w:pPr>
      <w:rPr>
        <w:rFonts w:cs="Times New Roman"/>
      </w:rPr>
    </w:lvl>
    <w:lvl w:ilvl="4" w:tplc="04180019">
      <w:start w:val="1"/>
      <w:numFmt w:val="lowerLetter"/>
      <w:lvlText w:val="%5."/>
      <w:lvlJc w:val="left"/>
      <w:pPr>
        <w:ind w:left="4320" w:hanging="360"/>
      </w:pPr>
      <w:rPr>
        <w:rFonts w:cs="Times New Roman"/>
      </w:rPr>
    </w:lvl>
    <w:lvl w:ilvl="5" w:tplc="0418001B">
      <w:start w:val="1"/>
      <w:numFmt w:val="lowerRoman"/>
      <w:lvlText w:val="%6."/>
      <w:lvlJc w:val="right"/>
      <w:pPr>
        <w:ind w:left="5040" w:hanging="180"/>
      </w:pPr>
      <w:rPr>
        <w:rFonts w:cs="Times New Roman"/>
      </w:rPr>
    </w:lvl>
    <w:lvl w:ilvl="6" w:tplc="0418000F">
      <w:start w:val="1"/>
      <w:numFmt w:val="decimal"/>
      <w:lvlText w:val="%7."/>
      <w:lvlJc w:val="left"/>
      <w:pPr>
        <w:ind w:left="5760" w:hanging="360"/>
      </w:pPr>
      <w:rPr>
        <w:rFonts w:cs="Times New Roman"/>
      </w:rPr>
    </w:lvl>
    <w:lvl w:ilvl="7" w:tplc="04180019">
      <w:start w:val="1"/>
      <w:numFmt w:val="lowerLetter"/>
      <w:lvlText w:val="%8."/>
      <w:lvlJc w:val="left"/>
      <w:pPr>
        <w:ind w:left="6480" w:hanging="360"/>
      </w:pPr>
      <w:rPr>
        <w:rFonts w:cs="Times New Roman"/>
      </w:rPr>
    </w:lvl>
    <w:lvl w:ilvl="8" w:tplc="0418001B">
      <w:start w:val="1"/>
      <w:numFmt w:val="lowerRoman"/>
      <w:lvlText w:val="%9."/>
      <w:lvlJc w:val="right"/>
      <w:pPr>
        <w:ind w:left="7200" w:hanging="180"/>
      </w:pPr>
      <w:rPr>
        <w:rFonts w:cs="Times New Roman"/>
      </w:rPr>
    </w:lvl>
  </w:abstractNum>
  <w:abstractNum w:abstractNumId="3" w15:restartNumberingAfterBreak="0">
    <w:nsid w:val="02DA0E64"/>
    <w:multiLevelType w:val="hybridMultilevel"/>
    <w:tmpl w:val="03CAD476"/>
    <w:lvl w:ilvl="0" w:tplc="2D8A8372">
      <w:start w:val="1"/>
      <w:numFmt w:val="bullet"/>
      <w:lvlText w:val=""/>
      <w:lvlJc w:val="left"/>
      <w:pPr>
        <w:tabs>
          <w:tab w:val="num" w:pos="1070"/>
        </w:tabs>
        <w:ind w:left="1070" w:hanging="360"/>
      </w:pPr>
      <w:rPr>
        <w:rFonts w:ascii="Symbol" w:hAnsi="Symbol" w:hint="default"/>
      </w:rPr>
    </w:lvl>
    <w:lvl w:ilvl="1" w:tplc="04090003">
      <w:start w:val="1"/>
      <w:numFmt w:val="bullet"/>
      <w:lvlText w:val="o"/>
      <w:lvlJc w:val="left"/>
      <w:pPr>
        <w:tabs>
          <w:tab w:val="num" w:pos="1790"/>
        </w:tabs>
        <w:ind w:left="1790" w:hanging="360"/>
      </w:pPr>
      <w:rPr>
        <w:rFonts w:ascii="Courier New" w:hAnsi="Courier New" w:cs="Times New Roman" w:hint="default"/>
      </w:rPr>
    </w:lvl>
    <w:lvl w:ilvl="2" w:tplc="04090005">
      <w:start w:val="1"/>
      <w:numFmt w:val="bullet"/>
      <w:lvlText w:val=""/>
      <w:lvlJc w:val="left"/>
      <w:pPr>
        <w:tabs>
          <w:tab w:val="num" w:pos="2510"/>
        </w:tabs>
        <w:ind w:left="2510" w:hanging="360"/>
      </w:pPr>
      <w:rPr>
        <w:rFonts w:ascii="Wingdings" w:hAnsi="Wingdings" w:hint="default"/>
      </w:rPr>
    </w:lvl>
    <w:lvl w:ilvl="3" w:tplc="04090001">
      <w:start w:val="1"/>
      <w:numFmt w:val="bullet"/>
      <w:lvlText w:val=""/>
      <w:lvlJc w:val="left"/>
      <w:pPr>
        <w:tabs>
          <w:tab w:val="num" w:pos="3230"/>
        </w:tabs>
        <w:ind w:left="3230" w:hanging="360"/>
      </w:pPr>
      <w:rPr>
        <w:rFonts w:ascii="Symbol" w:hAnsi="Symbol" w:hint="default"/>
      </w:rPr>
    </w:lvl>
    <w:lvl w:ilvl="4" w:tplc="04090003">
      <w:start w:val="1"/>
      <w:numFmt w:val="bullet"/>
      <w:lvlText w:val="o"/>
      <w:lvlJc w:val="left"/>
      <w:pPr>
        <w:tabs>
          <w:tab w:val="num" w:pos="3950"/>
        </w:tabs>
        <w:ind w:left="3950" w:hanging="360"/>
      </w:pPr>
      <w:rPr>
        <w:rFonts w:ascii="Courier New" w:hAnsi="Courier New" w:cs="Times New Roman" w:hint="default"/>
      </w:rPr>
    </w:lvl>
    <w:lvl w:ilvl="5" w:tplc="04090005">
      <w:start w:val="1"/>
      <w:numFmt w:val="bullet"/>
      <w:lvlText w:val=""/>
      <w:lvlJc w:val="left"/>
      <w:pPr>
        <w:tabs>
          <w:tab w:val="num" w:pos="4670"/>
        </w:tabs>
        <w:ind w:left="4670" w:hanging="360"/>
      </w:pPr>
      <w:rPr>
        <w:rFonts w:ascii="Wingdings" w:hAnsi="Wingdings" w:hint="default"/>
      </w:rPr>
    </w:lvl>
    <w:lvl w:ilvl="6" w:tplc="04090001">
      <w:start w:val="1"/>
      <w:numFmt w:val="bullet"/>
      <w:lvlText w:val=""/>
      <w:lvlJc w:val="left"/>
      <w:pPr>
        <w:tabs>
          <w:tab w:val="num" w:pos="5390"/>
        </w:tabs>
        <w:ind w:left="5390" w:hanging="360"/>
      </w:pPr>
      <w:rPr>
        <w:rFonts w:ascii="Symbol" w:hAnsi="Symbol" w:hint="default"/>
      </w:rPr>
    </w:lvl>
    <w:lvl w:ilvl="7" w:tplc="04090003">
      <w:start w:val="1"/>
      <w:numFmt w:val="bullet"/>
      <w:lvlText w:val="o"/>
      <w:lvlJc w:val="left"/>
      <w:pPr>
        <w:tabs>
          <w:tab w:val="num" w:pos="6110"/>
        </w:tabs>
        <w:ind w:left="6110" w:hanging="360"/>
      </w:pPr>
      <w:rPr>
        <w:rFonts w:ascii="Courier New" w:hAnsi="Courier New" w:cs="Times New Roman" w:hint="default"/>
      </w:rPr>
    </w:lvl>
    <w:lvl w:ilvl="8" w:tplc="04090005">
      <w:start w:val="1"/>
      <w:numFmt w:val="bullet"/>
      <w:lvlText w:val=""/>
      <w:lvlJc w:val="left"/>
      <w:pPr>
        <w:tabs>
          <w:tab w:val="num" w:pos="6830"/>
        </w:tabs>
        <w:ind w:left="6830" w:hanging="360"/>
      </w:pPr>
      <w:rPr>
        <w:rFonts w:ascii="Wingdings" w:hAnsi="Wingdings" w:hint="default"/>
      </w:rPr>
    </w:lvl>
  </w:abstractNum>
  <w:abstractNum w:abstractNumId="4" w15:restartNumberingAfterBreak="0">
    <w:nsid w:val="098155FB"/>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DBC2403"/>
    <w:multiLevelType w:val="hybridMultilevel"/>
    <w:tmpl w:val="81E8253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E4B0BF5"/>
    <w:multiLevelType w:val="hybridMultilevel"/>
    <w:tmpl w:val="8DC2B6F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F555309"/>
    <w:multiLevelType w:val="hybridMultilevel"/>
    <w:tmpl w:val="C33C463A"/>
    <w:lvl w:ilvl="0" w:tplc="04180017">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37057EA"/>
    <w:multiLevelType w:val="hybridMultilevel"/>
    <w:tmpl w:val="0D027D20"/>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5C4808"/>
    <w:multiLevelType w:val="hybridMultilevel"/>
    <w:tmpl w:val="3C2A7CDC"/>
    <w:lvl w:ilvl="0" w:tplc="133A0800">
      <w:start w:val="3"/>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8727DF3"/>
    <w:multiLevelType w:val="hybridMultilevel"/>
    <w:tmpl w:val="1180E1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7A015B"/>
    <w:multiLevelType w:val="hybridMultilevel"/>
    <w:tmpl w:val="F1724B0A"/>
    <w:lvl w:ilvl="0" w:tplc="4CB41574">
      <w:start w:val="1"/>
      <w:numFmt w:val="lowerLetter"/>
      <w:lvlText w:val="%1)"/>
      <w:lvlJc w:val="left"/>
      <w:pPr>
        <w:ind w:left="720" w:hanging="360"/>
      </w:pPr>
      <w:rPr>
        <w:rFonts w:ascii="Times New Roman" w:eastAsia="Times New Roman"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BC42BD"/>
    <w:multiLevelType w:val="hybridMultilevel"/>
    <w:tmpl w:val="06C643BA"/>
    <w:lvl w:ilvl="0" w:tplc="76AC097A">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3" w15:restartNumberingAfterBreak="0">
    <w:nsid w:val="1C9A69AC"/>
    <w:multiLevelType w:val="hybridMultilevel"/>
    <w:tmpl w:val="815E972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F801BBF"/>
    <w:multiLevelType w:val="hybridMultilevel"/>
    <w:tmpl w:val="5D0C30E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AE5744"/>
    <w:multiLevelType w:val="hybridMultilevel"/>
    <w:tmpl w:val="8766F0C6"/>
    <w:lvl w:ilvl="0" w:tplc="8B888C6E">
      <w:start w:val="1"/>
      <w:numFmt w:val="decimal"/>
      <w:lvlText w:val="Secțiunea %1. -"/>
      <w:lvlJc w:val="left"/>
      <w:pPr>
        <w:ind w:left="1428" w:hanging="360"/>
      </w:pPr>
      <w:rPr>
        <w:rFonts w:hint="default"/>
        <w:b/>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16" w15:restartNumberingAfterBreak="0">
    <w:nsid w:val="24C6730C"/>
    <w:multiLevelType w:val="hybridMultilevel"/>
    <w:tmpl w:val="C5E21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6B10B3C"/>
    <w:multiLevelType w:val="hybridMultilevel"/>
    <w:tmpl w:val="80E68E0C"/>
    <w:lvl w:ilvl="0" w:tplc="DEE48F08">
      <w:start w:val="1"/>
      <w:numFmt w:val="upperRoman"/>
      <w:lvlText w:val="Capitolul %1. -"/>
      <w:lvlJc w:val="left"/>
      <w:pPr>
        <w:ind w:left="3054" w:hanging="360"/>
      </w:pPr>
      <w:rPr>
        <w:rFonts w:hint="default"/>
        <w:b/>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18" w15:restartNumberingAfterBreak="0">
    <w:nsid w:val="2C962F2C"/>
    <w:multiLevelType w:val="hybridMultilevel"/>
    <w:tmpl w:val="DB2EEF86"/>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9" w15:restartNumberingAfterBreak="0">
    <w:nsid w:val="302F34F9"/>
    <w:multiLevelType w:val="hybridMultilevel"/>
    <w:tmpl w:val="C53E8050"/>
    <w:lvl w:ilvl="0" w:tplc="8F58B18C">
      <w:start w:val="1"/>
      <w:numFmt w:val="decimal"/>
      <w:lvlText w:val="Art. %1. -"/>
      <w:lvlJc w:val="left"/>
      <w:pPr>
        <w:ind w:left="1211"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943047"/>
    <w:multiLevelType w:val="hybridMultilevel"/>
    <w:tmpl w:val="97807C0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7D53215"/>
    <w:multiLevelType w:val="hybridMultilevel"/>
    <w:tmpl w:val="083A04A2"/>
    <w:lvl w:ilvl="0" w:tplc="0409001B">
      <w:start w:val="1"/>
      <w:numFmt w:val="lowerRoman"/>
      <w:lvlText w:val="%1."/>
      <w:lvlJc w:val="right"/>
      <w:pPr>
        <w:ind w:left="2160" w:hanging="360"/>
      </w:pPr>
      <w:rPr>
        <w:rFonts w:hint="default"/>
        <w:b/>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C281573"/>
    <w:multiLevelType w:val="hybridMultilevel"/>
    <w:tmpl w:val="E5963DAA"/>
    <w:lvl w:ilvl="0" w:tplc="258484D4">
      <w:start w:val="1"/>
      <w:numFmt w:val="decimal"/>
      <w:lvlText w:val="Art. %1 - "/>
      <w:lvlJc w:val="left"/>
      <w:pPr>
        <w:ind w:left="502" w:hanging="360"/>
      </w:pPr>
      <w:rPr>
        <w:rFonts w:cs="Times New Roman"/>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3" w15:restartNumberingAfterBreak="0">
    <w:nsid w:val="41272524"/>
    <w:multiLevelType w:val="hybridMultilevel"/>
    <w:tmpl w:val="154E9D30"/>
    <w:lvl w:ilvl="0" w:tplc="2D8A8372">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Times New Roman"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Times New Roman"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Times New Roman" w:hint="default"/>
      </w:rPr>
    </w:lvl>
    <w:lvl w:ilvl="8" w:tplc="04180005">
      <w:start w:val="1"/>
      <w:numFmt w:val="bullet"/>
      <w:lvlText w:val=""/>
      <w:lvlJc w:val="left"/>
      <w:pPr>
        <w:ind w:left="7200" w:hanging="360"/>
      </w:pPr>
      <w:rPr>
        <w:rFonts w:ascii="Wingdings" w:hAnsi="Wingdings" w:hint="default"/>
      </w:rPr>
    </w:lvl>
  </w:abstractNum>
  <w:abstractNum w:abstractNumId="24" w15:restartNumberingAfterBreak="0">
    <w:nsid w:val="4A113B7C"/>
    <w:multiLevelType w:val="hybridMultilevel"/>
    <w:tmpl w:val="94ACF02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DB44054"/>
    <w:multiLevelType w:val="hybridMultilevel"/>
    <w:tmpl w:val="1CE28EA8"/>
    <w:lvl w:ilvl="0" w:tplc="7A105E5C">
      <w:start w:val="1"/>
      <w:numFmt w:val="decimal"/>
      <w:lvlText w:val="%1."/>
      <w:lvlJc w:val="left"/>
      <w:pPr>
        <w:ind w:left="2160" w:hanging="360"/>
      </w:pPr>
      <w:rPr>
        <w:rFonts w:ascii="Times New Roman" w:hAnsi="Times New Roman" w:hint="default"/>
        <w:b/>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E06763A"/>
    <w:multiLevelType w:val="hybridMultilevel"/>
    <w:tmpl w:val="CA10592C"/>
    <w:lvl w:ilvl="0" w:tplc="E36063B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58175C4"/>
    <w:multiLevelType w:val="hybridMultilevel"/>
    <w:tmpl w:val="65307ED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7E81F40"/>
    <w:multiLevelType w:val="hybridMultilevel"/>
    <w:tmpl w:val="0ADE2B08"/>
    <w:lvl w:ilvl="0" w:tplc="CC7648D8">
      <w:start w:val="1"/>
      <w:numFmt w:val="decimal"/>
      <w:lvlText w:val="%1."/>
      <w:lvlJc w:val="left"/>
      <w:pPr>
        <w:ind w:left="786" w:hanging="360"/>
      </w:pPr>
      <w:rPr>
        <w:rFonts w:cs="Times New Roman"/>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9" w15:restartNumberingAfterBreak="0">
    <w:nsid w:val="580A33C3"/>
    <w:multiLevelType w:val="hybridMultilevel"/>
    <w:tmpl w:val="7A4891D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A30239B"/>
    <w:multiLevelType w:val="hybridMultilevel"/>
    <w:tmpl w:val="3EE43B0E"/>
    <w:lvl w:ilvl="0" w:tplc="3FDA216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920F25"/>
    <w:multiLevelType w:val="hybridMultilevel"/>
    <w:tmpl w:val="8766F0C6"/>
    <w:lvl w:ilvl="0" w:tplc="8B888C6E">
      <w:start w:val="1"/>
      <w:numFmt w:val="decimal"/>
      <w:lvlText w:val="Secțiunea %1. -"/>
      <w:lvlJc w:val="left"/>
      <w:pPr>
        <w:ind w:left="1428" w:hanging="360"/>
      </w:pPr>
      <w:rPr>
        <w:rFonts w:hint="default"/>
        <w:b/>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32" w15:restartNumberingAfterBreak="0">
    <w:nsid w:val="5F657471"/>
    <w:multiLevelType w:val="hybridMultilevel"/>
    <w:tmpl w:val="F4D4F2C2"/>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3" w15:restartNumberingAfterBreak="0">
    <w:nsid w:val="632C5317"/>
    <w:multiLevelType w:val="hybridMultilevel"/>
    <w:tmpl w:val="998AE6A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3701924"/>
    <w:multiLevelType w:val="hybridMultilevel"/>
    <w:tmpl w:val="767499C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BD727D"/>
    <w:multiLevelType w:val="hybridMultilevel"/>
    <w:tmpl w:val="85D854B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3F7031"/>
    <w:multiLevelType w:val="hybridMultilevel"/>
    <w:tmpl w:val="5574B15E"/>
    <w:lvl w:ilvl="0" w:tplc="04180017">
      <w:start w:val="1"/>
      <w:numFmt w:val="lowerLetter"/>
      <w:lvlText w:val="%1)"/>
      <w:lvlJc w:val="left"/>
      <w:pPr>
        <w:ind w:left="786" w:hanging="360"/>
      </w:pPr>
      <w:rPr>
        <w:rFonts w:cs="Times New Roman"/>
      </w:rPr>
    </w:lvl>
    <w:lvl w:ilvl="1" w:tplc="F7B0BF5A">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7" w15:restartNumberingAfterBreak="0">
    <w:nsid w:val="6C4315E9"/>
    <w:multiLevelType w:val="hybridMultilevel"/>
    <w:tmpl w:val="0402237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3000CF8"/>
    <w:multiLevelType w:val="hybridMultilevel"/>
    <w:tmpl w:val="CB4CC7F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30602F8"/>
    <w:multiLevelType w:val="hybridMultilevel"/>
    <w:tmpl w:val="8B0232F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8F51D5A"/>
    <w:multiLevelType w:val="hybridMultilevel"/>
    <w:tmpl w:val="7F1AA4AE"/>
    <w:lvl w:ilvl="0" w:tplc="8F58B18C">
      <w:start w:val="1"/>
      <w:numFmt w:val="decimal"/>
      <w:lvlText w:val="Art. %1. -"/>
      <w:lvlJc w:val="left"/>
      <w:pPr>
        <w:ind w:left="1428" w:hanging="360"/>
      </w:pPr>
      <w:rPr>
        <w:rFonts w:hint="default"/>
        <w:b/>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41" w15:restartNumberingAfterBreak="0">
    <w:nsid w:val="791860D4"/>
    <w:multiLevelType w:val="hybridMultilevel"/>
    <w:tmpl w:val="D068D2AC"/>
    <w:lvl w:ilvl="0" w:tplc="E36063B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9B0241A"/>
    <w:multiLevelType w:val="hybridMultilevel"/>
    <w:tmpl w:val="998AE6A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A136FA2"/>
    <w:multiLevelType w:val="hybridMultilevel"/>
    <w:tmpl w:val="EE56E6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D503296"/>
    <w:multiLevelType w:val="hybridMultilevel"/>
    <w:tmpl w:val="08D04EDC"/>
    <w:lvl w:ilvl="0" w:tplc="CAB2AA7C">
      <w:start w:val="1"/>
      <w:numFmt w:val="lowerLetter"/>
      <w:lvlText w:val="%1)"/>
      <w:lvlJc w:val="left"/>
      <w:pPr>
        <w:ind w:left="1440" w:hanging="360"/>
      </w:pPr>
      <w:rPr>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5" w15:restartNumberingAfterBreak="0">
    <w:nsid w:val="7E926EDD"/>
    <w:multiLevelType w:val="hybridMultilevel"/>
    <w:tmpl w:val="F1724B0A"/>
    <w:lvl w:ilvl="0" w:tplc="4CB41574">
      <w:start w:val="1"/>
      <w:numFmt w:val="lowerLetter"/>
      <w:lvlText w:val="%1)"/>
      <w:lvlJc w:val="left"/>
      <w:pPr>
        <w:ind w:left="720" w:hanging="360"/>
      </w:pPr>
      <w:rPr>
        <w:rFonts w:ascii="Times New Roman" w:eastAsia="Times New Roman"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2"/>
  </w:num>
  <w:num w:numId="3">
    <w:abstractNumId w:val="20"/>
  </w:num>
  <w:num w:numId="4">
    <w:abstractNumId w:val="37"/>
  </w:num>
  <w:num w:numId="5">
    <w:abstractNumId w:val="39"/>
  </w:num>
  <w:num w:numId="6">
    <w:abstractNumId w:val="35"/>
  </w:num>
  <w:num w:numId="7">
    <w:abstractNumId w:val="6"/>
  </w:num>
  <w:num w:numId="8">
    <w:abstractNumId w:val="24"/>
  </w:num>
  <w:num w:numId="9">
    <w:abstractNumId w:val="38"/>
  </w:num>
  <w:num w:numId="10">
    <w:abstractNumId w:val="33"/>
  </w:num>
  <w:num w:numId="11">
    <w:abstractNumId w:val="29"/>
  </w:num>
  <w:num w:numId="12">
    <w:abstractNumId w:val="17"/>
  </w:num>
  <w:num w:numId="13">
    <w:abstractNumId w:val="31"/>
  </w:num>
  <w:num w:numId="14">
    <w:abstractNumId w:val="15"/>
  </w:num>
  <w:num w:numId="15">
    <w:abstractNumId w:val="19"/>
  </w:num>
  <w:num w:numId="16">
    <w:abstractNumId w:val="40"/>
  </w:num>
  <w:num w:numId="17">
    <w:abstractNumId w:val="45"/>
  </w:num>
  <w:num w:numId="18">
    <w:abstractNumId w:val="11"/>
  </w:num>
  <w:num w:numId="19">
    <w:abstractNumId w:val="42"/>
  </w:num>
  <w:num w:numId="20">
    <w:abstractNumId w:val="14"/>
  </w:num>
  <w:num w:numId="21">
    <w:abstractNumId w:val="8"/>
  </w:num>
  <w:num w:numId="22">
    <w:abstractNumId w:val="43"/>
  </w:num>
  <w:num w:numId="23">
    <w:abstractNumId w:val="10"/>
  </w:num>
  <w:num w:numId="24">
    <w:abstractNumId w:val="30"/>
  </w:num>
  <w:num w:numId="25">
    <w:abstractNumId w:val="26"/>
  </w:num>
  <w:num w:numId="26">
    <w:abstractNumId w:val="25"/>
  </w:num>
  <w:num w:numId="27">
    <w:abstractNumId w:val="21"/>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2"/>
  </w:num>
  <w:num w:numId="38">
    <w:abstractNumId w:val="44"/>
  </w:num>
  <w:num w:numId="39">
    <w:abstractNumId w:val="13"/>
  </w:num>
  <w:num w:numId="40">
    <w:abstractNumId w:val="5"/>
  </w:num>
  <w:num w:numId="41">
    <w:abstractNumId w:val="16"/>
  </w:num>
  <w:num w:numId="42">
    <w:abstractNumId w:val="27"/>
  </w:num>
  <w:num w:numId="43">
    <w:abstractNumId w:val="0"/>
  </w:num>
  <w:num w:numId="44">
    <w:abstractNumId w:val="1"/>
  </w:num>
  <w:num w:numId="45">
    <w:abstractNumId w:val="34"/>
  </w:num>
  <w:num w:numId="46">
    <w:abstractNumId w:val="4"/>
  </w:num>
  <w:num w:numId="47">
    <w:abstractNumId w:val="9"/>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402"/>
    <w:rsid w:val="000030CA"/>
    <w:rsid w:val="00006E0E"/>
    <w:rsid w:val="000228CB"/>
    <w:rsid w:val="000243CE"/>
    <w:rsid w:val="00032EE4"/>
    <w:rsid w:val="00034431"/>
    <w:rsid w:val="00046699"/>
    <w:rsid w:val="00047395"/>
    <w:rsid w:val="00053E46"/>
    <w:rsid w:val="00055680"/>
    <w:rsid w:val="000557B9"/>
    <w:rsid w:val="000564E3"/>
    <w:rsid w:val="00063699"/>
    <w:rsid w:val="00064997"/>
    <w:rsid w:val="0006656D"/>
    <w:rsid w:val="000833A0"/>
    <w:rsid w:val="000A5FD5"/>
    <w:rsid w:val="000B7883"/>
    <w:rsid w:val="000C7291"/>
    <w:rsid w:val="000C73C6"/>
    <w:rsid w:val="000D0E4F"/>
    <w:rsid w:val="000E1B06"/>
    <w:rsid w:val="000F166E"/>
    <w:rsid w:val="000F353F"/>
    <w:rsid w:val="000F6785"/>
    <w:rsid w:val="00107A5D"/>
    <w:rsid w:val="00110F1C"/>
    <w:rsid w:val="00115FA5"/>
    <w:rsid w:val="0013619F"/>
    <w:rsid w:val="001363A8"/>
    <w:rsid w:val="00137174"/>
    <w:rsid w:val="0016730D"/>
    <w:rsid w:val="0017209F"/>
    <w:rsid w:val="00175D88"/>
    <w:rsid w:val="00175F34"/>
    <w:rsid w:val="001875EC"/>
    <w:rsid w:val="0019782C"/>
    <w:rsid w:val="00197833"/>
    <w:rsid w:val="001A609A"/>
    <w:rsid w:val="001B13A8"/>
    <w:rsid w:val="001C0E5A"/>
    <w:rsid w:val="001C518F"/>
    <w:rsid w:val="001D1B4C"/>
    <w:rsid w:val="001D7FB9"/>
    <w:rsid w:val="001F11BF"/>
    <w:rsid w:val="001F1AAB"/>
    <w:rsid w:val="001F1B19"/>
    <w:rsid w:val="001F3667"/>
    <w:rsid w:val="001F552B"/>
    <w:rsid w:val="001F6F16"/>
    <w:rsid w:val="002034F7"/>
    <w:rsid w:val="00206455"/>
    <w:rsid w:val="002103B2"/>
    <w:rsid w:val="00215171"/>
    <w:rsid w:val="00215DC5"/>
    <w:rsid w:val="00221536"/>
    <w:rsid w:val="002318DC"/>
    <w:rsid w:val="00234C43"/>
    <w:rsid w:val="0023592E"/>
    <w:rsid w:val="00243214"/>
    <w:rsid w:val="00262F47"/>
    <w:rsid w:val="002654EC"/>
    <w:rsid w:val="00270083"/>
    <w:rsid w:val="002712A4"/>
    <w:rsid w:val="00273CDE"/>
    <w:rsid w:val="0027614B"/>
    <w:rsid w:val="002822C9"/>
    <w:rsid w:val="00283A7D"/>
    <w:rsid w:val="0028537E"/>
    <w:rsid w:val="00297263"/>
    <w:rsid w:val="002C1516"/>
    <w:rsid w:val="002C195C"/>
    <w:rsid w:val="002C258D"/>
    <w:rsid w:val="002C3191"/>
    <w:rsid w:val="002C5DCB"/>
    <w:rsid w:val="002D1DD0"/>
    <w:rsid w:val="002D3C62"/>
    <w:rsid w:val="002D49E1"/>
    <w:rsid w:val="002D4A5D"/>
    <w:rsid w:val="002E08BB"/>
    <w:rsid w:val="002F3812"/>
    <w:rsid w:val="00305C70"/>
    <w:rsid w:val="003075D4"/>
    <w:rsid w:val="00307F12"/>
    <w:rsid w:val="003240FC"/>
    <w:rsid w:val="00331811"/>
    <w:rsid w:val="00334E08"/>
    <w:rsid w:val="0033523D"/>
    <w:rsid w:val="003370BB"/>
    <w:rsid w:val="00342599"/>
    <w:rsid w:val="0034797E"/>
    <w:rsid w:val="0035367E"/>
    <w:rsid w:val="00366183"/>
    <w:rsid w:val="003667D7"/>
    <w:rsid w:val="00370F4B"/>
    <w:rsid w:val="00387C85"/>
    <w:rsid w:val="00393518"/>
    <w:rsid w:val="003947B3"/>
    <w:rsid w:val="003A0767"/>
    <w:rsid w:val="003B1ED8"/>
    <w:rsid w:val="003C47FC"/>
    <w:rsid w:val="003C49B6"/>
    <w:rsid w:val="003C6371"/>
    <w:rsid w:val="003C6BC1"/>
    <w:rsid w:val="003D1510"/>
    <w:rsid w:val="003D190F"/>
    <w:rsid w:val="003E19CB"/>
    <w:rsid w:val="003E29BB"/>
    <w:rsid w:val="0040323D"/>
    <w:rsid w:val="004073DA"/>
    <w:rsid w:val="0042288A"/>
    <w:rsid w:val="00427160"/>
    <w:rsid w:val="00431730"/>
    <w:rsid w:val="00436FA7"/>
    <w:rsid w:val="0043700F"/>
    <w:rsid w:val="00441B61"/>
    <w:rsid w:val="00443FDA"/>
    <w:rsid w:val="00445B63"/>
    <w:rsid w:val="0044727C"/>
    <w:rsid w:val="00462BC3"/>
    <w:rsid w:val="00470F6D"/>
    <w:rsid w:val="00480F7A"/>
    <w:rsid w:val="00493054"/>
    <w:rsid w:val="00497212"/>
    <w:rsid w:val="004A0246"/>
    <w:rsid w:val="004A0711"/>
    <w:rsid w:val="004A07E6"/>
    <w:rsid w:val="004A4FA0"/>
    <w:rsid w:val="004A6A48"/>
    <w:rsid w:val="004B294E"/>
    <w:rsid w:val="004C3B3A"/>
    <w:rsid w:val="004C719B"/>
    <w:rsid w:val="004D76AE"/>
    <w:rsid w:val="004E0B79"/>
    <w:rsid w:val="004E4DA6"/>
    <w:rsid w:val="004E5B4B"/>
    <w:rsid w:val="004F1161"/>
    <w:rsid w:val="004F55CE"/>
    <w:rsid w:val="004F5891"/>
    <w:rsid w:val="004F5DC0"/>
    <w:rsid w:val="00500534"/>
    <w:rsid w:val="00523197"/>
    <w:rsid w:val="00523D36"/>
    <w:rsid w:val="005326EB"/>
    <w:rsid w:val="00535B05"/>
    <w:rsid w:val="005427A1"/>
    <w:rsid w:val="00543DEF"/>
    <w:rsid w:val="00553185"/>
    <w:rsid w:val="0056164B"/>
    <w:rsid w:val="00563F8C"/>
    <w:rsid w:val="00572439"/>
    <w:rsid w:val="0058405C"/>
    <w:rsid w:val="00584184"/>
    <w:rsid w:val="00586BFD"/>
    <w:rsid w:val="00591CAC"/>
    <w:rsid w:val="00592608"/>
    <w:rsid w:val="005A166F"/>
    <w:rsid w:val="005B25E9"/>
    <w:rsid w:val="005C02C4"/>
    <w:rsid w:val="005C147F"/>
    <w:rsid w:val="005C3159"/>
    <w:rsid w:val="005C48ED"/>
    <w:rsid w:val="005D1D2F"/>
    <w:rsid w:val="005D2F4B"/>
    <w:rsid w:val="005D3982"/>
    <w:rsid w:val="005F06AE"/>
    <w:rsid w:val="00600DB7"/>
    <w:rsid w:val="00601841"/>
    <w:rsid w:val="00605453"/>
    <w:rsid w:val="00614049"/>
    <w:rsid w:val="0062419B"/>
    <w:rsid w:val="006354D2"/>
    <w:rsid w:val="00635595"/>
    <w:rsid w:val="00644C06"/>
    <w:rsid w:val="0065005B"/>
    <w:rsid w:val="006618ED"/>
    <w:rsid w:val="0069718D"/>
    <w:rsid w:val="006A14AE"/>
    <w:rsid w:val="006C667B"/>
    <w:rsid w:val="006C6E81"/>
    <w:rsid w:val="006F23EC"/>
    <w:rsid w:val="006F5A54"/>
    <w:rsid w:val="00705408"/>
    <w:rsid w:val="0071148E"/>
    <w:rsid w:val="00712B7A"/>
    <w:rsid w:val="00712FCF"/>
    <w:rsid w:val="00716EBB"/>
    <w:rsid w:val="00720EBD"/>
    <w:rsid w:val="007250CD"/>
    <w:rsid w:val="007260C0"/>
    <w:rsid w:val="00734B52"/>
    <w:rsid w:val="007374A9"/>
    <w:rsid w:val="00742320"/>
    <w:rsid w:val="00743C7A"/>
    <w:rsid w:val="007472AD"/>
    <w:rsid w:val="00751D2A"/>
    <w:rsid w:val="00755A08"/>
    <w:rsid w:val="00777451"/>
    <w:rsid w:val="00777B51"/>
    <w:rsid w:val="00781812"/>
    <w:rsid w:val="00795A5E"/>
    <w:rsid w:val="007A16E3"/>
    <w:rsid w:val="007B2004"/>
    <w:rsid w:val="007B6783"/>
    <w:rsid w:val="007C2666"/>
    <w:rsid w:val="007C55D5"/>
    <w:rsid w:val="007D15BD"/>
    <w:rsid w:val="007E2F95"/>
    <w:rsid w:val="007E4D66"/>
    <w:rsid w:val="007E5AF1"/>
    <w:rsid w:val="007E5C92"/>
    <w:rsid w:val="007E6FF6"/>
    <w:rsid w:val="007E71B1"/>
    <w:rsid w:val="007E7A73"/>
    <w:rsid w:val="007F2281"/>
    <w:rsid w:val="00817FC6"/>
    <w:rsid w:val="00827C70"/>
    <w:rsid w:val="00834635"/>
    <w:rsid w:val="00840E5D"/>
    <w:rsid w:val="00842307"/>
    <w:rsid w:val="00843817"/>
    <w:rsid w:val="00844FDA"/>
    <w:rsid w:val="008620A5"/>
    <w:rsid w:val="008712F7"/>
    <w:rsid w:val="00872235"/>
    <w:rsid w:val="00876800"/>
    <w:rsid w:val="0088320C"/>
    <w:rsid w:val="00891658"/>
    <w:rsid w:val="00893473"/>
    <w:rsid w:val="00894201"/>
    <w:rsid w:val="008A77E4"/>
    <w:rsid w:val="008B31DB"/>
    <w:rsid w:val="008C764F"/>
    <w:rsid w:val="008E45A6"/>
    <w:rsid w:val="008E4C4E"/>
    <w:rsid w:val="008E5A65"/>
    <w:rsid w:val="008E7196"/>
    <w:rsid w:val="00901007"/>
    <w:rsid w:val="00905DC3"/>
    <w:rsid w:val="00912350"/>
    <w:rsid w:val="00917AD5"/>
    <w:rsid w:val="00922D55"/>
    <w:rsid w:val="00952208"/>
    <w:rsid w:val="00956069"/>
    <w:rsid w:val="00961AC9"/>
    <w:rsid w:val="00965543"/>
    <w:rsid w:val="0097302D"/>
    <w:rsid w:val="00977662"/>
    <w:rsid w:val="0098155B"/>
    <w:rsid w:val="00981E31"/>
    <w:rsid w:val="00982286"/>
    <w:rsid w:val="00992639"/>
    <w:rsid w:val="00997F37"/>
    <w:rsid w:val="009A329C"/>
    <w:rsid w:val="009B001E"/>
    <w:rsid w:val="009B09F9"/>
    <w:rsid w:val="009B35A9"/>
    <w:rsid w:val="009C1674"/>
    <w:rsid w:val="009C21C8"/>
    <w:rsid w:val="009C6789"/>
    <w:rsid w:val="009C7375"/>
    <w:rsid w:val="009D0AEB"/>
    <w:rsid w:val="009D13CB"/>
    <w:rsid w:val="009D179C"/>
    <w:rsid w:val="009D230F"/>
    <w:rsid w:val="009D5327"/>
    <w:rsid w:val="009E4C57"/>
    <w:rsid w:val="00A07FA7"/>
    <w:rsid w:val="00A2282D"/>
    <w:rsid w:val="00A25878"/>
    <w:rsid w:val="00A34234"/>
    <w:rsid w:val="00A40DA8"/>
    <w:rsid w:val="00A56B65"/>
    <w:rsid w:val="00A57D4F"/>
    <w:rsid w:val="00A642F0"/>
    <w:rsid w:val="00A7145C"/>
    <w:rsid w:val="00A71511"/>
    <w:rsid w:val="00A72614"/>
    <w:rsid w:val="00A87260"/>
    <w:rsid w:val="00AA358F"/>
    <w:rsid w:val="00AA7C72"/>
    <w:rsid w:val="00AB2D89"/>
    <w:rsid w:val="00AD22BD"/>
    <w:rsid w:val="00AD39B0"/>
    <w:rsid w:val="00AD7F65"/>
    <w:rsid w:val="00AE4A07"/>
    <w:rsid w:val="00AF45E0"/>
    <w:rsid w:val="00AF72AD"/>
    <w:rsid w:val="00B022FC"/>
    <w:rsid w:val="00B04537"/>
    <w:rsid w:val="00B10D33"/>
    <w:rsid w:val="00B229E9"/>
    <w:rsid w:val="00B273B6"/>
    <w:rsid w:val="00B3572E"/>
    <w:rsid w:val="00B40793"/>
    <w:rsid w:val="00B47092"/>
    <w:rsid w:val="00B5346F"/>
    <w:rsid w:val="00B54A0E"/>
    <w:rsid w:val="00B61334"/>
    <w:rsid w:val="00B6464B"/>
    <w:rsid w:val="00B6655B"/>
    <w:rsid w:val="00B77B7B"/>
    <w:rsid w:val="00B806C6"/>
    <w:rsid w:val="00B825F2"/>
    <w:rsid w:val="00B918EE"/>
    <w:rsid w:val="00B97934"/>
    <w:rsid w:val="00BA4767"/>
    <w:rsid w:val="00BA6555"/>
    <w:rsid w:val="00BB23AC"/>
    <w:rsid w:val="00BC418C"/>
    <w:rsid w:val="00BC5F56"/>
    <w:rsid w:val="00BC68C8"/>
    <w:rsid w:val="00BF481C"/>
    <w:rsid w:val="00C00BE4"/>
    <w:rsid w:val="00C106C0"/>
    <w:rsid w:val="00C10D44"/>
    <w:rsid w:val="00C27ADC"/>
    <w:rsid w:val="00C367A7"/>
    <w:rsid w:val="00C4289F"/>
    <w:rsid w:val="00C53E33"/>
    <w:rsid w:val="00C636E6"/>
    <w:rsid w:val="00C66A44"/>
    <w:rsid w:val="00C66B87"/>
    <w:rsid w:val="00C72271"/>
    <w:rsid w:val="00C842D4"/>
    <w:rsid w:val="00C84FA6"/>
    <w:rsid w:val="00C958F0"/>
    <w:rsid w:val="00CA361C"/>
    <w:rsid w:val="00CA554B"/>
    <w:rsid w:val="00CB7AF0"/>
    <w:rsid w:val="00CC4A4A"/>
    <w:rsid w:val="00CC65E4"/>
    <w:rsid w:val="00CD5B6F"/>
    <w:rsid w:val="00CF0207"/>
    <w:rsid w:val="00CF0903"/>
    <w:rsid w:val="00D03066"/>
    <w:rsid w:val="00D03CF8"/>
    <w:rsid w:val="00D051DC"/>
    <w:rsid w:val="00D12288"/>
    <w:rsid w:val="00D12C83"/>
    <w:rsid w:val="00D17393"/>
    <w:rsid w:val="00D24C11"/>
    <w:rsid w:val="00D27653"/>
    <w:rsid w:val="00D318D4"/>
    <w:rsid w:val="00D37EEC"/>
    <w:rsid w:val="00D40B35"/>
    <w:rsid w:val="00D44B41"/>
    <w:rsid w:val="00D535F4"/>
    <w:rsid w:val="00D536EB"/>
    <w:rsid w:val="00D640A6"/>
    <w:rsid w:val="00D72F03"/>
    <w:rsid w:val="00D73F5F"/>
    <w:rsid w:val="00D82480"/>
    <w:rsid w:val="00D8422C"/>
    <w:rsid w:val="00D86A6C"/>
    <w:rsid w:val="00D9526E"/>
    <w:rsid w:val="00D969E1"/>
    <w:rsid w:val="00DA174C"/>
    <w:rsid w:val="00DB0D20"/>
    <w:rsid w:val="00DB7610"/>
    <w:rsid w:val="00DC7864"/>
    <w:rsid w:val="00DD4685"/>
    <w:rsid w:val="00DD6381"/>
    <w:rsid w:val="00DD6CBC"/>
    <w:rsid w:val="00DE0D84"/>
    <w:rsid w:val="00DE6907"/>
    <w:rsid w:val="00E009EB"/>
    <w:rsid w:val="00E01741"/>
    <w:rsid w:val="00E02CF1"/>
    <w:rsid w:val="00E14644"/>
    <w:rsid w:val="00E14E88"/>
    <w:rsid w:val="00E15AE7"/>
    <w:rsid w:val="00E20CB4"/>
    <w:rsid w:val="00E2724C"/>
    <w:rsid w:val="00E34254"/>
    <w:rsid w:val="00E37151"/>
    <w:rsid w:val="00E457C6"/>
    <w:rsid w:val="00E53022"/>
    <w:rsid w:val="00E609F0"/>
    <w:rsid w:val="00E7590B"/>
    <w:rsid w:val="00E84EBB"/>
    <w:rsid w:val="00E93B3A"/>
    <w:rsid w:val="00E9574B"/>
    <w:rsid w:val="00EA0C72"/>
    <w:rsid w:val="00EB3816"/>
    <w:rsid w:val="00EB559E"/>
    <w:rsid w:val="00EB6F3F"/>
    <w:rsid w:val="00EC1E97"/>
    <w:rsid w:val="00EC5C2C"/>
    <w:rsid w:val="00ED7D73"/>
    <w:rsid w:val="00EE2B32"/>
    <w:rsid w:val="00EF057B"/>
    <w:rsid w:val="00F11371"/>
    <w:rsid w:val="00F150BB"/>
    <w:rsid w:val="00F20AA5"/>
    <w:rsid w:val="00F24738"/>
    <w:rsid w:val="00F27517"/>
    <w:rsid w:val="00F27932"/>
    <w:rsid w:val="00F426EA"/>
    <w:rsid w:val="00F47602"/>
    <w:rsid w:val="00F61D7E"/>
    <w:rsid w:val="00F7138E"/>
    <w:rsid w:val="00F71DF8"/>
    <w:rsid w:val="00F7252B"/>
    <w:rsid w:val="00F72BEE"/>
    <w:rsid w:val="00F800BF"/>
    <w:rsid w:val="00F85134"/>
    <w:rsid w:val="00FA2880"/>
    <w:rsid w:val="00FA5BB2"/>
    <w:rsid w:val="00FA6BC3"/>
    <w:rsid w:val="00FA7EAB"/>
    <w:rsid w:val="00FB0D16"/>
    <w:rsid w:val="00FB1402"/>
    <w:rsid w:val="00FB28FA"/>
    <w:rsid w:val="00FB4200"/>
    <w:rsid w:val="00FC02F6"/>
    <w:rsid w:val="00FC3EC8"/>
    <w:rsid w:val="00FD74A9"/>
    <w:rsid w:val="00FE4570"/>
    <w:rsid w:val="00FF123C"/>
    <w:rsid w:val="00FF5B6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8E8CB1"/>
  <w15:docId w15:val="{3BA288DE-CB6F-41F0-977B-56349C30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4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402"/>
    <w:pPr>
      <w:tabs>
        <w:tab w:val="center" w:pos="4536"/>
        <w:tab w:val="right" w:pos="9072"/>
      </w:tabs>
      <w:spacing w:after="0" w:line="240" w:lineRule="auto"/>
    </w:pPr>
  </w:style>
  <w:style w:type="character" w:customStyle="1" w:styleId="HeaderChar">
    <w:name w:val="Header Char"/>
    <w:basedOn w:val="DefaultParagraphFont"/>
    <w:link w:val="Header"/>
    <w:uiPriority w:val="99"/>
    <w:rsid w:val="00FB1402"/>
  </w:style>
  <w:style w:type="paragraph" w:styleId="Footer">
    <w:name w:val="footer"/>
    <w:basedOn w:val="Normal"/>
    <w:link w:val="FooterChar"/>
    <w:uiPriority w:val="99"/>
    <w:unhideWhenUsed/>
    <w:rsid w:val="00FB1402"/>
    <w:pPr>
      <w:tabs>
        <w:tab w:val="center" w:pos="4536"/>
        <w:tab w:val="right" w:pos="9072"/>
      </w:tabs>
      <w:spacing w:after="0" w:line="240" w:lineRule="auto"/>
    </w:pPr>
  </w:style>
  <w:style w:type="character" w:customStyle="1" w:styleId="FooterChar">
    <w:name w:val="Footer Char"/>
    <w:basedOn w:val="DefaultParagraphFont"/>
    <w:link w:val="Footer"/>
    <w:uiPriority w:val="99"/>
    <w:rsid w:val="00FB1402"/>
  </w:style>
  <w:style w:type="paragraph" w:styleId="ListParagraph">
    <w:name w:val="List Paragraph"/>
    <w:basedOn w:val="Normal"/>
    <w:link w:val="ListParagraphChar"/>
    <w:uiPriority w:val="34"/>
    <w:qFormat/>
    <w:rsid w:val="00FB1402"/>
    <w:pPr>
      <w:spacing w:after="200" w:line="276" w:lineRule="auto"/>
      <w:ind w:left="720"/>
      <w:contextualSpacing/>
    </w:pPr>
    <w:rPr>
      <w:rFonts w:ascii="Calibri" w:eastAsia="SimSun" w:hAnsi="Calibri" w:cs="Times New Roman"/>
      <w:lang w:eastAsia="zh-CN"/>
    </w:rPr>
  </w:style>
  <w:style w:type="character" w:customStyle="1" w:styleId="ListParagraphChar">
    <w:name w:val="List Paragraph Char"/>
    <w:link w:val="ListParagraph"/>
    <w:uiPriority w:val="34"/>
    <w:locked/>
    <w:rsid w:val="00FB1402"/>
    <w:rPr>
      <w:rFonts w:ascii="Calibri" w:eastAsia="SimSun" w:hAnsi="Calibri" w:cs="Times New Roman"/>
      <w:lang w:eastAsia="zh-CN"/>
    </w:rPr>
  </w:style>
  <w:style w:type="paragraph" w:styleId="BodyText">
    <w:name w:val="Body Text"/>
    <w:basedOn w:val="Normal"/>
    <w:link w:val="BodyTextChar"/>
    <w:rsid w:val="00F150BB"/>
    <w:pPr>
      <w:spacing w:after="0" w:line="240" w:lineRule="auto"/>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F150BB"/>
    <w:rPr>
      <w:rFonts w:ascii="Times New Roman" w:eastAsia="Times New Roman" w:hAnsi="Times New Roman" w:cs="Times New Roman"/>
      <w:sz w:val="24"/>
      <w:szCs w:val="20"/>
      <w:lang w:val="en-US"/>
    </w:rPr>
  </w:style>
  <w:style w:type="paragraph" w:customStyle="1" w:styleId="Default">
    <w:name w:val="Default"/>
    <w:link w:val="DefaultCaracter"/>
    <w:rsid w:val="0034259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Caracter">
    <w:name w:val="Default Caracter"/>
    <w:link w:val="Default"/>
    <w:uiPriority w:val="99"/>
    <w:locked/>
    <w:rsid w:val="00342599"/>
    <w:rPr>
      <w:rFonts w:ascii="Times New Roman" w:hAnsi="Times New Roman" w:cs="Times New Roman"/>
      <w:color w:val="000000"/>
      <w:sz w:val="24"/>
      <w:szCs w:val="24"/>
    </w:rPr>
  </w:style>
  <w:style w:type="table" w:styleId="TableGrid">
    <w:name w:val="Table Grid"/>
    <w:basedOn w:val="TableNormal"/>
    <w:uiPriority w:val="39"/>
    <w:rsid w:val="002F3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lnbdy">
    <w:name w:val="s_aln_bdy"/>
    <w:basedOn w:val="DefaultParagraphFont"/>
    <w:rsid w:val="00C00BE4"/>
  </w:style>
  <w:style w:type="paragraph" w:styleId="BalloonText">
    <w:name w:val="Balloon Text"/>
    <w:basedOn w:val="Normal"/>
    <w:link w:val="BalloonTextChar"/>
    <w:uiPriority w:val="99"/>
    <w:semiHidden/>
    <w:unhideWhenUsed/>
    <w:rsid w:val="00B77B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B7B"/>
    <w:rPr>
      <w:rFonts w:ascii="Segoe UI" w:hAnsi="Segoe UI" w:cs="Segoe UI"/>
      <w:sz w:val="18"/>
      <w:szCs w:val="18"/>
    </w:rPr>
  </w:style>
  <w:style w:type="paragraph" w:styleId="NormalWeb">
    <w:name w:val="Normal (Web)"/>
    <w:basedOn w:val="Normal"/>
    <w:uiPriority w:val="99"/>
    <w:unhideWhenUsed/>
    <w:rsid w:val="00F27932"/>
    <w:rPr>
      <w:rFonts w:ascii="Times New Roman" w:hAnsi="Times New Roman" w:cs="Times New Roman"/>
      <w:sz w:val="24"/>
      <w:szCs w:val="24"/>
    </w:rPr>
  </w:style>
  <w:style w:type="paragraph" w:styleId="Revision">
    <w:name w:val="Revision"/>
    <w:hidden/>
    <w:uiPriority w:val="99"/>
    <w:semiHidden/>
    <w:rsid w:val="00B10D33"/>
    <w:pPr>
      <w:spacing w:after="0" w:line="240" w:lineRule="auto"/>
    </w:pPr>
  </w:style>
  <w:style w:type="character" w:styleId="CommentReference">
    <w:name w:val="annotation reference"/>
    <w:basedOn w:val="DefaultParagraphFont"/>
    <w:uiPriority w:val="99"/>
    <w:semiHidden/>
    <w:unhideWhenUsed/>
    <w:rsid w:val="00215171"/>
    <w:rPr>
      <w:sz w:val="16"/>
      <w:szCs w:val="16"/>
    </w:rPr>
  </w:style>
  <w:style w:type="paragraph" w:styleId="CommentText">
    <w:name w:val="annotation text"/>
    <w:basedOn w:val="Normal"/>
    <w:link w:val="CommentTextChar"/>
    <w:uiPriority w:val="99"/>
    <w:semiHidden/>
    <w:unhideWhenUsed/>
    <w:rsid w:val="00215171"/>
    <w:pPr>
      <w:spacing w:line="240" w:lineRule="auto"/>
    </w:pPr>
    <w:rPr>
      <w:sz w:val="20"/>
      <w:szCs w:val="20"/>
    </w:rPr>
  </w:style>
  <w:style w:type="character" w:customStyle="1" w:styleId="CommentTextChar">
    <w:name w:val="Comment Text Char"/>
    <w:basedOn w:val="DefaultParagraphFont"/>
    <w:link w:val="CommentText"/>
    <w:uiPriority w:val="99"/>
    <w:semiHidden/>
    <w:rsid w:val="00215171"/>
    <w:rPr>
      <w:sz w:val="20"/>
      <w:szCs w:val="20"/>
    </w:rPr>
  </w:style>
  <w:style w:type="paragraph" w:styleId="CommentSubject">
    <w:name w:val="annotation subject"/>
    <w:basedOn w:val="CommentText"/>
    <w:next w:val="CommentText"/>
    <w:link w:val="CommentSubjectChar"/>
    <w:uiPriority w:val="99"/>
    <w:semiHidden/>
    <w:unhideWhenUsed/>
    <w:rsid w:val="00215171"/>
    <w:rPr>
      <w:b/>
      <w:bCs/>
    </w:rPr>
  </w:style>
  <w:style w:type="character" w:customStyle="1" w:styleId="CommentSubjectChar">
    <w:name w:val="Comment Subject Char"/>
    <w:basedOn w:val="CommentTextChar"/>
    <w:link w:val="CommentSubject"/>
    <w:uiPriority w:val="99"/>
    <w:semiHidden/>
    <w:rsid w:val="00215171"/>
    <w:rPr>
      <w:b/>
      <w:bCs/>
      <w:sz w:val="20"/>
      <w:szCs w:val="20"/>
    </w:rPr>
  </w:style>
  <w:style w:type="paragraph" w:customStyle="1" w:styleId="spar">
    <w:name w:val="s_par"/>
    <w:basedOn w:val="Normal"/>
    <w:rsid w:val="00197833"/>
    <w:pPr>
      <w:spacing w:after="0" w:line="240" w:lineRule="auto"/>
      <w:ind w:left="225"/>
    </w:pPr>
    <w:rPr>
      <w:rFonts w:ascii="Times New Roman" w:eastAsiaTheme="minorEastAsia" w:hAnsi="Times New Roman" w:cs="Times New Roman"/>
      <w:sz w:val="24"/>
      <w:szCs w:val="24"/>
      <w:lang w:val="en-US"/>
    </w:rPr>
  </w:style>
  <w:style w:type="paragraph" w:customStyle="1" w:styleId="sanxttl">
    <w:name w:val="s_anx_ttl"/>
    <w:basedOn w:val="Normal"/>
    <w:rsid w:val="00197833"/>
    <w:pPr>
      <w:spacing w:after="0" w:line="240" w:lineRule="auto"/>
      <w:jc w:val="center"/>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197833"/>
    <w:rPr>
      <w:rFonts w:ascii="Verdana" w:hAnsi="Verdana" w:hint="default"/>
      <w:b w:val="0"/>
      <w:bCs w:val="0"/>
      <w:vanish w:val="0"/>
      <w:webHidden w:val="0"/>
      <w:color w:val="000000"/>
      <w:sz w:val="20"/>
      <w:szCs w:val="20"/>
      <w:shd w:val="clear" w:color="auto" w:fill="FFFFFF"/>
      <w:specVanish w:val="0"/>
    </w:rPr>
  </w:style>
  <w:style w:type="character" w:customStyle="1" w:styleId="salnttl1">
    <w:name w:val="s_aln_ttl1"/>
    <w:basedOn w:val="DefaultParagraphFont"/>
    <w:rsid w:val="00197833"/>
    <w:rPr>
      <w:rFonts w:ascii="Verdana" w:hAnsi="Verdana" w:hint="default"/>
      <w:b/>
      <w:bCs/>
      <w:vanish w:val="0"/>
      <w:webHidden w:val="0"/>
      <w:color w:val="8B0000"/>
      <w:sz w:val="20"/>
      <w:szCs w:val="20"/>
      <w:shd w:val="clear" w:color="auto" w:fill="FFFFFF"/>
      <w:specVanish w:val="0"/>
    </w:rPr>
  </w:style>
  <w:style w:type="character" w:customStyle="1" w:styleId="slitttl1">
    <w:name w:val="s_lit_ttl1"/>
    <w:basedOn w:val="DefaultParagraphFont"/>
    <w:rsid w:val="00197833"/>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197833"/>
    <w:rPr>
      <w:rFonts w:ascii="Verdana" w:hAnsi="Verdana" w:hint="default"/>
      <w:b w:val="0"/>
      <w:bCs w:val="0"/>
      <w:color w:val="000000"/>
      <w:sz w:val="20"/>
      <w:szCs w:val="20"/>
      <w:shd w:val="clear" w:color="auto" w:fill="FFFFFF"/>
    </w:rPr>
  </w:style>
  <w:style w:type="character" w:customStyle="1" w:styleId="salnttl">
    <w:name w:val="s_aln_ttl"/>
    <w:basedOn w:val="DefaultParagraphFont"/>
    <w:rsid w:val="00F7138E"/>
  </w:style>
  <w:style w:type="paragraph" w:customStyle="1" w:styleId="Normal1">
    <w:name w:val="Normal1"/>
    <w:basedOn w:val="Normal"/>
    <w:rsid w:val="00605453"/>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semiHidden/>
    <w:unhideWhenUsed/>
    <w:rsid w:val="00110F1C"/>
    <w:rPr>
      <w:color w:val="0000FF"/>
      <w:u w:val="single"/>
    </w:rPr>
  </w:style>
  <w:style w:type="character" w:customStyle="1" w:styleId="slitttl">
    <w:name w:val="s_lit_ttl"/>
    <w:basedOn w:val="DefaultParagraphFont"/>
    <w:rsid w:val="00110F1C"/>
  </w:style>
  <w:style w:type="character" w:customStyle="1" w:styleId="spctbdy">
    <w:name w:val="s_pct_bdy"/>
    <w:basedOn w:val="DefaultParagraphFont"/>
    <w:rsid w:val="00777451"/>
    <w:rPr>
      <w:rFonts w:ascii="Verdana" w:hAnsi="Verdana" w:hint="default"/>
      <w:b w:val="0"/>
      <w:bCs w:val="0"/>
      <w:color w:val="000000"/>
      <w:sz w:val="20"/>
      <w:szCs w:val="20"/>
      <w:shd w:val="clear" w:color="auto" w:fill="FFFFFF"/>
    </w:rPr>
  </w:style>
  <w:style w:type="paragraph" w:styleId="NoSpacing">
    <w:name w:val="No Spacing"/>
    <w:uiPriority w:val="1"/>
    <w:qFormat/>
    <w:rsid w:val="009D53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3603">
      <w:bodyDiv w:val="1"/>
      <w:marLeft w:val="0"/>
      <w:marRight w:val="0"/>
      <w:marTop w:val="0"/>
      <w:marBottom w:val="0"/>
      <w:divBdr>
        <w:top w:val="none" w:sz="0" w:space="0" w:color="auto"/>
        <w:left w:val="none" w:sz="0" w:space="0" w:color="auto"/>
        <w:bottom w:val="none" w:sz="0" w:space="0" w:color="auto"/>
        <w:right w:val="none" w:sz="0" w:space="0" w:color="auto"/>
      </w:divBdr>
      <w:divsChild>
        <w:div w:id="1789280340">
          <w:marLeft w:val="0"/>
          <w:marRight w:val="0"/>
          <w:marTop w:val="0"/>
          <w:marBottom w:val="0"/>
          <w:divBdr>
            <w:top w:val="none" w:sz="0" w:space="0" w:color="auto"/>
            <w:left w:val="none" w:sz="0" w:space="0" w:color="auto"/>
            <w:bottom w:val="none" w:sz="0" w:space="0" w:color="auto"/>
            <w:right w:val="none" w:sz="0" w:space="0" w:color="auto"/>
          </w:divBdr>
        </w:div>
      </w:divsChild>
    </w:div>
    <w:div w:id="215511238">
      <w:bodyDiv w:val="1"/>
      <w:marLeft w:val="0"/>
      <w:marRight w:val="0"/>
      <w:marTop w:val="0"/>
      <w:marBottom w:val="0"/>
      <w:divBdr>
        <w:top w:val="none" w:sz="0" w:space="0" w:color="auto"/>
        <w:left w:val="none" w:sz="0" w:space="0" w:color="auto"/>
        <w:bottom w:val="none" w:sz="0" w:space="0" w:color="auto"/>
        <w:right w:val="none" w:sz="0" w:space="0" w:color="auto"/>
      </w:divBdr>
    </w:div>
    <w:div w:id="329063730">
      <w:bodyDiv w:val="1"/>
      <w:marLeft w:val="0"/>
      <w:marRight w:val="0"/>
      <w:marTop w:val="0"/>
      <w:marBottom w:val="0"/>
      <w:divBdr>
        <w:top w:val="none" w:sz="0" w:space="0" w:color="auto"/>
        <w:left w:val="none" w:sz="0" w:space="0" w:color="auto"/>
        <w:bottom w:val="none" w:sz="0" w:space="0" w:color="auto"/>
        <w:right w:val="none" w:sz="0" w:space="0" w:color="auto"/>
      </w:divBdr>
      <w:divsChild>
        <w:div w:id="1966809341">
          <w:marLeft w:val="0"/>
          <w:marRight w:val="0"/>
          <w:marTop w:val="0"/>
          <w:marBottom w:val="0"/>
          <w:divBdr>
            <w:top w:val="none" w:sz="0" w:space="0" w:color="auto"/>
            <w:left w:val="none" w:sz="0" w:space="0" w:color="auto"/>
            <w:bottom w:val="none" w:sz="0" w:space="0" w:color="auto"/>
            <w:right w:val="none" w:sz="0" w:space="0" w:color="auto"/>
          </w:divBdr>
        </w:div>
      </w:divsChild>
    </w:div>
    <w:div w:id="392390983">
      <w:bodyDiv w:val="1"/>
      <w:marLeft w:val="0"/>
      <w:marRight w:val="0"/>
      <w:marTop w:val="0"/>
      <w:marBottom w:val="0"/>
      <w:divBdr>
        <w:top w:val="none" w:sz="0" w:space="0" w:color="auto"/>
        <w:left w:val="none" w:sz="0" w:space="0" w:color="auto"/>
        <w:bottom w:val="none" w:sz="0" w:space="0" w:color="auto"/>
        <w:right w:val="none" w:sz="0" w:space="0" w:color="auto"/>
      </w:divBdr>
      <w:divsChild>
        <w:div w:id="1078749719">
          <w:marLeft w:val="0"/>
          <w:marRight w:val="0"/>
          <w:marTop w:val="0"/>
          <w:marBottom w:val="0"/>
          <w:divBdr>
            <w:top w:val="none" w:sz="0" w:space="0" w:color="auto"/>
            <w:left w:val="none" w:sz="0" w:space="0" w:color="auto"/>
            <w:bottom w:val="none" w:sz="0" w:space="0" w:color="auto"/>
            <w:right w:val="none" w:sz="0" w:space="0" w:color="auto"/>
          </w:divBdr>
        </w:div>
      </w:divsChild>
    </w:div>
    <w:div w:id="516311292">
      <w:bodyDiv w:val="1"/>
      <w:marLeft w:val="0"/>
      <w:marRight w:val="0"/>
      <w:marTop w:val="0"/>
      <w:marBottom w:val="0"/>
      <w:divBdr>
        <w:top w:val="none" w:sz="0" w:space="0" w:color="auto"/>
        <w:left w:val="none" w:sz="0" w:space="0" w:color="auto"/>
        <w:bottom w:val="none" w:sz="0" w:space="0" w:color="auto"/>
        <w:right w:val="none" w:sz="0" w:space="0" w:color="auto"/>
      </w:divBdr>
    </w:div>
    <w:div w:id="615600440">
      <w:bodyDiv w:val="1"/>
      <w:marLeft w:val="0"/>
      <w:marRight w:val="0"/>
      <w:marTop w:val="0"/>
      <w:marBottom w:val="0"/>
      <w:divBdr>
        <w:top w:val="none" w:sz="0" w:space="0" w:color="auto"/>
        <w:left w:val="none" w:sz="0" w:space="0" w:color="auto"/>
        <w:bottom w:val="none" w:sz="0" w:space="0" w:color="auto"/>
        <w:right w:val="none" w:sz="0" w:space="0" w:color="auto"/>
      </w:divBdr>
      <w:divsChild>
        <w:div w:id="1295058008">
          <w:marLeft w:val="0"/>
          <w:marRight w:val="0"/>
          <w:marTop w:val="0"/>
          <w:marBottom w:val="0"/>
          <w:divBdr>
            <w:top w:val="none" w:sz="0" w:space="0" w:color="auto"/>
            <w:left w:val="none" w:sz="0" w:space="0" w:color="auto"/>
            <w:bottom w:val="none" w:sz="0" w:space="0" w:color="auto"/>
            <w:right w:val="none" w:sz="0" w:space="0" w:color="auto"/>
          </w:divBdr>
        </w:div>
      </w:divsChild>
    </w:div>
    <w:div w:id="820315127">
      <w:bodyDiv w:val="1"/>
      <w:marLeft w:val="0"/>
      <w:marRight w:val="0"/>
      <w:marTop w:val="0"/>
      <w:marBottom w:val="0"/>
      <w:divBdr>
        <w:top w:val="none" w:sz="0" w:space="0" w:color="auto"/>
        <w:left w:val="none" w:sz="0" w:space="0" w:color="auto"/>
        <w:bottom w:val="none" w:sz="0" w:space="0" w:color="auto"/>
        <w:right w:val="none" w:sz="0" w:space="0" w:color="auto"/>
      </w:divBdr>
      <w:divsChild>
        <w:div w:id="1927573897">
          <w:marLeft w:val="0"/>
          <w:marRight w:val="0"/>
          <w:marTop w:val="0"/>
          <w:marBottom w:val="0"/>
          <w:divBdr>
            <w:top w:val="none" w:sz="0" w:space="0" w:color="auto"/>
            <w:left w:val="none" w:sz="0" w:space="0" w:color="auto"/>
            <w:bottom w:val="none" w:sz="0" w:space="0" w:color="auto"/>
            <w:right w:val="none" w:sz="0" w:space="0" w:color="auto"/>
          </w:divBdr>
        </w:div>
      </w:divsChild>
    </w:div>
    <w:div w:id="891580186">
      <w:bodyDiv w:val="1"/>
      <w:marLeft w:val="0"/>
      <w:marRight w:val="0"/>
      <w:marTop w:val="0"/>
      <w:marBottom w:val="0"/>
      <w:divBdr>
        <w:top w:val="none" w:sz="0" w:space="0" w:color="auto"/>
        <w:left w:val="none" w:sz="0" w:space="0" w:color="auto"/>
        <w:bottom w:val="none" w:sz="0" w:space="0" w:color="auto"/>
        <w:right w:val="none" w:sz="0" w:space="0" w:color="auto"/>
      </w:divBdr>
    </w:div>
    <w:div w:id="1071657862">
      <w:bodyDiv w:val="1"/>
      <w:marLeft w:val="0"/>
      <w:marRight w:val="0"/>
      <w:marTop w:val="0"/>
      <w:marBottom w:val="0"/>
      <w:divBdr>
        <w:top w:val="none" w:sz="0" w:space="0" w:color="auto"/>
        <w:left w:val="none" w:sz="0" w:space="0" w:color="auto"/>
        <w:bottom w:val="none" w:sz="0" w:space="0" w:color="auto"/>
        <w:right w:val="none" w:sz="0" w:space="0" w:color="auto"/>
      </w:divBdr>
    </w:div>
    <w:div w:id="1117599517">
      <w:bodyDiv w:val="1"/>
      <w:marLeft w:val="0"/>
      <w:marRight w:val="0"/>
      <w:marTop w:val="0"/>
      <w:marBottom w:val="0"/>
      <w:divBdr>
        <w:top w:val="none" w:sz="0" w:space="0" w:color="auto"/>
        <w:left w:val="none" w:sz="0" w:space="0" w:color="auto"/>
        <w:bottom w:val="none" w:sz="0" w:space="0" w:color="auto"/>
        <w:right w:val="none" w:sz="0" w:space="0" w:color="auto"/>
      </w:divBdr>
      <w:divsChild>
        <w:div w:id="2013407390">
          <w:marLeft w:val="0"/>
          <w:marRight w:val="0"/>
          <w:marTop w:val="0"/>
          <w:marBottom w:val="0"/>
          <w:divBdr>
            <w:top w:val="none" w:sz="0" w:space="0" w:color="auto"/>
            <w:left w:val="none" w:sz="0" w:space="0" w:color="auto"/>
            <w:bottom w:val="none" w:sz="0" w:space="0" w:color="auto"/>
            <w:right w:val="none" w:sz="0" w:space="0" w:color="auto"/>
          </w:divBdr>
        </w:div>
      </w:divsChild>
    </w:div>
    <w:div w:id="1163013296">
      <w:bodyDiv w:val="1"/>
      <w:marLeft w:val="0"/>
      <w:marRight w:val="0"/>
      <w:marTop w:val="0"/>
      <w:marBottom w:val="0"/>
      <w:divBdr>
        <w:top w:val="none" w:sz="0" w:space="0" w:color="auto"/>
        <w:left w:val="none" w:sz="0" w:space="0" w:color="auto"/>
        <w:bottom w:val="none" w:sz="0" w:space="0" w:color="auto"/>
        <w:right w:val="none" w:sz="0" w:space="0" w:color="auto"/>
      </w:divBdr>
    </w:div>
    <w:div w:id="1175803225">
      <w:bodyDiv w:val="1"/>
      <w:marLeft w:val="0"/>
      <w:marRight w:val="0"/>
      <w:marTop w:val="0"/>
      <w:marBottom w:val="0"/>
      <w:divBdr>
        <w:top w:val="none" w:sz="0" w:space="0" w:color="auto"/>
        <w:left w:val="none" w:sz="0" w:space="0" w:color="auto"/>
        <w:bottom w:val="none" w:sz="0" w:space="0" w:color="auto"/>
        <w:right w:val="none" w:sz="0" w:space="0" w:color="auto"/>
      </w:divBdr>
      <w:divsChild>
        <w:div w:id="1928464179">
          <w:marLeft w:val="0"/>
          <w:marRight w:val="0"/>
          <w:marTop w:val="0"/>
          <w:marBottom w:val="0"/>
          <w:divBdr>
            <w:top w:val="none" w:sz="0" w:space="0" w:color="auto"/>
            <w:left w:val="none" w:sz="0" w:space="0" w:color="auto"/>
            <w:bottom w:val="none" w:sz="0" w:space="0" w:color="auto"/>
            <w:right w:val="none" w:sz="0" w:space="0" w:color="auto"/>
          </w:divBdr>
        </w:div>
      </w:divsChild>
    </w:div>
    <w:div w:id="1247617680">
      <w:bodyDiv w:val="1"/>
      <w:marLeft w:val="0"/>
      <w:marRight w:val="0"/>
      <w:marTop w:val="0"/>
      <w:marBottom w:val="0"/>
      <w:divBdr>
        <w:top w:val="none" w:sz="0" w:space="0" w:color="auto"/>
        <w:left w:val="none" w:sz="0" w:space="0" w:color="auto"/>
        <w:bottom w:val="none" w:sz="0" w:space="0" w:color="auto"/>
        <w:right w:val="none" w:sz="0" w:space="0" w:color="auto"/>
      </w:divBdr>
      <w:divsChild>
        <w:div w:id="99880142">
          <w:marLeft w:val="0"/>
          <w:marRight w:val="0"/>
          <w:marTop w:val="0"/>
          <w:marBottom w:val="0"/>
          <w:divBdr>
            <w:top w:val="none" w:sz="0" w:space="0" w:color="auto"/>
            <w:left w:val="none" w:sz="0" w:space="0" w:color="auto"/>
            <w:bottom w:val="none" w:sz="0" w:space="0" w:color="auto"/>
            <w:right w:val="none" w:sz="0" w:space="0" w:color="auto"/>
          </w:divBdr>
        </w:div>
      </w:divsChild>
    </w:div>
    <w:div w:id="1328678018">
      <w:bodyDiv w:val="1"/>
      <w:marLeft w:val="0"/>
      <w:marRight w:val="0"/>
      <w:marTop w:val="0"/>
      <w:marBottom w:val="0"/>
      <w:divBdr>
        <w:top w:val="none" w:sz="0" w:space="0" w:color="auto"/>
        <w:left w:val="none" w:sz="0" w:space="0" w:color="auto"/>
        <w:bottom w:val="none" w:sz="0" w:space="0" w:color="auto"/>
        <w:right w:val="none" w:sz="0" w:space="0" w:color="auto"/>
      </w:divBdr>
      <w:divsChild>
        <w:div w:id="1796439307">
          <w:marLeft w:val="0"/>
          <w:marRight w:val="0"/>
          <w:marTop w:val="0"/>
          <w:marBottom w:val="0"/>
          <w:divBdr>
            <w:top w:val="none" w:sz="0" w:space="0" w:color="auto"/>
            <w:left w:val="none" w:sz="0" w:space="0" w:color="auto"/>
            <w:bottom w:val="none" w:sz="0" w:space="0" w:color="auto"/>
            <w:right w:val="none" w:sz="0" w:space="0" w:color="auto"/>
          </w:divBdr>
        </w:div>
      </w:divsChild>
    </w:div>
    <w:div w:id="1370643669">
      <w:bodyDiv w:val="1"/>
      <w:marLeft w:val="0"/>
      <w:marRight w:val="0"/>
      <w:marTop w:val="0"/>
      <w:marBottom w:val="0"/>
      <w:divBdr>
        <w:top w:val="none" w:sz="0" w:space="0" w:color="auto"/>
        <w:left w:val="none" w:sz="0" w:space="0" w:color="auto"/>
        <w:bottom w:val="none" w:sz="0" w:space="0" w:color="auto"/>
        <w:right w:val="none" w:sz="0" w:space="0" w:color="auto"/>
      </w:divBdr>
    </w:div>
    <w:div w:id="1541092059">
      <w:bodyDiv w:val="1"/>
      <w:marLeft w:val="0"/>
      <w:marRight w:val="0"/>
      <w:marTop w:val="0"/>
      <w:marBottom w:val="0"/>
      <w:divBdr>
        <w:top w:val="none" w:sz="0" w:space="0" w:color="auto"/>
        <w:left w:val="none" w:sz="0" w:space="0" w:color="auto"/>
        <w:bottom w:val="none" w:sz="0" w:space="0" w:color="auto"/>
        <w:right w:val="none" w:sz="0" w:space="0" w:color="auto"/>
      </w:divBdr>
      <w:divsChild>
        <w:div w:id="962929422">
          <w:marLeft w:val="0"/>
          <w:marRight w:val="0"/>
          <w:marTop w:val="0"/>
          <w:marBottom w:val="0"/>
          <w:divBdr>
            <w:top w:val="none" w:sz="0" w:space="0" w:color="auto"/>
            <w:left w:val="none" w:sz="0" w:space="0" w:color="auto"/>
            <w:bottom w:val="none" w:sz="0" w:space="0" w:color="auto"/>
            <w:right w:val="none" w:sz="0" w:space="0" w:color="auto"/>
          </w:divBdr>
        </w:div>
      </w:divsChild>
    </w:div>
    <w:div w:id="1553730329">
      <w:bodyDiv w:val="1"/>
      <w:marLeft w:val="0"/>
      <w:marRight w:val="0"/>
      <w:marTop w:val="0"/>
      <w:marBottom w:val="0"/>
      <w:divBdr>
        <w:top w:val="none" w:sz="0" w:space="0" w:color="auto"/>
        <w:left w:val="none" w:sz="0" w:space="0" w:color="auto"/>
        <w:bottom w:val="none" w:sz="0" w:space="0" w:color="auto"/>
        <w:right w:val="none" w:sz="0" w:space="0" w:color="auto"/>
      </w:divBdr>
    </w:div>
    <w:div w:id="1631201891">
      <w:bodyDiv w:val="1"/>
      <w:marLeft w:val="0"/>
      <w:marRight w:val="0"/>
      <w:marTop w:val="0"/>
      <w:marBottom w:val="0"/>
      <w:divBdr>
        <w:top w:val="none" w:sz="0" w:space="0" w:color="auto"/>
        <w:left w:val="none" w:sz="0" w:space="0" w:color="auto"/>
        <w:bottom w:val="none" w:sz="0" w:space="0" w:color="auto"/>
        <w:right w:val="none" w:sz="0" w:space="0" w:color="auto"/>
      </w:divBdr>
    </w:div>
    <w:div w:id="1719821055">
      <w:bodyDiv w:val="1"/>
      <w:marLeft w:val="0"/>
      <w:marRight w:val="0"/>
      <w:marTop w:val="0"/>
      <w:marBottom w:val="0"/>
      <w:divBdr>
        <w:top w:val="none" w:sz="0" w:space="0" w:color="auto"/>
        <w:left w:val="none" w:sz="0" w:space="0" w:color="auto"/>
        <w:bottom w:val="none" w:sz="0" w:space="0" w:color="auto"/>
        <w:right w:val="none" w:sz="0" w:space="0" w:color="auto"/>
      </w:divBdr>
      <w:divsChild>
        <w:div w:id="675769955">
          <w:marLeft w:val="0"/>
          <w:marRight w:val="0"/>
          <w:marTop w:val="0"/>
          <w:marBottom w:val="0"/>
          <w:divBdr>
            <w:top w:val="none" w:sz="0" w:space="0" w:color="auto"/>
            <w:left w:val="none" w:sz="0" w:space="0" w:color="auto"/>
            <w:bottom w:val="none" w:sz="0" w:space="0" w:color="auto"/>
            <w:right w:val="none" w:sz="0" w:space="0" w:color="auto"/>
          </w:divBdr>
        </w:div>
      </w:divsChild>
    </w:div>
    <w:div w:id="1744906642">
      <w:bodyDiv w:val="1"/>
      <w:marLeft w:val="0"/>
      <w:marRight w:val="0"/>
      <w:marTop w:val="0"/>
      <w:marBottom w:val="0"/>
      <w:divBdr>
        <w:top w:val="none" w:sz="0" w:space="0" w:color="auto"/>
        <w:left w:val="none" w:sz="0" w:space="0" w:color="auto"/>
        <w:bottom w:val="none" w:sz="0" w:space="0" w:color="auto"/>
        <w:right w:val="none" w:sz="0" w:space="0" w:color="auto"/>
      </w:divBdr>
      <w:divsChild>
        <w:div w:id="1962491077">
          <w:marLeft w:val="0"/>
          <w:marRight w:val="0"/>
          <w:marTop w:val="0"/>
          <w:marBottom w:val="0"/>
          <w:divBdr>
            <w:top w:val="none" w:sz="0" w:space="0" w:color="auto"/>
            <w:left w:val="none" w:sz="0" w:space="0" w:color="auto"/>
            <w:bottom w:val="none" w:sz="0" w:space="0" w:color="auto"/>
            <w:right w:val="none" w:sz="0" w:space="0" w:color="auto"/>
          </w:divBdr>
        </w:div>
      </w:divsChild>
    </w:div>
    <w:div w:id="1764110137">
      <w:bodyDiv w:val="1"/>
      <w:marLeft w:val="0"/>
      <w:marRight w:val="0"/>
      <w:marTop w:val="0"/>
      <w:marBottom w:val="0"/>
      <w:divBdr>
        <w:top w:val="none" w:sz="0" w:space="0" w:color="auto"/>
        <w:left w:val="none" w:sz="0" w:space="0" w:color="auto"/>
        <w:bottom w:val="none" w:sz="0" w:space="0" w:color="auto"/>
        <w:right w:val="none" w:sz="0" w:space="0" w:color="auto"/>
      </w:divBdr>
      <w:divsChild>
        <w:div w:id="728042703">
          <w:marLeft w:val="0"/>
          <w:marRight w:val="0"/>
          <w:marTop w:val="0"/>
          <w:marBottom w:val="0"/>
          <w:divBdr>
            <w:top w:val="none" w:sz="0" w:space="0" w:color="auto"/>
            <w:left w:val="none" w:sz="0" w:space="0" w:color="auto"/>
            <w:bottom w:val="none" w:sz="0" w:space="0" w:color="auto"/>
            <w:right w:val="none" w:sz="0" w:space="0" w:color="auto"/>
          </w:divBdr>
        </w:div>
      </w:divsChild>
    </w:div>
    <w:div w:id="1790199120">
      <w:bodyDiv w:val="1"/>
      <w:marLeft w:val="0"/>
      <w:marRight w:val="0"/>
      <w:marTop w:val="0"/>
      <w:marBottom w:val="0"/>
      <w:divBdr>
        <w:top w:val="none" w:sz="0" w:space="0" w:color="auto"/>
        <w:left w:val="none" w:sz="0" w:space="0" w:color="auto"/>
        <w:bottom w:val="none" w:sz="0" w:space="0" w:color="auto"/>
        <w:right w:val="none" w:sz="0" w:space="0" w:color="auto"/>
      </w:divBdr>
      <w:divsChild>
        <w:div w:id="68115408">
          <w:marLeft w:val="0"/>
          <w:marRight w:val="0"/>
          <w:marTop w:val="0"/>
          <w:marBottom w:val="0"/>
          <w:divBdr>
            <w:top w:val="none" w:sz="0" w:space="0" w:color="auto"/>
            <w:left w:val="none" w:sz="0" w:space="0" w:color="auto"/>
            <w:bottom w:val="none" w:sz="0" w:space="0" w:color="auto"/>
            <w:right w:val="none" w:sz="0" w:space="0" w:color="auto"/>
          </w:divBdr>
        </w:div>
      </w:divsChild>
    </w:div>
    <w:div w:id="1891261889">
      <w:bodyDiv w:val="1"/>
      <w:marLeft w:val="0"/>
      <w:marRight w:val="0"/>
      <w:marTop w:val="0"/>
      <w:marBottom w:val="0"/>
      <w:divBdr>
        <w:top w:val="none" w:sz="0" w:space="0" w:color="auto"/>
        <w:left w:val="none" w:sz="0" w:space="0" w:color="auto"/>
        <w:bottom w:val="none" w:sz="0" w:space="0" w:color="auto"/>
        <w:right w:val="none" w:sz="0" w:space="0" w:color="auto"/>
      </w:divBdr>
    </w:div>
    <w:div w:id="1898978498">
      <w:bodyDiv w:val="1"/>
      <w:marLeft w:val="0"/>
      <w:marRight w:val="0"/>
      <w:marTop w:val="0"/>
      <w:marBottom w:val="0"/>
      <w:divBdr>
        <w:top w:val="none" w:sz="0" w:space="0" w:color="auto"/>
        <w:left w:val="none" w:sz="0" w:space="0" w:color="auto"/>
        <w:bottom w:val="none" w:sz="0" w:space="0" w:color="auto"/>
        <w:right w:val="none" w:sz="0" w:space="0" w:color="auto"/>
      </w:divBdr>
      <w:divsChild>
        <w:div w:id="1798134593">
          <w:marLeft w:val="0"/>
          <w:marRight w:val="0"/>
          <w:marTop w:val="0"/>
          <w:marBottom w:val="0"/>
          <w:divBdr>
            <w:top w:val="none" w:sz="0" w:space="0" w:color="auto"/>
            <w:left w:val="none" w:sz="0" w:space="0" w:color="auto"/>
            <w:bottom w:val="none" w:sz="0" w:space="0" w:color="auto"/>
            <w:right w:val="none" w:sz="0" w:space="0" w:color="auto"/>
          </w:divBdr>
        </w:div>
      </w:divsChild>
    </w:div>
    <w:div w:id="1925995477">
      <w:bodyDiv w:val="1"/>
      <w:marLeft w:val="0"/>
      <w:marRight w:val="0"/>
      <w:marTop w:val="0"/>
      <w:marBottom w:val="0"/>
      <w:divBdr>
        <w:top w:val="none" w:sz="0" w:space="0" w:color="auto"/>
        <w:left w:val="none" w:sz="0" w:space="0" w:color="auto"/>
        <w:bottom w:val="none" w:sz="0" w:space="0" w:color="auto"/>
        <w:right w:val="none" w:sz="0" w:space="0" w:color="auto"/>
      </w:divBdr>
      <w:divsChild>
        <w:div w:id="1398092753">
          <w:marLeft w:val="0"/>
          <w:marRight w:val="0"/>
          <w:marTop w:val="0"/>
          <w:marBottom w:val="0"/>
          <w:divBdr>
            <w:top w:val="none" w:sz="0" w:space="0" w:color="auto"/>
            <w:left w:val="none" w:sz="0" w:space="0" w:color="auto"/>
            <w:bottom w:val="none" w:sz="0" w:space="0" w:color="auto"/>
            <w:right w:val="none" w:sz="0" w:space="0" w:color="auto"/>
          </w:divBdr>
          <w:divsChild>
            <w:div w:id="80223561">
              <w:marLeft w:val="0"/>
              <w:marRight w:val="0"/>
              <w:marTop w:val="0"/>
              <w:marBottom w:val="0"/>
              <w:divBdr>
                <w:top w:val="none" w:sz="0" w:space="0" w:color="auto"/>
                <w:left w:val="none" w:sz="0" w:space="0" w:color="auto"/>
                <w:bottom w:val="none" w:sz="0" w:space="0" w:color="auto"/>
                <w:right w:val="none" w:sz="0" w:space="0" w:color="auto"/>
              </w:divBdr>
            </w:div>
            <w:div w:id="106630369">
              <w:marLeft w:val="0"/>
              <w:marRight w:val="0"/>
              <w:marTop w:val="0"/>
              <w:marBottom w:val="0"/>
              <w:divBdr>
                <w:top w:val="none" w:sz="0" w:space="0" w:color="auto"/>
                <w:left w:val="none" w:sz="0" w:space="0" w:color="auto"/>
                <w:bottom w:val="none" w:sz="0" w:space="0" w:color="auto"/>
                <w:right w:val="none" w:sz="0" w:space="0" w:color="auto"/>
              </w:divBdr>
            </w:div>
            <w:div w:id="566496583">
              <w:marLeft w:val="0"/>
              <w:marRight w:val="0"/>
              <w:marTop w:val="0"/>
              <w:marBottom w:val="0"/>
              <w:divBdr>
                <w:top w:val="none" w:sz="0" w:space="0" w:color="auto"/>
                <w:left w:val="none" w:sz="0" w:space="0" w:color="auto"/>
                <w:bottom w:val="none" w:sz="0" w:space="0" w:color="auto"/>
                <w:right w:val="none" w:sz="0" w:space="0" w:color="auto"/>
              </w:divBdr>
            </w:div>
            <w:div w:id="1666586321">
              <w:marLeft w:val="0"/>
              <w:marRight w:val="0"/>
              <w:marTop w:val="0"/>
              <w:marBottom w:val="0"/>
              <w:divBdr>
                <w:top w:val="none" w:sz="0" w:space="0" w:color="auto"/>
                <w:left w:val="none" w:sz="0" w:space="0" w:color="auto"/>
                <w:bottom w:val="none" w:sz="0" w:space="0" w:color="auto"/>
                <w:right w:val="none" w:sz="0" w:space="0" w:color="auto"/>
              </w:divBdr>
            </w:div>
            <w:div w:id="1604916022">
              <w:marLeft w:val="0"/>
              <w:marRight w:val="0"/>
              <w:marTop w:val="0"/>
              <w:marBottom w:val="0"/>
              <w:divBdr>
                <w:top w:val="none" w:sz="0" w:space="0" w:color="auto"/>
                <w:left w:val="none" w:sz="0" w:space="0" w:color="auto"/>
                <w:bottom w:val="none" w:sz="0" w:space="0" w:color="auto"/>
                <w:right w:val="none" w:sz="0" w:space="0" w:color="auto"/>
              </w:divBdr>
            </w:div>
            <w:div w:id="2048527659">
              <w:marLeft w:val="0"/>
              <w:marRight w:val="0"/>
              <w:marTop w:val="0"/>
              <w:marBottom w:val="0"/>
              <w:divBdr>
                <w:top w:val="none" w:sz="0" w:space="0" w:color="auto"/>
                <w:left w:val="none" w:sz="0" w:space="0" w:color="auto"/>
                <w:bottom w:val="none" w:sz="0" w:space="0" w:color="auto"/>
                <w:right w:val="none" w:sz="0" w:space="0" w:color="auto"/>
              </w:divBdr>
            </w:div>
            <w:div w:id="761072248">
              <w:marLeft w:val="0"/>
              <w:marRight w:val="0"/>
              <w:marTop w:val="0"/>
              <w:marBottom w:val="0"/>
              <w:divBdr>
                <w:top w:val="none" w:sz="0" w:space="0" w:color="auto"/>
                <w:left w:val="none" w:sz="0" w:space="0" w:color="auto"/>
                <w:bottom w:val="none" w:sz="0" w:space="0" w:color="auto"/>
                <w:right w:val="none" w:sz="0" w:space="0" w:color="auto"/>
              </w:divBdr>
            </w:div>
            <w:div w:id="94616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2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B330C-43C9-4C6E-B6F1-11653A54C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24</Pages>
  <Words>6800</Words>
  <Characters>39446</Characters>
  <Application>Microsoft Office Word</Application>
  <DocSecurity>0</DocSecurity>
  <Lines>328</Lines>
  <Paragraphs>92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46154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2021-06-03T07:47:00Z</cp:lastPrinted>
  <dcterms:created xsi:type="dcterms:W3CDTF">2021-06-03T12:54:00Z</dcterms:created>
  <dcterms:modified xsi:type="dcterms:W3CDTF">2021-06-09T08:29:00Z</dcterms:modified>
</cp:coreProperties>
</file>