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FA1F3E" w14:textId="40F81AB3" w:rsidR="00743CEC" w:rsidRPr="00743CEC" w:rsidRDefault="00743CEC" w:rsidP="00743CEC">
      <w:pPr>
        <w:tabs>
          <w:tab w:val="left" w:pos="0"/>
          <w:tab w:val="left" w:pos="90"/>
          <w:tab w:val="left" w:pos="360"/>
          <w:tab w:val="left" w:pos="720"/>
          <w:tab w:val="left" w:pos="1080"/>
          <w:tab w:val="left" w:pos="3420"/>
          <w:tab w:val="left" w:pos="9514"/>
        </w:tabs>
        <w:spacing w:after="0" w:line="360" w:lineRule="auto"/>
        <w:ind w:right="26"/>
        <w:contextualSpacing/>
        <w:jc w:val="right"/>
        <w:rPr>
          <w:rFonts w:ascii="Times New Roman" w:hAnsi="Times New Roman" w:cs="Times New Roman"/>
          <w:b/>
          <w:bCs/>
          <w:i/>
          <w:iCs/>
          <w:sz w:val="24"/>
          <w:szCs w:val="24"/>
          <w:lang w:val="ro-RO"/>
        </w:rPr>
      </w:pPr>
      <w:r w:rsidRPr="00743CEC">
        <w:rPr>
          <w:rFonts w:ascii="Times New Roman" w:hAnsi="Times New Roman" w:cs="Times New Roman"/>
          <w:b/>
          <w:bCs/>
          <w:i/>
          <w:iCs/>
          <w:sz w:val="24"/>
          <w:szCs w:val="24"/>
          <w:lang w:val="ro-RO"/>
        </w:rPr>
        <w:t>Anexă</w:t>
      </w:r>
    </w:p>
    <w:p w14:paraId="09251E0C" w14:textId="77777777" w:rsidR="00743CEC" w:rsidRDefault="00743CEC" w:rsidP="00F31F04">
      <w:pPr>
        <w:shd w:val="clear" w:color="auto" w:fill="FFFFFF"/>
        <w:tabs>
          <w:tab w:val="left" w:pos="0"/>
          <w:tab w:val="left" w:pos="90"/>
          <w:tab w:val="left" w:pos="360"/>
          <w:tab w:val="left" w:pos="1080"/>
          <w:tab w:val="left" w:pos="9514"/>
        </w:tabs>
        <w:spacing w:after="0" w:line="360" w:lineRule="auto"/>
        <w:ind w:left="420" w:right="26"/>
        <w:contextualSpacing/>
        <w:jc w:val="center"/>
        <w:textAlignment w:val="baseline"/>
        <w:rPr>
          <w:rFonts w:ascii="Times New Roman" w:eastAsia="Times New Roman" w:hAnsi="Times New Roman" w:cs="Times New Roman"/>
          <w:b/>
          <w:bCs/>
          <w:color w:val="000000"/>
          <w:sz w:val="24"/>
          <w:szCs w:val="24"/>
          <w:lang w:val="ro-RO"/>
        </w:rPr>
      </w:pPr>
    </w:p>
    <w:p w14:paraId="0CD99FF7" w14:textId="1C3BA202" w:rsidR="00F31F04" w:rsidRPr="00055AAD" w:rsidRDefault="00F31F04" w:rsidP="00F31F04">
      <w:pPr>
        <w:shd w:val="clear" w:color="auto" w:fill="FFFFFF"/>
        <w:tabs>
          <w:tab w:val="left" w:pos="0"/>
          <w:tab w:val="left" w:pos="90"/>
          <w:tab w:val="left" w:pos="360"/>
          <w:tab w:val="left" w:pos="1080"/>
          <w:tab w:val="left" w:pos="9514"/>
        </w:tabs>
        <w:spacing w:after="0" w:line="360" w:lineRule="auto"/>
        <w:ind w:left="420" w:right="26"/>
        <w:contextualSpacing/>
        <w:jc w:val="center"/>
        <w:textAlignment w:val="baseline"/>
        <w:rPr>
          <w:rFonts w:ascii="Times New Roman" w:eastAsia="Times New Roman" w:hAnsi="Times New Roman" w:cs="Times New Roman"/>
          <w:b/>
          <w:bCs/>
          <w:color w:val="000000"/>
          <w:sz w:val="24"/>
          <w:szCs w:val="24"/>
          <w:lang w:val="ro-RO"/>
        </w:rPr>
      </w:pPr>
      <w:r w:rsidRPr="00055AAD">
        <w:rPr>
          <w:rFonts w:ascii="Times New Roman" w:eastAsia="Times New Roman" w:hAnsi="Times New Roman" w:cs="Times New Roman"/>
          <w:b/>
          <w:bCs/>
          <w:color w:val="000000"/>
          <w:sz w:val="24"/>
          <w:szCs w:val="24"/>
          <w:lang w:val="ro-RO"/>
        </w:rPr>
        <w:t xml:space="preserve">NORMA </w:t>
      </w:r>
      <w:r w:rsidR="00055AAD" w:rsidRPr="00055AAD">
        <w:rPr>
          <w:rFonts w:ascii="Times New Roman" w:eastAsia="Times New Roman" w:hAnsi="Times New Roman" w:cs="Times New Roman"/>
          <w:b/>
          <w:bCs/>
          <w:color w:val="000000"/>
          <w:sz w:val="24"/>
          <w:szCs w:val="24"/>
          <w:lang w:val="ro-RO"/>
        </w:rPr>
        <w:t>TEHNIC</w:t>
      </w:r>
      <w:r w:rsidR="00055AAD">
        <w:rPr>
          <w:rFonts w:ascii="Times New Roman" w:eastAsia="Times New Roman" w:hAnsi="Times New Roman" w:cs="Times New Roman"/>
          <w:b/>
          <w:bCs/>
          <w:color w:val="000000"/>
          <w:sz w:val="24"/>
          <w:szCs w:val="24"/>
          <w:lang w:val="ro-RO"/>
        </w:rPr>
        <w:t>Ă</w:t>
      </w:r>
    </w:p>
    <w:p w14:paraId="41412166" w14:textId="0C5F2262" w:rsidR="00F31F04" w:rsidRPr="00055AAD" w:rsidRDefault="00743CEC" w:rsidP="00F31F04">
      <w:pPr>
        <w:shd w:val="clear" w:color="auto" w:fill="FFFFFF"/>
        <w:tabs>
          <w:tab w:val="left" w:pos="0"/>
          <w:tab w:val="left" w:pos="90"/>
          <w:tab w:val="left" w:pos="360"/>
          <w:tab w:val="left" w:pos="1080"/>
          <w:tab w:val="left" w:pos="9514"/>
        </w:tabs>
        <w:spacing w:after="0" w:line="360" w:lineRule="auto"/>
        <w:ind w:left="420" w:right="26"/>
        <w:contextualSpacing/>
        <w:jc w:val="center"/>
        <w:textAlignment w:val="baseline"/>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p</w:t>
      </w:r>
      <w:r w:rsidR="00F31F04" w:rsidRPr="00055AAD">
        <w:rPr>
          <w:rFonts w:ascii="Times New Roman" w:eastAsia="Times New Roman" w:hAnsi="Times New Roman" w:cs="Times New Roman"/>
          <w:b/>
          <w:bCs/>
          <w:color w:val="000000"/>
          <w:sz w:val="24"/>
          <w:szCs w:val="24"/>
          <w:lang w:val="ro-RO"/>
        </w:rPr>
        <w:t xml:space="preserve">entru proiectarea, </w:t>
      </w:r>
      <w:r w:rsidR="007B63DD" w:rsidRPr="00055AAD">
        <w:rPr>
          <w:rFonts w:ascii="Times New Roman" w:eastAsia="Times New Roman" w:hAnsi="Times New Roman" w:cs="Times New Roman"/>
          <w:b/>
          <w:bCs/>
          <w:color w:val="000000"/>
          <w:sz w:val="24"/>
          <w:szCs w:val="24"/>
          <w:lang w:val="ro-RO"/>
        </w:rPr>
        <w:t>execuția</w:t>
      </w:r>
      <w:r w:rsidR="00B64C94" w:rsidRPr="00055AAD">
        <w:rPr>
          <w:rFonts w:ascii="Times New Roman" w:eastAsia="Times New Roman" w:hAnsi="Times New Roman" w:cs="Times New Roman"/>
          <w:b/>
          <w:bCs/>
          <w:color w:val="000000"/>
          <w:sz w:val="24"/>
          <w:szCs w:val="24"/>
          <w:lang w:val="ro-RO"/>
        </w:rPr>
        <w:t xml:space="preserve"> și </w:t>
      </w:r>
      <w:r w:rsidR="00F31F04" w:rsidRPr="00055AAD">
        <w:rPr>
          <w:rFonts w:ascii="Times New Roman" w:eastAsia="Times New Roman" w:hAnsi="Times New Roman" w:cs="Times New Roman"/>
          <w:b/>
          <w:bCs/>
          <w:color w:val="000000"/>
          <w:sz w:val="24"/>
          <w:szCs w:val="24"/>
          <w:lang w:val="ro-RO"/>
        </w:rPr>
        <w:t>exploatarea</w:t>
      </w:r>
    </w:p>
    <w:p w14:paraId="7AAB16F9" w14:textId="185149E8" w:rsidR="00F31F04" w:rsidRPr="00055AAD" w:rsidRDefault="00F31F04" w:rsidP="00F31F04">
      <w:pPr>
        <w:shd w:val="clear" w:color="auto" w:fill="FFFFFF"/>
        <w:tabs>
          <w:tab w:val="left" w:pos="0"/>
          <w:tab w:val="left" w:pos="90"/>
          <w:tab w:val="left" w:pos="360"/>
          <w:tab w:val="left" w:pos="1080"/>
          <w:tab w:val="left" w:pos="9514"/>
        </w:tabs>
        <w:spacing w:after="0" w:line="360" w:lineRule="auto"/>
        <w:ind w:left="420" w:right="26"/>
        <w:contextualSpacing/>
        <w:jc w:val="center"/>
        <w:textAlignment w:val="baseline"/>
        <w:rPr>
          <w:rFonts w:ascii="Times New Roman" w:eastAsia="Times New Roman" w:hAnsi="Times New Roman" w:cs="Times New Roman"/>
          <w:b/>
          <w:bCs/>
          <w:color w:val="000000"/>
          <w:sz w:val="24"/>
          <w:szCs w:val="24"/>
          <w:lang w:val="ro-RO"/>
        </w:rPr>
      </w:pPr>
      <w:r w:rsidRPr="00055AAD">
        <w:rPr>
          <w:rFonts w:ascii="Times New Roman" w:eastAsia="Times New Roman" w:hAnsi="Times New Roman" w:cs="Times New Roman"/>
          <w:b/>
          <w:bCs/>
          <w:color w:val="000000"/>
          <w:sz w:val="24"/>
          <w:szCs w:val="24"/>
          <w:lang w:val="ro-RO"/>
        </w:rPr>
        <w:t>sistemelor de stocare</w:t>
      </w:r>
      <w:r w:rsidR="00B64C94" w:rsidRPr="00055AAD">
        <w:rPr>
          <w:rFonts w:ascii="Times New Roman" w:eastAsia="Times New Roman" w:hAnsi="Times New Roman" w:cs="Times New Roman"/>
          <w:b/>
          <w:bCs/>
          <w:color w:val="000000"/>
          <w:sz w:val="24"/>
          <w:szCs w:val="24"/>
          <w:lang w:val="ro-RO"/>
        </w:rPr>
        <w:t xml:space="preserve"> și </w:t>
      </w:r>
      <w:r w:rsidR="00221CF2" w:rsidRPr="00055AAD">
        <w:rPr>
          <w:rFonts w:ascii="Times New Roman" w:eastAsia="Times New Roman" w:hAnsi="Times New Roman" w:cs="Times New Roman"/>
          <w:b/>
          <w:bCs/>
          <w:color w:val="000000"/>
          <w:sz w:val="24"/>
          <w:szCs w:val="24"/>
          <w:lang w:val="ro-RO"/>
        </w:rPr>
        <w:t xml:space="preserve">regazeificare </w:t>
      </w:r>
      <w:r w:rsidRPr="00055AAD">
        <w:rPr>
          <w:rFonts w:ascii="Times New Roman" w:eastAsia="Times New Roman" w:hAnsi="Times New Roman" w:cs="Times New Roman"/>
          <w:b/>
          <w:bCs/>
          <w:color w:val="000000"/>
          <w:sz w:val="24"/>
          <w:szCs w:val="24"/>
          <w:lang w:val="ro-RO"/>
        </w:rPr>
        <w:t>GNL</w:t>
      </w:r>
    </w:p>
    <w:p w14:paraId="109D5542" w14:textId="4552CD32" w:rsidR="00F31F04" w:rsidRPr="00055AAD" w:rsidRDefault="00F31F04" w:rsidP="00F31F04">
      <w:pPr>
        <w:shd w:val="clear" w:color="auto" w:fill="FFFFFF"/>
        <w:tabs>
          <w:tab w:val="left" w:pos="0"/>
          <w:tab w:val="left" w:pos="90"/>
          <w:tab w:val="left" w:pos="360"/>
          <w:tab w:val="left" w:pos="1080"/>
          <w:tab w:val="left" w:pos="9514"/>
        </w:tabs>
        <w:spacing w:after="0" w:line="360" w:lineRule="auto"/>
        <w:ind w:left="420" w:right="26"/>
        <w:contextualSpacing/>
        <w:jc w:val="center"/>
        <w:textAlignment w:val="baseline"/>
        <w:rPr>
          <w:rFonts w:ascii="Times New Roman" w:eastAsia="Times New Roman" w:hAnsi="Times New Roman" w:cs="Times New Roman"/>
          <w:b/>
          <w:bCs/>
          <w:color w:val="000000"/>
          <w:sz w:val="24"/>
          <w:szCs w:val="24"/>
          <w:lang w:val="ro-RO"/>
        </w:rPr>
      </w:pPr>
      <w:r w:rsidRPr="00055AAD">
        <w:rPr>
          <w:rFonts w:ascii="Times New Roman" w:eastAsia="Times New Roman" w:hAnsi="Times New Roman" w:cs="Times New Roman"/>
          <w:b/>
          <w:bCs/>
          <w:color w:val="000000"/>
          <w:sz w:val="24"/>
          <w:szCs w:val="24"/>
          <w:lang w:val="ro-RO"/>
        </w:rPr>
        <w:t xml:space="preserve">pentru alimentarea cu gaze naturale </w:t>
      </w:r>
      <w:r w:rsidR="00710582">
        <w:rPr>
          <w:rFonts w:ascii="Times New Roman" w:eastAsia="Times New Roman" w:hAnsi="Times New Roman" w:cs="Times New Roman"/>
          <w:b/>
          <w:bCs/>
          <w:color w:val="000000"/>
          <w:sz w:val="24"/>
          <w:szCs w:val="24"/>
          <w:lang w:val="ro-RO"/>
        </w:rPr>
        <w:t>a</w:t>
      </w:r>
      <w:r w:rsidR="00710582" w:rsidRPr="00055AAD">
        <w:rPr>
          <w:rFonts w:ascii="Times New Roman" w:eastAsia="Times New Roman" w:hAnsi="Times New Roman" w:cs="Times New Roman"/>
          <w:b/>
          <w:bCs/>
          <w:color w:val="000000"/>
          <w:sz w:val="24"/>
          <w:szCs w:val="24"/>
          <w:lang w:val="ro-RO"/>
        </w:rPr>
        <w:t xml:space="preserve"> </w:t>
      </w:r>
      <w:r w:rsidR="002E5DF5">
        <w:rPr>
          <w:rFonts w:ascii="Times New Roman" w:eastAsia="Times New Roman" w:hAnsi="Times New Roman" w:cs="Times New Roman"/>
          <w:b/>
          <w:bCs/>
          <w:color w:val="000000"/>
          <w:sz w:val="24"/>
          <w:szCs w:val="24"/>
          <w:lang w:val="ro-RO"/>
        </w:rPr>
        <w:t>clienţilor</w:t>
      </w:r>
      <w:r w:rsidRPr="00055AAD">
        <w:rPr>
          <w:rFonts w:ascii="Times New Roman" w:eastAsia="Times New Roman" w:hAnsi="Times New Roman" w:cs="Times New Roman"/>
          <w:b/>
          <w:bCs/>
          <w:color w:val="000000"/>
          <w:sz w:val="24"/>
          <w:szCs w:val="24"/>
          <w:lang w:val="ro-RO"/>
        </w:rPr>
        <w:t xml:space="preserve"> casnici</w:t>
      </w:r>
      <w:r w:rsidR="00B64C94" w:rsidRPr="00055AAD">
        <w:rPr>
          <w:rFonts w:ascii="Times New Roman" w:eastAsia="Times New Roman" w:hAnsi="Times New Roman" w:cs="Times New Roman"/>
          <w:b/>
          <w:bCs/>
          <w:color w:val="000000"/>
          <w:sz w:val="24"/>
          <w:szCs w:val="24"/>
          <w:lang w:val="ro-RO"/>
        </w:rPr>
        <w:t xml:space="preserve"> și </w:t>
      </w:r>
      <w:r w:rsidRPr="00055AAD">
        <w:rPr>
          <w:rFonts w:ascii="Times New Roman" w:eastAsia="Times New Roman" w:hAnsi="Times New Roman" w:cs="Times New Roman"/>
          <w:b/>
          <w:bCs/>
          <w:color w:val="000000"/>
          <w:sz w:val="24"/>
          <w:szCs w:val="24"/>
          <w:lang w:val="ro-RO"/>
        </w:rPr>
        <w:t>industriali</w:t>
      </w:r>
    </w:p>
    <w:p w14:paraId="7EDC6FC2" w14:textId="77777777" w:rsidR="00F31F04" w:rsidRPr="00055AAD" w:rsidRDefault="00F31F04" w:rsidP="00F31F04">
      <w:pPr>
        <w:tabs>
          <w:tab w:val="left" w:pos="0"/>
          <w:tab w:val="left" w:pos="90"/>
          <w:tab w:val="left" w:pos="360"/>
          <w:tab w:val="left" w:pos="720"/>
          <w:tab w:val="left" w:pos="1080"/>
          <w:tab w:val="left" w:pos="3420"/>
          <w:tab w:val="left" w:pos="9514"/>
        </w:tabs>
        <w:spacing w:after="0" w:line="360" w:lineRule="auto"/>
        <w:ind w:right="26"/>
        <w:contextualSpacing/>
        <w:jc w:val="both"/>
        <w:rPr>
          <w:rFonts w:ascii="Times New Roman" w:hAnsi="Times New Roman" w:cs="Times New Roman"/>
          <w:b/>
          <w:bCs/>
          <w:iCs/>
          <w:sz w:val="24"/>
          <w:szCs w:val="24"/>
          <w:lang w:val="ro-RO"/>
        </w:rPr>
      </w:pPr>
    </w:p>
    <w:p w14:paraId="69B85AD0" w14:textId="77777777" w:rsidR="00F31F04" w:rsidRPr="00055AAD" w:rsidRDefault="00F31F04" w:rsidP="00F31F04">
      <w:pPr>
        <w:tabs>
          <w:tab w:val="left" w:pos="0"/>
          <w:tab w:val="left" w:pos="90"/>
          <w:tab w:val="left" w:pos="360"/>
          <w:tab w:val="left" w:pos="720"/>
          <w:tab w:val="left" w:pos="1080"/>
          <w:tab w:val="left" w:pos="3420"/>
          <w:tab w:val="left" w:pos="9514"/>
        </w:tabs>
        <w:spacing w:after="0" w:line="360" w:lineRule="auto"/>
        <w:ind w:right="26"/>
        <w:contextualSpacing/>
        <w:jc w:val="both"/>
        <w:rPr>
          <w:rFonts w:ascii="Times New Roman" w:hAnsi="Times New Roman" w:cs="Times New Roman"/>
          <w:b/>
          <w:bCs/>
          <w:iCs/>
          <w:sz w:val="24"/>
          <w:szCs w:val="24"/>
          <w:lang w:val="ro-RO"/>
        </w:rPr>
      </w:pPr>
      <w:r w:rsidRPr="00055AAD">
        <w:rPr>
          <w:rFonts w:ascii="Times New Roman" w:hAnsi="Times New Roman" w:cs="Times New Roman"/>
          <w:noProof/>
          <w:sz w:val="24"/>
          <w:szCs w:val="24"/>
          <w:lang w:val="ro-RO" w:eastAsia="ro-RO"/>
        </w:rPr>
        <w:drawing>
          <wp:inline distT="0" distB="0" distL="0" distR="0" wp14:anchorId="1A0EE671" wp14:editId="48AB3399">
            <wp:extent cx="5943600" cy="4439285"/>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8"/>
                    <a:stretch>
                      <a:fillRect/>
                    </a:stretch>
                  </pic:blipFill>
                  <pic:spPr>
                    <a:xfrm>
                      <a:off x="0" y="0"/>
                      <a:ext cx="5943600" cy="4439285"/>
                    </a:xfrm>
                    <a:prstGeom prst="rect">
                      <a:avLst/>
                    </a:prstGeom>
                  </pic:spPr>
                </pic:pic>
              </a:graphicData>
            </a:graphic>
          </wp:inline>
        </w:drawing>
      </w:r>
    </w:p>
    <w:p w14:paraId="6080C8C9" w14:textId="77777777" w:rsidR="00F31F04" w:rsidRPr="00055AAD" w:rsidRDefault="00F31F04" w:rsidP="00F31F04">
      <w:pPr>
        <w:tabs>
          <w:tab w:val="left" w:pos="0"/>
          <w:tab w:val="left" w:pos="90"/>
          <w:tab w:val="left" w:pos="360"/>
          <w:tab w:val="left" w:pos="720"/>
          <w:tab w:val="left" w:pos="1080"/>
          <w:tab w:val="left" w:pos="3420"/>
          <w:tab w:val="left" w:pos="9514"/>
        </w:tabs>
        <w:spacing w:after="0" w:line="360" w:lineRule="auto"/>
        <w:ind w:right="26"/>
        <w:contextualSpacing/>
        <w:jc w:val="both"/>
        <w:rPr>
          <w:rFonts w:ascii="Times New Roman" w:hAnsi="Times New Roman" w:cs="Times New Roman"/>
          <w:b/>
          <w:bCs/>
          <w:iCs/>
          <w:sz w:val="24"/>
          <w:szCs w:val="24"/>
          <w:lang w:val="ro-RO"/>
        </w:rPr>
      </w:pPr>
    </w:p>
    <w:p w14:paraId="47A39E16" w14:textId="77777777" w:rsidR="00F31F04" w:rsidRPr="00055AAD" w:rsidRDefault="00F31F04" w:rsidP="00F31F04">
      <w:pPr>
        <w:tabs>
          <w:tab w:val="left" w:pos="0"/>
          <w:tab w:val="left" w:pos="90"/>
          <w:tab w:val="left" w:pos="360"/>
          <w:tab w:val="left" w:pos="720"/>
          <w:tab w:val="left" w:pos="1080"/>
          <w:tab w:val="left" w:pos="3420"/>
          <w:tab w:val="left" w:pos="9514"/>
        </w:tabs>
        <w:spacing w:after="0" w:line="360" w:lineRule="auto"/>
        <w:ind w:right="26"/>
        <w:contextualSpacing/>
        <w:jc w:val="both"/>
        <w:rPr>
          <w:rFonts w:ascii="Times New Roman" w:hAnsi="Times New Roman" w:cs="Times New Roman"/>
          <w:b/>
          <w:bCs/>
          <w:iCs/>
          <w:sz w:val="24"/>
          <w:szCs w:val="24"/>
          <w:lang w:val="ro-RO"/>
        </w:rPr>
      </w:pPr>
    </w:p>
    <w:p w14:paraId="6AF48E60" w14:textId="2835AC1C" w:rsidR="00F31F04" w:rsidRPr="00055AAD" w:rsidRDefault="00F31F04" w:rsidP="00F31F04">
      <w:pPr>
        <w:tabs>
          <w:tab w:val="left" w:pos="0"/>
          <w:tab w:val="left" w:pos="90"/>
          <w:tab w:val="left" w:pos="360"/>
          <w:tab w:val="left" w:pos="720"/>
          <w:tab w:val="left" w:pos="1080"/>
          <w:tab w:val="left" w:pos="3420"/>
          <w:tab w:val="left" w:pos="9514"/>
        </w:tabs>
        <w:spacing w:after="0" w:line="360" w:lineRule="auto"/>
        <w:ind w:right="26"/>
        <w:contextualSpacing/>
        <w:jc w:val="both"/>
        <w:rPr>
          <w:rFonts w:ascii="Times New Roman" w:hAnsi="Times New Roman" w:cs="Times New Roman"/>
          <w:iCs/>
          <w:sz w:val="24"/>
          <w:szCs w:val="24"/>
          <w:lang w:val="ro-RO"/>
        </w:rPr>
      </w:pPr>
      <w:r w:rsidRPr="00055AAD">
        <w:rPr>
          <w:rFonts w:ascii="Times New Roman" w:hAnsi="Times New Roman" w:cs="Times New Roman"/>
          <w:b/>
          <w:bCs/>
          <w:iCs/>
          <w:sz w:val="24"/>
          <w:szCs w:val="24"/>
          <w:lang w:val="ro-RO"/>
        </w:rPr>
        <w:tab/>
      </w:r>
      <w:r w:rsidRPr="00055AAD">
        <w:rPr>
          <w:rFonts w:ascii="Times New Roman" w:hAnsi="Times New Roman" w:cs="Times New Roman"/>
          <w:b/>
          <w:bCs/>
          <w:iCs/>
          <w:sz w:val="24"/>
          <w:szCs w:val="24"/>
          <w:lang w:val="ro-RO"/>
        </w:rPr>
        <w:tab/>
      </w:r>
      <w:r w:rsidRPr="00055AAD">
        <w:rPr>
          <w:rFonts w:ascii="Times New Roman" w:hAnsi="Times New Roman" w:cs="Times New Roman"/>
          <w:b/>
          <w:bCs/>
          <w:iCs/>
          <w:sz w:val="24"/>
          <w:szCs w:val="24"/>
          <w:lang w:val="ro-RO"/>
        </w:rPr>
        <w:tab/>
      </w:r>
      <w:r w:rsidRPr="00055AAD">
        <w:rPr>
          <w:rFonts w:ascii="Times New Roman" w:hAnsi="Times New Roman" w:cs="Times New Roman"/>
          <w:b/>
          <w:bCs/>
          <w:iCs/>
          <w:sz w:val="24"/>
          <w:szCs w:val="24"/>
          <w:lang w:val="ro-RO"/>
        </w:rPr>
        <w:tab/>
      </w:r>
      <w:r w:rsidRPr="00055AAD">
        <w:rPr>
          <w:rFonts w:ascii="Times New Roman" w:hAnsi="Times New Roman" w:cs="Times New Roman"/>
          <w:b/>
          <w:bCs/>
          <w:iCs/>
          <w:sz w:val="24"/>
          <w:szCs w:val="24"/>
          <w:lang w:val="ro-RO"/>
        </w:rPr>
        <w:tab/>
      </w:r>
      <w:r w:rsidRPr="00055AAD">
        <w:rPr>
          <w:rFonts w:ascii="Times New Roman" w:hAnsi="Times New Roman" w:cs="Times New Roman"/>
          <w:b/>
          <w:bCs/>
          <w:iCs/>
          <w:sz w:val="24"/>
          <w:szCs w:val="24"/>
          <w:lang w:val="ro-RO"/>
        </w:rPr>
        <w:tab/>
      </w:r>
      <w:r w:rsidRPr="00055AAD">
        <w:rPr>
          <w:rFonts w:ascii="Times New Roman" w:hAnsi="Times New Roman" w:cs="Times New Roman"/>
          <w:b/>
          <w:bCs/>
          <w:iCs/>
          <w:sz w:val="24"/>
          <w:szCs w:val="24"/>
          <w:lang w:val="ro-RO"/>
        </w:rPr>
        <w:tab/>
      </w:r>
      <w:r w:rsidRPr="00055AAD">
        <w:rPr>
          <w:rFonts w:ascii="Times New Roman" w:hAnsi="Times New Roman" w:cs="Times New Roman"/>
          <w:b/>
          <w:bCs/>
          <w:iCs/>
          <w:sz w:val="24"/>
          <w:szCs w:val="24"/>
          <w:lang w:val="ro-RO"/>
        </w:rPr>
        <w:tab/>
      </w:r>
      <w:r w:rsidRPr="00055AAD">
        <w:rPr>
          <w:rFonts w:ascii="Times New Roman" w:hAnsi="Times New Roman" w:cs="Times New Roman"/>
          <w:b/>
          <w:bCs/>
          <w:iCs/>
          <w:sz w:val="24"/>
          <w:szCs w:val="24"/>
          <w:lang w:val="ro-RO"/>
        </w:rPr>
        <w:tab/>
      </w:r>
      <w:r w:rsidRPr="00055AAD">
        <w:rPr>
          <w:rFonts w:ascii="Times New Roman" w:hAnsi="Times New Roman" w:cs="Times New Roman"/>
          <w:b/>
          <w:bCs/>
          <w:iCs/>
          <w:sz w:val="24"/>
          <w:szCs w:val="24"/>
          <w:lang w:val="ro-RO"/>
        </w:rPr>
        <w:tab/>
      </w:r>
      <w:r w:rsidRPr="00055AAD">
        <w:rPr>
          <w:rFonts w:ascii="Times New Roman" w:hAnsi="Times New Roman" w:cs="Times New Roman"/>
          <w:b/>
          <w:bCs/>
          <w:iCs/>
          <w:sz w:val="24"/>
          <w:szCs w:val="24"/>
          <w:lang w:val="ro-RO"/>
        </w:rPr>
        <w:tab/>
        <w:t xml:space="preserve"> </w:t>
      </w:r>
    </w:p>
    <w:p w14:paraId="4306F7A7" w14:textId="77777777" w:rsidR="00F31F04" w:rsidRPr="00055AAD" w:rsidRDefault="00F31F04" w:rsidP="00F31F04">
      <w:pPr>
        <w:tabs>
          <w:tab w:val="left" w:pos="0"/>
          <w:tab w:val="left" w:pos="90"/>
          <w:tab w:val="left" w:pos="360"/>
          <w:tab w:val="left" w:pos="720"/>
          <w:tab w:val="left" w:pos="1080"/>
          <w:tab w:val="left" w:pos="3420"/>
          <w:tab w:val="left" w:pos="9514"/>
        </w:tabs>
        <w:spacing w:after="0" w:line="360" w:lineRule="auto"/>
        <w:ind w:right="26"/>
        <w:jc w:val="both"/>
        <w:rPr>
          <w:rFonts w:ascii="Times New Roman" w:hAnsi="Times New Roman" w:cs="Times New Roman"/>
          <w:iCs/>
          <w:sz w:val="24"/>
          <w:szCs w:val="24"/>
          <w:lang w:val="ro-RO"/>
        </w:rPr>
      </w:pPr>
      <w:bookmarkStart w:id="0" w:name="_Hlk39516391"/>
    </w:p>
    <w:p w14:paraId="1FCF6812" w14:textId="77777777" w:rsidR="00D87C9A" w:rsidRDefault="00D87C9A" w:rsidP="00F31F04">
      <w:pPr>
        <w:tabs>
          <w:tab w:val="left" w:pos="0"/>
          <w:tab w:val="left" w:pos="90"/>
          <w:tab w:val="left" w:pos="360"/>
          <w:tab w:val="left" w:pos="720"/>
          <w:tab w:val="left" w:pos="1080"/>
          <w:tab w:val="left" w:pos="3420"/>
          <w:tab w:val="left" w:pos="9514"/>
        </w:tabs>
        <w:spacing w:after="0" w:line="360" w:lineRule="auto"/>
        <w:ind w:right="26"/>
        <w:jc w:val="both"/>
        <w:rPr>
          <w:rFonts w:ascii="Times New Roman" w:hAnsi="Times New Roman" w:cs="Times New Roman"/>
          <w:iCs/>
          <w:sz w:val="24"/>
          <w:szCs w:val="24"/>
          <w:lang w:val="ro-RO"/>
        </w:rPr>
      </w:pPr>
    </w:p>
    <w:p w14:paraId="77A8FA33" w14:textId="77777777" w:rsidR="00DC3570" w:rsidRDefault="00DC3570" w:rsidP="00F31F04">
      <w:pPr>
        <w:tabs>
          <w:tab w:val="left" w:pos="0"/>
          <w:tab w:val="left" w:pos="90"/>
          <w:tab w:val="left" w:pos="360"/>
          <w:tab w:val="left" w:pos="720"/>
          <w:tab w:val="left" w:pos="1080"/>
          <w:tab w:val="left" w:pos="3420"/>
          <w:tab w:val="left" w:pos="9514"/>
        </w:tabs>
        <w:spacing w:after="0" w:line="360" w:lineRule="auto"/>
        <w:ind w:right="26"/>
        <w:jc w:val="both"/>
        <w:rPr>
          <w:rFonts w:ascii="Times New Roman" w:hAnsi="Times New Roman" w:cs="Times New Roman"/>
          <w:iCs/>
          <w:sz w:val="24"/>
          <w:szCs w:val="24"/>
          <w:lang w:val="ro-RO"/>
        </w:rPr>
      </w:pPr>
    </w:p>
    <w:p w14:paraId="72D83222" w14:textId="77777777" w:rsidR="00D87C9A" w:rsidRDefault="00D87C9A" w:rsidP="00F31F04">
      <w:pPr>
        <w:tabs>
          <w:tab w:val="left" w:pos="0"/>
          <w:tab w:val="left" w:pos="90"/>
          <w:tab w:val="left" w:pos="360"/>
          <w:tab w:val="left" w:pos="720"/>
          <w:tab w:val="left" w:pos="1080"/>
          <w:tab w:val="left" w:pos="3420"/>
          <w:tab w:val="left" w:pos="9514"/>
        </w:tabs>
        <w:spacing w:after="0" w:line="360" w:lineRule="auto"/>
        <w:ind w:right="26"/>
        <w:jc w:val="both"/>
        <w:rPr>
          <w:rFonts w:ascii="Times New Roman" w:hAnsi="Times New Roman" w:cs="Times New Roman"/>
          <w:iCs/>
          <w:sz w:val="24"/>
          <w:szCs w:val="24"/>
          <w:lang w:val="ro-RO"/>
        </w:rPr>
      </w:pPr>
    </w:p>
    <w:p w14:paraId="2A85FDB0" w14:textId="77777777" w:rsidR="00475CB1" w:rsidRDefault="00475CB1" w:rsidP="00F31F04">
      <w:pPr>
        <w:tabs>
          <w:tab w:val="left" w:pos="0"/>
          <w:tab w:val="left" w:pos="90"/>
          <w:tab w:val="left" w:pos="360"/>
          <w:tab w:val="left" w:pos="720"/>
          <w:tab w:val="left" w:pos="1080"/>
          <w:tab w:val="left" w:pos="3420"/>
          <w:tab w:val="left" w:pos="9514"/>
        </w:tabs>
        <w:spacing w:after="0" w:line="360" w:lineRule="auto"/>
        <w:ind w:right="26"/>
        <w:jc w:val="both"/>
        <w:rPr>
          <w:rFonts w:ascii="Times New Roman" w:hAnsi="Times New Roman" w:cs="Times New Roman"/>
          <w:b/>
          <w:iCs/>
          <w:sz w:val="24"/>
          <w:szCs w:val="24"/>
          <w:lang w:val="ro-RO"/>
        </w:rPr>
      </w:pPr>
    </w:p>
    <w:p w14:paraId="7D57A864" w14:textId="77777777" w:rsidR="00F31F04" w:rsidRPr="001808CE" w:rsidRDefault="00F31F04" w:rsidP="00F31F04">
      <w:pPr>
        <w:tabs>
          <w:tab w:val="left" w:pos="0"/>
          <w:tab w:val="left" w:pos="90"/>
          <w:tab w:val="left" w:pos="360"/>
          <w:tab w:val="left" w:pos="720"/>
          <w:tab w:val="left" w:pos="1080"/>
          <w:tab w:val="left" w:pos="3420"/>
          <w:tab w:val="left" w:pos="9514"/>
        </w:tabs>
        <w:spacing w:after="0" w:line="360" w:lineRule="auto"/>
        <w:ind w:right="26"/>
        <w:jc w:val="both"/>
        <w:rPr>
          <w:rFonts w:ascii="Times New Roman" w:hAnsi="Times New Roman" w:cs="Times New Roman"/>
          <w:b/>
          <w:iCs/>
          <w:sz w:val="24"/>
          <w:szCs w:val="24"/>
          <w:lang w:val="ro-RO"/>
        </w:rPr>
      </w:pPr>
      <w:r w:rsidRPr="001808CE">
        <w:rPr>
          <w:rFonts w:ascii="Times New Roman" w:hAnsi="Times New Roman" w:cs="Times New Roman"/>
          <w:b/>
          <w:iCs/>
          <w:sz w:val="24"/>
          <w:szCs w:val="24"/>
          <w:lang w:val="ro-RO"/>
        </w:rPr>
        <w:lastRenderedPageBreak/>
        <w:t xml:space="preserve">CUPRINS </w:t>
      </w:r>
    </w:p>
    <w:tbl>
      <w:tblPr>
        <w:tblStyle w:val="TableGrid"/>
        <w:tblW w:w="10485" w:type="dxa"/>
        <w:jc w:val="center"/>
        <w:tblLook w:val="04A0" w:firstRow="1" w:lastRow="0" w:firstColumn="1" w:lastColumn="0" w:noHBand="0" w:noVBand="1"/>
      </w:tblPr>
      <w:tblGrid>
        <w:gridCol w:w="9209"/>
        <w:gridCol w:w="1276"/>
      </w:tblGrid>
      <w:tr w:rsidR="00F31F04" w:rsidRPr="00055AAD" w14:paraId="35D277C2" w14:textId="77777777" w:rsidTr="00DC3570">
        <w:trPr>
          <w:jc w:val="center"/>
        </w:trPr>
        <w:tc>
          <w:tcPr>
            <w:tcW w:w="9209" w:type="dxa"/>
          </w:tcPr>
          <w:p w14:paraId="26E405A8" w14:textId="77777777" w:rsidR="00F31F04" w:rsidRPr="00055AAD" w:rsidRDefault="00F31F04" w:rsidP="00F31F04">
            <w:pPr>
              <w:tabs>
                <w:tab w:val="left" w:pos="0"/>
                <w:tab w:val="left" w:pos="90"/>
                <w:tab w:val="left" w:pos="360"/>
                <w:tab w:val="left" w:pos="720"/>
                <w:tab w:val="left" w:pos="1080"/>
                <w:tab w:val="left" w:pos="3420"/>
                <w:tab w:val="left" w:pos="9514"/>
              </w:tabs>
              <w:spacing w:line="360" w:lineRule="auto"/>
              <w:ind w:right="26"/>
              <w:jc w:val="both"/>
              <w:rPr>
                <w:rFonts w:ascii="Times New Roman" w:hAnsi="Times New Roman" w:cs="Times New Roman"/>
                <w:b/>
                <w:bCs/>
                <w:iCs/>
                <w:sz w:val="24"/>
                <w:szCs w:val="24"/>
              </w:rPr>
            </w:pPr>
            <w:r w:rsidRPr="00055AAD">
              <w:rPr>
                <w:rFonts w:ascii="Times New Roman" w:eastAsia="Times New Roman" w:hAnsi="Times New Roman" w:cs="Times New Roman"/>
                <w:b/>
                <w:bCs/>
                <w:sz w:val="24"/>
                <w:szCs w:val="24"/>
              </w:rPr>
              <w:t>1. SCOP. DOMENIU DE APLICARE</w:t>
            </w:r>
          </w:p>
        </w:tc>
        <w:tc>
          <w:tcPr>
            <w:tcW w:w="1276" w:type="dxa"/>
          </w:tcPr>
          <w:p w14:paraId="14B9C54B" w14:textId="77777777" w:rsidR="00F31F04" w:rsidRPr="00055AAD" w:rsidRDefault="00F31F04" w:rsidP="00F31F04">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sidRPr="00055AAD">
              <w:rPr>
                <w:rFonts w:ascii="Times New Roman" w:hAnsi="Times New Roman" w:cs="Times New Roman"/>
                <w:b/>
                <w:bCs/>
                <w:iCs/>
                <w:sz w:val="24"/>
                <w:szCs w:val="24"/>
              </w:rPr>
              <w:t>5</w:t>
            </w:r>
          </w:p>
        </w:tc>
      </w:tr>
      <w:tr w:rsidR="00F31F04" w:rsidRPr="00055AAD" w14:paraId="3977A13F" w14:textId="77777777" w:rsidTr="00DC3570">
        <w:trPr>
          <w:jc w:val="center"/>
        </w:trPr>
        <w:tc>
          <w:tcPr>
            <w:tcW w:w="9209" w:type="dxa"/>
          </w:tcPr>
          <w:p w14:paraId="66491914" w14:textId="4848160E" w:rsidR="00F31F04" w:rsidRPr="00055AAD" w:rsidRDefault="00F31F04" w:rsidP="00F31F04">
            <w:pPr>
              <w:tabs>
                <w:tab w:val="left" w:pos="90"/>
                <w:tab w:val="left" w:pos="360"/>
                <w:tab w:val="left" w:pos="990"/>
                <w:tab w:val="left" w:pos="1080"/>
                <w:tab w:val="num" w:pos="1287"/>
                <w:tab w:val="left" w:pos="3420"/>
                <w:tab w:val="left" w:pos="9180"/>
                <w:tab w:val="left" w:pos="9514"/>
              </w:tabs>
              <w:spacing w:line="360" w:lineRule="auto"/>
              <w:ind w:right="26"/>
              <w:jc w:val="both"/>
              <w:rPr>
                <w:rFonts w:ascii="Times New Roman" w:hAnsi="Times New Roman" w:cs="Times New Roman"/>
                <w:b/>
                <w:bCs/>
                <w:sz w:val="24"/>
                <w:szCs w:val="24"/>
              </w:rPr>
            </w:pPr>
            <w:r w:rsidRPr="00055AAD">
              <w:rPr>
                <w:rFonts w:ascii="Times New Roman" w:hAnsi="Times New Roman" w:cs="Times New Roman"/>
                <w:b/>
                <w:bCs/>
                <w:sz w:val="24"/>
                <w:szCs w:val="24"/>
              </w:rPr>
              <w:t>2. TERMENI</w:t>
            </w:r>
            <w:r w:rsidR="00B64C94" w:rsidRPr="00055AAD">
              <w:rPr>
                <w:rFonts w:ascii="Times New Roman" w:hAnsi="Times New Roman" w:cs="Times New Roman"/>
                <w:b/>
                <w:bCs/>
                <w:sz w:val="24"/>
                <w:szCs w:val="24"/>
              </w:rPr>
              <w:t xml:space="preserve"> </w:t>
            </w:r>
            <w:r w:rsidR="00451B40" w:rsidRPr="00055AAD">
              <w:rPr>
                <w:rFonts w:ascii="Times New Roman" w:hAnsi="Times New Roman" w:cs="Times New Roman"/>
                <w:b/>
                <w:bCs/>
                <w:sz w:val="24"/>
                <w:szCs w:val="24"/>
              </w:rPr>
              <w:t>ȘI</w:t>
            </w:r>
            <w:r w:rsidR="00B64C94" w:rsidRPr="00055AAD">
              <w:rPr>
                <w:rFonts w:ascii="Times New Roman" w:hAnsi="Times New Roman" w:cs="Times New Roman"/>
                <w:b/>
                <w:bCs/>
                <w:sz w:val="24"/>
                <w:szCs w:val="24"/>
              </w:rPr>
              <w:t xml:space="preserve"> </w:t>
            </w:r>
            <w:r w:rsidRPr="00055AAD">
              <w:rPr>
                <w:rFonts w:ascii="Times New Roman" w:hAnsi="Times New Roman" w:cs="Times New Roman"/>
                <w:b/>
                <w:bCs/>
                <w:sz w:val="24"/>
                <w:szCs w:val="24"/>
              </w:rPr>
              <w:t>DEFINI</w:t>
            </w:r>
            <w:r w:rsidR="00451B40">
              <w:rPr>
                <w:rFonts w:ascii="Times New Roman" w:hAnsi="Times New Roman" w:cs="Times New Roman"/>
                <w:b/>
                <w:bCs/>
                <w:sz w:val="24"/>
                <w:szCs w:val="24"/>
              </w:rPr>
              <w:t>Ţ</w:t>
            </w:r>
            <w:r w:rsidRPr="00055AAD">
              <w:rPr>
                <w:rFonts w:ascii="Times New Roman" w:hAnsi="Times New Roman" w:cs="Times New Roman"/>
                <w:b/>
                <w:bCs/>
                <w:sz w:val="24"/>
                <w:szCs w:val="24"/>
              </w:rPr>
              <w:t xml:space="preserve">II </w:t>
            </w:r>
          </w:p>
        </w:tc>
        <w:tc>
          <w:tcPr>
            <w:tcW w:w="1276" w:type="dxa"/>
          </w:tcPr>
          <w:p w14:paraId="1D53F8AC" w14:textId="77777777" w:rsidR="00F31F04" w:rsidRPr="00055AAD" w:rsidRDefault="001D44C7" w:rsidP="00F31F04">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sidRPr="00055AAD">
              <w:rPr>
                <w:rFonts w:ascii="Times New Roman" w:hAnsi="Times New Roman" w:cs="Times New Roman"/>
                <w:b/>
                <w:bCs/>
                <w:iCs/>
                <w:sz w:val="24"/>
                <w:szCs w:val="24"/>
              </w:rPr>
              <w:t>7</w:t>
            </w:r>
          </w:p>
        </w:tc>
      </w:tr>
      <w:tr w:rsidR="00F31F04" w:rsidRPr="00055AAD" w14:paraId="561D2EC5" w14:textId="77777777" w:rsidTr="00DC3570">
        <w:trPr>
          <w:jc w:val="center"/>
        </w:trPr>
        <w:tc>
          <w:tcPr>
            <w:tcW w:w="9209" w:type="dxa"/>
          </w:tcPr>
          <w:p w14:paraId="3D71C1A8" w14:textId="797AFDEB" w:rsidR="00F31F04" w:rsidRPr="00055AAD" w:rsidRDefault="00F31F04" w:rsidP="002E5DF5">
            <w:pPr>
              <w:tabs>
                <w:tab w:val="left" w:pos="0"/>
                <w:tab w:val="left" w:pos="90"/>
                <w:tab w:val="left" w:pos="360"/>
                <w:tab w:val="left" w:pos="720"/>
                <w:tab w:val="left" w:pos="990"/>
                <w:tab w:val="left" w:pos="1080"/>
                <w:tab w:val="left" w:pos="3420"/>
                <w:tab w:val="left" w:pos="9514"/>
              </w:tabs>
              <w:spacing w:line="360" w:lineRule="auto"/>
              <w:ind w:right="26"/>
              <w:jc w:val="both"/>
              <w:rPr>
                <w:rFonts w:ascii="Times New Roman" w:eastAsia="Times New Roman" w:hAnsi="Times New Roman" w:cs="Times New Roman"/>
                <w:b/>
                <w:sz w:val="24"/>
                <w:szCs w:val="24"/>
              </w:rPr>
            </w:pPr>
            <w:r w:rsidRPr="00055AAD">
              <w:rPr>
                <w:rFonts w:ascii="Times New Roman" w:eastAsia="Times New Roman" w:hAnsi="Times New Roman" w:cs="Times New Roman"/>
                <w:b/>
                <w:sz w:val="24"/>
                <w:szCs w:val="24"/>
              </w:rPr>
              <w:t xml:space="preserve">3. </w:t>
            </w:r>
            <w:r w:rsidR="001167B9" w:rsidRPr="00055AAD">
              <w:rPr>
                <w:rFonts w:ascii="Times New Roman" w:hAnsi="Times New Roman" w:cs="Times New Roman"/>
                <w:b/>
                <w:bCs/>
                <w:sz w:val="24"/>
                <w:szCs w:val="24"/>
              </w:rPr>
              <w:t xml:space="preserve">SISTEM DE STOCARE ȘI REGAZEIFICARE GNL PENTRU ALIMENTAREA CU GAZE NATURALE </w:t>
            </w:r>
            <w:r w:rsidR="001167B9">
              <w:rPr>
                <w:rFonts w:ascii="Times New Roman" w:hAnsi="Times New Roman" w:cs="Times New Roman"/>
                <w:b/>
                <w:bCs/>
                <w:sz w:val="24"/>
                <w:szCs w:val="24"/>
              </w:rPr>
              <w:t>A</w:t>
            </w:r>
            <w:r w:rsidR="001167B9" w:rsidRPr="00055AAD">
              <w:rPr>
                <w:rFonts w:ascii="Times New Roman" w:hAnsi="Times New Roman" w:cs="Times New Roman"/>
                <w:b/>
                <w:bCs/>
                <w:sz w:val="24"/>
                <w:szCs w:val="24"/>
              </w:rPr>
              <w:t xml:space="preserve"> </w:t>
            </w:r>
            <w:r w:rsidR="002E5DF5">
              <w:rPr>
                <w:rFonts w:ascii="Times New Roman" w:hAnsi="Times New Roman" w:cs="Times New Roman"/>
                <w:b/>
                <w:bCs/>
                <w:sz w:val="24"/>
                <w:szCs w:val="24"/>
              </w:rPr>
              <w:t>CLIENŢILOR</w:t>
            </w:r>
            <w:r w:rsidR="001167B9">
              <w:rPr>
                <w:rFonts w:ascii="Times New Roman" w:hAnsi="Times New Roman" w:cs="Times New Roman"/>
                <w:b/>
                <w:bCs/>
                <w:sz w:val="24"/>
                <w:szCs w:val="24"/>
              </w:rPr>
              <w:t xml:space="preserve"> CASNICI ŞI INDUSTRIALI -</w:t>
            </w:r>
            <w:r w:rsidR="001167B9" w:rsidRPr="00055AAD">
              <w:rPr>
                <w:rFonts w:ascii="Times New Roman" w:hAnsi="Times New Roman" w:cs="Times New Roman"/>
                <w:b/>
                <w:bCs/>
                <w:sz w:val="24"/>
                <w:szCs w:val="24"/>
              </w:rPr>
              <w:t xml:space="preserve"> STRUCTUR</w:t>
            </w:r>
            <w:r w:rsidR="001167B9">
              <w:rPr>
                <w:rFonts w:ascii="Times New Roman" w:hAnsi="Times New Roman" w:cs="Times New Roman"/>
                <w:b/>
                <w:bCs/>
                <w:sz w:val="24"/>
                <w:szCs w:val="24"/>
              </w:rPr>
              <w:t>Ă</w:t>
            </w:r>
            <w:r w:rsidR="001167B9" w:rsidRPr="00055AAD">
              <w:rPr>
                <w:rFonts w:ascii="Times New Roman" w:hAnsi="Times New Roman" w:cs="Times New Roman"/>
                <w:b/>
                <w:bCs/>
                <w:sz w:val="24"/>
                <w:szCs w:val="24"/>
              </w:rPr>
              <w:t xml:space="preserve"> </w:t>
            </w:r>
            <w:r w:rsidR="001167B9">
              <w:rPr>
                <w:rFonts w:ascii="Times New Roman" w:hAnsi="Times New Roman" w:cs="Times New Roman"/>
                <w:b/>
                <w:bCs/>
                <w:sz w:val="24"/>
                <w:szCs w:val="24"/>
              </w:rPr>
              <w:t>Ş</w:t>
            </w:r>
            <w:r w:rsidR="001167B9" w:rsidRPr="00055AAD">
              <w:rPr>
                <w:rFonts w:ascii="Times New Roman" w:hAnsi="Times New Roman" w:cs="Times New Roman"/>
                <w:b/>
                <w:bCs/>
                <w:sz w:val="24"/>
                <w:szCs w:val="24"/>
              </w:rPr>
              <w:t xml:space="preserve">I DESCRIERE  </w:t>
            </w:r>
          </w:p>
        </w:tc>
        <w:tc>
          <w:tcPr>
            <w:tcW w:w="1276" w:type="dxa"/>
          </w:tcPr>
          <w:p w14:paraId="501F26B8" w14:textId="7571E41C" w:rsidR="00F31F04" w:rsidRPr="00055AAD" w:rsidRDefault="001167B9" w:rsidP="00475CB1">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1</w:t>
            </w:r>
            <w:r w:rsidR="00475CB1">
              <w:rPr>
                <w:rFonts w:ascii="Times New Roman" w:hAnsi="Times New Roman" w:cs="Times New Roman"/>
                <w:b/>
                <w:bCs/>
                <w:iCs/>
                <w:sz w:val="24"/>
                <w:szCs w:val="24"/>
              </w:rPr>
              <w:t>1</w:t>
            </w:r>
          </w:p>
        </w:tc>
      </w:tr>
      <w:tr w:rsidR="00F31F04" w:rsidRPr="00055AAD" w14:paraId="606F48C7" w14:textId="77777777" w:rsidTr="00DC3570">
        <w:trPr>
          <w:jc w:val="center"/>
        </w:trPr>
        <w:tc>
          <w:tcPr>
            <w:tcW w:w="9209" w:type="dxa"/>
          </w:tcPr>
          <w:p w14:paraId="389811CF" w14:textId="47173F80" w:rsidR="00F31F04" w:rsidRPr="00055AAD" w:rsidRDefault="00500437" w:rsidP="00716570">
            <w:pPr>
              <w:tabs>
                <w:tab w:val="left" w:pos="0"/>
                <w:tab w:val="left" w:pos="90"/>
                <w:tab w:val="left" w:pos="360"/>
                <w:tab w:val="left" w:pos="720"/>
                <w:tab w:val="left" w:pos="990"/>
                <w:tab w:val="left" w:pos="1080"/>
                <w:tab w:val="left" w:pos="3420"/>
                <w:tab w:val="left" w:pos="9514"/>
              </w:tabs>
              <w:spacing w:line="360" w:lineRule="auto"/>
              <w:ind w:right="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 ORGANIZAREA INCINTEI </w:t>
            </w:r>
            <w:r w:rsidR="0038302A" w:rsidRPr="00055AAD">
              <w:rPr>
                <w:rFonts w:ascii="Times New Roman" w:eastAsia="Times New Roman" w:hAnsi="Times New Roman" w:cs="Times New Roman"/>
                <w:b/>
                <w:sz w:val="24"/>
                <w:szCs w:val="24"/>
              </w:rPr>
              <w:t>PENTRU STOCAREA</w:t>
            </w:r>
            <w:r w:rsidR="00B64C94" w:rsidRPr="00055AAD">
              <w:rPr>
                <w:rFonts w:ascii="Times New Roman" w:eastAsia="Times New Roman" w:hAnsi="Times New Roman" w:cs="Times New Roman"/>
                <w:b/>
                <w:sz w:val="24"/>
                <w:szCs w:val="24"/>
              </w:rPr>
              <w:t xml:space="preserve"> </w:t>
            </w:r>
            <w:r w:rsidR="00710582" w:rsidRPr="00055AAD">
              <w:rPr>
                <w:rFonts w:ascii="Times New Roman" w:eastAsia="Times New Roman" w:hAnsi="Times New Roman" w:cs="Times New Roman"/>
                <w:b/>
                <w:sz w:val="24"/>
                <w:szCs w:val="24"/>
              </w:rPr>
              <w:t xml:space="preserve">ȘI </w:t>
            </w:r>
            <w:r w:rsidR="0038302A" w:rsidRPr="00055AAD">
              <w:rPr>
                <w:rFonts w:ascii="Times New Roman" w:eastAsia="Times New Roman" w:hAnsi="Times New Roman" w:cs="Times New Roman"/>
                <w:b/>
                <w:sz w:val="24"/>
                <w:szCs w:val="24"/>
              </w:rPr>
              <w:t xml:space="preserve">REGAZEIFICAREA GNL </w:t>
            </w:r>
            <w:r w:rsidR="00DF04C1" w:rsidRPr="00055AAD">
              <w:rPr>
                <w:rFonts w:ascii="Times New Roman" w:eastAsia="Times New Roman" w:hAnsi="Times New Roman" w:cs="Times New Roman"/>
                <w:b/>
                <w:sz w:val="24"/>
                <w:szCs w:val="24"/>
              </w:rPr>
              <w:t>PE</w:t>
            </w:r>
            <w:r>
              <w:rPr>
                <w:rFonts w:ascii="Times New Roman" w:eastAsia="Times New Roman" w:hAnsi="Times New Roman" w:cs="Times New Roman"/>
                <w:b/>
                <w:sz w:val="24"/>
                <w:szCs w:val="24"/>
              </w:rPr>
              <w:t xml:space="preserve"> BAZA </w:t>
            </w:r>
            <w:r w:rsidR="0038302A" w:rsidRPr="00055AAD">
              <w:rPr>
                <w:rFonts w:ascii="Times New Roman" w:eastAsia="Times New Roman" w:hAnsi="Times New Roman" w:cs="Times New Roman"/>
                <w:b/>
                <w:sz w:val="24"/>
                <w:szCs w:val="24"/>
              </w:rPr>
              <w:t>DETERMIN</w:t>
            </w:r>
            <w:r w:rsidR="00055AAD">
              <w:rPr>
                <w:rFonts w:ascii="Times New Roman" w:eastAsia="Times New Roman" w:hAnsi="Times New Roman" w:cs="Times New Roman"/>
                <w:b/>
                <w:sz w:val="24"/>
                <w:szCs w:val="24"/>
              </w:rPr>
              <w:t>Ă</w:t>
            </w:r>
            <w:r w:rsidR="0038302A" w:rsidRPr="00055AAD">
              <w:rPr>
                <w:rFonts w:ascii="Times New Roman" w:eastAsia="Times New Roman" w:hAnsi="Times New Roman" w:cs="Times New Roman"/>
                <w:b/>
                <w:sz w:val="24"/>
                <w:szCs w:val="24"/>
              </w:rPr>
              <w:t>RII RISCU</w:t>
            </w:r>
            <w:r w:rsidR="00716570">
              <w:rPr>
                <w:rFonts w:ascii="Times New Roman" w:eastAsia="Times New Roman" w:hAnsi="Times New Roman" w:cs="Times New Roman"/>
                <w:b/>
                <w:sz w:val="24"/>
                <w:szCs w:val="24"/>
              </w:rPr>
              <w:t>RILOR</w:t>
            </w:r>
          </w:p>
        </w:tc>
        <w:tc>
          <w:tcPr>
            <w:tcW w:w="1276" w:type="dxa"/>
          </w:tcPr>
          <w:p w14:paraId="3CF00EA9" w14:textId="2E1884DE" w:rsidR="00F31F04" w:rsidRPr="00055AAD" w:rsidRDefault="00F31F04" w:rsidP="00405194">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sidRPr="00055AAD">
              <w:rPr>
                <w:rFonts w:ascii="Times New Roman" w:hAnsi="Times New Roman" w:cs="Times New Roman"/>
                <w:b/>
                <w:bCs/>
                <w:iCs/>
                <w:sz w:val="24"/>
                <w:szCs w:val="24"/>
              </w:rPr>
              <w:t>1</w:t>
            </w:r>
            <w:r w:rsidR="00405194">
              <w:rPr>
                <w:rFonts w:ascii="Times New Roman" w:hAnsi="Times New Roman" w:cs="Times New Roman"/>
                <w:b/>
                <w:bCs/>
                <w:iCs/>
                <w:sz w:val="24"/>
                <w:szCs w:val="24"/>
              </w:rPr>
              <w:t>7</w:t>
            </w:r>
          </w:p>
        </w:tc>
      </w:tr>
      <w:tr w:rsidR="00F31F04" w:rsidRPr="00055AAD" w14:paraId="53639AC7" w14:textId="77777777" w:rsidTr="00DC3570">
        <w:trPr>
          <w:jc w:val="center"/>
        </w:trPr>
        <w:tc>
          <w:tcPr>
            <w:tcW w:w="9209" w:type="dxa"/>
          </w:tcPr>
          <w:p w14:paraId="2847DCE6" w14:textId="5895E72F" w:rsidR="00F31F04" w:rsidRPr="00055AAD" w:rsidRDefault="00F31F04" w:rsidP="00055AAD">
            <w:pPr>
              <w:tabs>
                <w:tab w:val="left" w:pos="0"/>
                <w:tab w:val="left" w:pos="90"/>
                <w:tab w:val="left" w:pos="360"/>
                <w:tab w:val="left" w:pos="1080"/>
                <w:tab w:val="left" w:pos="3420"/>
                <w:tab w:val="left" w:pos="9514"/>
              </w:tabs>
              <w:spacing w:line="360" w:lineRule="auto"/>
              <w:ind w:right="26"/>
              <w:contextualSpacing/>
              <w:jc w:val="both"/>
              <w:rPr>
                <w:rFonts w:ascii="Times New Roman" w:hAnsi="Times New Roman" w:cs="Times New Roman"/>
                <w:b/>
                <w:bCs/>
                <w:sz w:val="24"/>
                <w:szCs w:val="24"/>
              </w:rPr>
            </w:pPr>
            <w:r w:rsidRPr="00055AAD">
              <w:rPr>
                <w:rFonts w:ascii="Times New Roman" w:hAnsi="Times New Roman" w:cs="Times New Roman"/>
                <w:b/>
                <w:bCs/>
                <w:sz w:val="24"/>
                <w:szCs w:val="24"/>
              </w:rPr>
              <w:t xml:space="preserve">5. </w:t>
            </w:r>
            <w:r w:rsidR="00716570" w:rsidRPr="00055AAD">
              <w:rPr>
                <w:rFonts w:ascii="Times New Roman" w:hAnsi="Times New Roman" w:cs="Times New Roman"/>
                <w:b/>
                <w:bCs/>
                <w:sz w:val="24"/>
                <w:szCs w:val="24"/>
              </w:rPr>
              <w:t>CERIN</w:t>
            </w:r>
            <w:r w:rsidR="00716570">
              <w:rPr>
                <w:rFonts w:ascii="Times New Roman" w:hAnsi="Times New Roman" w:cs="Times New Roman"/>
                <w:b/>
                <w:bCs/>
                <w:sz w:val="24"/>
                <w:szCs w:val="24"/>
              </w:rPr>
              <w:t>Ţ</w:t>
            </w:r>
            <w:r w:rsidR="00716570" w:rsidRPr="00055AAD">
              <w:rPr>
                <w:rFonts w:ascii="Times New Roman" w:hAnsi="Times New Roman" w:cs="Times New Roman"/>
                <w:b/>
                <w:bCs/>
                <w:sz w:val="24"/>
                <w:szCs w:val="24"/>
              </w:rPr>
              <w:t>E DE PREVENIRE ȘI PROTECTIE LA EXPLOZII. ZONAREA EX INTR-O  INCINT</w:t>
            </w:r>
            <w:r w:rsidR="00716570">
              <w:rPr>
                <w:rFonts w:ascii="Times New Roman" w:hAnsi="Times New Roman" w:cs="Times New Roman"/>
                <w:b/>
                <w:bCs/>
                <w:sz w:val="24"/>
                <w:szCs w:val="24"/>
              </w:rPr>
              <w:t>Ă</w:t>
            </w:r>
            <w:r w:rsidR="00716570" w:rsidRPr="00055AAD">
              <w:rPr>
                <w:rFonts w:ascii="Times New Roman" w:hAnsi="Times New Roman" w:cs="Times New Roman"/>
                <w:b/>
                <w:bCs/>
                <w:sz w:val="24"/>
                <w:szCs w:val="24"/>
              </w:rPr>
              <w:t xml:space="preserve"> CU REZERVOR DE STOCARE GNL ȘI SISTEM DE </w:t>
            </w:r>
            <w:r w:rsidR="00716570">
              <w:rPr>
                <w:rFonts w:ascii="Times New Roman" w:hAnsi="Times New Roman" w:cs="Times New Roman"/>
                <w:b/>
                <w:bCs/>
                <w:sz w:val="24"/>
                <w:szCs w:val="24"/>
              </w:rPr>
              <w:t>REGAZEIFICARE</w:t>
            </w:r>
          </w:p>
        </w:tc>
        <w:tc>
          <w:tcPr>
            <w:tcW w:w="1276" w:type="dxa"/>
          </w:tcPr>
          <w:p w14:paraId="67F23EE4" w14:textId="77A19420" w:rsidR="00F31F04" w:rsidRPr="00055AAD" w:rsidRDefault="00716570" w:rsidP="00F31F04">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25</w:t>
            </w:r>
          </w:p>
        </w:tc>
      </w:tr>
      <w:tr w:rsidR="00F31F04" w:rsidRPr="00055AAD" w14:paraId="4F7CE489" w14:textId="77777777" w:rsidTr="00DC3570">
        <w:trPr>
          <w:jc w:val="center"/>
        </w:trPr>
        <w:tc>
          <w:tcPr>
            <w:tcW w:w="9209" w:type="dxa"/>
          </w:tcPr>
          <w:p w14:paraId="2F3597FD" w14:textId="15A053C6" w:rsidR="00F31F04" w:rsidRPr="00055AAD" w:rsidRDefault="0068408A" w:rsidP="002E5DF5">
            <w:pPr>
              <w:tabs>
                <w:tab w:val="left" w:pos="0"/>
                <w:tab w:val="left" w:pos="90"/>
                <w:tab w:val="left" w:pos="360"/>
                <w:tab w:val="left" w:pos="1080"/>
                <w:tab w:val="left" w:pos="3420"/>
                <w:tab w:val="left" w:pos="9514"/>
              </w:tabs>
              <w:spacing w:line="360" w:lineRule="auto"/>
              <w:ind w:right="26"/>
              <w:contextualSpacing/>
              <w:jc w:val="both"/>
              <w:rPr>
                <w:rFonts w:ascii="Times New Roman" w:hAnsi="Times New Roman" w:cs="Times New Roman"/>
                <w:b/>
                <w:bCs/>
                <w:sz w:val="24"/>
                <w:szCs w:val="24"/>
              </w:rPr>
            </w:pPr>
            <w:r w:rsidRPr="00055AAD">
              <w:rPr>
                <w:rFonts w:ascii="Times New Roman" w:eastAsia="Times New Roman" w:hAnsi="Times New Roman" w:cs="Times New Roman"/>
                <w:sz w:val="24"/>
                <w:szCs w:val="24"/>
              </w:rPr>
              <w:t xml:space="preserve">6.  </w:t>
            </w:r>
            <w:r w:rsidRPr="00055AAD">
              <w:rPr>
                <w:rFonts w:ascii="Times New Roman" w:hAnsi="Times New Roman" w:cs="Times New Roman"/>
                <w:b/>
                <w:bCs/>
                <w:sz w:val="24"/>
                <w:szCs w:val="24"/>
              </w:rPr>
              <w:t>DISTAN</w:t>
            </w:r>
            <w:r w:rsidR="00867DFD">
              <w:rPr>
                <w:rFonts w:ascii="Times New Roman" w:hAnsi="Times New Roman" w:cs="Times New Roman"/>
                <w:b/>
                <w:bCs/>
                <w:sz w:val="24"/>
                <w:szCs w:val="24"/>
              </w:rPr>
              <w:t>Ţ</w:t>
            </w:r>
            <w:r w:rsidRPr="00055AAD">
              <w:rPr>
                <w:rFonts w:ascii="Times New Roman" w:hAnsi="Times New Roman" w:cs="Times New Roman"/>
                <w:b/>
                <w:bCs/>
                <w:sz w:val="24"/>
                <w:szCs w:val="24"/>
              </w:rPr>
              <w:t xml:space="preserve">E DE </w:t>
            </w:r>
            <w:r w:rsidR="00867DFD" w:rsidRPr="00055AAD">
              <w:rPr>
                <w:rFonts w:ascii="Times New Roman" w:hAnsi="Times New Roman" w:cs="Times New Roman"/>
                <w:b/>
                <w:bCs/>
                <w:sz w:val="24"/>
                <w:szCs w:val="24"/>
              </w:rPr>
              <w:t>SIGURAN</w:t>
            </w:r>
            <w:r w:rsidR="00867DFD">
              <w:rPr>
                <w:rFonts w:ascii="Times New Roman" w:hAnsi="Times New Roman" w:cs="Times New Roman"/>
                <w:b/>
                <w:bCs/>
                <w:sz w:val="24"/>
                <w:szCs w:val="24"/>
              </w:rPr>
              <w:t>ŢĂ</w:t>
            </w:r>
            <w:r w:rsidR="00867DFD" w:rsidRPr="00055AAD">
              <w:rPr>
                <w:rFonts w:ascii="Times New Roman" w:hAnsi="Times New Roman" w:cs="Times New Roman"/>
                <w:b/>
                <w:bCs/>
                <w:sz w:val="24"/>
                <w:szCs w:val="24"/>
              </w:rPr>
              <w:t xml:space="preserve"> </w:t>
            </w:r>
            <w:r w:rsidR="00867DFD">
              <w:rPr>
                <w:rFonts w:ascii="Times New Roman" w:hAnsi="Times New Roman" w:cs="Times New Roman"/>
                <w:b/>
                <w:bCs/>
                <w:sz w:val="24"/>
                <w:szCs w:val="24"/>
              </w:rPr>
              <w:t>Î</w:t>
            </w:r>
            <w:r w:rsidRPr="00055AAD">
              <w:rPr>
                <w:rFonts w:ascii="Times New Roman" w:hAnsi="Times New Roman" w:cs="Times New Roman"/>
                <w:b/>
                <w:bCs/>
                <w:sz w:val="24"/>
                <w:szCs w:val="24"/>
              </w:rPr>
              <w:t>NTR-O INCINT</w:t>
            </w:r>
            <w:r w:rsidR="00867DFD">
              <w:rPr>
                <w:rFonts w:ascii="Times New Roman" w:hAnsi="Times New Roman" w:cs="Times New Roman"/>
                <w:b/>
                <w:bCs/>
                <w:sz w:val="24"/>
                <w:szCs w:val="24"/>
              </w:rPr>
              <w:t>Ă</w:t>
            </w:r>
            <w:r w:rsidRPr="00055AAD">
              <w:rPr>
                <w:rFonts w:ascii="Times New Roman" w:hAnsi="Times New Roman" w:cs="Times New Roman"/>
                <w:b/>
                <w:bCs/>
                <w:sz w:val="24"/>
                <w:szCs w:val="24"/>
              </w:rPr>
              <w:t xml:space="preserve"> CU REZERVOR </w:t>
            </w:r>
            <w:r w:rsidR="00451B40">
              <w:rPr>
                <w:rFonts w:ascii="Times New Roman" w:hAnsi="Times New Roman" w:cs="Times New Roman"/>
                <w:b/>
                <w:bCs/>
                <w:sz w:val="24"/>
                <w:szCs w:val="24"/>
              </w:rPr>
              <w:t xml:space="preserve">CRIOGENIC </w:t>
            </w:r>
            <w:r w:rsidRPr="00055AAD">
              <w:rPr>
                <w:rFonts w:ascii="Times New Roman" w:hAnsi="Times New Roman" w:cs="Times New Roman"/>
                <w:b/>
                <w:bCs/>
                <w:sz w:val="24"/>
                <w:szCs w:val="24"/>
              </w:rPr>
              <w:t>DE STOCARE GNL</w:t>
            </w:r>
            <w:r w:rsidR="00B64C94" w:rsidRPr="00055AAD">
              <w:rPr>
                <w:rFonts w:ascii="Times New Roman" w:hAnsi="Times New Roman" w:cs="Times New Roman"/>
                <w:b/>
                <w:bCs/>
                <w:sz w:val="24"/>
                <w:szCs w:val="24"/>
              </w:rPr>
              <w:t xml:space="preserve"> </w:t>
            </w:r>
            <w:r w:rsidR="00710582" w:rsidRPr="00055AAD">
              <w:rPr>
                <w:rFonts w:ascii="Times New Roman" w:hAnsi="Times New Roman" w:cs="Times New Roman"/>
                <w:b/>
                <w:bCs/>
                <w:sz w:val="24"/>
                <w:szCs w:val="24"/>
              </w:rPr>
              <w:t>ȘI</w:t>
            </w:r>
            <w:r w:rsidR="00B64C94" w:rsidRPr="00055AAD">
              <w:rPr>
                <w:rFonts w:ascii="Times New Roman" w:hAnsi="Times New Roman" w:cs="Times New Roman"/>
                <w:b/>
                <w:bCs/>
                <w:sz w:val="24"/>
                <w:szCs w:val="24"/>
              </w:rPr>
              <w:t xml:space="preserve"> </w:t>
            </w:r>
            <w:r w:rsidRPr="00055AAD">
              <w:rPr>
                <w:rFonts w:ascii="Times New Roman" w:hAnsi="Times New Roman" w:cs="Times New Roman"/>
                <w:b/>
                <w:bCs/>
                <w:sz w:val="24"/>
                <w:szCs w:val="24"/>
              </w:rPr>
              <w:t xml:space="preserve">SISTEM DE REGAZEIFICARE PENTRU </w:t>
            </w:r>
            <w:r w:rsidR="00500437">
              <w:rPr>
                <w:rFonts w:ascii="Times New Roman" w:hAnsi="Times New Roman" w:cs="Times New Roman"/>
                <w:b/>
                <w:bCs/>
                <w:sz w:val="24"/>
                <w:szCs w:val="24"/>
              </w:rPr>
              <w:t xml:space="preserve">ALIMENTAREA CU  GAZE NATURALE </w:t>
            </w:r>
            <w:r w:rsidRPr="00055AAD">
              <w:rPr>
                <w:rFonts w:ascii="Times New Roman" w:hAnsi="Times New Roman" w:cs="Times New Roman"/>
                <w:b/>
                <w:bCs/>
                <w:sz w:val="24"/>
                <w:szCs w:val="24"/>
              </w:rPr>
              <w:t xml:space="preserve">A </w:t>
            </w:r>
            <w:r w:rsidR="002E5DF5">
              <w:rPr>
                <w:rFonts w:ascii="Times New Roman" w:hAnsi="Times New Roman" w:cs="Times New Roman"/>
                <w:b/>
                <w:bCs/>
                <w:sz w:val="24"/>
                <w:szCs w:val="24"/>
              </w:rPr>
              <w:t>CLIENŢILOR</w:t>
            </w:r>
            <w:r w:rsidRPr="00055AAD">
              <w:rPr>
                <w:rFonts w:ascii="Times New Roman" w:hAnsi="Times New Roman" w:cs="Times New Roman"/>
                <w:b/>
                <w:bCs/>
                <w:sz w:val="24"/>
                <w:szCs w:val="24"/>
              </w:rPr>
              <w:t xml:space="preserve"> </w:t>
            </w:r>
            <w:r w:rsidR="00710582" w:rsidRPr="00055AAD">
              <w:rPr>
                <w:rFonts w:ascii="Times New Roman" w:eastAsia="Times New Roman" w:hAnsi="Times New Roman" w:cs="Times New Roman"/>
                <w:b/>
                <w:bCs/>
                <w:color w:val="000000"/>
                <w:sz w:val="24"/>
                <w:szCs w:val="24"/>
              </w:rPr>
              <w:t>CASNICI ȘI INDUSTRIALI</w:t>
            </w:r>
          </w:p>
        </w:tc>
        <w:tc>
          <w:tcPr>
            <w:tcW w:w="1276" w:type="dxa"/>
          </w:tcPr>
          <w:p w14:paraId="36149AA1" w14:textId="372BDDAE" w:rsidR="00F31F04" w:rsidRPr="00055AAD" w:rsidRDefault="00716570" w:rsidP="00F31F04">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29</w:t>
            </w:r>
          </w:p>
        </w:tc>
      </w:tr>
      <w:tr w:rsidR="00F31F04" w:rsidRPr="00055AAD" w14:paraId="5E7AE427" w14:textId="77777777" w:rsidTr="00DC3570">
        <w:trPr>
          <w:jc w:val="center"/>
        </w:trPr>
        <w:tc>
          <w:tcPr>
            <w:tcW w:w="9209" w:type="dxa"/>
          </w:tcPr>
          <w:p w14:paraId="055831A4" w14:textId="77777777" w:rsidR="00F31F04" w:rsidRPr="00055AAD" w:rsidRDefault="00F31F04" w:rsidP="0068408A">
            <w:pPr>
              <w:spacing w:line="360" w:lineRule="auto"/>
              <w:rPr>
                <w:rFonts w:ascii="Times New Roman" w:hAnsi="Times New Roman" w:cs="Times New Roman"/>
                <w:b/>
                <w:bCs/>
                <w:sz w:val="24"/>
                <w:szCs w:val="24"/>
              </w:rPr>
            </w:pPr>
            <w:r w:rsidRPr="00055AAD">
              <w:rPr>
                <w:rFonts w:ascii="Times New Roman" w:hAnsi="Times New Roman" w:cs="Times New Roman"/>
                <w:b/>
                <w:bCs/>
                <w:sz w:val="24"/>
                <w:szCs w:val="24"/>
              </w:rPr>
              <w:t xml:space="preserve">7. </w:t>
            </w:r>
            <w:r w:rsidR="0068408A" w:rsidRPr="00055AAD">
              <w:rPr>
                <w:rFonts w:ascii="Times New Roman" w:hAnsi="Times New Roman" w:cs="Times New Roman"/>
                <w:b/>
                <w:bCs/>
                <w:sz w:val="24"/>
                <w:szCs w:val="24"/>
              </w:rPr>
              <w:t xml:space="preserve">PROIECTAREA SISTEMELOR DE ALIMENTARE CU GNL </w:t>
            </w:r>
          </w:p>
        </w:tc>
        <w:tc>
          <w:tcPr>
            <w:tcW w:w="1276" w:type="dxa"/>
          </w:tcPr>
          <w:p w14:paraId="23751A33" w14:textId="64F6A916" w:rsidR="00F31F04" w:rsidRPr="00055AAD" w:rsidRDefault="009E688F" w:rsidP="00475CB1">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sidRPr="00055AAD">
              <w:rPr>
                <w:rFonts w:ascii="Times New Roman" w:hAnsi="Times New Roman" w:cs="Times New Roman"/>
                <w:b/>
                <w:bCs/>
                <w:iCs/>
                <w:sz w:val="24"/>
                <w:szCs w:val="24"/>
              </w:rPr>
              <w:t>3</w:t>
            </w:r>
            <w:r w:rsidR="00475CB1">
              <w:rPr>
                <w:rFonts w:ascii="Times New Roman" w:hAnsi="Times New Roman" w:cs="Times New Roman"/>
                <w:b/>
                <w:bCs/>
                <w:iCs/>
                <w:sz w:val="24"/>
                <w:szCs w:val="24"/>
              </w:rPr>
              <w:t>2</w:t>
            </w:r>
          </w:p>
        </w:tc>
      </w:tr>
      <w:tr w:rsidR="00F31F04" w:rsidRPr="00055AAD" w14:paraId="26404C63" w14:textId="77777777" w:rsidTr="00DC3570">
        <w:trPr>
          <w:jc w:val="center"/>
        </w:trPr>
        <w:tc>
          <w:tcPr>
            <w:tcW w:w="9209" w:type="dxa"/>
          </w:tcPr>
          <w:p w14:paraId="2B8F8CE7" w14:textId="7DADF231" w:rsidR="00F31F04" w:rsidRPr="00055AAD" w:rsidRDefault="009E688F" w:rsidP="00B274A3">
            <w:pPr>
              <w:tabs>
                <w:tab w:val="left" w:pos="0"/>
                <w:tab w:val="left" w:pos="90"/>
                <w:tab w:val="left" w:pos="360"/>
                <w:tab w:val="left" w:pos="990"/>
                <w:tab w:val="left" w:pos="1080"/>
                <w:tab w:val="left" w:pos="9514"/>
              </w:tabs>
              <w:spacing w:line="360" w:lineRule="auto"/>
              <w:ind w:right="26"/>
              <w:jc w:val="both"/>
              <w:rPr>
                <w:rFonts w:ascii="Times New Roman" w:hAnsi="Times New Roman" w:cs="Times New Roman"/>
                <w:b/>
                <w:bCs/>
                <w:sz w:val="24"/>
                <w:szCs w:val="24"/>
              </w:rPr>
            </w:pPr>
            <w:r w:rsidRPr="00055AAD">
              <w:rPr>
                <w:rFonts w:ascii="Times New Roman" w:hAnsi="Times New Roman" w:cs="Times New Roman"/>
                <w:b/>
                <w:bCs/>
                <w:sz w:val="24"/>
                <w:szCs w:val="24"/>
              </w:rPr>
              <w:t xml:space="preserve">8. </w:t>
            </w:r>
            <w:r w:rsidR="0068408A" w:rsidRPr="00055AAD">
              <w:rPr>
                <w:rFonts w:ascii="Times New Roman" w:hAnsi="Times New Roman" w:cs="Times New Roman"/>
                <w:b/>
                <w:bCs/>
                <w:sz w:val="24"/>
                <w:szCs w:val="24"/>
              </w:rPr>
              <w:t>UTILAJE, ECHIPAMENTE</w:t>
            </w:r>
            <w:r w:rsidR="00B64C94" w:rsidRPr="00055AAD">
              <w:rPr>
                <w:rFonts w:ascii="Times New Roman" w:hAnsi="Times New Roman" w:cs="Times New Roman"/>
                <w:b/>
                <w:bCs/>
                <w:sz w:val="24"/>
                <w:szCs w:val="24"/>
              </w:rPr>
              <w:t xml:space="preserve"> </w:t>
            </w:r>
            <w:r w:rsidR="00867DFD" w:rsidRPr="00055AAD">
              <w:rPr>
                <w:rFonts w:ascii="Times New Roman" w:hAnsi="Times New Roman" w:cs="Times New Roman"/>
                <w:b/>
                <w:bCs/>
                <w:sz w:val="24"/>
                <w:szCs w:val="24"/>
              </w:rPr>
              <w:t>ȘI</w:t>
            </w:r>
            <w:r w:rsidR="00B64C94" w:rsidRPr="00055AAD">
              <w:rPr>
                <w:rFonts w:ascii="Times New Roman" w:hAnsi="Times New Roman" w:cs="Times New Roman"/>
                <w:b/>
                <w:bCs/>
                <w:sz w:val="24"/>
                <w:szCs w:val="24"/>
              </w:rPr>
              <w:t xml:space="preserve"> </w:t>
            </w:r>
            <w:r w:rsidR="0068408A" w:rsidRPr="00055AAD">
              <w:rPr>
                <w:rFonts w:ascii="Times New Roman" w:hAnsi="Times New Roman" w:cs="Times New Roman"/>
                <w:b/>
                <w:bCs/>
                <w:sz w:val="24"/>
                <w:szCs w:val="24"/>
              </w:rPr>
              <w:t xml:space="preserve">SISTEME UTILIZATE LA  TRANSVAZAREA </w:t>
            </w:r>
            <w:r w:rsidR="00710582">
              <w:rPr>
                <w:rFonts w:ascii="Times New Roman" w:hAnsi="Times New Roman" w:cs="Times New Roman"/>
                <w:b/>
                <w:bCs/>
                <w:sz w:val="24"/>
                <w:szCs w:val="24"/>
              </w:rPr>
              <w:t>GNL</w:t>
            </w:r>
            <w:r w:rsidR="00710582" w:rsidRPr="00055AAD">
              <w:rPr>
                <w:rFonts w:ascii="Times New Roman" w:hAnsi="Times New Roman" w:cs="Times New Roman"/>
                <w:b/>
                <w:bCs/>
                <w:sz w:val="24"/>
                <w:szCs w:val="24"/>
              </w:rPr>
              <w:t xml:space="preserve">  </w:t>
            </w:r>
          </w:p>
        </w:tc>
        <w:tc>
          <w:tcPr>
            <w:tcW w:w="1276" w:type="dxa"/>
          </w:tcPr>
          <w:p w14:paraId="3D1D4080" w14:textId="50141B3A" w:rsidR="00F31F04" w:rsidRPr="00055AAD" w:rsidRDefault="00716570" w:rsidP="00475CB1">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3</w:t>
            </w:r>
            <w:r w:rsidR="00475CB1">
              <w:rPr>
                <w:rFonts w:ascii="Times New Roman" w:hAnsi="Times New Roman" w:cs="Times New Roman"/>
                <w:b/>
                <w:bCs/>
                <w:iCs/>
                <w:sz w:val="24"/>
                <w:szCs w:val="24"/>
              </w:rPr>
              <w:t>4</w:t>
            </w:r>
          </w:p>
        </w:tc>
      </w:tr>
      <w:tr w:rsidR="00F31F04" w:rsidRPr="00055AAD" w14:paraId="33C08840" w14:textId="77777777" w:rsidTr="00DC3570">
        <w:trPr>
          <w:jc w:val="center"/>
        </w:trPr>
        <w:tc>
          <w:tcPr>
            <w:tcW w:w="9209" w:type="dxa"/>
          </w:tcPr>
          <w:p w14:paraId="0BBF3C4C" w14:textId="687DF452" w:rsidR="00F31F04" w:rsidRPr="00055AAD" w:rsidRDefault="00F31F04" w:rsidP="00867DFD">
            <w:pPr>
              <w:shd w:val="clear" w:color="auto" w:fill="FFFFFF"/>
              <w:tabs>
                <w:tab w:val="left" w:pos="0"/>
                <w:tab w:val="left" w:pos="90"/>
                <w:tab w:val="left" w:pos="360"/>
                <w:tab w:val="left" w:pos="916"/>
                <w:tab w:val="left" w:pos="1080"/>
                <w:tab w:val="left" w:pos="2748"/>
                <w:tab w:val="left" w:pos="3664"/>
                <w:tab w:val="left" w:pos="4580"/>
                <w:tab w:val="left" w:pos="5496"/>
                <w:tab w:val="left" w:pos="6412"/>
                <w:tab w:val="left" w:pos="7328"/>
                <w:tab w:val="left" w:pos="8244"/>
                <w:tab w:val="left" w:pos="9160"/>
                <w:tab w:val="left" w:pos="9514"/>
                <w:tab w:val="left" w:pos="10076"/>
                <w:tab w:val="left" w:pos="10992"/>
                <w:tab w:val="left" w:pos="11908"/>
                <w:tab w:val="left" w:pos="12824"/>
                <w:tab w:val="left" w:pos="13740"/>
                <w:tab w:val="left" w:pos="14656"/>
              </w:tabs>
              <w:spacing w:line="360" w:lineRule="auto"/>
              <w:ind w:right="26"/>
              <w:jc w:val="both"/>
              <w:rPr>
                <w:rFonts w:ascii="Times New Roman" w:hAnsi="Times New Roman" w:cs="Times New Roman"/>
                <w:color w:val="000000"/>
                <w:sz w:val="24"/>
                <w:szCs w:val="24"/>
                <w:lang w:eastAsia="en-GB"/>
              </w:rPr>
            </w:pPr>
            <w:r w:rsidRPr="00055AAD">
              <w:rPr>
                <w:rFonts w:ascii="Times New Roman" w:hAnsi="Times New Roman" w:cs="Times New Roman"/>
                <w:b/>
                <w:bCs/>
                <w:sz w:val="24"/>
                <w:szCs w:val="24"/>
              </w:rPr>
              <w:t xml:space="preserve">9.  SISTEME DE </w:t>
            </w:r>
            <w:r w:rsidR="00867DFD" w:rsidRPr="00055AAD">
              <w:rPr>
                <w:rFonts w:ascii="Times New Roman" w:hAnsi="Times New Roman" w:cs="Times New Roman"/>
                <w:b/>
                <w:bCs/>
                <w:sz w:val="24"/>
                <w:szCs w:val="24"/>
              </w:rPr>
              <w:t>SIGURAN</w:t>
            </w:r>
            <w:r w:rsidR="00867DFD">
              <w:rPr>
                <w:rFonts w:ascii="Times New Roman" w:hAnsi="Times New Roman" w:cs="Times New Roman"/>
                <w:b/>
                <w:bCs/>
                <w:sz w:val="24"/>
                <w:szCs w:val="24"/>
              </w:rPr>
              <w:t>ŢĂ</w:t>
            </w:r>
            <w:r w:rsidR="00867DFD" w:rsidRPr="00055AAD">
              <w:rPr>
                <w:rFonts w:ascii="Times New Roman" w:hAnsi="Times New Roman" w:cs="Times New Roman"/>
                <w:b/>
                <w:bCs/>
                <w:sz w:val="24"/>
                <w:szCs w:val="24"/>
              </w:rPr>
              <w:t xml:space="preserve"> </w:t>
            </w:r>
            <w:r w:rsidRPr="00055AAD">
              <w:rPr>
                <w:rFonts w:ascii="Times New Roman" w:hAnsi="Times New Roman" w:cs="Times New Roman"/>
                <w:b/>
                <w:bCs/>
                <w:sz w:val="24"/>
                <w:szCs w:val="24"/>
              </w:rPr>
              <w:t xml:space="preserve">PE FLUXUL DE GNL </w:t>
            </w:r>
          </w:p>
        </w:tc>
        <w:tc>
          <w:tcPr>
            <w:tcW w:w="1276" w:type="dxa"/>
          </w:tcPr>
          <w:p w14:paraId="4278EA47" w14:textId="028D21EE" w:rsidR="00F31F04" w:rsidRPr="00055AAD" w:rsidRDefault="00716570" w:rsidP="00475CB1">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3</w:t>
            </w:r>
            <w:r w:rsidR="00475CB1">
              <w:rPr>
                <w:rFonts w:ascii="Times New Roman" w:hAnsi="Times New Roman" w:cs="Times New Roman"/>
                <w:b/>
                <w:bCs/>
                <w:iCs/>
                <w:sz w:val="24"/>
                <w:szCs w:val="24"/>
              </w:rPr>
              <w:t>5</w:t>
            </w:r>
          </w:p>
        </w:tc>
      </w:tr>
      <w:tr w:rsidR="00F31F04" w:rsidRPr="00055AAD" w14:paraId="02745116" w14:textId="77777777" w:rsidTr="00DC3570">
        <w:trPr>
          <w:jc w:val="center"/>
        </w:trPr>
        <w:tc>
          <w:tcPr>
            <w:tcW w:w="9209" w:type="dxa"/>
          </w:tcPr>
          <w:p w14:paraId="7C37CCA6" w14:textId="54941885" w:rsidR="00F31F04" w:rsidRPr="00055AAD" w:rsidRDefault="00F31F04" w:rsidP="00D561E9">
            <w:pPr>
              <w:tabs>
                <w:tab w:val="left" w:pos="0"/>
                <w:tab w:val="left" w:pos="90"/>
                <w:tab w:val="left" w:pos="360"/>
                <w:tab w:val="left" w:pos="450"/>
                <w:tab w:val="left" w:pos="990"/>
                <w:tab w:val="left" w:pos="1080"/>
                <w:tab w:val="left" w:pos="9514"/>
              </w:tabs>
              <w:spacing w:line="360" w:lineRule="auto"/>
              <w:ind w:right="26"/>
              <w:jc w:val="both"/>
              <w:rPr>
                <w:rFonts w:ascii="Times New Roman" w:hAnsi="Times New Roman" w:cs="Times New Roman"/>
                <w:b/>
                <w:sz w:val="24"/>
                <w:szCs w:val="24"/>
              </w:rPr>
            </w:pPr>
            <w:r w:rsidRPr="00055AAD">
              <w:rPr>
                <w:rFonts w:ascii="Times New Roman" w:hAnsi="Times New Roman" w:cs="Times New Roman"/>
                <w:b/>
                <w:bCs/>
                <w:sz w:val="24"/>
                <w:szCs w:val="24"/>
              </w:rPr>
              <w:t xml:space="preserve">10. </w:t>
            </w:r>
            <w:r w:rsidR="00716570" w:rsidRPr="00055AAD">
              <w:rPr>
                <w:rFonts w:ascii="Times New Roman" w:hAnsi="Times New Roman" w:cs="Times New Roman"/>
                <w:b/>
                <w:bCs/>
                <w:sz w:val="24"/>
                <w:szCs w:val="24"/>
              </w:rPr>
              <w:t>SISTEME DE CONTROL</w:t>
            </w:r>
            <w:r w:rsidR="00D561E9">
              <w:rPr>
                <w:rFonts w:ascii="Times New Roman" w:hAnsi="Times New Roman" w:cs="Times New Roman"/>
                <w:b/>
                <w:bCs/>
                <w:sz w:val="24"/>
                <w:szCs w:val="24"/>
              </w:rPr>
              <w:t>,</w:t>
            </w:r>
            <w:r w:rsidR="00716570" w:rsidRPr="00055AAD">
              <w:rPr>
                <w:rFonts w:ascii="Times New Roman" w:hAnsi="Times New Roman" w:cs="Times New Roman"/>
                <w:b/>
                <w:bCs/>
                <w:sz w:val="24"/>
                <w:szCs w:val="24"/>
              </w:rPr>
              <w:t xml:space="preserve"> SEMNALIZARE ȘI DETECTARE </w:t>
            </w:r>
            <w:r w:rsidR="00716570">
              <w:rPr>
                <w:rFonts w:ascii="Times New Roman" w:hAnsi="Times New Roman" w:cs="Times New Roman"/>
                <w:b/>
                <w:bCs/>
                <w:sz w:val="24"/>
                <w:szCs w:val="24"/>
              </w:rPr>
              <w:t xml:space="preserve">A </w:t>
            </w:r>
            <w:r w:rsidR="00716570" w:rsidRPr="00055AAD">
              <w:rPr>
                <w:rFonts w:ascii="Times New Roman" w:hAnsi="Times New Roman" w:cs="Times New Roman"/>
                <w:b/>
                <w:bCs/>
                <w:sz w:val="24"/>
                <w:szCs w:val="24"/>
              </w:rPr>
              <w:t>SC</w:t>
            </w:r>
            <w:r w:rsidR="00D561E9">
              <w:rPr>
                <w:rFonts w:ascii="Times New Roman" w:hAnsi="Times New Roman" w:cs="Times New Roman"/>
                <w:b/>
                <w:bCs/>
                <w:sz w:val="24"/>
                <w:szCs w:val="24"/>
              </w:rPr>
              <w:t>Ă</w:t>
            </w:r>
            <w:r w:rsidR="00716570" w:rsidRPr="00055AAD">
              <w:rPr>
                <w:rFonts w:ascii="Times New Roman" w:hAnsi="Times New Roman" w:cs="Times New Roman"/>
                <w:b/>
                <w:bCs/>
                <w:sz w:val="24"/>
                <w:szCs w:val="24"/>
              </w:rPr>
              <w:t>P</w:t>
            </w:r>
            <w:r w:rsidR="00D561E9">
              <w:rPr>
                <w:rFonts w:ascii="Times New Roman" w:hAnsi="Times New Roman" w:cs="Times New Roman"/>
                <w:b/>
                <w:bCs/>
                <w:sz w:val="24"/>
                <w:szCs w:val="24"/>
              </w:rPr>
              <w:t>Ă</w:t>
            </w:r>
            <w:r w:rsidR="00716570" w:rsidRPr="00055AAD">
              <w:rPr>
                <w:rFonts w:ascii="Times New Roman" w:hAnsi="Times New Roman" w:cs="Times New Roman"/>
                <w:b/>
                <w:bCs/>
                <w:sz w:val="24"/>
                <w:szCs w:val="24"/>
              </w:rPr>
              <w:t>RI</w:t>
            </w:r>
            <w:r w:rsidR="00716570">
              <w:rPr>
                <w:rFonts w:ascii="Times New Roman" w:hAnsi="Times New Roman" w:cs="Times New Roman"/>
                <w:b/>
                <w:bCs/>
                <w:sz w:val="24"/>
                <w:szCs w:val="24"/>
              </w:rPr>
              <w:t>LOR</w:t>
            </w:r>
            <w:r w:rsidR="00716570" w:rsidRPr="00055AAD">
              <w:rPr>
                <w:rFonts w:ascii="Times New Roman" w:hAnsi="Times New Roman" w:cs="Times New Roman"/>
                <w:b/>
                <w:bCs/>
                <w:sz w:val="24"/>
                <w:szCs w:val="24"/>
              </w:rPr>
              <w:t xml:space="preserve"> DE GNL LA REZERVORUL </w:t>
            </w:r>
            <w:r w:rsidR="00716570">
              <w:rPr>
                <w:rFonts w:ascii="Times New Roman" w:hAnsi="Times New Roman" w:cs="Times New Roman"/>
                <w:b/>
                <w:bCs/>
                <w:sz w:val="24"/>
                <w:szCs w:val="24"/>
              </w:rPr>
              <w:t xml:space="preserve">CRIOGENIC </w:t>
            </w:r>
            <w:r w:rsidR="00716570" w:rsidRPr="00055AAD">
              <w:rPr>
                <w:rFonts w:ascii="Times New Roman" w:hAnsi="Times New Roman" w:cs="Times New Roman"/>
                <w:b/>
                <w:bCs/>
                <w:sz w:val="24"/>
                <w:szCs w:val="24"/>
              </w:rPr>
              <w:t>DE STOCARE</w:t>
            </w:r>
            <w:r w:rsidR="00716570">
              <w:rPr>
                <w:rFonts w:ascii="Times New Roman" w:hAnsi="Times New Roman" w:cs="Times New Roman"/>
                <w:b/>
                <w:bCs/>
                <w:sz w:val="24"/>
                <w:szCs w:val="24"/>
              </w:rPr>
              <w:t xml:space="preserve"> GNL</w:t>
            </w:r>
            <w:r w:rsidR="00716570" w:rsidRPr="00055AAD">
              <w:rPr>
                <w:rFonts w:ascii="Times New Roman" w:hAnsi="Times New Roman" w:cs="Times New Roman"/>
                <w:b/>
                <w:bCs/>
                <w:sz w:val="24"/>
                <w:szCs w:val="24"/>
              </w:rPr>
              <w:t xml:space="preserve"> ȘI </w:t>
            </w:r>
            <w:r w:rsidR="00716570">
              <w:rPr>
                <w:rFonts w:ascii="Times New Roman" w:hAnsi="Times New Roman" w:cs="Times New Roman"/>
                <w:b/>
                <w:bCs/>
                <w:sz w:val="24"/>
                <w:szCs w:val="24"/>
              </w:rPr>
              <w:t xml:space="preserve">LA </w:t>
            </w:r>
            <w:r w:rsidR="00716570" w:rsidRPr="00055AAD">
              <w:rPr>
                <w:rFonts w:ascii="Times New Roman" w:hAnsi="Times New Roman" w:cs="Times New Roman"/>
                <w:b/>
                <w:bCs/>
                <w:sz w:val="24"/>
                <w:szCs w:val="24"/>
              </w:rPr>
              <w:t>SISTEMUL DE REGAZEIFICARE GNL</w:t>
            </w:r>
          </w:p>
        </w:tc>
        <w:tc>
          <w:tcPr>
            <w:tcW w:w="1276" w:type="dxa"/>
          </w:tcPr>
          <w:p w14:paraId="03B2EE80" w14:textId="507D839A" w:rsidR="00F31F04" w:rsidRPr="00055AAD" w:rsidRDefault="00716570" w:rsidP="00E90DA8">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3</w:t>
            </w:r>
            <w:r w:rsidR="00E90DA8">
              <w:rPr>
                <w:rFonts w:ascii="Times New Roman" w:hAnsi="Times New Roman" w:cs="Times New Roman"/>
                <w:b/>
                <w:bCs/>
                <w:iCs/>
                <w:sz w:val="24"/>
                <w:szCs w:val="24"/>
              </w:rPr>
              <w:t>7</w:t>
            </w:r>
          </w:p>
        </w:tc>
      </w:tr>
      <w:tr w:rsidR="00F31F04" w:rsidRPr="00055AAD" w14:paraId="52CF87D5" w14:textId="77777777" w:rsidTr="00DC3570">
        <w:trPr>
          <w:jc w:val="center"/>
        </w:trPr>
        <w:tc>
          <w:tcPr>
            <w:tcW w:w="9209" w:type="dxa"/>
          </w:tcPr>
          <w:p w14:paraId="43576F64" w14:textId="77777777" w:rsidR="00F31F04" w:rsidRPr="00055AAD" w:rsidRDefault="00F31F04" w:rsidP="00F31F04">
            <w:pPr>
              <w:tabs>
                <w:tab w:val="left" w:pos="0"/>
                <w:tab w:val="left" w:pos="90"/>
                <w:tab w:val="left" w:pos="360"/>
                <w:tab w:val="left" w:pos="450"/>
                <w:tab w:val="left" w:pos="1080"/>
                <w:tab w:val="left" w:pos="9514"/>
              </w:tabs>
              <w:spacing w:line="360" w:lineRule="auto"/>
              <w:ind w:right="26"/>
              <w:contextualSpacing/>
              <w:jc w:val="both"/>
              <w:rPr>
                <w:rFonts w:ascii="Times New Roman" w:hAnsi="Times New Roman" w:cs="Times New Roman"/>
                <w:b/>
                <w:bCs/>
                <w:sz w:val="24"/>
                <w:szCs w:val="24"/>
              </w:rPr>
            </w:pPr>
            <w:r w:rsidRPr="00055AAD">
              <w:rPr>
                <w:rFonts w:ascii="Times New Roman" w:hAnsi="Times New Roman" w:cs="Times New Roman"/>
                <w:b/>
                <w:bCs/>
                <w:sz w:val="24"/>
                <w:szCs w:val="24"/>
              </w:rPr>
              <w:t xml:space="preserve">11. TRASEE DE CONDUCTE </w:t>
            </w:r>
            <w:r w:rsidR="0068408A" w:rsidRPr="00055AAD">
              <w:rPr>
                <w:rFonts w:ascii="Times New Roman" w:hAnsi="Times New Roman" w:cs="Times New Roman"/>
                <w:b/>
                <w:bCs/>
                <w:sz w:val="24"/>
                <w:szCs w:val="24"/>
              </w:rPr>
              <w:t xml:space="preserve">CU GNL </w:t>
            </w:r>
          </w:p>
        </w:tc>
        <w:tc>
          <w:tcPr>
            <w:tcW w:w="1276" w:type="dxa"/>
          </w:tcPr>
          <w:p w14:paraId="0C59243A" w14:textId="7BEA4D47" w:rsidR="00F31F04" w:rsidRPr="00055AAD" w:rsidRDefault="00716570" w:rsidP="00475CB1">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3</w:t>
            </w:r>
            <w:r w:rsidR="00475CB1">
              <w:rPr>
                <w:rFonts w:ascii="Times New Roman" w:hAnsi="Times New Roman" w:cs="Times New Roman"/>
                <w:b/>
                <w:bCs/>
                <w:iCs/>
                <w:sz w:val="24"/>
                <w:szCs w:val="24"/>
              </w:rPr>
              <w:t>7</w:t>
            </w:r>
          </w:p>
        </w:tc>
      </w:tr>
      <w:tr w:rsidR="00F31F04" w:rsidRPr="00055AAD" w14:paraId="1C98FDB5" w14:textId="77777777" w:rsidTr="00DC3570">
        <w:trPr>
          <w:jc w:val="center"/>
        </w:trPr>
        <w:tc>
          <w:tcPr>
            <w:tcW w:w="9209" w:type="dxa"/>
          </w:tcPr>
          <w:p w14:paraId="74E48C23" w14:textId="4E3BFEE6" w:rsidR="00F31F04" w:rsidRPr="00055AAD" w:rsidRDefault="00716570" w:rsidP="00867DFD">
            <w:pPr>
              <w:tabs>
                <w:tab w:val="left" w:pos="0"/>
                <w:tab w:val="left" w:pos="90"/>
                <w:tab w:val="left" w:pos="360"/>
                <w:tab w:val="left" w:pos="1080"/>
                <w:tab w:val="left" w:pos="9514"/>
              </w:tabs>
              <w:spacing w:line="360" w:lineRule="auto"/>
              <w:ind w:right="26"/>
              <w:jc w:val="both"/>
              <w:rPr>
                <w:rFonts w:ascii="Times New Roman" w:hAnsi="Times New Roman" w:cs="Times New Roman"/>
                <w:b/>
                <w:bCs/>
                <w:sz w:val="24"/>
                <w:szCs w:val="24"/>
              </w:rPr>
            </w:pPr>
            <w:r>
              <w:rPr>
                <w:rFonts w:ascii="Times New Roman" w:hAnsi="Times New Roman" w:cs="Times New Roman"/>
                <w:b/>
                <w:bCs/>
                <w:sz w:val="24"/>
                <w:szCs w:val="24"/>
              </w:rPr>
              <w:t>12</w:t>
            </w:r>
            <w:r w:rsidR="00F31F04" w:rsidRPr="00055AAD">
              <w:rPr>
                <w:rFonts w:ascii="Times New Roman" w:hAnsi="Times New Roman" w:cs="Times New Roman"/>
                <w:b/>
                <w:bCs/>
                <w:sz w:val="24"/>
                <w:szCs w:val="24"/>
              </w:rPr>
              <w:t>. CERIN</w:t>
            </w:r>
            <w:r w:rsidR="00B274A3">
              <w:rPr>
                <w:rFonts w:ascii="Times New Roman" w:hAnsi="Times New Roman" w:cs="Times New Roman"/>
                <w:b/>
                <w:bCs/>
                <w:sz w:val="24"/>
                <w:szCs w:val="24"/>
              </w:rPr>
              <w:t>Ț</w:t>
            </w:r>
            <w:r w:rsidR="00F31F04" w:rsidRPr="00055AAD">
              <w:rPr>
                <w:rFonts w:ascii="Times New Roman" w:hAnsi="Times New Roman" w:cs="Times New Roman"/>
                <w:b/>
                <w:bCs/>
                <w:sz w:val="24"/>
                <w:szCs w:val="24"/>
              </w:rPr>
              <w:t xml:space="preserve">E PRIVIND ECHIPAREA CU </w:t>
            </w:r>
            <w:r w:rsidR="00867DFD" w:rsidRPr="00055AAD">
              <w:rPr>
                <w:rFonts w:ascii="Times New Roman" w:hAnsi="Times New Roman" w:cs="Times New Roman"/>
                <w:b/>
                <w:bCs/>
                <w:sz w:val="24"/>
                <w:szCs w:val="24"/>
              </w:rPr>
              <w:t>INSTALA</w:t>
            </w:r>
            <w:r w:rsidR="00867DFD">
              <w:rPr>
                <w:rFonts w:ascii="Times New Roman" w:hAnsi="Times New Roman" w:cs="Times New Roman"/>
                <w:b/>
                <w:bCs/>
                <w:sz w:val="24"/>
                <w:szCs w:val="24"/>
              </w:rPr>
              <w:t>Ţ</w:t>
            </w:r>
            <w:r w:rsidR="00867DFD" w:rsidRPr="00055AAD">
              <w:rPr>
                <w:rFonts w:ascii="Times New Roman" w:hAnsi="Times New Roman" w:cs="Times New Roman"/>
                <w:b/>
                <w:bCs/>
                <w:sz w:val="24"/>
                <w:szCs w:val="24"/>
              </w:rPr>
              <w:t>II ȘI</w:t>
            </w:r>
            <w:r w:rsidR="00B64C94" w:rsidRPr="00055AAD">
              <w:rPr>
                <w:rFonts w:ascii="Times New Roman" w:hAnsi="Times New Roman" w:cs="Times New Roman"/>
                <w:b/>
                <w:bCs/>
                <w:sz w:val="24"/>
                <w:szCs w:val="24"/>
              </w:rPr>
              <w:t xml:space="preserve"> </w:t>
            </w:r>
            <w:r w:rsidR="00500437">
              <w:rPr>
                <w:rFonts w:ascii="Times New Roman" w:hAnsi="Times New Roman" w:cs="Times New Roman"/>
                <w:b/>
                <w:bCs/>
                <w:sz w:val="24"/>
                <w:szCs w:val="24"/>
              </w:rPr>
              <w:t>ECHIPAMENTE</w:t>
            </w:r>
            <w:r w:rsidR="00F31F04" w:rsidRPr="00055AAD">
              <w:rPr>
                <w:rFonts w:ascii="Times New Roman" w:hAnsi="Times New Roman" w:cs="Times New Roman"/>
                <w:b/>
                <w:bCs/>
                <w:sz w:val="24"/>
                <w:szCs w:val="24"/>
              </w:rPr>
              <w:t xml:space="preserve"> DE LIMITARE</w:t>
            </w:r>
            <w:r w:rsidR="00B64C94" w:rsidRPr="00055AAD">
              <w:rPr>
                <w:rFonts w:ascii="Times New Roman" w:hAnsi="Times New Roman" w:cs="Times New Roman"/>
                <w:b/>
                <w:bCs/>
                <w:sz w:val="24"/>
                <w:szCs w:val="24"/>
              </w:rPr>
              <w:t xml:space="preserve"> </w:t>
            </w:r>
            <w:r w:rsidR="00867DFD" w:rsidRPr="00055AAD">
              <w:rPr>
                <w:rFonts w:ascii="Times New Roman" w:hAnsi="Times New Roman" w:cs="Times New Roman"/>
                <w:b/>
                <w:bCs/>
                <w:sz w:val="24"/>
                <w:szCs w:val="24"/>
              </w:rPr>
              <w:t>ȘI</w:t>
            </w:r>
            <w:r w:rsidR="00B64C94" w:rsidRPr="00055AAD">
              <w:rPr>
                <w:rFonts w:ascii="Times New Roman" w:hAnsi="Times New Roman" w:cs="Times New Roman"/>
                <w:b/>
                <w:bCs/>
                <w:sz w:val="24"/>
                <w:szCs w:val="24"/>
              </w:rPr>
              <w:t xml:space="preserve"> </w:t>
            </w:r>
            <w:r w:rsidR="00F31F04" w:rsidRPr="00055AAD">
              <w:rPr>
                <w:rFonts w:ascii="Times New Roman" w:hAnsi="Times New Roman" w:cs="Times New Roman"/>
                <w:b/>
                <w:bCs/>
                <w:sz w:val="24"/>
                <w:szCs w:val="24"/>
              </w:rPr>
              <w:t>STINGERE A INCENDIILOR</w:t>
            </w:r>
          </w:p>
        </w:tc>
        <w:tc>
          <w:tcPr>
            <w:tcW w:w="1276" w:type="dxa"/>
          </w:tcPr>
          <w:p w14:paraId="7EE1196A" w14:textId="63EC4EAF" w:rsidR="00F31F04" w:rsidRPr="00055AAD" w:rsidRDefault="00475CB1" w:rsidP="00F31F04">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39</w:t>
            </w:r>
          </w:p>
        </w:tc>
      </w:tr>
      <w:tr w:rsidR="00F31F04" w:rsidRPr="00055AAD" w14:paraId="0FD1BC45" w14:textId="77777777" w:rsidTr="00DC3570">
        <w:trPr>
          <w:jc w:val="center"/>
        </w:trPr>
        <w:tc>
          <w:tcPr>
            <w:tcW w:w="9209" w:type="dxa"/>
          </w:tcPr>
          <w:p w14:paraId="3449C885" w14:textId="0C216EA9" w:rsidR="00F31F04" w:rsidRPr="00055AAD" w:rsidRDefault="00716570" w:rsidP="002E5DF5">
            <w:pPr>
              <w:tabs>
                <w:tab w:val="left" w:pos="0"/>
                <w:tab w:val="left" w:pos="90"/>
                <w:tab w:val="left" w:pos="360"/>
                <w:tab w:val="left" w:pos="630"/>
                <w:tab w:val="left" w:pos="720"/>
                <w:tab w:val="left" w:pos="990"/>
                <w:tab w:val="left" w:pos="1080"/>
                <w:tab w:val="left" w:pos="9514"/>
              </w:tabs>
              <w:spacing w:line="360" w:lineRule="auto"/>
              <w:ind w:right="26"/>
              <w:contextualSpacing/>
              <w:jc w:val="both"/>
              <w:rPr>
                <w:rFonts w:ascii="Times New Roman" w:eastAsia="Times New Roman" w:hAnsi="Times New Roman" w:cs="Times New Roman"/>
                <w:b/>
                <w:sz w:val="24"/>
                <w:szCs w:val="24"/>
              </w:rPr>
            </w:pPr>
            <w:r>
              <w:rPr>
                <w:rFonts w:ascii="Times New Roman" w:hAnsi="Times New Roman" w:cs="Times New Roman"/>
                <w:b/>
                <w:color w:val="000000"/>
                <w:sz w:val="24"/>
                <w:szCs w:val="24"/>
              </w:rPr>
              <w:t>13</w:t>
            </w:r>
            <w:r w:rsidR="00F31F04" w:rsidRPr="00055AAD">
              <w:rPr>
                <w:rFonts w:ascii="Times New Roman" w:hAnsi="Times New Roman" w:cs="Times New Roman"/>
                <w:b/>
                <w:color w:val="000000"/>
                <w:sz w:val="24"/>
                <w:szCs w:val="24"/>
              </w:rPr>
              <w:t xml:space="preserve">. </w:t>
            </w:r>
            <w:r w:rsidRPr="00055AAD">
              <w:rPr>
                <w:rFonts w:ascii="Times New Roman" w:hAnsi="Times New Roman" w:cs="Times New Roman"/>
                <w:b/>
                <w:bCs/>
                <w:sz w:val="24"/>
                <w:szCs w:val="24"/>
              </w:rPr>
              <w:t>M</w:t>
            </w:r>
            <w:r>
              <w:rPr>
                <w:rFonts w:ascii="Times New Roman" w:hAnsi="Times New Roman" w:cs="Times New Roman"/>
                <w:b/>
                <w:bCs/>
                <w:sz w:val="24"/>
                <w:szCs w:val="24"/>
              </w:rPr>
              <w:t>Ă</w:t>
            </w:r>
            <w:r w:rsidRPr="00055AAD">
              <w:rPr>
                <w:rFonts w:ascii="Times New Roman" w:hAnsi="Times New Roman" w:cs="Times New Roman"/>
                <w:b/>
                <w:bCs/>
                <w:sz w:val="24"/>
                <w:szCs w:val="24"/>
              </w:rPr>
              <w:t xml:space="preserve">SURI DE EXPLOATARE </w:t>
            </w:r>
            <w:r>
              <w:rPr>
                <w:rFonts w:ascii="Times New Roman" w:hAnsi="Times New Roman" w:cs="Times New Roman"/>
                <w:b/>
                <w:bCs/>
                <w:sz w:val="24"/>
                <w:szCs w:val="24"/>
              </w:rPr>
              <w:t>Î</w:t>
            </w:r>
            <w:r w:rsidRPr="00055AAD">
              <w:rPr>
                <w:rFonts w:ascii="Times New Roman" w:hAnsi="Times New Roman" w:cs="Times New Roman"/>
                <w:b/>
                <w:bCs/>
                <w:sz w:val="24"/>
                <w:szCs w:val="24"/>
              </w:rPr>
              <w:t>N SIGURAN</w:t>
            </w:r>
            <w:r>
              <w:rPr>
                <w:rFonts w:ascii="Times New Roman" w:hAnsi="Times New Roman" w:cs="Times New Roman"/>
                <w:b/>
                <w:bCs/>
                <w:sz w:val="24"/>
                <w:szCs w:val="24"/>
              </w:rPr>
              <w:t>ŢĂ</w:t>
            </w:r>
            <w:r w:rsidRPr="00055AAD">
              <w:rPr>
                <w:rFonts w:ascii="Times New Roman" w:hAnsi="Times New Roman" w:cs="Times New Roman"/>
                <w:b/>
                <w:bCs/>
                <w:sz w:val="24"/>
                <w:szCs w:val="24"/>
              </w:rPr>
              <w:t xml:space="preserve"> </w:t>
            </w:r>
            <w:r>
              <w:rPr>
                <w:rFonts w:ascii="Times New Roman" w:hAnsi="Times New Roman" w:cs="Times New Roman"/>
                <w:b/>
                <w:bCs/>
                <w:sz w:val="24"/>
                <w:szCs w:val="24"/>
              </w:rPr>
              <w:t xml:space="preserve">A </w:t>
            </w:r>
            <w:r w:rsidRPr="00055AAD">
              <w:rPr>
                <w:rFonts w:ascii="Times New Roman" w:eastAsia="Times New Roman" w:hAnsi="Times New Roman" w:cs="Times New Roman"/>
                <w:b/>
                <w:bCs/>
                <w:color w:val="000000"/>
                <w:sz w:val="24"/>
                <w:szCs w:val="24"/>
              </w:rPr>
              <w:t>SISTEMELOR DE STOCARE ȘI REGAZEIFICARE GNL</w:t>
            </w:r>
            <w:r>
              <w:rPr>
                <w:rFonts w:ascii="Times New Roman" w:eastAsia="Times New Roman" w:hAnsi="Times New Roman" w:cs="Times New Roman"/>
                <w:b/>
                <w:bCs/>
                <w:color w:val="000000"/>
                <w:sz w:val="24"/>
                <w:szCs w:val="24"/>
              </w:rPr>
              <w:t xml:space="preserve"> </w:t>
            </w:r>
            <w:r w:rsidRPr="00055AAD">
              <w:rPr>
                <w:rFonts w:ascii="Times New Roman" w:eastAsia="Times New Roman" w:hAnsi="Times New Roman" w:cs="Times New Roman"/>
                <w:b/>
                <w:bCs/>
                <w:color w:val="000000"/>
                <w:sz w:val="24"/>
                <w:szCs w:val="24"/>
              </w:rPr>
              <w:t xml:space="preserve">PENTRU ALIMENTAREA CU GAZE NATURALE A </w:t>
            </w:r>
            <w:r w:rsidR="002E5DF5">
              <w:rPr>
                <w:rFonts w:ascii="Times New Roman" w:eastAsia="Times New Roman" w:hAnsi="Times New Roman" w:cs="Times New Roman"/>
                <w:b/>
                <w:bCs/>
                <w:color w:val="000000"/>
                <w:sz w:val="24"/>
                <w:szCs w:val="24"/>
              </w:rPr>
              <w:t>CLIENŢILOR</w:t>
            </w:r>
            <w:r w:rsidRPr="00055AAD">
              <w:rPr>
                <w:rFonts w:ascii="Times New Roman" w:eastAsia="Times New Roman" w:hAnsi="Times New Roman" w:cs="Times New Roman"/>
                <w:b/>
                <w:bCs/>
                <w:color w:val="000000"/>
                <w:sz w:val="24"/>
                <w:szCs w:val="24"/>
              </w:rPr>
              <w:t xml:space="preserve"> CASNICI ȘI INDUSTRIALI</w:t>
            </w:r>
          </w:p>
        </w:tc>
        <w:tc>
          <w:tcPr>
            <w:tcW w:w="1276" w:type="dxa"/>
          </w:tcPr>
          <w:p w14:paraId="0D9E5FE6" w14:textId="667ABB40" w:rsidR="00F31F04" w:rsidRPr="00055AAD" w:rsidRDefault="00716570" w:rsidP="00B90577">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4</w:t>
            </w:r>
            <w:r w:rsidR="00B90577">
              <w:rPr>
                <w:rFonts w:ascii="Times New Roman" w:hAnsi="Times New Roman" w:cs="Times New Roman"/>
                <w:b/>
                <w:bCs/>
                <w:iCs/>
                <w:sz w:val="24"/>
                <w:szCs w:val="24"/>
              </w:rPr>
              <w:t>0</w:t>
            </w:r>
          </w:p>
        </w:tc>
      </w:tr>
      <w:tr w:rsidR="00F31F04" w:rsidRPr="00055AAD" w14:paraId="3877685C" w14:textId="77777777" w:rsidTr="00DC3570">
        <w:trPr>
          <w:jc w:val="center"/>
        </w:trPr>
        <w:tc>
          <w:tcPr>
            <w:tcW w:w="9209" w:type="dxa"/>
          </w:tcPr>
          <w:p w14:paraId="7C306201" w14:textId="5F439A32" w:rsidR="00F31F04" w:rsidRPr="00055AAD" w:rsidRDefault="00716570" w:rsidP="003D6BDB">
            <w:pPr>
              <w:tabs>
                <w:tab w:val="left" w:pos="0"/>
                <w:tab w:val="left" w:pos="90"/>
                <w:tab w:val="left" w:pos="313"/>
                <w:tab w:val="left" w:pos="360"/>
                <w:tab w:val="left" w:pos="454"/>
                <w:tab w:val="left" w:pos="1080"/>
              </w:tabs>
              <w:spacing w:line="360" w:lineRule="auto"/>
              <w:ind w:right="26" w:hanging="3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14</w:t>
            </w:r>
            <w:r w:rsidR="00500437">
              <w:rPr>
                <w:rFonts w:ascii="Times New Roman" w:eastAsia="Times New Roman" w:hAnsi="Times New Roman" w:cs="Times New Roman"/>
                <w:b/>
                <w:bCs/>
                <w:sz w:val="24"/>
                <w:szCs w:val="24"/>
              </w:rPr>
              <w:t xml:space="preserve">. </w:t>
            </w:r>
            <w:r w:rsidRPr="00055AAD">
              <w:rPr>
                <w:rFonts w:ascii="Times New Roman" w:eastAsia="Times New Roman" w:hAnsi="Times New Roman" w:cs="Times New Roman"/>
                <w:b/>
                <w:bCs/>
                <w:sz w:val="24"/>
                <w:szCs w:val="24"/>
              </w:rPr>
              <w:t xml:space="preserve">REGULI PRIVIND TRANSVAZAREA </w:t>
            </w:r>
            <w:r>
              <w:rPr>
                <w:rFonts w:ascii="Times New Roman" w:eastAsia="Times New Roman" w:hAnsi="Times New Roman" w:cs="Times New Roman"/>
                <w:b/>
                <w:bCs/>
                <w:sz w:val="24"/>
                <w:szCs w:val="24"/>
              </w:rPr>
              <w:t>Î</w:t>
            </w:r>
            <w:r w:rsidRPr="00055AAD">
              <w:rPr>
                <w:rFonts w:ascii="Times New Roman" w:eastAsia="Times New Roman" w:hAnsi="Times New Roman" w:cs="Times New Roman"/>
                <w:b/>
                <w:bCs/>
                <w:sz w:val="24"/>
                <w:szCs w:val="24"/>
              </w:rPr>
              <w:t>N SIGURAN</w:t>
            </w:r>
            <w:r>
              <w:rPr>
                <w:rFonts w:ascii="Times New Roman" w:eastAsia="Times New Roman" w:hAnsi="Times New Roman" w:cs="Times New Roman"/>
                <w:b/>
                <w:bCs/>
                <w:sz w:val="24"/>
                <w:szCs w:val="24"/>
              </w:rPr>
              <w:t>ŢĂ</w:t>
            </w:r>
            <w:r w:rsidRPr="00055AAD">
              <w:rPr>
                <w:rFonts w:ascii="Times New Roman" w:eastAsia="Times New Roman" w:hAnsi="Times New Roman" w:cs="Times New Roman"/>
                <w:b/>
                <w:bCs/>
                <w:sz w:val="24"/>
                <w:szCs w:val="24"/>
              </w:rPr>
              <w:t xml:space="preserve"> A GNL DIN </w:t>
            </w:r>
            <w:r>
              <w:rPr>
                <w:rFonts w:ascii="Times New Roman" w:eastAsia="Times New Roman" w:hAnsi="Times New Roman" w:cs="Times New Roman"/>
                <w:b/>
                <w:bCs/>
                <w:sz w:val="24"/>
                <w:szCs w:val="24"/>
              </w:rPr>
              <w:t>AUTOCISTERNĂ/SEMIREMORCĂ</w:t>
            </w:r>
            <w:r w:rsidRPr="00055AAD">
              <w:rPr>
                <w:rFonts w:ascii="Times New Roman" w:eastAsia="Times New Roman" w:hAnsi="Times New Roman" w:cs="Times New Roman"/>
                <w:b/>
                <w:bCs/>
                <w:sz w:val="24"/>
                <w:szCs w:val="24"/>
              </w:rPr>
              <w:t xml:space="preserve"> </w:t>
            </w:r>
            <w:r w:rsidRPr="00473A81">
              <w:rPr>
                <w:rFonts w:ascii="Times New Roman" w:eastAsia="Times New Roman" w:hAnsi="Times New Roman" w:cs="Times New Roman"/>
                <w:b/>
                <w:color w:val="000000"/>
                <w:sz w:val="24"/>
                <w:szCs w:val="24"/>
                <w:bdr w:val="none" w:sz="0" w:space="0" w:color="auto" w:frame="1"/>
              </w:rPr>
              <w:t>PENTRU TRANSPORT  GNL</w:t>
            </w:r>
            <w:r>
              <w:rPr>
                <w:rFonts w:ascii="Times New Roman" w:eastAsia="Times New Roman" w:hAnsi="Times New Roman" w:cs="Times New Roman"/>
                <w:b/>
                <w:color w:val="000000"/>
                <w:sz w:val="24"/>
                <w:szCs w:val="24"/>
                <w:bdr w:val="none" w:sz="0" w:space="0" w:color="auto" w:frame="1"/>
              </w:rPr>
              <w:t xml:space="preserve"> ÎN REZERVORUL CRIOGENIC DE STOCARE GNL</w:t>
            </w:r>
          </w:p>
        </w:tc>
        <w:tc>
          <w:tcPr>
            <w:tcW w:w="1276" w:type="dxa"/>
          </w:tcPr>
          <w:p w14:paraId="672CB061" w14:textId="62035062" w:rsidR="00F31F04" w:rsidRPr="00055AAD" w:rsidRDefault="00716570" w:rsidP="00475CB1">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4</w:t>
            </w:r>
            <w:r w:rsidR="00475CB1">
              <w:rPr>
                <w:rFonts w:ascii="Times New Roman" w:hAnsi="Times New Roman" w:cs="Times New Roman"/>
                <w:b/>
                <w:bCs/>
                <w:iCs/>
                <w:sz w:val="24"/>
                <w:szCs w:val="24"/>
              </w:rPr>
              <w:t>1</w:t>
            </w:r>
          </w:p>
        </w:tc>
      </w:tr>
      <w:tr w:rsidR="00F31F04" w:rsidRPr="00055AAD" w14:paraId="3B8E7494" w14:textId="77777777" w:rsidTr="00DC3570">
        <w:trPr>
          <w:jc w:val="center"/>
        </w:trPr>
        <w:tc>
          <w:tcPr>
            <w:tcW w:w="9209" w:type="dxa"/>
          </w:tcPr>
          <w:p w14:paraId="57EB5335" w14:textId="5BB23B65" w:rsidR="00F31F04" w:rsidRPr="00055AAD" w:rsidRDefault="001D0AC2" w:rsidP="00867DFD">
            <w:pPr>
              <w:tabs>
                <w:tab w:val="left" w:pos="0"/>
                <w:tab w:val="left" w:pos="90"/>
                <w:tab w:val="left" w:pos="360"/>
                <w:tab w:val="left" w:pos="630"/>
                <w:tab w:val="left" w:pos="720"/>
                <w:tab w:val="left" w:pos="990"/>
                <w:tab w:val="left" w:pos="1080"/>
                <w:tab w:val="left" w:pos="9514"/>
              </w:tabs>
              <w:spacing w:line="360" w:lineRule="auto"/>
              <w:ind w:right="2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15</w:t>
            </w:r>
            <w:r w:rsidR="00F31F04" w:rsidRPr="00055AAD">
              <w:rPr>
                <w:rFonts w:ascii="Times New Roman" w:eastAsia="Times New Roman" w:hAnsi="Times New Roman" w:cs="Times New Roman"/>
                <w:b/>
                <w:bCs/>
                <w:sz w:val="24"/>
                <w:szCs w:val="24"/>
              </w:rPr>
              <w:t xml:space="preserve">. </w:t>
            </w:r>
            <w:r w:rsidR="00867DFD" w:rsidRPr="00055AAD">
              <w:rPr>
                <w:rFonts w:ascii="Times New Roman" w:eastAsia="Times New Roman" w:hAnsi="Times New Roman" w:cs="Times New Roman"/>
                <w:b/>
                <w:bCs/>
                <w:sz w:val="24"/>
                <w:szCs w:val="24"/>
              </w:rPr>
              <w:t>M</w:t>
            </w:r>
            <w:r w:rsidR="00867DFD">
              <w:rPr>
                <w:rFonts w:ascii="Times New Roman" w:eastAsia="Times New Roman" w:hAnsi="Times New Roman" w:cs="Times New Roman"/>
                <w:b/>
                <w:bCs/>
                <w:sz w:val="24"/>
                <w:szCs w:val="24"/>
              </w:rPr>
              <w:t>Ă</w:t>
            </w:r>
            <w:r w:rsidR="00867DFD" w:rsidRPr="00055AAD">
              <w:rPr>
                <w:rFonts w:ascii="Times New Roman" w:eastAsia="Times New Roman" w:hAnsi="Times New Roman" w:cs="Times New Roman"/>
                <w:b/>
                <w:bCs/>
                <w:sz w:val="24"/>
                <w:szCs w:val="24"/>
              </w:rPr>
              <w:t xml:space="preserve">SURI </w:t>
            </w:r>
            <w:r w:rsidR="00F31F04" w:rsidRPr="00055AAD">
              <w:rPr>
                <w:rFonts w:ascii="Times New Roman" w:eastAsia="Times New Roman" w:hAnsi="Times New Roman" w:cs="Times New Roman"/>
                <w:b/>
                <w:bCs/>
                <w:sz w:val="24"/>
                <w:szCs w:val="24"/>
              </w:rPr>
              <w:t>DE INTERVEN</w:t>
            </w:r>
            <w:r w:rsidR="00867DFD">
              <w:rPr>
                <w:rFonts w:ascii="Times New Roman" w:eastAsia="Times New Roman" w:hAnsi="Times New Roman" w:cs="Times New Roman"/>
                <w:b/>
                <w:bCs/>
                <w:sz w:val="24"/>
                <w:szCs w:val="24"/>
              </w:rPr>
              <w:t>Ţ</w:t>
            </w:r>
            <w:r w:rsidR="00F31F04" w:rsidRPr="00055AAD">
              <w:rPr>
                <w:rFonts w:ascii="Times New Roman" w:eastAsia="Times New Roman" w:hAnsi="Times New Roman" w:cs="Times New Roman"/>
                <w:b/>
                <w:bCs/>
                <w:sz w:val="24"/>
                <w:szCs w:val="24"/>
              </w:rPr>
              <w:t xml:space="preserve">IE </w:t>
            </w:r>
            <w:r w:rsidR="00867DFD">
              <w:rPr>
                <w:rFonts w:ascii="Times New Roman" w:eastAsia="Times New Roman" w:hAnsi="Times New Roman" w:cs="Times New Roman"/>
                <w:b/>
                <w:bCs/>
                <w:sz w:val="24"/>
                <w:szCs w:val="24"/>
              </w:rPr>
              <w:t>Î</w:t>
            </w:r>
            <w:r w:rsidR="00F31F04" w:rsidRPr="00055AAD">
              <w:rPr>
                <w:rFonts w:ascii="Times New Roman" w:eastAsia="Times New Roman" w:hAnsi="Times New Roman" w:cs="Times New Roman"/>
                <w:b/>
                <w:bCs/>
                <w:sz w:val="24"/>
                <w:szCs w:val="24"/>
              </w:rPr>
              <w:t xml:space="preserve">N CAZ DE EVENIMENTE </w:t>
            </w:r>
          </w:p>
        </w:tc>
        <w:tc>
          <w:tcPr>
            <w:tcW w:w="1276" w:type="dxa"/>
          </w:tcPr>
          <w:p w14:paraId="79E40486" w14:textId="25122834" w:rsidR="00F31F04" w:rsidRPr="00055AAD" w:rsidRDefault="00716570" w:rsidP="00475CB1">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4</w:t>
            </w:r>
            <w:r w:rsidR="00475CB1">
              <w:rPr>
                <w:rFonts w:ascii="Times New Roman" w:hAnsi="Times New Roman" w:cs="Times New Roman"/>
                <w:b/>
                <w:bCs/>
                <w:iCs/>
                <w:sz w:val="24"/>
                <w:szCs w:val="24"/>
              </w:rPr>
              <w:t>3</w:t>
            </w:r>
          </w:p>
        </w:tc>
      </w:tr>
      <w:tr w:rsidR="00F31F04" w:rsidRPr="00055AAD" w14:paraId="47639110" w14:textId="77777777" w:rsidTr="00DC3570">
        <w:trPr>
          <w:jc w:val="center"/>
        </w:trPr>
        <w:tc>
          <w:tcPr>
            <w:tcW w:w="9209" w:type="dxa"/>
          </w:tcPr>
          <w:p w14:paraId="631B1AD2" w14:textId="386C0CF6" w:rsidR="00F31F04" w:rsidRPr="00055AAD" w:rsidRDefault="001D0AC2" w:rsidP="00867DFD">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sz w:val="24"/>
                <w:szCs w:val="24"/>
              </w:rPr>
            </w:pPr>
            <w:r>
              <w:rPr>
                <w:rFonts w:ascii="Times New Roman" w:eastAsia="Times New Roman" w:hAnsi="Times New Roman" w:cs="Times New Roman"/>
                <w:b/>
                <w:bCs/>
                <w:sz w:val="24"/>
                <w:szCs w:val="24"/>
              </w:rPr>
              <w:t>16</w:t>
            </w:r>
            <w:r w:rsidR="00F31F04" w:rsidRPr="00055AAD">
              <w:rPr>
                <w:rFonts w:ascii="Times New Roman" w:eastAsia="Times New Roman" w:hAnsi="Times New Roman" w:cs="Times New Roman"/>
                <w:b/>
                <w:bCs/>
                <w:sz w:val="24"/>
                <w:szCs w:val="24"/>
              </w:rPr>
              <w:t xml:space="preserve">. </w:t>
            </w:r>
            <w:r w:rsidR="00867DFD" w:rsidRPr="00055AAD">
              <w:rPr>
                <w:rFonts w:ascii="Times New Roman" w:eastAsia="Times New Roman" w:hAnsi="Times New Roman" w:cs="Times New Roman"/>
                <w:b/>
                <w:bCs/>
                <w:sz w:val="24"/>
                <w:szCs w:val="24"/>
              </w:rPr>
              <w:t>ACTIVIT</w:t>
            </w:r>
            <w:r w:rsidR="00867DFD">
              <w:rPr>
                <w:rFonts w:ascii="Times New Roman" w:eastAsia="Times New Roman" w:hAnsi="Times New Roman" w:cs="Times New Roman"/>
                <w:b/>
                <w:bCs/>
                <w:sz w:val="24"/>
                <w:szCs w:val="24"/>
              </w:rPr>
              <w:t>ĂŢ</w:t>
            </w:r>
            <w:r w:rsidR="00867DFD" w:rsidRPr="00055AAD">
              <w:rPr>
                <w:rFonts w:ascii="Times New Roman" w:eastAsia="Times New Roman" w:hAnsi="Times New Roman" w:cs="Times New Roman"/>
                <w:b/>
                <w:bCs/>
                <w:sz w:val="24"/>
                <w:szCs w:val="24"/>
              </w:rPr>
              <w:t xml:space="preserve">I </w:t>
            </w:r>
            <w:r w:rsidR="00F31F04" w:rsidRPr="00055AAD">
              <w:rPr>
                <w:rFonts w:ascii="Times New Roman" w:eastAsia="Times New Roman" w:hAnsi="Times New Roman" w:cs="Times New Roman"/>
                <w:b/>
                <w:bCs/>
                <w:sz w:val="24"/>
                <w:szCs w:val="24"/>
              </w:rPr>
              <w:t>DE INTRE</w:t>
            </w:r>
            <w:r w:rsidR="00867DFD">
              <w:rPr>
                <w:rFonts w:ascii="Times New Roman" w:eastAsia="Times New Roman" w:hAnsi="Times New Roman" w:cs="Times New Roman"/>
                <w:b/>
                <w:bCs/>
                <w:sz w:val="24"/>
                <w:szCs w:val="24"/>
              </w:rPr>
              <w:t>Ţ</w:t>
            </w:r>
            <w:r w:rsidR="00F31F04" w:rsidRPr="00055AAD">
              <w:rPr>
                <w:rFonts w:ascii="Times New Roman" w:eastAsia="Times New Roman" w:hAnsi="Times New Roman" w:cs="Times New Roman"/>
                <w:b/>
                <w:bCs/>
                <w:sz w:val="24"/>
                <w:szCs w:val="24"/>
              </w:rPr>
              <w:t>INERE, VERIFICARE</w:t>
            </w:r>
          </w:p>
        </w:tc>
        <w:tc>
          <w:tcPr>
            <w:tcW w:w="1276" w:type="dxa"/>
          </w:tcPr>
          <w:p w14:paraId="21E0C7F4" w14:textId="1603E376" w:rsidR="00F31F04" w:rsidRPr="00055AAD" w:rsidRDefault="00716570" w:rsidP="003D6BDB">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4</w:t>
            </w:r>
            <w:r w:rsidR="003D6BDB">
              <w:rPr>
                <w:rFonts w:ascii="Times New Roman" w:hAnsi="Times New Roman" w:cs="Times New Roman"/>
                <w:b/>
                <w:bCs/>
                <w:iCs/>
                <w:sz w:val="24"/>
                <w:szCs w:val="24"/>
              </w:rPr>
              <w:t>4</w:t>
            </w:r>
          </w:p>
        </w:tc>
      </w:tr>
      <w:tr w:rsidR="00F31F04" w:rsidRPr="00055AAD" w14:paraId="36689C75" w14:textId="77777777" w:rsidTr="00DC3570">
        <w:trPr>
          <w:jc w:val="center"/>
        </w:trPr>
        <w:tc>
          <w:tcPr>
            <w:tcW w:w="9209" w:type="dxa"/>
          </w:tcPr>
          <w:p w14:paraId="51C10035" w14:textId="61F91876" w:rsidR="00F31F04" w:rsidRPr="00055AAD" w:rsidRDefault="001D0AC2" w:rsidP="002E5DF5">
            <w:pPr>
              <w:tabs>
                <w:tab w:val="left" w:pos="-146"/>
                <w:tab w:val="left" w:pos="-4"/>
                <w:tab w:val="left" w:pos="270"/>
                <w:tab w:val="left" w:pos="360"/>
                <w:tab w:val="left" w:pos="720"/>
                <w:tab w:val="left" w:pos="1080"/>
                <w:tab w:val="left" w:pos="9514"/>
              </w:tabs>
              <w:spacing w:line="360" w:lineRule="auto"/>
              <w:ind w:right="26" w:hanging="4"/>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17. </w:t>
            </w:r>
            <w:r w:rsidRPr="00055AAD">
              <w:rPr>
                <w:rFonts w:ascii="Times New Roman" w:hAnsi="Times New Roman" w:cs="Times New Roman"/>
                <w:b/>
                <w:bCs/>
                <w:sz w:val="24"/>
                <w:szCs w:val="24"/>
              </w:rPr>
              <w:t>DOCUMENTE OBLIGATORII SOLICITATE DE AUTORIT</w:t>
            </w:r>
            <w:r>
              <w:rPr>
                <w:rFonts w:ascii="Times New Roman" w:hAnsi="Times New Roman" w:cs="Times New Roman"/>
                <w:b/>
                <w:bCs/>
                <w:sz w:val="24"/>
                <w:szCs w:val="24"/>
              </w:rPr>
              <w:t>ĂŢ</w:t>
            </w:r>
            <w:r w:rsidRPr="00055AAD">
              <w:rPr>
                <w:rFonts w:ascii="Times New Roman" w:hAnsi="Times New Roman" w:cs="Times New Roman"/>
                <w:b/>
                <w:bCs/>
                <w:sz w:val="24"/>
                <w:szCs w:val="24"/>
              </w:rPr>
              <w:t>I ȘI FURNIZORII DE UTILIT</w:t>
            </w:r>
            <w:r>
              <w:rPr>
                <w:rFonts w:ascii="Times New Roman" w:hAnsi="Times New Roman" w:cs="Times New Roman"/>
                <w:b/>
                <w:bCs/>
                <w:sz w:val="24"/>
                <w:szCs w:val="24"/>
              </w:rPr>
              <w:t xml:space="preserve">ĂŢI </w:t>
            </w:r>
            <w:r w:rsidRPr="00055AAD">
              <w:rPr>
                <w:rFonts w:ascii="Times New Roman" w:hAnsi="Times New Roman" w:cs="Times New Roman"/>
                <w:b/>
                <w:bCs/>
                <w:sz w:val="24"/>
                <w:szCs w:val="24"/>
              </w:rPr>
              <w:t xml:space="preserve">PENTRU REALIZAREA UNUI SISTEM DE </w:t>
            </w:r>
            <w:r>
              <w:rPr>
                <w:rFonts w:ascii="Times New Roman" w:hAnsi="Times New Roman" w:cs="Times New Roman"/>
                <w:b/>
                <w:bCs/>
                <w:sz w:val="24"/>
                <w:szCs w:val="24"/>
              </w:rPr>
              <w:t xml:space="preserve">STOCARE ŞI </w:t>
            </w:r>
            <w:r>
              <w:rPr>
                <w:rFonts w:ascii="Times New Roman" w:hAnsi="Times New Roman" w:cs="Times New Roman"/>
                <w:b/>
                <w:bCs/>
                <w:sz w:val="24"/>
                <w:szCs w:val="24"/>
              </w:rPr>
              <w:lastRenderedPageBreak/>
              <w:t>GAZIFICARE</w:t>
            </w:r>
            <w:r w:rsidRPr="00055AAD">
              <w:rPr>
                <w:rFonts w:ascii="Times New Roman" w:hAnsi="Times New Roman" w:cs="Times New Roman"/>
                <w:b/>
                <w:bCs/>
                <w:sz w:val="24"/>
                <w:szCs w:val="24"/>
              </w:rPr>
              <w:t xml:space="preserve"> GNL </w:t>
            </w:r>
            <w:r>
              <w:rPr>
                <w:rFonts w:ascii="Times New Roman" w:hAnsi="Times New Roman" w:cs="Times New Roman"/>
                <w:b/>
                <w:bCs/>
                <w:sz w:val="24"/>
                <w:szCs w:val="24"/>
              </w:rPr>
              <w:t xml:space="preserve">PENTRU ALIMENTAREA CU GAZE NATURALE A </w:t>
            </w:r>
            <w:r w:rsidR="002E5DF5">
              <w:rPr>
                <w:rFonts w:ascii="Times New Roman" w:eastAsia="Times New Roman" w:hAnsi="Times New Roman" w:cs="Times New Roman"/>
                <w:b/>
                <w:bCs/>
                <w:color w:val="000000"/>
                <w:sz w:val="24"/>
                <w:szCs w:val="24"/>
              </w:rPr>
              <w:t>CLIENŢILOR</w:t>
            </w:r>
            <w:r w:rsidRPr="00B145AA">
              <w:rPr>
                <w:rFonts w:ascii="Times New Roman" w:eastAsia="Times New Roman" w:hAnsi="Times New Roman" w:cs="Times New Roman"/>
                <w:b/>
                <w:bCs/>
                <w:color w:val="000000"/>
                <w:sz w:val="24"/>
                <w:szCs w:val="24"/>
              </w:rPr>
              <w:t xml:space="preserve"> CASNICI ȘI INDUSTRIALI</w:t>
            </w:r>
          </w:p>
        </w:tc>
        <w:tc>
          <w:tcPr>
            <w:tcW w:w="1276" w:type="dxa"/>
          </w:tcPr>
          <w:p w14:paraId="7431D295" w14:textId="580CCA2E" w:rsidR="00F31F04" w:rsidRPr="00055AAD" w:rsidRDefault="00270447" w:rsidP="00475CB1">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lastRenderedPageBreak/>
              <w:t>4</w:t>
            </w:r>
            <w:r w:rsidR="00475CB1">
              <w:rPr>
                <w:rFonts w:ascii="Times New Roman" w:hAnsi="Times New Roman" w:cs="Times New Roman"/>
                <w:b/>
                <w:bCs/>
                <w:iCs/>
                <w:sz w:val="24"/>
                <w:szCs w:val="24"/>
              </w:rPr>
              <w:t>5</w:t>
            </w:r>
          </w:p>
        </w:tc>
      </w:tr>
      <w:tr w:rsidR="00F31F04" w:rsidRPr="00055AAD" w14:paraId="2812B9F9" w14:textId="77777777" w:rsidTr="00DC3570">
        <w:trPr>
          <w:jc w:val="center"/>
        </w:trPr>
        <w:tc>
          <w:tcPr>
            <w:tcW w:w="9209" w:type="dxa"/>
          </w:tcPr>
          <w:p w14:paraId="664717EF" w14:textId="3DB9B1C1" w:rsidR="00F31F04" w:rsidRPr="00055AAD" w:rsidRDefault="001D0AC2" w:rsidP="001D0AC2">
            <w:pPr>
              <w:widowControl w:val="0"/>
              <w:tabs>
                <w:tab w:val="left" w:pos="0"/>
                <w:tab w:val="left" w:pos="90"/>
                <w:tab w:val="left" w:pos="360"/>
                <w:tab w:val="left" w:pos="1080"/>
              </w:tabs>
              <w:spacing w:line="360" w:lineRule="auto"/>
              <w:ind w:left="90" w:right="26"/>
              <w:jc w:val="both"/>
              <w:rPr>
                <w:rFonts w:ascii="Times New Roman" w:hAnsi="Times New Roman" w:cs="Times New Roman"/>
                <w:b/>
                <w:bCs/>
                <w:sz w:val="24"/>
                <w:szCs w:val="24"/>
              </w:rPr>
            </w:pPr>
            <w:r>
              <w:rPr>
                <w:rFonts w:ascii="Times New Roman" w:hAnsi="Times New Roman" w:cs="Times New Roman"/>
                <w:b/>
                <w:bCs/>
                <w:sz w:val="24"/>
                <w:szCs w:val="24"/>
              </w:rPr>
              <w:t xml:space="preserve">Anexa nr. 1  </w:t>
            </w:r>
            <w:r w:rsidRPr="001167B9">
              <w:rPr>
                <w:rFonts w:ascii="Times New Roman" w:hAnsi="Times New Roman" w:cs="Times New Roman"/>
                <w:b/>
                <w:sz w:val="24"/>
                <w:szCs w:val="24"/>
              </w:rPr>
              <w:t>LEGISLAŢIE APLICABILĂ</w:t>
            </w:r>
          </w:p>
        </w:tc>
        <w:tc>
          <w:tcPr>
            <w:tcW w:w="1276" w:type="dxa"/>
          </w:tcPr>
          <w:p w14:paraId="506E0716" w14:textId="0019AB31" w:rsidR="00F31F04" w:rsidRPr="00055AAD" w:rsidRDefault="001D0AC2" w:rsidP="003F5950">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4</w:t>
            </w:r>
            <w:r w:rsidR="003F5950">
              <w:rPr>
                <w:rFonts w:ascii="Times New Roman" w:hAnsi="Times New Roman" w:cs="Times New Roman"/>
                <w:b/>
                <w:bCs/>
                <w:iCs/>
                <w:sz w:val="24"/>
                <w:szCs w:val="24"/>
              </w:rPr>
              <w:t>8</w:t>
            </w:r>
          </w:p>
        </w:tc>
      </w:tr>
      <w:tr w:rsidR="001D0AC2" w:rsidRPr="00055AAD" w14:paraId="0D33C4F0" w14:textId="77777777" w:rsidTr="00DC3570">
        <w:trPr>
          <w:jc w:val="center"/>
        </w:trPr>
        <w:tc>
          <w:tcPr>
            <w:tcW w:w="9209" w:type="dxa"/>
          </w:tcPr>
          <w:p w14:paraId="237C74DC" w14:textId="10AA9EA7" w:rsidR="001D0AC2" w:rsidRPr="00055AAD" w:rsidRDefault="001D0AC2" w:rsidP="001D0AC2">
            <w:pPr>
              <w:keepNext/>
              <w:keepLines/>
              <w:shd w:val="clear" w:color="auto" w:fill="FFFFFF"/>
              <w:tabs>
                <w:tab w:val="left" w:pos="0"/>
                <w:tab w:val="left" w:pos="90"/>
                <w:tab w:val="left" w:pos="360"/>
                <w:tab w:val="left" w:pos="1080"/>
                <w:tab w:val="left" w:pos="9514"/>
              </w:tabs>
              <w:spacing w:line="360" w:lineRule="auto"/>
              <w:ind w:right="26"/>
              <w:jc w:val="both"/>
              <w:outlineLvl w:val="3"/>
              <w:rPr>
                <w:rFonts w:ascii="Times New Roman" w:hAnsi="Times New Roman" w:cs="Times New Roman"/>
                <w:b/>
                <w:bCs/>
                <w:sz w:val="24"/>
                <w:szCs w:val="24"/>
              </w:rPr>
            </w:pPr>
            <w:r>
              <w:rPr>
                <w:rFonts w:ascii="Times New Roman" w:hAnsi="Times New Roman" w:cs="Times New Roman"/>
                <w:b/>
                <w:bCs/>
                <w:sz w:val="24"/>
                <w:szCs w:val="24"/>
              </w:rPr>
              <w:t xml:space="preserve">Anexa nr.  2 </w:t>
            </w:r>
            <w:hyperlink r:id="rId9" w:anchor="p-66559595" w:tgtFrame="_blank" w:history="1">
              <w:r w:rsidRPr="008A0314">
                <w:rPr>
                  <w:rFonts w:ascii="Times New Roman" w:eastAsiaTheme="majorEastAsia" w:hAnsi="Times New Roman" w:cs="Times New Roman"/>
                  <w:b/>
                  <w:bCs/>
                  <w:sz w:val="24"/>
                  <w:szCs w:val="24"/>
                </w:rPr>
                <w:t>LISTA STANDARDELOR APLICABILE ÎN DOMENIUL GNL</w:t>
              </w:r>
            </w:hyperlink>
          </w:p>
        </w:tc>
        <w:tc>
          <w:tcPr>
            <w:tcW w:w="1276" w:type="dxa"/>
          </w:tcPr>
          <w:p w14:paraId="789BD47D" w14:textId="73C9263A" w:rsidR="001D0AC2" w:rsidRPr="00055AAD" w:rsidRDefault="001D0AC2" w:rsidP="003F5950">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5</w:t>
            </w:r>
            <w:r w:rsidR="003F5950">
              <w:rPr>
                <w:rFonts w:ascii="Times New Roman" w:hAnsi="Times New Roman" w:cs="Times New Roman"/>
                <w:b/>
                <w:bCs/>
                <w:iCs/>
                <w:sz w:val="24"/>
                <w:szCs w:val="24"/>
              </w:rPr>
              <w:t>1</w:t>
            </w:r>
          </w:p>
        </w:tc>
      </w:tr>
      <w:tr w:rsidR="001D0AC2" w:rsidRPr="00055AAD" w14:paraId="524FE272" w14:textId="77777777" w:rsidTr="00DC3570">
        <w:trPr>
          <w:jc w:val="center"/>
        </w:trPr>
        <w:tc>
          <w:tcPr>
            <w:tcW w:w="9209" w:type="dxa"/>
          </w:tcPr>
          <w:p w14:paraId="1700B3D9" w14:textId="5F922960" w:rsidR="001D0AC2" w:rsidRPr="00055AAD" w:rsidRDefault="001D0AC2" w:rsidP="001D0AC2">
            <w:pPr>
              <w:tabs>
                <w:tab w:val="left" w:pos="90"/>
                <w:tab w:val="left" w:pos="360"/>
                <w:tab w:val="left" w:pos="1080"/>
                <w:tab w:val="left" w:pos="9514"/>
              </w:tabs>
              <w:spacing w:line="360" w:lineRule="auto"/>
              <w:ind w:right="26"/>
              <w:jc w:val="both"/>
              <w:rPr>
                <w:rFonts w:ascii="Times New Roman" w:hAnsi="Times New Roman" w:cs="Times New Roman"/>
                <w:b/>
                <w:bCs/>
                <w:sz w:val="24"/>
                <w:szCs w:val="24"/>
              </w:rPr>
            </w:pPr>
            <w:r>
              <w:rPr>
                <w:rFonts w:ascii="Times New Roman" w:hAnsi="Times New Roman" w:cs="Times New Roman"/>
                <w:b/>
                <w:bCs/>
                <w:sz w:val="24"/>
                <w:szCs w:val="24"/>
              </w:rPr>
              <w:t xml:space="preserve">Anexa nr.  3 </w:t>
            </w:r>
            <w:r w:rsidRPr="00055AAD">
              <w:rPr>
                <w:rFonts w:ascii="Times New Roman" w:hAnsi="Times New Roman" w:cs="Times New Roman"/>
                <w:b/>
                <w:bCs/>
                <w:sz w:val="24"/>
                <w:szCs w:val="24"/>
              </w:rPr>
              <w:t>DOCUMENTAȚII TEHNICE DE SPECIALITATE PUBLICATE</w:t>
            </w:r>
          </w:p>
        </w:tc>
        <w:tc>
          <w:tcPr>
            <w:tcW w:w="1276" w:type="dxa"/>
          </w:tcPr>
          <w:p w14:paraId="1100447B" w14:textId="06CC7E74" w:rsidR="001D0AC2" w:rsidRPr="00055AAD" w:rsidRDefault="001D0AC2" w:rsidP="003F5950">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5</w:t>
            </w:r>
            <w:r w:rsidR="003F5950">
              <w:rPr>
                <w:rFonts w:ascii="Times New Roman" w:hAnsi="Times New Roman" w:cs="Times New Roman"/>
                <w:b/>
                <w:bCs/>
                <w:iCs/>
                <w:sz w:val="24"/>
                <w:szCs w:val="24"/>
              </w:rPr>
              <w:t>4</w:t>
            </w:r>
          </w:p>
        </w:tc>
      </w:tr>
      <w:tr w:rsidR="00F31F04" w:rsidRPr="00055AAD" w14:paraId="069E5094" w14:textId="77777777" w:rsidTr="00DC3570">
        <w:trPr>
          <w:jc w:val="center"/>
        </w:trPr>
        <w:tc>
          <w:tcPr>
            <w:tcW w:w="9209" w:type="dxa"/>
          </w:tcPr>
          <w:p w14:paraId="71755D45" w14:textId="28FA925B" w:rsidR="00F31F04" w:rsidRPr="00055AAD" w:rsidRDefault="00500437" w:rsidP="001D0AC2">
            <w:pPr>
              <w:tabs>
                <w:tab w:val="left" w:pos="0"/>
                <w:tab w:val="left" w:pos="90"/>
                <w:tab w:val="left" w:pos="360"/>
                <w:tab w:val="left" w:pos="1080"/>
                <w:tab w:val="left" w:pos="9514"/>
              </w:tabs>
              <w:spacing w:line="360" w:lineRule="auto"/>
              <w:ind w:right="26"/>
              <w:jc w:val="both"/>
              <w:rPr>
                <w:rFonts w:ascii="Times New Roman" w:hAnsi="Times New Roman" w:cs="Times New Roman"/>
                <w:b/>
                <w:bCs/>
                <w:sz w:val="24"/>
                <w:szCs w:val="24"/>
              </w:rPr>
            </w:pPr>
            <w:r>
              <w:rPr>
                <w:rFonts w:ascii="Times New Roman" w:hAnsi="Times New Roman" w:cs="Times New Roman"/>
                <w:b/>
                <w:bCs/>
                <w:sz w:val="24"/>
                <w:szCs w:val="24"/>
              </w:rPr>
              <w:t>A</w:t>
            </w:r>
            <w:r w:rsidR="001D0AC2">
              <w:rPr>
                <w:rFonts w:ascii="Times New Roman" w:hAnsi="Times New Roman" w:cs="Times New Roman"/>
                <w:b/>
                <w:bCs/>
                <w:sz w:val="24"/>
                <w:szCs w:val="24"/>
              </w:rPr>
              <w:t xml:space="preserve">nexa nr. 4 </w:t>
            </w:r>
            <w:r w:rsidR="00F31F04" w:rsidRPr="00055AAD">
              <w:rPr>
                <w:rFonts w:ascii="Times New Roman" w:hAnsi="Times New Roman" w:cs="Times New Roman"/>
                <w:b/>
                <w:bCs/>
                <w:sz w:val="24"/>
                <w:szCs w:val="24"/>
              </w:rPr>
              <w:t xml:space="preserve">COMPOZITIA, </w:t>
            </w:r>
            <w:r w:rsidR="001D0AC2">
              <w:rPr>
                <w:rFonts w:ascii="Times New Roman" w:hAnsi="Times New Roman" w:cs="Times New Roman"/>
                <w:b/>
                <w:bCs/>
                <w:sz w:val="24"/>
                <w:szCs w:val="24"/>
              </w:rPr>
              <w:t>PROPRIETATILE</w:t>
            </w:r>
            <w:r w:rsidR="001D0AC2" w:rsidRPr="00055AAD">
              <w:rPr>
                <w:rFonts w:ascii="Times New Roman" w:hAnsi="Times New Roman" w:cs="Times New Roman"/>
                <w:b/>
                <w:bCs/>
                <w:sz w:val="24"/>
                <w:szCs w:val="24"/>
              </w:rPr>
              <w:t xml:space="preserve"> </w:t>
            </w:r>
            <w:r w:rsidRPr="00055AAD">
              <w:rPr>
                <w:rFonts w:ascii="Times New Roman" w:hAnsi="Times New Roman" w:cs="Times New Roman"/>
                <w:b/>
                <w:bCs/>
                <w:sz w:val="24"/>
                <w:szCs w:val="24"/>
              </w:rPr>
              <w:t>ȘI</w:t>
            </w:r>
            <w:r w:rsidR="00B64C94" w:rsidRPr="00055AAD">
              <w:rPr>
                <w:rFonts w:ascii="Times New Roman" w:hAnsi="Times New Roman" w:cs="Times New Roman"/>
                <w:b/>
                <w:bCs/>
                <w:sz w:val="24"/>
                <w:szCs w:val="24"/>
              </w:rPr>
              <w:t xml:space="preserve"> </w:t>
            </w:r>
            <w:r w:rsidR="001D0AC2" w:rsidRPr="00055AAD">
              <w:rPr>
                <w:rFonts w:ascii="Times New Roman" w:hAnsi="Times New Roman" w:cs="Times New Roman"/>
                <w:b/>
                <w:bCs/>
                <w:sz w:val="24"/>
                <w:szCs w:val="24"/>
              </w:rPr>
              <w:t>CARACTERISTICILE</w:t>
            </w:r>
            <w:r w:rsidR="001D0AC2">
              <w:rPr>
                <w:rFonts w:ascii="Times New Roman" w:hAnsi="Times New Roman" w:cs="Times New Roman"/>
                <w:b/>
                <w:bCs/>
                <w:sz w:val="24"/>
                <w:szCs w:val="24"/>
              </w:rPr>
              <w:t xml:space="preserve"> </w:t>
            </w:r>
            <w:r>
              <w:rPr>
                <w:rFonts w:ascii="Times New Roman" w:hAnsi="Times New Roman" w:cs="Times New Roman"/>
                <w:b/>
                <w:bCs/>
                <w:sz w:val="24"/>
                <w:szCs w:val="24"/>
              </w:rPr>
              <w:t>GNL</w:t>
            </w:r>
          </w:p>
        </w:tc>
        <w:tc>
          <w:tcPr>
            <w:tcW w:w="1276" w:type="dxa"/>
          </w:tcPr>
          <w:p w14:paraId="3E881BC6" w14:textId="6E1BE14F" w:rsidR="00F31F04" w:rsidRPr="00055AAD" w:rsidRDefault="003F5950" w:rsidP="003F5950">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55</w:t>
            </w:r>
          </w:p>
        </w:tc>
      </w:tr>
      <w:tr w:rsidR="006409EF" w:rsidRPr="00055AAD" w14:paraId="0B2C4019" w14:textId="77777777" w:rsidTr="00DC3570">
        <w:trPr>
          <w:jc w:val="center"/>
        </w:trPr>
        <w:tc>
          <w:tcPr>
            <w:tcW w:w="9209" w:type="dxa"/>
          </w:tcPr>
          <w:p w14:paraId="0285E27C" w14:textId="3515F0DE" w:rsidR="006409EF" w:rsidRPr="00055AAD" w:rsidRDefault="001D0AC2" w:rsidP="002E5DF5">
            <w:pPr>
              <w:tabs>
                <w:tab w:val="left" w:pos="90"/>
                <w:tab w:val="left" w:pos="360"/>
                <w:tab w:val="left" w:pos="1080"/>
                <w:tab w:val="left" w:pos="9514"/>
              </w:tabs>
              <w:spacing w:line="360" w:lineRule="auto"/>
              <w:ind w:left="43" w:right="26"/>
              <w:jc w:val="both"/>
              <w:rPr>
                <w:rFonts w:ascii="Times New Roman" w:hAnsi="Times New Roman" w:cs="Times New Roman"/>
                <w:b/>
                <w:color w:val="231F20"/>
                <w:sz w:val="24"/>
                <w:szCs w:val="24"/>
              </w:rPr>
            </w:pPr>
            <w:r>
              <w:rPr>
                <w:rFonts w:ascii="Times New Roman" w:hAnsi="Times New Roman" w:cs="Times New Roman"/>
                <w:b/>
                <w:bCs/>
                <w:sz w:val="24"/>
                <w:szCs w:val="24"/>
              </w:rPr>
              <w:t xml:space="preserve">Anexa nr. 5  </w:t>
            </w:r>
            <w:r w:rsidR="006409EF" w:rsidRPr="00055AAD">
              <w:rPr>
                <w:rFonts w:ascii="Times New Roman" w:hAnsi="Times New Roman" w:cs="Times New Roman"/>
                <w:b/>
                <w:sz w:val="24"/>
                <w:szCs w:val="24"/>
              </w:rPr>
              <w:t xml:space="preserve">SISTEM DE STOCARE ȘI REGAZEIFICARE GNL PENTRU ALIMENTARE CU GAZE NATURALE </w:t>
            </w:r>
            <w:r w:rsidR="000D1100">
              <w:rPr>
                <w:rFonts w:ascii="Times New Roman" w:hAnsi="Times New Roman" w:cs="Times New Roman"/>
                <w:b/>
                <w:sz w:val="24"/>
                <w:szCs w:val="24"/>
              </w:rPr>
              <w:t xml:space="preserve">A </w:t>
            </w:r>
            <w:r w:rsidR="002E5DF5">
              <w:rPr>
                <w:rFonts w:ascii="Times New Roman" w:hAnsi="Times New Roman" w:cs="Times New Roman"/>
                <w:b/>
                <w:sz w:val="24"/>
                <w:szCs w:val="24"/>
              </w:rPr>
              <w:t>CLIENŢILOR</w:t>
            </w:r>
            <w:r w:rsidR="006409EF" w:rsidRPr="00055AAD">
              <w:rPr>
                <w:rFonts w:ascii="Times New Roman" w:hAnsi="Times New Roman" w:cs="Times New Roman"/>
                <w:b/>
                <w:sz w:val="24"/>
                <w:szCs w:val="24"/>
              </w:rPr>
              <w:t xml:space="preserve"> CASNICI</w:t>
            </w:r>
            <w:r w:rsidR="00B64C94" w:rsidRPr="00055AAD">
              <w:rPr>
                <w:rFonts w:ascii="Times New Roman" w:hAnsi="Times New Roman" w:cs="Times New Roman"/>
                <w:b/>
                <w:sz w:val="24"/>
                <w:szCs w:val="24"/>
              </w:rPr>
              <w:t xml:space="preserve"> </w:t>
            </w:r>
            <w:r w:rsidR="00867DFD" w:rsidRPr="00055AAD">
              <w:rPr>
                <w:rFonts w:ascii="Times New Roman" w:hAnsi="Times New Roman" w:cs="Times New Roman"/>
                <w:b/>
                <w:sz w:val="24"/>
                <w:szCs w:val="24"/>
              </w:rPr>
              <w:t>ȘI</w:t>
            </w:r>
            <w:r w:rsidR="00B64C94" w:rsidRPr="00055AAD">
              <w:rPr>
                <w:rFonts w:ascii="Times New Roman" w:hAnsi="Times New Roman" w:cs="Times New Roman"/>
                <w:b/>
                <w:sz w:val="24"/>
                <w:szCs w:val="24"/>
              </w:rPr>
              <w:t xml:space="preserve"> </w:t>
            </w:r>
            <w:r w:rsidR="006409EF" w:rsidRPr="00055AAD">
              <w:rPr>
                <w:rFonts w:ascii="Times New Roman" w:hAnsi="Times New Roman" w:cs="Times New Roman"/>
                <w:b/>
                <w:sz w:val="24"/>
                <w:szCs w:val="24"/>
              </w:rPr>
              <w:t>INDUSTRIALI</w:t>
            </w:r>
          </w:p>
        </w:tc>
        <w:tc>
          <w:tcPr>
            <w:tcW w:w="1276" w:type="dxa"/>
          </w:tcPr>
          <w:p w14:paraId="654E62AC" w14:textId="3E9F843E" w:rsidR="006409EF" w:rsidRPr="00055AAD" w:rsidRDefault="001D0AC2" w:rsidP="003F5950">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5</w:t>
            </w:r>
            <w:r w:rsidR="003F5950">
              <w:rPr>
                <w:rFonts w:ascii="Times New Roman" w:hAnsi="Times New Roman" w:cs="Times New Roman"/>
                <w:b/>
                <w:bCs/>
                <w:iCs/>
                <w:sz w:val="24"/>
                <w:szCs w:val="24"/>
              </w:rPr>
              <w:t>7</w:t>
            </w:r>
          </w:p>
        </w:tc>
      </w:tr>
      <w:tr w:rsidR="00F31F04" w:rsidRPr="00055AAD" w14:paraId="7B873285" w14:textId="77777777" w:rsidTr="00DC3570">
        <w:trPr>
          <w:jc w:val="center"/>
        </w:trPr>
        <w:tc>
          <w:tcPr>
            <w:tcW w:w="9209" w:type="dxa"/>
          </w:tcPr>
          <w:p w14:paraId="39AC471F" w14:textId="76B7E586" w:rsidR="00F31F04" w:rsidRPr="00055AAD" w:rsidRDefault="001D0AC2" w:rsidP="00867DFD">
            <w:pPr>
              <w:tabs>
                <w:tab w:val="left" w:pos="90"/>
                <w:tab w:val="left" w:pos="360"/>
                <w:tab w:val="left" w:pos="1080"/>
                <w:tab w:val="left" w:pos="9514"/>
              </w:tabs>
              <w:spacing w:line="360" w:lineRule="auto"/>
              <w:ind w:right="26"/>
              <w:jc w:val="both"/>
              <w:rPr>
                <w:rFonts w:ascii="Times New Roman" w:hAnsi="Times New Roman" w:cs="Times New Roman"/>
                <w:b/>
                <w:bCs/>
                <w:sz w:val="24"/>
                <w:szCs w:val="24"/>
              </w:rPr>
            </w:pPr>
            <w:r>
              <w:rPr>
                <w:rFonts w:ascii="Times New Roman" w:hAnsi="Times New Roman" w:cs="Times New Roman"/>
                <w:b/>
                <w:bCs/>
                <w:sz w:val="24"/>
                <w:szCs w:val="24"/>
              </w:rPr>
              <w:t xml:space="preserve">Anexa nr. 6  </w:t>
            </w:r>
            <w:r w:rsidR="00500437">
              <w:rPr>
                <w:rFonts w:ascii="Times New Roman" w:hAnsi="Times New Roman" w:cs="Times New Roman"/>
                <w:b/>
                <w:bCs/>
                <w:sz w:val="24"/>
                <w:szCs w:val="24"/>
              </w:rPr>
              <w:t xml:space="preserve">DIAGRAMA P&amp;ID </w:t>
            </w:r>
            <w:r w:rsidR="00F31F04" w:rsidRPr="00055AAD">
              <w:rPr>
                <w:rFonts w:ascii="Times New Roman" w:hAnsi="Times New Roman" w:cs="Times New Roman"/>
                <w:b/>
                <w:bCs/>
                <w:sz w:val="24"/>
                <w:szCs w:val="24"/>
              </w:rPr>
              <w:t xml:space="preserve">A UNUI REZERVOR CRIOGENIC DE STOCARE GNL </w:t>
            </w:r>
          </w:p>
        </w:tc>
        <w:tc>
          <w:tcPr>
            <w:tcW w:w="1276" w:type="dxa"/>
          </w:tcPr>
          <w:p w14:paraId="21314DED" w14:textId="08A111C6" w:rsidR="00F31F04" w:rsidRPr="00055AAD" w:rsidRDefault="003F5950" w:rsidP="003F5950">
            <w:pPr>
              <w:tabs>
                <w:tab w:val="left" w:pos="0"/>
                <w:tab w:val="left" w:pos="90"/>
                <w:tab w:val="left" w:pos="360"/>
                <w:tab w:val="left" w:pos="720"/>
                <w:tab w:val="left" w:pos="1080"/>
                <w:tab w:val="left" w:pos="3420"/>
                <w:tab w:val="left" w:pos="9514"/>
              </w:tabs>
              <w:spacing w:line="360" w:lineRule="auto"/>
              <w:ind w:right="26"/>
              <w:jc w:val="center"/>
              <w:rPr>
                <w:rFonts w:ascii="Times New Roman" w:hAnsi="Times New Roman" w:cs="Times New Roman"/>
                <w:b/>
                <w:bCs/>
                <w:iCs/>
                <w:sz w:val="24"/>
                <w:szCs w:val="24"/>
              </w:rPr>
            </w:pPr>
            <w:r>
              <w:rPr>
                <w:rFonts w:ascii="Times New Roman" w:hAnsi="Times New Roman" w:cs="Times New Roman"/>
                <w:b/>
                <w:bCs/>
                <w:iCs/>
                <w:sz w:val="24"/>
                <w:szCs w:val="24"/>
              </w:rPr>
              <w:t>59</w:t>
            </w:r>
          </w:p>
        </w:tc>
      </w:tr>
      <w:bookmarkEnd w:id="0"/>
    </w:tbl>
    <w:p w14:paraId="0CAA05B7" w14:textId="77777777" w:rsidR="00F31F04" w:rsidRPr="00055AAD" w:rsidRDefault="00F31F04"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71A9F872" w14:textId="77777777" w:rsidR="00F31F04" w:rsidRPr="00055AAD" w:rsidRDefault="00F31F04"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20AD2BBF" w14:textId="77777777" w:rsidR="00F31F04" w:rsidRPr="00055AAD" w:rsidRDefault="00F31F04"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2E73FB74" w14:textId="77777777" w:rsidR="00F31F04" w:rsidRPr="00055AAD" w:rsidRDefault="00F31F04"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32826C68" w14:textId="77777777" w:rsidR="006409EF" w:rsidRPr="00055AAD" w:rsidRDefault="006409EF"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50858E66" w14:textId="77777777" w:rsidR="006409EF" w:rsidRPr="00055AAD" w:rsidRDefault="006409EF"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2EB4B6DF" w14:textId="77777777" w:rsidR="006409EF" w:rsidRPr="00055AAD" w:rsidRDefault="006409EF"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65D85E5A" w14:textId="77777777" w:rsidR="006409EF" w:rsidRPr="00055AAD" w:rsidRDefault="006409EF"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38A89EA1" w14:textId="77777777" w:rsidR="006409EF" w:rsidRPr="00055AAD" w:rsidRDefault="006409EF"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37DA4A99" w14:textId="77777777" w:rsidR="006409EF" w:rsidRPr="00055AAD" w:rsidRDefault="006409EF"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4C6CADB1" w14:textId="77777777" w:rsidR="006409EF" w:rsidRPr="00055AAD" w:rsidRDefault="006409EF"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00503E8A" w14:textId="77777777" w:rsidR="006409EF" w:rsidRPr="00055AAD" w:rsidRDefault="006409EF"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217BE271" w14:textId="77777777" w:rsidR="00F31F04" w:rsidRPr="00055AAD" w:rsidRDefault="00F31F04"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28AAC645" w14:textId="77777777" w:rsidR="00F31F04" w:rsidRPr="00055AAD" w:rsidRDefault="00F31F04"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3A85164A" w14:textId="77777777" w:rsidR="00F31F04" w:rsidRPr="00055AAD" w:rsidRDefault="00F31F04"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1EB4EAD4" w14:textId="77777777" w:rsidR="00F31F04" w:rsidRDefault="00F31F04"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1116C2FE" w14:textId="77777777" w:rsidR="00277E7D" w:rsidRDefault="00277E7D"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31434385" w14:textId="77777777" w:rsidR="00277E7D" w:rsidRDefault="00277E7D"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7C821676" w14:textId="77777777" w:rsidR="00277E7D" w:rsidRDefault="00277E7D"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25A4A235" w14:textId="77777777" w:rsidR="00277E7D" w:rsidRDefault="00277E7D"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37EF901D" w14:textId="77777777" w:rsidR="00277E7D" w:rsidRDefault="00277E7D"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63C5FE4D" w14:textId="77777777" w:rsidR="001D0AC2" w:rsidRDefault="001D0AC2"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2EEAAA72" w14:textId="77777777" w:rsidR="00177F74" w:rsidRDefault="00177F74"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p>
    <w:p w14:paraId="4F42345C" w14:textId="1F1CF14B" w:rsidR="00F31F04" w:rsidRPr="00055AAD" w:rsidRDefault="00867DFD" w:rsidP="00F31F04">
      <w:pPr>
        <w:tabs>
          <w:tab w:val="left" w:pos="0"/>
          <w:tab w:val="left" w:pos="90"/>
          <w:tab w:val="left" w:pos="360"/>
          <w:tab w:val="left" w:pos="1080"/>
          <w:tab w:val="left" w:pos="3420"/>
          <w:tab w:val="left" w:pos="9514"/>
        </w:tabs>
        <w:spacing w:after="0" w:line="360" w:lineRule="auto"/>
        <w:ind w:left="720" w:right="26"/>
        <w:contextualSpacing/>
        <w:jc w:val="both"/>
        <w:rPr>
          <w:rFonts w:ascii="Times New Roman" w:hAnsi="Times New Roman" w:cs="Times New Roman"/>
          <w:b/>
          <w:bCs/>
          <w:iCs/>
          <w:sz w:val="24"/>
          <w:szCs w:val="24"/>
          <w:lang w:val="ro-RO"/>
        </w:rPr>
      </w:pPr>
      <w:r w:rsidRPr="00055AAD">
        <w:rPr>
          <w:rFonts w:ascii="Times New Roman" w:hAnsi="Times New Roman" w:cs="Times New Roman"/>
          <w:b/>
          <w:bCs/>
          <w:iCs/>
          <w:sz w:val="24"/>
          <w:szCs w:val="24"/>
          <w:lang w:val="ro-RO"/>
        </w:rPr>
        <w:t>PREFA</w:t>
      </w:r>
      <w:r>
        <w:rPr>
          <w:rFonts w:ascii="Times New Roman" w:hAnsi="Times New Roman" w:cs="Times New Roman"/>
          <w:b/>
          <w:bCs/>
          <w:iCs/>
          <w:sz w:val="24"/>
          <w:szCs w:val="24"/>
          <w:lang w:val="ro-RO"/>
        </w:rPr>
        <w:t>ŢĂ</w:t>
      </w:r>
      <w:r w:rsidRPr="00055AAD">
        <w:rPr>
          <w:rFonts w:ascii="Times New Roman" w:hAnsi="Times New Roman" w:cs="Times New Roman"/>
          <w:b/>
          <w:bCs/>
          <w:iCs/>
          <w:sz w:val="24"/>
          <w:szCs w:val="24"/>
          <w:lang w:val="ro-RO"/>
        </w:rPr>
        <w:t xml:space="preserve"> </w:t>
      </w:r>
    </w:p>
    <w:p w14:paraId="5254647B" w14:textId="226B2415" w:rsidR="009564BD" w:rsidRPr="00055AAD" w:rsidRDefault="00F31F04" w:rsidP="00B662D0">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iCs/>
          <w:sz w:val="24"/>
          <w:szCs w:val="24"/>
          <w:lang w:val="ro-RO"/>
        </w:rPr>
        <w:tab/>
      </w:r>
      <w:r w:rsidRPr="00055AAD">
        <w:rPr>
          <w:rFonts w:ascii="Times New Roman" w:hAnsi="Times New Roman" w:cs="Times New Roman"/>
          <w:iCs/>
          <w:sz w:val="24"/>
          <w:szCs w:val="24"/>
          <w:lang w:val="ro-RO"/>
        </w:rPr>
        <w:tab/>
      </w:r>
      <w:bookmarkStart w:id="1" w:name="_Hlk42937261"/>
      <w:r w:rsidRPr="00055AAD">
        <w:rPr>
          <w:rFonts w:ascii="Times New Roman" w:hAnsi="Times New Roman" w:cs="Times New Roman"/>
          <w:iCs/>
          <w:sz w:val="24"/>
          <w:szCs w:val="24"/>
          <w:lang w:val="ro-RO"/>
        </w:rPr>
        <w:tab/>
      </w:r>
      <w:r w:rsidR="00DC393F" w:rsidRPr="00055AAD">
        <w:rPr>
          <w:rFonts w:ascii="Times New Roman" w:hAnsi="Times New Roman" w:cs="Times New Roman"/>
          <w:iCs/>
          <w:sz w:val="24"/>
          <w:szCs w:val="24"/>
          <w:lang w:val="ro-RO"/>
        </w:rPr>
        <w:tab/>
        <w:t xml:space="preserve">     </w:t>
      </w:r>
      <w:bookmarkStart w:id="2" w:name="_Hlk39303221"/>
      <w:bookmarkEnd w:id="1"/>
      <w:r w:rsidR="00743CEC">
        <w:rPr>
          <w:rFonts w:ascii="Times New Roman" w:hAnsi="Times New Roman" w:cs="Times New Roman"/>
          <w:iCs/>
          <w:sz w:val="24"/>
          <w:szCs w:val="24"/>
          <w:lang w:val="ro-RO"/>
        </w:rPr>
        <w:tab/>
      </w:r>
      <w:r w:rsidR="00743CEC">
        <w:rPr>
          <w:rFonts w:ascii="Times New Roman" w:hAnsi="Times New Roman" w:cs="Times New Roman"/>
          <w:iCs/>
          <w:sz w:val="24"/>
          <w:szCs w:val="24"/>
          <w:lang w:val="ro-RO"/>
        </w:rPr>
        <w:tab/>
      </w:r>
      <w:r w:rsidR="00743CEC">
        <w:rPr>
          <w:rFonts w:ascii="Times New Roman" w:hAnsi="Times New Roman" w:cs="Times New Roman"/>
          <w:iCs/>
          <w:sz w:val="24"/>
          <w:szCs w:val="24"/>
          <w:lang w:val="ro-RO"/>
        </w:rPr>
        <w:tab/>
      </w:r>
      <w:r w:rsidR="009564BD" w:rsidRPr="00055AAD">
        <w:rPr>
          <w:rFonts w:ascii="Times New Roman" w:hAnsi="Times New Roman" w:cs="Times New Roman"/>
          <w:sz w:val="24"/>
          <w:szCs w:val="24"/>
          <w:lang w:val="ro-RO"/>
        </w:rPr>
        <w:t xml:space="preserve">Norma </w:t>
      </w:r>
      <w:r w:rsidR="00B44A18">
        <w:rPr>
          <w:rFonts w:ascii="Times New Roman" w:hAnsi="Times New Roman" w:cs="Times New Roman"/>
          <w:sz w:val="24"/>
          <w:szCs w:val="24"/>
          <w:lang w:val="ro-RO"/>
        </w:rPr>
        <w:t>t</w:t>
      </w:r>
      <w:r w:rsidR="009D7C42" w:rsidRPr="00055AAD">
        <w:rPr>
          <w:rFonts w:ascii="Times New Roman" w:hAnsi="Times New Roman" w:cs="Times New Roman"/>
          <w:sz w:val="24"/>
          <w:szCs w:val="24"/>
          <w:lang w:val="ro-RO"/>
        </w:rPr>
        <w:t>ehnic</w:t>
      </w:r>
      <w:r w:rsidR="009D7C42">
        <w:rPr>
          <w:rFonts w:ascii="Times New Roman" w:hAnsi="Times New Roman" w:cs="Times New Roman"/>
          <w:sz w:val="24"/>
          <w:szCs w:val="24"/>
          <w:lang w:val="ro-RO"/>
        </w:rPr>
        <w:t>ă</w:t>
      </w:r>
      <w:r w:rsidR="00710582" w:rsidRPr="00710582">
        <w:rPr>
          <w:rFonts w:ascii="Times New Roman" w:eastAsia="Times New Roman" w:hAnsi="Times New Roman" w:cs="Times New Roman"/>
          <w:b/>
          <w:bCs/>
          <w:color w:val="000000"/>
          <w:sz w:val="24"/>
          <w:szCs w:val="24"/>
          <w:lang w:val="ro-RO"/>
        </w:rPr>
        <w:t xml:space="preserve"> </w:t>
      </w:r>
      <w:r w:rsidR="00710582" w:rsidRPr="00710582">
        <w:rPr>
          <w:rFonts w:ascii="Times New Roman" w:eastAsia="Times New Roman" w:hAnsi="Times New Roman" w:cs="Times New Roman"/>
          <w:bCs/>
          <w:color w:val="000000"/>
          <w:sz w:val="24"/>
          <w:szCs w:val="24"/>
          <w:lang w:val="ro-RO"/>
        </w:rPr>
        <w:t>pentru proiectarea, execuția și exploatarea</w:t>
      </w:r>
      <w:r w:rsidR="00710582">
        <w:rPr>
          <w:rFonts w:ascii="Times New Roman" w:eastAsia="Times New Roman" w:hAnsi="Times New Roman" w:cs="Times New Roman"/>
          <w:bCs/>
          <w:color w:val="000000"/>
          <w:sz w:val="24"/>
          <w:szCs w:val="24"/>
          <w:lang w:val="ro-RO"/>
        </w:rPr>
        <w:t xml:space="preserve"> </w:t>
      </w:r>
      <w:r w:rsidR="00710582" w:rsidRPr="00710582">
        <w:rPr>
          <w:rFonts w:ascii="Times New Roman" w:eastAsia="Times New Roman" w:hAnsi="Times New Roman" w:cs="Times New Roman"/>
          <w:bCs/>
          <w:color w:val="000000"/>
          <w:sz w:val="24"/>
          <w:szCs w:val="24"/>
          <w:lang w:val="ro-RO"/>
        </w:rPr>
        <w:t>sistemelor de stocare și regazeificare GNL</w:t>
      </w:r>
      <w:r w:rsidR="00710582">
        <w:rPr>
          <w:rFonts w:ascii="Times New Roman" w:eastAsia="Times New Roman" w:hAnsi="Times New Roman" w:cs="Times New Roman"/>
          <w:bCs/>
          <w:color w:val="000000"/>
          <w:sz w:val="24"/>
          <w:szCs w:val="24"/>
          <w:lang w:val="ro-RO"/>
        </w:rPr>
        <w:t xml:space="preserve"> </w:t>
      </w:r>
      <w:r w:rsidR="00710582" w:rsidRPr="00710582">
        <w:rPr>
          <w:rFonts w:ascii="Times New Roman" w:eastAsia="Times New Roman" w:hAnsi="Times New Roman" w:cs="Times New Roman"/>
          <w:bCs/>
          <w:color w:val="000000"/>
          <w:sz w:val="24"/>
          <w:szCs w:val="24"/>
          <w:lang w:val="ro-RO"/>
        </w:rPr>
        <w:t xml:space="preserve">pentru alimentarea cu gaze naturale a </w:t>
      </w:r>
      <w:r w:rsidR="00B274A3">
        <w:rPr>
          <w:rFonts w:ascii="Times New Roman" w:eastAsia="Times New Roman" w:hAnsi="Times New Roman" w:cs="Times New Roman"/>
          <w:bCs/>
          <w:color w:val="000000"/>
          <w:sz w:val="24"/>
          <w:szCs w:val="24"/>
          <w:lang w:val="ro-RO"/>
        </w:rPr>
        <w:t xml:space="preserve">clienților </w:t>
      </w:r>
      <w:r w:rsidR="00710582" w:rsidRPr="00710582">
        <w:rPr>
          <w:rFonts w:ascii="Times New Roman" w:eastAsia="Times New Roman" w:hAnsi="Times New Roman" w:cs="Times New Roman"/>
          <w:bCs/>
          <w:color w:val="000000"/>
          <w:sz w:val="24"/>
          <w:szCs w:val="24"/>
          <w:lang w:val="ro-RO"/>
        </w:rPr>
        <w:t>casnici și industriali</w:t>
      </w:r>
      <w:r w:rsidR="00710582">
        <w:rPr>
          <w:rFonts w:ascii="Times New Roman" w:eastAsia="Times New Roman" w:hAnsi="Times New Roman" w:cs="Times New Roman"/>
          <w:bCs/>
          <w:color w:val="000000"/>
          <w:sz w:val="24"/>
          <w:szCs w:val="24"/>
          <w:lang w:val="ro-RO"/>
        </w:rPr>
        <w:t xml:space="preserve"> </w:t>
      </w:r>
      <w:r w:rsidR="00B44A18">
        <w:rPr>
          <w:rFonts w:ascii="Times New Roman" w:hAnsi="Times New Roman" w:cs="Times New Roman"/>
          <w:sz w:val="24"/>
          <w:szCs w:val="24"/>
          <w:lang w:val="ro-RO"/>
        </w:rPr>
        <w:t xml:space="preserve">, denumită în continuare NTGNL, </w:t>
      </w:r>
      <w:r w:rsidR="009564BD" w:rsidRPr="00055AAD">
        <w:rPr>
          <w:rFonts w:ascii="Times New Roman" w:hAnsi="Times New Roman" w:cs="Times New Roman"/>
          <w:sz w:val="24"/>
          <w:szCs w:val="24"/>
          <w:lang w:val="ro-RO"/>
        </w:rPr>
        <w:t xml:space="preserve">se adresează </w:t>
      </w:r>
      <w:r w:rsidR="007A4724">
        <w:rPr>
          <w:rFonts w:ascii="Times New Roman" w:hAnsi="Times New Roman" w:cs="Times New Roman"/>
          <w:sz w:val="24"/>
          <w:szCs w:val="24"/>
          <w:lang w:val="ro-RO"/>
        </w:rPr>
        <w:t>operatorilor economici</w:t>
      </w:r>
      <w:r w:rsidR="007A4724" w:rsidRPr="00055AAD">
        <w:rPr>
          <w:rFonts w:ascii="Times New Roman" w:hAnsi="Times New Roman" w:cs="Times New Roman"/>
          <w:sz w:val="24"/>
          <w:szCs w:val="24"/>
          <w:lang w:val="ro-RO"/>
        </w:rPr>
        <w:t xml:space="preserve"> </w:t>
      </w:r>
      <w:r w:rsidR="009564BD" w:rsidRPr="00055AAD">
        <w:rPr>
          <w:rFonts w:ascii="Times New Roman" w:hAnsi="Times New Roman" w:cs="Times New Roman"/>
          <w:sz w:val="24"/>
          <w:szCs w:val="24"/>
          <w:lang w:val="ro-RO"/>
        </w:rPr>
        <w:t>care au ca obiectiv proiectarea, realizarea</w:t>
      </w:r>
      <w:r w:rsidR="00B64C94" w:rsidRPr="00055AAD">
        <w:rPr>
          <w:rFonts w:ascii="Times New Roman" w:hAnsi="Times New Roman" w:cs="Times New Roman"/>
          <w:sz w:val="24"/>
          <w:szCs w:val="24"/>
          <w:lang w:val="ro-RO"/>
        </w:rPr>
        <w:t xml:space="preserve"> și </w:t>
      </w:r>
      <w:r w:rsidR="009564BD" w:rsidRPr="00055AAD">
        <w:rPr>
          <w:rFonts w:ascii="Times New Roman" w:hAnsi="Times New Roman" w:cs="Times New Roman"/>
          <w:sz w:val="24"/>
          <w:szCs w:val="24"/>
          <w:lang w:val="ro-RO"/>
        </w:rPr>
        <w:t xml:space="preserve">exploatarea sistemelor de descărcare GNL, stocare GNL </w:t>
      </w:r>
      <w:r w:rsidR="00035591">
        <w:rPr>
          <w:rFonts w:ascii="Times New Roman" w:hAnsi="Times New Roman" w:cs="Times New Roman"/>
          <w:sz w:val="24"/>
          <w:szCs w:val="24"/>
          <w:lang w:val="ro-RO"/>
        </w:rPr>
        <w:t>î</w:t>
      </w:r>
      <w:r w:rsidR="009564BD" w:rsidRPr="00055AAD">
        <w:rPr>
          <w:rFonts w:ascii="Times New Roman" w:hAnsi="Times New Roman" w:cs="Times New Roman"/>
          <w:sz w:val="24"/>
          <w:szCs w:val="24"/>
          <w:lang w:val="ro-RO"/>
        </w:rPr>
        <w:t xml:space="preserve">n recipiente criogenice cu capacitate de stocare </w:t>
      </w:r>
      <w:r w:rsidR="00746FC1">
        <w:rPr>
          <w:rFonts w:ascii="Times New Roman" w:hAnsi="Times New Roman" w:cs="Times New Roman"/>
          <w:sz w:val="24"/>
          <w:szCs w:val="24"/>
          <w:lang w:val="ro-RO"/>
        </w:rPr>
        <w:t>î</w:t>
      </w:r>
      <w:r w:rsidR="009564BD" w:rsidRPr="00055AAD">
        <w:rPr>
          <w:rFonts w:ascii="Times New Roman" w:hAnsi="Times New Roman" w:cs="Times New Roman"/>
          <w:sz w:val="24"/>
          <w:szCs w:val="24"/>
          <w:lang w:val="ro-RO"/>
        </w:rPr>
        <w:t>ntre 5000</w:t>
      </w:r>
      <w:r w:rsidR="00746FC1">
        <w:rPr>
          <w:rFonts w:ascii="Times New Roman" w:hAnsi="Times New Roman" w:cs="Times New Roman"/>
          <w:sz w:val="24"/>
          <w:szCs w:val="24"/>
          <w:lang w:val="ro-RO"/>
        </w:rPr>
        <w:t xml:space="preserve"> litri</w:t>
      </w:r>
      <w:r w:rsidR="00B64C94" w:rsidRPr="00055AAD">
        <w:rPr>
          <w:rFonts w:ascii="Times New Roman" w:hAnsi="Times New Roman" w:cs="Times New Roman"/>
          <w:sz w:val="24"/>
          <w:szCs w:val="24"/>
          <w:lang w:val="ro-RO"/>
        </w:rPr>
        <w:t xml:space="preserve"> și </w:t>
      </w:r>
      <w:r w:rsidR="009564BD" w:rsidRPr="00055AAD">
        <w:rPr>
          <w:rFonts w:ascii="Times New Roman" w:hAnsi="Times New Roman" w:cs="Times New Roman"/>
          <w:sz w:val="24"/>
          <w:szCs w:val="24"/>
          <w:lang w:val="ro-RO"/>
        </w:rPr>
        <w:t>120000 litri</w:t>
      </w:r>
      <w:r w:rsidR="00B64C94" w:rsidRPr="00055AAD">
        <w:rPr>
          <w:rFonts w:ascii="Times New Roman" w:hAnsi="Times New Roman" w:cs="Times New Roman"/>
          <w:sz w:val="24"/>
          <w:szCs w:val="24"/>
          <w:lang w:val="ro-RO"/>
        </w:rPr>
        <w:t xml:space="preserve"> și </w:t>
      </w:r>
      <w:r w:rsidR="00035591">
        <w:rPr>
          <w:rFonts w:ascii="Times New Roman" w:hAnsi="Times New Roman" w:cs="Times New Roman"/>
          <w:sz w:val="24"/>
          <w:szCs w:val="24"/>
          <w:lang w:val="ro-RO"/>
        </w:rPr>
        <w:t>re</w:t>
      </w:r>
      <w:r w:rsidR="009564BD" w:rsidRPr="00055AAD">
        <w:rPr>
          <w:rFonts w:ascii="Times New Roman" w:hAnsi="Times New Roman" w:cs="Times New Roman"/>
          <w:sz w:val="24"/>
          <w:szCs w:val="24"/>
          <w:lang w:val="ro-RO"/>
        </w:rPr>
        <w:t xml:space="preserve">gazeificare GNL. Sistemele sunt montate la </w:t>
      </w:r>
      <w:r w:rsidR="00C90194">
        <w:rPr>
          <w:rFonts w:ascii="Times New Roman" w:hAnsi="Times New Roman" w:cs="Times New Roman"/>
          <w:sz w:val="24"/>
          <w:szCs w:val="24"/>
          <w:lang w:val="ro-RO"/>
        </w:rPr>
        <w:t>clienţi</w:t>
      </w:r>
      <w:r w:rsidR="00B64C94" w:rsidRPr="00055AAD">
        <w:rPr>
          <w:rFonts w:ascii="Times New Roman" w:hAnsi="Times New Roman" w:cs="Times New Roman"/>
          <w:sz w:val="24"/>
          <w:szCs w:val="24"/>
          <w:lang w:val="ro-RO"/>
        </w:rPr>
        <w:t xml:space="preserve"> și </w:t>
      </w:r>
      <w:r w:rsidR="009564BD" w:rsidRPr="00055AAD">
        <w:rPr>
          <w:rFonts w:ascii="Times New Roman" w:hAnsi="Times New Roman" w:cs="Times New Roman"/>
          <w:sz w:val="24"/>
          <w:szCs w:val="24"/>
          <w:lang w:val="ro-RO"/>
        </w:rPr>
        <w:t>sunt destinate alimentarii individuale</w:t>
      </w:r>
      <w:r w:rsidR="00B64C94" w:rsidRPr="00055AAD">
        <w:rPr>
          <w:rFonts w:ascii="Times New Roman" w:hAnsi="Times New Roman" w:cs="Times New Roman"/>
          <w:sz w:val="24"/>
          <w:szCs w:val="24"/>
          <w:lang w:val="ro-RO"/>
        </w:rPr>
        <w:t xml:space="preserve"> și </w:t>
      </w:r>
      <w:r w:rsidR="009564BD" w:rsidRPr="00055AAD">
        <w:rPr>
          <w:rFonts w:ascii="Times New Roman" w:hAnsi="Times New Roman" w:cs="Times New Roman"/>
          <w:sz w:val="24"/>
          <w:szCs w:val="24"/>
          <w:lang w:val="ro-RO"/>
        </w:rPr>
        <w:t xml:space="preserve">exclusive a acestora, nefiind conectate la </w:t>
      </w:r>
      <w:r w:rsidR="009D7C42">
        <w:rPr>
          <w:rFonts w:ascii="Times New Roman" w:hAnsi="Times New Roman" w:cs="Times New Roman"/>
          <w:sz w:val="24"/>
          <w:szCs w:val="24"/>
          <w:lang w:val="ro-RO"/>
        </w:rPr>
        <w:t>sistemul</w:t>
      </w:r>
      <w:r w:rsidR="009D7C42" w:rsidRPr="00055AAD">
        <w:rPr>
          <w:rFonts w:ascii="Times New Roman" w:hAnsi="Times New Roman" w:cs="Times New Roman"/>
          <w:sz w:val="24"/>
          <w:szCs w:val="24"/>
          <w:lang w:val="ro-RO"/>
        </w:rPr>
        <w:t xml:space="preserve"> </w:t>
      </w:r>
      <w:r w:rsidR="009564BD" w:rsidRPr="00055AAD">
        <w:rPr>
          <w:rFonts w:ascii="Times New Roman" w:hAnsi="Times New Roman" w:cs="Times New Roman"/>
          <w:sz w:val="24"/>
          <w:szCs w:val="24"/>
          <w:lang w:val="ro-RO"/>
        </w:rPr>
        <w:t xml:space="preserve">de transport sau distribuție </w:t>
      </w:r>
      <w:r w:rsidR="009D7C42">
        <w:rPr>
          <w:rFonts w:ascii="Times New Roman" w:hAnsi="Times New Roman" w:cs="Times New Roman"/>
          <w:sz w:val="24"/>
          <w:szCs w:val="24"/>
          <w:lang w:val="ro-RO"/>
        </w:rPr>
        <w:t xml:space="preserve">a/al </w:t>
      </w:r>
      <w:r w:rsidR="009564BD" w:rsidRPr="00055AAD">
        <w:rPr>
          <w:rFonts w:ascii="Times New Roman" w:hAnsi="Times New Roman" w:cs="Times New Roman"/>
          <w:sz w:val="24"/>
          <w:szCs w:val="24"/>
          <w:lang w:val="ro-RO"/>
        </w:rPr>
        <w:t>gaz</w:t>
      </w:r>
      <w:r w:rsidR="002675F9" w:rsidRPr="00055AAD">
        <w:rPr>
          <w:rFonts w:ascii="Times New Roman" w:hAnsi="Times New Roman" w:cs="Times New Roman"/>
          <w:sz w:val="24"/>
          <w:szCs w:val="24"/>
          <w:lang w:val="ro-RO"/>
        </w:rPr>
        <w:t>e</w:t>
      </w:r>
      <w:r w:rsidR="009D7C42">
        <w:rPr>
          <w:rFonts w:ascii="Times New Roman" w:hAnsi="Times New Roman" w:cs="Times New Roman"/>
          <w:sz w:val="24"/>
          <w:szCs w:val="24"/>
          <w:lang w:val="ro-RO"/>
        </w:rPr>
        <w:t>lor</w:t>
      </w:r>
      <w:r w:rsidR="002675F9" w:rsidRPr="00055AAD">
        <w:rPr>
          <w:rFonts w:ascii="Times New Roman" w:hAnsi="Times New Roman" w:cs="Times New Roman"/>
          <w:sz w:val="24"/>
          <w:szCs w:val="24"/>
          <w:lang w:val="ro-RO"/>
        </w:rPr>
        <w:t xml:space="preserve"> naturale.</w:t>
      </w:r>
    </w:p>
    <w:p w14:paraId="0A9FA84A" w14:textId="6791CAA1" w:rsidR="009564BD" w:rsidRPr="00055AAD" w:rsidRDefault="00743CEC" w:rsidP="009564BD">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sz w:val="24"/>
          <w:szCs w:val="24"/>
          <w:lang w:val="ro-RO"/>
        </w:rPr>
      </w:pPr>
      <w:r>
        <w:rPr>
          <w:rFonts w:ascii="Times New Roman" w:hAnsi="Times New Roman" w:cs="Times New Roman"/>
          <w:sz w:val="24"/>
          <w:szCs w:val="24"/>
          <w:lang w:val="ro-RO"/>
        </w:rPr>
        <w:tab/>
      </w:r>
      <w:r>
        <w:rPr>
          <w:rFonts w:ascii="Times New Roman" w:hAnsi="Times New Roman" w:cs="Times New Roman"/>
          <w:sz w:val="24"/>
          <w:szCs w:val="24"/>
          <w:lang w:val="ro-RO"/>
        </w:rPr>
        <w:tab/>
      </w:r>
      <w:r w:rsidR="00FA03DB">
        <w:rPr>
          <w:rFonts w:ascii="Times New Roman" w:hAnsi="Times New Roman" w:cs="Times New Roman"/>
          <w:sz w:val="24"/>
          <w:szCs w:val="24"/>
          <w:lang w:val="ro-RO"/>
        </w:rPr>
        <w:t xml:space="preserve">NTGNL </w:t>
      </w:r>
      <w:r w:rsidR="009564BD" w:rsidRPr="00055AAD">
        <w:rPr>
          <w:rFonts w:ascii="Times New Roman" w:hAnsi="Times New Roman" w:cs="Times New Roman"/>
          <w:sz w:val="24"/>
          <w:szCs w:val="24"/>
          <w:lang w:val="ro-RO"/>
        </w:rPr>
        <w:t>nu se refer</w:t>
      </w:r>
      <w:r w:rsidR="00FA03DB">
        <w:rPr>
          <w:rFonts w:ascii="Times New Roman" w:hAnsi="Times New Roman" w:cs="Times New Roman"/>
          <w:sz w:val="24"/>
          <w:szCs w:val="24"/>
          <w:lang w:val="ro-RO"/>
        </w:rPr>
        <w:t>ă</w:t>
      </w:r>
      <w:r w:rsidR="002675F9" w:rsidRPr="00055AAD">
        <w:rPr>
          <w:rFonts w:ascii="Times New Roman" w:hAnsi="Times New Roman" w:cs="Times New Roman"/>
          <w:sz w:val="24"/>
          <w:szCs w:val="24"/>
          <w:lang w:val="ro-RO"/>
        </w:rPr>
        <w:t xml:space="preserve"> la instalațiile de alimentare</w:t>
      </w:r>
      <w:r w:rsidR="009564BD" w:rsidRPr="00055AAD">
        <w:rPr>
          <w:rFonts w:ascii="Times New Roman" w:hAnsi="Times New Roman" w:cs="Times New Roman"/>
          <w:sz w:val="24"/>
          <w:szCs w:val="24"/>
          <w:lang w:val="ro-RO"/>
        </w:rPr>
        <w:t xml:space="preserve"> a produsului regazeificat de la instalația de GNL la </w:t>
      </w:r>
      <w:r w:rsidR="00C90194">
        <w:rPr>
          <w:rFonts w:ascii="Times New Roman" w:hAnsi="Times New Roman" w:cs="Times New Roman"/>
          <w:sz w:val="24"/>
          <w:szCs w:val="24"/>
          <w:lang w:val="ro-RO"/>
        </w:rPr>
        <w:t>client</w:t>
      </w:r>
      <w:r w:rsidR="009564BD" w:rsidRPr="00055AAD">
        <w:rPr>
          <w:rFonts w:ascii="Times New Roman" w:hAnsi="Times New Roman" w:cs="Times New Roman"/>
          <w:sz w:val="24"/>
          <w:szCs w:val="24"/>
          <w:lang w:val="ro-RO"/>
        </w:rPr>
        <w:t xml:space="preserve">, care intra sub incidenta Normelor </w:t>
      </w:r>
      <w:r w:rsidR="00B274A3">
        <w:rPr>
          <w:rFonts w:ascii="Times New Roman" w:hAnsi="Times New Roman" w:cs="Times New Roman"/>
          <w:sz w:val="24"/>
          <w:szCs w:val="24"/>
          <w:lang w:val="ro-RO"/>
        </w:rPr>
        <w:t>t</w:t>
      </w:r>
      <w:r w:rsidR="009564BD" w:rsidRPr="00055AAD">
        <w:rPr>
          <w:rFonts w:ascii="Times New Roman" w:hAnsi="Times New Roman" w:cs="Times New Roman"/>
          <w:sz w:val="24"/>
          <w:szCs w:val="24"/>
          <w:lang w:val="ro-RO"/>
        </w:rPr>
        <w:t xml:space="preserve">ehnice </w:t>
      </w:r>
      <w:r w:rsidR="00B274A3">
        <w:rPr>
          <w:rFonts w:ascii="Times New Roman" w:hAnsi="Times New Roman" w:cs="Times New Roman"/>
          <w:sz w:val="24"/>
          <w:szCs w:val="24"/>
          <w:lang w:val="ro-RO"/>
        </w:rPr>
        <w:t>pentru</w:t>
      </w:r>
      <w:r w:rsidR="009564BD" w:rsidRPr="00055AAD">
        <w:rPr>
          <w:rFonts w:ascii="Times New Roman" w:hAnsi="Times New Roman" w:cs="Times New Roman"/>
          <w:sz w:val="24"/>
          <w:szCs w:val="24"/>
          <w:lang w:val="ro-RO"/>
        </w:rPr>
        <w:t xml:space="preserve"> proiectare</w:t>
      </w:r>
      <w:r w:rsidR="00B274A3">
        <w:rPr>
          <w:rFonts w:ascii="Times New Roman" w:hAnsi="Times New Roman" w:cs="Times New Roman"/>
          <w:sz w:val="24"/>
          <w:szCs w:val="24"/>
          <w:lang w:val="ro-RO"/>
        </w:rPr>
        <w:t>a</w:t>
      </w:r>
      <w:r w:rsidR="009564BD" w:rsidRPr="00055AAD">
        <w:rPr>
          <w:rFonts w:ascii="Times New Roman" w:hAnsi="Times New Roman" w:cs="Times New Roman"/>
          <w:sz w:val="24"/>
          <w:szCs w:val="24"/>
          <w:lang w:val="ro-RO"/>
        </w:rPr>
        <w:t>, executare</w:t>
      </w:r>
      <w:r w:rsidR="00B274A3">
        <w:rPr>
          <w:rFonts w:ascii="Times New Roman" w:hAnsi="Times New Roman" w:cs="Times New Roman"/>
          <w:sz w:val="24"/>
          <w:szCs w:val="24"/>
          <w:lang w:val="ro-RO"/>
        </w:rPr>
        <w:t>a</w:t>
      </w:r>
      <w:r w:rsidR="00B64C94" w:rsidRPr="00055AAD">
        <w:rPr>
          <w:rFonts w:ascii="Times New Roman" w:hAnsi="Times New Roman" w:cs="Times New Roman"/>
          <w:sz w:val="24"/>
          <w:szCs w:val="24"/>
          <w:lang w:val="ro-RO"/>
        </w:rPr>
        <w:t xml:space="preserve"> și </w:t>
      </w:r>
      <w:r w:rsidR="009564BD" w:rsidRPr="00055AAD">
        <w:rPr>
          <w:rFonts w:ascii="Times New Roman" w:hAnsi="Times New Roman" w:cs="Times New Roman"/>
          <w:sz w:val="24"/>
          <w:szCs w:val="24"/>
          <w:lang w:val="ro-RO"/>
        </w:rPr>
        <w:t>exploatarea sistemelor de alimentare cu gaze naturale</w:t>
      </w:r>
      <w:r w:rsidR="00B274A3">
        <w:rPr>
          <w:rFonts w:ascii="Times New Roman" w:hAnsi="Times New Roman" w:cs="Times New Roman"/>
          <w:sz w:val="24"/>
          <w:szCs w:val="24"/>
          <w:lang w:val="ro-RO"/>
        </w:rPr>
        <w:t>,</w:t>
      </w:r>
      <w:r w:rsidR="009564BD" w:rsidRPr="00055AAD">
        <w:rPr>
          <w:rFonts w:ascii="Times New Roman" w:hAnsi="Times New Roman" w:cs="Times New Roman"/>
          <w:sz w:val="24"/>
          <w:szCs w:val="24"/>
          <w:lang w:val="ro-RO"/>
        </w:rPr>
        <w:t xml:space="preserve"> aprobat</w:t>
      </w:r>
      <w:r w:rsidR="00B274A3">
        <w:rPr>
          <w:rFonts w:ascii="Times New Roman" w:hAnsi="Times New Roman" w:cs="Times New Roman"/>
          <w:sz w:val="24"/>
          <w:szCs w:val="24"/>
          <w:lang w:val="ro-RO"/>
        </w:rPr>
        <w:t>e</w:t>
      </w:r>
      <w:r w:rsidR="009564BD" w:rsidRPr="00055AAD">
        <w:rPr>
          <w:rFonts w:ascii="Times New Roman" w:hAnsi="Times New Roman" w:cs="Times New Roman"/>
          <w:sz w:val="24"/>
          <w:szCs w:val="24"/>
          <w:lang w:val="ro-RO"/>
        </w:rPr>
        <w:t xml:space="preserve"> prin Ordinul </w:t>
      </w:r>
      <w:r w:rsidR="00C90194">
        <w:rPr>
          <w:rFonts w:ascii="Times New Roman" w:hAnsi="Times New Roman" w:cs="Times New Roman"/>
          <w:sz w:val="24"/>
          <w:szCs w:val="24"/>
          <w:lang w:val="ro-RO"/>
        </w:rPr>
        <w:t>președintelui</w:t>
      </w:r>
      <w:r w:rsidR="00FA03DB">
        <w:rPr>
          <w:rFonts w:ascii="Times New Roman" w:hAnsi="Times New Roman" w:cs="Times New Roman"/>
          <w:sz w:val="24"/>
          <w:szCs w:val="24"/>
          <w:lang w:val="ro-RO"/>
        </w:rPr>
        <w:t xml:space="preserve"> </w:t>
      </w:r>
      <w:r w:rsidR="009564BD" w:rsidRPr="00055AAD">
        <w:rPr>
          <w:rFonts w:ascii="Times New Roman" w:hAnsi="Times New Roman" w:cs="Times New Roman"/>
          <w:sz w:val="24"/>
          <w:szCs w:val="24"/>
          <w:lang w:val="ro-RO"/>
        </w:rPr>
        <w:t>ANRE nr. 89/2018</w:t>
      </w:r>
      <w:r w:rsidR="00044C87">
        <w:rPr>
          <w:rFonts w:ascii="Times New Roman" w:hAnsi="Times New Roman" w:cs="Times New Roman"/>
          <w:sz w:val="24"/>
          <w:szCs w:val="24"/>
          <w:lang w:val="ro-RO"/>
        </w:rPr>
        <w:t>, denumite în continuare NTPEE</w:t>
      </w:r>
      <w:r w:rsidR="009564BD" w:rsidRPr="00055AAD">
        <w:rPr>
          <w:rFonts w:ascii="Times New Roman" w:hAnsi="Times New Roman" w:cs="Times New Roman"/>
          <w:sz w:val="24"/>
          <w:szCs w:val="24"/>
          <w:lang w:val="ro-RO"/>
        </w:rPr>
        <w:t xml:space="preserve">. </w:t>
      </w:r>
    </w:p>
    <w:bookmarkEnd w:id="2"/>
    <w:p w14:paraId="0ADE50EC" w14:textId="271069E6" w:rsidR="00F31F04" w:rsidRPr="00055AAD" w:rsidRDefault="00F31F04" w:rsidP="00F31F04">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iCs/>
          <w:sz w:val="24"/>
          <w:szCs w:val="24"/>
          <w:lang w:val="ro-RO"/>
        </w:rPr>
      </w:pPr>
      <w:r w:rsidRPr="00055AAD">
        <w:rPr>
          <w:rFonts w:ascii="Times New Roman" w:hAnsi="Times New Roman" w:cs="Times New Roman"/>
          <w:iCs/>
          <w:sz w:val="24"/>
          <w:szCs w:val="24"/>
          <w:lang w:val="ro-RO"/>
        </w:rPr>
        <w:t xml:space="preserve">  </w:t>
      </w:r>
      <w:r w:rsidRPr="00055AAD">
        <w:rPr>
          <w:rFonts w:ascii="Times New Roman" w:hAnsi="Times New Roman" w:cs="Times New Roman"/>
          <w:iCs/>
          <w:sz w:val="24"/>
          <w:szCs w:val="24"/>
          <w:lang w:val="ro-RO"/>
        </w:rPr>
        <w:tab/>
        <w:t xml:space="preserve">NTGNL </w:t>
      </w:r>
      <w:r w:rsidR="00831A73" w:rsidRPr="00055AAD">
        <w:rPr>
          <w:rFonts w:ascii="Times New Roman" w:hAnsi="Times New Roman" w:cs="Times New Roman"/>
          <w:iCs/>
          <w:sz w:val="24"/>
          <w:szCs w:val="24"/>
          <w:lang w:val="ro-RO"/>
        </w:rPr>
        <w:t>cuprinde</w:t>
      </w:r>
      <w:r w:rsidRPr="00055AAD">
        <w:rPr>
          <w:rFonts w:ascii="Times New Roman" w:hAnsi="Times New Roman" w:cs="Times New Roman"/>
          <w:iCs/>
          <w:sz w:val="24"/>
          <w:szCs w:val="24"/>
          <w:lang w:val="ro-RO"/>
        </w:rPr>
        <w:t xml:space="preserve"> </w:t>
      </w:r>
      <w:r w:rsidR="00096511" w:rsidRPr="00055AAD">
        <w:rPr>
          <w:rFonts w:ascii="Times New Roman" w:hAnsi="Times New Roman" w:cs="Times New Roman"/>
          <w:iCs/>
          <w:sz w:val="24"/>
          <w:szCs w:val="24"/>
          <w:lang w:val="ro-RO"/>
        </w:rPr>
        <w:t>informațiile</w:t>
      </w:r>
      <w:r w:rsidRPr="00055AAD">
        <w:rPr>
          <w:rFonts w:ascii="Times New Roman" w:hAnsi="Times New Roman" w:cs="Times New Roman"/>
          <w:iCs/>
          <w:sz w:val="24"/>
          <w:szCs w:val="24"/>
          <w:lang w:val="ro-RO"/>
        </w:rPr>
        <w:t xml:space="preserve"> necesare în vederea stabilirii </w:t>
      </w:r>
      <w:r w:rsidR="00096511" w:rsidRPr="00055AAD">
        <w:rPr>
          <w:rFonts w:ascii="Times New Roman" w:hAnsi="Times New Roman" w:cs="Times New Roman"/>
          <w:iCs/>
          <w:sz w:val="24"/>
          <w:szCs w:val="24"/>
          <w:lang w:val="ro-RO"/>
        </w:rPr>
        <w:t>cerințelor</w:t>
      </w:r>
      <w:r w:rsidRPr="00055AAD">
        <w:rPr>
          <w:rFonts w:ascii="Times New Roman" w:hAnsi="Times New Roman" w:cs="Times New Roman"/>
          <w:iCs/>
          <w:sz w:val="24"/>
          <w:szCs w:val="24"/>
          <w:lang w:val="ro-RO"/>
        </w:rPr>
        <w:t xml:space="preserve"> de amplasare</w:t>
      </w:r>
      <w:r w:rsidR="00B64C94" w:rsidRPr="00055AAD">
        <w:rPr>
          <w:rFonts w:ascii="Times New Roman" w:hAnsi="Times New Roman" w:cs="Times New Roman"/>
          <w:iCs/>
          <w:sz w:val="24"/>
          <w:szCs w:val="24"/>
          <w:lang w:val="ro-RO"/>
        </w:rPr>
        <w:t xml:space="preserve"> și </w:t>
      </w:r>
      <w:r w:rsidRPr="00055AAD">
        <w:rPr>
          <w:rFonts w:ascii="Times New Roman" w:hAnsi="Times New Roman" w:cs="Times New Roman"/>
          <w:iCs/>
          <w:sz w:val="24"/>
          <w:szCs w:val="24"/>
          <w:lang w:val="ro-RO"/>
        </w:rPr>
        <w:t>respectare a distan</w:t>
      </w:r>
      <w:r w:rsidR="002A5811">
        <w:rPr>
          <w:rFonts w:ascii="Times New Roman" w:hAnsi="Times New Roman" w:cs="Times New Roman"/>
          <w:iCs/>
          <w:sz w:val="24"/>
          <w:szCs w:val="24"/>
          <w:lang w:val="ro-RO"/>
        </w:rPr>
        <w:t>ţ</w:t>
      </w:r>
      <w:r w:rsidRPr="00055AAD">
        <w:rPr>
          <w:rFonts w:ascii="Times New Roman" w:hAnsi="Times New Roman" w:cs="Times New Roman"/>
          <w:iCs/>
          <w:sz w:val="24"/>
          <w:szCs w:val="24"/>
          <w:lang w:val="ro-RO"/>
        </w:rPr>
        <w:t xml:space="preserve">elor de </w:t>
      </w:r>
      <w:r w:rsidR="00096511" w:rsidRPr="00055AAD">
        <w:rPr>
          <w:rFonts w:ascii="Times New Roman" w:hAnsi="Times New Roman" w:cs="Times New Roman"/>
          <w:iCs/>
          <w:sz w:val="24"/>
          <w:szCs w:val="24"/>
          <w:lang w:val="ro-RO"/>
        </w:rPr>
        <w:t>siguranț</w:t>
      </w:r>
      <w:r w:rsidR="002A5811">
        <w:rPr>
          <w:rFonts w:ascii="Times New Roman" w:hAnsi="Times New Roman" w:cs="Times New Roman"/>
          <w:iCs/>
          <w:sz w:val="24"/>
          <w:szCs w:val="24"/>
          <w:lang w:val="ro-RO"/>
        </w:rPr>
        <w:t>ă</w:t>
      </w:r>
      <w:r w:rsidRPr="00055AAD">
        <w:rPr>
          <w:rFonts w:ascii="Times New Roman" w:hAnsi="Times New Roman" w:cs="Times New Roman"/>
          <w:iCs/>
          <w:sz w:val="24"/>
          <w:szCs w:val="24"/>
          <w:lang w:val="ro-RO"/>
        </w:rPr>
        <w:t xml:space="preserve"> </w:t>
      </w:r>
      <w:r w:rsidR="002A5811">
        <w:rPr>
          <w:rFonts w:ascii="Times New Roman" w:hAnsi="Times New Roman" w:cs="Times New Roman"/>
          <w:iCs/>
          <w:sz w:val="24"/>
          <w:szCs w:val="24"/>
          <w:lang w:val="ro-RO"/>
        </w:rPr>
        <w:t>î</w:t>
      </w:r>
      <w:r w:rsidRPr="00055AAD">
        <w:rPr>
          <w:rFonts w:ascii="Times New Roman" w:hAnsi="Times New Roman" w:cs="Times New Roman"/>
          <w:iCs/>
          <w:sz w:val="24"/>
          <w:szCs w:val="24"/>
          <w:lang w:val="ro-RO"/>
        </w:rPr>
        <w:t>n incintele  proprietate a persoanelor fizice sau juridice unde se vor realiza sisteme de stocare</w:t>
      </w:r>
      <w:r w:rsidR="00B64C94" w:rsidRPr="00055AAD">
        <w:rPr>
          <w:rFonts w:ascii="Times New Roman" w:hAnsi="Times New Roman" w:cs="Times New Roman"/>
          <w:iCs/>
          <w:sz w:val="24"/>
          <w:szCs w:val="24"/>
          <w:lang w:val="ro-RO"/>
        </w:rPr>
        <w:t xml:space="preserve"> și </w:t>
      </w:r>
      <w:r w:rsidR="00221CF2" w:rsidRPr="00055AAD">
        <w:rPr>
          <w:rFonts w:ascii="Times New Roman" w:hAnsi="Times New Roman" w:cs="Times New Roman"/>
          <w:iCs/>
          <w:sz w:val="24"/>
          <w:szCs w:val="24"/>
          <w:lang w:val="ro-RO"/>
        </w:rPr>
        <w:t xml:space="preserve">regazeificare </w:t>
      </w:r>
      <w:r w:rsidRPr="00055AAD">
        <w:rPr>
          <w:rFonts w:ascii="Times New Roman" w:hAnsi="Times New Roman" w:cs="Times New Roman"/>
          <w:iCs/>
          <w:sz w:val="24"/>
          <w:szCs w:val="24"/>
          <w:lang w:val="ro-RO"/>
        </w:rPr>
        <w:t>GNL pentru asigurarea</w:t>
      </w:r>
      <w:r w:rsidR="00DC393F" w:rsidRPr="00055AAD">
        <w:rPr>
          <w:rFonts w:ascii="Times New Roman" w:hAnsi="Times New Roman" w:cs="Times New Roman"/>
          <w:iCs/>
          <w:sz w:val="24"/>
          <w:szCs w:val="24"/>
          <w:lang w:val="ro-RO"/>
        </w:rPr>
        <w:t xml:space="preserve"> aliment</w:t>
      </w:r>
      <w:r w:rsidR="002A5811">
        <w:rPr>
          <w:rFonts w:ascii="Times New Roman" w:hAnsi="Times New Roman" w:cs="Times New Roman"/>
          <w:iCs/>
          <w:sz w:val="24"/>
          <w:szCs w:val="24"/>
          <w:lang w:val="ro-RO"/>
        </w:rPr>
        <w:t>ă</w:t>
      </w:r>
      <w:r w:rsidR="00DC393F" w:rsidRPr="00055AAD">
        <w:rPr>
          <w:rFonts w:ascii="Times New Roman" w:hAnsi="Times New Roman" w:cs="Times New Roman"/>
          <w:iCs/>
          <w:sz w:val="24"/>
          <w:szCs w:val="24"/>
          <w:lang w:val="ro-RO"/>
        </w:rPr>
        <w:t xml:space="preserve">rii cu </w:t>
      </w:r>
      <w:r w:rsidRPr="00055AAD">
        <w:rPr>
          <w:rFonts w:ascii="Times New Roman" w:hAnsi="Times New Roman" w:cs="Times New Roman"/>
          <w:iCs/>
          <w:sz w:val="24"/>
          <w:szCs w:val="24"/>
          <w:lang w:val="ro-RO"/>
        </w:rPr>
        <w:t xml:space="preserve">gaze naturale </w:t>
      </w:r>
      <w:r w:rsidR="000E1185">
        <w:rPr>
          <w:rFonts w:ascii="Times New Roman" w:hAnsi="Times New Roman" w:cs="Times New Roman"/>
          <w:iCs/>
          <w:sz w:val="24"/>
          <w:szCs w:val="24"/>
          <w:lang w:val="ro-RO"/>
        </w:rPr>
        <w:t>a</w:t>
      </w:r>
      <w:r w:rsidR="000E1185" w:rsidRPr="00055AAD">
        <w:rPr>
          <w:rFonts w:ascii="Times New Roman" w:hAnsi="Times New Roman" w:cs="Times New Roman"/>
          <w:iCs/>
          <w:sz w:val="24"/>
          <w:szCs w:val="24"/>
          <w:lang w:val="ro-RO"/>
        </w:rPr>
        <w:t xml:space="preserve"> </w:t>
      </w:r>
      <w:r w:rsidR="00C90194">
        <w:rPr>
          <w:rFonts w:ascii="Times New Roman" w:hAnsi="Times New Roman" w:cs="Times New Roman"/>
          <w:iCs/>
          <w:sz w:val="24"/>
          <w:szCs w:val="24"/>
          <w:lang w:val="ro-RO"/>
        </w:rPr>
        <w:t>clienţilor</w:t>
      </w:r>
      <w:r w:rsidR="00500437">
        <w:rPr>
          <w:rFonts w:ascii="Times New Roman" w:hAnsi="Times New Roman" w:cs="Times New Roman"/>
          <w:iCs/>
          <w:sz w:val="24"/>
          <w:szCs w:val="24"/>
          <w:lang w:val="ro-RO"/>
        </w:rPr>
        <w:t xml:space="preserve"> </w:t>
      </w:r>
      <w:r w:rsidR="000E1185" w:rsidRPr="00055AAD">
        <w:rPr>
          <w:rFonts w:ascii="Times New Roman" w:hAnsi="Times New Roman" w:cs="Times New Roman"/>
          <w:iCs/>
          <w:sz w:val="24"/>
          <w:szCs w:val="24"/>
          <w:lang w:val="ro-RO"/>
        </w:rPr>
        <w:t xml:space="preserve">casnici </w:t>
      </w:r>
      <w:r w:rsidR="000E1185">
        <w:rPr>
          <w:rFonts w:ascii="Times New Roman" w:hAnsi="Times New Roman" w:cs="Times New Roman"/>
          <w:iCs/>
          <w:sz w:val="24"/>
          <w:szCs w:val="24"/>
          <w:lang w:val="ro-RO"/>
        </w:rPr>
        <w:t xml:space="preserve">şi </w:t>
      </w:r>
      <w:r w:rsidR="00831A73" w:rsidRPr="00055AAD">
        <w:rPr>
          <w:rFonts w:ascii="Times New Roman" w:hAnsi="Times New Roman" w:cs="Times New Roman"/>
          <w:iCs/>
          <w:sz w:val="24"/>
          <w:szCs w:val="24"/>
          <w:lang w:val="ro-RO"/>
        </w:rPr>
        <w:t>industriali</w:t>
      </w:r>
      <w:r w:rsidR="00B64C94" w:rsidRPr="00055AAD">
        <w:rPr>
          <w:rFonts w:ascii="Times New Roman" w:hAnsi="Times New Roman" w:cs="Times New Roman"/>
          <w:iCs/>
          <w:sz w:val="24"/>
          <w:szCs w:val="24"/>
          <w:lang w:val="ro-RO"/>
        </w:rPr>
        <w:t xml:space="preserve"> </w:t>
      </w:r>
      <w:r w:rsidR="001D44C7" w:rsidRPr="00055AAD">
        <w:rPr>
          <w:rFonts w:ascii="Times New Roman" w:hAnsi="Times New Roman" w:cs="Times New Roman"/>
          <w:iCs/>
          <w:sz w:val="24"/>
          <w:szCs w:val="24"/>
          <w:lang w:val="ro-RO"/>
        </w:rPr>
        <w:t>și</w:t>
      </w:r>
      <w:r w:rsidR="00500437">
        <w:rPr>
          <w:rFonts w:ascii="Times New Roman" w:hAnsi="Times New Roman" w:cs="Times New Roman"/>
          <w:iCs/>
          <w:sz w:val="24"/>
          <w:szCs w:val="24"/>
          <w:lang w:val="ro-RO"/>
        </w:rPr>
        <w:t xml:space="preserve"> a măsurilor de securitate</w:t>
      </w:r>
      <w:r w:rsidRPr="00055AAD">
        <w:rPr>
          <w:rFonts w:ascii="Times New Roman" w:hAnsi="Times New Roman" w:cs="Times New Roman"/>
          <w:iCs/>
          <w:sz w:val="24"/>
          <w:szCs w:val="24"/>
          <w:lang w:val="ro-RO"/>
        </w:rPr>
        <w:t>/</w:t>
      </w:r>
      <w:r w:rsidR="00096511" w:rsidRPr="00055AAD">
        <w:rPr>
          <w:rFonts w:ascii="Times New Roman" w:hAnsi="Times New Roman" w:cs="Times New Roman"/>
          <w:iCs/>
          <w:sz w:val="24"/>
          <w:szCs w:val="24"/>
          <w:lang w:val="ro-RO"/>
        </w:rPr>
        <w:t>siguranț</w:t>
      </w:r>
      <w:r w:rsidR="000E1185">
        <w:rPr>
          <w:rFonts w:ascii="Times New Roman" w:hAnsi="Times New Roman" w:cs="Times New Roman"/>
          <w:iCs/>
          <w:sz w:val="24"/>
          <w:szCs w:val="24"/>
          <w:lang w:val="ro-RO"/>
        </w:rPr>
        <w:t>ă</w:t>
      </w:r>
      <w:r w:rsidRPr="00055AAD">
        <w:rPr>
          <w:rFonts w:ascii="Times New Roman" w:hAnsi="Times New Roman" w:cs="Times New Roman"/>
          <w:iCs/>
          <w:sz w:val="24"/>
          <w:szCs w:val="24"/>
          <w:lang w:val="ro-RO"/>
        </w:rPr>
        <w:t xml:space="preserve"> la utilizare.</w:t>
      </w:r>
    </w:p>
    <w:p w14:paraId="79011707" w14:textId="1E94F694" w:rsidR="00DC393F" w:rsidRPr="00055AAD" w:rsidRDefault="00743CEC" w:rsidP="00743CEC">
      <w:pPr>
        <w:tabs>
          <w:tab w:val="left" w:pos="426"/>
        </w:tabs>
        <w:spacing w:after="0" w:line="360" w:lineRule="auto"/>
        <w:jc w:val="both"/>
        <w:rPr>
          <w:rFonts w:ascii="Times New Roman" w:hAnsi="Times New Roman" w:cs="Times New Roman"/>
          <w:sz w:val="24"/>
          <w:szCs w:val="24"/>
          <w:lang w:val="ro-RO"/>
        </w:rPr>
      </w:pPr>
      <w:r>
        <w:rPr>
          <w:rFonts w:ascii="Times New Roman" w:hAnsi="Times New Roman" w:cs="Times New Roman"/>
          <w:iCs/>
          <w:sz w:val="24"/>
          <w:szCs w:val="24"/>
          <w:lang w:val="ro-RO"/>
        </w:rPr>
        <w:tab/>
      </w:r>
      <w:r w:rsidR="00DC393F" w:rsidRPr="00055AAD">
        <w:rPr>
          <w:rFonts w:ascii="Times New Roman" w:hAnsi="Times New Roman" w:cs="Times New Roman"/>
          <w:iCs/>
          <w:sz w:val="24"/>
          <w:szCs w:val="24"/>
          <w:lang w:val="ro-RO"/>
        </w:rPr>
        <w:t xml:space="preserve">NTGNL s-a elaborat in conformitate cu </w:t>
      </w:r>
      <w:r w:rsidR="00DC393F" w:rsidRPr="00055AAD">
        <w:rPr>
          <w:rFonts w:ascii="Times New Roman" w:hAnsi="Times New Roman" w:cs="Times New Roman"/>
          <w:sz w:val="24"/>
          <w:szCs w:val="24"/>
          <w:lang w:val="ro-RO"/>
        </w:rPr>
        <w:t xml:space="preserve">Codul </w:t>
      </w:r>
      <w:r w:rsidR="00A87243">
        <w:rPr>
          <w:rFonts w:ascii="Times New Roman" w:hAnsi="Times New Roman" w:cs="Times New Roman"/>
          <w:sz w:val="24"/>
          <w:szCs w:val="24"/>
          <w:lang w:val="ro-RO"/>
        </w:rPr>
        <w:t>t</w:t>
      </w:r>
      <w:r w:rsidR="00A87243" w:rsidRPr="00055AAD">
        <w:rPr>
          <w:rFonts w:ascii="Times New Roman" w:hAnsi="Times New Roman" w:cs="Times New Roman"/>
          <w:sz w:val="24"/>
          <w:szCs w:val="24"/>
          <w:lang w:val="ro-RO"/>
        </w:rPr>
        <w:t xml:space="preserve">ehnic </w:t>
      </w:r>
      <w:r w:rsidR="00DC393F" w:rsidRPr="00055AAD">
        <w:rPr>
          <w:rFonts w:ascii="Times New Roman" w:hAnsi="Times New Roman" w:cs="Times New Roman"/>
          <w:sz w:val="24"/>
          <w:szCs w:val="24"/>
          <w:lang w:val="ro-RO"/>
        </w:rPr>
        <w:t xml:space="preserve">al </w:t>
      </w:r>
      <w:r w:rsidR="00A87243">
        <w:rPr>
          <w:rFonts w:ascii="Times New Roman" w:hAnsi="Times New Roman" w:cs="Times New Roman"/>
          <w:sz w:val="24"/>
          <w:szCs w:val="24"/>
          <w:lang w:val="ro-RO"/>
        </w:rPr>
        <w:t>g</w:t>
      </w:r>
      <w:r w:rsidR="00DC393F" w:rsidRPr="00055AAD">
        <w:rPr>
          <w:rFonts w:ascii="Times New Roman" w:hAnsi="Times New Roman" w:cs="Times New Roman"/>
          <w:sz w:val="24"/>
          <w:szCs w:val="24"/>
          <w:lang w:val="ro-RO"/>
        </w:rPr>
        <w:t xml:space="preserve">azelor </w:t>
      </w:r>
      <w:r w:rsidR="00A87243">
        <w:rPr>
          <w:rFonts w:ascii="Times New Roman" w:hAnsi="Times New Roman" w:cs="Times New Roman"/>
          <w:sz w:val="24"/>
          <w:szCs w:val="24"/>
          <w:lang w:val="ro-RO"/>
        </w:rPr>
        <w:t>n</w:t>
      </w:r>
      <w:r w:rsidR="00DC393F" w:rsidRPr="00055AAD">
        <w:rPr>
          <w:rFonts w:ascii="Times New Roman" w:hAnsi="Times New Roman" w:cs="Times New Roman"/>
          <w:sz w:val="24"/>
          <w:szCs w:val="24"/>
          <w:lang w:val="ro-RO"/>
        </w:rPr>
        <w:t xml:space="preserve">aturale </w:t>
      </w:r>
      <w:r w:rsidR="00A87243">
        <w:rPr>
          <w:rFonts w:ascii="Times New Roman" w:hAnsi="Times New Roman" w:cs="Times New Roman"/>
          <w:sz w:val="24"/>
          <w:szCs w:val="24"/>
          <w:lang w:val="ro-RO"/>
        </w:rPr>
        <w:t>l</w:t>
      </w:r>
      <w:r w:rsidR="00DC393F" w:rsidRPr="00055AAD">
        <w:rPr>
          <w:rFonts w:ascii="Times New Roman" w:hAnsi="Times New Roman" w:cs="Times New Roman"/>
          <w:sz w:val="24"/>
          <w:szCs w:val="24"/>
          <w:lang w:val="ro-RO"/>
        </w:rPr>
        <w:t xml:space="preserve">ichefiate, aprobat prin Ordinul președintelui </w:t>
      </w:r>
      <w:r w:rsidR="00B44A18">
        <w:rPr>
          <w:rFonts w:ascii="Times New Roman" w:hAnsi="Times New Roman" w:cs="Times New Roman"/>
          <w:sz w:val="24"/>
          <w:szCs w:val="24"/>
          <w:lang w:val="ro-RO"/>
        </w:rPr>
        <w:t>ANRE</w:t>
      </w:r>
      <w:r w:rsidR="00DC393F" w:rsidRPr="00055AAD">
        <w:rPr>
          <w:rFonts w:ascii="Times New Roman" w:hAnsi="Times New Roman" w:cs="Times New Roman"/>
          <w:sz w:val="24"/>
          <w:szCs w:val="24"/>
          <w:lang w:val="ro-RO"/>
        </w:rPr>
        <w:t xml:space="preserve"> nr. 109/2013, </w:t>
      </w:r>
      <w:r w:rsidR="00DC393F" w:rsidRPr="00055AAD">
        <w:rPr>
          <w:rFonts w:ascii="Times New Roman" w:hAnsi="Times New Roman" w:cs="Times New Roman"/>
          <w:iCs/>
          <w:sz w:val="24"/>
          <w:szCs w:val="24"/>
          <w:lang w:val="ro-RO"/>
        </w:rPr>
        <w:t>bunele practici</w:t>
      </w:r>
      <w:r w:rsidR="00B64C94" w:rsidRPr="00055AAD">
        <w:rPr>
          <w:rFonts w:ascii="Times New Roman" w:hAnsi="Times New Roman" w:cs="Times New Roman"/>
          <w:iCs/>
          <w:sz w:val="24"/>
          <w:szCs w:val="24"/>
          <w:lang w:val="ro-RO"/>
        </w:rPr>
        <w:t xml:space="preserve"> și </w:t>
      </w:r>
      <w:r w:rsidR="00DC393F" w:rsidRPr="00055AAD">
        <w:rPr>
          <w:rFonts w:ascii="Times New Roman" w:hAnsi="Times New Roman" w:cs="Times New Roman"/>
          <w:iCs/>
          <w:sz w:val="24"/>
          <w:szCs w:val="24"/>
          <w:lang w:val="ro-RO"/>
        </w:rPr>
        <w:t>codurile d</w:t>
      </w:r>
      <w:r w:rsidR="00500437">
        <w:rPr>
          <w:rFonts w:ascii="Times New Roman" w:hAnsi="Times New Roman" w:cs="Times New Roman"/>
          <w:iCs/>
          <w:sz w:val="24"/>
          <w:szCs w:val="24"/>
          <w:lang w:val="ro-RO"/>
        </w:rPr>
        <w:t>e GNL din alte state ale UE,</w:t>
      </w:r>
      <w:r w:rsidR="00DC393F" w:rsidRPr="00055AAD">
        <w:rPr>
          <w:rFonts w:ascii="Times New Roman" w:hAnsi="Times New Roman" w:cs="Times New Roman"/>
          <w:iCs/>
          <w:sz w:val="24"/>
          <w:szCs w:val="24"/>
          <w:lang w:val="ro-RO"/>
        </w:rPr>
        <w:t xml:space="preserve"> standarde </w:t>
      </w:r>
      <w:r w:rsidR="000E1185">
        <w:rPr>
          <w:rFonts w:ascii="Times New Roman" w:hAnsi="Times New Roman" w:cs="Times New Roman"/>
          <w:iCs/>
          <w:sz w:val="24"/>
          <w:szCs w:val="24"/>
          <w:lang w:val="ro-RO"/>
        </w:rPr>
        <w:t>în vigoare</w:t>
      </w:r>
      <w:r w:rsidR="00500437">
        <w:rPr>
          <w:rFonts w:ascii="Times New Roman" w:hAnsi="Times New Roman" w:cs="Times New Roman"/>
          <w:iCs/>
          <w:sz w:val="24"/>
          <w:szCs w:val="24"/>
          <w:lang w:val="ro-RO"/>
        </w:rPr>
        <w:t xml:space="preserve"> </w:t>
      </w:r>
      <w:r w:rsidR="00DC393F" w:rsidRPr="00055AAD">
        <w:rPr>
          <w:rFonts w:ascii="Times New Roman" w:hAnsi="Times New Roman" w:cs="Times New Roman"/>
          <w:iCs/>
          <w:sz w:val="24"/>
          <w:szCs w:val="24"/>
          <w:lang w:val="ro-RO"/>
        </w:rPr>
        <w:t>pentru echipamente</w:t>
      </w:r>
      <w:r w:rsidR="00B64C94" w:rsidRPr="00055AAD">
        <w:rPr>
          <w:rFonts w:ascii="Times New Roman" w:hAnsi="Times New Roman" w:cs="Times New Roman"/>
          <w:iCs/>
          <w:sz w:val="24"/>
          <w:szCs w:val="24"/>
          <w:lang w:val="ro-RO"/>
        </w:rPr>
        <w:t xml:space="preserve"> și </w:t>
      </w:r>
      <w:r w:rsidR="00DC393F" w:rsidRPr="00055AAD">
        <w:rPr>
          <w:rFonts w:ascii="Times New Roman" w:hAnsi="Times New Roman" w:cs="Times New Roman"/>
          <w:iCs/>
          <w:sz w:val="24"/>
          <w:szCs w:val="24"/>
          <w:lang w:val="ro-RO"/>
        </w:rPr>
        <w:t xml:space="preserve">prevederile </w:t>
      </w:r>
      <w:r w:rsidR="000E1185">
        <w:rPr>
          <w:rFonts w:ascii="Times New Roman" w:hAnsi="Times New Roman" w:cs="Times New Roman"/>
          <w:iCs/>
          <w:sz w:val="24"/>
          <w:szCs w:val="24"/>
          <w:lang w:val="ro-RO"/>
        </w:rPr>
        <w:t>d</w:t>
      </w:r>
      <w:r w:rsidR="00DC393F" w:rsidRPr="00055AAD">
        <w:rPr>
          <w:rFonts w:ascii="Times New Roman" w:hAnsi="Times New Roman" w:cs="Times New Roman"/>
          <w:iCs/>
          <w:sz w:val="24"/>
          <w:szCs w:val="24"/>
          <w:lang w:val="ro-RO"/>
        </w:rPr>
        <w:t xml:space="preserve">irectivelor europene transpuse </w:t>
      </w:r>
      <w:r w:rsidR="000E1185">
        <w:rPr>
          <w:rFonts w:ascii="Times New Roman" w:hAnsi="Times New Roman" w:cs="Times New Roman"/>
          <w:iCs/>
          <w:sz w:val="24"/>
          <w:szCs w:val="24"/>
          <w:lang w:val="ro-RO"/>
        </w:rPr>
        <w:t>î</w:t>
      </w:r>
      <w:r w:rsidR="00DC393F" w:rsidRPr="00055AAD">
        <w:rPr>
          <w:rFonts w:ascii="Times New Roman" w:hAnsi="Times New Roman" w:cs="Times New Roman"/>
          <w:iCs/>
          <w:sz w:val="24"/>
          <w:szCs w:val="24"/>
          <w:lang w:val="ro-RO"/>
        </w:rPr>
        <w:t xml:space="preserve">n </w:t>
      </w:r>
      <w:r w:rsidR="00096511" w:rsidRPr="00055AAD">
        <w:rPr>
          <w:rFonts w:ascii="Times New Roman" w:hAnsi="Times New Roman" w:cs="Times New Roman"/>
          <w:iCs/>
          <w:sz w:val="24"/>
          <w:szCs w:val="24"/>
          <w:lang w:val="ro-RO"/>
        </w:rPr>
        <w:t>legislația</w:t>
      </w:r>
      <w:r w:rsidR="00DC393F" w:rsidRPr="00055AAD">
        <w:rPr>
          <w:rFonts w:ascii="Times New Roman" w:hAnsi="Times New Roman" w:cs="Times New Roman"/>
          <w:iCs/>
          <w:sz w:val="24"/>
          <w:szCs w:val="24"/>
          <w:lang w:val="ro-RO"/>
        </w:rPr>
        <w:t xml:space="preserve"> din Rom</w:t>
      </w:r>
      <w:r w:rsidR="000E1185">
        <w:rPr>
          <w:rFonts w:ascii="Times New Roman" w:hAnsi="Times New Roman" w:cs="Times New Roman"/>
          <w:iCs/>
          <w:sz w:val="24"/>
          <w:szCs w:val="24"/>
          <w:lang w:val="ro-RO"/>
        </w:rPr>
        <w:t>â</w:t>
      </w:r>
      <w:r w:rsidR="00DC393F" w:rsidRPr="00055AAD">
        <w:rPr>
          <w:rFonts w:ascii="Times New Roman" w:hAnsi="Times New Roman" w:cs="Times New Roman"/>
          <w:iCs/>
          <w:sz w:val="24"/>
          <w:szCs w:val="24"/>
          <w:lang w:val="ro-RO"/>
        </w:rPr>
        <w:t>nia</w:t>
      </w:r>
      <w:r w:rsidR="00500437">
        <w:rPr>
          <w:rFonts w:ascii="Times New Roman" w:hAnsi="Times New Roman" w:cs="Times New Roman"/>
          <w:iCs/>
          <w:sz w:val="24"/>
          <w:szCs w:val="24"/>
          <w:lang w:val="ro-RO"/>
        </w:rPr>
        <w:t>.</w:t>
      </w:r>
    </w:p>
    <w:p w14:paraId="39DD4D5F" w14:textId="6702DF80" w:rsidR="00F31F04" w:rsidRPr="00055AAD" w:rsidRDefault="00743CEC" w:rsidP="00743CEC">
      <w:pPr>
        <w:tabs>
          <w:tab w:val="left" w:pos="0"/>
          <w:tab w:val="left" w:pos="90"/>
          <w:tab w:val="left" w:pos="426"/>
          <w:tab w:val="left" w:pos="1080"/>
          <w:tab w:val="left" w:pos="3420"/>
          <w:tab w:val="left" w:pos="9514"/>
        </w:tabs>
        <w:spacing w:after="0" w:line="360" w:lineRule="auto"/>
        <w:ind w:right="26"/>
        <w:jc w:val="both"/>
        <w:rPr>
          <w:rFonts w:ascii="Times New Roman" w:hAnsi="Times New Roman" w:cs="Times New Roman"/>
          <w:iCs/>
          <w:sz w:val="24"/>
          <w:szCs w:val="24"/>
          <w:lang w:val="ro-RO"/>
        </w:rPr>
      </w:pPr>
      <w:r>
        <w:rPr>
          <w:rFonts w:ascii="Times New Roman" w:hAnsi="Times New Roman" w:cs="Times New Roman"/>
          <w:iCs/>
          <w:sz w:val="24"/>
          <w:szCs w:val="24"/>
          <w:lang w:val="ro-RO"/>
        </w:rPr>
        <w:tab/>
      </w:r>
      <w:r>
        <w:rPr>
          <w:rFonts w:ascii="Times New Roman" w:hAnsi="Times New Roman" w:cs="Times New Roman"/>
          <w:iCs/>
          <w:sz w:val="24"/>
          <w:szCs w:val="24"/>
          <w:lang w:val="ro-RO"/>
        </w:rPr>
        <w:tab/>
      </w:r>
      <w:r w:rsidR="00F31F04" w:rsidRPr="00055AAD">
        <w:rPr>
          <w:rFonts w:ascii="Times New Roman" w:hAnsi="Times New Roman" w:cs="Times New Roman"/>
          <w:iCs/>
          <w:sz w:val="24"/>
          <w:szCs w:val="24"/>
          <w:lang w:val="ro-RO"/>
        </w:rPr>
        <w:t xml:space="preserve">NTGNL a fost </w:t>
      </w:r>
      <w:r w:rsidR="00096511" w:rsidRPr="00055AAD">
        <w:rPr>
          <w:rFonts w:ascii="Times New Roman" w:hAnsi="Times New Roman" w:cs="Times New Roman"/>
          <w:iCs/>
          <w:sz w:val="24"/>
          <w:szCs w:val="24"/>
          <w:lang w:val="ro-RO"/>
        </w:rPr>
        <w:t>întocmit</w:t>
      </w:r>
      <w:r w:rsidR="00B44A18">
        <w:rPr>
          <w:rFonts w:ascii="Times New Roman" w:hAnsi="Times New Roman" w:cs="Times New Roman"/>
          <w:iCs/>
          <w:sz w:val="24"/>
          <w:szCs w:val="24"/>
          <w:lang w:val="ro-RO"/>
        </w:rPr>
        <w:t>ă</w:t>
      </w:r>
      <w:r w:rsidR="00B64C94" w:rsidRPr="00055AAD">
        <w:rPr>
          <w:rFonts w:ascii="Times New Roman" w:hAnsi="Times New Roman" w:cs="Times New Roman"/>
          <w:iCs/>
          <w:sz w:val="24"/>
          <w:szCs w:val="24"/>
          <w:lang w:val="ro-RO"/>
        </w:rPr>
        <w:t xml:space="preserve"> și </w:t>
      </w:r>
      <w:r w:rsidR="00F31F04" w:rsidRPr="00055AAD">
        <w:rPr>
          <w:rFonts w:ascii="Times New Roman" w:hAnsi="Times New Roman" w:cs="Times New Roman"/>
          <w:iCs/>
          <w:sz w:val="24"/>
          <w:szCs w:val="24"/>
          <w:lang w:val="ro-RO"/>
        </w:rPr>
        <w:t>pe baza datelor</w:t>
      </w:r>
      <w:r w:rsidR="00B64C94" w:rsidRPr="00055AAD">
        <w:rPr>
          <w:rFonts w:ascii="Times New Roman" w:hAnsi="Times New Roman" w:cs="Times New Roman"/>
          <w:iCs/>
          <w:sz w:val="24"/>
          <w:szCs w:val="24"/>
          <w:lang w:val="ro-RO"/>
        </w:rPr>
        <w:t xml:space="preserve"> și </w:t>
      </w:r>
      <w:r w:rsidR="00096511" w:rsidRPr="00055AAD">
        <w:rPr>
          <w:rFonts w:ascii="Times New Roman" w:hAnsi="Times New Roman" w:cs="Times New Roman"/>
          <w:iCs/>
          <w:sz w:val="24"/>
          <w:szCs w:val="24"/>
          <w:lang w:val="ro-RO"/>
        </w:rPr>
        <w:t>informațiilor</w:t>
      </w:r>
      <w:r w:rsidR="00F31F04" w:rsidRPr="00055AAD">
        <w:rPr>
          <w:rFonts w:ascii="Times New Roman" w:hAnsi="Times New Roman" w:cs="Times New Roman"/>
          <w:iCs/>
          <w:sz w:val="24"/>
          <w:szCs w:val="24"/>
          <w:lang w:val="ro-RO"/>
        </w:rPr>
        <w:t xml:space="preserve"> din literatura tehnic</w:t>
      </w:r>
      <w:r w:rsidR="00B44A18">
        <w:rPr>
          <w:rFonts w:ascii="Times New Roman" w:hAnsi="Times New Roman" w:cs="Times New Roman"/>
          <w:iCs/>
          <w:sz w:val="24"/>
          <w:szCs w:val="24"/>
          <w:lang w:val="ro-RO"/>
        </w:rPr>
        <w:t>ă</w:t>
      </w:r>
      <w:r w:rsidR="00F31F04" w:rsidRPr="00055AAD">
        <w:rPr>
          <w:rFonts w:ascii="Times New Roman" w:hAnsi="Times New Roman" w:cs="Times New Roman"/>
          <w:iCs/>
          <w:sz w:val="24"/>
          <w:szCs w:val="24"/>
          <w:lang w:val="ro-RO"/>
        </w:rPr>
        <w:t xml:space="preserve"> aplicabil</w:t>
      </w:r>
      <w:r w:rsidR="00B44A18">
        <w:rPr>
          <w:rFonts w:ascii="Times New Roman" w:hAnsi="Times New Roman" w:cs="Times New Roman"/>
          <w:iCs/>
          <w:sz w:val="24"/>
          <w:szCs w:val="24"/>
          <w:lang w:val="ro-RO"/>
        </w:rPr>
        <w:t>ă</w:t>
      </w:r>
      <w:r w:rsidR="00B64C94" w:rsidRPr="00055AAD">
        <w:rPr>
          <w:rFonts w:ascii="Times New Roman" w:hAnsi="Times New Roman" w:cs="Times New Roman"/>
          <w:iCs/>
          <w:sz w:val="24"/>
          <w:szCs w:val="24"/>
          <w:lang w:val="ro-RO"/>
        </w:rPr>
        <w:t xml:space="preserve"> și </w:t>
      </w:r>
      <w:r w:rsidR="00096511" w:rsidRPr="00055AAD">
        <w:rPr>
          <w:rFonts w:ascii="Times New Roman" w:hAnsi="Times New Roman" w:cs="Times New Roman"/>
          <w:iCs/>
          <w:sz w:val="24"/>
          <w:szCs w:val="24"/>
          <w:lang w:val="ro-RO"/>
        </w:rPr>
        <w:t>legislația</w:t>
      </w:r>
      <w:r w:rsidR="00F31F04" w:rsidRPr="00055AAD">
        <w:rPr>
          <w:rFonts w:ascii="Times New Roman" w:hAnsi="Times New Roman" w:cs="Times New Roman"/>
          <w:iCs/>
          <w:sz w:val="24"/>
          <w:szCs w:val="24"/>
          <w:lang w:val="ro-RO"/>
        </w:rPr>
        <w:t xml:space="preserve">  existent</w:t>
      </w:r>
      <w:r w:rsidR="00B44A18">
        <w:rPr>
          <w:rFonts w:ascii="Times New Roman" w:hAnsi="Times New Roman" w:cs="Times New Roman"/>
          <w:iCs/>
          <w:sz w:val="24"/>
          <w:szCs w:val="24"/>
          <w:lang w:val="ro-RO"/>
        </w:rPr>
        <w:t>ă</w:t>
      </w:r>
      <w:r w:rsidR="00F31F04" w:rsidRPr="00055AAD">
        <w:rPr>
          <w:rFonts w:ascii="Times New Roman" w:hAnsi="Times New Roman" w:cs="Times New Roman"/>
          <w:iCs/>
          <w:sz w:val="24"/>
          <w:szCs w:val="24"/>
          <w:lang w:val="ro-RO"/>
        </w:rPr>
        <w:t xml:space="preserve"> </w:t>
      </w:r>
      <w:r w:rsidR="00B44A18">
        <w:rPr>
          <w:rFonts w:ascii="Times New Roman" w:hAnsi="Times New Roman" w:cs="Times New Roman"/>
          <w:iCs/>
          <w:sz w:val="24"/>
          <w:szCs w:val="24"/>
          <w:lang w:val="ro-RO"/>
        </w:rPr>
        <w:t>î</w:t>
      </w:r>
      <w:r w:rsidR="00F31F04" w:rsidRPr="00055AAD">
        <w:rPr>
          <w:rFonts w:ascii="Times New Roman" w:hAnsi="Times New Roman" w:cs="Times New Roman"/>
          <w:iCs/>
          <w:sz w:val="24"/>
          <w:szCs w:val="24"/>
          <w:lang w:val="ro-RO"/>
        </w:rPr>
        <w:t xml:space="preserve">n alte </w:t>
      </w:r>
      <w:r w:rsidR="00B274A3">
        <w:rPr>
          <w:rFonts w:ascii="Times New Roman" w:hAnsi="Times New Roman" w:cs="Times New Roman"/>
          <w:iCs/>
          <w:sz w:val="24"/>
          <w:szCs w:val="24"/>
          <w:lang w:val="ro-RO"/>
        </w:rPr>
        <w:t>țări</w:t>
      </w:r>
      <w:r w:rsidR="00F31F04" w:rsidRPr="00055AAD">
        <w:rPr>
          <w:rFonts w:ascii="Times New Roman" w:hAnsi="Times New Roman" w:cs="Times New Roman"/>
          <w:iCs/>
          <w:sz w:val="24"/>
          <w:szCs w:val="24"/>
          <w:lang w:val="ro-RO"/>
        </w:rPr>
        <w:t xml:space="preserve"> cu </w:t>
      </w:r>
      <w:r w:rsidR="00096511" w:rsidRPr="00055AAD">
        <w:rPr>
          <w:rFonts w:ascii="Times New Roman" w:hAnsi="Times New Roman" w:cs="Times New Roman"/>
          <w:iCs/>
          <w:sz w:val="24"/>
          <w:szCs w:val="24"/>
          <w:lang w:val="ro-RO"/>
        </w:rPr>
        <w:t>tradiție</w:t>
      </w:r>
      <w:r w:rsidR="00F31F04" w:rsidRPr="00055AAD">
        <w:rPr>
          <w:rFonts w:ascii="Times New Roman" w:hAnsi="Times New Roman" w:cs="Times New Roman"/>
          <w:iCs/>
          <w:sz w:val="24"/>
          <w:szCs w:val="24"/>
          <w:lang w:val="ro-RO"/>
        </w:rPr>
        <w:t xml:space="preserve"> din Europa, a standardelor pentru utilaje, echipamente</w:t>
      </w:r>
      <w:r w:rsidR="00B64C94" w:rsidRPr="00055AAD">
        <w:rPr>
          <w:rFonts w:ascii="Times New Roman" w:hAnsi="Times New Roman" w:cs="Times New Roman"/>
          <w:iCs/>
          <w:sz w:val="24"/>
          <w:szCs w:val="24"/>
          <w:lang w:val="ro-RO"/>
        </w:rPr>
        <w:t xml:space="preserve"> și </w:t>
      </w:r>
      <w:r w:rsidR="00F31F04" w:rsidRPr="00055AAD">
        <w:rPr>
          <w:rFonts w:ascii="Times New Roman" w:hAnsi="Times New Roman" w:cs="Times New Roman"/>
          <w:iCs/>
          <w:sz w:val="24"/>
          <w:szCs w:val="24"/>
          <w:lang w:val="ro-RO"/>
        </w:rPr>
        <w:t xml:space="preserve">conducte </w:t>
      </w:r>
      <w:r w:rsidR="00096511" w:rsidRPr="00055AAD">
        <w:rPr>
          <w:rFonts w:ascii="Times New Roman" w:hAnsi="Times New Roman" w:cs="Times New Roman"/>
          <w:iCs/>
          <w:sz w:val="24"/>
          <w:szCs w:val="24"/>
          <w:lang w:val="ro-RO"/>
        </w:rPr>
        <w:t>întrucât</w:t>
      </w:r>
      <w:r w:rsidR="00500437">
        <w:rPr>
          <w:rFonts w:ascii="Times New Roman" w:hAnsi="Times New Roman" w:cs="Times New Roman"/>
          <w:iCs/>
          <w:sz w:val="24"/>
          <w:szCs w:val="24"/>
          <w:lang w:val="ro-RO"/>
        </w:rPr>
        <w:t xml:space="preserve"> </w:t>
      </w:r>
      <w:r w:rsidR="00B44A18">
        <w:rPr>
          <w:rFonts w:ascii="Times New Roman" w:hAnsi="Times New Roman" w:cs="Times New Roman"/>
          <w:iCs/>
          <w:sz w:val="24"/>
          <w:szCs w:val="24"/>
          <w:lang w:val="ro-RO"/>
        </w:rPr>
        <w:t>î</w:t>
      </w:r>
      <w:r w:rsidR="00F31F04" w:rsidRPr="00055AAD">
        <w:rPr>
          <w:rFonts w:ascii="Times New Roman" w:hAnsi="Times New Roman" w:cs="Times New Roman"/>
          <w:iCs/>
          <w:sz w:val="24"/>
          <w:szCs w:val="24"/>
          <w:lang w:val="ro-RO"/>
        </w:rPr>
        <w:t>n prezent nu exist</w:t>
      </w:r>
      <w:r w:rsidR="00B44A18">
        <w:rPr>
          <w:rFonts w:ascii="Times New Roman" w:hAnsi="Times New Roman" w:cs="Times New Roman"/>
          <w:iCs/>
          <w:sz w:val="24"/>
          <w:szCs w:val="24"/>
          <w:lang w:val="ro-RO"/>
        </w:rPr>
        <w:t>ă</w:t>
      </w:r>
      <w:r w:rsidR="00500437">
        <w:rPr>
          <w:rFonts w:ascii="Times New Roman" w:hAnsi="Times New Roman" w:cs="Times New Roman"/>
          <w:iCs/>
          <w:sz w:val="24"/>
          <w:szCs w:val="24"/>
          <w:lang w:val="ro-RO"/>
        </w:rPr>
        <w:t xml:space="preserve"> </w:t>
      </w:r>
      <w:r w:rsidR="00096511" w:rsidRPr="00055AAD">
        <w:rPr>
          <w:rFonts w:ascii="Times New Roman" w:hAnsi="Times New Roman" w:cs="Times New Roman"/>
          <w:iCs/>
          <w:sz w:val="24"/>
          <w:szCs w:val="24"/>
          <w:lang w:val="ro-RO"/>
        </w:rPr>
        <w:t>legislație</w:t>
      </w:r>
      <w:r w:rsidR="00F31F04" w:rsidRPr="00055AAD">
        <w:rPr>
          <w:rFonts w:ascii="Times New Roman" w:hAnsi="Times New Roman" w:cs="Times New Roman"/>
          <w:iCs/>
          <w:sz w:val="24"/>
          <w:szCs w:val="24"/>
          <w:lang w:val="ro-RO"/>
        </w:rPr>
        <w:t xml:space="preserve"> </w:t>
      </w:r>
      <w:r w:rsidR="00B44A18">
        <w:rPr>
          <w:rFonts w:ascii="Times New Roman" w:hAnsi="Times New Roman" w:cs="Times New Roman"/>
          <w:iCs/>
          <w:sz w:val="24"/>
          <w:szCs w:val="24"/>
          <w:lang w:val="ro-RO"/>
        </w:rPr>
        <w:t>î</w:t>
      </w:r>
      <w:r w:rsidR="00F31F04" w:rsidRPr="00055AAD">
        <w:rPr>
          <w:rFonts w:ascii="Times New Roman" w:hAnsi="Times New Roman" w:cs="Times New Roman"/>
          <w:iCs/>
          <w:sz w:val="24"/>
          <w:szCs w:val="24"/>
          <w:lang w:val="ro-RO"/>
        </w:rPr>
        <w:t>n acest domeniu din Rom</w:t>
      </w:r>
      <w:r w:rsidR="00B44A18">
        <w:rPr>
          <w:rFonts w:ascii="Times New Roman" w:hAnsi="Times New Roman" w:cs="Times New Roman"/>
          <w:iCs/>
          <w:sz w:val="24"/>
          <w:szCs w:val="24"/>
          <w:lang w:val="ro-RO"/>
        </w:rPr>
        <w:t>â</w:t>
      </w:r>
      <w:r w:rsidR="00F31F04" w:rsidRPr="00055AAD">
        <w:rPr>
          <w:rFonts w:ascii="Times New Roman" w:hAnsi="Times New Roman" w:cs="Times New Roman"/>
          <w:iCs/>
          <w:sz w:val="24"/>
          <w:szCs w:val="24"/>
          <w:lang w:val="ro-RO"/>
        </w:rPr>
        <w:t>nia</w:t>
      </w:r>
      <w:r w:rsidR="00B64C94" w:rsidRPr="00055AAD">
        <w:rPr>
          <w:rFonts w:ascii="Times New Roman" w:hAnsi="Times New Roman" w:cs="Times New Roman"/>
          <w:iCs/>
          <w:sz w:val="24"/>
          <w:szCs w:val="24"/>
          <w:lang w:val="ro-RO"/>
        </w:rPr>
        <w:t xml:space="preserve"> și </w:t>
      </w:r>
      <w:r w:rsidR="0026743E">
        <w:rPr>
          <w:rFonts w:ascii="Times New Roman" w:hAnsi="Times New Roman" w:cs="Times New Roman"/>
          <w:iCs/>
          <w:sz w:val="24"/>
          <w:szCs w:val="24"/>
          <w:lang w:val="ro-RO"/>
        </w:rPr>
        <w:t>s-a adaptat</w:t>
      </w:r>
      <w:r w:rsidR="00F31F04" w:rsidRPr="00055AAD">
        <w:rPr>
          <w:rFonts w:ascii="Times New Roman" w:hAnsi="Times New Roman" w:cs="Times New Roman"/>
          <w:iCs/>
          <w:sz w:val="24"/>
          <w:szCs w:val="24"/>
          <w:lang w:val="ro-RO"/>
        </w:rPr>
        <w:t xml:space="preserve"> </w:t>
      </w:r>
      <w:r w:rsidR="00096511" w:rsidRPr="00055AAD">
        <w:rPr>
          <w:rFonts w:ascii="Times New Roman" w:hAnsi="Times New Roman" w:cs="Times New Roman"/>
          <w:iCs/>
          <w:sz w:val="24"/>
          <w:szCs w:val="24"/>
          <w:lang w:val="ro-RO"/>
        </w:rPr>
        <w:t>cerințelor</w:t>
      </w:r>
      <w:r w:rsidR="00F31F04" w:rsidRPr="00055AAD">
        <w:rPr>
          <w:rFonts w:ascii="Times New Roman" w:hAnsi="Times New Roman" w:cs="Times New Roman"/>
          <w:iCs/>
          <w:sz w:val="24"/>
          <w:szCs w:val="24"/>
          <w:lang w:val="ro-RO"/>
        </w:rPr>
        <w:t xml:space="preserve"> normelor</w:t>
      </w:r>
      <w:r w:rsidR="00B64C94" w:rsidRPr="00055AAD">
        <w:rPr>
          <w:rFonts w:ascii="Times New Roman" w:hAnsi="Times New Roman" w:cs="Times New Roman"/>
          <w:iCs/>
          <w:sz w:val="24"/>
          <w:szCs w:val="24"/>
          <w:lang w:val="ro-RO"/>
        </w:rPr>
        <w:t xml:space="preserve"> și </w:t>
      </w:r>
      <w:r w:rsidR="00096511" w:rsidRPr="00055AAD">
        <w:rPr>
          <w:rFonts w:ascii="Times New Roman" w:hAnsi="Times New Roman" w:cs="Times New Roman"/>
          <w:iCs/>
          <w:sz w:val="24"/>
          <w:szCs w:val="24"/>
          <w:lang w:val="ro-RO"/>
        </w:rPr>
        <w:t>prescripțiilor</w:t>
      </w:r>
      <w:r w:rsidR="00F31F04" w:rsidRPr="00055AAD">
        <w:rPr>
          <w:rFonts w:ascii="Times New Roman" w:hAnsi="Times New Roman" w:cs="Times New Roman"/>
          <w:iCs/>
          <w:sz w:val="24"/>
          <w:szCs w:val="24"/>
          <w:lang w:val="ro-RO"/>
        </w:rPr>
        <w:t xml:space="preserve"> tehnice existente</w:t>
      </w:r>
      <w:r w:rsidR="00B64C94" w:rsidRPr="00055AAD">
        <w:rPr>
          <w:rFonts w:ascii="Times New Roman" w:hAnsi="Times New Roman" w:cs="Times New Roman"/>
          <w:iCs/>
          <w:sz w:val="24"/>
          <w:szCs w:val="24"/>
          <w:lang w:val="ro-RO"/>
        </w:rPr>
        <w:t xml:space="preserve"> și </w:t>
      </w:r>
      <w:r w:rsidR="00F31F04" w:rsidRPr="00055AAD">
        <w:rPr>
          <w:rFonts w:ascii="Times New Roman" w:hAnsi="Times New Roman" w:cs="Times New Roman"/>
          <w:iCs/>
          <w:sz w:val="24"/>
          <w:szCs w:val="24"/>
          <w:lang w:val="ro-RO"/>
        </w:rPr>
        <w:t>aplicabile elaborate de ANRE</w:t>
      </w:r>
      <w:r w:rsidR="00B64C94" w:rsidRPr="00055AAD">
        <w:rPr>
          <w:rFonts w:ascii="Times New Roman" w:hAnsi="Times New Roman" w:cs="Times New Roman"/>
          <w:iCs/>
          <w:sz w:val="24"/>
          <w:szCs w:val="24"/>
          <w:lang w:val="ro-RO"/>
        </w:rPr>
        <w:t xml:space="preserve"> și </w:t>
      </w:r>
      <w:r w:rsidR="00F31F04" w:rsidRPr="00055AAD">
        <w:rPr>
          <w:rFonts w:ascii="Times New Roman" w:hAnsi="Times New Roman" w:cs="Times New Roman"/>
          <w:iCs/>
          <w:sz w:val="24"/>
          <w:szCs w:val="24"/>
          <w:lang w:val="ro-RO"/>
        </w:rPr>
        <w:t xml:space="preserve">ISCIR </w:t>
      </w:r>
      <w:r w:rsidR="000E1185">
        <w:rPr>
          <w:rFonts w:ascii="Times New Roman" w:hAnsi="Times New Roman" w:cs="Times New Roman"/>
          <w:iCs/>
          <w:sz w:val="24"/>
          <w:szCs w:val="24"/>
          <w:lang w:val="ro-RO"/>
        </w:rPr>
        <w:t>î</w:t>
      </w:r>
      <w:r w:rsidR="00F31F04" w:rsidRPr="00055AAD">
        <w:rPr>
          <w:rFonts w:ascii="Times New Roman" w:hAnsi="Times New Roman" w:cs="Times New Roman"/>
          <w:iCs/>
          <w:sz w:val="24"/>
          <w:szCs w:val="24"/>
          <w:lang w:val="ro-RO"/>
        </w:rPr>
        <w:t>n Rom</w:t>
      </w:r>
      <w:r w:rsidR="00B44A18">
        <w:rPr>
          <w:rFonts w:ascii="Times New Roman" w:hAnsi="Times New Roman" w:cs="Times New Roman"/>
          <w:iCs/>
          <w:sz w:val="24"/>
          <w:szCs w:val="24"/>
          <w:lang w:val="ro-RO"/>
        </w:rPr>
        <w:t>â</w:t>
      </w:r>
      <w:r w:rsidR="00F31F04" w:rsidRPr="00055AAD">
        <w:rPr>
          <w:rFonts w:ascii="Times New Roman" w:hAnsi="Times New Roman" w:cs="Times New Roman"/>
          <w:iCs/>
          <w:sz w:val="24"/>
          <w:szCs w:val="24"/>
          <w:lang w:val="ro-RO"/>
        </w:rPr>
        <w:t>nia.</w:t>
      </w:r>
    </w:p>
    <w:p w14:paraId="14F309DE" w14:textId="77777777" w:rsidR="0026743E" w:rsidRDefault="00743CEC" w:rsidP="00743CEC">
      <w:pPr>
        <w:tabs>
          <w:tab w:val="left" w:pos="90"/>
          <w:tab w:val="left" w:pos="360"/>
          <w:tab w:val="left" w:pos="426"/>
          <w:tab w:val="left" w:pos="1080"/>
          <w:tab w:val="left" w:pos="3420"/>
          <w:tab w:val="left" w:pos="9514"/>
        </w:tabs>
        <w:spacing w:after="0" w:line="360" w:lineRule="auto"/>
        <w:ind w:right="26"/>
        <w:jc w:val="both"/>
        <w:rPr>
          <w:rFonts w:ascii="Times New Roman" w:hAnsi="Times New Roman" w:cs="Times New Roman"/>
          <w:iCs/>
          <w:sz w:val="24"/>
          <w:szCs w:val="24"/>
          <w:lang w:val="ro-RO"/>
        </w:rPr>
      </w:pPr>
      <w:r>
        <w:rPr>
          <w:rFonts w:ascii="Times New Roman" w:hAnsi="Times New Roman" w:cs="Times New Roman"/>
          <w:iCs/>
          <w:sz w:val="24"/>
          <w:szCs w:val="24"/>
          <w:lang w:val="ro-RO"/>
        </w:rPr>
        <w:tab/>
      </w:r>
      <w:r>
        <w:rPr>
          <w:rFonts w:ascii="Times New Roman" w:hAnsi="Times New Roman" w:cs="Times New Roman"/>
          <w:iCs/>
          <w:sz w:val="24"/>
          <w:szCs w:val="24"/>
          <w:lang w:val="ro-RO"/>
        </w:rPr>
        <w:tab/>
      </w:r>
    </w:p>
    <w:p w14:paraId="58C687F7" w14:textId="77777777" w:rsidR="0026743E" w:rsidRDefault="0026743E" w:rsidP="00743CEC">
      <w:pPr>
        <w:tabs>
          <w:tab w:val="left" w:pos="90"/>
          <w:tab w:val="left" w:pos="360"/>
          <w:tab w:val="left" w:pos="426"/>
          <w:tab w:val="left" w:pos="1080"/>
          <w:tab w:val="left" w:pos="3420"/>
          <w:tab w:val="left" w:pos="9514"/>
        </w:tabs>
        <w:spacing w:after="0" w:line="360" w:lineRule="auto"/>
        <w:ind w:right="26"/>
        <w:jc w:val="both"/>
        <w:rPr>
          <w:rFonts w:ascii="Times New Roman" w:hAnsi="Times New Roman" w:cs="Times New Roman"/>
          <w:iCs/>
          <w:sz w:val="24"/>
          <w:szCs w:val="24"/>
          <w:lang w:val="ro-RO"/>
        </w:rPr>
      </w:pPr>
    </w:p>
    <w:p w14:paraId="3A156DF0" w14:textId="77777777" w:rsidR="0026743E" w:rsidRDefault="0026743E" w:rsidP="00743CEC">
      <w:pPr>
        <w:tabs>
          <w:tab w:val="left" w:pos="90"/>
          <w:tab w:val="left" w:pos="360"/>
          <w:tab w:val="left" w:pos="426"/>
          <w:tab w:val="left" w:pos="1080"/>
          <w:tab w:val="left" w:pos="3420"/>
          <w:tab w:val="left" w:pos="9514"/>
        </w:tabs>
        <w:spacing w:after="0" w:line="360" w:lineRule="auto"/>
        <w:ind w:right="26"/>
        <w:jc w:val="both"/>
        <w:rPr>
          <w:rFonts w:ascii="Times New Roman" w:hAnsi="Times New Roman" w:cs="Times New Roman"/>
          <w:iCs/>
          <w:sz w:val="24"/>
          <w:szCs w:val="24"/>
          <w:lang w:val="ro-RO"/>
        </w:rPr>
      </w:pPr>
    </w:p>
    <w:p w14:paraId="1B6BD467" w14:textId="6304614B" w:rsidR="000E1185" w:rsidRDefault="00F31F04" w:rsidP="00743CEC">
      <w:pPr>
        <w:tabs>
          <w:tab w:val="left" w:pos="90"/>
          <w:tab w:val="left" w:pos="360"/>
          <w:tab w:val="left" w:pos="426"/>
          <w:tab w:val="left" w:pos="1080"/>
          <w:tab w:val="left" w:pos="3420"/>
          <w:tab w:val="left" w:pos="9514"/>
        </w:tabs>
        <w:spacing w:after="0" w:line="360" w:lineRule="auto"/>
        <w:ind w:right="26"/>
        <w:jc w:val="both"/>
        <w:rPr>
          <w:rFonts w:ascii="Times New Roman" w:hAnsi="Times New Roman" w:cs="Times New Roman"/>
          <w:iCs/>
          <w:sz w:val="24"/>
          <w:szCs w:val="24"/>
          <w:lang w:val="ro-RO"/>
        </w:rPr>
      </w:pPr>
      <w:r w:rsidRPr="00055AAD">
        <w:rPr>
          <w:rFonts w:ascii="Times New Roman" w:hAnsi="Times New Roman" w:cs="Times New Roman"/>
          <w:iCs/>
          <w:sz w:val="24"/>
          <w:szCs w:val="24"/>
          <w:lang w:val="ro-RO"/>
        </w:rPr>
        <w:t xml:space="preserve"> </w:t>
      </w:r>
    </w:p>
    <w:p w14:paraId="79EE09A7" w14:textId="12C03356" w:rsidR="00F31F04" w:rsidRDefault="00F31F04" w:rsidP="00F31F04">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iCs/>
          <w:sz w:val="24"/>
          <w:szCs w:val="24"/>
          <w:lang w:val="ro-RO"/>
        </w:rPr>
      </w:pPr>
      <w:r w:rsidRPr="00055AAD">
        <w:rPr>
          <w:rFonts w:ascii="Times New Roman" w:hAnsi="Times New Roman" w:cs="Times New Roman"/>
          <w:iCs/>
          <w:sz w:val="24"/>
          <w:szCs w:val="24"/>
          <w:lang w:val="ro-RO"/>
        </w:rPr>
        <w:t xml:space="preserve"> </w:t>
      </w:r>
    </w:p>
    <w:p w14:paraId="5407EA98" w14:textId="77777777" w:rsidR="00203D59" w:rsidRDefault="00203D59" w:rsidP="00F31F04">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iCs/>
          <w:sz w:val="24"/>
          <w:szCs w:val="24"/>
          <w:lang w:val="ro-RO"/>
        </w:rPr>
      </w:pPr>
    </w:p>
    <w:p w14:paraId="4EBFA12F" w14:textId="77777777" w:rsidR="00203D59" w:rsidRDefault="00203D59" w:rsidP="00F31F04">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iCs/>
          <w:sz w:val="24"/>
          <w:szCs w:val="24"/>
          <w:lang w:val="ro-RO"/>
        </w:rPr>
      </w:pPr>
    </w:p>
    <w:p w14:paraId="1978F232" w14:textId="77777777" w:rsidR="008C729A" w:rsidRDefault="008C729A" w:rsidP="00F31F04">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iCs/>
          <w:sz w:val="24"/>
          <w:szCs w:val="24"/>
          <w:lang w:val="ro-RO"/>
        </w:rPr>
      </w:pPr>
    </w:p>
    <w:p w14:paraId="3BF54B32" w14:textId="3B4E0C81" w:rsidR="00F31F04" w:rsidRPr="00055AAD" w:rsidRDefault="001D44C7" w:rsidP="005278E8">
      <w:pPr>
        <w:numPr>
          <w:ilvl w:val="0"/>
          <w:numId w:val="5"/>
        </w:numPr>
        <w:tabs>
          <w:tab w:val="left" w:pos="0"/>
          <w:tab w:val="left" w:pos="90"/>
          <w:tab w:val="left" w:pos="360"/>
          <w:tab w:val="left" w:pos="1080"/>
          <w:tab w:val="left" w:pos="3420"/>
          <w:tab w:val="left" w:pos="9514"/>
        </w:tabs>
        <w:spacing w:after="0" w:line="360" w:lineRule="auto"/>
        <w:ind w:right="26"/>
        <w:contextualSpacing/>
        <w:jc w:val="both"/>
        <w:rPr>
          <w:rFonts w:ascii="Times New Roman" w:eastAsia="Times New Roman" w:hAnsi="Times New Roman" w:cs="Times New Roman"/>
          <w:b/>
          <w:bCs/>
          <w:sz w:val="24"/>
          <w:szCs w:val="24"/>
          <w:lang w:val="ro-RO"/>
        </w:rPr>
      </w:pPr>
      <w:r w:rsidRPr="00055AAD">
        <w:rPr>
          <w:rFonts w:ascii="Times New Roman" w:eastAsia="Times New Roman" w:hAnsi="Times New Roman" w:cs="Times New Roman"/>
          <w:b/>
          <w:bCs/>
          <w:sz w:val="24"/>
          <w:szCs w:val="24"/>
          <w:lang w:val="ro-RO"/>
        </w:rPr>
        <w:t>SCOP</w:t>
      </w:r>
      <w:r w:rsidR="00F31F04" w:rsidRPr="00055AAD">
        <w:rPr>
          <w:rFonts w:ascii="Times New Roman" w:eastAsia="Times New Roman" w:hAnsi="Times New Roman" w:cs="Times New Roman"/>
          <w:b/>
          <w:bCs/>
          <w:sz w:val="24"/>
          <w:szCs w:val="24"/>
          <w:lang w:val="ro-RO"/>
        </w:rPr>
        <w:t xml:space="preserve">. DOMENIU DE APLICARE </w:t>
      </w:r>
    </w:p>
    <w:p w14:paraId="4C529CFF" w14:textId="3E475752" w:rsidR="00DC393F" w:rsidRPr="00055AAD" w:rsidRDefault="00DC393F" w:rsidP="007B63DD">
      <w:pPr>
        <w:tabs>
          <w:tab w:val="left" w:pos="90"/>
          <w:tab w:val="left" w:pos="360"/>
          <w:tab w:val="left" w:pos="90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1.1. </w:t>
      </w:r>
      <w:r w:rsidR="00096511" w:rsidRPr="00055AAD">
        <w:rPr>
          <w:rFonts w:ascii="Times New Roman" w:hAnsi="Times New Roman" w:cs="Times New Roman"/>
          <w:sz w:val="24"/>
          <w:szCs w:val="24"/>
          <w:lang w:val="ro-RO"/>
        </w:rPr>
        <w:t>Activitățile</w:t>
      </w:r>
      <w:r w:rsidR="00F31F04" w:rsidRPr="00055AAD">
        <w:rPr>
          <w:rFonts w:ascii="Times New Roman" w:hAnsi="Times New Roman" w:cs="Times New Roman"/>
          <w:sz w:val="24"/>
          <w:szCs w:val="24"/>
          <w:lang w:val="ro-RO"/>
        </w:rPr>
        <w:t xml:space="preserve"> </w:t>
      </w:r>
      <w:r w:rsidR="00096511" w:rsidRPr="00055AAD">
        <w:rPr>
          <w:rFonts w:ascii="Times New Roman" w:hAnsi="Times New Roman" w:cs="Times New Roman"/>
          <w:sz w:val="24"/>
          <w:szCs w:val="24"/>
          <w:lang w:val="ro-RO"/>
        </w:rPr>
        <w:t>prevăzute</w:t>
      </w:r>
      <w:r w:rsidR="00F31F04" w:rsidRPr="00055AAD">
        <w:rPr>
          <w:rFonts w:ascii="Times New Roman" w:hAnsi="Times New Roman" w:cs="Times New Roman"/>
          <w:sz w:val="24"/>
          <w:szCs w:val="24"/>
          <w:lang w:val="ro-RO"/>
        </w:rPr>
        <w:t xml:space="preserve"> </w:t>
      </w:r>
      <w:r w:rsidR="00B44A18">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prezent</w:t>
      </w:r>
      <w:r w:rsidR="000E1185">
        <w:rPr>
          <w:rFonts w:ascii="Times New Roman" w:hAnsi="Times New Roman" w:cs="Times New Roman"/>
          <w:sz w:val="24"/>
          <w:szCs w:val="24"/>
          <w:lang w:val="ro-RO"/>
        </w:rPr>
        <w:t>a</w:t>
      </w:r>
      <w:r w:rsidR="00F31F04" w:rsidRPr="00055AAD">
        <w:rPr>
          <w:rFonts w:ascii="Times New Roman" w:hAnsi="Times New Roman" w:cs="Times New Roman"/>
          <w:sz w:val="24"/>
          <w:szCs w:val="24"/>
          <w:lang w:val="ro-RO"/>
        </w:rPr>
        <w:t xml:space="preserve"> </w:t>
      </w:r>
      <w:r w:rsidR="00B44A18">
        <w:rPr>
          <w:rFonts w:ascii="Times New Roman" w:hAnsi="Times New Roman" w:cs="Times New Roman"/>
          <w:sz w:val="24"/>
          <w:szCs w:val="24"/>
          <w:lang w:val="ro-RO"/>
        </w:rPr>
        <w:t>NT</w:t>
      </w:r>
      <w:r w:rsidR="00F31F04" w:rsidRPr="00055AAD">
        <w:rPr>
          <w:rFonts w:ascii="Times New Roman" w:hAnsi="Times New Roman" w:cs="Times New Roman"/>
          <w:sz w:val="24"/>
          <w:szCs w:val="24"/>
          <w:lang w:val="ro-RO"/>
        </w:rPr>
        <w:t xml:space="preserve">GNL sunt proiectarea, </w:t>
      </w:r>
      <w:r w:rsidR="00096511" w:rsidRPr="00055AAD">
        <w:rPr>
          <w:rFonts w:ascii="Times New Roman" w:hAnsi="Times New Roman" w:cs="Times New Roman"/>
          <w:sz w:val="24"/>
          <w:szCs w:val="24"/>
          <w:lang w:val="ro-RO"/>
        </w:rPr>
        <w:t>execuția</w:t>
      </w:r>
      <w:r w:rsidR="00B64C94" w:rsidRPr="00055AAD">
        <w:rPr>
          <w:rFonts w:ascii="Times New Roman" w:hAnsi="Times New Roman" w:cs="Times New Roman"/>
          <w:sz w:val="24"/>
          <w:szCs w:val="24"/>
          <w:lang w:val="ro-RO"/>
        </w:rPr>
        <w:t xml:space="preserve"> și </w:t>
      </w:r>
      <w:r w:rsidR="00500437">
        <w:rPr>
          <w:rFonts w:ascii="Times New Roman" w:hAnsi="Times New Roman" w:cs="Times New Roman"/>
          <w:sz w:val="24"/>
          <w:szCs w:val="24"/>
          <w:lang w:val="ro-RO"/>
        </w:rPr>
        <w:t xml:space="preserve">exploatarea </w:t>
      </w:r>
      <w:r w:rsidR="00F31F04" w:rsidRPr="00055AAD">
        <w:rPr>
          <w:rFonts w:ascii="Times New Roman" w:hAnsi="Times New Roman" w:cs="Times New Roman"/>
          <w:sz w:val="24"/>
          <w:szCs w:val="24"/>
          <w:lang w:val="ro-RO"/>
        </w:rPr>
        <w:t>sistemelor de depozitare</w:t>
      </w:r>
      <w:r w:rsidR="00B64C94" w:rsidRPr="00055AAD">
        <w:rPr>
          <w:rFonts w:ascii="Times New Roman" w:hAnsi="Times New Roman" w:cs="Times New Roman"/>
          <w:sz w:val="24"/>
          <w:szCs w:val="24"/>
          <w:lang w:val="ro-RO"/>
        </w:rPr>
        <w:t xml:space="preserve"> și </w:t>
      </w:r>
      <w:r w:rsidR="00221CF2" w:rsidRPr="00055AAD">
        <w:rPr>
          <w:rFonts w:ascii="Times New Roman" w:hAnsi="Times New Roman" w:cs="Times New Roman"/>
          <w:sz w:val="24"/>
          <w:szCs w:val="24"/>
          <w:lang w:val="ro-RO"/>
        </w:rPr>
        <w:t xml:space="preserve">regazeificare </w:t>
      </w:r>
      <w:r w:rsidR="00500437">
        <w:rPr>
          <w:rFonts w:ascii="Times New Roman" w:hAnsi="Times New Roman" w:cs="Times New Roman"/>
          <w:sz w:val="24"/>
          <w:szCs w:val="24"/>
          <w:lang w:val="ro-RO"/>
        </w:rPr>
        <w:t>a GNL</w:t>
      </w:r>
      <w:r w:rsidR="00F31F04" w:rsidRPr="00055AAD">
        <w:rPr>
          <w:rFonts w:ascii="Times New Roman" w:hAnsi="Times New Roman" w:cs="Times New Roman"/>
          <w:sz w:val="24"/>
          <w:szCs w:val="24"/>
          <w:lang w:val="ro-RO"/>
        </w:rPr>
        <w:t xml:space="preserve"> </w:t>
      </w:r>
      <w:r w:rsidR="00B44A18">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vederea aliment</w:t>
      </w:r>
      <w:r w:rsidR="00B44A18">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rii </w:t>
      </w:r>
      <w:r w:rsidR="00C90194">
        <w:rPr>
          <w:rFonts w:ascii="Times New Roman" w:hAnsi="Times New Roman" w:cs="Times New Roman"/>
          <w:sz w:val="24"/>
          <w:szCs w:val="24"/>
          <w:lang w:val="ro-RO"/>
        </w:rPr>
        <w:t>clienţilor</w:t>
      </w:r>
      <w:r w:rsidR="00F31F04" w:rsidRPr="00055AAD">
        <w:rPr>
          <w:rFonts w:ascii="Times New Roman" w:hAnsi="Times New Roman" w:cs="Times New Roman"/>
          <w:sz w:val="24"/>
          <w:szCs w:val="24"/>
          <w:lang w:val="ro-RO"/>
        </w:rPr>
        <w:t xml:space="preserve"> </w:t>
      </w:r>
      <w:r w:rsidR="002F2260" w:rsidRPr="00055AAD">
        <w:rPr>
          <w:rFonts w:ascii="Times New Roman" w:hAnsi="Times New Roman" w:cs="Times New Roman"/>
          <w:sz w:val="24"/>
          <w:szCs w:val="24"/>
          <w:lang w:val="ro-RO"/>
        </w:rPr>
        <w:t>casnici</w:t>
      </w:r>
      <w:r w:rsidR="00746FC1">
        <w:rPr>
          <w:rFonts w:ascii="Times New Roman" w:hAnsi="Times New Roman" w:cs="Times New Roman"/>
          <w:sz w:val="24"/>
          <w:szCs w:val="24"/>
          <w:lang w:val="ro-RO"/>
        </w:rPr>
        <w:t xml:space="preserve"> şi industriali</w:t>
      </w:r>
      <w:r w:rsidR="00F31F04" w:rsidRPr="00055AAD">
        <w:rPr>
          <w:rFonts w:ascii="Times New Roman" w:hAnsi="Times New Roman" w:cs="Times New Roman"/>
          <w:sz w:val="24"/>
          <w:szCs w:val="24"/>
          <w:lang w:val="ro-RO"/>
        </w:rPr>
        <w:t>, prevenirea accidentelor</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 xml:space="preserve">definirea </w:t>
      </w:r>
      <w:r w:rsidR="00096511" w:rsidRPr="00055AAD">
        <w:rPr>
          <w:rFonts w:ascii="Times New Roman" w:hAnsi="Times New Roman" w:cs="Times New Roman"/>
          <w:sz w:val="24"/>
          <w:szCs w:val="24"/>
          <w:lang w:val="ro-RO"/>
        </w:rPr>
        <w:t>cerințelor</w:t>
      </w:r>
      <w:r w:rsidR="00F31F04" w:rsidRPr="00055AAD">
        <w:rPr>
          <w:rFonts w:ascii="Times New Roman" w:hAnsi="Times New Roman" w:cs="Times New Roman"/>
          <w:sz w:val="24"/>
          <w:szCs w:val="24"/>
          <w:lang w:val="ro-RO"/>
        </w:rPr>
        <w:t xml:space="preserve"> de securitate privind </w:t>
      </w:r>
      <w:r w:rsidR="00096511" w:rsidRPr="00055AAD">
        <w:rPr>
          <w:rFonts w:ascii="Times New Roman" w:hAnsi="Times New Roman" w:cs="Times New Roman"/>
          <w:sz w:val="24"/>
          <w:szCs w:val="24"/>
          <w:lang w:val="ro-RO"/>
        </w:rPr>
        <w:t>protecția</w:t>
      </w:r>
      <w:r w:rsidR="00F31F04" w:rsidRPr="00055AAD">
        <w:rPr>
          <w:rFonts w:ascii="Times New Roman" w:hAnsi="Times New Roman" w:cs="Times New Roman"/>
          <w:sz w:val="24"/>
          <w:szCs w:val="24"/>
          <w:lang w:val="ro-RO"/>
        </w:rPr>
        <w:t xml:space="preserve"> persoanelor</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a bunurilor.</w:t>
      </w:r>
    </w:p>
    <w:p w14:paraId="6081C74B" w14:textId="6BAE7081" w:rsidR="008F6C94" w:rsidRDefault="00DC393F" w:rsidP="008F6C94">
      <w:pPr>
        <w:tabs>
          <w:tab w:val="left" w:pos="90"/>
          <w:tab w:val="left" w:pos="360"/>
          <w:tab w:val="left" w:pos="90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096511"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1.2. </w:t>
      </w:r>
      <w:r w:rsidR="00096511" w:rsidRPr="00055AAD">
        <w:rPr>
          <w:rFonts w:ascii="Times New Roman" w:eastAsia="Times New Roman" w:hAnsi="Times New Roman" w:cs="Times New Roman"/>
          <w:color w:val="000000"/>
          <w:sz w:val="24"/>
          <w:szCs w:val="24"/>
          <w:lang w:val="ro-RO"/>
        </w:rPr>
        <w:t>Definiții</w:t>
      </w:r>
      <w:r w:rsidR="00B64C94" w:rsidRPr="00055AAD">
        <w:rPr>
          <w:rFonts w:ascii="Times New Roman" w:eastAsia="Times New Roman" w:hAnsi="Times New Roman" w:cs="Times New Roman"/>
          <w:color w:val="000000"/>
          <w:sz w:val="24"/>
          <w:szCs w:val="24"/>
          <w:lang w:val="ro-RO"/>
        </w:rPr>
        <w:t xml:space="preserve"> și </w:t>
      </w:r>
      <w:r w:rsidR="00F31F04" w:rsidRPr="00055AAD">
        <w:rPr>
          <w:rFonts w:ascii="Times New Roman" w:eastAsia="Times New Roman" w:hAnsi="Times New Roman" w:cs="Times New Roman"/>
          <w:color w:val="000000"/>
          <w:sz w:val="24"/>
          <w:szCs w:val="24"/>
          <w:lang w:val="ro-RO"/>
        </w:rPr>
        <w:t>caracteristici tehnice</w:t>
      </w:r>
      <w:r w:rsidRPr="00055AAD">
        <w:rPr>
          <w:rFonts w:ascii="Times New Roman" w:eastAsia="Times New Roman" w:hAnsi="Times New Roman" w:cs="Times New Roman"/>
          <w:color w:val="000000"/>
          <w:sz w:val="24"/>
          <w:szCs w:val="24"/>
          <w:lang w:val="ro-RO"/>
        </w:rPr>
        <w:t xml:space="preserve"> </w:t>
      </w:r>
      <w:r w:rsidR="00B44A18">
        <w:rPr>
          <w:rFonts w:ascii="Times New Roman" w:eastAsia="Times New Roman" w:hAnsi="Times New Roman" w:cs="Times New Roman"/>
          <w:color w:val="000000"/>
          <w:sz w:val="24"/>
          <w:szCs w:val="24"/>
          <w:lang w:val="ro-RO"/>
        </w:rPr>
        <w:t>GNL</w:t>
      </w:r>
    </w:p>
    <w:p w14:paraId="72BE2A57" w14:textId="730C1647" w:rsidR="008F6C94" w:rsidRDefault="00F31F04" w:rsidP="008F6C94">
      <w:pPr>
        <w:tabs>
          <w:tab w:val="left" w:pos="90"/>
          <w:tab w:val="left" w:pos="360"/>
          <w:tab w:val="left" w:pos="90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eastAsia="Times New Roman" w:hAnsi="Times New Roman" w:cs="Times New Roman"/>
          <w:color w:val="000000"/>
          <w:sz w:val="24"/>
          <w:szCs w:val="24"/>
          <w:lang w:val="ro-RO"/>
        </w:rPr>
        <w:t xml:space="preserve">(1) GNL </w:t>
      </w:r>
      <w:r w:rsidRPr="00055AAD">
        <w:rPr>
          <w:rFonts w:ascii="Times New Roman" w:hAnsi="Times New Roman" w:cs="Times New Roman"/>
          <w:sz w:val="24"/>
          <w:szCs w:val="24"/>
          <w:lang w:val="ro-RO"/>
        </w:rPr>
        <w:t xml:space="preserve">este gazul natural care a fost transformat în formă lichidă prin </w:t>
      </w:r>
      <w:r w:rsidR="00096511" w:rsidRPr="00055AAD">
        <w:rPr>
          <w:rFonts w:ascii="Times New Roman" w:hAnsi="Times New Roman" w:cs="Times New Roman"/>
          <w:sz w:val="24"/>
          <w:szCs w:val="24"/>
          <w:lang w:val="ro-RO"/>
        </w:rPr>
        <w:t>răcire</w:t>
      </w:r>
      <w:r w:rsidR="00B14088" w:rsidRPr="00055AAD">
        <w:rPr>
          <w:rFonts w:ascii="Times New Roman" w:hAnsi="Times New Roman" w:cs="Times New Roman"/>
          <w:sz w:val="24"/>
          <w:szCs w:val="24"/>
          <w:lang w:val="ro-RO"/>
        </w:rPr>
        <w:t xml:space="preserve"> avansat</w:t>
      </w:r>
      <w:r w:rsidR="00B44A18">
        <w:rPr>
          <w:rFonts w:ascii="Times New Roman" w:hAnsi="Times New Roman" w:cs="Times New Roman"/>
          <w:sz w:val="24"/>
          <w:szCs w:val="24"/>
          <w:lang w:val="ro-RO"/>
        </w:rPr>
        <w:t>ă</w:t>
      </w:r>
      <w:r w:rsidR="00B14088" w:rsidRPr="00055AAD">
        <w:rPr>
          <w:rFonts w:ascii="Times New Roman" w:hAnsi="Times New Roman" w:cs="Times New Roman"/>
          <w:sz w:val="24"/>
          <w:szCs w:val="24"/>
          <w:lang w:val="ro-RO"/>
        </w:rPr>
        <w:t xml:space="preserve"> (- 162 ° C</w:t>
      </w:r>
      <w:r w:rsidR="00500437">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la presiune atmosferic</w:t>
      </w:r>
      <w:r w:rsidR="000E1185">
        <w:rPr>
          <w:rFonts w:ascii="Times New Roman" w:hAnsi="Times New Roman" w:cs="Times New Roman"/>
          <w:sz w:val="24"/>
          <w:szCs w:val="24"/>
          <w:lang w:val="ro-RO"/>
        </w:rPr>
        <w:t>ă</w:t>
      </w:r>
      <w:r w:rsidRPr="00055AAD">
        <w:rPr>
          <w:rFonts w:ascii="Times New Roman" w:hAnsi="Times New Roman" w:cs="Times New Roman"/>
          <w:sz w:val="24"/>
          <w:szCs w:val="24"/>
          <w:lang w:val="ro-RO"/>
        </w:rPr>
        <w:t>, ceea ce reduce la maxim</w:t>
      </w:r>
      <w:r w:rsidR="00500437">
        <w:rPr>
          <w:rFonts w:ascii="Times New Roman" w:hAnsi="Times New Roman" w:cs="Times New Roman"/>
          <w:sz w:val="24"/>
          <w:szCs w:val="24"/>
          <w:lang w:val="ro-RO"/>
        </w:rPr>
        <w:t>um</w:t>
      </w:r>
      <w:r w:rsidRPr="00055AAD">
        <w:rPr>
          <w:rFonts w:ascii="Times New Roman" w:hAnsi="Times New Roman" w:cs="Times New Roman"/>
          <w:sz w:val="24"/>
          <w:szCs w:val="24"/>
          <w:lang w:val="ro-RO"/>
        </w:rPr>
        <w:t xml:space="preserve"> </w:t>
      </w:r>
      <w:r w:rsidR="00096511" w:rsidRPr="00055AAD">
        <w:rPr>
          <w:rFonts w:ascii="Times New Roman" w:hAnsi="Times New Roman" w:cs="Times New Roman"/>
          <w:sz w:val="24"/>
          <w:szCs w:val="24"/>
          <w:lang w:val="ro-RO"/>
        </w:rPr>
        <w:t>spațiul</w:t>
      </w:r>
      <w:r w:rsidR="00500437">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 xml:space="preserve">de depozitare sau </w:t>
      </w:r>
      <w:r w:rsidR="00096511" w:rsidRPr="00055AAD">
        <w:rPr>
          <w:rFonts w:ascii="Times New Roman" w:hAnsi="Times New Roman" w:cs="Times New Roman"/>
          <w:sz w:val="24"/>
          <w:szCs w:val="24"/>
          <w:lang w:val="ro-RO"/>
        </w:rPr>
        <w:t>maximizează</w:t>
      </w:r>
      <w:r w:rsidRPr="00055AAD">
        <w:rPr>
          <w:rFonts w:ascii="Times New Roman" w:hAnsi="Times New Roman" w:cs="Times New Roman"/>
          <w:sz w:val="24"/>
          <w:szCs w:val="24"/>
          <w:lang w:val="ro-RO"/>
        </w:rPr>
        <w:t xml:space="preserve"> transportul, raportul fiind aproximativ 1 volum de GNL faza lichid</w:t>
      </w:r>
      <w:r w:rsidR="00D4770A">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la 600 volume de gaz natural faz</w:t>
      </w:r>
      <w:r w:rsidR="000E1185">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gazoas</w:t>
      </w:r>
      <w:r w:rsidR="00B44A18">
        <w:rPr>
          <w:rFonts w:ascii="Times New Roman" w:hAnsi="Times New Roman" w:cs="Times New Roman"/>
          <w:sz w:val="24"/>
          <w:szCs w:val="24"/>
          <w:lang w:val="ro-RO"/>
        </w:rPr>
        <w:t>ă</w:t>
      </w:r>
      <w:r w:rsidR="00500437">
        <w:rPr>
          <w:rFonts w:ascii="Times New Roman" w:hAnsi="Times New Roman" w:cs="Times New Roman"/>
          <w:sz w:val="24"/>
          <w:szCs w:val="24"/>
          <w:lang w:val="ro-RO"/>
        </w:rPr>
        <w:t>.</w:t>
      </w:r>
    </w:p>
    <w:p w14:paraId="0E3B53AC" w14:textId="02D0D4D2" w:rsidR="008F6C94" w:rsidRDefault="00F31F04" w:rsidP="008F6C94">
      <w:pPr>
        <w:tabs>
          <w:tab w:val="left" w:pos="90"/>
          <w:tab w:val="left" w:pos="360"/>
          <w:tab w:val="left" w:pos="90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(2) </w:t>
      </w:r>
      <w:r w:rsidR="00500437">
        <w:rPr>
          <w:rFonts w:ascii="Times New Roman" w:hAnsi="Times New Roman" w:cs="Times New Roman"/>
          <w:sz w:val="24"/>
          <w:szCs w:val="24"/>
          <w:lang w:val="ro-RO"/>
        </w:rPr>
        <w:t>T</w:t>
      </w:r>
      <w:r w:rsidRPr="00055AAD">
        <w:rPr>
          <w:rFonts w:ascii="Times New Roman" w:hAnsi="Times New Roman" w:cs="Times New Roman"/>
          <w:sz w:val="24"/>
          <w:szCs w:val="24"/>
          <w:lang w:val="ro-RO"/>
        </w:rPr>
        <w:t xml:space="preserve">emperatura extrem de scăzută a GNL </w:t>
      </w:r>
      <w:r w:rsidR="00BC7977" w:rsidRPr="00055AAD">
        <w:rPr>
          <w:rFonts w:ascii="Times New Roman" w:hAnsi="Times New Roman" w:cs="Times New Roman"/>
          <w:sz w:val="24"/>
          <w:szCs w:val="24"/>
          <w:lang w:val="ro-RO"/>
        </w:rPr>
        <w:t>îl</w:t>
      </w:r>
      <w:r w:rsidRPr="00055AAD">
        <w:rPr>
          <w:rFonts w:ascii="Times New Roman" w:hAnsi="Times New Roman" w:cs="Times New Roman"/>
          <w:sz w:val="24"/>
          <w:szCs w:val="24"/>
          <w:lang w:val="ro-RO"/>
        </w:rPr>
        <w:t xml:space="preserve"> </w:t>
      </w:r>
      <w:r w:rsidR="00096511" w:rsidRPr="00055AAD">
        <w:rPr>
          <w:rFonts w:ascii="Times New Roman" w:hAnsi="Times New Roman" w:cs="Times New Roman"/>
          <w:sz w:val="24"/>
          <w:szCs w:val="24"/>
          <w:lang w:val="ro-RO"/>
        </w:rPr>
        <w:t>încadrează</w:t>
      </w:r>
      <w:r w:rsidR="00500437">
        <w:rPr>
          <w:rFonts w:ascii="Times New Roman" w:hAnsi="Times New Roman" w:cs="Times New Roman"/>
          <w:sz w:val="24"/>
          <w:szCs w:val="24"/>
          <w:lang w:val="ro-RO"/>
        </w:rPr>
        <w:t xml:space="preserve"> ca lichid criogenic.</w:t>
      </w:r>
    </w:p>
    <w:p w14:paraId="35664B09" w14:textId="02A07441" w:rsidR="00F31F04" w:rsidRPr="00055AAD" w:rsidRDefault="00F31F04" w:rsidP="008F6C94">
      <w:pPr>
        <w:tabs>
          <w:tab w:val="left" w:pos="90"/>
          <w:tab w:val="left" w:pos="360"/>
          <w:tab w:val="left" w:pos="90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(3) </w:t>
      </w:r>
      <w:r w:rsidR="00500437">
        <w:rPr>
          <w:rFonts w:ascii="Times New Roman" w:hAnsi="Times New Roman" w:cs="Times New Roman"/>
          <w:sz w:val="24"/>
          <w:szCs w:val="24"/>
          <w:lang w:val="ro-RO"/>
        </w:rPr>
        <w:t>P</w:t>
      </w:r>
      <w:r w:rsidR="00096511" w:rsidRPr="00055AAD">
        <w:rPr>
          <w:rFonts w:ascii="Times New Roman" w:eastAsia="Times New Roman" w:hAnsi="Times New Roman" w:cs="Times New Roman"/>
          <w:color w:val="000000"/>
          <w:sz w:val="24"/>
          <w:szCs w:val="24"/>
          <w:lang w:val="ro-RO"/>
        </w:rPr>
        <w:t>roprietățile</w:t>
      </w:r>
      <w:r w:rsidRPr="00055AAD">
        <w:rPr>
          <w:rFonts w:ascii="Times New Roman" w:eastAsia="Times New Roman" w:hAnsi="Times New Roman" w:cs="Times New Roman"/>
          <w:color w:val="000000"/>
          <w:sz w:val="24"/>
          <w:szCs w:val="24"/>
          <w:lang w:val="ro-RO"/>
        </w:rPr>
        <w:t xml:space="preserve"> GNL sunt prezentate în </w:t>
      </w:r>
      <w:r w:rsidRPr="00B662D0">
        <w:rPr>
          <w:rFonts w:ascii="Times New Roman" w:eastAsia="Times New Roman" w:hAnsi="Times New Roman" w:cs="Times New Roman"/>
          <w:color w:val="000000"/>
          <w:sz w:val="24"/>
          <w:szCs w:val="24"/>
          <w:lang w:val="ro-RO"/>
        </w:rPr>
        <w:t xml:space="preserve">Anexa </w:t>
      </w:r>
      <w:r w:rsidR="008F6C94" w:rsidRPr="00B662D0">
        <w:rPr>
          <w:rFonts w:ascii="Times New Roman" w:eastAsia="Times New Roman" w:hAnsi="Times New Roman" w:cs="Times New Roman"/>
          <w:color w:val="000000"/>
          <w:sz w:val="24"/>
          <w:szCs w:val="24"/>
          <w:lang w:val="ro-RO"/>
        </w:rPr>
        <w:t>nr.</w:t>
      </w:r>
      <w:r w:rsidR="00B662D0" w:rsidRPr="00B662D0">
        <w:rPr>
          <w:rFonts w:ascii="Times New Roman" w:eastAsia="Times New Roman" w:hAnsi="Times New Roman" w:cs="Times New Roman"/>
          <w:color w:val="000000"/>
          <w:sz w:val="24"/>
          <w:szCs w:val="24"/>
          <w:lang w:val="ro-RO"/>
        </w:rPr>
        <w:t>4</w:t>
      </w:r>
      <w:r w:rsidRPr="00B662D0">
        <w:rPr>
          <w:rFonts w:ascii="Times New Roman" w:eastAsia="Times New Roman" w:hAnsi="Times New Roman" w:cs="Times New Roman"/>
          <w:color w:val="000000"/>
          <w:sz w:val="24"/>
          <w:szCs w:val="24"/>
          <w:lang w:val="ro-RO"/>
        </w:rPr>
        <w:t>.</w:t>
      </w:r>
    </w:p>
    <w:p w14:paraId="30596572" w14:textId="1E6354A5" w:rsidR="00F31F04" w:rsidRPr="00055AAD" w:rsidRDefault="00DC393F" w:rsidP="007B63DD">
      <w:pPr>
        <w:tabs>
          <w:tab w:val="left" w:pos="90"/>
          <w:tab w:val="left" w:pos="360"/>
          <w:tab w:val="left" w:pos="90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096511"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1.3. </w:t>
      </w:r>
      <w:r w:rsidR="00F31F04" w:rsidRPr="00055AAD">
        <w:rPr>
          <w:rFonts w:ascii="Times New Roman" w:hAnsi="Times New Roman" w:cs="Times New Roman"/>
          <w:sz w:val="24"/>
          <w:szCs w:val="24"/>
          <w:lang w:val="ro-RO"/>
        </w:rPr>
        <w:t>Sistemele de depozitare</w:t>
      </w:r>
      <w:r w:rsidR="00B64C94" w:rsidRPr="00055AAD">
        <w:rPr>
          <w:rFonts w:ascii="Times New Roman" w:hAnsi="Times New Roman" w:cs="Times New Roman"/>
          <w:sz w:val="24"/>
          <w:szCs w:val="24"/>
          <w:lang w:val="ro-RO"/>
        </w:rPr>
        <w:t xml:space="preserve"> și </w:t>
      </w:r>
      <w:r w:rsidR="00221CF2" w:rsidRPr="00055AAD">
        <w:rPr>
          <w:rFonts w:ascii="Times New Roman" w:hAnsi="Times New Roman" w:cs="Times New Roman"/>
          <w:sz w:val="24"/>
          <w:szCs w:val="24"/>
          <w:lang w:val="ro-RO"/>
        </w:rPr>
        <w:t xml:space="preserve">regazeificare </w:t>
      </w:r>
      <w:r w:rsidR="00F31F04" w:rsidRPr="00055AAD">
        <w:rPr>
          <w:rFonts w:ascii="Times New Roman" w:hAnsi="Times New Roman" w:cs="Times New Roman"/>
          <w:sz w:val="24"/>
          <w:szCs w:val="24"/>
          <w:lang w:val="ro-RO"/>
        </w:rPr>
        <w:t>GNL vor fi realizate, echipate, dimensionate</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 xml:space="preserve">gestionate astfel </w:t>
      </w:r>
      <w:r w:rsidR="00096511" w:rsidRPr="00055AAD">
        <w:rPr>
          <w:rFonts w:ascii="Times New Roman" w:hAnsi="Times New Roman" w:cs="Times New Roman"/>
          <w:sz w:val="24"/>
          <w:szCs w:val="24"/>
          <w:lang w:val="ro-RO"/>
        </w:rPr>
        <w:t>încât</w:t>
      </w:r>
      <w:r w:rsidR="00F31F04" w:rsidRPr="00055AAD">
        <w:rPr>
          <w:rFonts w:ascii="Times New Roman" w:hAnsi="Times New Roman" w:cs="Times New Roman"/>
          <w:sz w:val="24"/>
          <w:szCs w:val="24"/>
          <w:lang w:val="ro-RO"/>
        </w:rPr>
        <w:t xml:space="preserve">: </w:t>
      </w:r>
    </w:p>
    <w:p w14:paraId="7095A3B2" w14:textId="267DD1C5" w:rsidR="00F31F04" w:rsidRPr="00055AAD" w:rsidRDefault="00F31F04" w:rsidP="002C0A88">
      <w:pPr>
        <w:numPr>
          <w:ilvl w:val="0"/>
          <w:numId w:val="10"/>
        </w:numPr>
        <w:tabs>
          <w:tab w:val="left" w:pos="90"/>
          <w:tab w:val="left" w:pos="360"/>
          <w:tab w:val="left" w:pos="1080"/>
          <w:tab w:val="left" w:pos="9514"/>
        </w:tabs>
        <w:spacing w:after="0" w:line="360" w:lineRule="auto"/>
        <w:ind w:left="426" w:right="26" w:hanging="4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w:t>
      </w:r>
      <w:r w:rsidR="008F6C94">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asigure debitele</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presiunile</w:t>
      </w:r>
      <w:r w:rsidR="00DC393F" w:rsidRPr="00055AAD">
        <w:rPr>
          <w:rFonts w:ascii="Times New Roman" w:hAnsi="Times New Roman" w:cs="Times New Roman"/>
          <w:sz w:val="24"/>
          <w:szCs w:val="24"/>
          <w:lang w:val="ro-RO"/>
        </w:rPr>
        <w:t xml:space="preserve"> de alimentare so</w:t>
      </w:r>
      <w:r w:rsidRPr="00055AAD">
        <w:rPr>
          <w:rFonts w:ascii="Times New Roman" w:hAnsi="Times New Roman" w:cs="Times New Roman"/>
          <w:sz w:val="24"/>
          <w:szCs w:val="24"/>
          <w:lang w:val="ro-RO"/>
        </w:rPr>
        <w:t xml:space="preserve">licitate de </w:t>
      </w:r>
      <w:r w:rsidR="00C90194">
        <w:rPr>
          <w:rFonts w:ascii="Times New Roman" w:hAnsi="Times New Roman" w:cs="Times New Roman"/>
          <w:sz w:val="24"/>
          <w:szCs w:val="24"/>
          <w:lang w:val="ro-RO"/>
        </w:rPr>
        <w:t>clienţi</w:t>
      </w:r>
      <w:r w:rsidR="002F2260" w:rsidRPr="00055AAD">
        <w:rPr>
          <w:rFonts w:ascii="Times New Roman" w:hAnsi="Times New Roman" w:cs="Times New Roman"/>
          <w:sz w:val="24"/>
          <w:szCs w:val="24"/>
          <w:lang w:val="ro-RO"/>
        </w:rPr>
        <w:t>;</w:t>
      </w:r>
    </w:p>
    <w:p w14:paraId="37B5E956" w14:textId="5839C58D" w:rsidR="00F31F04" w:rsidRPr="00055AAD" w:rsidRDefault="00F31F04" w:rsidP="002C0A88">
      <w:pPr>
        <w:numPr>
          <w:ilvl w:val="0"/>
          <w:numId w:val="10"/>
        </w:numPr>
        <w:tabs>
          <w:tab w:val="left" w:pos="90"/>
          <w:tab w:val="left" w:pos="360"/>
          <w:tab w:val="left" w:pos="1080"/>
          <w:tab w:val="left" w:pos="9514"/>
        </w:tabs>
        <w:spacing w:after="0" w:line="360" w:lineRule="auto"/>
        <w:ind w:left="426" w:right="26" w:hanging="4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sa minimizeze cauzele </w:t>
      </w:r>
      <w:r w:rsidR="002F2260" w:rsidRPr="00055AAD">
        <w:rPr>
          <w:rFonts w:ascii="Times New Roman" w:hAnsi="Times New Roman" w:cs="Times New Roman"/>
          <w:sz w:val="24"/>
          <w:szCs w:val="24"/>
          <w:lang w:val="ro-RO"/>
        </w:rPr>
        <w:t>scăpărilor</w:t>
      </w:r>
      <w:r w:rsidRPr="00055AAD">
        <w:rPr>
          <w:rFonts w:ascii="Times New Roman" w:hAnsi="Times New Roman" w:cs="Times New Roman"/>
          <w:sz w:val="24"/>
          <w:szCs w:val="24"/>
          <w:lang w:val="ro-RO"/>
        </w:rPr>
        <w:t xml:space="preserve"> accidentale de GNL</w:t>
      </w:r>
      <w:r w:rsidR="002F2260" w:rsidRPr="00055AAD">
        <w:rPr>
          <w:rFonts w:ascii="Times New Roman" w:hAnsi="Times New Roman" w:cs="Times New Roman"/>
          <w:sz w:val="24"/>
          <w:szCs w:val="24"/>
          <w:lang w:val="ro-RO"/>
        </w:rPr>
        <w:t>,</w:t>
      </w:r>
      <w:r w:rsidR="00500437">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izbucnir</w:t>
      </w:r>
      <w:r w:rsidR="00500437">
        <w:rPr>
          <w:rFonts w:ascii="Times New Roman" w:hAnsi="Times New Roman" w:cs="Times New Roman"/>
          <w:sz w:val="24"/>
          <w:szCs w:val="24"/>
          <w:lang w:val="ro-RO"/>
        </w:rPr>
        <w:t>ii</w:t>
      </w:r>
      <w:r w:rsidRPr="00055AAD">
        <w:rPr>
          <w:rFonts w:ascii="Times New Roman" w:hAnsi="Times New Roman" w:cs="Times New Roman"/>
          <w:sz w:val="24"/>
          <w:szCs w:val="24"/>
          <w:lang w:val="ro-RO"/>
        </w:rPr>
        <w:t xml:space="preserve"> de incendi</w:t>
      </w:r>
      <w:r w:rsidR="002F2260" w:rsidRPr="00055AAD">
        <w:rPr>
          <w:rFonts w:ascii="Times New Roman" w:hAnsi="Times New Roman" w:cs="Times New Roman"/>
          <w:sz w:val="24"/>
          <w:szCs w:val="24"/>
          <w:lang w:val="ro-RO"/>
        </w:rPr>
        <w:t>i</w:t>
      </w:r>
      <w:r w:rsidRPr="00055AAD">
        <w:rPr>
          <w:rFonts w:ascii="Times New Roman" w:hAnsi="Times New Roman" w:cs="Times New Roman"/>
          <w:sz w:val="24"/>
          <w:szCs w:val="24"/>
          <w:lang w:val="ro-RO"/>
        </w:rPr>
        <w:t xml:space="preserve"> sau producerii de  explozii;</w:t>
      </w:r>
    </w:p>
    <w:p w14:paraId="58C563E1" w14:textId="692E0B35" w:rsidR="00F31F04" w:rsidRPr="00055AAD" w:rsidRDefault="00203D59" w:rsidP="008F6C94">
      <w:pPr>
        <w:tabs>
          <w:tab w:val="left" w:pos="90"/>
          <w:tab w:val="left" w:pos="360"/>
          <w:tab w:val="left" w:pos="1080"/>
          <w:tab w:val="left" w:pos="9514"/>
        </w:tabs>
        <w:spacing w:after="0" w:line="360" w:lineRule="auto"/>
        <w:ind w:left="420" w:right="26" w:hanging="496"/>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c) să</w:t>
      </w:r>
      <w:r w:rsidR="00F31F04" w:rsidRPr="00055AAD">
        <w:rPr>
          <w:rFonts w:ascii="Times New Roman" w:hAnsi="Times New Roman" w:cs="Times New Roman"/>
          <w:sz w:val="24"/>
          <w:szCs w:val="24"/>
          <w:lang w:val="ro-RO"/>
        </w:rPr>
        <w:t xml:space="preserve"> limiteze, </w:t>
      </w:r>
      <w:r w:rsidR="000E1185">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cazul unui eventual accident, daunele aduse persoanelor, pagubele materiale pentru </w:t>
      </w:r>
      <w:r w:rsidR="00291671" w:rsidRPr="00055AAD">
        <w:rPr>
          <w:rFonts w:ascii="Times New Roman" w:hAnsi="Times New Roman" w:cs="Times New Roman"/>
          <w:sz w:val="24"/>
          <w:szCs w:val="24"/>
          <w:lang w:val="ro-RO"/>
        </w:rPr>
        <w:t>clădirile</w:t>
      </w:r>
      <w:r w:rsidR="00B64C94" w:rsidRPr="00055AAD">
        <w:rPr>
          <w:rFonts w:ascii="Times New Roman" w:hAnsi="Times New Roman" w:cs="Times New Roman"/>
          <w:sz w:val="24"/>
          <w:szCs w:val="24"/>
          <w:lang w:val="ro-RO"/>
        </w:rPr>
        <w:t xml:space="preserve"> și </w:t>
      </w:r>
      <w:r w:rsidR="00291671" w:rsidRPr="00055AAD">
        <w:rPr>
          <w:rFonts w:ascii="Times New Roman" w:hAnsi="Times New Roman" w:cs="Times New Roman"/>
          <w:sz w:val="24"/>
          <w:szCs w:val="24"/>
          <w:lang w:val="ro-RO"/>
        </w:rPr>
        <w:t>instalațiile</w:t>
      </w:r>
      <w:r w:rsidR="00500437">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din </w:t>
      </w:r>
      <w:r w:rsidR="00291671" w:rsidRPr="00055AAD">
        <w:rPr>
          <w:rFonts w:ascii="Times New Roman" w:hAnsi="Times New Roman" w:cs="Times New Roman"/>
          <w:sz w:val="24"/>
          <w:szCs w:val="24"/>
          <w:lang w:val="ro-RO"/>
        </w:rPr>
        <w:t>vecinătate</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 xml:space="preserve">poluarea </w:t>
      </w:r>
      <w:r w:rsidR="00291671" w:rsidRPr="00055AAD">
        <w:rPr>
          <w:rFonts w:ascii="Times New Roman" w:hAnsi="Times New Roman" w:cs="Times New Roman"/>
          <w:sz w:val="24"/>
          <w:szCs w:val="24"/>
          <w:lang w:val="ro-RO"/>
        </w:rPr>
        <w:t>medi</w:t>
      </w:r>
      <w:r w:rsidR="00390B09" w:rsidRPr="00055AAD">
        <w:rPr>
          <w:rFonts w:ascii="Times New Roman" w:hAnsi="Times New Roman" w:cs="Times New Roman"/>
          <w:sz w:val="24"/>
          <w:szCs w:val="24"/>
          <w:lang w:val="ro-RO"/>
        </w:rPr>
        <w:t>u</w:t>
      </w:r>
      <w:r w:rsidR="00291671" w:rsidRPr="00055AAD">
        <w:rPr>
          <w:rFonts w:ascii="Times New Roman" w:hAnsi="Times New Roman" w:cs="Times New Roman"/>
          <w:sz w:val="24"/>
          <w:szCs w:val="24"/>
          <w:lang w:val="ro-RO"/>
        </w:rPr>
        <w:t>lui</w:t>
      </w:r>
      <w:r w:rsidR="00F31F04" w:rsidRPr="00055AAD">
        <w:rPr>
          <w:rFonts w:ascii="Times New Roman" w:hAnsi="Times New Roman" w:cs="Times New Roman"/>
          <w:sz w:val="24"/>
          <w:szCs w:val="24"/>
          <w:lang w:val="ro-RO"/>
        </w:rPr>
        <w:t xml:space="preserve">; </w:t>
      </w:r>
    </w:p>
    <w:p w14:paraId="27958E33" w14:textId="63B311DC" w:rsidR="00F31F04" w:rsidRPr="00055AAD" w:rsidRDefault="00203D59" w:rsidP="008F6C94">
      <w:pPr>
        <w:tabs>
          <w:tab w:val="left" w:pos="90"/>
          <w:tab w:val="left" w:pos="360"/>
          <w:tab w:val="left" w:pos="1080"/>
          <w:tab w:val="left" w:pos="9514"/>
        </w:tabs>
        <w:spacing w:after="0" w:line="360" w:lineRule="auto"/>
        <w:ind w:left="420" w:right="26" w:hanging="496"/>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d) să</w:t>
      </w:r>
      <w:r w:rsidR="00F31F04" w:rsidRPr="00055AAD">
        <w:rPr>
          <w:rFonts w:ascii="Times New Roman" w:hAnsi="Times New Roman" w:cs="Times New Roman"/>
          <w:sz w:val="24"/>
          <w:szCs w:val="24"/>
          <w:lang w:val="ro-RO"/>
        </w:rPr>
        <w:t xml:space="preserve"> </w:t>
      </w:r>
      <w:r w:rsidR="00291671" w:rsidRPr="00055AAD">
        <w:rPr>
          <w:rFonts w:ascii="Times New Roman" w:hAnsi="Times New Roman" w:cs="Times New Roman"/>
          <w:sz w:val="24"/>
          <w:szCs w:val="24"/>
          <w:lang w:val="ro-RO"/>
        </w:rPr>
        <w:t>reducă</w:t>
      </w:r>
      <w:r w:rsidR="00F31F04" w:rsidRPr="00055AAD">
        <w:rPr>
          <w:rFonts w:ascii="Times New Roman" w:hAnsi="Times New Roman" w:cs="Times New Roman"/>
          <w:sz w:val="24"/>
          <w:szCs w:val="24"/>
          <w:lang w:val="ro-RO"/>
        </w:rPr>
        <w:t>, pe c</w:t>
      </w:r>
      <w:r w:rsidR="001C132A">
        <w:rPr>
          <w:rFonts w:ascii="Times New Roman" w:hAnsi="Times New Roman" w:cs="Times New Roman"/>
          <w:sz w:val="24"/>
          <w:szCs w:val="24"/>
          <w:lang w:val="ro-RO"/>
        </w:rPr>
        <w:t>â</w:t>
      </w:r>
      <w:r w:rsidR="00F31F04" w:rsidRPr="00055AAD">
        <w:rPr>
          <w:rFonts w:ascii="Times New Roman" w:hAnsi="Times New Roman" w:cs="Times New Roman"/>
          <w:sz w:val="24"/>
          <w:szCs w:val="24"/>
          <w:lang w:val="ro-RO"/>
        </w:rPr>
        <w:t xml:space="preserve">t posibil, </w:t>
      </w:r>
      <w:r w:rsidR="000E1185" w:rsidRPr="00055AAD">
        <w:rPr>
          <w:rFonts w:ascii="Times New Roman" w:hAnsi="Times New Roman" w:cs="Times New Roman"/>
          <w:sz w:val="24"/>
          <w:szCs w:val="24"/>
          <w:lang w:val="ro-RO"/>
        </w:rPr>
        <w:t>frecven</w:t>
      </w:r>
      <w:r w:rsidR="000E1185">
        <w:rPr>
          <w:rFonts w:ascii="Times New Roman" w:hAnsi="Times New Roman" w:cs="Times New Roman"/>
          <w:sz w:val="24"/>
          <w:szCs w:val="24"/>
          <w:lang w:val="ro-RO"/>
        </w:rPr>
        <w:t>ța</w:t>
      </w:r>
      <w:r w:rsidR="00F31F04" w:rsidRPr="00055AAD">
        <w:rPr>
          <w:rFonts w:ascii="Times New Roman" w:hAnsi="Times New Roman" w:cs="Times New Roman"/>
          <w:sz w:val="24"/>
          <w:szCs w:val="24"/>
          <w:lang w:val="ro-RO"/>
        </w:rPr>
        <w:t xml:space="preserve"> </w:t>
      </w:r>
      <w:r w:rsidR="00291671" w:rsidRPr="00055AAD">
        <w:rPr>
          <w:rFonts w:ascii="Times New Roman" w:hAnsi="Times New Roman" w:cs="Times New Roman"/>
          <w:sz w:val="24"/>
          <w:szCs w:val="24"/>
          <w:lang w:val="ro-RO"/>
        </w:rPr>
        <w:t>operațiunilor</w:t>
      </w:r>
      <w:r w:rsidR="00F31F04" w:rsidRPr="00055AAD">
        <w:rPr>
          <w:rFonts w:ascii="Times New Roman" w:hAnsi="Times New Roman" w:cs="Times New Roman"/>
          <w:sz w:val="24"/>
          <w:szCs w:val="24"/>
          <w:lang w:val="ro-RO"/>
        </w:rPr>
        <w:t xml:space="preserve"> de </w:t>
      </w:r>
      <w:r w:rsidR="00291671" w:rsidRPr="00055AAD">
        <w:rPr>
          <w:rFonts w:ascii="Times New Roman" w:hAnsi="Times New Roman" w:cs="Times New Roman"/>
          <w:sz w:val="24"/>
          <w:szCs w:val="24"/>
          <w:lang w:val="ro-RO"/>
        </w:rPr>
        <w:t>reîncărcare</w:t>
      </w:r>
      <w:r w:rsidR="00F31F04" w:rsidRPr="00055AAD">
        <w:rPr>
          <w:rFonts w:ascii="Times New Roman" w:hAnsi="Times New Roman" w:cs="Times New Roman"/>
          <w:sz w:val="24"/>
          <w:szCs w:val="24"/>
          <w:lang w:val="ro-RO"/>
        </w:rPr>
        <w:t xml:space="preserve"> a rezervoarelor fixe de la </w:t>
      </w:r>
      <w:r w:rsidR="000E1185" w:rsidRPr="00055AAD">
        <w:rPr>
          <w:rFonts w:ascii="Times New Roman" w:hAnsi="Times New Roman" w:cs="Times New Roman"/>
          <w:sz w:val="24"/>
          <w:szCs w:val="24"/>
          <w:lang w:val="ro-RO"/>
        </w:rPr>
        <w:t>auto</w:t>
      </w:r>
      <w:r w:rsidR="000E1185">
        <w:rPr>
          <w:rFonts w:ascii="Times New Roman" w:hAnsi="Times New Roman" w:cs="Times New Roman"/>
          <w:sz w:val="24"/>
          <w:szCs w:val="24"/>
          <w:lang w:val="ro-RO"/>
        </w:rPr>
        <w:t xml:space="preserve">cisternele/semiremorcile </w:t>
      </w:r>
      <w:r w:rsidR="00F31F04" w:rsidRPr="00055AAD">
        <w:rPr>
          <w:rFonts w:ascii="Times New Roman" w:hAnsi="Times New Roman" w:cs="Times New Roman"/>
          <w:sz w:val="24"/>
          <w:szCs w:val="24"/>
          <w:lang w:val="ro-RO"/>
        </w:rPr>
        <w:t>de transport GNL;</w:t>
      </w:r>
    </w:p>
    <w:p w14:paraId="2F7CFDBD" w14:textId="5E9122B2" w:rsidR="00F31F04" w:rsidRPr="00055AAD" w:rsidRDefault="00203D59" w:rsidP="008F6C94">
      <w:pPr>
        <w:tabs>
          <w:tab w:val="left" w:pos="90"/>
          <w:tab w:val="left" w:pos="360"/>
          <w:tab w:val="left" w:pos="1080"/>
          <w:tab w:val="left" w:pos="9514"/>
        </w:tabs>
        <w:spacing w:after="0" w:line="360" w:lineRule="auto"/>
        <w:ind w:left="420" w:right="26" w:hanging="496"/>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e) să</w:t>
      </w:r>
      <w:r w:rsidR="00F31F04" w:rsidRPr="00055AAD">
        <w:rPr>
          <w:rFonts w:ascii="Times New Roman" w:hAnsi="Times New Roman" w:cs="Times New Roman"/>
          <w:sz w:val="24"/>
          <w:szCs w:val="24"/>
          <w:lang w:val="ro-RO"/>
        </w:rPr>
        <w:t xml:space="preserve"> faciliteze efectuarea </w:t>
      </w:r>
      <w:r w:rsidR="00291671" w:rsidRPr="00055AAD">
        <w:rPr>
          <w:rFonts w:ascii="Times New Roman" w:hAnsi="Times New Roman" w:cs="Times New Roman"/>
          <w:sz w:val="24"/>
          <w:szCs w:val="24"/>
          <w:lang w:val="ro-RO"/>
        </w:rPr>
        <w:t>intervențiilor</w:t>
      </w:r>
      <w:r w:rsidR="00F31F04" w:rsidRPr="00055AAD">
        <w:rPr>
          <w:rFonts w:ascii="Times New Roman" w:hAnsi="Times New Roman" w:cs="Times New Roman"/>
          <w:sz w:val="24"/>
          <w:szCs w:val="24"/>
          <w:lang w:val="ro-RO"/>
        </w:rPr>
        <w:t xml:space="preserve"> de </w:t>
      </w:r>
      <w:r w:rsidRPr="00055AAD">
        <w:rPr>
          <w:rFonts w:ascii="Times New Roman" w:hAnsi="Times New Roman" w:cs="Times New Roman"/>
          <w:sz w:val="24"/>
          <w:szCs w:val="24"/>
          <w:lang w:val="ro-RO"/>
        </w:rPr>
        <w:t>urgen</w:t>
      </w:r>
      <w:r>
        <w:rPr>
          <w:rFonts w:ascii="Times New Roman" w:hAnsi="Times New Roman" w:cs="Times New Roman"/>
          <w:sz w:val="24"/>
          <w:szCs w:val="24"/>
          <w:lang w:val="ro-RO"/>
        </w:rPr>
        <w:t>ță</w:t>
      </w:r>
      <w:r w:rsidR="00F31F04" w:rsidRPr="00055AAD">
        <w:rPr>
          <w:rFonts w:ascii="Times New Roman" w:hAnsi="Times New Roman" w:cs="Times New Roman"/>
          <w:sz w:val="24"/>
          <w:szCs w:val="24"/>
          <w:lang w:val="ro-RO"/>
        </w:rPr>
        <w:t xml:space="preserve"> a echipelor specializate</w:t>
      </w:r>
      <w:r w:rsidR="00B64C94" w:rsidRPr="00055AAD">
        <w:rPr>
          <w:rFonts w:ascii="Times New Roman" w:hAnsi="Times New Roman" w:cs="Times New Roman"/>
          <w:sz w:val="24"/>
          <w:szCs w:val="24"/>
          <w:lang w:val="ro-RO"/>
        </w:rPr>
        <w:t xml:space="preserve"> și </w:t>
      </w:r>
      <w:r w:rsidR="000E1185">
        <w:rPr>
          <w:rFonts w:ascii="Times New Roman" w:hAnsi="Times New Roman" w:cs="Times New Roman"/>
          <w:sz w:val="24"/>
          <w:szCs w:val="24"/>
          <w:lang w:val="ro-RO"/>
        </w:rPr>
        <w:t xml:space="preserve">a </w:t>
      </w:r>
      <w:r w:rsidR="00F31F04" w:rsidRPr="00055AAD">
        <w:rPr>
          <w:rFonts w:ascii="Times New Roman" w:hAnsi="Times New Roman" w:cs="Times New Roman"/>
          <w:sz w:val="24"/>
          <w:szCs w:val="24"/>
          <w:lang w:val="ro-RO"/>
        </w:rPr>
        <w:t xml:space="preserve">pompierilor </w:t>
      </w:r>
      <w:r w:rsidR="008F6C94">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toate tipurile de activitate. </w:t>
      </w:r>
    </w:p>
    <w:p w14:paraId="682405B2" w14:textId="47592414" w:rsidR="00F31F04" w:rsidRPr="00055AAD" w:rsidRDefault="00062F13" w:rsidP="008F6C94">
      <w:pPr>
        <w:shd w:val="clear" w:color="auto" w:fill="FFFFFF"/>
        <w:tabs>
          <w:tab w:val="left" w:pos="0"/>
          <w:tab w:val="left" w:pos="720"/>
          <w:tab w:val="left" w:pos="990"/>
          <w:tab w:val="left" w:pos="1080"/>
          <w:tab w:val="left" w:pos="9514"/>
        </w:tabs>
        <w:spacing w:after="0" w:line="360" w:lineRule="auto"/>
        <w:ind w:right="26"/>
        <w:contextualSpacing/>
        <w:jc w:val="both"/>
        <w:textAlignment w:val="baseline"/>
        <w:rPr>
          <w:rFonts w:ascii="Times New Roman" w:eastAsia="Times New Roman" w:hAnsi="Times New Roman" w:cs="Times New Roman"/>
          <w:color w:val="000000"/>
          <w:sz w:val="24"/>
          <w:szCs w:val="24"/>
          <w:lang w:val="ro-RO"/>
        </w:rPr>
      </w:pPr>
      <w:r w:rsidRPr="00055AAD">
        <w:rPr>
          <w:rFonts w:ascii="Times New Roman" w:eastAsia="Times New Roman" w:hAnsi="Times New Roman" w:cs="Times New Roman"/>
          <w:color w:val="000000"/>
          <w:sz w:val="24"/>
          <w:szCs w:val="24"/>
          <w:lang w:val="ro-RO"/>
        </w:rPr>
        <w:t xml:space="preserve">Art. 1.4. </w:t>
      </w:r>
      <w:r w:rsidR="00F31F04" w:rsidRPr="00055AAD">
        <w:rPr>
          <w:rFonts w:ascii="Times New Roman" w:eastAsia="Times New Roman" w:hAnsi="Times New Roman" w:cs="Times New Roman"/>
          <w:color w:val="000000"/>
          <w:sz w:val="24"/>
          <w:szCs w:val="24"/>
          <w:lang w:val="ro-RO"/>
        </w:rPr>
        <w:t xml:space="preserve">Obiectul prezentei </w:t>
      </w:r>
      <w:r w:rsidR="000E1185">
        <w:rPr>
          <w:rFonts w:ascii="Times New Roman" w:eastAsia="Times New Roman" w:hAnsi="Times New Roman" w:cs="Times New Roman"/>
          <w:color w:val="000000"/>
          <w:sz w:val="24"/>
          <w:szCs w:val="24"/>
          <w:lang w:val="ro-RO"/>
        </w:rPr>
        <w:t>NTGNL</w:t>
      </w:r>
      <w:r w:rsidR="00F31F04" w:rsidRPr="00055AAD">
        <w:rPr>
          <w:rFonts w:ascii="Times New Roman" w:eastAsia="Times New Roman" w:hAnsi="Times New Roman" w:cs="Times New Roman"/>
          <w:color w:val="000000"/>
          <w:sz w:val="24"/>
          <w:szCs w:val="24"/>
          <w:lang w:val="ro-RO"/>
        </w:rPr>
        <w:t xml:space="preserve"> este stabilirea </w:t>
      </w:r>
      <w:r w:rsidR="00291671" w:rsidRPr="00055AAD">
        <w:rPr>
          <w:rFonts w:ascii="Times New Roman" w:eastAsia="Times New Roman" w:hAnsi="Times New Roman" w:cs="Times New Roman"/>
          <w:color w:val="000000"/>
          <w:sz w:val="24"/>
          <w:szCs w:val="24"/>
          <w:lang w:val="ro-RO"/>
        </w:rPr>
        <w:t>concepției</w:t>
      </w:r>
      <w:r w:rsidR="00F31F04" w:rsidRPr="00055AAD">
        <w:rPr>
          <w:rFonts w:ascii="Times New Roman" w:eastAsia="Times New Roman" w:hAnsi="Times New Roman" w:cs="Times New Roman"/>
          <w:color w:val="000000"/>
          <w:sz w:val="24"/>
          <w:szCs w:val="24"/>
          <w:lang w:val="ro-RO"/>
        </w:rPr>
        <w:t>, dimensionarea</w:t>
      </w:r>
      <w:r w:rsidR="00B64C94" w:rsidRPr="00055AAD">
        <w:rPr>
          <w:rFonts w:ascii="Times New Roman" w:eastAsia="Times New Roman" w:hAnsi="Times New Roman" w:cs="Times New Roman"/>
          <w:color w:val="000000"/>
          <w:sz w:val="24"/>
          <w:szCs w:val="24"/>
          <w:lang w:val="ro-RO"/>
        </w:rPr>
        <w:t xml:space="preserve"> și </w:t>
      </w:r>
      <w:r w:rsidR="00F31F04" w:rsidRPr="00055AAD">
        <w:rPr>
          <w:rFonts w:ascii="Times New Roman" w:eastAsia="Times New Roman" w:hAnsi="Times New Roman" w:cs="Times New Roman"/>
          <w:color w:val="000000"/>
          <w:sz w:val="24"/>
          <w:szCs w:val="24"/>
          <w:lang w:val="ro-RO"/>
        </w:rPr>
        <w:t>alegerea echipamentelor la proiectarea</w:t>
      </w:r>
      <w:r w:rsidR="00B64C94" w:rsidRPr="00055AAD">
        <w:rPr>
          <w:rFonts w:ascii="Times New Roman" w:eastAsia="Times New Roman" w:hAnsi="Times New Roman" w:cs="Times New Roman"/>
          <w:color w:val="000000"/>
          <w:sz w:val="24"/>
          <w:szCs w:val="24"/>
          <w:lang w:val="ro-RO"/>
        </w:rPr>
        <w:t xml:space="preserve"> și </w:t>
      </w:r>
      <w:r w:rsidR="00203D59">
        <w:rPr>
          <w:rFonts w:ascii="Times New Roman" w:eastAsia="Times New Roman" w:hAnsi="Times New Roman" w:cs="Times New Roman"/>
          <w:color w:val="000000"/>
          <w:sz w:val="24"/>
          <w:szCs w:val="24"/>
          <w:lang w:val="ro-RO"/>
        </w:rPr>
        <w:t xml:space="preserve">executarea </w:t>
      </w:r>
      <w:r w:rsidR="00F31F04" w:rsidRPr="00055AAD">
        <w:rPr>
          <w:rFonts w:ascii="Times New Roman" w:eastAsia="Times New Roman" w:hAnsi="Times New Roman" w:cs="Times New Roman"/>
          <w:color w:val="000000"/>
          <w:sz w:val="24"/>
          <w:szCs w:val="24"/>
          <w:lang w:val="ro-RO"/>
        </w:rPr>
        <w:t>sistemelor de stocare</w:t>
      </w:r>
      <w:r w:rsidR="00B64C94" w:rsidRPr="00055AAD">
        <w:rPr>
          <w:rFonts w:ascii="Times New Roman" w:eastAsia="Times New Roman" w:hAnsi="Times New Roman" w:cs="Times New Roman"/>
          <w:color w:val="000000"/>
          <w:sz w:val="24"/>
          <w:szCs w:val="24"/>
          <w:lang w:val="ro-RO"/>
        </w:rPr>
        <w:t xml:space="preserve"> și </w:t>
      </w:r>
      <w:r w:rsidR="00221CF2" w:rsidRPr="00055AAD">
        <w:rPr>
          <w:rFonts w:ascii="Times New Roman" w:eastAsia="Times New Roman" w:hAnsi="Times New Roman" w:cs="Times New Roman"/>
          <w:color w:val="000000"/>
          <w:sz w:val="24"/>
          <w:szCs w:val="24"/>
          <w:lang w:val="ro-RO"/>
        </w:rPr>
        <w:t xml:space="preserve">regazeificare </w:t>
      </w:r>
      <w:r w:rsidR="00F31F04" w:rsidRPr="00055AAD">
        <w:rPr>
          <w:rFonts w:ascii="Times New Roman" w:eastAsia="Times New Roman" w:hAnsi="Times New Roman" w:cs="Times New Roman"/>
          <w:color w:val="000000"/>
          <w:sz w:val="24"/>
          <w:szCs w:val="24"/>
          <w:lang w:val="ro-RO"/>
        </w:rPr>
        <w:t>a GNL</w:t>
      </w:r>
      <w:r w:rsidR="00203D59">
        <w:rPr>
          <w:rFonts w:ascii="Times New Roman" w:eastAsia="Times New Roman" w:hAnsi="Times New Roman" w:cs="Times New Roman"/>
          <w:color w:val="000000"/>
          <w:sz w:val="24"/>
          <w:szCs w:val="24"/>
          <w:lang w:val="ro-RO"/>
        </w:rPr>
        <w:t xml:space="preserve"> </w:t>
      </w:r>
      <w:r w:rsidR="00F31F04" w:rsidRPr="00055AAD">
        <w:rPr>
          <w:rFonts w:ascii="Times New Roman" w:eastAsia="Times New Roman" w:hAnsi="Times New Roman" w:cs="Times New Roman"/>
          <w:color w:val="000000"/>
          <w:sz w:val="24"/>
          <w:szCs w:val="24"/>
          <w:lang w:val="ro-RO"/>
        </w:rPr>
        <w:t xml:space="preserve">pentru alimentarea </w:t>
      </w:r>
      <w:r w:rsidR="00C90194">
        <w:rPr>
          <w:rFonts w:ascii="Times New Roman" w:eastAsia="Times New Roman" w:hAnsi="Times New Roman" w:cs="Times New Roman"/>
          <w:color w:val="000000"/>
          <w:sz w:val="24"/>
          <w:szCs w:val="24"/>
          <w:lang w:val="ro-RO"/>
        </w:rPr>
        <w:t>clienţilor</w:t>
      </w:r>
      <w:r w:rsidR="00F31F04" w:rsidRPr="00055AAD">
        <w:rPr>
          <w:rFonts w:ascii="Times New Roman" w:eastAsia="Times New Roman" w:hAnsi="Times New Roman" w:cs="Times New Roman"/>
          <w:color w:val="000000"/>
          <w:sz w:val="24"/>
          <w:szCs w:val="24"/>
          <w:lang w:val="ro-RO"/>
        </w:rPr>
        <w:t xml:space="preserve"> casnici</w:t>
      </w:r>
      <w:r w:rsidR="00B64C94" w:rsidRPr="00055AAD">
        <w:rPr>
          <w:rFonts w:ascii="Times New Roman" w:eastAsia="Times New Roman" w:hAnsi="Times New Roman" w:cs="Times New Roman"/>
          <w:color w:val="000000"/>
          <w:sz w:val="24"/>
          <w:szCs w:val="24"/>
          <w:lang w:val="ro-RO"/>
        </w:rPr>
        <w:t xml:space="preserve"> și </w:t>
      </w:r>
      <w:r w:rsidR="00F31F04" w:rsidRPr="00055AAD">
        <w:rPr>
          <w:rFonts w:ascii="Times New Roman" w:eastAsia="Times New Roman" w:hAnsi="Times New Roman" w:cs="Times New Roman"/>
          <w:color w:val="000000"/>
          <w:sz w:val="24"/>
          <w:szCs w:val="24"/>
          <w:lang w:val="ro-RO"/>
        </w:rPr>
        <w:t>industriali</w:t>
      </w:r>
      <w:r w:rsidR="00B64C94" w:rsidRPr="00055AAD">
        <w:rPr>
          <w:rFonts w:ascii="Times New Roman" w:eastAsia="Times New Roman" w:hAnsi="Times New Roman" w:cs="Times New Roman"/>
          <w:color w:val="000000"/>
          <w:sz w:val="24"/>
          <w:szCs w:val="24"/>
          <w:lang w:val="ro-RO"/>
        </w:rPr>
        <w:t xml:space="preserve"> și </w:t>
      </w:r>
      <w:r w:rsidR="00F31F04" w:rsidRPr="00055AAD">
        <w:rPr>
          <w:rFonts w:ascii="Times New Roman" w:eastAsia="Times New Roman" w:hAnsi="Times New Roman" w:cs="Times New Roman"/>
          <w:color w:val="000000"/>
          <w:sz w:val="24"/>
          <w:szCs w:val="24"/>
          <w:lang w:val="ro-RO"/>
        </w:rPr>
        <w:t xml:space="preserve">a </w:t>
      </w:r>
      <w:r w:rsidR="00291671" w:rsidRPr="00055AAD">
        <w:rPr>
          <w:rFonts w:ascii="Times New Roman" w:eastAsia="Times New Roman" w:hAnsi="Times New Roman" w:cs="Times New Roman"/>
          <w:color w:val="000000"/>
          <w:sz w:val="24"/>
          <w:szCs w:val="24"/>
          <w:lang w:val="ro-RO"/>
        </w:rPr>
        <w:t>cerințelor</w:t>
      </w:r>
      <w:r w:rsidR="00F31F04" w:rsidRPr="00055AAD">
        <w:rPr>
          <w:rFonts w:ascii="Times New Roman" w:eastAsia="Times New Roman" w:hAnsi="Times New Roman" w:cs="Times New Roman"/>
          <w:color w:val="000000"/>
          <w:sz w:val="24"/>
          <w:szCs w:val="24"/>
          <w:lang w:val="ro-RO"/>
        </w:rPr>
        <w:t xml:space="preserve"> de exploatare  </w:t>
      </w:r>
      <w:r w:rsidR="000E1185">
        <w:rPr>
          <w:rFonts w:ascii="Times New Roman" w:eastAsia="Times New Roman" w:hAnsi="Times New Roman" w:cs="Times New Roman"/>
          <w:color w:val="000000"/>
          <w:sz w:val="24"/>
          <w:szCs w:val="24"/>
          <w:lang w:val="ro-RO"/>
        </w:rPr>
        <w:t>î</w:t>
      </w:r>
      <w:r w:rsidR="00F31F04" w:rsidRPr="00055AAD">
        <w:rPr>
          <w:rFonts w:ascii="Times New Roman" w:eastAsia="Times New Roman" w:hAnsi="Times New Roman" w:cs="Times New Roman"/>
          <w:color w:val="000000"/>
          <w:sz w:val="24"/>
          <w:szCs w:val="24"/>
          <w:lang w:val="ro-RO"/>
        </w:rPr>
        <w:t xml:space="preserve">n </w:t>
      </w:r>
      <w:r w:rsidR="00291671" w:rsidRPr="00055AAD">
        <w:rPr>
          <w:rFonts w:ascii="Times New Roman" w:eastAsia="Times New Roman" w:hAnsi="Times New Roman" w:cs="Times New Roman"/>
          <w:color w:val="000000"/>
          <w:sz w:val="24"/>
          <w:szCs w:val="24"/>
          <w:lang w:val="ro-RO"/>
        </w:rPr>
        <w:t>siguranț</w:t>
      </w:r>
      <w:r w:rsidR="000E1185">
        <w:rPr>
          <w:rFonts w:ascii="Times New Roman" w:eastAsia="Times New Roman" w:hAnsi="Times New Roman" w:cs="Times New Roman"/>
          <w:color w:val="000000"/>
          <w:sz w:val="24"/>
          <w:szCs w:val="24"/>
          <w:lang w:val="ro-RO"/>
        </w:rPr>
        <w:t>ă,</w:t>
      </w:r>
      <w:r w:rsidR="00F31F04" w:rsidRPr="00055AAD">
        <w:rPr>
          <w:rFonts w:ascii="Times New Roman" w:eastAsia="Times New Roman" w:hAnsi="Times New Roman" w:cs="Times New Roman"/>
          <w:color w:val="000000"/>
          <w:sz w:val="24"/>
          <w:szCs w:val="24"/>
          <w:lang w:val="ro-RO"/>
        </w:rPr>
        <w:t xml:space="preserve"> de prevenire a </w:t>
      </w:r>
      <w:r w:rsidR="00291671" w:rsidRPr="00055AAD">
        <w:rPr>
          <w:rFonts w:ascii="Times New Roman" w:eastAsia="Times New Roman" w:hAnsi="Times New Roman" w:cs="Times New Roman"/>
          <w:color w:val="000000"/>
          <w:sz w:val="24"/>
          <w:szCs w:val="24"/>
          <w:lang w:val="ro-RO"/>
        </w:rPr>
        <w:t>apariției</w:t>
      </w:r>
      <w:r w:rsidR="00F31F04" w:rsidRPr="00055AAD">
        <w:rPr>
          <w:rFonts w:ascii="Times New Roman" w:eastAsia="Times New Roman" w:hAnsi="Times New Roman" w:cs="Times New Roman"/>
          <w:color w:val="000000"/>
          <w:sz w:val="24"/>
          <w:szCs w:val="24"/>
          <w:lang w:val="ro-RO"/>
        </w:rPr>
        <w:t xml:space="preserve"> de </w:t>
      </w:r>
      <w:r w:rsidR="00291671" w:rsidRPr="00055AAD">
        <w:rPr>
          <w:rFonts w:ascii="Times New Roman" w:eastAsia="Times New Roman" w:hAnsi="Times New Roman" w:cs="Times New Roman"/>
          <w:color w:val="000000"/>
          <w:sz w:val="24"/>
          <w:szCs w:val="24"/>
          <w:lang w:val="ro-RO"/>
        </w:rPr>
        <w:t>evenimente</w:t>
      </w:r>
      <w:r w:rsidR="00B64C94" w:rsidRPr="00055AAD">
        <w:rPr>
          <w:rFonts w:ascii="Times New Roman" w:eastAsia="Times New Roman" w:hAnsi="Times New Roman" w:cs="Times New Roman"/>
          <w:color w:val="000000"/>
          <w:sz w:val="24"/>
          <w:szCs w:val="24"/>
          <w:lang w:val="ro-RO"/>
        </w:rPr>
        <w:t xml:space="preserve"> și </w:t>
      </w:r>
      <w:r w:rsidR="00F31F04" w:rsidRPr="00055AAD">
        <w:rPr>
          <w:rFonts w:ascii="Times New Roman" w:eastAsia="Times New Roman" w:hAnsi="Times New Roman" w:cs="Times New Roman"/>
          <w:color w:val="000000"/>
          <w:sz w:val="24"/>
          <w:szCs w:val="24"/>
          <w:lang w:val="ro-RO"/>
        </w:rPr>
        <w:t xml:space="preserve">de </w:t>
      </w:r>
      <w:r w:rsidR="00291671" w:rsidRPr="00055AAD">
        <w:rPr>
          <w:rFonts w:ascii="Times New Roman" w:eastAsia="Times New Roman" w:hAnsi="Times New Roman" w:cs="Times New Roman"/>
          <w:color w:val="000000"/>
          <w:sz w:val="24"/>
          <w:szCs w:val="24"/>
          <w:lang w:val="ro-RO"/>
        </w:rPr>
        <w:t>intervenție</w:t>
      </w:r>
      <w:r w:rsidR="00F31F04" w:rsidRPr="00055AAD">
        <w:rPr>
          <w:rFonts w:ascii="Times New Roman" w:eastAsia="Times New Roman" w:hAnsi="Times New Roman" w:cs="Times New Roman"/>
          <w:color w:val="000000"/>
          <w:sz w:val="24"/>
          <w:szCs w:val="24"/>
          <w:lang w:val="ro-RO"/>
        </w:rPr>
        <w:t xml:space="preserve"> </w:t>
      </w:r>
      <w:r w:rsidR="000E1185">
        <w:rPr>
          <w:rFonts w:ascii="Times New Roman" w:eastAsia="Times New Roman" w:hAnsi="Times New Roman" w:cs="Times New Roman"/>
          <w:color w:val="000000"/>
          <w:sz w:val="24"/>
          <w:szCs w:val="24"/>
          <w:lang w:val="ro-RO"/>
        </w:rPr>
        <w:t>î</w:t>
      </w:r>
      <w:r w:rsidR="00F31F04" w:rsidRPr="00055AAD">
        <w:rPr>
          <w:rFonts w:ascii="Times New Roman" w:eastAsia="Times New Roman" w:hAnsi="Times New Roman" w:cs="Times New Roman"/>
          <w:color w:val="000000"/>
          <w:sz w:val="24"/>
          <w:szCs w:val="24"/>
          <w:lang w:val="ro-RO"/>
        </w:rPr>
        <w:t>n cazul producerii acestora .</w:t>
      </w:r>
    </w:p>
    <w:p w14:paraId="48FB7433" w14:textId="67C10F8B" w:rsidR="00DC393F" w:rsidRPr="00055AAD" w:rsidRDefault="00DC393F" w:rsidP="00DC393F">
      <w:pPr>
        <w:shd w:val="clear" w:color="auto" w:fill="FFFFFF"/>
        <w:tabs>
          <w:tab w:val="left" w:pos="0"/>
          <w:tab w:val="left" w:pos="90"/>
          <w:tab w:val="left" w:pos="360"/>
          <w:tab w:val="left" w:pos="720"/>
          <w:tab w:val="left" w:pos="990"/>
          <w:tab w:val="left" w:pos="1080"/>
          <w:tab w:val="left" w:pos="9514"/>
        </w:tabs>
        <w:spacing w:after="0" w:line="360" w:lineRule="auto"/>
        <w:ind w:right="26"/>
        <w:contextualSpacing/>
        <w:jc w:val="both"/>
        <w:textAlignment w:val="baseline"/>
        <w:rPr>
          <w:rFonts w:ascii="Times New Roman" w:eastAsia="Times New Roman" w:hAnsi="Times New Roman" w:cs="Times New Roman"/>
          <w:color w:val="000000"/>
          <w:sz w:val="24"/>
          <w:szCs w:val="24"/>
          <w:lang w:val="ro-RO"/>
        </w:rPr>
      </w:pPr>
      <w:r w:rsidRPr="00055AAD">
        <w:rPr>
          <w:rFonts w:ascii="Times New Roman" w:eastAsia="Times New Roman" w:hAnsi="Times New Roman" w:cs="Times New Roman"/>
          <w:color w:val="000000"/>
          <w:sz w:val="24"/>
          <w:szCs w:val="24"/>
          <w:lang w:val="ro-RO"/>
        </w:rPr>
        <w:t xml:space="preserve">Art.1.5. Domeniul de aplicare al prezentei </w:t>
      </w:r>
      <w:r w:rsidR="00203D59">
        <w:rPr>
          <w:rFonts w:ascii="Times New Roman" w:eastAsia="Times New Roman" w:hAnsi="Times New Roman" w:cs="Times New Roman"/>
          <w:color w:val="000000"/>
          <w:sz w:val="24"/>
          <w:szCs w:val="24"/>
          <w:lang w:val="ro-RO"/>
        </w:rPr>
        <w:t xml:space="preserve">NTGNL </w:t>
      </w:r>
      <w:r w:rsidRPr="00055AAD">
        <w:rPr>
          <w:rFonts w:ascii="Times New Roman" w:eastAsia="Times New Roman" w:hAnsi="Times New Roman" w:cs="Times New Roman"/>
          <w:color w:val="000000"/>
          <w:sz w:val="24"/>
          <w:szCs w:val="24"/>
          <w:lang w:val="ro-RO"/>
        </w:rPr>
        <w:t>îl const</w:t>
      </w:r>
      <w:r w:rsidR="00203D59">
        <w:rPr>
          <w:rFonts w:ascii="Times New Roman" w:eastAsia="Times New Roman" w:hAnsi="Times New Roman" w:cs="Times New Roman"/>
          <w:color w:val="000000"/>
          <w:sz w:val="24"/>
          <w:szCs w:val="24"/>
          <w:lang w:val="ro-RO"/>
        </w:rPr>
        <w:t xml:space="preserve">ituie utilizarea sistemelor de </w:t>
      </w:r>
      <w:r w:rsidRPr="00055AAD">
        <w:rPr>
          <w:rFonts w:ascii="Times New Roman" w:eastAsia="Times New Roman" w:hAnsi="Times New Roman" w:cs="Times New Roman"/>
          <w:color w:val="000000"/>
          <w:sz w:val="24"/>
          <w:szCs w:val="24"/>
          <w:lang w:val="ro-RO"/>
        </w:rPr>
        <w:t xml:space="preserve">depozitare  GNL </w:t>
      </w:r>
      <w:r w:rsidR="00746FC1">
        <w:rPr>
          <w:rFonts w:ascii="Times New Roman" w:eastAsia="Times New Roman" w:hAnsi="Times New Roman" w:cs="Times New Roman"/>
          <w:color w:val="000000"/>
          <w:sz w:val="24"/>
          <w:szCs w:val="24"/>
          <w:lang w:val="ro-RO"/>
        </w:rPr>
        <w:t>î</w:t>
      </w:r>
      <w:r w:rsidRPr="00055AAD">
        <w:rPr>
          <w:rFonts w:ascii="Times New Roman" w:eastAsia="Times New Roman" w:hAnsi="Times New Roman" w:cs="Times New Roman"/>
          <w:color w:val="000000"/>
          <w:sz w:val="24"/>
          <w:szCs w:val="24"/>
          <w:lang w:val="ro-RO"/>
        </w:rPr>
        <w:t>n sistem mic</w:t>
      </w:r>
      <w:r w:rsidR="00B64C94" w:rsidRPr="00055AAD">
        <w:rPr>
          <w:rFonts w:ascii="Times New Roman" w:eastAsia="Times New Roman" w:hAnsi="Times New Roman" w:cs="Times New Roman"/>
          <w:color w:val="000000"/>
          <w:sz w:val="24"/>
          <w:szCs w:val="24"/>
          <w:lang w:val="ro-RO"/>
        </w:rPr>
        <w:t xml:space="preserve"> și </w:t>
      </w:r>
      <w:r w:rsidR="00203D59">
        <w:rPr>
          <w:rFonts w:ascii="Times New Roman" w:eastAsia="Times New Roman" w:hAnsi="Times New Roman" w:cs="Times New Roman"/>
          <w:color w:val="000000"/>
          <w:sz w:val="24"/>
          <w:szCs w:val="24"/>
          <w:lang w:val="ro-RO"/>
        </w:rPr>
        <w:t xml:space="preserve">mediu vrac, </w:t>
      </w:r>
      <w:r w:rsidRPr="00055AAD">
        <w:rPr>
          <w:rFonts w:ascii="Times New Roman" w:eastAsia="Times New Roman" w:hAnsi="Times New Roman" w:cs="Times New Roman"/>
          <w:color w:val="000000"/>
          <w:sz w:val="24"/>
          <w:szCs w:val="24"/>
          <w:lang w:val="ro-RO"/>
        </w:rPr>
        <w:t xml:space="preserve">cu capacitate  de stocare </w:t>
      </w:r>
      <w:r w:rsidR="00DF43E1" w:rsidRPr="00055AAD">
        <w:rPr>
          <w:rFonts w:ascii="Times New Roman" w:eastAsia="Times New Roman" w:hAnsi="Times New Roman" w:cs="Times New Roman"/>
          <w:color w:val="000000"/>
          <w:sz w:val="24"/>
          <w:szCs w:val="24"/>
          <w:lang w:val="ro-RO"/>
        </w:rPr>
        <w:t>î</w:t>
      </w:r>
      <w:r w:rsidR="00203D59">
        <w:rPr>
          <w:rFonts w:ascii="Times New Roman" w:eastAsia="Times New Roman" w:hAnsi="Times New Roman" w:cs="Times New Roman"/>
          <w:color w:val="000000"/>
          <w:sz w:val="24"/>
          <w:szCs w:val="24"/>
          <w:lang w:val="ro-RO"/>
        </w:rPr>
        <w:t xml:space="preserve">n rezervoare criogenice </w:t>
      </w:r>
      <w:r w:rsidR="00DF43E1" w:rsidRPr="00055AAD">
        <w:rPr>
          <w:rFonts w:ascii="Times New Roman" w:eastAsia="Times New Roman" w:hAnsi="Times New Roman" w:cs="Times New Roman"/>
          <w:color w:val="000000"/>
          <w:sz w:val="24"/>
          <w:szCs w:val="24"/>
          <w:lang w:val="ro-RO"/>
        </w:rPr>
        <w:t>î</w:t>
      </w:r>
      <w:r w:rsidR="00203D59">
        <w:rPr>
          <w:rFonts w:ascii="Times New Roman" w:eastAsia="Times New Roman" w:hAnsi="Times New Roman" w:cs="Times New Roman"/>
          <w:color w:val="000000"/>
          <w:sz w:val="24"/>
          <w:szCs w:val="24"/>
          <w:lang w:val="ro-RO"/>
        </w:rPr>
        <w:t xml:space="preserve">ntre 5000 </w:t>
      </w:r>
      <w:r w:rsidRPr="00055AAD">
        <w:rPr>
          <w:rFonts w:ascii="Times New Roman" w:eastAsia="Times New Roman" w:hAnsi="Times New Roman" w:cs="Times New Roman"/>
          <w:color w:val="000000"/>
          <w:sz w:val="24"/>
          <w:szCs w:val="24"/>
          <w:lang w:val="ro-RO"/>
        </w:rPr>
        <w:t xml:space="preserve">litri </w:t>
      </w:r>
      <w:r w:rsidR="00B64C94" w:rsidRPr="00055AAD">
        <w:rPr>
          <w:rFonts w:ascii="Times New Roman" w:eastAsia="Times New Roman" w:hAnsi="Times New Roman" w:cs="Times New Roman"/>
          <w:color w:val="000000"/>
          <w:sz w:val="24"/>
          <w:szCs w:val="24"/>
          <w:lang w:val="ro-RO"/>
        </w:rPr>
        <w:t xml:space="preserve">și </w:t>
      </w:r>
      <w:r w:rsidRPr="00055AAD">
        <w:rPr>
          <w:rFonts w:ascii="Times New Roman" w:eastAsia="Times New Roman" w:hAnsi="Times New Roman" w:cs="Times New Roman"/>
          <w:color w:val="000000"/>
          <w:sz w:val="24"/>
          <w:szCs w:val="24"/>
          <w:lang w:val="ro-RO"/>
        </w:rPr>
        <w:t xml:space="preserve">120.000 litri </w:t>
      </w:r>
      <w:r w:rsidR="00B64C94" w:rsidRPr="00055AAD">
        <w:rPr>
          <w:rFonts w:ascii="Times New Roman" w:eastAsia="Times New Roman" w:hAnsi="Times New Roman" w:cs="Times New Roman"/>
          <w:color w:val="000000"/>
          <w:sz w:val="24"/>
          <w:szCs w:val="24"/>
          <w:lang w:val="ro-RO"/>
        </w:rPr>
        <w:t xml:space="preserve"> și </w:t>
      </w:r>
      <w:r w:rsidRPr="00055AAD">
        <w:rPr>
          <w:rFonts w:ascii="Times New Roman" w:eastAsia="Times New Roman" w:hAnsi="Times New Roman" w:cs="Times New Roman"/>
          <w:color w:val="000000"/>
          <w:sz w:val="24"/>
          <w:szCs w:val="24"/>
          <w:lang w:val="ro-RO"/>
        </w:rPr>
        <w:t xml:space="preserve"> </w:t>
      </w:r>
      <w:r w:rsidR="00952D0A">
        <w:rPr>
          <w:rFonts w:ascii="Times New Roman" w:eastAsia="Times New Roman" w:hAnsi="Times New Roman" w:cs="Times New Roman"/>
          <w:color w:val="000000"/>
          <w:sz w:val="24"/>
          <w:szCs w:val="24"/>
          <w:lang w:val="ro-RO"/>
        </w:rPr>
        <w:t>re</w:t>
      </w:r>
      <w:r w:rsidR="00203D59">
        <w:rPr>
          <w:rFonts w:ascii="Times New Roman" w:eastAsia="Times New Roman" w:hAnsi="Times New Roman" w:cs="Times New Roman"/>
          <w:color w:val="000000"/>
          <w:sz w:val="24"/>
          <w:szCs w:val="24"/>
          <w:lang w:val="ro-RO"/>
        </w:rPr>
        <w:t xml:space="preserve">gazeificarea GNL </w:t>
      </w:r>
      <w:r w:rsidR="00746FC1">
        <w:rPr>
          <w:rFonts w:ascii="Times New Roman" w:eastAsia="Times New Roman" w:hAnsi="Times New Roman" w:cs="Times New Roman"/>
          <w:color w:val="000000"/>
          <w:sz w:val="24"/>
          <w:szCs w:val="24"/>
          <w:lang w:val="ro-RO"/>
        </w:rPr>
        <w:t>î</w:t>
      </w:r>
      <w:r w:rsidR="00203D59">
        <w:rPr>
          <w:rFonts w:ascii="Times New Roman" w:eastAsia="Times New Roman" w:hAnsi="Times New Roman" w:cs="Times New Roman"/>
          <w:color w:val="000000"/>
          <w:sz w:val="24"/>
          <w:szCs w:val="24"/>
          <w:lang w:val="ro-RO"/>
        </w:rPr>
        <w:t xml:space="preserve">n vederea </w:t>
      </w:r>
      <w:r w:rsidR="00291671" w:rsidRPr="00055AAD">
        <w:rPr>
          <w:rFonts w:ascii="Times New Roman" w:eastAsia="Times New Roman" w:hAnsi="Times New Roman" w:cs="Times New Roman"/>
          <w:color w:val="000000"/>
          <w:sz w:val="24"/>
          <w:szCs w:val="24"/>
          <w:lang w:val="ro-RO"/>
        </w:rPr>
        <w:t>asigurării</w:t>
      </w:r>
      <w:r w:rsidRPr="00055AAD">
        <w:rPr>
          <w:rFonts w:ascii="Times New Roman" w:eastAsia="Times New Roman" w:hAnsi="Times New Roman" w:cs="Times New Roman"/>
          <w:color w:val="000000"/>
          <w:sz w:val="24"/>
          <w:szCs w:val="24"/>
          <w:lang w:val="ro-RO"/>
        </w:rPr>
        <w:t xml:space="preserve"> aliment</w:t>
      </w:r>
      <w:r w:rsidR="00746FC1">
        <w:rPr>
          <w:rFonts w:ascii="Times New Roman" w:eastAsia="Times New Roman" w:hAnsi="Times New Roman" w:cs="Times New Roman"/>
          <w:color w:val="000000"/>
          <w:sz w:val="24"/>
          <w:szCs w:val="24"/>
          <w:lang w:val="ro-RO"/>
        </w:rPr>
        <w:t>ă</w:t>
      </w:r>
      <w:r w:rsidR="00203D59">
        <w:rPr>
          <w:rFonts w:ascii="Times New Roman" w:eastAsia="Times New Roman" w:hAnsi="Times New Roman" w:cs="Times New Roman"/>
          <w:color w:val="000000"/>
          <w:sz w:val="24"/>
          <w:szCs w:val="24"/>
          <w:lang w:val="ro-RO"/>
        </w:rPr>
        <w:t xml:space="preserve">rii </w:t>
      </w:r>
      <w:r w:rsidR="00C90194">
        <w:rPr>
          <w:rFonts w:ascii="Times New Roman" w:eastAsia="Times New Roman" w:hAnsi="Times New Roman" w:cs="Times New Roman"/>
          <w:color w:val="000000"/>
          <w:sz w:val="24"/>
          <w:szCs w:val="24"/>
          <w:lang w:val="ro-RO"/>
        </w:rPr>
        <w:t>clienților</w:t>
      </w:r>
      <w:r w:rsidR="00203D59">
        <w:rPr>
          <w:rFonts w:ascii="Times New Roman" w:eastAsia="Times New Roman" w:hAnsi="Times New Roman" w:cs="Times New Roman"/>
          <w:color w:val="000000"/>
          <w:sz w:val="24"/>
          <w:szCs w:val="24"/>
          <w:lang w:val="ro-RO"/>
        </w:rPr>
        <w:t xml:space="preserve"> casnici cu gaze naturale </w:t>
      </w:r>
      <w:r w:rsidRPr="00055AAD">
        <w:rPr>
          <w:rFonts w:ascii="Times New Roman" w:eastAsia="Times New Roman" w:hAnsi="Times New Roman" w:cs="Times New Roman"/>
          <w:color w:val="000000"/>
          <w:sz w:val="24"/>
          <w:szCs w:val="24"/>
          <w:lang w:val="ro-RO"/>
        </w:rPr>
        <w:t>la presiune redus</w:t>
      </w:r>
      <w:r w:rsidR="00746FC1">
        <w:rPr>
          <w:rFonts w:ascii="Times New Roman" w:eastAsia="Times New Roman" w:hAnsi="Times New Roman" w:cs="Times New Roman"/>
          <w:color w:val="000000"/>
          <w:sz w:val="24"/>
          <w:szCs w:val="24"/>
          <w:lang w:val="ro-RO"/>
        </w:rPr>
        <w:t>ă</w:t>
      </w:r>
      <w:r w:rsidR="00203D59">
        <w:rPr>
          <w:rFonts w:ascii="Times New Roman" w:eastAsia="Times New Roman" w:hAnsi="Times New Roman" w:cs="Times New Roman"/>
          <w:color w:val="000000"/>
          <w:sz w:val="24"/>
          <w:szCs w:val="24"/>
          <w:lang w:val="ro-RO"/>
        </w:rPr>
        <w:t xml:space="preserve">, </w:t>
      </w:r>
      <w:r w:rsidRPr="00055AAD">
        <w:rPr>
          <w:rFonts w:ascii="Times New Roman" w:eastAsia="Times New Roman" w:hAnsi="Times New Roman" w:cs="Times New Roman"/>
          <w:color w:val="000000"/>
          <w:sz w:val="24"/>
          <w:szCs w:val="24"/>
          <w:lang w:val="ro-RO"/>
        </w:rPr>
        <w:t>care nu dispun</w:t>
      </w:r>
      <w:r w:rsidR="00DF43E1" w:rsidRPr="00055AAD">
        <w:rPr>
          <w:rFonts w:ascii="Times New Roman" w:eastAsia="Times New Roman" w:hAnsi="Times New Roman" w:cs="Times New Roman"/>
          <w:color w:val="000000"/>
          <w:sz w:val="24"/>
          <w:szCs w:val="24"/>
          <w:lang w:val="ro-RO"/>
        </w:rPr>
        <w:t xml:space="preserve"> î</w:t>
      </w:r>
      <w:r w:rsidR="00203D59">
        <w:rPr>
          <w:rFonts w:ascii="Times New Roman" w:eastAsia="Times New Roman" w:hAnsi="Times New Roman" w:cs="Times New Roman"/>
          <w:color w:val="000000"/>
          <w:sz w:val="24"/>
          <w:szCs w:val="24"/>
          <w:lang w:val="ro-RO"/>
        </w:rPr>
        <w:t>n zona</w:t>
      </w:r>
      <w:r w:rsidRPr="00055AAD">
        <w:rPr>
          <w:rFonts w:ascii="Times New Roman" w:eastAsia="Times New Roman" w:hAnsi="Times New Roman" w:cs="Times New Roman"/>
          <w:color w:val="000000"/>
          <w:sz w:val="24"/>
          <w:szCs w:val="24"/>
          <w:lang w:val="ro-RO"/>
        </w:rPr>
        <w:t xml:space="preserve"> de </w:t>
      </w:r>
      <w:r w:rsidR="008D6F45">
        <w:rPr>
          <w:rFonts w:ascii="Times New Roman" w:eastAsia="Times New Roman" w:hAnsi="Times New Roman" w:cs="Times New Roman"/>
          <w:color w:val="000000"/>
          <w:sz w:val="24"/>
          <w:szCs w:val="24"/>
          <w:lang w:val="ro-RO"/>
        </w:rPr>
        <w:t>sisteme</w:t>
      </w:r>
      <w:r w:rsidR="008D6F45" w:rsidRPr="00055AAD">
        <w:rPr>
          <w:rFonts w:ascii="Times New Roman" w:eastAsia="Times New Roman" w:hAnsi="Times New Roman" w:cs="Times New Roman"/>
          <w:color w:val="000000"/>
          <w:sz w:val="24"/>
          <w:szCs w:val="24"/>
          <w:lang w:val="ro-RO"/>
        </w:rPr>
        <w:t xml:space="preserve"> </w:t>
      </w:r>
      <w:r w:rsidRPr="00055AAD">
        <w:rPr>
          <w:rFonts w:ascii="Times New Roman" w:eastAsia="Times New Roman" w:hAnsi="Times New Roman" w:cs="Times New Roman"/>
          <w:color w:val="000000"/>
          <w:sz w:val="24"/>
          <w:szCs w:val="24"/>
          <w:lang w:val="ro-RO"/>
        </w:rPr>
        <w:t xml:space="preserve">de </w:t>
      </w:r>
      <w:r w:rsidR="00291671" w:rsidRPr="00055AAD">
        <w:rPr>
          <w:rFonts w:ascii="Times New Roman" w:eastAsia="Times New Roman" w:hAnsi="Times New Roman" w:cs="Times New Roman"/>
          <w:color w:val="000000"/>
          <w:sz w:val="24"/>
          <w:szCs w:val="24"/>
          <w:lang w:val="ro-RO"/>
        </w:rPr>
        <w:t>distribuție</w:t>
      </w:r>
      <w:r w:rsidRPr="00055AAD">
        <w:rPr>
          <w:rFonts w:ascii="Times New Roman" w:eastAsia="Times New Roman" w:hAnsi="Times New Roman" w:cs="Times New Roman"/>
          <w:color w:val="000000"/>
          <w:sz w:val="24"/>
          <w:szCs w:val="24"/>
          <w:lang w:val="ro-RO"/>
        </w:rPr>
        <w:t xml:space="preserve"> </w:t>
      </w:r>
      <w:r w:rsidR="00746FC1">
        <w:rPr>
          <w:rFonts w:ascii="Times New Roman" w:eastAsia="Times New Roman" w:hAnsi="Times New Roman" w:cs="Times New Roman"/>
          <w:color w:val="000000"/>
          <w:sz w:val="24"/>
          <w:szCs w:val="24"/>
          <w:lang w:val="ro-RO"/>
        </w:rPr>
        <w:t xml:space="preserve">a </w:t>
      </w:r>
      <w:r w:rsidRPr="00055AAD">
        <w:rPr>
          <w:rFonts w:ascii="Times New Roman" w:eastAsia="Times New Roman" w:hAnsi="Times New Roman" w:cs="Times New Roman"/>
          <w:color w:val="000000"/>
          <w:sz w:val="24"/>
          <w:szCs w:val="24"/>
          <w:lang w:val="ro-RO"/>
        </w:rPr>
        <w:t>gaze</w:t>
      </w:r>
      <w:r w:rsidR="00746FC1">
        <w:rPr>
          <w:rFonts w:ascii="Times New Roman" w:eastAsia="Times New Roman" w:hAnsi="Times New Roman" w:cs="Times New Roman"/>
          <w:color w:val="000000"/>
          <w:sz w:val="24"/>
          <w:szCs w:val="24"/>
          <w:lang w:val="ro-RO"/>
        </w:rPr>
        <w:t>lor</w:t>
      </w:r>
      <w:r w:rsidRPr="00055AAD">
        <w:rPr>
          <w:rFonts w:ascii="Times New Roman" w:eastAsia="Times New Roman" w:hAnsi="Times New Roman" w:cs="Times New Roman"/>
          <w:color w:val="000000"/>
          <w:sz w:val="24"/>
          <w:szCs w:val="24"/>
          <w:lang w:val="ro-RO"/>
        </w:rPr>
        <w:t xml:space="preserve"> naturale </w:t>
      </w:r>
      <w:r w:rsidR="00203D59">
        <w:rPr>
          <w:rFonts w:ascii="Times New Roman" w:eastAsia="Times New Roman" w:hAnsi="Times New Roman" w:cs="Times New Roman"/>
          <w:color w:val="000000"/>
          <w:sz w:val="24"/>
          <w:szCs w:val="24"/>
          <w:lang w:val="ro-RO"/>
        </w:rPr>
        <w:t xml:space="preserve">sau </w:t>
      </w:r>
      <w:r w:rsidRPr="00055AAD">
        <w:rPr>
          <w:rFonts w:ascii="Times New Roman" w:eastAsia="Times New Roman" w:hAnsi="Times New Roman" w:cs="Times New Roman"/>
          <w:color w:val="000000"/>
          <w:sz w:val="24"/>
          <w:szCs w:val="24"/>
          <w:lang w:val="ro-RO"/>
        </w:rPr>
        <w:t>aliment</w:t>
      </w:r>
      <w:r w:rsidR="00746FC1">
        <w:rPr>
          <w:rFonts w:ascii="Times New Roman" w:eastAsia="Times New Roman" w:hAnsi="Times New Roman" w:cs="Times New Roman"/>
          <w:color w:val="000000"/>
          <w:sz w:val="24"/>
          <w:szCs w:val="24"/>
          <w:lang w:val="ro-RO"/>
        </w:rPr>
        <w:t>ă</w:t>
      </w:r>
      <w:r w:rsidRPr="00055AAD">
        <w:rPr>
          <w:rFonts w:ascii="Times New Roman" w:eastAsia="Times New Roman" w:hAnsi="Times New Roman" w:cs="Times New Roman"/>
          <w:color w:val="000000"/>
          <w:sz w:val="24"/>
          <w:szCs w:val="24"/>
          <w:lang w:val="ro-RO"/>
        </w:rPr>
        <w:t xml:space="preserve">rii </w:t>
      </w:r>
      <w:r w:rsidR="00C90194">
        <w:rPr>
          <w:rFonts w:ascii="Times New Roman" w:eastAsia="Times New Roman" w:hAnsi="Times New Roman" w:cs="Times New Roman"/>
          <w:color w:val="000000"/>
          <w:sz w:val="24"/>
          <w:szCs w:val="24"/>
          <w:lang w:val="ro-RO"/>
        </w:rPr>
        <w:t>clienţilor</w:t>
      </w:r>
      <w:r w:rsidRPr="00055AAD">
        <w:rPr>
          <w:rFonts w:ascii="Times New Roman" w:eastAsia="Times New Roman" w:hAnsi="Times New Roman" w:cs="Times New Roman"/>
          <w:color w:val="000000"/>
          <w:sz w:val="24"/>
          <w:szCs w:val="24"/>
          <w:lang w:val="ro-RO"/>
        </w:rPr>
        <w:t xml:space="preserve"> industriali care necesit</w:t>
      </w:r>
      <w:r w:rsidR="000E1185">
        <w:rPr>
          <w:rFonts w:ascii="Times New Roman" w:eastAsia="Times New Roman" w:hAnsi="Times New Roman" w:cs="Times New Roman"/>
          <w:color w:val="000000"/>
          <w:sz w:val="24"/>
          <w:szCs w:val="24"/>
          <w:lang w:val="ro-RO"/>
        </w:rPr>
        <w:t>ă</w:t>
      </w:r>
      <w:r w:rsidRPr="00055AAD">
        <w:rPr>
          <w:rFonts w:ascii="Times New Roman" w:eastAsia="Times New Roman" w:hAnsi="Times New Roman" w:cs="Times New Roman"/>
          <w:color w:val="000000"/>
          <w:sz w:val="24"/>
          <w:szCs w:val="24"/>
          <w:lang w:val="ro-RO"/>
        </w:rPr>
        <w:t xml:space="preserve"> debite</w:t>
      </w:r>
      <w:r w:rsidR="00B64C94" w:rsidRPr="00055AAD">
        <w:rPr>
          <w:rFonts w:ascii="Times New Roman" w:eastAsia="Times New Roman" w:hAnsi="Times New Roman" w:cs="Times New Roman"/>
          <w:color w:val="000000"/>
          <w:sz w:val="24"/>
          <w:szCs w:val="24"/>
          <w:lang w:val="ro-RO"/>
        </w:rPr>
        <w:t xml:space="preserve"> și </w:t>
      </w:r>
      <w:r w:rsidR="00203D59">
        <w:rPr>
          <w:rFonts w:ascii="Times New Roman" w:eastAsia="Times New Roman" w:hAnsi="Times New Roman" w:cs="Times New Roman"/>
          <w:color w:val="000000"/>
          <w:sz w:val="24"/>
          <w:szCs w:val="24"/>
          <w:lang w:val="ro-RO"/>
        </w:rPr>
        <w:t xml:space="preserve">presiuni </w:t>
      </w:r>
      <w:r w:rsidR="00746FC1">
        <w:rPr>
          <w:rFonts w:ascii="Times New Roman" w:eastAsia="Times New Roman" w:hAnsi="Times New Roman" w:cs="Times New Roman"/>
          <w:color w:val="000000"/>
          <w:sz w:val="24"/>
          <w:szCs w:val="24"/>
          <w:lang w:val="ro-RO"/>
        </w:rPr>
        <w:t>de</w:t>
      </w:r>
      <w:r w:rsidR="00746FC1" w:rsidRPr="00055AAD">
        <w:rPr>
          <w:rFonts w:ascii="Times New Roman" w:eastAsia="Times New Roman" w:hAnsi="Times New Roman" w:cs="Times New Roman"/>
          <w:color w:val="000000"/>
          <w:sz w:val="24"/>
          <w:szCs w:val="24"/>
          <w:lang w:val="ro-RO"/>
        </w:rPr>
        <w:t xml:space="preserve"> </w:t>
      </w:r>
      <w:r w:rsidRPr="00055AAD">
        <w:rPr>
          <w:rFonts w:ascii="Times New Roman" w:eastAsia="Times New Roman" w:hAnsi="Times New Roman" w:cs="Times New Roman"/>
          <w:color w:val="000000"/>
          <w:sz w:val="24"/>
          <w:szCs w:val="24"/>
          <w:lang w:val="ro-RO"/>
        </w:rPr>
        <w:t xml:space="preserve">gaze mai mari </w:t>
      </w:r>
      <w:r w:rsidR="00291671" w:rsidRPr="00055AAD">
        <w:rPr>
          <w:rFonts w:ascii="Times New Roman" w:eastAsia="Times New Roman" w:hAnsi="Times New Roman" w:cs="Times New Roman"/>
          <w:color w:val="000000"/>
          <w:sz w:val="24"/>
          <w:szCs w:val="24"/>
          <w:lang w:val="ro-RO"/>
        </w:rPr>
        <w:t>decât</w:t>
      </w:r>
      <w:r w:rsidRPr="00055AAD">
        <w:rPr>
          <w:rFonts w:ascii="Times New Roman" w:eastAsia="Times New Roman" w:hAnsi="Times New Roman" w:cs="Times New Roman"/>
          <w:color w:val="000000"/>
          <w:sz w:val="24"/>
          <w:szCs w:val="24"/>
          <w:lang w:val="ro-RO"/>
        </w:rPr>
        <w:t xml:space="preserve"> ce se poate asigura din zon</w:t>
      </w:r>
      <w:r w:rsidR="004006AE">
        <w:rPr>
          <w:rFonts w:ascii="Times New Roman" w:eastAsia="Times New Roman" w:hAnsi="Times New Roman" w:cs="Times New Roman"/>
          <w:color w:val="000000"/>
          <w:sz w:val="24"/>
          <w:szCs w:val="24"/>
          <w:lang w:val="ro-RO"/>
        </w:rPr>
        <w:t>ă</w:t>
      </w:r>
      <w:r w:rsidRPr="00055AAD">
        <w:rPr>
          <w:rFonts w:ascii="Times New Roman" w:eastAsia="Times New Roman" w:hAnsi="Times New Roman" w:cs="Times New Roman"/>
          <w:color w:val="000000"/>
          <w:sz w:val="24"/>
          <w:szCs w:val="24"/>
          <w:lang w:val="ro-RO"/>
        </w:rPr>
        <w:t xml:space="preserve"> sau au alte surse de </w:t>
      </w:r>
      <w:r w:rsidR="008D6F45">
        <w:rPr>
          <w:rFonts w:ascii="Times New Roman" w:eastAsia="Times New Roman" w:hAnsi="Times New Roman" w:cs="Times New Roman"/>
          <w:color w:val="000000"/>
          <w:sz w:val="24"/>
          <w:szCs w:val="24"/>
          <w:lang w:val="ro-RO"/>
        </w:rPr>
        <w:t>gaze</w:t>
      </w:r>
      <w:r w:rsidRPr="00055AAD">
        <w:rPr>
          <w:rFonts w:ascii="Times New Roman" w:eastAsia="Times New Roman" w:hAnsi="Times New Roman" w:cs="Times New Roman"/>
          <w:color w:val="000000"/>
          <w:sz w:val="24"/>
          <w:szCs w:val="24"/>
          <w:lang w:val="ro-RO"/>
        </w:rPr>
        <w:t xml:space="preserve">. </w:t>
      </w:r>
    </w:p>
    <w:p w14:paraId="71A5B000" w14:textId="7E4DDA22" w:rsidR="00F31F04" w:rsidRPr="00055AAD" w:rsidRDefault="00062F13" w:rsidP="00DC393F">
      <w:pPr>
        <w:shd w:val="clear" w:color="auto" w:fill="FFFFFF"/>
        <w:tabs>
          <w:tab w:val="left" w:pos="0"/>
          <w:tab w:val="left" w:pos="90"/>
          <w:tab w:val="left" w:pos="360"/>
          <w:tab w:val="left" w:pos="720"/>
          <w:tab w:val="left" w:pos="990"/>
          <w:tab w:val="left" w:pos="1080"/>
          <w:tab w:val="left" w:pos="9514"/>
        </w:tabs>
        <w:spacing w:after="0" w:line="360" w:lineRule="auto"/>
        <w:ind w:right="26"/>
        <w:contextualSpacing/>
        <w:jc w:val="both"/>
        <w:textAlignment w:val="baseline"/>
        <w:rPr>
          <w:rFonts w:ascii="Times New Roman" w:eastAsia="Times New Roman" w:hAnsi="Times New Roman" w:cs="Times New Roman"/>
          <w:color w:val="000000"/>
          <w:sz w:val="24"/>
          <w:szCs w:val="24"/>
          <w:lang w:val="ro-RO"/>
        </w:rPr>
      </w:pPr>
      <w:r w:rsidRPr="00055AAD">
        <w:rPr>
          <w:rFonts w:ascii="Times New Roman" w:eastAsia="Times New Roman" w:hAnsi="Times New Roman" w:cs="Times New Roman"/>
          <w:color w:val="000000"/>
          <w:sz w:val="24"/>
          <w:szCs w:val="24"/>
          <w:lang w:val="ro-RO"/>
        </w:rPr>
        <w:t>Art</w:t>
      </w:r>
      <w:r w:rsidR="00291671" w:rsidRPr="00055AAD">
        <w:rPr>
          <w:rFonts w:ascii="Times New Roman" w:eastAsia="Times New Roman" w:hAnsi="Times New Roman" w:cs="Times New Roman"/>
          <w:color w:val="000000"/>
          <w:sz w:val="24"/>
          <w:szCs w:val="24"/>
          <w:lang w:val="ro-RO"/>
        </w:rPr>
        <w:t>.</w:t>
      </w:r>
      <w:r w:rsidRPr="00055AAD">
        <w:rPr>
          <w:rFonts w:ascii="Times New Roman" w:eastAsia="Times New Roman" w:hAnsi="Times New Roman" w:cs="Times New Roman"/>
          <w:color w:val="000000"/>
          <w:sz w:val="24"/>
          <w:szCs w:val="24"/>
          <w:lang w:val="ro-RO"/>
        </w:rPr>
        <w:t xml:space="preserve"> 1.6. </w:t>
      </w:r>
      <w:r w:rsidR="00F31F04" w:rsidRPr="00055AAD">
        <w:rPr>
          <w:rFonts w:ascii="Times New Roman" w:eastAsia="Times New Roman" w:hAnsi="Times New Roman" w:cs="Times New Roman"/>
          <w:color w:val="000000"/>
          <w:sz w:val="24"/>
          <w:szCs w:val="24"/>
          <w:lang w:val="ro-RO"/>
        </w:rPr>
        <w:t>Principalii consumatori pot fi</w:t>
      </w:r>
      <w:r w:rsidR="008D6F45">
        <w:rPr>
          <w:rFonts w:ascii="Times New Roman" w:eastAsia="Times New Roman" w:hAnsi="Times New Roman" w:cs="Times New Roman"/>
          <w:color w:val="000000"/>
          <w:sz w:val="24"/>
          <w:szCs w:val="24"/>
          <w:lang w:val="ro-RO"/>
        </w:rPr>
        <w:t>:</w:t>
      </w:r>
      <w:r w:rsidR="00F31F04" w:rsidRPr="00055AAD">
        <w:rPr>
          <w:rFonts w:ascii="Times New Roman" w:eastAsia="Times New Roman" w:hAnsi="Times New Roman" w:cs="Times New Roman"/>
          <w:color w:val="000000"/>
          <w:sz w:val="24"/>
          <w:szCs w:val="24"/>
          <w:lang w:val="ro-RO"/>
        </w:rPr>
        <w:t xml:space="preserve">  </w:t>
      </w:r>
    </w:p>
    <w:p w14:paraId="7C5DEA48" w14:textId="2C9BD07E" w:rsidR="00F31F04" w:rsidRPr="00055AAD" w:rsidRDefault="00963732" w:rsidP="002C0A88">
      <w:pPr>
        <w:pStyle w:val="ListParagraph"/>
        <w:numPr>
          <w:ilvl w:val="0"/>
          <w:numId w:val="38"/>
        </w:numPr>
        <w:shd w:val="clear" w:color="auto" w:fill="FFFFFF"/>
        <w:tabs>
          <w:tab w:val="left" w:pos="0"/>
          <w:tab w:val="left" w:pos="90"/>
          <w:tab w:val="left" w:pos="360"/>
          <w:tab w:val="left" w:pos="720"/>
          <w:tab w:val="left" w:pos="990"/>
          <w:tab w:val="left" w:pos="1080"/>
          <w:tab w:val="left" w:pos="9514"/>
        </w:tabs>
        <w:spacing w:after="0" w:line="360" w:lineRule="auto"/>
        <w:ind w:right="26"/>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aparatele</w:t>
      </w:r>
      <w:r w:rsidR="00F31F04" w:rsidRPr="00055AAD">
        <w:rPr>
          <w:rFonts w:ascii="Times New Roman" w:eastAsia="Times New Roman" w:hAnsi="Times New Roman" w:cs="Times New Roman"/>
          <w:color w:val="000000"/>
          <w:sz w:val="24"/>
          <w:szCs w:val="24"/>
        </w:rPr>
        <w:t xml:space="preserve"> casnice pentru prepa</w:t>
      </w:r>
      <w:r w:rsidR="00DF43E1" w:rsidRPr="00055AAD">
        <w:rPr>
          <w:rFonts w:ascii="Times New Roman" w:eastAsia="Times New Roman" w:hAnsi="Times New Roman" w:cs="Times New Roman"/>
          <w:color w:val="000000"/>
          <w:sz w:val="24"/>
          <w:szCs w:val="24"/>
        </w:rPr>
        <w:t>ra</w:t>
      </w:r>
      <w:r w:rsidR="00F31F04" w:rsidRPr="00055AAD">
        <w:rPr>
          <w:rFonts w:ascii="Times New Roman" w:eastAsia="Times New Roman" w:hAnsi="Times New Roman" w:cs="Times New Roman"/>
          <w:color w:val="000000"/>
          <w:sz w:val="24"/>
          <w:szCs w:val="24"/>
        </w:rPr>
        <w:t>re</w:t>
      </w:r>
      <w:r w:rsidR="008D6F45">
        <w:rPr>
          <w:rFonts w:ascii="Times New Roman" w:eastAsia="Times New Roman" w:hAnsi="Times New Roman" w:cs="Times New Roman"/>
          <w:color w:val="000000"/>
          <w:sz w:val="24"/>
          <w:szCs w:val="24"/>
        </w:rPr>
        <w:t>a</w:t>
      </w:r>
      <w:r w:rsidR="00F31F04" w:rsidRPr="00055AAD">
        <w:rPr>
          <w:rFonts w:ascii="Times New Roman" w:eastAsia="Times New Roman" w:hAnsi="Times New Roman" w:cs="Times New Roman"/>
          <w:color w:val="000000"/>
          <w:sz w:val="24"/>
          <w:szCs w:val="24"/>
        </w:rPr>
        <w:t xml:space="preserve"> hran</w:t>
      </w:r>
      <w:r w:rsidR="008D6F45">
        <w:rPr>
          <w:rFonts w:ascii="Times New Roman" w:eastAsia="Times New Roman" w:hAnsi="Times New Roman" w:cs="Times New Roman"/>
          <w:color w:val="000000"/>
          <w:sz w:val="24"/>
          <w:szCs w:val="24"/>
        </w:rPr>
        <w:t>ei</w:t>
      </w:r>
      <w:r w:rsidR="00291671" w:rsidRPr="00055AAD">
        <w:rPr>
          <w:rFonts w:ascii="Times New Roman" w:eastAsia="Times New Roman" w:hAnsi="Times New Roman" w:cs="Times New Roman"/>
          <w:color w:val="000000"/>
          <w:sz w:val="24"/>
          <w:szCs w:val="24"/>
        </w:rPr>
        <w:t>;</w:t>
      </w:r>
      <w:r w:rsidR="00F31F04" w:rsidRPr="00055AAD">
        <w:rPr>
          <w:rFonts w:ascii="Times New Roman" w:eastAsia="Times New Roman" w:hAnsi="Times New Roman" w:cs="Times New Roman"/>
          <w:color w:val="000000"/>
          <w:sz w:val="24"/>
          <w:szCs w:val="24"/>
        </w:rPr>
        <w:t xml:space="preserve"> </w:t>
      </w:r>
    </w:p>
    <w:p w14:paraId="39F1B6C8" w14:textId="5DF7DF85" w:rsidR="00F31F04" w:rsidRPr="00055AAD" w:rsidRDefault="00F31F04" w:rsidP="002C0A88">
      <w:pPr>
        <w:pStyle w:val="ListParagraph"/>
        <w:numPr>
          <w:ilvl w:val="0"/>
          <w:numId w:val="38"/>
        </w:numPr>
        <w:shd w:val="clear" w:color="auto" w:fill="FFFFFF"/>
        <w:tabs>
          <w:tab w:val="left" w:pos="0"/>
          <w:tab w:val="left" w:pos="90"/>
          <w:tab w:val="left" w:pos="360"/>
          <w:tab w:val="left" w:pos="720"/>
          <w:tab w:val="left" w:pos="990"/>
          <w:tab w:val="left" w:pos="1080"/>
          <w:tab w:val="left" w:pos="9514"/>
        </w:tabs>
        <w:spacing w:after="0"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sistemele de </w:t>
      </w:r>
      <w:r w:rsidR="00291671" w:rsidRPr="00055AAD">
        <w:rPr>
          <w:rFonts w:ascii="Times New Roman" w:eastAsia="Times New Roman" w:hAnsi="Times New Roman" w:cs="Times New Roman"/>
          <w:color w:val="000000"/>
          <w:sz w:val="24"/>
          <w:szCs w:val="24"/>
        </w:rPr>
        <w:t>încălzire</w:t>
      </w:r>
      <w:r w:rsidRPr="00055AAD">
        <w:rPr>
          <w:rFonts w:ascii="Times New Roman" w:eastAsia="Times New Roman" w:hAnsi="Times New Roman" w:cs="Times New Roman"/>
          <w:color w:val="000000"/>
          <w:sz w:val="24"/>
          <w:szCs w:val="24"/>
        </w:rPr>
        <w:t xml:space="preserve"> la </w:t>
      </w:r>
      <w:r w:rsidR="00291671" w:rsidRPr="00055AAD">
        <w:rPr>
          <w:rFonts w:ascii="Times New Roman" w:eastAsia="Times New Roman" w:hAnsi="Times New Roman" w:cs="Times New Roman"/>
          <w:color w:val="000000"/>
          <w:sz w:val="24"/>
          <w:szCs w:val="24"/>
        </w:rPr>
        <w:t>clădiri</w:t>
      </w:r>
      <w:r w:rsidRPr="00055AAD">
        <w:rPr>
          <w:rFonts w:ascii="Times New Roman" w:eastAsia="Times New Roman" w:hAnsi="Times New Roman" w:cs="Times New Roman"/>
          <w:color w:val="000000"/>
          <w:sz w:val="24"/>
          <w:szCs w:val="24"/>
        </w:rPr>
        <w:t xml:space="preserve"> individuale sau colective</w:t>
      </w:r>
      <w:r w:rsidR="00B64C94" w:rsidRPr="00055AAD">
        <w:rPr>
          <w:rFonts w:ascii="Times New Roman" w:eastAsia="Times New Roman" w:hAnsi="Times New Roman" w:cs="Times New Roman"/>
          <w:color w:val="000000"/>
          <w:sz w:val="24"/>
          <w:szCs w:val="24"/>
        </w:rPr>
        <w:t xml:space="preserve"> și </w:t>
      </w:r>
      <w:r w:rsidRPr="00055AAD">
        <w:rPr>
          <w:rFonts w:ascii="Times New Roman" w:eastAsia="Times New Roman" w:hAnsi="Times New Roman" w:cs="Times New Roman"/>
          <w:color w:val="000000"/>
          <w:sz w:val="24"/>
          <w:szCs w:val="24"/>
        </w:rPr>
        <w:t xml:space="preserve">chiar zone </w:t>
      </w:r>
      <w:r w:rsidR="00291671" w:rsidRPr="00055AAD">
        <w:rPr>
          <w:rFonts w:ascii="Times New Roman" w:eastAsia="Times New Roman" w:hAnsi="Times New Roman" w:cs="Times New Roman"/>
          <w:color w:val="000000"/>
          <w:sz w:val="24"/>
          <w:szCs w:val="24"/>
        </w:rPr>
        <w:t>rezidențiale;</w:t>
      </w:r>
      <w:r w:rsidRPr="00055AAD">
        <w:rPr>
          <w:rFonts w:ascii="Times New Roman" w:eastAsia="Times New Roman" w:hAnsi="Times New Roman" w:cs="Times New Roman"/>
          <w:color w:val="000000"/>
          <w:sz w:val="24"/>
          <w:szCs w:val="24"/>
        </w:rPr>
        <w:t xml:space="preserve"> </w:t>
      </w:r>
    </w:p>
    <w:p w14:paraId="08FDDC6B" w14:textId="288C327D" w:rsidR="00F31F04" w:rsidRPr="00055AAD" w:rsidRDefault="00F31F04" w:rsidP="002C0A88">
      <w:pPr>
        <w:pStyle w:val="ListParagraph"/>
        <w:numPr>
          <w:ilvl w:val="0"/>
          <w:numId w:val="38"/>
        </w:numPr>
        <w:shd w:val="clear" w:color="auto" w:fill="FFFFFF"/>
        <w:tabs>
          <w:tab w:val="left" w:pos="0"/>
          <w:tab w:val="left" w:pos="90"/>
          <w:tab w:val="left" w:pos="360"/>
          <w:tab w:val="left" w:pos="720"/>
          <w:tab w:val="left" w:pos="990"/>
          <w:tab w:val="left" w:pos="1080"/>
          <w:tab w:val="left" w:pos="9514"/>
        </w:tabs>
        <w:spacing w:after="0"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produc</w:t>
      </w:r>
      <w:r w:rsidR="008D6F45">
        <w:rPr>
          <w:rFonts w:ascii="Times New Roman" w:eastAsia="Times New Roman" w:hAnsi="Times New Roman" w:cs="Times New Roman"/>
          <w:color w:val="000000"/>
          <w:sz w:val="24"/>
          <w:szCs w:val="24"/>
        </w:rPr>
        <w:t>ătorii</w:t>
      </w:r>
      <w:r w:rsidRPr="00055AAD">
        <w:rPr>
          <w:rFonts w:ascii="Times New Roman" w:eastAsia="Times New Roman" w:hAnsi="Times New Roman" w:cs="Times New Roman"/>
          <w:color w:val="000000"/>
          <w:sz w:val="24"/>
          <w:szCs w:val="24"/>
        </w:rPr>
        <w:t xml:space="preserve"> de a</w:t>
      </w:r>
      <w:r w:rsidR="00291671" w:rsidRPr="00055AAD">
        <w:rPr>
          <w:rFonts w:ascii="Times New Roman" w:eastAsia="Times New Roman" w:hAnsi="Times New Roman" w:cs="Times New Roman"/>
          <w:color w:val="000000"/>
          <w:sz w:val="24"/>
          <w:szCs w:val="24"/>
        </w:rPr>
        <w:t>gent termic ap</w:t>
      </w:r>
      <w:r w:rsidR="001C132A">
        <w:rPr>
          <w:rFonts w:ascii="Times New Roman" w:eastAsia="Times New Roman" w:hAnsi="Times New Roman" w:cs="Times New Roman"/>
          <w:color w:val="000000"/>
          <w:sz w:val="24"/>
          <w:szCs w:val="24"/>
        </w:rPr>
        <w:t>ă</w:t>
      </w:r>
      <w:r w:rsidR="00291671" w:rsidRPr="00055AAD">
        <w:rPr>
          <w:rFonts w:ascii="Times New Roman" w:eastAsia="Times New Roman" w:hAnsi="Times New Roman" w:cs="Times New Roman"/>
          <w:color w:val="000000"/>
          <w:sz w:val="24"/>
          <w:szCs w:val="24"/>
        </w:rPr>
        <w:t xml:space="preserve"> cald</w:t>
      </w:r>
      <w:r w:rsidR="001C132A">
        <w:rPr>
          <w:rFonts w:ascii="Times New Roman" w:eastAsia="Times New Roman" w:hAnsi="Times New Roman" w:cs="Times New Roman"/>
          <w:color w:val="000000"/>
          <w:sz w:val="24"/>
          <w:szCs w:val="24"/>
        </w:rPr>
        <w:t>ă</w:t>
      </w:r>
      <w:r w:rsidR="00291671" w:rsidRPr="00055AAD">
        <w:rPr>
          <w:rFonts w:ascii="Times New Roman" w:eastAsia="Times New Roman" w:hAnsi="Times New Roman" w:cs="Times New Roman"/>
          <w:color w:val="000000"/>
          <w:sz w:val="24"/>
          <w:szCs w:val="24"/>
        </w:rPr>
        <w:t xml:space="preserve"> sau abur;</w:t>
      </w:r>
    </w:p>
    <w:p w14:paraId="0DFDAC79" w14:textId="3EA9D408" w:rsidR="00F31F04" w:rsidRPr="00055AAD" w:rsidRDefault="00291671" w:rsidP="002C0A88">
      <w:pPr>
        <w:pStyle w:val="ListParagraph"/>
        <w:numPr>
          <w:ilvl w:val="0"/>
          <w:numId w:val="38"/>
        </w:numPr>
        <w:shd w:val="clear" w:color="auto" w:fill="FFFFFF"/>
        <w:tabs>
          <w:tab w:val="left" w:pos="0"/>
          <w:tab w:val="left" w:pos="90"/>
          <w:tab w:val="left" w:pos="360"/>
          <w:tab w:val="left" w:pos="720"/>
          <w:tab w:val="left" w:pos="990"/>
          <w:tab w:val="left" w:pos="1080"/>
          <w:tab w:val="left" w:pos="9514"/>
        </w:tabs>
        <w:spacing w:after="0"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operațiuni</w:t>
      </w:r>
      <w:r w:rsidR="00F31F04" w:rsidRPr="00055AAD">
        <w:rPr>
          <w:rFonts w:ascii="Times New Roman" w:eastAsia="Times New Roman" w:hAnsi="Times New Roman" w:cs="Times New Roman"/>
          <w:color w:val="000000"/>
          <w:sz w:val="24"/>
          <w:szCs w:val="24"/>
        </w:rPr>
        <w:t xml:space="preserve"> de </w:t>
      </w:r>
      <w:r w:rsidRPr="00055AAD">
        <w:rPr>
          <w:rFonts w:ascii="Times New Roman" w:eastAsia="Times New Roman" w:hAnsi="Times New Roman" w:cs="Times New Roman"/>
          <w:color w:val="000000"/>
          <w:sz w:val="24"/>
          <w:szCs w:val="24"/>
        </w:rPr>
        <w:t>tăieri</w:t>
      </w:r>
      <w:r w:rsidR="00F31F04" w:rsidRPr="00055AAD">
        <w:rPr>
          <w:rFonts w:ascii="Times New Roman" w:eastAsia="Times New Roman" w:hAnsi="Times New Roman" w:cs="Times New Roman"/>
          <w:color w:val="000000"/>
          <w:sz w:val="24"/>
          <w:szCs w:val="24"/>
        </w:rPr>
        <w:t>/sudur</w:t>
      </w:r>
      <w:r w:rsidR="008D6F45">
        <w:rPr>
          <w:rFonts w:ascii="Times New Roman" w:eastAsia="Times New Roman" w:hAnsi="Times New Roman" w:cs="Times New Roman"/>
          <w:color w:val="000000"/>
          <w:sz w:val="24"/>
          <w:szCs w:val="24"/>
        </w:rPr>
        <w:t>i</w:t>
      </w:r>
      <w:r w:rsidR="00F31F04" w:rsidRPr="00055AAD">
        <w:rPr>
          <w:rFonts w:ascii="Times New Roman" w:eastAsia="Times New Roman" w:hAnsi="Times New Roman" w:cs="Times New Roman"/>
          <w:color w:val="000000"/>
          <w:sz w:val="24"/>
          <w:szCs w:val="24"/>
        </w:rPr>
        <w:t xml:space="preserve"> oxi</w:t>
      </w:r>
      <w:r w:rsidRPr="00055AAD">
        <w:rPr>
          <w:rFonts w:ascii="Times New Roman" w:eastAsia="Times New Roman" w:hAnsi="Times New Roman" w:cs="Times New Roman"/>
          <w:color w:val="000000"/>
          <w:sz w:val="24"/>
          <w:szCs w:val="24"/>
        </w:rPr>
        <w:t>gaz;</w:t>
      </w:r>
      <w:r w:rsidR="00F31F04" w:rsidRPr="00055AAD">
        <w:rPr>
          <w:rFonts w:ascii="Times New Roman" w:eastAsia="Times New Roman" w:hAnsi="Times New Roman" w:cs="Times New Roman"/>
          <w:color w:val="000000"/>
          <w:sz w:val="24"/>
          <w:szCs w:val="24"/>
        </w:rPr>
        <w:t xml:space="preserve"> </w:t>
      </w:r>
    </w:p>
    <w:p w14:paraId="57CE48E4" w14:textId="709A3AD3" w:rsidR="00F31F04" w:rsidRPr="00055AAD" w:rsidRDefault="00F31F04" w:rsidP="002C0A88">
      <w:pPr>
        <w:pStyle w:val="ListParagraph"/>
        <w:numPr>
          <w:ilvl w:val="0"/>
          <w:numId w:val="38"/>
        </w:numPr>
        <w:shd w:val="clear" w:color="auto" w:fill="FFFFFF"/>
        <w:tabs>
          <w:tab w:val="left" w:pos="0"/>
          <w:tab w:val="left" w:pos="90"/>
          <w:tab w:val="left" w:pos="360"/>
          <w:tab w:val="left" w:pos="720"/>
          <w:tab w:val="left" w:pos="990"/>
          <w:tab w:val="left" w:pos="1080"/>
          <w:tab w:val="left" w:pos="9514"/>
        </w:tabs>
        <w:spacing w:after="0"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agent</w:t>
      </w:r>
      <w:r w:rsidR="00C4332D">
        <w:rPr>
          <w:rFonts w:ascii="Times New Roman" w:eastAsia="Times New Roman" w:hAnsi="Times New Roman" w:cs="Times New Roman"/>
          <w:color w:val="000000"/>
          <w:sz w:val="24"/>
          <w:szCs w:val="24"/>
        </w:rPr>
        <w:t xml:space="preserve">ul </w:t>
      </w:r>
      <w:r w:rsidRPr="00055AAD">
        <w:rPr>
          <w:rFonts w:ascii="Times New Roman" w:eastAsia="Times New Roman" w:hAnsi="Times New Roman" w:cs="Times New Roman"/>
          <w:color w:val="000000"/>
          <w:sz w:val="24"/>
          <w:szCs w:val="24"/>
        </w:rPr>
        <w:t xml:space="preserve">termic la cuptoare industriale cu </w:t>
      </w:r>
      <w:r w:rsidR="00291671" w:rsidRPr="00055AAD">
        <w:rPr>
          <w:rFonts w:ascii="Times New Roman" w:eastAsia="Times New Roman" w:hAnsi="Times New Roman" w:cs="Times New Roman"/>
          <w:color w:val="000000"/>
          <w:sz w:val="24"/>
          <w:szCs w:val="24"/>
        </w:rPr>
        <w:t>inducție;</w:t>
      </w:r>
      <w:r w:rsidRPr="00055AAD">
        <w:rPr>
          <w:rFonts w:ascii="Times New Roman" w:eastAsia="Times New Roman" w:hAnsi="Times New Roman" w:cs="Times New Roman"/>
          <w:color w:val="000000"/>
          <w:sz w:val="24"/>
          <w:szCs w:val="24"/>
        </w:rPr>
        <w:t xml:space="preserve"> </w:t>
      </w:r>
    </w:p>
    <w:p w14:paraId="1FCF2FBE" w14:textId="2E99D523" w:rsidR="00F31F04" w:rsidRPr="00055AAD" w:rsidRDefault="00F31F04" w:rsidP="002C0A88">
      <w:pPr>
        <w:pStyle w:val="ListParagraph"/>
        <w:numPr>
          <w:ilvl w:val="0"/>
          <w:numId w:val="38"/>
        </w:numPr>
        <w:shd w:val="clear" w:color="auto" w:fill="FFFFFF"/>
        <w:tabs>
          <w:tab w:val="left" w:pos="0"/>
          <w:tab w:val="left" w:pos="90"/>
          <w:tab w:val="left" w:pos="360"/>
          <w:tab w:val="left" w:pos="720"/>
          <w:tab w:val="left" w:pos="990"/>
          <w:tab w:val="left" w:pos="1080"/>
          <w:tab w:val="left" w:pos="9514"/>
        </w:tabs>
        <w:spacing w:after="0"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industria alimentar</w:t>
      </w:r>
      <w:r w:rsidR="00035591">
        <w:rPr>
          <w:rFonts w:ascii="Times New Roman" w:eastAsia="Times New Roman" w:hAnsi="Times New Roman" w:cs="Times New Roman"/>
          <w:color w:val="000000"/>
          <w:sz w:val="24"/>
          <w:szCs w:val="24"/>
        </w:rPr>
        <w:t>ă</w:t>
      </w:r>
      <w:r w:rsidRPr="00055AAD">
        <w:rPr>
          <w:rFonts w:ascii="Times New Roman" w:eastAsia="Times New Roman" w:hAnsi="Times New Roman" w:cs="Times New Roman"/>
          <w:color w:val="000000"/>
          <w:sz w:val="24"/>
          <w:szCs w:val="24"/>
        </w:rPr>
        <w:t xml:space="preserve"> </w:t>
      </w:r>
      <w:r w:rsidR="00035591">
        <w:rPr>
          <w:rFonts w:ascii="Times New Roman" w:eastAsia="Times New Roman" w:hAnsi="Times New Roman" w:cs="Times New Roman"/>
          <w:color w:val="000000"/>
          <w:sz w:val="24"/>
          <w:szCs w:val="24"/>
        </w:rPr>
        <w:t>pentru</w:t>
      </w:r>
      <w:r w:rsidR="00035591" w:rsidRPr="00055AAD">
        <w:rPr>
          <w:rFonts w:ascii="Times New Roman" w:eastAsia="Times New Roman" w:hAnsi="Times New Roman" w:cs="Times New Roman"/>
          <w:color w:val="000000"/>
          <w:sz w:val="24"/>
          <w:szCs w:val="24"/>
        </w:rPr>
        <w:t xml:space="preserve"> </w:t>
      </w:r>
      <w:r w:rsidR="00291671" w:rsidRPr="00055AAD">
        <w:rPr>
          <w:rFonts w:ascii="Times New Roman" w:eastAsia="Times New Roman" w:hAnsi="Times New Roman" w:cs="Times New Roman"/>
          <w:color w:val="000000"/>
          <w:sz w:val="24"/>
          <w:szCs w:val="24"/>
        </w:rPr>
        <w:t>alimentarea</w:t>
      </w:r>
      <w:r w:rsidRPr="00055AAD">
        <w:rPr>
          <w:rFonts w:ascii="Times New Roman" w:eastAsia="Times New Roman" w:hAnsi="Times New Roman" w:cs="Times New Roman"/>
          <w:color w:val="000000"/>
          <w:sz w:val="24"/>
          <w:szCs w:val="24"/>
        </w:rPr>
        <w:t xml:space="preserve"> </w:t>
      </w:r>
      <w:r w:rsidR="00291671" w:rsidRPr="00055AAD">
        <w:rPr>
          <w:rFonts w:ascii="Times New Roman" w:eastAsia="Times New Roman" w:hAnsi="Times New Roman" w:cs="Times New Roman"/>
          <w:color w:val="000000"/>
          <w:sz w:val="24"/>
          <w:szCs w:val="24"/>
        </w:rPr>
        <w:t>arzătoarelor</w:t>
      </w:r>
      <w:r w:rsidRPr="00055AAD">
        <w:rPr>
          <w:rFonts w:ascii="Times New Roman" w:eastAsia="Times New Roman" w:hAnsi="Times New Roman" w:cs="Times New Roman"/>
          <w:color w:val="000000"/>
          <w:sz w:val="24"/>
          <w:szCs w:val="24"/>
        </w:rPr>
        <w:t xml:space="preserve"> de la cuptoare pentru coacerea produselor de </w:t>
      </w:r>
      <w:r w:rsidR="00291671" w:rsidRPr="00055AAD">
        <w:rPr>
          <w:rFonts w:ascii="Times New Roman" w:eastAsia="Times New Roman" w:hAnsi="Times New Roman" w:cs="Times New Roman"/>
          <w:color w:val="000000"/>
          <w:sz w:val="24"/>
          <w:szCs w:val="24"/>
        </w:rPr>
        <w:t>panificație etc.</w:t>
      </w:r>
    </w:p>
    <w:p w14:paraId="6A67487D" w14:textId="66A5E7B0" w:rsidR="00062F13" w:rsidRPr="00055AAD" w:rsidRDefault="00E92CA8" w:rsidP="00062F13">
      <w:pPr>
        <w:shd w:val="clear" w:color="auto" w:fill="FFFFFF"/>
        <w:tabs>
          <w:tab w:val="left" w:pos="0"/>
          <w:tab w:val="left" w:pos="90"/>
          <w:tab w:val="left" w:pos="360"/>
          <w:tab w:val="left" w:pos="720"/>
          <w:tab w:val="left" w:pos="990"/>
          <w:tab w:val="left" w:pos="1080"/>
          <w:tab w:val="left" w:pos="9514"/>
        </w:tabs>
        <w:spacing w:after="0" w:line="360" w:lineRule="auto"/>
        <w:ind w:right="29"/>
        <w:contextualSpacing/>
        <w:jc w:val="both"/>
        <w:textAlignment w:val="baseline"/>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 xml:space="preserve">Art.1.7. </w:t>
      </w:r>
      <w:r w:rsidR="00062F13" w:rsidRPr="00055AAD">
        <w:rPr>
          <w:rFonts w:ascii="Times New Roman" w:eastAsia="Times New Roman" w:hAnsi="Times New Roman" w:cs="Times New Roman"/>
          <w:color w:val="000000"/>
          <w:sz w:val="24"/>
          <w:szCs w:val="24"/>
          <w:lang w:val="ro-RO"/>
        </w:rPr>
        <w:t xml:space="preserve">Nu fac obiectul  </w:t>
      </w:r>
      <w:r>
        <w:rPr>
          <w:rFonts w:ascii="Times New Roman" w:eastAsia="Times New Roman" w:hAnsi="Times New Roman" w:cs="Times New Roman"/>
          <w:color w:val="000000"/>
          <w:sz w:val="24"/>
          <w:szCs w:val="24"/>
          <w:lang w:val="ro-RO"/>
        </w:rPr>
        <w:t>NTGNL</w:t>
      </w:r>
      <w:r w:rsidR="00062F13" w:rsidRPr="00055AAD">
        <w:rPr>
          <w:rFonts w:ascii="Times New Roman" w:eastAsia="Times New Roman" w:hAnsi="Times New Roman" w:cs="Times New Roman"/>
          <w:color w:val="000000"/>
          <w:sz w:val="24"/>
          <w:szCs w:val="24"/>
          <w:lang w:val="ro-RO"/>
        </w:rPr>
        <w:t xml:space="preserve"> proiectarea, executarea, repararea şi verificarea</w:t>
      </w:r>
      <w:r w:rsidR="00035591">
        <w:rPr>
          <w:rFonts w:ascii="Times New Roman" w:eastAsia="Times New Roman" w:hAnsi="Times New Roman" w:cs="Times New Roman"/>
          <w:color w:val="000000"/>
          <w:sz w:val="24"/>
          <w:szCs w:val="24"/>
          <w:lang w:val="ro-RO"/>
        </w:rPr>
        <w:t>:</w:t>
      </w:r>
    </w:p>
    <w:p w14:paraId="1754D3A8" w14:textId="470D319A" w:rsidR="00062F13" w:rsidRPr="00055AAD" w:rsidRDefault="00062F13" w:rsidP="002C0A88">
      <w:pPr>
        <w:pStyle w:val="ListParagraph"/>
        <w:numPr>
          <w:ilvl w:val="0"/>
          <w:numId w:val="13"/>
        </w:numPr>
        <w:shd w:val="clear" w:color="auto" w:fill="FFFFFF"/>
        <w:tabs>
          <w:tab w:val="left" w:pos="0"/>
          <w:tab w:val="left" w:pos="90"/>
          <w:tab w:val="left" w:pos="360"/>
          <w:tab w:val="left" w:pos="990"/>
          <w:tab w:val="left" w:pos="1080"/>
          <w:tab w:val="left" w:pos="9514"/>
        </w:tabs>
        <w:spacing w:after="0" w:line="360" w:lineRule="auto"/>
        <w:ind w:left="344" w:right="29"/>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sistemelor de </w:t>
      </w:r>
      <w:r w:rsidR="00291671" w:rsidRPr="00055AAD">
        <w:rPr>
          <w:rFonts w:ascii="Times New Roman" w:eastAsia="Times New Roman" w:hAnsi="Times New Roman" w:cs="Times New Roman"/>
          <w:color w:val="000000"/>
          <w:sz w:val="24"/>
          <w:szCs w:val="24"/>
        </w:rPr>
        <w:t>distribuție</w:t>
      </w:r>
      <w:r w:rsidRPr="00055AAD">
        <w:rPr>
          <w:rFonts w:ascii="Times New Roman" w:eastAsia="Times New Roman" w:hAnsi="Times New Roman" w:cs="Times New Roman"/>
          <w:color w:val="000000"/>
          <w:sz w:val="24"/>
          <w:szCs w:val="24"/>
        </w:rPr>
        <w:t xml:space="preserve"> GNL</w:t>
      </w:r>
      <w:r w:rsidR="00B64C94" w:rsidRPr="00055AAD">
        <w:rPr>
          <w:rFonts w:ascii="Times New Roman" w:eastAsia="Times New Roman" w:hAnsi="Times New Roman" w:cs="Times New Roman"/>
          <w:color w:val="000000"/>
          <w:sz w:val="24"/>
          <w:szCs w:val="24"/>
        </w:rPr>
        <w:t xml:space="preserve"> </w:t>
      </w:r>
      <w:r w:rsidRPr="00055AAD">
        <w:rPr>
          <w:rFonts w:ascii="Times New Roman" w:eastAsia="Times New Roman" w:hAnsi="Times New Roman" w:cs="Times New Roman"/>
          <w:color w:val="000000"/>
          <w:sz w:val="24"/>
          <w:szCs w:val="24"/>
        </w:rPr>
        <w:t>la autovehicule</w:t>
      </w:r>
      <w:r w:rsidR="001D44C7" w:rsidRPr="00055AAD">
        <w:rPr>
          <w:rFonts w:ascii="Times New Roman" w:eastAsia="Times New Roman" w:hAnsi="Times New Roman" w:cs="Times New Roman"/>
          <w:color w:val="000000"/>
          <w:sz w:val="24"/>
          <w:szCs w:val="24"/>
        </w:rPr>
        <w:t>;</w:t>
      </w:r>
      <w:r w:rsidRPr="00055AAD">
        <w:rPr>
          <w:rFonts w:ascii="Times New Roman" w:eastAsia="Times New Roman" w:hAnsi="Times New Roman" w:cs="Times New Roman"/>
          <w:color w:val="000000"/>
          <w:sz w:val="24"/>
          <w:szCs w:val="24"/>
        </w:rPr>
        <w:t xml:space="preserve"> </w:t>
      </w:r>
    </w:p>
    <w:p w14:paraId="2C488B41" w14:textId="77777777" w:rsidR="00291671" w:rsidRPr="00055AAD" w:rsidRDefault="00DF04C1" w:rsidP="007B63DD">
      <w:pPr>
        <w:shd w:val="clear" w:color="auto" w:fill="FFFFFF"/>
        <w:tabs>
          <w:tab w:val="left" w:pos="0"/>
          <w:tab w:val="left" w:pos="90"/>
          <w:tab w:val="left" w:pos="360"/>
          <w:tab w:val="left" w:pos="990"/>
          <w:tab w:val="left" w:pos="1080"/>
          <w:tab w:val="left" w:pos="9514"/>
        </w:tabs>
        <w:spacing w:after="0" w:line="360" w:lineRule="auto"/>
        <w:ind w:right="29"/>
        <w:jc w:val="both"/>
        <w:textAlignment w:val="baseline"/>
        <w:rPr>
          <w:rFonts w:ascii="Times New Roman" w:eastAsia="Times New Roman" w:hAnsi="Times New Roman" w:cs="Times New Roman"/>
          <w:color w:val="000000"/>
          <w:sz w:val="24"/>
          <w:szCs w:val="24"/>
          <w:bdr w:val="none" w:sz="0" w:space="0" w:color="auto" w:frame="1"/>
          <w:lang w:val="ro-RO"/>
        </w:rPr>
      </w:pPr>
      <w:r w:rsidRPr="00055AAD">
        <w:rPr>
          <w:rFonts w:ascii="Times New Roman" w:eastAsia="Times New Roman" w:hAnsi="Times New Roman" w:cs="Times New Roman"/>
          <w:color w:val="000000"/>
          <w:sz w:val="24"/>
          <w:szCs w:val="24"/>
          <w:bdr w:val="none" w:sz="0" w:space="0" w:color="auto" w:frame="1"/>
          <w:lang w:val="ro-RO"/>
        </w:rPr>
        <w:t>b) autocisternelor sau semiremorcilor pentru transport GNL</w:t>
      </w:r>
      <w:r w:rsidR="001D44C7" w:rsidRPr="00055AAD">
        <w:rPr>
          <w:rFonts w:ascii="Times New Roman" w:eastAsia="Times New Roman" w:hAnsi="Times New Roman" w:cs="Times New Roman"/>
          <w:color w:val="000000"/>
          <w:sz w:val="24"/>
          <w:szCs w:val="24"/>
          <w:bdr w:val="none" w:sz="0" w:space="0" w:color="auto" w:frame="1"/>
          <w:lang w:val="ro-RO"/>
        </w:rPr>
        <w:t>;</w:t>
      </w:r>
    </w:p>
    <w:p w14:paraId="7613116E" w14:textId="05B63F74" w:rsidR="00291671" w:rsidRPr="00055AAD" w:rsidRDefault="00DF04C1" w:rsidP="007B63DD">
      <w:pPr>
        <w:shd w:val="clear" w:color="auto" w:fill="FFFFFF"/>
        <w:tabs>
          <w:tab w:val="left" w:pos="0"/>
          <w:tab w:val="left" w:pos="90"/>
          <w:tab w:val="left" w:pos="360"/>
          <w:tab w:val="left" w:pos="990"/>
          <w:tab w:val="left" w:pos="1080"/>
          <w:tab w:val="left" w:pos="9514"/>
        </w:tabs>
        <w:spacing w:after="0" w:line="360" w:lineRule="auto"/>
        <w:ind w:right="29"/>
        <w:jc w:val="both"/>
        <w:textAlignment w:val="baseline"/>
        <w:rPr>
          <w:rFonts w:ascii="Times New Roman" w:eastAsia="Times New Roman" w:hAnsi="Times New Roman" w:cs="Times New Roman"/>
          <w:color w:val="000000"/>
          <w:sz w:val="24"/>
          <w:szCs w:val="24"/>
          <w:bdr w:val="none" w:sz="0" w:space="0" w:color="auto" w:frame="1"/>
          <w:lang w:val="ro-RO"/>
        </w:rPr>
      </w:pPr>
      <w:r w:rsidRPr="00055AAD">
        <w:rPr>
          <w:rFonts w:ascii="Times New Roman" w:eastAsia="Times New Roman" w:hAnsi="Times New Roman" w:cs="Times New Roman"/>
          <w:color w:val="000000"/>
          <w:sz w:val="24"/>
          <w:szCs w:val="24"/>
          <w:bdr w:val="none" w:sz="0" w:space="0" w:color="auto" w:frame="1"/>
          <w:lang w:val="ro-RO"/>
        </w:rPr>
        <w:t xml:space="preserve">c) </w:t>
      </w:r>
      <w:r w:rsidR="00291671" w:rsidRPr="00055AAD">
        <w:rPr>
          <w:rFonts w:ascii="Times New Roman" w:eastAsia="Times New Roman" w:hAnsi="Times New Roman" w:cs="Times New Roman"/>
          <w:color w:val="000000"/>
          <w:sz w:val="24"/>
          <w:szCs w:val="24"/>
          <w:bdr w:val="none" w:sz="0" w:space="0" w:color="auto" w:frame="1"/>
          <w:lang w:val="ro-RO"/>
        </w:rPr>
        <w:t>instalațiilor</w:t>
      </w:r>
      <w:r w:rsidR="00062F13" w:rsidRPr="00055AAD">
        <w:rPr>
          <w:rFonts w:ascii="Times New Roman" w:eastAsia="Times New Roman" w:hAnsi="Times New Roman" w:cs="Times New Roman"/>
          <w:color w:val="000000"/>
          <w:sz w:val="24"/>
          <w:szCs w:val="24"/>
          <w:bdr w:val="none" w:sz="0" w:space="0" w:color="auto" w:frame="1"/>
          <w:lang w:val="ro-RO"/>
        </w:rPr>
        <w:t xml:space="preserve"> de lichefiere gaze </w:t>
      </w:r>
      <w:r w:rsidR="00291671" w:rsidRPr="00055AAD">
        <w:rPr>
          <w:rFonts w:ascii="Times New Roman" w:eastAsia="Times New Roman" w:hAnsi="Times New Roman" w:cs="Times New Roman"/>
          <w:color w:val="000000"/>
          <w:sz w:val="24"/>
          <w:szCs w:val="24"/>
          <w:bdr w:val="none" w:sz="0" w:space="0" w:color="auto" w:frame="1"/>
          <w:lang w:val="ro-RO"/>
        </w:rPr>
        <w:t>natural</w:t>
      </w:r>
      <w:r w:rsidR="001D44C7" w:rsidRPr="00055AAD">
        <w:rPr>
          <w:rFonts w:ascii="Times New Roman" w:eastAsia="Times New Roman" w:hAnsi="Times New Roman" w:cs="Times New Roman"/>
          <w:color w:val="000000"/>
          <w:sz w:val="24"/>
          <w:szCs w:val="24"/>
          <w:bdr w:val="none" w:sz="0" w:space="0" w:color="auto" w:frame="1"/>
          <w:lang w:val="ro-RO"/>
        </w:rPr>
        <w:t>e;</w:t>
      </w:r>
    </w:p>
    <w:p w14:paraId="54909A7A" w14:textId="6034C9C5" w:rsidR="00062F13" w:rsidRPr="00055AAD" w:rsidRDefault="00291671" w:rsidP="007B63DD">
      <w:pPr>
        <w:shd w:val="clear" w:color="auto" w:fill="FFFFFF"/>
        <w:tabs>
          <w:tab w:val="left" w:pos="0"/>
          <w:tab w:val="left" w:pos="90"/>
          <w:tab w:val="left" w:pos="360"/>
          <w:tab w:val="left" w:pos="990"/>
          <w:tab w:val="left" w:pos="1080"/>
          <w:tab w:val="left" w:pos="9514"/>
        </w:tabs>
        <w:spacing w:after="0" w:line="360" w:lineRule="auto"/>
        <w:ind w:right="29"/>
        <w:jc w:val="both"/>
        <w:textAlignment w:val="baseline"/>
        <w:rPr>
          <w:rFonts w:ascii="Times New Roman" w:eastAsia="Times New Roman" w:hAnsi="Times New Roman" w:cs="Times New Roman"/>
          <w:color w:val="000000"/>
          <w:sz w:val="24"/>
          <w:szCs w:val="24"/>
          <w:bdr w:val="none" w:sz="0" w:space="0" w:color="auto" w:frame="1"/>
          <w:lang w:val="ro-RO"/>
        </w:rPr>
      </w:pPr>
      <w:r w:rsidRPr="00055AAD">
        <w:rPr>
          <w:rFonts w:ascii="Times New Roman" w:eastAsia="Times New Roman" w:hAnsi="Times New Roman" w:cs="Times New Roman"/>
          <w:color w:val="000000"/>
          <w:sz w:val="24"/>
          <w:szCs w:val="24"/>
          <w:bdr w:val="none" w:sz="0" w:space="0" w:color="auto" w:frame="1"/>
          <w:lang w:val="ro-RO"/>
        </w:rPr>
        <w:t>e</w:t>
      </w:r>
      <w:r w:rsidR="00DF04C1" w:rsidRPr="00055AAD">
        <w:rPr>
          <w:rFonts w:ascii="Times New Roman" w:eastAsia="Times New Roman" w:hAnsi="Times New Roman" w:cs="Times New Roman"/>
          <w:color w:val="000000"/>
          <w:sz w:val="24"/>
          <w:szCs w:val="24"/>
          <w:bdr w:val="none" w:sz="0" w:space="0" w:color="auto" w:frame="1"/>
          <w:lang w:val="ro-RO"/>
        </w:rPr>
        <w:t xml:space="preserve">) </w:t>
      </w:r>
      <w:r w:rsidRPr="00055AAD">
        <w:rPr>
          <w:rFonts w:ascii="Times New Roman" w:eastAsia="Times New Roman" w:hAnsi="Times New Roman" w:cs="Times New Roman"/>
          <w:color w:val="000000"/>
          <w:sz w:val="24"/>
          <w:szCs w:val="24"/>
          <w:bdr w:val="none" w:sz="0" w:space="0" w:color="auto" w:frame="1"/>
          <w:lang w:val="ro-RO"/>
        </w:rPr>
        <w:t>instalațiilor</w:t>
      </w:r>
      <w:r w:rsidR="00DF04C1" w:rsidRPr="00055AAD">
        <w:rPr>
          <w:rFonts w:ascii="Times New Roman" w:eastAsia="Times New Roman" w:hAnsi="Times New Roman" w:cs="Times New Roman"/>
          <w:color w:val="000000"/>
          <w:sz w:val="24"/>
          <w:szCs w:val="24"/>
          <w:bdr w:val="none" w:sz="0" w:space="0" w:color="auto" w:frame="1"/>
          <w:lang w:val="ro-RO"/>
        </w:rPr>
        <w:t xml:space="preserve"> din terminale GNL</w:t>
      </w:r>
      <w:r w:rsidR="001D44C7" w:rsidRPr="00055AAD">
        <w:rPr>
          <w:rFonts w:ascii="Times New Roman" w:eastAsia="Times New Roman" w:hAnsi="Times New Roman" w:cs="Times New Roman"/>
          <w:color w:val="000000"/>
          <w:sz w:val="24"/>
          <w:szCs w:val="24"/>
          <w:bdr w:val="none" w:sz="0" w:space="0" w:color="auto" w:frame="1"/>
          <w:lang w:val="ro-RO"/>
        </w:rPr>
        <w:t>.</w:t>
      </w:r>
    </w:p>
    <w:p w14:paraId="4A831B5A" w14:textId="4A04136C" w:rsidR="00F31F04" w:rsidRPr="00055AAD" w:rsidRDefault="00062F13" w:rsidP="007B63DD">
      <w:pPr>
        <w:shd w:val="clear" w:color="auto" w:fill="FFFFFF"/>
        <w:tabs>
          <w:tab w:val="left" w:pos="0"/>
          <w:tab w:val="left" w:pos="90"/>
          <w:tab w:val="left" w:pos="360"/>
          <w:tab w:val="left" w:pos="540"/>
          <w:tab w:val="left" w:pos="9514"/>
        </w:tabs>
        <w:spacing w:after="0" w:line="360" w:lineRule="auto"/>
        <w:ind w:right="26"/>
        <w:jc w:val="both"/>
        <w:textAlignment w:val="baseline"/>
        <w:rPr>
          <w:rFonts w:ascii="Times New Roman" w:eastAsia="Times New Roman" w:hAnsi="Times New Roman" w:cs="Times New Roman"/>
          <w:color w:val="000000"/>
          <w:sz w:val="24"/>
          <w:szCs w:val="24"/>
          <w:lang w:val="ro-RO"/>
        </w:rPr>
      </w:pPr>
      <w:r w:rsidRPr="00055AAD">
        <w:rPr>
          <w:rFonts w:ascii="Times New Roman" w:eastAsia="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 xml:space="preserve">1.8. </w:t>
      </w:r>
      <w:r w:rsidR="00C54CE7" w:rsidRPr="00055AAD">
        <w:rPr>
          <w:rFonts w:ascii="Times New Roman" w:eastAsia="Times New Roman" w:hAnsi="Times New Roman" w:cs="Times New Roman"/>
          <w:sz w:val="24"/>
          <w:szCs w:val="24"/>
          <w:lang w:val="ro-RO"/>
        </w:rPr>
        <w:t>Prevederile</w:t>
      </w:r>
      <w:r w:rsidR="00F31F04" w:rsidRPr="00055AAD">
        <w:rPr>
          <w:rFonts w:ascii="Times New Roman" w:eastAsia="Times New Roman" w:hAnsi="Times New Roman" w:cs="Times New Roman"/>
          <w:sz w:val="24"/>
          <w:szCs w:val="24"/>
          <w:lang w:val="ro-RO"/>
        </w:rPr>
        <w:t xml:space="preserve"> din NTGNL  trebuie </w:t>
      </w:r>
      <w:r w:rsidR="00C54CE7" w:rsidRPr="00055AAD">
        <w:rPr>
          <w:rFonts w:ascii="Times New Roman" w:eastAsia="Times New Roman" w:hAnsi="Times New Roman" w:cs="Times New Roman"/>
          <w:sz w:val="24"/>
          <w:szCs w:val="24"/>
          <w:lang w:val="ro-RO"/>
        </w:rPr>
        <w:t>însușite</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aplicate de </w:t>
      </w:r>
      <w:r w:rsidR="00C54CE7" w:rsidRPr="00055AAD">
        <w:rPr>
          <w:rFonts w:ascii="Times New Roman" w:eastAsia="Times New Roman" w:hAnsi="Times New Roman" w:cs="Times New Roman"/>
          <w:sz w:val="24"/>
          <w:szCs w:val="24"/>
          <w:lang w:val="ro-RO"/>
        </w:rPr>
        <w:t>proiectanți</w:t>
      </w:r>
      <w:r w:rsidR="00035591">
        <w:rPr>
          <w:rFonts w:ascii="Times New Roman" w:eastAsia="Times New Roman" w:hAnsi="Times New Roman" w:cs="Times New Roman"/>
          <w:sz w:val="24"/>
          <w:szCs w:val="24"/>
          <w:lang w:val="ro-RO"/>
        </w:rPr>
        <w:t xml:space="preserve"> autorizaţi</w:t>
      </w:r>
      <w:r w:rsidR="00F31F04" w:rsidRPr="00055AAD">
        <w:rPr>
          <w:rFonts w:ascii="Times New Roman" w:eastAsia="Times New Roman" w:hAnsi="Times New Roman" w:cs="Times New Roman"/>
          <w:sz w:val="24"/>
          <w:szCs w:val="24"/>
          <w:lang w:val="ro-RO"/>
        </w:rPr>
        <w:t xml:space="preserve">, responsabilii cu </w:t>
      </w:r>
      <w:r w:rsidR="00C54CE7" w:rsidRPr="00055AAD">
        <w:rPr>
          <w:rFonts w:ascii="Times New Roman" w:eastAsia="Times New Roman" w:hAnsi="Times New Roman" w:cs="Times New Roman"/>
          <w:sz w:val="24"/>
          <w:szCs w:val="24"/>
          <w:lang w:val="ro-RO"/>
        </w:rPr>
        <w:t>execuția</w:t>
      </w:r>
      <w:r w:rsidR="00F31F04" w:rsidRPr="00055AAD">
        <w:rPr>
          <w:rFonts w:ascii="Times New Roman" w:eastAsia="Times New Roman" w:hAnsi="Times New Roman" w:cs="Times New Roman"/>
          <w:sz w:val="24"/>
          <w:szCs w:val="24"/>
          <w:lang w:val="ro-RO"/>
        </w:rPr>
        <w:t xml:space="preserve">, </w:t>
      </w:r>
      <w:r w:rsidR="00C54CE7" w:rsidRPr="00055AAD">
        <w:rPr>
          <w:rFonts w:ascii="Times New Roman" w:eastAsia="Times New Roman" w:hAnsi="Times New Roman" w:cs="Times New Roman"/>
          <w:sz w:val="24"/>
          <w:szCs w:val="24"/>
          <w:lang w:val="ro-RO"/>
        </w:rPr>
        <w:t>deținătorii</w:t>
      </w:r>
      <w:r w:rsidR="00F31F04" w:rsidRPr="00055AAD">
        <w:rPr>
          <w:rFonts w:ascii="Times New Roman" w:eastAsia="Times New Roman" w:hAnsi="Times New Roman" w:cs="Times New Roman"/>
          <w:sz w:val="24"/>
          <w:szCs w:val="24"/>
          <w:lang w:val="ro-RO"/>
        </w:rPr>
        <w:t xml:space="preserve"> </w:t>
      </w:r>
      <w:r w:rsidR="00C54CE7" w:rsidRPr="00055AAD">
        <w:rPr>
          <w:rFonts w:ascii="Times New Roman" w:eastAsia="Times New Roman" w:hAnsi="Times New Roman" w:cs="Times New Roman"/>
          <w:sz w:val="24"/>
          <w:szCs w:val="24"/>
          <w:lang w:val="ro-RO"/>
        </w:rPr>
        <w:t>instalațiilor</w:t>
      </w:r>
      <w:r w:rsidR="00E92CA8">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și utilizatori</w:t>
      </w:r>
      <w:r w:rsidR="007C18A6" w:rsidRPr="00055AAD">
        <w:rPr>
          <w:rFonts w:ascii="Times New Roman" w:eastAsia="Times New Roman" w:hAnsi="Times New Roman" w:cs="Times New Roman"/>
          <w:sz w:val="24"/>
          <w:szCs w:val="24"/>
          <w:lang w:val="ro-RO"/>
        </w:rPr>
        <w:t>i</w:t>
      </w:r>
      <w:r w:rsidR="00E92CA8">
        <w:rPr>
          <w:rFonts w:ascii="Times New Roman" w:eastAsia="Times New Roman" w:hAnsi="Times New Roman" w:cs="Times New Roman"/>
          <w:sz w:val="24"/>
          <w:szCs w:val="24"/>
          <w:lang w:val="ro-RO"/>
        </w:rPr>
        <w:t xml:space="preserve"> acestora, </w:t>
      </w:r>
      <w:r w:rsidR="00F31F04" w:rsidRPr="00055AAD">
        <w:rPr>
          <w:rFonts w:ascii="Times New Roman" w:eastAsia="Times New Roman" w:hAnsi="Times New Roman" w:cs="Times New Roman"/>
          <w:sz w:val="24"/>
          <w:szCs w:val="24"/>
          <w:lang w:val="ro-RO"/>
        </w:rPr>
        <w:t xml:space="preserve">organele </w:t>
      </w:r>
      <w:r w:rsidR="00C54CE7" w:rsidRPr="00055AAD">
        <w:rPr>
          <w:rFonts w:ascii="Times New Roman" w:eastAsia="Times New Roman" w:hAnsi="Times New Roman" w:cs="Times New Roman"/>
          <w:sz w:val="24"/>
          <w:szCs w:val="24"/>
          <w:lang w:val="ro-RO"/>
        </w:rPr>
        <w:t>administrației</w:t>
      </w:r>
      <w:r w:rsidR="00F31F04" w:rsidRPr="00055AAD">
        <w:rPr>
          <w:rFonts w:ascii="Times New Roman" w:eastAsia="Times New Roman" w:hAnsi="Times New Roman" w:cs="Times New Roman"/>
          <w:sz w:val="24"/>
          <w:szCs w:val="24"/>
          <w:lang w:val="ro-RO"/>
        </w:rPr>
        <w:t xml:space="preserve"> publice centrale și locale cu </w:t>
      </w:r>
      <w:r w:rsidR="00C54CE7" w:rsidRPr="00055AAD">
        <w:rPr>
          <w:rFonts w:ascii="Times New Roman" w:eastAsia="Times New Roman" w:hAnsi="Times New Roman" w:cs="Times New Roman"/>
          <w:sz w:val="24"/>
          <w:szCs w:val="24"/>
          <w:lang w:val="ro-RO"/>
        </w:rPr>
        <w:t>atribuții</w:t>
      </w:r>
      <w:r w:rsidR="00E92CA8">
        <w:rPr>
          <w:rFonts w:ascii="Times New Roman" w:eastAsia="Times New Roman" w:hAnsi="Times New Roman" w:cs="Times New Roman"/>
          <w:sz w:val="24"/>
          <w:szCs w:val="24"/>
          <w:lang w:val="ro-RO"/>
        </w:rPr>
        <w:t xml:space="preserve"> și competențe </w:t>
      </w:r>
      <w:r w:rsidR="00F31F04" w:rsidRPr="00055AAD">
        <w:rPr>
          <w:rFonts w:ascii="Times New Roman" w:eastAsia="Times New Roman" w:hAnsi="Times New Roman" w:cs="Times New Roman"/>
          <w:sz w:val="24"/>
          <w:szCs w:val="24"/>
          <w:lang w:val="ro-RO"/>
        </w:rPr>
        <w:t xml:space="preserve">legale privind </w:t>
      </w:r>
      <w:r w:rsidR="00C54CE7" w:rsidRPr="00055AAD">
        <w:rPr>
          <w:rFonts w:ascii="Times New Roman" w:eastAsia="Times New Roman" w:hAnsi="Times New Roman" w:cs="Times New Roman"/>
          <w:sz w:val="24"/>
          <w:szCs w:val="24"/>
          <w:lang w:val="ro-RO"/>
        </w:rPr>
        <w:t>siguranța</w:t>
      </w:r>
      <w:r w:rsidR="00F31F04" w:rsidRPr="00055AAD">
        <w:rPr>
          <w:rFonts w:ascii="Times New Roman" w:eastAsia="Times New Roman" w:hAnsi="Times New Roman" w:cs="Times New Roman"/>
          <w:sz w:val="24"/>
          <w:szCs w:val="24"/>
          <w:lang w:val="ro-RO"/>
        </w:rPr>
        <w:t xml:space="preserve"> </w:t>
      </w:r>
      <w:r w:rsidR="00035591">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exploatare</w:t>
      </w:r>
      <w:r w:rsidR="00B64C94" w:rsidRPr="00055AAD">
        <w:rPr>
          <w:rFonts w:ascii="Times New Roman" w:eastAsia="Times New Roman" w:hAnsi="Times New Roman" w:cs="Times New Roman"/>
          <w:sz w:val="24"/>
          <w:szCs w:val="24"/>
          <w:lang w:val="ro-RO"/>
        </w:rPr>
        <w:t xml:space="preserve"> și </w:t>
      </w:r>
      <w:r w:rsidR="00E92CA8">
        <w:rPr>
          <w:rFonts w:ascii="Times New Roman" w:eastAsia="Times New Roman" w:hAnsi="Times New Roman" w:cs="Times New Roman"/>
          <w:sz w:val="24"/>
          <w:szCs w:val="24"/>
          <w:lang w:val="ro-RO"/>
        </w:rPr>
        <w:t xml:space="preserve">securitatea la </w:t>
      </w:r>
      <w:r w:rsidR="00F31F04" w:rsidRPr="00055AAD">
        <w:rPr>
          <w:rFonts w:ascii="Times New Roman" w:eastAsia="Times New Roman" w:hAnsi="Times New Roman" w:cs="Times New Roman"/>
          <w:sz w:val="24"/>
          <w:szCs w:val="24"/>
          <w:lang w:val="ro-RO"/>
        </w:rPr>
        <w:t xml:space="preserve">proiectarea, </w:t>
      </w:r>
      <w:r w:rsidR="00035591" w:rsidRPr="00055AAD">
        <w:rPr>
          <w:rFonts w:ascii="Times New Roman" w:eastAsia="Times New Roman" w:hAnsi="Times New Roman" w:cs="Times New Roman"/>
          <w:sz w:val="24"/>
          <w:szCs w:val="24"/>
          <w:lang w:val="ro-RO"/>
        </w:rPr>
        <w:t>execu</w:t>
      </w:r>
      <w:r w:rsidR="00035591">
        <w:rPr>
          <w:rFonts w:ascii="Times New Roman" w:eastAsia="Times New Roman" w:hAnsi="Times New Roman" w:cs="Times New Roman"/>
          <w:sz w:val="24"/>
          <w:szCs w:val="24"/>
          <w:lang w:val="ro-RO"/>
        </w:rPr>
        <w:t>tarea</w:t>
      </w:r>
      <w:r w:rsidR="00F31F04" w:rsidRPr="00055AAD">
        <w:rPr>
          <w:rFonts w:ascii="Times New Roman" w:eastAsia="Times New Roman" w:hAnsi="Times New Roman" w:cs="Times New Roman"/>
          <w:sz w:val="24"/>
          <w:szCs w:val="24"/>
          <w:lang w:val="ro-RO"/>
        </w:rPr>
        <w:t xml:space="preserve">, operarea, </w:t>
      </w:r>
      <w:r w:rsidR="00C54CE7" w:rsidRPr="00055AAD">
        <w:rPr>
          <w:rFonts w:ascii="Times New Roman" w:eastAsia="Times New Roman" w:hAnsi="Times New Roman" w:cs="Times New Roman"/>
          <w:sz w:val="24"/>
          <w:szCs w:val="24"/>
          <w:lang w:val="ro-RO"/>
        </w:rPr>
        <w:t>întreținerea</w:t>
      </w:r>
      <w:r w:rsidR="00E92CA8">
        <w:rPr>
          <w:rFonts w:ascii="Times New Roman" w:eastAsia="Times New Roman" w:hAnsi="Times New Roman" w:cs="Times New Roman"/>
          <w:sz w:val="24"/>
          <w:szCs w:val="24"/>
          <w:lang w:val="ro-RO"/>
        </w:rPr>
        <w:t xml:space="preserve">, repararea </w:t>
      </w:r>
      <w:r w:rsidR="00F31F04" w:rsidRPr="00055AAD">
        <w:rPr>
          <w:rFonts w:ascii="Times New Roman" w:eastAsia="Times New Roman" w:hAnsi="Times New Roman" w:cs="Times New Roman"/>
          <w:sz w:val="24"/>
          <w:szCs w:val="24"/>
          <w:lang w:val="ro-RO"/>
        </w:rPr>
        <w:t xml:space="preserve"> sistemelor de alimentare cu gaze naturale </w:t>
      </w:r>
      <w:r w:rsidR="00C54CE7" w:rsidRPr="00055AAD">
        <w:rPr>
          <w:rFonts w:ascii="Times New Roman" w:eastAsia="Times New Roman" w:hAnsi="Times New Roman" w:cs="Times New Roman"/>
          <w:sz w:val="24"/>
          <w:szCs w:val="24"/>
          <w:lang w:val="ro-RO"/>
        </w:rPr>
        <w:t>obținute</w:t>
      </w:r>
      <w:r w:rsidR="00F31F04" w:rsidRPr="00055AAD">
        <w:rPr>
          <w:rFonts w:ascii="Times New Roman" w:eastAsia="Times New Roman" w:hAnsi="Times New Roman" w:cs="Times New Roman"/>
          <w:sz w:val="24"/>
          <w:szCs w:val="24"/>
          <w:lang w:val="ro-RO"/>
        </w:rPr>
        <w:t xml:space="preserve"> prin </w:t>
      </w:r>
      <w:r w:rsidR="00952D0A">
        <w:rPr>
          <w:rFonts w:ascii="Times New Roman" w:eastAsia="Times New Roman" w:hAnsi="Times New Roman" w:cs="Times New Roman"/>
          <w:sz w:val="24"/>
          <w:szCs w:val="24"/>
          <w:lang w:val="ro-RO"/>
        </w:rPr>
        <w:t>re</w:t>
      </w:r>
      <w:r w:rsidR="00F31F04" w:rsidRPr="00055AAD">
        <w:rPr>
          <w:rFonts w:ascii="Times New Roman" w:eastAsia="Times New Roman" w:hAnsi="Times New Roman" w:cs="Times New Roman"/>
          <w:sz w:val="24"/>
          <w:szCs w:val="24"/>
          <w:lang w:val="ro-RO"/>
        </w:rPr>
        <w:t xml:space="preserve">gazeificarea GNL. </w:t>
      </w:r>
    </w:p>
    <w:p w14:paraId="22BD2E27" w14:textId="60C79C88" w:rsidR="00F31F04" w:rsidRPr="00055AAD" w:rsidRDefault="00062F13" w:rsidP="003177D7">
      <w:pPr>
        <w:shd w:val="clear" w:color="auto" w:fill="FFFFFF"/>
        <w:tabs>
          <w:tab w:val="left" w:pos="0"/>
          <w:tab w:val="left" w:pos="360"/>
          <w:tab w:val="left" w:pos="540"/>
          <w:tab w:val="left" w:pos="9514"/>
        </w:tabs>
        <w:spacing w:after="0" w:line="360" w:lineRule="auto"/>
        <w:ind w:right="26"/>
        <w:jc w:val="both"/>
        <w:textAlignment w:val="baseline"/>
        <w:rPr>
          <w:rFonts w:ascii="Times New Roman" w:eastAsia="Times New Roman" w:hAnsi="Times New Roman" w:cs="Times New Roman"/>
          <w:color w:val="000000"/>
          <w:sz w:val="24"/>
          <w:szCs w:val="24"/>
          <w:lang w:val="ro-RO"/>
        </w:rPr>
      </w:pPr>
      <w:r w:rsidRPr="00055AAD">
        <w:rPr>
          <w:rFonts w:ascii="Times New Roman" w:eastAsia="Times New Roman" w:hAnsi="Times New Roman" w:cs="Times New Roman"/>
          <w:color w:val="000000"/>
          <w:sz w:val="24"/>
          <w:szCs w:val="24"/>
          <w:lang w:val="ro-RO"/>
        </w:rPr>
        <w:t xml:space="preserve">Art. </w:t>
      </w:r>
      <w:r w:rsidR="00F31F04" w:rsidRPr="00055AAD">
        <w:rPr>
          <w:rFonts w:ascii="Times New Roman" w:eastAsia="Times New Roman" w:hAnsi="Times New Roman" w:cs="Times New Roman"/>
          <w:color w:val="000000"/>
          <w:sz w:val="24"/>
          <w:szCs w:val="24"/>
          <w:lang w:val="ro-RO"/>
        </w:rPr>
        <w:t xml:space="preserve">1.9. </w:t>
      </w:r>
      <w:r w:rsidR="00F31F04" w:rsidRPr="00055AAD">
        <w:rPr>
          <w:rFonts w:ascii="Times New Roman" w:eastAsia="Times New Roman" w:hAnsi="Times New Roman" w:cs="Times New Roman"/>
          <w:sz w:val="24"/>
          <w:szCs w:val="24"/>
          <w:lang w:val="ro-RO"/>
        </w:rPr>
        <w:t>Proiectarea</w:t>
      </w:r>
      <w:r w:rsidR="00B64C94" w:rsidRPr="00055AAD">
        <w:rPr>
          <w:rFonts w:ascii="Times New Roman" w:eastAsia="Times New Roman" w:hAnsi="Times New Roman" w:cs="Times New Roman"/>
          <w:sz w:val="24"/>
          <w:szCs w:val="24"/>
          <w:lang w:val="ro-RO"/>
        </w:rPr>
        <w:t xml:space="preserve"> și </w:t>
      </w:r>
      <w:r w:rsidR="00C54CE7" w:rsidRPr="00055AAD">
        <w:rPr>
          <w:rFonts w:ascii="Times New Roman" w:eastAsia="Times New Roman" w:hAnsi="Times New Roman" w:cs="Times New Roman"/>
          <w:sz w:val="24"/>
          <w:szCs w:val="24"/>
          <w:lang w:val="ro-RO"/>
        </w:rPr>
        <w:t>execuția</w:t>
      </w:r>
      <w:r w:rsidR="00E92CA8">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depozitului de GNL</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a sistemului de </w:t>
      </w:r>
      <w:r w:rsidR="00221CF2" w:rsidRPr="00055AAD">
        <w:rPr>
          <w:rFonts w:ascii="Times New Roman" w:eastAsia="Times New Roman" w:hAnsi="Times New Roman" w:cs="Times New Roman"/>
          <w:sz w:val="24"/>
          <w:szCs w:val="24"/>
          <w:lang w:val="ro-RO"/>
        </w:rPr>
        <w:t xml:space="preserve">regazeificare </w:t>
      </w:r>
      <w:r w:rsidR="00F31F04" w:rsidRPr="00055AAD">
        <w:rPr>
          <w:rFonts w:ascii="Times New Roman" w:hAnsi="Times New Roman" w:cs="Times New Roman"/>
          <w:sz w:val="24"/>
          <w:szCs w:val="24"/>
          <w:lang w:val="ro-RO"/>
        </w:rPr>
        <w:t xml:space="preserve">trebuie realizate în conformitate cu </w:t>
      </w:r>
      <w:r w:rsidR="00C54CE7" w:rsidRPr="00055AAD">
        <w:rPr>
          <w:rFonts w:ascii="Times New Roman" w:hAnsi="Times New Roman" w:cs="Times New Roman"/>
          <w:sz w:val="24"/>
          <w:szCs w:val="24"/>
          <w:lang w:val="ro-RO"/>
        </w:rPr>
        <w:t>cerințele</w:t>
      </w:r>
      <w:r w:rsidR="00F31F04" w:rsidRPr="00055AAD">
        <w:rPr>
          <w:rFonts w:ascii="Times New Roman" w:hAnsi="Times New Roman" w:cs="Times New Roman"/>
          <w:sz w:val="24"/>
          <w:szCs w:val="24"/>
          <w:lang w:val="ro-RO"/>
        </w:rPr>
        <w:t xml:space="preserve"> specifice din standardele SR EN 13645</w:t>
      </w:r>
      <w:r w:rsidR="00C22AA2">
        <w:rPr>
          <w:rFonts w:ascii="Times New Roman" w:hAnsi="Times New Roman" w:cs="Times New Roman"/>
          <w:sz w:val="24"/>
          <w:szCs w:val="24"/>
          <w:lang w:val="ro-RO"/>
        </w:rPr>
        <w:t>:</w:t>
      </w:r>
      <w:r w:rsidR="006C06EE" w:rsidRPr="00055AAD">
        <w:rPr>
          <w:rFonts w:ascii="Times New Roman" w:hAnsi="Times New Roman" w:cs="Times New Roman"/>
          <w:sz w:val="24"/>
          <w:szCs w:val="24"/>
          <w:lang w:val="ro-RO"/>
        </w:rPr>
        <w:t>200</w:t>
      </w:r>
      <w:r w:rsidR="00D3649B" w:rsidRPr="00055AAD">
        <w:rPr>
          <w:rFonts w:ascii="Times New Roman" w:hAnsi="Times New Roman" w:cs="Times New Roman"/>
          <w:sz w:val="24"/>
          <w:szCs w:val="24"/>
          <w:lang w:val="ro-RO"/>
        </w:rPr>
        <w:t>2</w:t>
      </w:r>
      <w:r w:rsidR="00F31F04" w:rsidRPr="00055AAD">
        <w:rPr>
          <w:rFonts w:ascii="Times New Roman" w:hAnsi="Times New Roman" w:cs="Times New Roman"/>
          <w:sz w:val="24"/>
          <w:szCs w:val="24"/>
          <w:lang w:val="ro-RO"/>
        </w:rPr>
        <w:t xml:space="preserve"> </w:t>
      </w:r>
      <w:r w:rsidR="00C22AA2">
        <w:rPr>
          <w:rFonts w:ascii="Times New Roman" w:hAnsi="Times New Roman" w:cs="Times New Roman"/>
          <w:sz w:val="24"/>
          <w:szCs w:val="24"/>
          <w:lang w:val="ro-RO"/>
        </w:rPr>
        <w:t xml:space="preserve">şi </w:t>
      </w:r>
      <w:r w:rsidR="00F31F04" w:rsidRPr="00055AAD">
        <w:rPr>
          <w:rFonts w:ascii="Times New Roman" w:hAnsi="Times New Roman" w:cs="Times New Roman"/>
          <w:sz w:val="24"/>
          <w:szCs w:val="24"/>
          <w:lang w:val="ro-RO"/>
        </w:rPr>
        <w:t xml:space="preserve">SR EN </w:t>
      </w:r>
      <w:r w:rsidR="00682F03" w:rsidRPr="00055AAD">
        <w:rPr>
          <w:rFonts w:ascii="Times New Roman" w:hAnsi="Times New Roman" w:cs="Times New Roman"/>
          <w:sz w:val="24"/>
          <w:szCs w:val="24"/>
          <w:lang w:val="ro-RO"/>
        </w:rPr>
        <w:t>ISO 16903</w:t>
      </w:r>
      <w:r w:rsidR="00C22AA2">
        <w:rPr>
          <w:rFonts w:ascii="Times New Roman" w:hAnsi="Times New Roman" w:cs="Times New Roman"/>
          <w:sz w:val="24"/>
          <w:szCs w:val="24"/>
          <w:lang w:val="ro-RO"/>
        </w:rPr>
        <w:t>:</w:t>
      </w:r>
      <w:r w:rsidR="00682F03" w:rsidRPr="00055AAD">
        <w:rPr>
          <w:rFonts w:ascii="Times New Roman" w:hAnsi="Times New Roman" w:cs="Times New Roman"/>
          <w:sz w:val="24"/>
          <w:szCs w:val="24"/>
          <w:lang w:val="ro-RO"/>
        </w:rPr>
        <w:t>2015</w:t>
      </w:r>
      <w:r w:rsidR="00E92CA8">
        <w:rPr>
          <w:rFonts w:ascii="Times New Roman" w:hAnsi="Times New Roman" w:cs="Times New Roman"/>
          <w:sz w:val="24"/>
          <w:szCs w:val="24"/>
          <w:lang w:val="ro-RO"/>
        </w:rPr>
        <w:t>.</w:t>
      </w:r>
      <w:r w:rsidR="00C747D9" w:rsidRPr="00055AAD">
        <w:rPr>
          <w:rFonts w:ascii="Times New Roman" w:hAnsi="Times New Roman" w:cs="Times New Roman"/>
          <w:sz w:val="24"/>
          <w:szCs w:val="24"/>
          <w:lang w:val="ro-RO"/>
        </w:rPr>
        <w:t xml:space="preserve"> </w:t>
      </w:r>
    </w:p>
    <w:p w14:paraId="4EA05B91" w14:textId="22A7A76B" w:rsidR="00F31F04" w:rsidRPr="00055AAD" w:rsidRDefault="00062F13" w:rsidP="003177D7">
      <w:pPr>
        <w:shd w:val="clear" w:color="auto" w:fill="FFFFFF"/>
        <w:tabs>
          <w:tab w:val="left" w:pos="0"/>
          <w:tab w:val="left" w:pos="360"/>
          <w:tab w:val="left" w:pos="540"/>
          <w:tab w:val="left" w:pos="9514"/>
        </w:tabs>
        <w:spacing w:after="0" w:line="360" w:lineRule="auto"/>
        <w:ind w:right="26"/>
        <w:jc w:val="both"/>
        <w:textAlignment w:val="baseline"/>
        <w:rPr>
          <w:rFonts w:ascii="Times New Roman" w:eastAsia="Times New Roman" w:hAnsi="Times New Roman" w:cs="Times New Roman"/>
          <w:color w:val="000000"/>
          <w:sz w:val="24"/>
          <w:szCs w:val="24"/>
          <w:lang w:val="ro-RO"/>
        </w:rPr>
      </w:pPr>
      <w:r w:rsidRPr="00055AAD">
        <w:rPr>
          <w:rFonts w:ascii="Times New Roman" w:eastAsia="Times New Roman" w:hAnsi="Times New Roman" w:cs="Times New Roman"/>
          <w:color w:val="000000"/>
          <w:sz w:val="24"/>
          <w:szCs w:val="24"/>
          <w:lang w:val="ro-RO"/>
        </w:rPr>
        <w:t xml:space="preserve">Art. </w:t>
      </w:r>
      <w:r w:rsidR="00F31F04" w:rsidRPr="00055AAD">
        <w:rPr>
          <w:rFonts w:ascii="Times New Roman" w:eastAsia="Times New Roman" w:hAnsi="Times New Roman" w:cs="Times New Roman"/>
          <w:color w:val="000000"/>
          <w:sz w:val="24"/>
          <w:szCs w:val="24"/>
          <w:lang w:val="ro-RO"/>
        </w:rPr>
        <w:t xml:space="preserve">1.10. </w:t>
      </w:r>
      <w:r w:rsidR="00F31F04" w:rsidRPr="00055AAD">
        <w:rPr>
          <w:rFonts w:ascii="Times New Roman" w:hAnsi="Times New Roman" w:cs="Times New Roman"/>
          <w:sz w:val="24"/>
          <w:szCs w:val="24"/>
          <w:lang w:val="ro-RO"/>
        </w:rPr>
        <w:t>Proiectarea</w:t>
      </w:r>
      <w:r w:rsidR="00B64C94" w:rsidRPr="00055AAD">
        <w:rPr>
          <w:rFonts w:ascii="Times New Roman" w:hAnsi="Times New Roman" w:cs="Times New Roman"/>
          <w:sz w:val="24"/>
          <w:szCs w:val="24"/>
          <w:lang w:val="ro-RO"/>
        </w:rPr>
        <w:t xml:space="preserve"> și </w:t>
      </w:r>
      <w:r w:rsidR="000D4138" w:rsidRPr="00055AAD">
        <w:rPr>
          <w:rFonts w:ascii="Times New Roman" w:hAnsi="Times New Roman" w:cs="Times New Roman"/>
          <w:sz w:val="24"/>
          <w:szCs w:val="24"/>
          <w:lang w:val="ro-RO"/>
        </w:rPr>
        <w:t>execu</w:t>
      </w:r>
      <w:r w:rsidR="000D4138">
        <w:rPr>
          <w:rFonts w:ascii="Times New Roman" w:hAnsi="Times New Roman" w:cs="Times New Roman"/>
          <w:sz w:val="24"/>
          <w:szCs w:val="24"/>
          <w:lang w:val="ro-RO"/>
        </w:rPr>
        <w:t>tarea</w:t>
      </w:r>
      <w:r w:rsidR="000D4138" w:rsidRPr="00055AAD">
        <w:rPr>
          <w:rFonts w:ascii="Times New Roman" w:hAnsi="Times New Roman" w:cs="Times New Roman"/>
          <w:sz w:val="24"/>
          <w:szCs w:val="24"/>
          <w:lang w:val="ro-RO"/>
        </w:rPr>
        <w:t xml:space="preserve"> </w:t>
      </w:r>
      <w:r w:rsidR="000D4138">
        <w:rPr>
          <w:rFonts w:ascii="Times New Roman" w:hAnsi="Times New Roman" w:cs="Times New Roman"/>
          <w:sz w:val="24"/>
          <w:szCs w:val="24"/>
          <w:lang w:val="ro-RO"/>
        </w:rPr>
        <w:t xml:space="preserve"> sistemelor</w:t>
      </w:r>
      <w:r w:rsidR="000D4138"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de </w:t>
      </w:r>
      <w:r w:rsidR="00BA6FAF" w:rsidRPr="00055AAD">
        <w:rPr>
          <w:rFonts w:ascii="Times New Roman" w:hAnsi="Times New Roman" w:cs="Times New Roman"/>
          <w:sz w:val="24"/>
          <w:szCs w:val="24"/>
          <w:lang w:val="ro-RO"/>
        </w:rPr>
        <w:t>distribuție</w:t>
      </w:r>
      <w:r w:rsidR="00F31F04" w:rsidRPr="00055AAD">
        <w:rPr>
          <w:rFonts w:ascii="Times New Roman" w:hAnsi="Times New Roman" w:cs="Times New Roman"/>
          <w:sz w:val="24"/>
          <w:szCs w:val="24"/>
          <w:lang w:val="ro-RO"/>
        </w:rPr>
        <w:t xml:space="preserve"> </w:t>
      </w:r>
      <w:r w:rsidR="000D4138">
        <w:rPr>
          <w:rFonts w:ascii="Times New Roman" w:hAnsi="Times New Roman" w:cs="Times New Roman"/>
          <w:sz w:val="24"/>
          <w:szCs w:val="24"/>
          <w:lang w:val="ro-RO"/>
        </w:rPr>
        <w:t xml:space="preserve">a </w:t>
      </w:r>
      <w:r w:rsidR="00F31F04" w:rsidRPr="00055AAD">
        <w:rPr>
          <w:rFonts w:ascii="Times New Roman" w:hAnsi="Times New Roman" w:cs="Times New Roman"/>
          <w:sz w:val="24"/>
          <w:szCs w:val="24"/>
          <w:lang w:val="ro-RO"/>
        </w:rPr>
        <w:t>gaze</w:t>
      </w:r>
      <w:r w:rsidR="000D4138">
        <w:rPr>
          <w:rFonts w:ascii="Times New Roman" w:hAnsi="Times New Roman" w:cs="Times New Roman"/>
          <w:sz w:val="24"/>
          <w:szCs w:val="24"/>
          <w:lang w:val="ro-RO"/>
        </w:rPr>
        <w:t>lor</w:t>
      </w:r>
      <w:r w:rsidR="00F31F04" w:rsidRPr="00055AAD">
        <w:rPr>
          <w:rFonts w:ascii="Times New Roman" w:hAnsi="Times New Roman" w:cs="Times New Roman"/>
          <w:sz w:val="24"/>
          <w:szCs w:val="24"/>
          <w:lang w:val="ro-RO"/>
        </w:rPr>
        <w:t xml:space="preserve"> naturale </w:t>
      </w:r>
      <w:r w:rsidR="000D4138">
        <w:rPr>
          <w:rFonts w:ascii="Times New Roman" w:hAnsi="Times New Roman" w:cs="Times New Roman"/>
          <w:sz w:val="24"/>
          <w:szCs w:val="24"/>
          <w:lang w:val="ro-RO"/>
        </w:rPr>
        <w:t>pentru</w:t>
      </w:r>
      <w:r w:rsidR="000D4138" w:rsidRPr="00055AAD">
        <w:rPr>
          <w:rFonts w:ascii="Times New Roman" w:hAnsi="Times New Roman" w:cs="Times New Roman"/>
          <w:sz w:val="24"/>
          <w:szCs w:val="24"/>
          <w:lang w:val="ro-RO"/>
        </w:rPr>
        <w:t xml:space="preserve"> </w:t>
      </w:r>
      <w:r w:rsidR="00C90194">
        <w:rPr>
          <w:rFonts w:ascii="Times New Roman" w:hAnsi="Times New Roman" w:cs="Times New Roman"/>
          <w:sz w:val="24"/>
          <w:szCs w:val="24"/>
          <w:lang w:val="ro-RO"/>
        </w:rPr>
        <w:t>clienţii</w:t>
      </w:r>
      <w:r w:rsidR="00F31F04" w:rsidRPr="00055AAD">
        <w:rPr>
          <w:rFonts w:ascii="Times New Roman" w:hAnsi="Times New Roman" w:cs="Times New Roman"/>
          <w:sz w:val="24"/>
          <w:szCs w:val="24"/>
          <w:lang w:val="ro-RO"/>
        </w:rPr>
        <w:t xml:space="preserve"> casnici</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industriali la presiune redus</w:t>
      </w:r>
      <w:r w:rsidR="001543ED">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s</w:t>
      </w:r>
      <w:r w:rsidR="00E92CA8">
        <w:rPr>
          <w:rFonts w:ascii="Times New Roman" w:hAnsi="Times New Roman" w:cs="Times New Roman"/>
          <w:sz w:val="24"/>
          <w:szCs w:val="24"/>
          <w:lang w:val="ro-RO"/>
        </w:rPr>
        <w:t>e va realiza conform prescripțiilor tehnice din</w:t>
      </w:r>
      <w:r w:rsidR="00C90194">
        <w:rPr>
          <w:rFonts w:ascii="Times New Roman" w:hAnsi="Times New Roman" w:cs="Times New Roman"/>
          <w:sz w:val="24"/>
          <w:szCs w:val="24"/>
          <w:lang w:val="ro-RO"/>
        </w:rPr>
        <w:t xml:space="preserve"> </w:t>
      </w:r>
      <w:r w:rsidR="00044C87">
        <w:rPr>
          <w:rFonts w:ascii="Times New Roman" w:hAnsi="Times New Roman" w:cs="Times New Roman"/>
          <w:sz w:val="24"/>
          <w:szCs w:val="24"/>
          <w:lang w:val="ro-RO"/>
        </w:rPr>
        <w:t>NTPEE</w:t>
      </w:r>
      <w:r w:rsidR="003177D7">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p>
    <w:p w14:paraId="78E5BBDD" w14:textId="0CB043D3" w:rsidR="00F31F04" w:rsidRPr="00055AAD" w:rsidRDefault="00062F13" w:rsidP="003177D7">
      <w:pPr>
        <w:shd w:val="clear" w:color="auto" w:fill="FFFFFF"/>
        <w:tabs>
          <w:tab w:val="left" w:pos="0"/>
          <w:tab w:val="left" w:pos="360"/>
          <w:tab w:val="left" w:pos="540"/>
          <w:tab w:val="left" w:pos="9514"/>
        </w:tabs>
        <w:spacing w:after="0" w:line="360" w:lineRule="auto"/>
        <w:ind w:right="26"/>
        <w:jc w:val="both"/>
        <w:textAlignment w:val="baseline"/>
        <w:rPr>
          <w:rFonts w:ascii="Times New Roman" w:eastAsia="Times New Roman" w:hAnsi="Times New Roman" w:cs="Times New Roman"/>
          <w:sz w:val="24"/>
          <w:szCs w:val="24"/>
          <w:lang w:val="ro-RO"/>
        </w:rPr>
      </w:pPr>
      <w:r w:rsidRPr="00055AAD">
        <w:rPr>
          <w:rFonts w:ascii="Times New Roman" w:eastAsia="Times New Roman" w:hAnsi="Times New Roman" w:cs="Times New Roman"/>
          <w:color w:val="000000"/>
          <w:sz w:val="24"/>
          <w:szCs w:val="24"/>
          <w:lang w:val="ro-RO"/>
        </w:rPr>
        <w:t xml:space="preserve">Art. </w:t>
      </w:r>
      <w:r w:rsidR="00F31F04" w:rsidRPr="00055AAD">
        <w:rPr>
          <w:rFonts w:ascii="Times New Roman" w:eastAsia="Times New Roman" w:hAnsi="Times New Roman" w:cs="Times New Roman"/>
          <w:color w:val="000000"/>
          <w:sz w:val="24"/>
          <w:szCs w:val="24"/>
          <w:lang w:val="ro-RO"/>
        </w:rPr>
        <w:t xml:space="preserve">1.11. </w:t>
      </w:r>
      <w:r w:rsidR="0026743E">
        <w:rPr>
          <w:rFonts w:ascii="Times New Roman" w:eastAsia="Times New Roman" w:hAnsi="Times New Roman" w:cs="Times New Roman"/>
          <w:sz w:val="24"/>
          <w:szCs w:val="24"/>
          <w:lang w:val="ro-RO"/>
        </w:rPr>
        <w:t>Aprovizionarea cu GNL se asigură</w:t>
      </w:r>
      <w:r w:rsidR="00F31F04" w:rsidRPr="00055AAD">
        <w:rPr>
          <w:rFonts w:ascii="Times New Roman" w:eastAsia="Times New Roman" w:hAnsi="Times New Roman" w:cs="Times New Roman"/>
          <w:sz w:val="24"/>
          <w:szCs w:val="24"/>
          <w:lang w:val="ro-RO"/>
        </w:rPr>
        <w:t xml:space="preserve"> numai cu mijloa</w:t>
      </w:r>
      <w:r w:rsidR="00BA6FAF" w:rsidRPr="00055AAD">
        <w:rPr>
          <w:rFonts w:ascii="Times New Roman" w:eastAsia="Times New Roman" w:hAnsi="Times New Roman" w:cs="Times New Roman"/>
          <w:sz w:val="24"/>
          <w:szCs w:val="24"/>
          <w:lang w:val="ro-RO"/>
        </w:rPr>
        <w:t xml:space="preserve">ce de transport auto speciale </w:t>
      </w:r>
      <w:r w:rsidR="00BA6FAF" w:rsidRPr="003177D7">
        <w:rPr>
          <w:rFonts w:ascii="Times New Roman" w:eastAsia="Times New Roman" w:hAnsi="Times New Roman" w:cs="Times New Roman"/>
          <w:sz w:val="24"/>
          <w:szCs w:val="24"/>
          <w:lang w:val="ro-RO"/>
        </w:rPr>
        <w:t>(</w:t>
      </w:r>
      <w:r w:rsidR="001543ED" w:rsidRPr="003177D7">
        <w:rPr>
          <w:rFonts w:ascii="Times New Roman" w:eastAsia="Times New Roman" w:hAnsi="Times New Roman" w:cs="Times New Roman"/>
          <w:sz w:val="24"/>
          <w:szCs w:val="24"/>
          <w:lang w:val="ro-RO"/>
        </w:rPr>
        <w:t>auto</w:t>
      </w:r>
      <w:r w:rsidR="00F31F04" w:rsidRPr="003177D7">
        <w:rPr>
          <w:rFonts w:ascii="Times New Roman" w:eastAsia="Times New Roman" w:hAnsi="Times New Roman" w:cs="Times New Roman"/>
          <w:sz w:val="24"/>
          <w:szCs w:val="24"/>
          <w:lang w:val="ro-RO"/>
        </w:rPr>
        <w:t>ciste</w:t>
      </w:r>
      <w:r w:rsidR="00E92CA8" w:rsidRPr="003177D7">
        <w:rPr>
          <w:rFonts w:ascii="Times New Roman" w:eastAsia="Times New Roman" w:hAnsi="Times New Roman" w:cs="Times New Roman"/>
          <w:sz w:val="24"/>
          <w:szCs w:val="24"/>
          <w:lang w:val="ro-RO"/>
        </w:rPr>
        <w:t>rne sau semiremorci echipate cu</w:t>
      </w:r>
      <w:r w:rsidR="00F31F04" w:rsidRPr="003177D7">
        <w:rPr>
          <w:rFonts w:ascii="Times New Roman" w:eastAsia="Times New Roman" w:hAnsi="Times New Roman" w:cs="Times New Roman"/>
          <w:sz w:val="24"/>
          <w:szCs w:val="24"/>
          <w:lang w:val="ro-RO"/>
        </w:rPr>
        <w:t xml:space="preserve"> recipiente criogen</w:t>
      </w:r>
      <w:r w:rsidR="00E92CA8" w:rsidRPr="00C21C7D">
        <w:rPr>
          <w:rFonts w:ascii="Times New Roman" w:eastAsia="Times New Roman" w:hAnsi="Times New Roman" w:cs="Times New Roman"/>
          <w:sz w:val="24"/>
          <w:szCs w:val="24"/>
          <w:lang w:val="ro-RO"/>
        </w:rPr>
        <w:t>ice) sau cu vagoane cisterna CF</w:t>
      </w:r>
      <w:r w:rsidR="00C22AA2" w:rsidRPr="00743CEC">
        <w:rPr>
          <w:rFonts w:ascii="Times New Roman" w:eastAsia="Times New Roman" w:hAnsi="Times New Roman" w:cs="Times New Roman"/>
          <w:sz w:val="24"/>
          <w:szCs w:val="24"/>
          <w:lang w:val="ro-RO"/>
        </w:rPr>
        <w:t xml:space="preserve">, </w:t>
      </w:r>
      <w:r w:rsidR="00C22AA2" w:rsidRPr="00743CEC">
        <w:rPr>
          <w:rFonts w:ascii="Times New Roman" w:hAnsi="Times New Roman" w:cs="Times New Roman"/>
          <w:sz w:val="24"/>
          <w:szCs w:val="24"/>
          <w:lang w:val="ro-RO"/>
        </w:rPr>
        <w:t xml:space="preserve">a căror dotare respectă condiţiile impuse prin </w:t>
      </w:r>
      <w:hyperlink r:id="rId10" w:history="1">
        <w:r w:rsidR="00C22AA2" w:rsidRPr="00743CEC">
          <w:rPr>
            <w:rFonts w:ascii="Times New Roman" w:hAnsi="Times New Roman" w:cs="Times New Roman"/>
            <w:sz w:val="24"/>
            <w:szCs w:val="24"/>
            <w:lang w:val="ro-RO"/>
          </w:rPr>
          <w:t>Acordul european referitor la transportul internaţional rutier al mărfurilor periculoase</w:t>
        </w:r>
      </w:hyperlink>
      <w:r w:rsidR="00C22AA2" w:rsidRPr="00743CEC">
        <w:rPr>
          <w:rFonts w:ascii="Times New Roman" w:hAnsi="Times New Roman" w:cs="Times New Roman"/>
          <w:sz w:val="24"/>
          <w:szCs w:val="24"/>
          <w:lang w:val="ro-RO"/>
        </w:rPr>
        <w:t xml:space="preserve">, </w:t>
      </w:r>
      <w:r w:rsidR="00F31F04" w:rsidRPr="003177D7">
        <w:rPr>
          <w:rFonts w:ascii="Times New Roman" w:eastAsia="Times New Roman" w:hAnsi="Times New Roman" w:cs="Times New Roman"/>
          <w:sz w:val="24"/>
          <w:szCs w:val="24"/>
          <w:lang w:val="ro-RO"/>
        </w:rPr>
        <w:t xml:space="preserve">din care se </w:t>
      </w:r>
      <w:r w:rsidR="00BA6FAF" w:rsidRPr="003177D7">
        <w:rPr>
          <w:rFonts w:ascii="Times New Roman" w:eastAsia="Times New Roman" w:hAnsi="Times New Roman" w:cs="Times New Roman"/>
          <w:sz w:val="24"/>
          <w:szCs w:val="24"/>
          <w:lang w:val="ro-RO"/>
        </w:rPr>
        <w:t>descarcă</w:t>
      </w:r>
      <w:r w:rsidR="00F31F04" w:rsidRPr="003177D7">
        <w:rPr>
          <w:rFonts w:ascii="Times New Roman" w:eastAsia="Times New Roman" w:hAnsi="Times New Roman" w:cs="Times New Roman"/>
          <w:sz w:val="24"/>
          <w:szCs w:val="24"/>
          <w:lang w:val="ro-RO"/>
        </w:rPr>
        <w:t xml:space="preserve"> GNL </w:t>
      </w:r>
      <w:r w:rsidR="000D4138" w:rsidRPr="003177D7">
        <w:rPr>
          <w:rFonts w:ascii="Times New Roman" w:eastAsia="Times New Roman" w:hAnsi="Times New Roman" w:cs="Times New Roman"/>
          <w:sz w:val="24"/>
          <w:szCs w:val="24"/>
          <w:lang w:val="ro-RO"/>
        </w:rPr>
        <w:t>î</w:t>
      </w:r>
      <w:r w:rsidR="00F31F04" w:rsidRPr="003177D7">
        <w:rPr>
          <w:rFonts w:ascii="Times New Roman" w:eastAsia="Times New Roman" w:hAnsi="Times New Roman" w:cs="Times New Roman"/>
          <w:sz w:val="24"/>
          <w:szCs w:val="24"/>
          <w:lang w:val="ro-RO"/>
        </w:rPr>
        <w:t xml:space="preserve">n rezervoare </w:t>
      </w:r>
      <w:r w:rsidR="000D4138" w:rsidRPr="00C21C7D">
        <w:rPr>
          <w:rFonts w:ascii="Times New Roman" w:eastAsia="Times New Roman" w:hAnsi="Times New Roman" w:cs="Times New Roman"/>
          <w:sz w:val="24"/>
          <w:szCs w:val="24"/>
          <w:lang w:val="ro-RO"/>
        </w:rPr>
        <w:t xml:space="preserve">criogenice </w:t>
      </w:r>
      <w:r w:rsidR="00F31F04" w:rsidRPr="00C21C7D">
        <w:rPr>
          <w:rFonts w:ascii="Times New Roman" w:eastAsia="Times New Roman" w:hAnsi="Times New Roman" w:cs="Times New Roman"/>
          <w:sz w:val="24"/>
          <w:szCs w:val="24"/>
          <w:lang w:val="ro-RO"/>
        </w:rPr>
        <w:t>cilindrice orizontale sau</w:t>
      </w:r>
      <w:r w:rsidR="00F31F04" w:rsidRPr="00055AAD">
        <w:rPr>
          <w:rFonts w:ascii="Times New Roman" w:eastAsia="Times New Roman" w:hAnsi="Times New Roman" w:cs="Times New Roman"/>
          <w:sz w:val="24"/>
          <w:szCs w:val="24"/>
          <w:lang w:val="ro-RO"/>
        </w:rPr>
        <w:t xml:space="preserve"> verticale direct prin </w:t>
      </w:r>
      <w:r w:rsidR="00BA6FAF" w:rsidRPr="00055AAD">
        <w:rPr>
          <w:rFonts w:ascii="Times New Roman" w:eastAsia="Times New Roman" w:hAnsi="Times New Roman" w:cs="Times New Roman"/>
          <w:sz w:val="24"/>
          <w:szCs w:val="24"/>
          <w:lang w:val="ro-RO"/>
        </w:rPr>
        <w:t>diferența</w:t>
      </w:r>
      <w:r w:rsidR="00F31F04" w:rsidRPr="00055AAD">
        <w:rPr>
          <w:rFonts w:ascii="Times New Roman" w:eastAsia="Times New Roman" w:hAnsi="Times New Roman" w:cs="Times New Roman"/>
          <w:sz w:val="24"/>
          <w:szCs w:val="24"/>
          <w:lang w:val="ro-RO"/>
        </w:rPr>
        <w:t xml:space="preserve"> de presi</w:t>
      </w:r>
      <w:r w:rsidR="00BA6FAF" w:rsidRPr="00055AAD">
        <w:rPr>
          <w:rFonts w:ascii="Times New Roman" w:eastAsia="Times New Roman" w:hAnsi="Times New Roman" w:cs="Times New Roman"/>
          <w:sz w:val="24"/>
          <w:szCs w:val="24"/>
          <w:lang w:val="ro-RO"/>
        </w:rPr>
        <w:t>une sau cu pompe de transvazare</w:t>
      </w:r>
      <w:r w:rsidR="00F31F04" w:rsidRPr="00055AAD">
        <w:rPr>
          <w:rFonts w:ascii="Times New Roman" w:eastAsia="Times New Roman" w:hAnsi="Times New Roman" w:cs="Times New Roman"/>
          <w:sz w:val="24"/>
          <w:szCs w:val="24"/>
          <w:lang w:val="ro-RO"/>
        </w:rPr>
        <w:t xml:space="preserve">, </w:t>
      </w:r>
      <w:r w:rsidR="00BA6FAF" w:rsidRPr="00055AAD">
        <w:rPr>
          <w:rFonts w:ascii="Times New Roman" w:eastAsia="Times New Roman" w:hAnsi="Times New Roman" w:cs="Times New Roman"/>
          <w:sz w:val="24"/>
          <w:szCs w:val="24"/>
          <w:lang w:val="ro-RO"/>
        </w:rPr>
        <w:t>după caz</w:t>
      </w:r>
      <w:r w:rsidR="00F31F04" w:rsidRPr="00055AAD">
        <w:rPr>
          <w:rFonts w:ascii="Times New Roman" w:eastAsia="Times New Roman" w:hAnsi="Times New Roman" w:cs="Times New Roman"/>
          <w:sz w:val="24"/>
          <w:szCs w:val="24"/>
          <w:lang w:val="ro-RO"/>
        </w:rPr>
        <w:t xml:space="preserve">. </w:t>
      </w:r>
    </w:p>
    <w:p w14:paraId="7B1BEF21" w14:textId="77777777" w:rsidR="00743CEC" w:rsidRDefault="00062F13" w:rsidP="00743CEC">
      <w:pPr>
        <w:shd w:val="clear" w:color="auto" w:fill="FFFFFF"/>
        <w:tabs>
          <w:tab w:val="left" w:pos="0"/>
          <w:tab w:val="left" w:pos="360"/>
          <w:tab w:val="left" w:pos="540"/>
          <w:tab w:val="left" w:pos="9514"/>
        </w:tabs>
        <w:spacing w:after="0" w:line="360" w:lineRule="auto"/>
        <w:ind w:right="26"/>
        <w:jc w:val="both"/>
        <w:textAlignment w:val="baseline"/>
        <w:rPr>
          <w:rFonts w:ascii="Times New Roman" w:hAnsi="Times New Roman" w:cs="Times New Roman"/>
          <w:sz w:val="24"/>
          <w:szCs w:val="24"/>
          <w:lang w:val="ro-RO"/>
        </w:rPr>
      </w:pPr>
      <w:r w:rsidRPr="00055AAD">
        <w:rPr>
          <w:rFonts w:ascii="Times New Roman" w:eastAsia="Times New Roman" w:hAnsi="Times New Roman" w:cs="Times New Roman"/>
          <w:color w:val="000000"/>
          <w:sz w:val="24"/>
          <w:szCs w:val="24"/>
          <w:lang w:val="ro-RO"/>
        </w:rPr>
        <w:t xml:space="preserve">Art. </w:t>
      </w:r>
      <w:r w:rsidR="00F31F04" w:rsidRPr="00055AAD">
        <w:rPr>
          <w:rFonts w:ascii="Times New Roman" w:eastAsia="Times New Roman" w:hAnsi="Times New Roman" w:cs="Times New Roman"/>
          <w:color w:val="000000"/>
          <w:sz w:val="24"/>
          <w:szCs w:val="24"/>
          <w:lang w:val="ro-RO"/>
        </w:rPr>
        <w:t>1.</w:t>
      </w:r>
      <w:r w:rsidR="00F31F04" w:rsidRPr="00055AAD">
        <w:rPr>
          <w:rFonts w:ascii="Times New Roman" w:eastAsia="Times New Roman" w:hAnsi="Times New Roman" w:cs="Times New Roman"/>
          <w:sz w:val="24"/>
          <w:szCs w:val="24"/>
          <w:lang w:val="ro-RO"/>
        </w:rPr>
        <w:t xml:space="preserve">12. La realizarea </w:t>
      </w:r>
      <w:r w:rsidR="009035C1" w:rsidRPr="00055AAD">
        <w:rPr>
          <w:rFonts w:ascii="Times New Roman" w:eastAsia="Times New Roman" w:hAnsi="Times New Roman" w:cs="Times New Roman"/>
          <w:sz w:val="24"/>
          <w:szCs w:val="24"/>
          <w:lang w:val="ro-RO"/>
        </w:rPr>
        <w:t>investițiilor</w:t>
      </w:r>
      <w:r w:rsidR="00F31F04" w:rsidRPr="00055AAD">
        <w:rPr>
          <w:rFonts w:ascii="Times New Roman" w:eastAsia="Times New Roman" w:hAnsi="Times New Roman" w:cs="Times New Roman"/>
          <w:sz w:val="24"/>
          <w:szCs w:val="24"/>
          <w:lang w:val="ro-RO"/>
        </w:rPr>
        <w:t xml:space="preserve"> pentru asigurarea </w:t>
      </w:r>
      <w:r w:rsidR="009035C1" w:rsidRPr="00055AAD">
        <w:rPr>
          <w:rFonts w:ascii="Times New Roman" w:eastAsia="Times New Roman" w:hAnsi="Times New Roman" w:cs="Times New Roman"/>
          <w:sz w:val="24"/>
          <w:szCs w:val="24"/>
          <w:lang w:val="ro-RO"/>
        </w:rPr>
        <w:t>distribuției</w:t>
      </w:r>
      <w:r w:rsidR="00F31F04" w:rsidRPr="00055AAD">
        <w:rPr>
          <w:rFonts w:ascii="Times New Roman" w:eastAsia="Times New Roman" w:hAnsi="Times New Roman" w:cs="Times New Roman"/>
          <w:sz w:val="24"/>
          <w:szCs w:val="24"/>
          <w:lang w:val="ro-RO"/>
        </w:rPr>
        <w:t xml:space="preserve"> de gaze naturale din GNL este obligatorie realizarea </w:t>
      </w:r>
      <w:r w:rsidR="009035C1" w:rsidRPr="00055AAD">
        <w:rPr>
          <w:rFonts w:ascii="Times New Roman" w:eastAsia="Times New Roman" w:hAnsi="Times New Roman" w:cs="Times New Roman"/>
          <w:sz w:val="24"/>
          <w:szCs w:val="24"/>
          <w:lang w:val="ro-RO"/>
        </w:rPr>
        <w:t>cerințelor</w:t>
      </w:r>
      <w:r w:rsidR="00F31F04" w:rsidRPr="00055AAD">
        <w:rPr>
          <w:rFonts w:ascii="Times New Roman" w:eastAsia="Times New Roman" w:hAnsi="Times New Roman" w:cs="Times New Roman"/>
          <w:sz w:val="24"/>
          <w:szCs w:val="24"/>
          <w:lang w:val="ro-RO"/>
        </w:rPr>
        <w:t xml:space="preserve"> de calitate în construcții, de </w:t>
      </w:r>
      <w:r w:rsidR="009035C1" w:rsidRPr="00055AAD">
        <w:rPr>
          <w:rFonts w:ascii="Times New Roman" w:eastAsia="Times New Roman" w:hAnsi="Times New Roman" w:cs="Times New Roman"/>
          <w:sz w:val="24"/>
          <w:szCs w:val="24"/>
          <w:lang w:val="ro-RO"/>
        </w:rPr>
        <w:t>siguranț</w:t>
      </w:r>
      <w:r w:rsidR="001543ED">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5C37A4">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operare</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respectare</w:t>
      </w:r>
      <w:r w:rsidR="005C37A4">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 xml:space="preserve">a </w:t>
      </w:r>
      <w:r w:rsidR="009035C1" w:rsidRPr="00055AAD">
        <w:rPr>
          <w:rFonts w:ascii="Times New Roman" w:eastAsia="Times New Roman" w:hAnsi="Times New Roman" w:cs="Times New Roman"/>
          <w:sz w:val="24"/>
          <w:szCs w:val="24"/>
          <w:lang w:val="ro-RO"/>
        </w:rPr>
        <w:t>cerințelor</w:t>
      </w:r>
      <w:r w:rsidR="00F31F04" w:rsidRPr="00055AAD">
        <w:rPr>
          <w:rFonts w:ascii="Times New Roman" w:eastAsia="Times New Roman" w:hAnsi="Times New Roman" w:cs="Times New Roman"/>
          <w:sz w:val="24"/>
          <w:szCs w:val="24"/>
          <w:lang w:val="ro-RO"/>
        </w:rPr>
        <w:t xml:space="preserve"> de </w:t>
      </w:r>
      <w:r w:rsidR="009035C1" w:rsidRPr="00055AAD">
        <w:rPr>
          <w:rFonts w:ascii="Times New Roman" w:eastAsia="Times New Roman" w:hAnsi="Times New Roman" w:cs="Times New Roman"/>
          <w:sz w:val="24"/>
          <w:szCs w:val="24"/>
          <w:lang w:val="ro-RO"/>
        </w:rPr>
        <w:t>sănătatea</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securitatea </w:t>
      </w:r>
      <w:r w:rsidR="005C37A4">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munc</w:t>
      </w:r>
      <w:r w:rsidR="005C37A4">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de prevenire</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stingere</w:t>
      </w:r>
      <w:r w:rsidR="005C37A4">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 xml:space="preserve">a incendiilor, de </w:t>
      </w:r>
      <w:r w:rsidR="009035C1" w:rsidRPr="00055AAD">
        <w:rPr>
          <w:rFonts w:ascii="Times New Roman" w:eastAsia="Times New Roman" w:hAnsi="Times New Roman" w:cs="Times New Roman"/>
          <w:sz w:val="24"/>
          <w:szCs w:val="24"/>
          <w:lang w:val="ro-RO"/>
        </w:rPr>
        <w:t>protecția</w:t>
      </w:r>
      <w:r w:rsidR="00F31F04" w:rsidRPr="00055AAD">
        <w:rPr>
          <w:rFonts w:ascii="Times New Roman" w:eastAsia="Times New Roman" w:hAnsi="Times New Roman" w:cs="Times New Roman"/>
          <w:sz w:val="24"/>
          <w:szCs w:val="24"/>
          <w:lang w:val="ro-RO"/>
        </w:rPr>
        <w:t xml:space="preserve"> mediului, </w:t>
      </w:r>
      <w:r w:rsidR="005C37A4">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 xml:space="preserve">n conformitate cu  </w:t>
      </w:r>
      <w:r w:rsidR="009035C1" w:rsidRPr="00055AAD">
        <w:rPr>
          <w:rFonts w:ascii="Times New Roman" w:eastAsia="Times New Roman" w:hAnsi="Times New Roman" w:cs="Times New Roman"/>
          <w:sz w:val="24"/>
          <w:szCs w:val="24"/>
          <w:lang w:val="ro-RO"/>
        </w:rPr>
        <w:t>legislația</w:t>
      </w:r>
      <w:r w:rsidR="00F31F04" w:rsidRPr="00055AAD">
        <w:rPr>
          <w:rFonts w:ascii="Times New Roman" w:eastAsia="Times New Roman" w:hAnsi="Times New Roman" w:cs="Times New Roman"/>
          <w:sz w:val="24"/>
          <w:szCs w:val="24"/>
          <w:lang w:val="ro-RO"/>
        </w:rPr>
        <w:t xml:space="preserve"> </w:t>
      </w:r>
      <w:r w:rsidR="005C37A4">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 xml:space="preserve">n vigoare </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standardele aplicabile.  </w:t>
      </w:r>
    </w:p>
    <w:p w14:paraId="5EBAD20E" w14:textId="79B1BBE5" w:rsidR="00F31F04" w:rsidRPr="00055AAD" w:rsidRDefault="00062F13" w:rsidP="00743CEC">
      <w:pPr>
        <w:shd w:val="clear" w:color="auto" w:fill="FFFFFF"/>
        <w:tabs>
          <w:tab w:val="left" w:pos="0"/>
          <w:tab w:val="left" w:pos="360"/>
          <w:tab w:val="left" w:pos="540"/>
          <w:tab w:val="left" w:pos="9514"/>
        </w:tabs>
        <w:spacing w:after="0" w:line="360" w:lineRule="auto"/>
        <w:ind w:right="26"/>
        <w:jc w:val="both"/>
        <w:textAlignment w:val="baseline"/>
        <w:rPr>
          <w:rFonts w:ascii="Times New Roman" w:hAnsi="Times New Roman" w:cs="Times New Roman"/>
          <w:sz w:val="24"/>
          <w:szCs w:val="24"/>
          <w:lang w:val="ro-RO"/>
        </w:rPr>
      </w:pPr>
      <w:r w:rsidRPr="00055AAD">
        <w:rPr>
          <w:rFonts w:ascii="Times New Roman" w:eastAsia="Times New Roman" w:hAnsi="Times New Roman" w:cs="Times New Roman"/>
          <w:color w:val="000000"/>
          <w:sz w:val="24"/>
          <w:szCs w:val="24"/>
          <w:lang w:val="ro-RO"/>
        </w:rPr>
        <w:t xml:space="preserve">Art. </w:t>
      </w:r>
      <w:r w:rsidR="00F31F04" w:rsidRPr="00055AAD">
        <w:rPr>
          <w:rFonts w:ascii="Times New Roman" w:eastAsia="Times New Roman" w:hAnsi="Times New Roman" w:cs="Times New Roman"/>
          <w:color w:val="000000"/>
          <w:sz w:val="24"/>
          <w:szCs w:val="24"/>
          <w:lang w:val="ro-RO"/>
        </w:rPr>
        <w:t xml:space="preserve">1.13. Proiectarea </w:t>
      </w:r>
      <w:r w:rsidR="00F77D2F" w:rsidRPr="00055AAD">
        <w:rPr>
          <w:rFonts w:ascii="Times New Roman" w:eastAsia="Times New Roman" w:hAnsi="Times New Roman" w:cs="Times New Roman"/>
          <w:color w:val="000000"/>
          <w:sz w:val="24"/>
          <w:szCs w:val="24"/>
          <w:lang w:val="ro-RO"/>
        </w:rPr>
        <w:t>și</w:t>
      </w:r>
      <w:r w:rsidR="00F31F04" w:rsidRPr="00055AAD">
        <w:rPr>
          <w:rFonts w:ascii="Times New Roman" w:eastAsia="Times New Roman" w:hAnsi="Times New Roman" w:cs="Times New Roman"/>
          <w:color w:val="000000"/>
          <w:sz w:val="24"/>
          <w:szCs w:val="24"/>
          <w:lang w:val="ro-RO"/>
        </w:rPr>
        <w:t xml:space="preserve"> executarea sistemelor de depozitare GNL</w:t>
      </w:r>
      <w:r w:rsidR="00B64C94" w:rsidRPr="00055AAD">
        <w:rPr>
          <w:rFonts w:ascii="Times New Roman" w:eastAsia="Times New Roman" w:hAnsi="Times New Roman" w:cs="Times New Roman"/>
          <w:color w:val="000000"/>
          <w:sz w:val="24"/>
          <w:szCs w:val="24"/>
          <w:lang w:val="ro-RO"/>
        </w:rPr>
        <w:t xml:space="preserve"> și </w:t>
      </w:r>
      <w:r w:rsidR="00221CF2" w:rsidRPr="00055AAD">
        <w:rPr>
          <w:rFonts w:ascii="Times New Roman" w:eastAsia="Times New Roman" w:hAnsi="Times New Roman" w:cs="Times New Roman"/>
          <w:color w:val="000000"/>
          <w:sz w:val="24"/>
          <w:szCs w:val="24"/>
          <w:lang w:val="ro-RO"/>
        </w:rPr>
        <w:t xml:space="preserve">regazeificare </w:t>
      </w:r>
      <w:r w:rsidR="00C22AA2">
        <w:rPr>
          <w:rFonts w:ascii="Times New Roman" w:eastAsia="Times New Roman" w:hAnsi="Times New Roman" w:cs="Times New Roman"/>
          <w:color w:val="000000"/>
          <w:sz w:val="24"/>
          <w:szCs w:val="24"/>
          <w:lang w:val="ro-RO"/>
        </w:rPr>
        <w:t>î</w:t>
      </w:r>
      <w:r w:rsidR="00F31F04" w:rsidRPr="00055AAD">
        <w:rPr>
          <w:rFonts w:ascii="Times New Roman" w:eastAsia="Times New Roman" w:hAnsi="Times New Roman" w:cs="Times New Roman"/>
          <w:color w:val="000000"/>
          <w:sz w:val="24"/>
          <w:szCs w:val="24"/>
          <w:lang w:val="ro-RO"/>
        </w:rPr>
        <w:t>n vederea aliment</w:t>
      </w:r>
      <w:r w:rsidR="00C22AA2">
        <w:rPr>
          <w:rFonts w:ascii="Times New Roman" w:eastAsia="Times New Roman" w:hAnsi="Times New Roman" w:cs="Times New Roman"/>
          <w:color w:val="000000"/>
          <w:sz w:val="24"/>
          <w:szCs w:val="24"/>
          <w:lang w:val="ro-RO"/>
        </w:rPr>
        <w:t>ă</w:t>
      </w:r>
      <w:r w:rsidR="00F31F04" w:rsidRPr="00055AAD">
        <w:rPr>
          <w:rFonts w:ascii="Times New Roman" w:eastAsia="Times New Roman" w:hAnsi="Times New Roman" w:cs="Times New Roman"/>
          <w:color w:val="000000"/>
          <w:sz w:val="24"/>
          <w:szCs w:val="24"/>
          <w:lang w:val="ro-RO"/>
        </w:rPr>
        <w:t xml:space="preserve">rii cu gaze naturale a </w:t>
      </w:r>
      <w:r w:rsidR="00C90194">
        <w:rPr>
          <w:rFonts w:ascii="Times New Roman" w:eastAsia="Times New Roman" w:hAnsi="Times New Roman" w:cs="Times New Roman"/>
          <w:color w:val="000000"/>
          <w:sz w:val="24"/>
          <w:szCs w:val="24"/>
          <w:lang w:val="ro-RO"/>
        </w:rPr>
        <w:t>clienţilor</w:t>
      </w:r>
      <w:r w:rsidR="003C7DE9" w:rsidRPr="00055AAD">
        <w:rPr>
          <w:rFonts w:ascii="Times New Roman" w:eastAsia="Times New Roman" w:hAnsi="Times New Roman" w:cs="Times New Roman"/>
          <w:color w:val="000000"/>
          <w:sz w:val="24"/>
          <w:szCs w:val="24"/>
          <w:lang w:val="ro-RO"/>
        </w:rPr>
        <w:t xml:space="preserve"> casnic</w:t>
      </w:r>
      <w:r w:rsidR="000977A2" w:rsidRPr="00055AAD">
        <w:rPr>
          <w:rFonts w:ascii="Times New Roman" w:eastAsia="Times New Roman" w:hAnsi="Times New Roman" w:cs="Times New Roman"/>
          <w:color w:val="000000"/>
          <w:sz w:val="24"/>
          <w:szCs w:val="24"/>
          <w:lang w:val="ro-RO"/>
        </w:rPr>
        <w:t>i</w:t>
      </w:r>
      <w:r w:rsidR="00B64C94" w:rsidRPr="00055AAD">
        <w:rPr>
          <w:rFonts w:ascii="Times New Roman" w:eastAsia="Times New Roman" w:hAnsi="Times New Roman" w:cs="Times New Roman"/>
          <w:color w:val="000000"/>
          <w:sz w:val="24"/>
          <w:szCs w:val="24"/>
          <w:lang w:val="ro-RO"/>
        </w:rPr>
        <w:t xml:space="preserve"> și </w:t>
      </w:r>
      <w:r w:rsidR="003C7DE9" w:rsidRPr="00055AAD">
        <w:rPr>
          <w:rFonts w:ascii="Times New Roman" w:eastAsia="Times New Roman" w:hAnsi="Times New Roman" w:cs="Times New Roman"/>
          <w:color w:val="000000"/>
          <w:sz w:val="24"/>
          <w:szCs w:val="24"/>
          <w:lang w:val="ro-RO"/>
        </w:rPr>
        <w:t>industri</w:t>
      </w:r>
      <w:r w:rsidR="00F31F04" w:rsidRPr="00055AAD">
        <w:rPr>
          <w:rFonts w:ascii="Times New Roman" w:eastAsia="Times New Roman" w:hAnsi="Times New Roman" w:cs="Times New Roman"/>
          <w:color w:val="000000"/>
          <w:sz w:val="24"/>
          <w:szCs w:val="24"/>
          <w:lang w:val="ro-RO"/>
        </w:rPr>
        <w:t>al</w:t>
      </w:r>
      <w:r w:rsidR="000977A2" w:rsidRPr="00055AAD">
        <w:rPr>
          <w:rFonts w:ascii="Times New Roman" w:eastAsia="Times New Roman" w:hAnsi="Times New Roman" w:cs="Times New Roman"/>
          <w:color w:val="000000"/>
          <w:sz w:val="24"/>
          <w:szCs w:val="24"/>
          <w:lang w:val="ro-RO"/>
        </w:rPr>
        <w:t>i</w:t>
      </w:r>
      <w:r w:rsidR="00F31F04" w:rsidRPr="00055AAD">
        <w:rPr>
          <w:rFonts w:ascii="Times New Roman" w:eastAsia="Times New Roman" w:hAnsi="Times New Roman" w:cs="Times New Roman"/>
          <w:color w:val="000000"/>
          <w:sz w:val="24"/>
          <w:szCs w:val="24"/>
          <w:lang w:val="ro-RO"/>
        </w:rPr>
        <w:t xml:space="preserve"> se realizează astfel încât să corespundă  </w:t>
      </w:r>
      <w:r w:rsidR="003C7DE9" w:rsidRPr="00055AAD">
        <w:rPr>
          <w:rFonts w:ascii="Times New Roman" w:hAnsi="Times New Roman" w:cs="Times New Roman"/>
          <w:sz w:val="24"/>
          <w:szCs w:val="24"/>
          <w:lang w:val="ro-RO"/>
        </w:rPr>
        <w:t>cerințelor</w:t>
      </w:r>
      <w:r w:rsidR="00F31F04" w:rsidRPr="00055AAD">
        <w:rPr>
          <w:rFonts w:ascii="Times New Roman" w:hAnsi="Times New Roman" w:cs="Times New Roman"/>
          <w:sz w:val="24"/>
          <w:szCs w:val="24"/>
          <w:lang w:val="ro-RO"/>
        </w:rPr>
        <w:t xml:space="preserve"> fundamentale aplicabile</w:t>
      </w:r>
      <w:r w:rsidR="00F31F04" w:rsidRPr="00055AAD">
        <w:rPr>
          <w:rFonts w:ascii="Times New Roman" w:eastAsia="Times New Roman" w:hAnsi="Times New Roman" w:cs="Times New Roman"/>
          <w:color w:val="000000"/>
          <w:sz w:val="24"/>
          <w:szCs w:val="24"/>
          <w:lang w:val="ro-RO"/>
        </w:rPr>
        <w:t xml:space="preserve"> prevăzute în Legea </w:t>
      </w:r>
      <w:r w:rsidR="001543ED">
        <w:rPr>
          <w:rFonts w:ascii="Times New Roman" w:eastAsia="Times New Roman" w:hAnsi="Times New Roman" w:cs="Times New Roman"/>
          <w:color w:val="000000"/>
          <w:sz w:val="24"/>
          <w:szCs w:val="24"/>
          <w:lang w:val="ro-RO"/>
        </w:rPr>
        <w:t xml:space="preserve">nr. </w:t>
      </w:r>
      <w:r w:rsidR="00F31F04" w:rsidRPr="00055AAD">
        <w:rPr>
          <w:rFonts w:ascii="Times New Roman" w:eastAsia="Times New Roman" w:hAnsi="Times New Roman" w:cs="Times New Roman"/>
          <w:color w:val="000000"/>
          <w:sz w:val="24"/>
          <w:szCs w:val="24"/>
          <w:lang w:val="ro-RO"/>
        </w:rPr>
        <w:t>10/1995</w:t>
      </w:r>
      <w:r w:rsidR="00C21C7D">
        <w:rPr>
          <w:rFonts w:ascii="Times New Roman" w:eastAsia="Times New Roman" w:hAnsi="Times New Roman" w:cs="Times New Roman"/>
          <w:color w:val="000000"/>
          <w:sz w:val="24"/>
          <w:szCs w:val="24"/>
          <w:lang w:val="ro-RO"/>
        </w:rPr>
        <w:t>, republicată, cu modificările și completările ulterioare</w:t>
      </w:r>
      <w:r w:rsidR="00F31F04" w:rsidRPr="00055AAD">
        <w:rPr>
          <w:rFonts w:ascii="Times New Roman" w:eastAsia="Times New Roman" w:hAnsi="Times New Roman" w:cs="Times New Roman"/>
          <w:color w:val="000000"/>
          <w:sz w:val="24"/>
          <w:szCs w:val="24"/>
          <w:lang w:val="ro-RO"/>
        </w:rPr>
        <w:t>:</w:t>
      </w:r>
      <w:r w:rsidR="00F31F04" w:rsidRPr="00055AAD">
        <w:rPr>
          <w:rFonts w:ascii="Times New Roman" w:hAnsi="Times New Roman" w:cs="Times New Roman"/>
          <w:sz w:val="24"/>
          <w:szCs w:val="24"/>
          <w:lang w:val="ro-RO"/>
        </w:rPr>
        <w:t xml:space="preserve"> </w:t>
      </w:r>
    </w:p>
    <w:p w14:paraId="40193EF3" w14:textId="77777777" w:rsidR="00F31F04" w:rsidRPr="00055AAD" w:rsidRDefault="00F31F04" w:rsidP="00F31F04">
      <w:pPr>
        <w:shd w:val="clear" w:color="auto" w:fill="FFFFFF"/>
        <w:tabs>
          <w:tab w:val="left" w:pos="0"/>
          <w:tab w:val="left" w:pos="90"/>
          <w:tab w:val="left" w:pos="360"/>
          <w:tab w:val="left" w:pos="720"/>
          <w:tab w:val="left" w:pos="990"/>
          <w:tab w:val="left" w:pos="1080"/>
          <w:tab w:val="left" w:pos="9514"/>
        </w:tabs>
        <w:spacing w:after="0" w:line="360" w:lineRule="auto"/>
        <w:ind w:left="630" w:right="26"/>
        <w:contextualSpacing/>
        <w:jc w:val="both"/>
        <w:textAlignment w:val="baseline"/>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 </w:t>
      </w:r>
      <w:r w:rsidR="003C7DE9" w:rsidRPr="00055AAD">
        <w:rPr>
          <w:rFonts w:ascii="Times New Roman" w:hAnsi="Times New Roman" w:cs="Times New Roman"/>
          <w:sz w:val="24"/>
          <w:szCs w:val="24"/>
          <w:lang w:val="ro-RO"/>
        </w:rPr>
        <w:t>rezistență</w:t>
      </w:r>
      <w:r w:rsidRPr="00055AAD">
        <w:rPr>
          <w:rFonts w:ascii="Times New Roman" w:hAnsi="Times New Roman" w:cs="Times New Roman"/>
          <w:sz w:val="24"/>
          <w:szCs w:val="24"/>
          <w:lang w:val="ro-RO"/>
        </w:rPr>
        <w:t xml:space="preserve"> mecanică </w:t>
      </w:r>
      <w:r w:rsidR="00F77D2F" w:rsidRPr="00055AAD">
        <w:rPr>
          <w:rFonts w:ascii="Times New Roman" w:hAnsi="Times New Roman" w:cs="Times New Roman"/>
          <w:sz w:val="24"/>
          <w:szCs w:val="24"/>
          <w:lang w:val="ro-RO"/>
        </w:rPr>
        <w:t>și</w:t>
      </w:r>
      <w:r w:rsidRPr="00055AAD">
        <w:rPr>
          <w:rFonts w:ascii="Times New Roman" w:hAnsi="Times New Roman" w:cs="Times New Roman"/>
          <w:sz w:val="24"/>
          <w:szCs w:val="24"/>
          <w:lang w:val="ro-RO"/>
        </w:rPr>
        <w:t xml:space="preserve"> stabilitate; </w:t>
      </w:r>
    </w:p>
    <w:p w14:paraId="2390BE48" w14:textId="77777777" w:rsidR="00F31F04" w:rsidRPr="00055AAD" w:rsidRDefault="00F31F04" w:rsidP="00F31F04">
      <w:pPr>
        <w:shd w:val="clear" w:color="auto" w:fill="FFFFFF"/>
        <w:tabs>
          <w:tab w:val="left" w:pos="0"/>
          <w:tab w:val="left" w:pos="90"/>
          <w:tab w:val="left" w:pos="360"/>
          <w:tab w:val="left" w:pos="720"/>
          <w:tab w:val="left" w:pos="990"/>
          <w:tab w:val="left" w:pos="1080"/>
          <w:tab w:val="left" w:pos="9514"/>
        </w:tabs>
        <w:spacing w:after="0" w:line="360" w:lineRule="auto"/>
        <w:ind w:left="630" w:right="26"/>
        <w:contextualSpacing/>
        <w:jc w:val="both"/>
        <w:textAlignment w:val="baseline"/>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b) securitate la incendiu; </w:t>
      </w:r>
    </w:p>
    <w:p w14:paraId="02E08702" w14:textId="07D0930F" w:rsidR="00F31F04" w:rsidRPr="00055AAD" w:rsidRDefault="00F31F04" w:rsidP="00F31F04">
      <w:pPr>
        <w:shd w:val="clear" w:color="auto" w:fill="FFFFFF"/>
        <w:tabs>
          <w:tab w:val="left" w:pos="0"/>
          <w:tab w:val="left" w:pos="90"/>
          <w:tab w:val="left" w:pos="360"/>
          <w:tab w:val="left" w:pos="720"/>
          <w:tab w:val="left" w:pos="990"/>
          <w:tab w:val="left" w:pos="1080"/>
          <w:tab w:val="left" w:pos="9514"/>
        </w:tabs>
        <w:spacing w:after="0" w:line="360" w:lineRule="auto"/>
        <w:ind w:left="630" w:right="26"/>
        <w:contextualSpacing/>
        <w:jc w:val="both"/>
        <w:textAlignment w:val="baseline"/>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c) igienă, sănătate </w:t>
      </w:r>
      <w:r w:rsidR="003C7DE9" w:rsidRPr="00055AAD">
        <w:rPr>
          <w:rFonts w:ascii="Times New Roman" w:hAnsi="Times New Roman" w:cs="Times New Roman"/>
          <w:sz w:val="24"/>
          <w:szCs w:val="24"/>
          <w:lang w:val="ro-RO"/>
        </w:rPr>
        <w:t>și</w:t>
      </w:r>
      <w:r w:rsidRPr="00055AAD">
        <w:rPr>
          <w:rFonts w:ascii="Times New Roman" w:hAnsi="Times New Roman" w:cs="Times New Roman"/>
          <w:sz w:val="24"/>
          <w:szCs w:val="24"/>
          <w:lang w:val="ro-RO"/>
        </w:rPr>
        <w:t xml:space="preserve"> mediu înconjurător; </w:t>
      </w:r>
    </w:p>
    <w:p w14:paraId="7AA809B3" w14:textId="77777777" w:rsidR="00F31F04" w:rsidRPr="00055AAD" w:rsidRDefault="00F31F04" w:rsidP="00F31F04">
      <w:pPr>
        <w:shd w:val="clear" w:color="auto" w:fill="FFFFFF"/>
        <w:tabs>
          <w:tab w:val="left" w:pos="0"/>
          <w:tab w:val="left" w:pos="90"/>
          <w:tab w:val="left" w:pos="360"/>
          <w:tab w:val="left" w:pos="720"/>
          <w:tab w:val="left" w:pos="990"/>
          <w:tab w:val="left" w:pos="1080"/>
          <w:tab w:val="left" w:pos="9514"/>
        </w:tabs>
        <w:spacing w:after="0" w:line="360" w:lineRule="auto"/>
        <w:ind w:left="630" w:right="26"/>
        <w:contextualSpacing/>
        <w:jc w:val="both"/>
        <w:textAlignment w:val="baseline"/>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d) </w:t>
      </w:r>
      <w:r w:rsidR="003C7DE9" w:rsidRPr="00055AAD">
        <w:rPr>
          <w:rFonts w:ascii="Times New Roman" w:hAnsi="Times New Roman" w:cs="Times New Roman"/>
          <w:sz w:val="24"/>
          <w:szCs w:val="24"/>
          <w:lang w:val="ro-RO"/>
        </w:rPr>
        <w:t>siguranță</w:t>
      </w:r>
      <w:r w:rsidRPr="00055AAD">
        <w:rPr>
          <w:rFonts w:ascii="Times New Roman" w:hAnsi="Times New Roman" w:cs="Times New Roman"/>
          <w:sz w:val="24"/>
          <w:szCs w:val="24"/>
          <w:lang w:val="ro-RO"/>
        </w:rPr>
        <w:t xml:space="preserve"> </w:t>
      </w:r>
      <w:r w:rsidR="003C7DE9" w:rsidRPr="00055AAD">
        <w:rPr>
          <w:rFonts w:ascii="Times New Roman" w:hAnsi="Times New Roman" w:cs="Times New Roman"/>
          <w:sz w:val="24"/>
          <w:szCs w:val="24"/>
          <w:lang w:val="ro-RO"/>
        </w:rPr>
        <w:t>și</w:t>
      </w:r>
      <w:r w:rsidRPr="00055AAD">
        <w:rPr>
          <w:rFonts w:ascii="Times New Roman" w:hAnsi="Times New Roman" w:cs="Times New Roman"/>
          <w:sz w:val="24"/>
          <w:szCs w:val="24"/>
          <w:lang w:val="ro-RO"/>
        </w:rPr>
        <w:t xml:space="preserve"> accesibilitate în exploatare; </w:t>
      </w:r>
    </w:p>
    <w:p w14:paraId="1B891E27" w14:textId="77777777" w:rsidR="00F31F04" w:rsidRPr="00055AAD" w:rsidRDefault="00F31F04" w:rsidP="00F31F04">
      <w:pPr>
        <w:shd w:val="clear" w:color="auto" w:fill="FFFFFF"/>
        <w:tabs>
          <w:tab w:val="left" w:pos="0"/>
          <w:tab w:val="left" w:pos="90"/>
          <w:tab w:val="left" w:pos="360"/>
          <w:tab w:val="left" w:pos="720"/>
          <w:tab w:val="left" w:pos="990"/>
          <w:tab w:val="left" w:pos="1080"/>
          <w:tab w:val="left" w:pos="9514"/>
        </w:tabs>
        <w:spacing w:after="0" w:line="360" w:lineRule="auto"/>
        <w:ind w:left="630" w:right="26"/>
        <w:contextualSpacing/>
        <w:jc w:val="both"/>
        <w:textAlignment w:val="baseline"/>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e) </w:t>
      </w:r>
      <w:r w:rsidR="003C7DE9" w:rsidRPr="00055AAD">
        <w:rPr>
          <w:rFonts w:ascii="Times New Roman" w:hAnsi="Times New Roman" w:cs="Times New Roman"/>
          <w:sz w:val="24"/>
          <w:szCs w:val="24"/>
          <w:lang w:val="ro-RO"/>
        </w:rPr>
        <w:t>protecție</w:t>
      </w:r>
      <w:r w:rsidRPr="00055AAD">
        <w:rPr>
          <w:rFonts w:ascii="Times New Roman" w:hAnsi="Times New Roman" w:cs="Times New Roman"/>
          <w:sz w:val="24"/>
          <w:szCs w:val="24"/>
          <w:lang w:val="ro-RO"/>
        </w:rPr>
        <w:t xml:space="preserve"> împotriva zgomotului;</w:t>
      </w:r>
    </w:p>
    <w:p w14:paraId="76568DF7" w14:textId="3C3B668C" w:rsidR="00F31F04" w:rsidRPr="00055AAD" w:rsidRDefault="00F31F04" w:rsidP="00F31F04">
      <w:pPr>
        <w:shd w:val="clear" w:color="auto" w:fill="FFFFFF"/>
        <w:tabs>
          <w:tab w:val="left" w:pos="0"/>
          <w:tab w:val="left" w:pos="90"/>
          <w:tab w:val="left" w:pos="360"/>
          <w:tab w:val="left" w:pos="720"/>
          <w:tab w:val="left" w:pos="990"/>
          <w:tab w:val="left" w:pos="1080"/>
          <w:tab w:val="left" w:pos="9514"/>
        </w:tabs>
        <w:spacing w:after="0" w:line="360" w:lineRule="auto"/>
        <w:ind w:left="630" w:right="26"/>
        <w:contextualSpacing/>
        <w:jc w:val="both"/>
        <w:textAlignment w:val="baseline"/>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f) economie de energie </w:t>
      </w:r>
      <w:r w:rsidR="003C7DE9" w:rsidRPr="00055AAD">
        <w:rPr>
          <w:rFonts w:ascii="Times New Roman" w:hAnsi="Times New Roman" w:cs="Times New Roman"/>
          <w:sz w:val="24"/>
          <w:szCs w:val="24"/>
          <w:lang w:val="ro-RO"/>
        </w:rPr>
        <w:t>și</w:t>
      </w:r>
      <w:r w:rsidRPr="00055AAD">
        <w:rPr>
          <w:rFonts w:ascii="Times New Roman" w:hAnsi="Times New Roman" w:cs="Times New Roman"/>
          <w:sz w:val="24"/>
          <w:szCs w:val="24"/>
          <w:lang w:val="ro-RO"/>
        </w:rPr>
        <w:t xml:space="preserve"> izolare termică;</w:t>
      </w:r>
    </w:p>
    <w:p w14:paraId="719127BA" w14:textId="4DD9DAAE" w:rsidR="00F31F04" w:rsidRPr="00055AAD" w:rsidRDefault="00F31F04" w:rsidP="00F31F04">
      <w:pPr>
        <w:shd w:val="clear" w:color="auto" w:fill="FFFFFF"/>
        <w:tabs>
          <w:tab w:val="left" w:pos="0"/>
          <w:tab w:val="left" w:pos="90"/>
          <w:tab w:val="left" w:pos="360"/>
          <w:tab w:val="left" w:pos="720"/>
          <w:tab w:val="left" w:pos="990"/>
          <w:tab w:val="left" w:pos="1080"/>
          <w:tab w:val="left" w:pos="9514"/>
        </w:tabs>
        <w:spacing w:after="0" w:line="360" w:lineRule="auto"/>
        <w:ind w:left="630" w:right="26"/>
        <w:contextualSpacing/>
        <w:jc w:val="both"/>
        <w:textAlignment w:val="baseline"/>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g) utilizare sustenabilă a resurselor naturale. </w:t>
      </w:r>
      <w:bookmarkStart w:id="3" w:name="_Hlk33856449"/>
    </w:p>
    <w:bookmarkEnd w:id="3"/>
    <w:p w14:paraId="32881542" w14:textId="77777777" w:rsidR="00B662D0" w:rsidRDefault="001D44C7" w:rsidP="001D44C7">
      <w:pPr>
        <w:tabs>
          <w:tab w:val="left" w:pos="90"/>
          <w:tab w:val="left" w:pos="360"/>
          <w:tab w:val="left" w:pos="990"/>
          <w:tab w:val="left" w:pos="1080"/>
          <w:tab w:val="num" w:pos="1287"/>
          <w:tab w:val="left" w:pos="342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b/>
      </w:r>
      <w:r w:rsidRPr="00055AAD">
        <w:rPr>
          <w:rFonts w:ascii="Times New Roman" w:hAnsi="Times New Roman" w:cs="Times New Roman"/>
          <w:sz w:val="24"/>
          <w:szCs w:val="24"/>
          <w:lang w:val="ro-RO"/>
        </w:rPr>
        <w:tab/>
      </w:r>
    </w:p>
    <w:p w14:paraId="7453C88A" w14:textId="29A458E6" w:rsidR="00F31F04" w:rsidRPr="00055AAD" w:rsidRDefault="00F31F04" w:rsidP="001D44C7">
      <w:pPr>
        <w:tabs>
          <w:tab w:val="left" w:pos="90"/>
          <w:tab w:val="left" w:pos="360"/>
          <w:tab w:val="left" w:pos="990"/>
          <w:tab w:val="left" w:pos="1080"/>
          <w:tab w:val="num" w:pos="1287"/>
          <w:tab w:val="left" w:pos="3420"/>
          <w:tab w:val="left" w:pos="9180"/>
          <w:tab w:val="left" w:pos="9514"/>
        </w:tabs>
        <w:spacing w:after="0" w:line="360" w:lineRule="auto"/>
        <w:ind w:right="26"/>
        <w:jc w:val="both"/>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2. TERMENI</w:t>
      </w:r>
      <w:r w:rsidR="00B64C94" w:rsidRPr="00055AAD">
        <w:rPr>
          <w:rFonts w:ascii="Times New Roman" w:hAnsi="Times New Roman" w:cs="Times New Roman"/>
          <w:b/>
          <w:bCs/>
          <w:sz w:val="24"/>
          <w:szCs w:val="24"/>
          <w:lang w:val="ro-RO"/>
        </w:rPr>
        <w:t xml:space="preserve"> și </w:t>
      </w:r>
      <w:r w:rsidRPr="00055AAD">
        <w:rPr>
          <w:rFonts w:ascii="Times New Roman" w:hAnsi="Times New Roman" w:cs="Times New Roman"/>
          <w:b/>
          <w:bCs/>
          <w:sz w:val="24"/>
          <w:szCs w:val="24"/>
          <w:lang w:val="ro-RO"/>
        </w:rPr>
        <w:t xml:space="preserve">DEFINITII </w:t>
      </w:r>
    </w:p>
    <w:p w14:paraId="4D415AC1" w14:textId="39A72C8A" w:rsidR="00062F13" w:rsidRPr="00055AAD" w:rsidRDefault="00F31F04"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ANRE</w:t>
      </w:r>
      <w:r w:rsidRPr="00055AAD">
        <w:rPr>
          <w:rFonts w:ascii="Times New Roman" w:hAnsi="Times New Roman" w:cs="Times New Roman"/>
          <w:b/>
          <w:bCs/>
          <w:sz w:val="24"/>
          <w:szCs w:val="24"/>
        </w:rPr>
        <w:t xml:space="preserve"> </w:t>
      </w:r>
      <w:r w:rsidRPr="00055AAD">
        <w:rPr>
          <w:rFonts w:ascii="Times New Roman" w:hAnsi="Times New Roman" w:cs="Times New Roman"/>
          <w:sz w:val="24"/>
          <w:szCs w:val="24"/>
        </w:rPr>
        <w:t>– Autoritatea Naționala de Reglementare în Domeniul Energiei</w:t>
      </w:r>
      <w:r w:rsidR="004F3700">
        <w:rPr>
          <w:rFonts w:ascii="Times New Roman" w:hAnsi="Times New Roman" w:cs="Times New Roman"/>
          <w:sz w:val="24"/>
          <w:szCs w:val="24"/>
        </w:rPr>
        <w:t>;</w:t>
      </w:r>
    </w:p>
    <w:p w14:paraId="581DCFBE" w14:textId="5D64701D" w:rsidR="00DF43E1" w:rsidRPr="00055AAD" w:rsidRDefault="00DF43E1" w:rsidP="008716A2">
      <w:pPr>
        <w:pStyle w:val="ListParagraph"/>
        <w:numPr>
          <w:ilvl w:val="0"/>
          <w:numId w:val="45"/>
        </w:numPr>
        <w:tabs>
          <w:tab w:val="left" w:pos="284"/>
        </w:tabs>
        <w:autoSpaceDE w:val="0"/>
        <w:autoSpaceDN w:val="0"/>
        <w:adjustRightInd w:val="0"/>
        <w:spacing w:after="0" w:line="360" w:lineRule="auto"/>
        <w:ind w:left="142" w:hanging="52"/>
        <w:jc w:val="both"/>
        <w:rPr>
          <w:rFonts w:ascii="Times New Roman" w:hAnsi="Times New Roman" w:cs="Times New Roman"/>
          <w:color w:val="000000" w:themeColor="text1"/>
          <w:sz w:val="24"/>
          <w:szCs w:val="24"/>
          <w:lang w:eastAsia="ro-RO"/>
        </w:rPr>
      </w:pPr>
      <w:r w:rsidRPr="00055AAD">
        <w:rPr>
          <w:rFonts w:ascii="Times New Roman" w:hAnsi="Times New Roman" w:cs="Times New Roman"/>
          <w:b/>
          <w:bCs/>
          <w:i/>
          <w:iCs/>
          <w:sz w:val="24"/>
          <w:szCs w:val="24"/>
        </w:rPr>
        <w:t xml:space="preserve">Aviz obligatoriu de instalare ISCIR este </w:t>
      </w:r>
      <w:r w:rsidRPr="00055AAD">
        <w:rPr>
          <w:rFonts w:ascii="Times New Roman" w:hAnsi="Times New Roman" w:cs="Times New Roman"/>
          <w:color w:val="000000"/>
          <w:sz w:val="24"/>
          <w:szCs w:val="24"/>
          <w:shd w:val="clear" w:color="auto" w:fill="FFFFFF"/>
        </w:rPr>
        <w:t>un act administrativ emis</w:t>
      </w:r>
      <w:r w:rsidRPr="00055AAD">
        <w:rPr>
          <w:rFonts w:ascii="Times New Roman" w:hAnsi="Times New Roman" w:cs="Times New Roman"/>
          <w:b/>
          <w:bCs/>
          <w:i/>
          <w:iCs/>
          <w:sz w:val="24"/>
          <w:szCs w:val="24"/>
        </w:rPr>
        <w:t xml:space="preserve"> </w:t>
      </w:r>
      <w:r w:rsidRPr="00055AAD">
        <w:rPr>
          <w:rFonts w:ascii="Times New Roman" w:hAnsi="Times New Roman" w:cs="Times New Roman"/>
          <w:sz w:val="24"/>
          <w:szCs w:val="24"/>
        </w:rPr>
        <w:t>de ISCI</w:t>
      </w:r>
      <w:r w:rsidR="00504238" w:rsidRPr="00055AAD">
        <w:rPr>
          <w:rFonts w:ascii="Times New Roman" w:hAnsi="Times New Roman" w:cs="Times New Roman"/>
          <w:sz w:val="24"/>
          <w:szCs w:val="24"/>
        </w:rPr>
        <w:t>R</w:t>
      </w:r>
      <w:r w:rsidR="00282BD6" w:rsidRPr="00055AAD">
        <w:rPr>
          <w:rFonts w:ascii="Times New Roman" w:hAnsi="Times New Roman" w:cs="Times New Roman"/>
          <w:sz w:val="24"/>
          <w:szCs w:val="24"/>
        </w:rPr>
        <w:t xml:space="preserve"> </w:t>
      </w:r>
      <w:r w:rsidRPr="00055AAD">
        <w:rPr>
          <w:rFonts w:ascii="Times New Roman" w:hAnsi="Times New Roman" w:cs="Times New Roman"/>
          <w:sz w:val="24"/>
          <w:szCs w:val="24"/>
        </w:rPr>
        <w:t>pentru deținătorii/utilizatorii de instalații/echipamente, ca urmare a verificării condițiilor de montare/instalare conform prescripțiilor tehnice, pe baza căruia pot începe lucrările de montare/instalare</w:t>
      </w:r>
      <w:r w:rsidR="003646A6">
        <w:rPr>
          <w:rFonts w:ascii="Times New Roman" w:hAnsi="Times New Roman" w:cs="Times New Roman"/>
          <w:sz w:val="24"/>
          <w:szCs w:val="24"/>
        </w:rPr>
        <w:t>, î</w:t>
      </w:r>
      <w:r w:rsidR="003646A6" w:rsidRPr="00537751">
        <w:rPr>
          <w:rFonts w:ascii="Times New Roman" w:hAnsi="Times New Roman" w:cs="Times New Roman"/>
          <w:sz w:val="24"/>
          <w:szCs w:val="24"/>
        </w:rPr>
        <w:t>n cazul instalării recipientelor care se încadrează în prevederile A</w:t>
      </w:r>
      <w:r w:rsidR="003646A6">
        <w:rPr>
          <w:rFonts w:ascii="Times New Roman" w:hAnsi="Times New Roman" w:cs="Times New Roman"/>
          <w:sz w:val="24"/>
          <w:szCs w:val="24"/>
        </w:rPr>
        <w:t>nexei</w:t>
      </w:r>
      <w:r w:rsidR="003646A6" w:rsidRPr="00537751">
        <w:rPr>
          <w:rFonts w:ascii="Times New Roman" w:hAnsi="Times New Roman" w:cs="Times New Roman"/>
          <w:sz w:val="24"/>
          <w:szCs w:val="24"/>
        </w:rPr>
        <w:t xml:space="preserve"> </w:t>
      </w:r>
      <w:r w:rsidR="003646A6" w:rsidRPr="0026743E">
        <w:rPr>
          <w:rFonts w:ascii="Times New Roman" w:hAnsi="Times New Roman" w:cs="Times New Roman"/>
          <w:sz w:val="24"/>
          <w:szCs w:val="24"/>
        </w:rPr>
        <w:t>1</w:t>
      </w:r>
      <w:r w:rsidR="003646A6" w:rsidRPr="0026743E">
        <w:rPr>
          <w:rFonts w:ascii="Times New Roman" w:hAnsi="Times New Roman" w:cs="Times New Roman"/>
          <w:sz w:val="24"/>
          <w:szCs w:val="24"/>
          <w:vertAlign w:val="superscript"/>
        </w:rPr>
        <w:t>2</w:t>
      </w:r>
      <w:r w:rsidR="003646A6" w:rsidRPr="00537751">
        <w:rPr>
          <w:rFonts w:ascii="Times New Roman" w:hAnsi="Times New Roman" w:cs="Times New Roman"/>
          <w:sz w:val="24"/>
          <w:szCs w:val="24"/>
        </w:rPr>
        <w:t>, nr. crt. 2, poz. 7 din Hotărârea Guvernului nr. 1340/2001</w:t>
      </w:r>
      <w:r w:rsidR="003646A6">
        <w:rPr>
          <w:rFonts w:ascii="Times New Roman" w:hAnsi="Times New Roman" w:cs="Times New Roman"/>
          <w:sz w:val="24"/>
          <w:szCs w:val="24"/>
        </w:rPr>
        <w:t xml:space="preserve"> </w:t>
      </w:r>
      <w:r w:rsidR="003646A6" w:rsidRPr="003646A6">
        <w:rPr>
          <w:rStyle w:val="spar"/>
          <w:rFonts w:ascii="Times New Roman" w:hAnsi="Times New Roman" w:cs="Times New Roman"/>
          <w:sz w:val="24"/>
          <w:szCs w:val="24"/>
        </w:rPr>
        <w:t>privind organizarea şi funcţionarea Inspecţiei de Stat pentru Controlul Cazanelor, Recipientelor sub Presiune şi Instalaţiilor de Ridicat</w:t>
      </w:r>
      <w:r w:rsidR="003646A6">
        <w:rPr>
          <w:rStyle w:val="spar"/>
          <w:rFonts w:ascii="Times New Roman" w:hAnsi="Times New Roman" w:cs="Times New Roman"/>
          <w:sz w:val="24"/>
          <w:szCs w:val="24"/>
        </w:rPr>
        <w:t xml:space="preserve">, </w:t>
      </w:r>
      <w:r w:rsidR="003646A6" w:rsidRPr="00C22AA2">
        <w:rPr>
          <w:rFonts w:ascii="Times New Roman" w:hAnsi="Times New Roman" w:cs="Times New Roman"/>
          <w:sz w:val="24"/>
          <w:szCs w:val="24"/>
        </w:rPr>
        <w:t xml:space="preserve">cu </w:t>
      </w:r>
      <w:r w:rsidR="003646A6" w:rsidRPr="00C22AA2">
        <w:rPr>
          <w:rFonts w:ascii="Times New Roman" w:eastAsia="Times New Roman" w:hAnsi="Times New Roman" w:cs="Times New Roman"/>
          <w:color w:val="000000"/>
          <w:sz w:val="24"/>
          <w:szCs w:val="24"/>
        </w:rPr>
        <w:t>modificările şi completările ulterioare</w:t>
      </w:r>
      <w:r w:rsidR="004F3700">
        <w:rPr>
          <w:rFonts w:ascii="Times New Roman" w:eastAsia="Times New Roman" w:hAnsi="Times New Roman" w:cs="Times New Roman"/>
          <w:color w:val="000000"/>
          <w:sz w:val="24"/>
          <w:szCs w:val="24"/>
        </w:rPr>
        <w:t>;</w:t>
      </w:r>
    </w:p>
    <w:p w14:paraId="65C09CF8" w14:textId="79C73A63" w:rsidR="008928A4" w:rsidRPr="00055AAD" w:rsidRDefault="00DF43E1" w:rsidP="002C0A88">
      <w:pPr>
        <w:pStyle w:val="ListParagraph"/>
        <w:numPr>
          <w:ilvl w:val="0"/>
          <w:numId w:val="45"/>
        </w:numPr>
        <w:autoSpaceDE w:val="0"/>
        <w:autoSpaceDN w:val="0"/>
        <w:adjustRightInd w:val="0"/>
        <w:spacing w:after="0" w:line="360" w:lineRule="auto"/>
        <w:ind w:left="142" w:hanging="52"/>
        <w:jc w:val="both"/>
        <w:rPr>
          <w:rFonts w:ascii="Times New Roman" w:hAnsi="Times New Roman" w:cs="Times New Roman"/>
          <w:color w:val="000000" w:themeColor="text1"/>
          <w:sz w:val="24"/>
          <w:szCs w:val="24"/>
          <w:lang w:eastAsia="ro-RO"/>
        </w:rPr>
      </w:pPr>
      <w:r w:rsidRPr="00055AAD">
        <w:rPr>
          <w:rFonts w:ascii="Times New Roman" w:hAnsi="Times New Roman" w:cs="Times New Roman"/>
          <w:b/>
          <w:bCs/>
          <w:i/>
          <w:iCs/>
          <w:sz w:val="24"/>
          <w:szCs w:val="24"/>
        </w:rPr>
        <w:t xml:space="preserve">Autorizație ISCIR – </w:t>
      </w:r>
      <w:r w:rsidRPr="00C22AA2">
        <w:rPr>
          <w:rFonts w:ascii="Times New Roman" w:hAnsi="Times New Roman" w:cs="Times New Roman"/>
          <w:iCs/>
          <w:sz w:val="24"/>
          <w:szCs w:val="24"/>
        </w:rPr>
        <w:t>act administrativ care atestă dreptul de exercitare al activității autorizate</w:t>
      </w:r>
      <w:r w:rsidR="008928A4">
        <w:rPr>
          <w:rFonts w:ascii="Times New Roman" w:hAnsi="Times New Roman" w:cs="Times New Roman"/>
          <w:iCs/>
          <w:sz w:val="24"/>
          <w:szCs w:val="24"/>
        </w:rPr>
        <w:t xml:space="preserve"> </w:t>
      </w:r>
      <w:r w:rsidR="008928A4">
        <w:rPr>
          <w:rFonts w:ascii="Times New Roman" w:hAnsi="Times New Roman" w:cs="Times New Roman"/>
          <w:sz w:val="24"/>
          <w:szCs w:val="24"/>
        </w:rPr>
        <w:t>î</w:t>
      </w:r>
      <w:r w:rsidR="008928A4" w:rsidRPr="00537751">
        <w:rPr>
          <w:rFonts w:ascii="Times New Roman" w:hAnsi="Times New Roman" w:cs="Times New Roman"/>
          <w:sz w:val="24"/>
          <w:szCs w:val="24"/>
        </w:rPr>
        <w:t>n cazul instalării recipientelor care se încadrează în prevederile A</w:t>
      </w:r>
      <w:r w:rsidR="008928A4">
        <w:rPr>
          <w:rFonts w:ascii="Times New Roman" w:hAnsi="Times New Roman" w:cs="Times New Roman"/>
          <w:sz w:val="24"/>
          <w:szCs w:val="24"/>
        </w:rPr>
        <w:t>nexei</w:t>
      </w:r>
      <w:r w:rsidR="008928A4" w:rsidRPr="00537751">
        <w:rPr>
          <w:rFonts w:ascii="Times New Roman" w:hAnsi="Times New Roman" w:cs="Times New Roman"/>
          <w:sz w:val="24"/>
          <w:szCs w:val="24"/>
        </w:rPr>
        <w:t xml:space="preserve"> </w:t>
      </w:r>
      <w:r w:rsidR="008928A4" w:rsidRPr="0026743E">
        <w:rPr>
          <w:rFonts w:ascii="Times New Roman" w:hAnsi="Times New Roman" w:cs="Times New Roman"/>
          <w:sz w:val="24"/>
          <w:szCs w:val="24"/>
        </w:rPr>
        <w:t>1</w:t>
      </w:r>
      <w:r w:rsidR="008928A4" w:rsidRPr="0026743E">
        <w:rPr>
          <w:rFonts w:ascii="Times New Roman" w:hAnsi="Times New Roman" w:cs="Times New Roman"/>
          <w:sz w:val="24"/>
          <w:szCs w:val="24"/>
          <w:vertAlign w:val="superscript"/>
        </w:rPr>
        <w:t>2</w:t>
      </w:r>
      <w:r w:rsidR="008928A4" w:rsidRPr="00537751">
        <w:rPr>
          <w:rFonts w:ascii="Times New Roman" w:hAnsi="Times New Roman" w:cs="Times New Roman"/>
          <w:sz w:val="24"/>
          <w:szCs w:val="24"/>
        </w:rPr>
        <w:t>, nr. crt. 2, poz. 7 din Hotărârea Guvernului nr. 1340/2001</w:t>
      </w:r>
      <w:r w:rsidR="008928A4">
        <w:rPr>
          <w:rFonts w:ascii="Times New Roman" w:hAnsi="Times New Roman" w:cs="Times New Roman"/>
          <w:sz w:val="24"/>
          <w:szCs w:val="24"/>
        </w:rPr>
        <w:t xml:space="preserve"> </w:t>
      </w:r>
      <w:r w:rsidR="008928A4" w:rsidRPr="003646A6">
        <w:rPr>
          <w:rStyle w:val="spar"/>
          <w:rFonts w:ascii="Times New Roman" w:hAnsi="Times New Roman" w:cs="Times New Roman"/>
          <w:sz w:val="24"/>
          <w:szCs w:val="24"/>
        </w:rPr>
        <w:t>privind organizarea şi funcţionarea Inspecţiei de Stat pentru Controlul Cazanelor, Recipientelor sub Presiune şi Instalaţiilor de Ridicat</w:t>
      </w:r>
      <w:r w:rsidR="008928A4">
        <w:rPr>
          <w:rStyle w:val="spar"/>
          <w:rFonts w:ascii="Times New Roman" w:hAnsi="Times New Roman" w:cs="Times New Roman"/>
          <w:sz w:val="24"/>
          <w:szCs w:val="24"/>
        </w:rPr>
        <w:t xml:space="preserve">, </w:t>
      </w:r>
      <w:r w:rsidR="008928A4" w:rsidRPr="00C22AA2">
        <w:rPr>
          <w:rFonts w:ascii="Times New Roman" w:hAnsi="Times New Roman" w:cs="Times New Roman"/>
          <w:sz w:val="24"/>
          <w:szCs w:val="24"/>
        </w:rPr>
        <w:t xml:space="preserve">cu </w:t>
      </w:r>
      <w:r w:rsidR="008928A4" w:rsidRPr="00C22AA2">
        <w:rPr>
          <w:rFonts w:ascii="Times New Roman" w:eastAsia="Times New Roman" w:hAnsi="Times New Roman" w:cs="Times New Roman"/>
          <w:color w:val="000000"/>
          <w:sz w:val="24"/>
          <w:szCs w:val="24"/>
        </w:rPr>
        <w:t>modificările şi completările ulterioare</w:t>
      </w:r>
      <w:r w:rsidR="004F3700">
        <w:rPr>
          <w:rFonts w:ascii="Times New Roman" w:eastAsia="Times New Roman" w:hAnsi="Times New Roman" w:cs="Times New Roman"/>
          <w:color w:val="000000"/>
          <w:sz w:val="24"/>
          <w:szCs w:val="24"/>
        </w:rPr>
        <w:t>;</w:t>
      </w:r>
    </w:p>
    <w:p w14:paraId="4AA5ACFC" w14:textId="712DFB66" w:rsidR="00F54EC3" w:rsidRPr="00055AAD" w:rsidRDefault="00DF43E1" w:rsidP="006A4F55">
      <w:pPr>
        <w:pStyle w:val="ListParagraph"/>
        <w:widowControl w:val="0"/>
        <w:numPr>
          <w:ilvl w:val="0"/>
          <w:numId w:val="45"/>
        </w:numPr>
        <w:tabs>
          <w:tab w:val="left" w:pos="90"/>
          <w:tab w:val="left" w:pos="142"/>
          <w:tab w:val="left" w:pos="720"/>
          <w:tab w:val="left" w:pos="900"/>
          <w:tab w:val="left" w:pos="1080"/>
          <w:tab w:val="left" w:pos="1530"/>
          <w:tab w:val="left" w:pos="3420"/>
          <w:tab w:val="left" w:pos="9180"/>
          <w:tab w:val="left" w:pos="9514"/>
        </w:tabs>
        <w:spacing w:after="0" w:line="360" w:lineRule="auto"/>
        <w:ind w:left="142" w:right="26" w:hanging="52"/>
        <w:jc w:val="both"/>
        <w:rPr>
          <w:rFonts w:ascii="Times New Roman" w:hAnsi="Times New Roman" w:cs="Times New Roman"/>
          <w:color w:val="000000" w:themeColor="text1"/>
          <w:sz w:val="24"/>
          <w:szCs w:val="24"/>
        </w:rPr>
      </w:pPr>
      <w:r w:rsidRPr="00055AAD">
        <w:rPr>
          <w:rFonts w:ascii="Times New Roman" w:hAnsi="Times New Roman" w:cs="Times New Roman"/>
          <w:b/>
          <w:bCs/>
          <w:i/>
          <w:iCs/>
          <w:sz w:val="24"/>
          <w:szCs w:val="24"/>
        </w:rPr>
        <w:t>Autorizarea funcționării</w:t>
      </w:r>
      <w:r w:rsidRPr="00055AAD">
        <w:rPr>
          <w:rFonts w:ascii="Times New Roman" w:hAnsi="Times New Roman" w:cs="Times New Roman"/>
          <w:sz w:val="24"/>
          <w:szCs w:val="24"/>
        </w:rPr>
        <w:t xml:space="preserve"> - acordul emis de ISCIR pentru </w:t>
      </w:r>
      <w:r w:rsidR="009E0F2B" w:rsidRPr="00055AAD">
        <w:rPr>
          <w:rFonts w:ascii="Times New Roman" w:hAnsi="Times New Roman" w:cs="Times New Roman"/>
          <w:sz w:val="24"/>
          <w:szCs w:val="24"/>
        </w:rPr>
        <w:t>deținătorii</w:t>
      </w:r>
      <w:r w:rsidRPr="00055AAD">
        <w:rPr>
          <w:rFonts w:ascii="Times New Roman" w:hAnsi="Times New Roman" w:cs="Times New Roman"/>
          <w:sz w:val="24"/>
          <w:szCs w:val="24"/>
        </w:rPr>
        <w:t xml:space="preserve">/utilizatorii de </w:t>
      </w:r>
      <w:r w:rsidR="00561D6F" w:rsidRPr="00055AAD">
        <w:rPr>
          <w:rFonts w:ascii="Times New Roman" w:hAnsi="Times New Roman" w:cs="Times New Roman"/>
          <w:sz w:val="24"/>
          <w:szCs w:val="24"/>
        </w:rPr>
        <w:t>instalații</w:t>
      </w:r>
      <w:r w:rsidRPr="00055AAD">
        <w:rPr>
          <w:rFonts w:ascii="Times New Roman" w:hAnsi="Times New Roman" w:cs="Times New Roman"/>
          <w:sz w:val="24"/>
          <w:szCs w:val="24"/>
        </w:rPr>
        <w:t xml:space="preserve">/echipamente, după caz, stabilit prin hotărâre a </w:t>
      </w:r>
      <w:r w:rsidR="001543ED">
        <w:rPr>
          <w:rFonts w:ascii="Times New Roman" w:hAnsi="Times New Roman" w:cs="Times New Roman"/>
          <w:sz w:val="24"/>
          <w:szCs w:val="24"/>
        </w:rPr>
        <w:t>g</w:t>
      </w:r>
      <w:r w:rsidRPr="00055AAD">
        <w:rPr>
          <w:rFonts w:ascii="Times New Roman" w:hAnsi="Times New Roman" w:cs="Times New Roman"/>
          <w:sz w:val="24"/>
          <w:szCs w:val="24"/>
        </w:rPr>
        <w:t>uvernului conform prevederilor art. 4, alin. (4) din Legea nr. 64/2008</w:t>
      </w:r>
      <w:r w:rsidR="004F3700">
        <w:rPr>
          <w:rFonts w:ascii="Times New Roman" w:hAnsi="Times New Roman" w:cs="Times New Roman"/>
          <w:sz w:val="24"/>
          <w:szCs w:val="24"/>
        </w:rPr>
        <w:t xml:space="preserve"> </w:t>
      </w:r>
      <w:r w:rsidR="004F3700" w:rsidRPr="004F3700">
        <w:rPr>
          <w:rFonts w:ascii="Times New Roman" w:hAnsi="Times New Roman" w:cs="Times New Roman"/>
          <w:sz w:val="24"/>
          <w:szCs w:val="24"/>
        </w:rPr>
        <w:t>privind funcţionarea în condiţii de siguranţă a instalaţiilor sub presiune, instalaţiilor de ridicat şi a aparatelor consumatoare de combustibil</w:t>
      </w:r>
      <w:r w:rsidRPr="00055AAD">
        <w:rPr>
          <w:rFonts w:ascii="Times New Roman" w:hAnsi="Times New Roman" w:cs="Times New Roman"/>
          <w:sz w:val="24"/>
          <w:szCs w:val="24"/>
        </w:rPr>
        <w:t>,</w:t>
      </w:r>
      <w:r w:rsidR="004F3700">
        <w:rPr>
          <w:rFonts w:ascii="Times New Roman" w:hAnsi="Times New Roman" w:cs="Times New Roman"/>
          <w:sz w:val="24"/>
          <w:szCs w:val="24"/>
        </w:rPr>
        <w:t xml:space="preserve"> republicată, cu modificările și completările ulterioare,</w:t>
      </w:r>
      <w:r w:rsidRPr="00055AAD">
        <w:rPr>
          <w:rFonts w:ascii="Times New Roman" w:hAnsi="Times New Roman" w:cs="Times New Roman"/>
          <w:sz w:val="24"/>
          <w:szCs w:val="24"/>
        </w:rPr>
        <w:t xml:space="preserve">  în scopul atestării faptului că o </w:t>
      </w:r>
      <w:r w:rsidR="009E0F2B" w:rsidRPr="00055AAD">
        <w:rPr>
          <w:rFonts w:ascii="Times New Roman" w:hAnsi="Times New Roman" w:cs="Times New Roman"/>
          <w:sz w:val="24"/>
          <w:szCs w:val="24"/>
        </w:rPr>
        <w:t>instalație</w:t>
      </w:r>
      <w:r w:rsidRPr="00055AAD">
        <w:rPr>
          <w:rFonts w:ascii="Times New Roman" w:hAnsi="Times New Roman" w:cs="Times New Roman"/>
          <w:sz w:val="24"/>
          <w:szCs w:val="24"/>
        </w:rPr>
        <w:t xml:space="preserve">/un echipament </w:t>
      </w:r>
      <w:r w:rsidR="00561D6F" w:rsidRPr="00055AAD">
        <w:rPr>
          <w:rFonts w:ascii="Times New Roman" w:hAnsi="Times New Roman" w:cs="Times New Roman"/>
          <w:sz w:val="24"/>
          <w:szCs w:val="24"/>
        </w:rPr>
        <w:t>îndeplinește</w:t>
      </w:r>
      <w:r w:rsidRPr="00055AAD">
        <w:rPr>
          <w:rFonts w:ascii="Times New Roman" w:hAnsi="Times New Roman" w:cs="Times New Roman"/>
          <w:sz w:val="24"/>
          <w:szCs w:val="24"/>
        </w:rPr>
        <w:t xml:space="preserve"> toate </w:t>
      </w:r>
      <w:r w:rsidR="00561D6F" w:rsidRPr="00055AAD">
        <w:rPr>
          <w:rFonts w:ascii="Times New Roman" w:hAnsi="Times New Roman" w:cs="Times New Roman"/>
          <w:sz w:val="24"/>
          <w:szCs w:val="24"/>
        </w:rPr>
        <w:t>condițiile</w:t>
      </w:r>
      <w:r w:rsidRPr="00055AAD">
        <w:rPr>
          <w:rFonts w:ascii="Times New Roman" w:hAnsi="Times New Roman" w:cs="Times New Roman"/>
          <w:sz w:val="24"/>
          <w:szCs w:val="24"/>
        </w:rPr>
        <w:t xml:space="preserve"> </w:t>
      </w:r>
      <w:r w:rsidR="00561D6F" w:rsidRPr="00055AAD">
        <w:rPr>
          <w:rFonts w:ascii="Times New Roman" w:hAnsi="Times New Roman" w:cs="Times New Roman"/>
          <w:sz w:val="24"/>
          <w:szCs w:val="24"/>
        </w:rPr>
        <w:t>și</w:t>
      </w:r>
      <w:r w:rsidRPr="00055AAD">
        <w:rPr>
          <w:rFonts w:ascii="Times New Roman" w:hAnsi="Times New Roman" w:cs="Times New Roman"/>
          <w:sz w:val="24"/>
          <w:szCs w:val="24"/>
        </w:rPr>
        <w:t xml:space="preserve"> </w:t>
      </w:r>
      <w:r w:rsidR="00561D6F" w:rsidRPr="00055AAD">
        <w:rPr>
          <w:rFonts w:ascii="Times New Roman" w:hAnsi="Times New Roman" w:cs="Times New Roman"/>
          <w:sz w:val="24"/>
          <w:szCs w:val="24"/>
        </w:rPr>
        <w:t>cerințele</w:t>
      </w:r>
      <w:r w:rsidRPr="00055AAD">
        <w:rPr>
          <w:rFonts w:ascii="Times New Roman" w:hAnsi="Times New Roman" w:cs="Times New Roman"/>
          <w:sz w:val="24"/>
          <w:szCs w:val="24"/>
        </w:rPr>
        <w:t xml:space="preserve"> pentru a fi pusă/pus în </w:t>
      </w:r>
      <w:r w:rsidR="0066599A" w:rsidRPr="00055AAD">
        <w:rPr>
          <w:rFonts w:ascii="Times New Roman" w:hAnsi="Times New Roman" w:cs="Times New Roman"/>
          <w:sz w:val="24"/>
          <w:szCs w:val="24"/>
        </w:rPr>
        <w:t>funcțiune</w:t>
      </w:r>
      <w:r w:rsidRPr="00055AAD">
        <w:rPr>
          <w:rFonts w:ascii="Times New Roman" w:hAnsi="Times New Roman" w:cs="Times New Roman"/>
          <w:sz w:val="24"/>
          <w:szCs w:val="24"/>
        </w:rPr>
        <w:t xml:space="preserve"> în </w:t>
      </w:r>
      <w:r w:rsidR="0066599A" w:rsidRPr="00055AAD">
        <w:rPr>
          <w:rFonts w:ascii="Times New Roman" w:hAnsi="Times New Roman" w:cs="Times New Roman"/>
          <w:sz w:val="24"/>
          <w:szCs w:val="24"/>
        </w:rPr>
        <w:t>condiții</w:t>
      </w:r>
      <w:r w:rsidRPr="00055AAD">
        <w:rPr>
          <w:rFonts w:ascii="Times New Roman" w:hAnsi="Times New Roman" w:cs="Times New Roman"/>
          <w:sz w:val="24"/>
          <w:szCs w:val="24"/>
        </w:rPr>
        <w:t xml:space="preserve"> de </w:t>
      </w:r>
      <w:r w:rsidR="0066599A" w:rsidRPr="00055AAD">
        <w:rPr>
          <w:rFonts w:ascii="Times New Roman" w:hAnsi="Times New Roman" w:cs="Times New Roman"/>
          <w:sz w:val="24"/>
          <w:szCs w:val="24"/>
        </w:rPr>
        <w:t>siguranță</w:t>
      </w:r>
      <w:r w:rsidR="004F3700">
        <w:rPr>
          <w:rFonts w:ascii="Times New Roman" w:hAnsi="Times New Roman" w:cs="Times New Roman"/>
          <w:strike/>
          <w:sz w:val="24"/>
          <w:szCs w:val="24"/>
        </w:rPr>
        <w:t>;</w:t>
      </w:r>
    </w:p>
    <w:p w14:paraId="08CB32DF" w14:textId="0C12635B" w:rsidR="00CA72C9" w:rsidRPr="00055AAD" w:rsidRDefault="00F54EC3" w:rsidP="00743CEC">
      <w:pPr>
        <w:pStyle w:val="ListParagraph"/>
        <w:widowControl w:val="0"/>
        <w:numPr>
          <w:ilvl w:val="3"/>
          <w:numId w:val="6"/>
        </w:numPr>
        <w:tabs>
          <w:tab w:val="left" w:pos="0"/>
          <w:tab w:val="left" w:pos="360"/>
          <w:tab w:val="left" w:pos="720"/>
          <w:tab w:val="left" w:pos="900"/>
          <w:tab w:val="left" w:pos="1080"/>
          <w:tab w:val="left" w:pos="1530"/>
          <w:tab w:val="left" w:pos="3420"/>
          <w:tab w:val="left" w:pos="9180"/>
          <w:tab w:val="left" w:pos="9514"/>
        </w:tabs>
        <w:spacing w:after="0" w:line="360" w:lineRule="auto"/>
        <w:ind w:left="0" w:right="26" w:firstLine="142"/>
        <w:jc w:val="both"/>
        <w:rPr>
          <w:rFonts w:ascii="Times New Roman" w:hAnsi="Times New Roman" w:cs="Times New Roman"/>
          <w:color w:val="000000" w:themeColor="text1"/>
          <w:sz w:val="24"/>
          <w:szCs w:val="24"/>
        </w:rPr>
      </w:pPr>
      <w:r w:rsidRPr="00055AAD">
        <w:rPr>
          <w:rFonts w:ascii="Times New Roman" w:hAnsi="Times New Roman" w:cs="Times New Roman"/>
          <w:b/>
          <w:bCs/>
          <w:color w:val="000000" w:themeColor="text1"/>
          <w:sz w:val="24"/>
          <w:szCs w:val="24"/>
        </w:rPr>
        <w:t>A</w:t>
      </w:r>
      <w:r w:rsidR="005A5CAA" w:rsidRPr="00055AAD">
        <w:rPr>
          <w:rFonts w:ascii="Times New Roman" w:hAnsi="Times New Roman" w:cs="Times New Roman"/>
          <w:b/>
          <w:bCs/>
          <w:color w:val="000000" w:themeColor="text1"/>
          <w:sz w:val="24"/>
          <w:szCs w:val="24"/>
        </w:rPr>
        <w:t>testat</w:t>
      </w:r>
      <w:r w:rsidR="005A5CAA" w:rsidRPr="00055AAD">
        <w:rPr>
          <w:rFonts w:ascii="Times New Roman" w:hAnsi="Times New Roman" w:cs="Times New Roman"/>
          <w:color w:val="000000" w:themeColor="text1"/>
          <w:sz w:val="24"/>
          <w:szCs w:val="24"/>
        </w:rPr>
        <w:t xml:space="preserve"> - document scris emis de INCD INSEMEX în urma verificării documentației tehnice și a examinării în situ</w:t>
      </w:r>
      <w:r w:rsidR="004844A4" w:rsidRPr="00055AAD">
        <w:rPr>
          <w:rFonts w:ascii="Times New Roman" w:hAnsi="Times New Roman" w:cs="Times New Roman"/>
          <w:color w:val="000000" w:themeColor="text1"/>
          <w:sz w:val="24"/>
          <w:szCs w:val="24"/>
        </w:rPr>
        <w:t xml:space="preserve"> pentru instalațiile care funcționează în atmosfere potențial explozive</w:t>
      </w:r>
      <w:r w:rsidR="004F3700">
        <w:rPr>
          <w:rFonts w:ascii="Times New Roman" w:hAnsi="Times New Roman" w:cs="Times New Roman"/>
          <w:color w:val="000000" w:themeColor="text1"/>
          <w:sz w:val="24"/>
          <w:szCs w:val="24"/>
        </w:rPr>
        <w:t>;</w:t>
      </w:r>
    </w:p>
    <w:p w14:paraId="1E9D2592" w14:textId="479E4B33" w:rsidR="00C37651" w:rsidRDefault="00F31F04" w:rsidP="00743CEC">
      <w:pPr>
        <w:pStyle w:val="ListParagraph"/>
        <w:widowControl w:val="0"/>
        <w:numPr>
          <w:ilvl w:val="3"/>
          <w:numId w:val="46"/>
        </w:numPr>
        <w:tabs>
          <w:tab w:val="left" w:pos="90"/>
          <w:tab w:val="left" w:pos="360"/>
          <w:tab w:val="left" w:pos="720"/>
          <w:tab w:val="left" w:pos="900"/>
          <w:tab w:val="left" w:pos="1080"/>
          <w:tab w:val="left" w:pos="1530"/>
          <w:tab w:val="left" w:pos="3420"/>
          <w:tab w:val="left" w:pos="9180"/>
          <w:tab w:val="left" w:pos="9514"/>
        </w:tabs>
        <w:spacing w:after="0" w:line="360" w:lineRule="auto"/>
        <w:ind w:left="180" w:right="26" w:firstLine="0"/>
        <w:jc w:val="both"/>
        <w:rPr>
          <w:rFonts w:ascii="Times New Roman" w:hAnsi="Times New Roman" w:cs="Times New Roman"/>
          <w:sz w:val="24"/>
          <w:szCs w:val="24"/>
        </w:rPr>
      </w:pPr>
      <w:r w:rsidRPr="00C22AA2">
        <w:rPr>
          <w:rFonts w:ascii="Times New Roman" w:hAnsi="Times New Roman" w:cs="Times New Roman"/>
          <w:b/>
          <w:bCs/>
          <w:i/>
          <w:iCs/>
          <w:sz w:val="24"/>
          <w:szCs w:val="24"/>
        </w:rPr>
        <w:t xml:space="preserve">Cuva de </w:t>
      </w:r>
      <w:r w:rsidR="003C7DE9" w:rsidRPr="00C22AA2">
        <w:rPr>
          <w:rFonts w:ascii="Times New Roman" w:hAnsi="Times New Roman" w:cs="Times New Roman"/>
          <w:b/>
          <w:bCs/>
          <w:i/>
          <w:iCs/>
          <w:sz w:val="24"/>
          <w:szCs w:val="24"/>
        </w:rPr>
        <w:t>retenție</w:t>
      </w:r>
      <w:r w:rsidR="006A4F55">
        <w:rPr>
          <w:rFonts w:ascii="Times New Roman" w:hAnsi="Times New Roman" w:cs="Times New Roman"/>
          <w:b/>
          <w:bCs/>
          <w:i/>
          <w:iCs/>
          <w:sz w:val="24"/>
          <w:szCs w:val="24"/>
        </w:rPr>
        <w:t xml:space="preserve"> </w:t>
      </w:r>
      <w:r w:rsidRPr="00C22AA2">
        <w:rPr>
          <w:rFonts w:ascii="Times New Roman" w:hAnsi="Times New Roman" w:cs="Times New Roman"/>
          <w:sz w:val="24"/>
          <w:szCs w:val="24"/>
        </w:rPr>
        <w:t xml:space="preserve">- o </w:t>
      </w:r>
      <w:r w:rsidRPr="008928A4">
        <w:rPr>
          <w:rFonts w:ascii="Times New Roman" w:hAnsi="Times New Roman" w:cs="Times New Roman"/>
          <w:bCs/>
          <w:sz w:val="24"/>
          <w:szCs w:val="24"/>
        </w:rPr>
        <w:t>structură imperme</w:t>
      </w:r>
      <w:r w:rsidR="003C7DE9" w:rsidRPr="008928A4">
        <w:rPr>
          <w:rFonts w:ascii="Times New Roman" w:hAnsi="Times New Roman" w:cs="Times New Roman"/>
          <w:bCs/>
          <w:sz w:val="24"/>
          <w:szCs w:val="24"/>
        </w:rPr>
        <w:t>abilă</w:t>
      </w:r>
      <w:r w:rsidR="003C7DE9" w:rsidRPr="00C22AA2">
        <w:rPr>
          <w:rFonts w:ascii="Times New Roman" w:hAnsi="Times New Roman" w:cs="Times New Roman"/>
          <w:b/>
          <w:bCs/>
          <w:sz w:val="24"/>
          <w:szCs w:val="24"/>
        </w:rPr>
        <w:t xml:space="preserve"> </w:t>
      </w:r>
      <w:r w:rsidR="003C7DE9" w:rsidRPr="00C22AA2">
        <w:rPr>
          <w:rFonts w:ascii="Times New Roman" w:hAnsi="Times New Roman" w:cs="Times New Roman"/>
          <w:bCs/>
          <w:sz w:val="24"/>
          <w:szCs w:val="24"/>
        </w:rPr>
        <w:t>ridicată cu pereți din beton armat</w:t>
      </w:r>
      <w:r w:rsidRPr="00C22AA2">
        <w:rPr>
          <w:rFonts w:ascii="Times New Roman" w:hAnsi="Times New Roman" w:cs="Times New Roman"/>
          <w:sz w:val="24"/>
          <w:szCs w:val="24"/>
        </w:rPr>
        <w:t xml:space="preserve">, capabilă să reziste la presiunea statică și temperatura lichidului vărsat, </w:t>
      </w:r>
      <w:r w:rsidR="004F3700">
        <w:rPr>
          <w:rFonts w:ascii="Times New Roman" w:hAnsi="Times New Roman" w:cs="Times New Roman"/>
          <w:sz w:val="24"/>
          <w:szCs w:val="24"/>
        </w:rPr>
        <w:t>î</w:t>
      </w:r>
      <w:r w:rsidRPr="00C22AA2">
        <w:rPr>
          <w:rFonts w:ascii="Times New Roman" w:hAnsi="Times New Roman" w:cs="Times New Roman"/>
          <w:sz w:val="24"/>
          <w:szCs w:val="24"/>
        </w:rPr>
        <w:t xml:space="preserve">n care se </w:t>
      </w:r>
      <w:r w:rsidR="00C0294E" w:rsidRPr="00C22AA2">
        <w:rPr>
          <w:rFonts w:ascii="Times New Roman" w:hAnsi="Times New Roman" w:cs="Times New Roman"/>
          <w:sz w:val="24"/>
          <w:szCs w:val="24"/>
        </w:rPr>
        <w:t>amplasează</w:t>
      </w:r>
      <w:r w:rsidRPr="00C22AA2">
        <w:rPr>
          <w:rFonts w:ascii="Times New Roman" w:hAnsi="Times New Roman" w:cs="Times New Roman"/>
          <w:sz w:val="24"/>
          <w:szCs w:val="24"/>
        </w:rPr>
        <w:t xml:space="preserve"> rezervorul de stocare GNL</w:t>
      </w:r>
      <w:r w:rsidR="00B64C94" w:rsidRPr="00C22AA2">
        <w:rPr>
          <w:rFonts w:ascii="Times New Roman" w:hAnsi="Times New Roman" w:cs="Times New Roman"/>
          <w:sz w:val="24"/>
          <w:szCs w:val="24"/>
        </w:rPr>
        <w:t xml:space="preserve"> și</w:t>
      </w:r>
      <w:r w:rsidR="004F3700">
        <w:rPr>
          <w:rFonts w:ascii="Times New Roman" w:hAnsi="Times New Roman" w:cs="Times New Roman"/>
          <w:sz w:val="24"/>
          <w:szCs w:val="24"/>
        </w:rPr>
        <w:t>,</w:t>
      </w:r>
      <w:r w:rsidR="00B64C94" w:rsidRPr="00C22AA2">
        <w:rPr>
          <w:rFonts w:ascii="Times New Roman" w:hAnsi="Times New Roman" w:cs="Times New Roman"/>
          <w:sz w:val="24"/>
          <w:szCs w:val="24"/>
        </w:rPr>
        <w:t xml:space="preserve"> </w:t>
      </w:r>
      <w:r w:rsidR="00C0294E" w:rsidRPr="00C22AA2">
        <w:rPr>
          <w:rFonts w:ascii="Times New Roman" w:hAnsi="Times New Roman" w:cs="Times New Roman"/>
          <w:sz w:val="24"/>
          <w:szCs w:val="24"/>
        </w:rPr>
        <w:t>după</w:t>
      </w:r>
      <w:r w:rsidRPr="00C22AA2">
        <w:rPr>
          <w:rFonts w:ascii="Times New Roman" w:hAnsi="Times New Roman" w:cs="Times New Roman"/>
          <w:sz w:val="24"/>
          <w:szCs w:val="24"/>
        </w:rPr>
        <w:t xml:space="preserve"> caz</w:t>
      </w:r>
      <w:r w:rsidR="004F3700">
        <w:rPr>
          <w:rFonts w:ascii="Times New Roman" w:hAnsi="Times New Roman" w:cs="Times New Roman"/>
          <w:sz w:val="24"/>
          <w:szCs w:val="24"/>
        </w:rPr>
        <w:t>,</w:t>
      </w:r>
      <w:r w:rsidRPr="00C22AA2">
        <w:rPr>
          <w:rFonts w:ascii="Times New Roman" w:hAnsi="Times New Roman" w:cs="Times New Roman"/>
          <w:sz w:val="24"/>
          <w:szCs w:val="24"/>
        </w:rPr>
        <w:t xml:space="preserve"> sistemul de </w:t>
      </w:r>
      <w:r w:rsidR="00221CF2" w:rsidRPr="00C22AA2">
        <w:rPr>
          <w:rFonts w:ascii="Times New Roman" w:hAnsi="Times New Roman" w:cs="Times New Roman"/>
          <w:sz w:val="24"/>
          <w:szCs w:val="24"/>
        </w:rPr>
        <w:t>regazeificare</w:t>
      </w:r>
      <w:r w:rsidR="00C22AA2" w:rsidRPr="00C22AA2">
        <w:rPr>
          <w:rFonts w:ascii="Times New Roman" w:hAnsi="Times New Roman" w:cs="Times New Roman"/>
          <w:sz w:val="24"/>
          <w:szCs w:val="24"/>
        </w:rPr>
        <w:t xml:space="preserve"> şi care respectă </w:t>
      </w:r>
      <w:r w:rsidR="008928A4" w:rsidRPr="00C22AA2">
        <w:rPr>
          <w:rFonts w:ascii="Times New Roman" w:hAnsi="Times New Roman" w:cs="Times New Roman"/>
          <w:sz w:val="24"/>
          <w:szCs w:val="24"/>
        </w:rPr>
        <w:t>cerințele</w:t>
      </w:r>
      <w:r w:rsidR="00C22AA2" w:rsidRPr="00C22AA2">
        <w:rPr>
          <w:rFonts w:ascii="Times New Roman" w:hAnsi="Times New Roman" w:cs="Times New Roman"/>
          <w:sz w:val="24"/>
          <w:szCs w:val="24"/>
        </w:rPr>
        <w:t xml:space="preserve"> Ordinului Ministerului Agriculturii, Pădurilor, Apelor şi Mediului, nr. 818/2003, cu </w:t>
      </w:r>
      <w:r w:rsidR="00C22AA2" w:rsidRPr="00C22AA2">
        <w:rPr>
          <w:rFonts w:ascii="Times New Roman" w:eastAsia="Times New Roman" w:hAnsi="Times New Roman" w:cs="Times New Roman"/>
          <w:color w:val="000000"/>
          <w:sz w:val="24"/>
          <w:szCs w:val="24"/>
        </w:rPr>
        <w:t>modificările şi completările ulterioare</w:t>
      </w:r>
      <w:r w:rsidR="004F3700">
        <w:rPr>
          <w:rFonts w:eastAsia="Times New Roman" w:cstheme="minorHAnsi"/>
          <w:color w:val="000000"/>
          <w:sz w:val="24"/>
          <w:szCs w:val="24"/>
        </w:rPr>
        <w:t>;</w:t>
      </w:r>
      <w:r w:rsidR="00C22AA2" w:rsidRPr="00C22AA2">
        <w:rPr>
          <w:rFonts w:ascii="Times New Roman" w:hAnsi="Times New Roman" w:cs="Times New Roman"/>
          <w:sz w:val="24"/>
          <w:szCs w:val="24"/>
        </w:rPr>
        <w:t xml:space="preserve"> </w:t>
      </w:r>
    </w:p>
    <w:p w14:paraId="5B2E7AB9" w14:textId="0AC2BA06" w:rsidR="00497F55" w:rsidRPr="00C22AA2" w:rsidRDefault="00497F55" w:rsidP="002C0A88">
      <w:pPr>
        <w:pStyle w:val="ListParagraph"/>
        <w:widowControl w:val="0"/>
        <w:numPr>
          <w:ilvl w:val="3"/>
          <w:numId w:val="46"/>
        </w:numPr>
        <w:tabs>
          <w:tab w:val="left" w:pos="90"/>
          <w:tab w:val="left" w:pos="360"/>
          <w:tab w:val="left" w:pos="720"/>
          <w:tab w:val="left" w:pos="900"/>
          <w:tab w:val="left" w:pos="1080"/>
          <w:tab w:val="left" w:pos="1530"/>
          <w:tab w:val="left" w:pos="3420"/>
          <w:tab w:val="left" w:pos="9180"/>
          <w:tab w:val="left" w:pos="9514"/>
        </w:tabs>
        <w:spacing w:after="0" w:line="360" w:lineRule="auto"/>
        <w:ind w:left="180" w:right="26" w:firstLine="0"/>
        <w:jc w:val="both"/>
        <w:rPr>
          <w:rFonts w:ascii="Times New Roman" w:hAnsi="Times New Roman" w:cs="Times New Roman"/>
          <w:sz w:val="24"/>
          <w:szCs w:val="24"/>
        </w:rPr>
      </w:pPr>
      <w:r>
        <w:rPr>
          <w:rFonts w:ascii="Times New Roman" w:hAnsi="Times New Roman" w:cs="Times New Roman"/>
          <w:b/>
          <w:bCs/>
          <w:i/>
          <w:iCs/>
          <w:sz w:val="24"/>
          <w:szCs w:val="24"/>
        </w:rPr>
        <w:t xml:space="preserve">DDE </w:t>
      </w:r>
      <w:r>
        <w:rPr>
          <w:rFonts w:ascii="Times New Roman" w:hAnsi="Times New Roman" w:cs="Times New Roman"/>
          <w:sz w:val="24"/>
          <w:szCs w:val="24"/>
        </w:rPr>
        <w:t xml:space="preserve">– </w:t>
      </w:r>
      <w:r w:rsidR="00743CEC">
        <w:rPr>
          <w:rFonts w:ascii="Times New Roman" w:hAnsi="Times New Roman" w:cs="Times New Roman"/>
          <w:sz w:val="24"/>
          <w:szCs w:val="24"/>
        </w:rPr>
        <w:t>d</w:t>
      </w:r>
      <w:r>
        <w:rPr>
          <w:rFonts w:ascii="Times New Roman" w:hAnsi="Times New Roman" w:cs="Times New Roman"/>
          <w:sz w:val="24"/>
          <w:szCs w:val="24"/>
        </w:rPr>
        <w:t xml:space="preserve">etaliile de </w:t>
      </w:r>
      <w:r w:rsidR="00743CEC">
        <w:rPr>
          <w:rFonts w:ascii="Times New Roman" w:hAnsi="Times New Roman" w:cs="Times New Roman"/>
          <w:sz w:val="24"/>
          <w:szCs w:val="24"/>
        </w:rPr>
        <w:t>e</w:t>
      </w:r>
      <w:r>
        <w:rPr>
          <w:rFonts w:ascii="Times New Roman" w:hAnsi="Times New Roman" w:cs="Times New Roman"/>
          <w:sz w:val="24"/>
          <w:szCs w:val="24"/>
        </w:rPr>
        <w:t>xecuţie</w:t>
      </w:r>
      <w:r w:rsidR="004F3700">
        <w:rPr>
          <w:rFonts w:ascii="Times New Roman" w:hAnsi="Times New Roman" w:cs="Times New Roman"/>
          <w:sz w:val="24"/>
          <w:szCs w:val="24"/>
        </w:rPr>
        <w:t>;</w:t>
      </w:r>
    </w:p>
    <w:p w14:paraId="0DB7273C" w14:textId="322ED736" w:rsidR="00C37651" w:rsidRDefault="00C0294E"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Documentație</w:t>
      </w:r>
      <w:r w:rsidR="00F31F04" w:rsidRPr="00055AAD">
        <w:rPr>
          <w:rFonts w:ascii="Times New Roman" w:hAnsi="Times New Roman" w:cs="Times New Roman"/>
          <w:b/>
          <w:bCs/>
          <w:i/>
          <w:iCs/>
          <w:sz w:val="24"/>
          <w:szCs w:val="24"/>
        </w:rPr>
        <w:t xml:space="preserve"> tehnică</w:t>
      </w:r>
      <w:r w:rsidR="00F31F04" w:rsidRPr="00055AAD">
        <w:rPr>
          <w:rFonts w:ascii="Times New Roman" w:hAnsi="Times New Roman" w:cs="Times New Roman"/>
          <w:sz w:val="24"/>
          <w:szCs w:val="24"/>
        </w:rPr>
        <w:t xml:space="preserve"> - totalitatea documentelor </w:t>
      </w:r>
      <w:r w:rsidRPr="00055AAD">
        <w:rPr>
          <w:rFonts w:ascii="Times New Roman" w:hAnsi="Times New Roman" w:cs="Times New Roman"/>
          <w:sz w:val="24"/>
          <w:szCs w:val="24"/>
        </w:rPr>
        <w:t>și</w:t>
      </w:r>
      <w:r w:rsidR="00F31F04" w:rsidRPr="00055AAD">
        <w:rPr>
          <w:rFonts w:ascii="Times New Roman" w:hAnsi="Times New Roman" w:cs="Times New Roman"/>
          <w:sz w:val="24"/>
          <w:szCs w:val="24"/>
        </w:rPr>
        <w:t xml:space="preserve"> </w:t>
      </w:r>
      <w:r w:rsidRPr="00055AAD">
        <w:rPr>
          <w:rFonts w:ascii="Times New Roman" w:hAnsi="Times New Roman" w:cs="Times New Roman"/>
          <w:sz w:val="24"/>
          <w:szCs w:val="24"/>
        </w:rPr>
        <w:t>instrucțiunilor</w:t>
      </w:r>
      <w:r w:rsidR="00F31F04" w:rsidRPr="00055AAD">
        <w:rPr>
          <w:rFonts w:ascii="Times New Roman" w:hAnsi="Times New Roman" w:cs="Times New Roman"/>
          <w:sz w:val="24"/>
          <w:szCs w:val="24"/>
        </w:rPr>
        <w:t xml:space="preserve"> </w:t>
      </w:r>
      <w:r w:rsidRPr="00055AAD">
        <w:rPr>
          <w:rFonts w:ascii="Times New Roman" w:hAnsi="Times New Roman" w:cs="Times New Roman"/>
          <w:sz w:val="24"/>
          <w:szCs w:val="24"/>
        </w:rPr>
        <w:t>întocmite</w:t>
      </w:r>
      <w:r w:rsidR="00F31F04" w:rsidRPr="00055AAD">
        <w:rPr>
          <w:rFonts w:ascii="Times New Roman" w:hAnsi="Times New Roman" w:cs="Times New Roman"/>
          <w:sz w:val="24"/>
          <w:szCs w:val="24"/>
        </w:rPr>
        <w:t xml:space="preserve"> pentru construirea, montarea, instalarea, punerea în </w:t>
      </w:r>
      <w:r w:rsidRPr="00055AAD">
        <w:rPr>
          <w:rFonts w:ascii="Times New Roman" w:hAnsi="Times New Roman" w:cs="Times New Roman"/>
          <w:sz w:val="24"/>
          <w:szCs w:val="24"/>
        </w:rPr>
        <w:t>funcțiune, realizarea</w:t>
      </w:r>
      <w:r w:rsidR="00F31F04" w:rsidRPr="00055AAD">
        <w:rPr>
          <w:rFonts w:ascii="Times New Roman" w:hAnsi="Times New Roman" w:cs="Times New Roman"/>
          <w:sz w:val="24"/>
          <w:szCs w:val="24"/>
        </w:rPr>
        <w:t xml:space="preserve"> reviziilor, </w:t>
      </w:r>
      <w:r w:rsidRPr="00055AAD">
        <w:rPr>
          <w:rFonts w:ascii="Times New Roman" w:hAnsi="Times New Roman" w:cs="Times New Roman"/>
          <w:sz w:val="24"/>
          <w:szCs w:val="24"/>
        </w:rPr>
        <w:t>reparațiilor</w:t>
      </w:r>
      <w:r w:rsidR="00F31F04" w:rsidRPr="00055AAD">
        <w:rPr>
          <w:rFonts w:ascii="Times New Roman" w:hAnsi="Times New Roman" w:cs="Times New Roman"/>
          <w:sz w:val="24"/>
          <w:szCs w:val="24"/>
        </w:rPr>
        <w:t xml:space="preserve"> şi/sau pentru </w:t>
      </w:r>
      <w:r w:rsidRPr="00055AAD">
        <w:rPr>
          <w:rFonts w:ascii="Times New Roman" w:hAnsi="Times New Roman" w:cs="Times New Roman"/>
          <w:sz w:val="24"/>
          <w:szCs w:val="24"/>
        </w:rPr>
        <w:t>întreținerea</w:t>
      </w:r>
      <w:r w:rsidR="00F31F04" w:rsidRPr="00055AAD">
        <w:rPr>
          <w:rFonts w:ascii="Times New Roman" w:hAnsi="Times New Roman" w:cs="Times New Roman"/>
          <w:sz w:val="24"/>
          <w:szCs w:val="24"/>
        </w:rPr>
        <w:t xml:space="preserve"> </w:t>
      </w:r>
      <w:r w:rsidRPr="00055AAD">
        <w:rPr>
          <w:rFonts w:ascii="Times New Roman" w:hAnsi="Times New Roman" w:cs="Times New Roman"/>
          <w:sz w:val="24"/>
          <w:szCs w:val="24"/>
        </w:rPr>
        <w:t>instalațiilor</w:t>
      </w:r>
      <w:r w:rsidR="00F31F04" w:rsidRPr="00055AAD">
        <w:rPr>
          <w:rFonts w:ascii="Times New Roman" w:hAnsi="Times New Roman" w:cs="Times New Roman"/>
          <w:sz w:val="24"/>
          <w:szCs w:val="24"/>
        </w:rPr>
        <w:t>/echipamentelor</w:t>
      </w:r>
      <w:r w:rsidR="004F3700">
        <w:rPr>
          <w:rFonts w:ascii="Times New Roman" w:hAnsi="Times New Roman" w:cs="Times New Roman"/>
          <w:sz w:val="24"/>
          <w:szCs w:val="24"/>
        </w:rPr>
        <w:t>;</w:t>
      </w:r>
      <w:r w:rsidR="00F31F04" w:rsidRPr="00055AAD">
        <w:rPr>
          <w:rFonts w:ascii="Times New Roman" w:hAnsi="Times New Roman" w:cs="Times New Roman"/>
          <w:sz w:val="24"/>
          <w:szCs w:val="24"/>
        </w:rPr>
        <w:t xml:space="preserve"> </w:t>
      </w:r>
    </w:p>
    <w:p w14:paraId="28DF0A65" w14:textId="5AD3A456" w:rsidR="002E1ED4" w:rsidRPr="00055AAD" w:rsidRDefault="002E1ED4"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Pr>
          <w:rFonts w:ascii="Times New Roman" w:hAnsi="Times New Roman" w:cs="Times New Roman"/>
          <w:b/>
          <w:bCs/>
          <w:i/>
          <w:iCs/>
          <w:sz w:val="24"/>
          <w:szCs w:val="24"/>
        </w:rPr>
        <w:t xml:space="preserve">DATC </w:t>
      </w:r>
      <w:r>
        <w:rPr>
          <w:rFonts w:ascii="Times New Roman" w:hAnsi="Times New Roman" w:cs="Times New Roman"/>
          <w:sz w:val="24"/>
          <w:szCs w:val="24"/>
        </w:rPr>
        <w:t xml:space="preserve">– documentaţia </w:t>
      </w:r>
      <w:r w:rsidR="006A4F55">
        <w:rPr>
          <w:rFonts w:ascii="Times New Roman" w:hAnsi="Times New Roman" w:cs="Times New Roman"/>
          <w:sz w:val="24"/>
          <w:szCs w:val="24"/>
        </w:rPr>
        <w:t>t</w:t>
      </w:r>
      <w:r>
        <w:rPr>
          <w:rFonts w:ascii="Times New Roman" w:hAnsi="Times New Roman" w:cs="Times New Roman"/>
          <w:sz w:val="24"/>
          <w:szCs w:val="24"/>
        </w:rPr>
        <w:t xml:space="preserve">ehnică pentru obţinerea </w:t>
      </w:r>
      <w:r w:rsidR="006A4F55">
        <w:rPr>
          <w:rFonts w:ascii="Times New Roman" w:hAnsi="Times New Roman" w:cs="Times New Roman"/>
          <w:sz w:val="24"/>
          <w:szCs w:val="24"/>
        </w:rPr>
        <w:t>a</w:t>
      </w:r>
      <w:r>
        <w:rPr>
          <w:rFonts w:ascii="Times New Roman" w:hAnsi="Times New Roman" w:cs="Times New Roman"/>
          <w:sz w:val="24"/>
          <w:szCs w:val="24"/>
        </w:rPr>
        <w:t xml:space="preserve">utorizaţiei de </w:t>
      </w:r>
      <w:r w:rsidR="006A4F55">
        <w:rPr>
          <w:rFonts w:ascii="Times New Roman" w:hAnsi="Times New Roman" w:cs="Times New Roman"/>
          <w:sz w:val="24"/>
          <w:szCs w:val="24"/>
        </w:rPr>
        <w:t>c</w:t>
      </w:r>
      <w:r>
        <w:rPr>
          <w:rFonts w:ascii="Times New Roman" w:hAnsi="Times New Roman" w:cs="Times New Roman"/>
          <w:sz w:val="24"/>
          <w:szCs w:val="24"/>
        </w:rPr>
        <w:t>onstruire;</w:t>
      </w:r>
    </w:p>
    <w:p w14:paraId="4668F06E" w14:textId="04546444" w:rsidR="00C37651" w:rsidRPr="00055AAD" w:rsidRDefault="00E2748F"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E</w:t>
      </w:r>
      <w:r w:rsidR="00F31F04" w:rsidRPr="00055AAD">
        <w:rPr>
          <w:rFonts w:ascii="Times New Roman" w:hAnsi="Times New Roman" w:cs="Times New Roman"/>
          <w:b/>
          <w:bCs/>
          <w:i/>
          <w:iCs/>
          <w:sz w:val="24"/>
          <w:szCs w:val="24"/>
        </w:rPr>
        <w:t>veniment accidental</w:t>
      </w:r>
      <w:r w:rsidR="00F31F04" w:rsidRPr="00055AAD">
        <w:rPr>
          <w:rFonts w:ascii="Times New Roman" w:hAnsi="Times New Roman" w:cs="Times New Roman"/>
          <w:sz w:val="24"/>
          <w:szCs w:val="24"/>
        </w:rPr>
        <w:t xml:space="preserve"> - eveniment care apare dintr-o situație necontrolată sau neplanificată, cu consecințe de siguranță și / sau de mediu</w:t>
      </w:r>
      <w:r w:rsidR="006A4F55">
        <w:rPr>
          <w:rFonts w:ascii="Times New Roman" w:hAnsi="Times New Roman" w:cs="Times New Roman"/>
          <w:sz w:val="24"/>
          <w:szCs w:val="24"/>
        </w:rPr>
        <w:t>;</w:t>
      </w:r>
    </w:p>
    <w:p w14:paraId="1F00726D" w14:textId="29F99B60" w:rsidR="00C37651" w:rsidRPr="00055AAD" w:rsidRDefault="00F31F04"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Gaz natural brut</w:t>
      </w:r>
      <w:r w:rsidR="00C0294E" w:rsidRPr="00055AAD">
        <w:rPr>
          <w:rFonts w:ascii="Times New Roman" w:hAnsi="Times New Roman" w:cs="Times New Roman"/>
          <w:sz w:val="24"/>
          <w:szCs w:val="24"/>
        </w:rPr>
        <w:t xml:space="preserve"> -</w:t>
      </w:r>
      <w:r w:rsidR="004F3700">
        <w:rPr>
          <w:rFonts w:ascii="Times New Roman" w:hAnsi="Times New Roman" w:cs="Times New Roman"/>
          <w:sz w:val="24"/>
          <w:szCs w:val="24"/>
        </w:rPr>
        <w:t xml:space="preserve"> </w:t>
      </w:r>
      <w:r w:rsidR="00037499">
        <w:rPr>
          <w:rFonts w:ascii="Times New Roman" w:hAnsi="Times New Roman" w:cs="Times New Roman"/>
          <w:sz w:val="24"/>
          <w:szCs w:val="24"/>
        </w:rPr>
        <w:t>g</w:t>
      </w:r>
      <w:r w:rsidR="00C0294E" w:rsidRPr="00055AAD">
        <w:rPr>
          <w:rFonts w:ascii="Times New Roman" w:hAnsi="Times New Roman" w:cs="Times New Roman"/>
          <w:sz w:val="24"/>
          <w:szCs w:val="24"/>
        </w:rPr>
        <w:t>az natural care conține</w:t>
      </w:r>
      <w:r w:rsidR="00B64C94" w:rsidRPr="00055AAD">
        <w:rPr>
          <w:rFonts w:ascii="Times New Roman" w:hAnsi="Times New Roman" w:cs="Times New Roman"/>
          <w:sz w:val="24"/>
          <w:szCs w:val="24"/>
        </w:rPr>
        <w:t xml:space="preserve"> și </w:t>
      </w:r>
      <w:r w:rsidR="00C0294E" w:rsidRPr="00055AAD">
        <w:rPr>
          <w:rFonts w:ascii="Times New Roman" w:hAnsi="Times New Roman" w:cs="Times New Roman"/>
          <w:sz w:val="24"/>
          <w:szCs w:val="24"/>
        </w:rPr>
        <w:t>după</w:t>
      </w:r>
      <w:r w:rsidRPr="00055AAD">
        <w:rPr>
          <w:rFonts w:ascii="Times New Roman" w:hAnsi="Times New Roman" w:cs="Times New Roman"/>
          <w:sz w:val="24"/>
          <w:szCs w:val="24"/>
        </w:rPr>
        <w:t xml:space="preserve"> procesa</w:t>
      </w:r>
      <w:r w:rsidR="00C0294E" w:rsidRPr="00055AAD">
        <w:rPr>
          <w:rFonts w:ascii="Times New Roman" w:hAnsi="Times New Roman" w:cs="Times New Roman"/>
          <w:sz w:val="24"/>
          <w:szCs w:val="24"/>
        </w:rPr>
        <w:t>re</w:t>
      </w:r>
      <w:r w:rsidRPr="00055AAD">
        <w:rPr>
          <w:rFonts w:ascii="Times New Roman" w:hAnsi="Times New Roman" w:cs="Times New Roman"/>
          <w:sz w:val="24"/>
          <w:szCs w:val="24"/>
        </w:rPr>
        <w:t xml:space="preserve"> anumite impurități și substanțe nedorite, cum ar fi apa (H2O), azot (N), dioxid de carbon (CO2), gaz hidrogen sulfurat (H2S) și heliu (He) ce trebuie </w:t>
      </w:r>
      <w:r w:rsidR="00C0294E" w:rsidRPr="00055AAD">
        <w:rPr>
          <w:rFonts w:ascii="Times New Roman" w:hAnsi="Times New Roman" w:cs="Times New Roman"/>
          <w:sz w:val="24"/>
          <w:szCs w:val="24"/>
        </w:rPr>
        <w:t>separate</w:t>
      </w:r>
      <w:r w:rsidRPr="00055AAD">
        <w:rPr>
          <w:rFonts w:ascii="Times New Roman" w:hAnsi="Times New Roman" w:cs="Times New Roman"/>
          <w:sz w:val="24"/>
          <w:szCs w:val="24"/>
        </w:rPr>
        <w:t xml:space="preserve"> </w:t>
      </w:r>
      <w:r w:rsidR="00C0294E" w:rsidRPr="00055AAD">
        <w:rPr>
          <w:rFonts w:ascii="Times New Roman" w:hAnsi="Times New Roman" w:cs="Times New Roman"/>
          <w:sz w:val="24"/>
          <w:szCs w:val="24"/>
        </w:rPr>
        <w:t>înainte</w:t>
      </w:r>
      <w:r w:rsidRPr="00055AAD">
        <w:rPr>
          <w:rFonts w:ascii="Times New Roman" w:hAnsi="Times New Roman" w:cs="Times New Roman"/>
          <w:sz w:val="24"/>
          <w:szCs w:val="24"/>
        </w:rPr>
        <w:t xml:space="preserve"> de comprimare sau lichefiere</w:t>
      </w:r>
      <w:r w:rsidR="006A4F55">
        <w:rPr>
          <w:rFonts w:ascii="Times New Roman" w:hAnsi="Times New Roman" w:cs="Times New Roman"/>
          <w:sz w:val="24"/>
          <w:szCs w:val="24"/>
        </w:rPr>
        <w:t>;</w:t>
      </w:r>
      <w:r w:rsidRPr="00055AAD">
        <w:rPr>
          <w:rFonts w:ascii="Times New Roman" w:hAnsi="Times New Roman" w:cs="Times New Roman"/>
          <w:sz w:val="24"/>
          <w:szCs w:val="24"/>
        </w:rPr>
        <w:t xml:space="preserve"> </w:t>
      </w:r>
    </w:p>
    <w:p w14:paraId="6F327F82" w14:textId="67CA6CEB" w:rsidR="00C37651" w:rsidRPr="00055AAD" w:rsidRDefault="00F31F04"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Gaz bogat</w:t>
      </w:r>
      <w:r w:rsidRPr="00055AAD">
        <w:rPr>
          <w:rFonts w:ascii="Times New Roman" w:hAnsi="Times New Roman" w:cs="Times New Roman"/>
          <w:sz w:val="24"/>
          <w:szCs w:val="24"/>
        </w:rPr>
        <w:t xml:space="preserve"> - este gazul cu cantități relativ mari de fracțiuni mai grele în compoziția sa (de obicei până la aproximativ 15%) și deci cu o mare putere calorică. De asemenea, </w:t>
      </w:r>
      <w:r w:rsidR="006A4F55">
        <w:rPr>
          <w:rFonts w:ascii="Times New Roman" w:hAnsi="Times New Roman" w:cs="Times New Roman"/>
          <w:sz w:val="24"/>
          <w:szCs w:val="24"/>
        </w:rPr>
        <w:t xml:space="preserve">este </w:t>
      </w:r>
      <w:r w:rsidRPr="00055AAD">
        <w:rPr>
          <w:rFonts w:ascii="Times New Roman" w:hAnsi="Times New Roman" w:cs="Times New Roman"/>
          <w:sz w:val="24"/>
          <w:szCs w:val="24"/>
        </w:rPr>
        <w:t>cunoscut sub numele de Wet (gaz umed)</w:t>
      </w:r>
      <w:r w:rsidR="006A4F55">
        <w:rPr>
          <w:rFonts w:ascii="Times New Roman" w:hAnsi="Times New Roman" w:cs="Times New Roman"/>
          <w:sz w:val="24"/>
          <w:szCs w:val="24"/>
        </w:rPr>
        <w:t>;</w:t>
      </w:r>
      <w:r w:rsidRPr="00055AAD">
        <w:rPr>
          <w:rFonts w:ascii="Times New Roman" w:hAnsi="Times New Roman" w:cs="Times New Roman"/>
          <w:sz w:val="24"/>
          <w:szCs w:val="24"/>
        </w:rPr>
        <w:t xml:space="preserve"> </w:t>
      </w:r>
    </w:p>
    <w:p w14:paraId="7F529C1A" w14:textId="5BC1524E" w:rsidR="00C37651" w:rsidRPr="00743CEC" w:rsidRDefault="00E92CA8" w:rsidP="00743CEC">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b/>
          <w:bCs/>
          <w:i/>
          <w:iCs/>
          <w:sz w:val="24"/>
          <w:szCs w:val="24"/>
        </w:rPr>
      </w:pPr>
      <w:r w:rsidRPr="00743CEC">
        <w:rPr>
          <w:rFonts w:ascii="Times New Roman" w:hAnsi="Times New Roman" w:cs="Times New Roman"/>
          <w:b/>
          <w:bCs/>
          <w:i/>
          <w:iCs/>
          <w:sz w:val="24"/>
          <w:szCs w:val="24"/>
        </w:rPr>
        <w:t>GNL -</w:t>
      </w:r>
      <w:r w:rsidR="004F3700" w:rsidRPr="00743CEC">
        <w:rPr>
          <w:rFonts w:ascii="Times New Roman" w:hAnsi="Times New Roman" w:cs="Times New Roman"/>
          <w:b/>
          <w:bCs/>
          <w:i/>
          <w:iCs/>
          <w:sz w:val="24"/>
          <w:szCs w:val="24"/>
        </w:rPr>
        <w:t xml:space="preserve"> </w:t>
      </w:r>
      <w:r w:rsidRPr="00743CEC">
        <w:rPr>
          <w:rFonts w:ascii="Times New Roman" w:hAnsi="Times New Roman" w:cs="Times New Roman"/>
          <w:b/>
          <w:bCs/>
          <w:i/>
          <w:iCs/>
          <w:sz w:val="24"/>
          <w:szCs w:val="24"/>
        </w:rPr>
        <w:t>gaz natural lichefiat</w:t>
      </w:r>
      <w:r w:rsidR="00F31F04" w:rsidRPr="00743CEC">
        <w:rPr>
          <w:rFonts w:ascii="Times New Roman" w:hAnsi="Times New Roman" w:cs="Times New Roman"/>
          <w:b/>
          <w:bCs/>
          <w:i/>
          <w:iCs/>
          <w:sz w:val="24"/>
          <w:szCs w:val="24"/>
        </w:rPr>
        <w:t xml:space="preserve"> </w:t>
      </w:r>
      <w:r w:rsidR="00F31F04" w:rsidRPr="00743CEC">
        <w:rPr>
          <w:rFonts w:ascii="Times New Roman" w:hAnsi="Times New Roman" w:cs="Times New Roman"/>
          <w:bCs/>
          <w:i/>
          <w:iCs/>
          <w:sz w:val="24"/>
          <w:szCs w:val="24"/>
        </w:rPr>
        <w:t xml:space="preserve">- gazul natural care, în urma  unor procese specifice, este adus în stare lichidă </w:t>
      </w:r>
      <w:r w:rsidR="009A4071" w:rsidRPr="00743CEC">
        <w:rPr>
          <w:rFonts w:ascii="Times New Roman" w:hAnsi="Times New Roman" w:cs="Times New Roman"/>
          <w:bCs/>
          <w:i/>
          <w:iCs/>
          <w:sz w:val="24"/>
          <w:szCs w:val="24"/>
        </w:rPr>
        <w:t>și</w:t>
      </w:r>
      <w:r w:rsidR="00F31F04" w:rsidRPr="00743CEC">
        <w:rPr>
          <w:rFonts w:ascii="Times New Roman" w:hAnsi="Times New Roman" w:cs="Times New Roman"/>
          <w:bCs/>
          <w:i/>
          <w:iCs/>
          <w:sz w:val="24"/>
          <w:szCs w:val="24"/>
        </w:rPr>
        <w:t xml:space="preserve"> stocat în recipiente speciale conform </w:t>
      </w:r>
      <w:r w:rsidR="0088323B" w:rsidRPr="00743CEC">
        <w:rPr>
          <w:rFonts w:ascii="Times New Roman" w:hAnsi="Times New Roman" w:cs="Times New Roman"/>
          <w:bCs/>
          <w:i/>
          <w:iCs/>
          <w:sz w:val="24"/>
          <w:szCs w:val="24"/>
        </w:rPr>
        <w:t xml:space="preserve"> SR EN ISO 16903:2015</w:t>
      </w:r>
      <w:r w:rsidR="006A4F55">
        <w:rPr>
          <w:rFonts w:ascii="Times New Roman" w:hAnsi="Times New Roman" w:cs="Times New Roman"/>
          <w:bCs/>
          <w:i/>
          <w:iCs/>
          <w:sz w:val="24"/>
          <w:szCs w:val="24"/>
        </w:rPr>
        <w:t>;</w:t>
      </w:r>
    </w:p>
    <w:p w14:paraId="1F3B97A5" w14:textId="227F597F" w:rsidR="00C37651" w:rsidRPr="00055AAD" w:rsidRDefault="00E2748F" w:rsidP="006A4F55">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52"/>
        <w:jc w:val="both"/>
        <w:rPr>
          <w:rFonts w:ascii="Times New Roman" w:hAnsi="Times New Roman" w:cs="Times New Roman"/>
          <w:sz w:val="24"/>
          <w:szCs w:val="24"/>
        </w:rPr>
      </w:pPr>
      <w:r w:rsidRPr="00055AAD">
        <w:rPr>
          <w:rFonts w:ascii="Times New Roman" w:hAnsi="Times New Roman" w:cs="Times New Roman"/>
          <w:b/>
          <w:i/>
          <w:sz w:val="24"/>
          <w:szCs w:val="24"/>
        </w:rPr>
        <w:t>I</w:t>
      </w:r>
      <w:r w:rsidR="00F31F04" w:rsidRPr="00055AAD">
        <w:rPr>
          <w:rFonts w:ascii="Times New Roman" w:hAnsi="Times New Roman" w:cs="Times New Roman"/>
          <w:b/>
          <w:i/>
          <w:sz w:val="24"/>
          <w:szCs w:val="24"/>
        </w:rPr>
        <w:t>nstalare</w:t>
      </w:r>
      <w:r w:rsidR="00F31F04" w:rsidRPr="00055AAD">
        <w:rPr>
          <w:rFonts w:ascii="Times New Roman" w:hAnsi="Times New Roman" w:cs="Times New Roman"/>
          <w:sz w:val="24"/>
          <w:szCs w:val="24"/>
        </w:rPr>
        <w:t xml:space="preserve"> - activitate de fixare/amplasare a unei/unui </w:t>
      </w:r>
      <w:r w:rsidR="009A4071" w:rsidRPr="00055AAD">
        <w:rPr>
          <w:rFonts w:ascii="Times New Roman" w:hAnsi="Times New Roman" w:cs="Times New Roman"/>
          <w:sz w:val="24"/>
          <w:szCs w:val="24"/>
        </w:rPr>
        <w:t>instalații</w:t>
      </w:r>
      <w:r w:rsidR="00F31F04" w:rsidRPr="00055AAD">
        <w:rPr>
          <w:rFonts w:ascii="Times New Roman" w:hAnsi="Times New Roman" w:cs="Times New Roman"/>
          <w:sz w:val="24"/>
          <w:szCs w:val="24"/>
        </w:rPr>
        <w:t xml:space="preserve">/echipament la locul utilizării </w:t>
      </w:r>
      <w:r w:rsidR="009A4071" w:rsidRPr="00055AAD">
        <w:rPr>
          <w:rFonts w:ascii="Times New Roman" w:hAnsi="Times New Roman" w:cs="Times New Roman"/>
          <w:sz w:val="24"/>
          <w:szCs w:val="24"/>
        </w:rPr>
        <w:t>și</w:t>
      </w:r>
      <w:r w:rsidR="00F31F04" w:rsidRPr="00055AAD">
        <w:rPr>
          <w:rFonts w:ascii="Times New Roman" w:hAnsi="Times New Roman" w:cs="Times New Roman"/>
          <w:sz w:val="24"/>
          <w:szCs w:val="24"/>
        </w:rPr>
        <w:t xml:space="preserve">/sau de conectare a acesteia/acestuia la alte </w:t>
      </w:r>
      <w:r w:rsidR="009A4071" w:rsidRPr="00055AAD">
        <w:rPr>
          <w:rFonts w:ascii="Times New Roman" w:hAnsi="Times New Roman" w:cs="Times New Roman"/>
          <w:sz w:val="24"/>
          <w:szCs w:val="24"/>
        </w:rPr>
        <w:t>instalații</w:t>
      </w:r>
      <w:r w:rsidR="00F31F04" w:rsidRPr="00055AAD">
        <w:rPr>
          <w:rFonts w:ascii="Times New Roman" w:hAnsi="Times New Roman" w:cs="Times New Roman"/>
          <w:sz w:val="24"/>
          <w:szCs w:val="24"/>
        </w:rPr>
        <w:t xml:space="preserve"> sau echipamente, în vederea asigurării </w:t>
      </w:r>
      <w:r w:rsidR="009A4071" w:rsidRPr="00055AAD">
        <w:rPr>
          <w:rFonts w:ascii="Times New Roman" w:hAnsi="Times New Roman" w:cs="Times New Roman"/>
          <w:sz w:val="24"/>
          <w:szCs w:val="24"/>
        </w:rPr>
        <w:t>condițiilor</w:t>
      </w:r>
      <w:r w:rsidR="00F31F04" w:rsidRPr="00055AAD">
        <w:rPr>
          <w:rFonts w:ascii="Times New Roman" w:hAnsi="Times New Roman" w:cs="Times New Roman"/>
          <w:sz w:val="24"/>
          <w:szCs w:val="24"/>
        </w:rPr>
        <w:t xml:space="preserve"> de </w:t>
      </w:r>
      <w:r w:rsidR="009A4071" w:rsidRPr="00055AAD">
        <w:rPr>
          <w:rFonts w:ascii="Times New Roman" w:hAnsi="Times New Roman" w:cs="Times New Roman"/>
          <w:sz w:val="24"/>
          <w:szCs w:val="24"/>
        </w:rPr>
        <w:t>funcționare</w:t>
      </w:r>
      <w:r w:rsidR="006A4F55">
        <w:rPr>
          <w:rFonts w:ascii="Times New Roman" w:hAnsi="Times New Roman" w:cs="Times New Roman"/>
          <w:sz w:val="24"/>
          <w:szCs w:val="24"/>
        </w:rPr>
        <w:t>;</w:t>
      </w:r>
    </w:p>
    <w:p w14:paraId="4C3554B4" w14:textId="0A992AD7" w:rsidR="00C37651" w:rsidRPr="00055AAD" w:rsidRDefault="009A4071"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i/>
          <w:sz w:val="24"/>
          <w:szCs w:val="24"/>
        </w:rPr>
        <w:t>Instalație</w:t>
      </w:r>
      <w:r w:rsidR="00A4252E" w:rsidRPr="00055AAD">
        <w:rPr>
          <w:rFonts w:ascii="Times New Roman" w:hAnsi="Times New Roman" w:cs="Times New Roman"/>
          <w:b/>
          <w:i/>
          <w:sz w:val="24"/>
          <w:szCs w:val="24"/>
        </w:rPr>
        <w:t xml:space="preserve"> (</w:t>
      </w:r>
      <w:r w:rsidR="004053BD" w:rsidRPr="00055AAD">
        <w:rPr>
          <w:rFonts w:ascii="Times New Roman" w:hAnsi="Times New Roman" w:cs="Times New Roman"/>
          <w:b/>
          <w:i/>
          <w:sz w:val="24"/>
          <w:szCs w:val="24"/>
        </w:rPr>
        <w:t xml:space="preserve">Sistem) </w:t>
      </w:r>
      <w:r w:rsidR="00F31F04" w:rsidRPr="00055AAD">
        <w:rPr>
          <w:rFonts w:ascii="Times New Roman" w:hAnsi="Times New Roman" w:cs="Times New Roman"/>
          <w:b/>
          <w:i/>
          <w:sz w:val="24"/>
          <w:szCs w:val="24"/>
        </w:rPr>
        <w:t>de stocare</w:t>
      </w:r>
      <w:r w:rsidR="00B64C94" w:rsidRPr="00055AAD">
        <w:rPr>
          <w:rFonts w:ascii="Times New Roman" w:hAnsi="Times New Roman" w:cs="Times New Roman"/>
          <w:b/>
          <w:i/>
          <w:sz w:val="24"/>
          <w:szCs w:val="24"/>
        </w:rPr>
        <w:t xml:space="preserve"> și </w:t>
      </w:r>
      <w:r w:rsidR="00E92CA8">
        <w:rPr>
          <w:rFonts w:ascii="Times New Roman" w:hAnsi="Times New Roman" w:cs="Times New Roman"/>
          <w:b/>
          <w:i/>
          <w:sz w:val="24"/>
          <w:szCs w:val="24"/>
        </w:rPr>
        <w:t>regazeificare</w:t>
      </w:r>
      <w:r w:rsidR="00F31F04" w:rsidRPr="00055AAD">
        <w:rPr>
          <w:rFonts w:ascii="Times New Roman" w:hAnsi="Times New Roman" w:cs="Times New Roman"/>
          <w:b/>
          <w:i/>
          <w:sz w:val="24"/>
          <w:szCs w:val="24"/>
        </w:rPr>
        <w:t xml:space="preserve"> GNL </w:t>
      </w:r>
      <w:r w:rsidR="00F31F04" w:rsidRPr="00055AAD">
        <w:rPr>
          <w:rFonts w:ascii="Times New Roman" w:hAnsi="Times New Roman" w:cs="Times New Roman"/>
          <w:sz w:val="24"/>
          <w:szCs w:val="24"/>
        </w:rPr>
        <w:t xml:space="preserve">- ansamblu compus din rezervor criogenic  de stocare GNL la temperatura de cca – 162 </w:t>
      </w:r>
      <w:r w:rsidR="00F31F04" w:rsidRPr="00055AAD">
        <w:rPr>
          <w:rFonts w:ascii="Times New Roman" w:hAnsi="Times New Roman" w:cs="Times New Roman"/>
          <w:sz w:val="24"/>
          <w:szCs w:val="24"/>
          <w:vertAlign w:val="superscript"/>
        </w:rPr>
        <w:t xml:space="preserve">0 </w:t>
      </w:r>
      <w:r w:rsidR="00F31F04" w:rsidRPr="00055AAD">
        <w:rPr>
          <w:rFonts w:ascii="Times New Roman" w:hAnsi="Times New Roman" w:cs="Times New Roman"/>
          <w:sz w:val="24"/>
          <w:szCs w:val="24"/>
        </w:rPr>
        <w:t>C , vaporizatoare ambientale</w:t>
      </w:r>
      <w:r w:rsidR="00B64C94" w:rsidRPr="00055AAD">
        <w:rPr>
          <w:rFonts w:ascii="Times New Roman" w:hAnsi="Times New Roman" w:cs="Times New Roman"/>
          <w:sz w:val="24"/>
          <w:szCs w:val="24"/>
        </w:rPr>
        <w:t xml:space="preserve"> și </w:t>
      </w:r>
      <w:r w:rsidRPr="00055AAD">
        <w:rPr>
          <w:rFonts w:ascii="Times New Roman" w:hAnsi="Times New Roman" w:cs="Times New Roman"/>
          <w:sz w:val="24"/>
          <w:szCs w:val="24"/>
        </w:rPr>
        <w:t>schimbătoare</w:t>
      </w:r>
      <w:r w:rsidR="00F31F04" w:rsidRPr="00055AAD">
        <w:rPr>
          <w:rFonts w:ascii="Times New Roman" w:hAnsi="Times New Roman" w:cs="Times New Roman"/>
          <w:sz w:val="24"/>
          <w:szCs w:val="24"/>
        </w:rPr>
        <w:t xml:space="preserve"> de </w:t>
      </w:r>
      <w:r w:rsidRPr="00055AAD">
        <w:rPr>
          <w:rFonts w:ascii="Times New Roman" w:hAnsi="Times New Roman" w:cs="Times New Roman"/>
          <w:sz w:val="24"/>
          <w:szCs w:val="24"/>
        </w:rPr>
        <w:t>căldura</w:t>
      </w:r>
      <w:r w:rsidR="00F31F04" w:rsidRPr="00055AAD">
        <w:rPr>
          <w:rFonts w:ascii="Times New Roman" w:hAnsi="Times New Roman" w:cs="Times New Roman"/>
          <w:sz w:val="24"/>
          <w:szCs w:val="24"/>
        </w:rPr>
        <w:t xml:space="preserve"> pentru </w:t>
      </w:r>
      <w:r w:rsidR="00221CF2" w:rsidRPr="00055AAD">
        <w:rPr>
          <w:rFonts w:ascii="Times New Roman" w:hAnsi="Times New Roman" w:cs="Times New Roman"/>
          <w:sz w:val="24"/>
          <w:szCs w:val="24"/>
        </w:rPr>
        <w:t xml:space="preserve">regazeificare </w:t>
      </w:r>
      <w:r w:rsidR="00F31F04" w:rsidRPr="00055AAD">
        <w:rPr>
          <w:rFonts w:ascii="Times New Roman" w:hAnsi="Times New Roman" w:cs="Times New Roman"/>
          <w:sz w:val="24"/>
          <w:szCs w:val="24"/>
        </w:rPr>
        <w:t xml:space="preserve">(trecerea GNL </w:t>
      </w:r>
      <w:r w:rsidR="00C22AA2">
        <w:rPr>
          <w:rFonts w:ascii="Times New Roman" w:hAnsi="Times New Roman" w:cs="Times New Roman"/>
          <w:sz w:val="24"/>
          <w:szCs w:val="24"/>
        </w:rPr>
        <w:t>î</w:t>
      </w:r>
      <w:r w:rsidR="00F31F04" w:rsidRPr="00055AAD">
        <w:rPr>
          <w:rFonts w:ascii="Times New Roman" w:hAnsi="Times New Roman" w:cs="Times New Roman"/>
          <w:sz w:val="24"/>
          <w:szCs w:val="24"/>
        </w:rPr>
        <w:t xml:space="preserve">n faza gaz), cu armaturi de </w:t>
      </w:r>
      <w:r w:rsidRPr="00055AAD">
        <w:rPr>
          <w:rFonts w:ascii="Times New Roman" w:hAnsi="Times New Roman" w:cs="Times New Roman"/>
          <w:sz w:val="24"/>
          <w:szCs w:val="24"/>
        </w:rPr>
        <w:t>siguranț</w:t>
      </w:r>
      <w:r w:rsidR="00C22AA2">
        <w:rPr>
          <w:rFonts w:ascii="Times New Roman" w:hAnsi="Times New Roman" w:cs="Times New Roman"/>
          <w:sz w:val="24"/>
          <w:szCs w:val="24"/>
        </w:rPr>
        <w:t>ă</w:t>
      </w:r>
      <w:r w:rsidR="00F31F04" w:rsidRPr="00055AAD">
        <w:rPr>
          <w:rFonts w:ascii="Times New Roman" w:hAnsi="Times New Roman" w:cs="Times New Roman"/>
          <w:sz w:val="24"/>
          <w:szCs w:val="24"/>
        </w:rPr>
        <w:t>, aparatur</w:t>
      </w:r>
      <w:r w:rsidR="00C22AA2">
        <w:rPr>
          <w:rFonts w:ascii="Times New Roman" w:hAnsi="Times New Roman" w:cs="Times New Roman"/>
          <w:sz w:val="24"/>
          <w:szCs w:val="24"/>
        </w:rPr>
        <w:t>ă</w:t>
      </w:r>
      <w:r w:rsidR="00F31F04" w:rsidRPr="00055AAD">
        <w:rPr>
          <w:rFonts w:ascii="Times New Roman" w:hAnsi="Times New Roman" w:cs="Times New Roman"/>
          <w:sz w:val="24"/>
          <w:szCs w:val="24"/>
        </w:rPr>
        <w:t xml:space="preserve"> de indicare, </w:t>
      </w:r>
      <w:r w:rsidRPr="00055AAD">
        <w:rPr>
          <w:rFonts w:ascii="Times New Roman" w:hAnsi="Times New Roman" w:cs="Times New Roman"/>
          <w:sz w:val="24"/>
          <w:szCs w:val="24"/>
        </w:rPr>
        <w:t>măsur</w:t>
      </w:r>
      <w:r w:rsidR="00C22AA2">
        <w:rPr>
          <w:rFonts w:ascii="Times New Roman" w:hAnsi="Times New Roman" w:cs="Times New Roman"/>
          <w:sz w:val="24"/>
          <w:szCs w:val="24"/>
        </w:rPr>
        <w:t>ă</w:t>
      </w:r>
      <w:r w:rsidR="00B64C94" w:rsidRPr="00055AAD">
        <w:rPr>
          <w:rFonts w:ascii="Times New Roman" w:hAnsi="Times New Roman" w:cs="Times New Roman"/>
          <w:sz w:val="24"/>
          <w:szCs w:val="24"/>
        </w:rPr>
        <w:t xml:space="preserve"> și </w:t>
      </w:r>
      <w:r w:rsidR="00F31F04" w:rsidRPr="00055AAD">
        <w:rPr>
          <w:rFonts w:ascii="Times New Roman" w:hAnsi="Times New Roman" w:cs="Times New Roman"/>
          <w:sz w:val="24"/>
          <w:szCs w:val="24"/>
        </w:rPr>
        <w:t>control a parametrilor</w:t>
      </w:r>
      <w:r w:rsidR="00C22AA2">
        <w:rPr>
          <w:rFonts w:ascii="Times New Roman" w:hAnsi="Times New Roman" w:cs="Times New Roman"/>
          <w:sz w:val="24"/>
          <w:szCs w:val="24"/>
        </w:rPr>
        <w:t>,</w:t>
      </w:r>
      <w:r w:rsidR="00F31F04" w:rsidRPr="00055AAD">
        <w:rPr>
          <w:rFonts w:ascii="Times New Roman" w:hAnsi="Times New Roman" w:cs="Times New Roman"/>
          <w:sz w:val="24"/>
          <w:szCs w:val="24"/>
        </w:rPr>
        <w:t xml:space="preserve"> trasee de conducte</w:t>
      </w:r>
      <w:r w:rsidR="00B64C94" w:rsidRPr="00055AAD">
        <w:rPr>
          <w:rFonts w:ascii="Times New Roman" w:hAnsi="Times New Roman" w:cs="Times New Roman"/>
          <w:sz w:val="24"/>
          <w:szCs w:val="24"/>
        </w:rPr>
        <w:t xml:space="preserve"> și </w:t>
      </w:r>
      <w:r w:rsidR="00F31F04" w:rsidRPr="00055AAD">
        <w:rPr>
          <w:rFonts w:ascii="Times New Roman" w:hAnsi="Times New Roman" w:cs="Times New Roman"/>
          <w:sz w:val="24"/>
          <w:szCs w:val="24"/>
        </w:rPr>
        <w:t xml:space="preserve">reductor de presiune, ce se </w:t>
      </w:r>
      <w:r w:rsidRPr="00055AAD">
        <w:rPr>
          <w:rFonts w:ascii="Times New Roman" w:hAnsi="Times New Roman" w:cs="Times New Roman"/>
          <w:sz w:val="24"/>
          <w:szCs w:val="24"/>
        </w:rPr>
        <w:t>conectează</w:t>
      </w:r>
      <w:r w:rsidR="00F31F04" w:rsidRPr="00055AAD">
        <w:rPr>
          <w:rFonts w:ascii="Times New Roman" w:hAnsi="Times New Roman" w:cs="Times New Roman"/>
          <w:sz w:val="24"/>
          <w:szCs w:val="24"/>
        </w:rPr>
        <w:t xml:space="preserve"> la o </w:t>
      </w:r>
      <w:r w:rsidRPr="00055AAD">
        <w:rPr>
          <w:rFonts w:ascii="Times New Roman" w:hAnsi="Times New Roman" w:cs="Times New Roman"/>
          <w:sz w:val="24"/>
          <w:szCs w:val="24"/>
        </w:rPr>
        <w:t>rețea</w:t>
      </w:r>
      <w:r w:rsidR="00F31F04" w:rsidRPr="00055AAD">
        <w:rPr>
          <w:rFonts w:ascii="Times New Roman" w:hAnsi="Times New Roman" w:cs="Times New Roman"/>
          <w:sz w:val="24"/>
          <w:szCs w:val="24"/>
        </w:rPr>
        <w:t xml:space="preserve"> de </w:t>
      </w:r>
      <w:r w:rsidRPr="00055AAD">
        <w:rPr>
          <w:rFonts w:ascii="Times New Roman" w:hAnsi="Times New Roman" w:cs="Times New Roman"/>
          <w:sz w:val="24"/>
          <w:szCs w:val="24"/>
        </w:rPr>
        <w:t>alimentare cu</w:t>
      </w:r>
      <w:r w:rsidR="00F31F04" w:rsidRPr="00055AAD">
        <w:rPr>
          <w:rFonts w:ascii="Times New Roman" w:hAnsi="Times New Roman" w:cs="Times New Roman"/>
          <w:sz w:val="24"/>
          <w:szCs w:val="24"/>
        </w:rPr>
        <w:t xml:space="preserve"> </w:t>
      </w:r>
      <w:r w:rsidR="00C90194">
        <w:rPr>
          <w:rFonts w:ascii="Times New Roman" w:hAnsi="Times New Roman" w:cs="Times New Roman"/>
          <w:sz w:val="24"/>
          <w:szCs w:val="24"/>
        </w:rPr>
        <w:t>gaze naturale la presiune redusă</w:t>
      </w:r>
      <w:r w:rsidR="00F31F04" w:rsidRPr="00055AAD">
        <w:rPr>
          <w:rFonts w:ascii="Times New Roman" w:hAnsi="Times New Roman" w:cs="Times New Roman"/>
          <w:sz w:val="24"/>
          <w:szCs w:val="24"/>
        </w:rPr>
        <w:t xml:space="preserve"> </w:t>
      </w:r>
      <w:r w:rsidRPr="00055AAD">
        <w:rPr>
          <w:rFonts w:ascii="Times New Roman" w:hAnsi="Times New Roman" w:cs="Times New Roman"/>
          <w:sz w:val="24"/>
          <w:szCs w:val="24"/>
        </w:rPr>
        <w:t>către</w:t>
      </w:r>
      <w:r w:rsidR="00F31F04" w:rsidRPr="00055AAD">
        <w:rPr>
          <w:rFonts w:ascii="Times New Roman" w:hAnsi="Times New Roman" w:cs="Times New Roman"/>
          <w:sz w:val="24"/>
          <w:szCs w:val="24"/>
        </w:rPr>
        <w:t xml:space="preserve"> </w:t>
      </w:r>
      <w:r w:rsidR="00C90194">
        <w:rPr>
          <w:rFonts w:ascii="Times New Roman" w:hAnsi="Times New Roman" w:cs="Times New Roman"/>
          <w:sz w:val="24"/>
          <w:szCs w:val="24"/>
        </w:rPr>
        <w:t>clienţi</w:t>
      </w:r>
      <w:r w:rsidR="006A4F55">
        <w:rPr>
          <w:rFonts w:ascii="Times New Roman" w:hAnsi="Times New Roman" w:cs="Times New Roman"/>
          <w:sz w:val="24"/>
          <w:szCs w:val="24"/>
        </w:rPr>
        <w:t>;</w:t>
      </w:r>
      <w:r w:rsidR="00F31F04" w:rsidRPr="00055AAD">
        <w:rPr>
          <w:rFonts w:ascii="Times New Roman" w:hAnsi="Times New Roman" w:cs="Times New Roman"/>
          <w:sz w:val="24"/>
          <w:szCs w:val="24"/>
        </w:rPr>
        <w:t xml:space="preserve"> </w:t>
      </w:r>
    </w:p>
    <w:p w14:paraId="34FF6D56" w14:textId="310D3B72" w:rsidR="00C37651" w:rsidRPr="00055AAD" w:rsidRDefault="009A4071"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i/>
          <w:sz w:val="24"/>
          <w:szCs w:val="24"/>
        </w:rPr>
        <w:t>Instrucțiuni</w:t>
      </w:r>
      <w:r w:rsidR="00F31F04" w:rsidRPr="00055AAD">
        <w:rPr>
          <w:rFonts w:ascii="Times New Roman" w:hAnsi="Times New Roman" w:cs="Times New Roman"/>
          <w:b/>
          <w:i/>
          <w:sz w:val="24"/>
          <w:szCs w:val="24"/>
        </w:rPr>
        <w:t xml:space="preserve"> de utilizare (exploatare)</w:t>
      </w:r>
      <w:r w:rsidR="00F31F04" w:rsidRPr="00055AAD">
        <w:rPr>
          <w:rFonts w:ascii="Times New Roman" w:hAnsi="Times New Roman" w:cs="Times New Roman"/>
          <w:sz w:val="24"/>
          <w:szCs w:val="24"/>
        </w:rPr>
        <w:t xml:space="preserve"> - </w:t>
      </w:r>
      <w:r w:rsidRPr="00055AAD">
        <w:rPr>
          <w:rFonts w:ascii="Times New Roman" w:hAnsi="Times New Roman" w:cs="Times New Roman"/>
          <w:sz w:val="24"/>
          <w:szCs w:val="24"/>
        </w:rPr>
        <w:t>instrucțiuni</w:t>
      </w:r>
      <w:r w:rsidR="00F31F04" w:rsidRPr="00055AAD">
        <w:rPr>
          <w:rFonts w:ascii="Times New Roman" w:hAnsi="Times New Roman" w:cs="Times New Roman"/>
          <w:sz w:val="24"/>
          <w:szCs w:val="24"/>
        </w:rPr>
        <w:t xml:space="preserve"> tehnice care cuprind </w:t>
      </w:r>
      <w:r w:rsidRPr="00055AAD">
        <w:rPr>
          <w:rFonts w:ascii="Times New Roman" w:hAnsi="Times New Roman" w:cs="Times New Roman"/>
          <w:sz w:val="24"/>
          <w:szCs w:val="24"/>
        </w:rPr>
        <w:t>informații</w:t>
      </w:r>
      <w:r w:rsidR="00F31F04" w:rsidRPr="00055AAD">
        <w:rPr>
          <w:rFonts w:ascii="Times New Roman" w:hAnsi="Times New Roman" w:cs="Times New Roman"/>
          <w:sz w:val="24"/>
          <w:szCs w:val="24"/>
        </w:rPr>
        <w:t xml:space="preserve"> privin</w:t>
      </w:r>
      <w:r w:rsidRPr="00055AAD">
        <w:rPr>
          <w:rFonts w:ascii="Times New Roman" w:hAnsi="Times New Roman" w:cs="Times New Roman"/>
          <w:sz w:val="24"/>
          <w:szCs w:val="24"/>
        </w:rPr>
        <w:t xml:space="preserve">d montarea, instalarea, punerea </w:t>
      </w:r>
      <w:r w:rsidR="00F31F04" w:rsidRPr="00055AAD">
        <w:rPr>
          <w:rFonts w:ascii="Times New Roman" w:hAnsi="Times New Roman" w:cs="Times New Roman"/>
          <w:sz w:val="24"/>
          <w:szCs w:val="24"/>
        </w:rPr>
        <w:t xml:space="preserve">în </w:t>
      </w:r>
      <w:r w:rsidRPr="00055AAD">
        <w:rPr>
          <w:rFonts w:ascii="Times New Roman" w:hAnsi="Times New Roman" w:cs="Times New Roman"/>
          <w:sz w:val="24"/>
          <w:szCs w:val="24"/>
        </w:rPr>
        <w:t>funcțiune</w:t>
      </w:r>
      <w:r w:rsidR="00F31F04" w:rsidRPr="00055AAD">
        <w:rPr>
          <w:rFonts w:ascii="Times New Roman" w:hAnsi="Times New Roman" w:cs="Times New Roman"/>
          <w:sz w:val="24"/>
          <w:szCs w:val="24"/>
        </w:rPr>
        <w:t xml:space="preserve">, exploatarea, </w:t>
      </w:r>
      <w:r w:rsidRPr="00055AAD">
        <w:rPr>
          <w:rFonts w:ascii="Times New Roman" w:hAnsi="Times New Roman" w:cs="Times New Roman"/>
          <w:sz w:val="24"/>
          <w:szCs w:val="24"/>
        </w:rPr>
        <w:t>întreținerea</w:t>
      </w:r>
      <w:r w:rsidR="00F31F04" w:rsidRPr="00055AAD">
        <w:rPr>
          <w:rFonts w:ascii="Times New Roman" w:hAnsi="Times New Roman" w:cs="Times New Roman"/>
          <w:sz w:val="24"/>
          <w:szCs w:val="24"/>
        </w:rPr>
        <w:t xml:space="preserve"> </w:t>
      </w:r>
      <w:r w:rsidRPr="00055AAD">
        <w:rPr>
          <w:rFonts w:ascii="Times New Roman" w:hAnsi="Times New Roman" w:cs="Times New Roman"/>
          <w:sz w:val="24"/>
          <w:szCs w:val="24"/>
        </w:rPr>
        <w:t>instalațiilor</w:t>
      </w:r>
      <w:r w:rsidR="00F31F04" w:rsidRPr="00055AAD">
        <w:rPr>
          <w:rFonts w:ascii="Times New Roman" w:hAnsi="Times New Roman" w:cs="Times New Roman"/>
          <w:sz w:val="24"/>
          <w:szCs w:val="24"/>
        </w:rPr>
        <w:t xml:space="preserve">/echipamentelor, elaborate de producător </w:t>
      </w:r>
      <w:r w:rsidRPr="00055AAD">
        <w:rPr>
          <w:rFonts w:ascii="Times New Roman" w:hAnsi="Times New Roman" w:cs="Times New Roman"/>
          <w:sz w:val="24"/>
          <w:szCs w:val="24"/>
        </w:rPr>
        <w:t>și</w:t>
      </w:r>
      <w:r w:rsidR="00F31F04" w:rsidRPr="00055AAD">
        <w:rPr>
          <w:rFonts w:ascii="Times New Roman" w:hAnsi="Times New Roman" w:cs="Times New Roman"/>
          <w:sz w:val="24"/>
          <w:szCs w:val="24"/>
        </w:rPr>
        <w:t xml:space="preserve"> care sunt puse la </w:t>
      </w:r>
      <w:r w:rsidRPr="00055AAD">
        <w:rPr>
          <w:rFonts w:ascii="Times New Roman" w:hAnsi="Times New Roman" w:cs="Times New Roman"/>
          <w:sz w:val="24"/>
          <w:szCs w:val="24"/>
        </w:rPr>
        <w:t>dispoziția</w:t>
      </w:r>
      <w:r w:rsidR="00F31F04" w:rsidRPr="00055AAD">
        <w:rPr>
          <w:rFonts w:ascii="Times New Roman" w:hAnsi="Times New Roman" w:cs="Times New Roman"/>
          <w:sz w:val="24"/>
          <w:szCs w:val="24"/>
        </w:rPr>
        <w:t xml:space="preserve">  </w:t>
      </w:r>
      <w:r w:rsidRPr="00055AAD">
        <w:rPr>
          <w:rFonts w:ascii="Times New Roman" w:hAnsi="Times New Roman" w:cs="Times New Roman"/>
          <w:sz w:val="24"/>
          <w:szCs w:val="24"/>
        </w:rPr>
        <w:t>deținătorului</w:t>
      </w:r>
      <w:r w:rsidR="00F31F04" w:rsidRPr="00055AAD">
        <w:rPr>
          <w:rFonts w:ascii="Times New Roman" w:hAnsi="Times New Roman" w:cs="Times New Roman"/>
          <w:sz w:val="24"/>
          <w:szCs w:val="24"/>
        </w:rPr>
        <w:t xml:space="preserve"> </w:t>
      </w:r>
      <w:r w:rsidRPr="00055AAD">
        <w:rPr>
          <w:rFonts w:ascii="Times New Roman" w:hAnsi="Times New Roman" w:cs="Times New Roman"/>
          <w:sz w:val="24"/>
          <w:szCs w:val="24"/>
        </w:rPr>
        <w:t>instalațiilor/echipamentelor de GNL</w:t>
      </w:r>
      <w:r w:rsidR="006A4F55">
        <w:rPr>
          <w:rFonts w:ascii="Times New Roman" w:hAnsi="Times New Roman" w:cs="Times New Roman"/>
          <w:sz w:val="24"/>
          <w:szCs w:val="24"/>
        </w:rPr>
        <w:t>;</w:t>
      </w:r>
    </w:p>
    <w:p w14:paraId="46123DF4" w14:textId="63AE46E0" w:rsidR="00C37651" w:rsidRPr="00055AAD" w:rsidRDefault="00B73677"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i/>
          <w:sz w:val="24"/>
          <w:szCs w:val="24"/>
        </w:rPr>
        <w:t>Instalație</w:t>
      </w:r>
      <w:r w:rsidR="00E92CA8">
        <w:rPr>
          <w:rFonts w:ascii="Times New Roman" w:hAnsi="Times New Roman" w:cs="Times New Roman"/>
          <w:b/>
          <w:i/>
          <w:sz w:val="24"/>
          <w:szCs w:val="24"/>
        </w:rPr>
        <w:t xml:space="preserve"> </w:t>
      </w:r>
      <w:r w:rsidR="00F31F04" w:rsidRPr="00055AAD">
        <w:rPr>
          <w:rFonts w:ascii="Times New Roman" w:hAnsi="Times New Roman" w:cs="Times New Roman"/>
          <w:b/>
          <w:i/>
          <w:sz w:val="24"/>
          <w:szCs w:val="24"/>
        </w:rPr>
        <w:t xml:space="preserve">de  alimentare cu gaze naturale </w:t>
      </w:r>
      <w:r w:rsidR="00C90194">
        <w:rPr>
          <w:rFonts w:ascii="Times New Roman" w:hAnsi="Times New Roman" w:cs="Times New Roman"/>
          <w:b/>
          <w:i/>
          <w:sz w:val="24"/>
          <w:szCs w:val="24"/>
        </w:rPr>
        <w:t>a</w:t>
      </w:r>
      <w:r w:rsidR="00F31F04" w:rsidRPr="00055AAD">
        <w:rPr>
          <w:rFonts w:ascii="Times New Roman" w:hAnsi="Times New Roman" w:cs="Times New Roman"/>
          <w:b/>
          <w:i/>
          <w:sz w:val="24"/>
          <w:szCs w:val="24"/>
        </w:rPr>
        <w:t xml:space="preserve"> </w:t>
      </w:r>
      <w:r w:rsidR="00C90194">
        <w:rPr>
          <w:rFonts w:ascii="Times New Roman" w:hAnsi="Times New Roman" w:cs="Times New Roman"/>
          <w:b/>
          <w:i/>
          <w:sz w:val="24"/>
          <w:szCs w:val="24"/>
        </w:rPr>
        <w:t xml:space="preserve">clienţilor </w:t>
      </w:r>
      <w:r w:rsidR="00F31F04" w:rsidRPr="00055AAD">
        <w:rPr>
          <w:rFonts w:ascii="Times New Roman" w:hAnsi="Times New Roman" w:cs="Times New Roman"/>
          <w:sz w:val="24"/>
          <w:szCs w:val="24"/>
        </w:rPr>
        <w:t>- ansamblu de  trasee de conducte</w:t>
      </w:r>
      <w:r w:rsidR="00B64C94" w:rsidRPr="00055AAD">
        <w:rPr>
          <w:rFonts w:ascii="Times New Roman" w:hAnsi="Times New Roman" w:cs="Times New Roman"/>
          <w:sz w:val="24"/>
          <w:szCs w:val="24"/>
        </w:rPr>
        <w:t xml:space="preserve"> și </w:t>
      </w:r>
      <w:r w:rsidR="00F31F04" w:rsidRPr="00055AAD">
        <w:rPr>
          <w:rFonts w:ascii="Times New Roman" w:hAnsi="Times New Roman" w:cs="Times New Roman"/>
          <w:sz w:val="24"/>
          <w:szCs w:val="24"/>
        </w:rPr>
        <w:t xml:space="preserve">armaturi care se </w:t>
      </w:r>
      <w:r w:rsidRPr="00055AAD">
        <w:rPr>
          <w:rFonts w:ascii="Times New Roman" w:hAnsi="Times New Roman" w:cs="Times New Roman"/>
          <w:sz w:val="24"/>
          <w:szCs w:val="24"/>
        </w:rPr>
        <w:t>conectează</w:t>
      </w:r>
      <w:r w:rsidR="00F31F04" w:rsidRPr="00055AAD">
        <w:rPr>
          <w:rFonts w:ascii="Times New Roman" w:hAnsi="Times New Roman" w:cs="Times New Roman"/>
          <w:sz w:val="24"/>
          <w:szCs w:val="24"/>
        </w:rPr>
        <w:t xml:space="preserve"> la aparatele consumatoare </w:t>
      </w:r>
      <w:r w:rsidR="00C37651" w:rsidRPr="00055AAD">
        <w:rPr>
          <w:rFonts w:ascii="Times New Roman" w:hAnsi="Times New Roman" w:cs="Times New Roman"/>
          <w:sz w:val="24"/>
          <w:szCs w:val="24"/>
        </w:rPr>
        <w:t>proiectate</w:t>
      </w:r>
      <w:r w:rsidR="006A4F55">
        <w:rPr>
          <w:rFonts w:ascii="Times New Roman" w:hAnsi="Times New Roman" w:cs="Times New Roman"/>
          <w:sz w:val="24"/>
          <w:szCs w:val="24"/>
        </w:rPr>
        <w:t>;</w:t>
      </w:r>
      <w:r w:rsidR="00B64C94" w:rsidRPr="00055AAD">
        <w:rPr>
          <w:rFonts w:ascii="Times New Roman" w:hAnsi="Times New Roman" w:cs="Times New Roman"/>
          <w:sz w:val="24"/>
          <w:szCs w:val="24"/>
        </w:rPr>
        <w:t xml:space="preserve"> </w:t>
      </w:r>
    </w:p>
    <w:p w14:paraId="44DF9EF2" w14:textId="2FE1DDA3" w:rsidR="00C37651" w:rsidRPr="00055AAD" w:rsidRDefault="00E2748F"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i/>
          <w:sz w:val="24"/>
          <w:szCs w:val="24"/>
        </w:rPr>
        <w:t>I</w:t>
      </w:r>
      <w:r w:rsidR="00E92CA8">
        <w:rPr>
          <w:rFonts w:ascii="Times New Roman" w:hAnsi="Times New Roman" w:cs="Times New Roman"/>
          <w:b/>
          <w:i/>
          <w:sz w:val="24"/>
          <w:szCs w:val="24"/>
        </w:rPr>
        <w:t>ncintă</w:t>
      </w:r>
      <w:r w:rsidR="00F31F04" w:rsidRPr="00055AAD">
        <w:rPr>
          <w:rFonts w:ascii="Times New Roman" w:hAnsi="Times New Roman" w:cs="Times New Roman"/>
          <w:b/>
          <w:i/>
          <w:sz w:val="24"/>
          <w:szCs w:val="24"/>
        </w:rPr>
        <w:t xml:space="preserve"> </w:t>
      </w:r>
      <w:r w:rsidR="00F31F04" w:rsidRPr="00055AAD">
        <w:rPr>
          <w:rFonts w:ascii="Times New Roman" w:hAnsi="Times New Roman" w:cs="Times New Roman"/>
          <w:sz w:val="24"/>
          <w:szCs w:val="24"/>
        </w:rPr>
        <w:t xml:space="preserve">– </w:t>
      </w:r>
      <w:r w:rsidR="00B73677" w:rsidRPr="00055AAD">
        <w:rPr>
          <w:rFonts w:ascii="Times New Roman" w:hAnsi="Times New Roman" w:cs="Times New Roman"/>
          <w:sz w:val="24"/>
          <w:szCs w:val="24"/>
        </w:rPr>
        <w:t>suprafața</w:t>
      </w:r>
      <w:r w:rsidR="00F31F04" w:rsidRPr="00055AAD">
        <w:rPr>
          <w:rFonts w:ascii="Times New Roman" w:hAnsi="Times New Roman" w:cs="Times New Roman"/>
          <w:sz w:val="24"/>
          <w:szCs w:val="24"/>
        </w:rPr>
        <w:t xml:space="preserve"> de teren delimita</w:t>
      </w:r>
      <w:r w:rsidR="002B3F07" w:rsidRPr="00055AAD">
        <w:rPr>
          <w:rFonts w:ascii="Times New Roman" w:hAnsi="Times New Roman" w:cs="Times New Roman"/>
          <w:sz w:val="24"/>
          <w:szCs w:val="24"/>
        </w:rPr>
        <w:t>t</w:t>
      </w:r>
      <w:r w:rsidR="00C22AA2">
        <w:rPr>
          <w:rFonts w:ascii="Times New Roman" w:hAnsi="Times New Roman" w:cs="Times New Roman"/>
          <w:sz w:val="24"/>
          <w:szCs w:val="24"/>
        </w:rPr>
        <w:t>ă</w:t>
      </w:r>
      <w:r w:rsidR="00F31F04" w:rsidRPr="00055AAD">
        <w:rPr>
          <w:rFonts w:ascii="Times New Roman" w:hAnsi="Times New Roman" w:cs="Times New Roman"/>
          <w:sz w:val="24"/>
          <w:szCs w:val="24"/>
        </w:rPr>
        <w:t xml:space="preserve"> </w:t>
      </w:r>
      <w:r w:rsidR="00C22AA2">
        <w:rPr>
          <w:rFonts w:ascii="Times New Roman" w:hAnsi="Times New Roman" w:cs="Times New Roman"/>
          <w:sz w:val="24"/>
          <w:szCs w:val="24"/>
        </w:rPr>
        <w:t>î</w:t>
      </w:r>
      <w:r w:rsidR="00F31F04" w:rsidRPr="00055AAD">
        <w:rPr>
          <w:rFonts w:ascii="Times New Roman" w:hAnsi="Times New Roman" w:cs="Times New Roman"/>
          <w:sz w:val="24"/>
          <w:szCs w:val="24"/>
        </w:rPr>
        <w:t>n care sunt amplasate utilaje, echipamente</w:t>
      </w:r>
      <w:r w:rsidR="00B64C94" w:rsidRPr="00055AAD">
        <w:rPr>
          <w:rFonts w:ascii="Times New Roman" w:hAnsi="Times New Roman" w:cs="Times New Roman"/>
          <w:sz w:val="24"/>
          <w:szCs w:val="24"/>
        </w:rPr>
        <w:t xml:space="preserve"> și </w:t>
      </w:r>
      <w:r w:rsidR="00F31F04" w:rsidRPr="00055AAD">
        <w:rPr>
          <w:rFonts w:ascii="Times New Roman" w:hAnsi="Times New Roman" w:cs="Times New Roman"/>
          <w:sz w:val="24"/>
          <w:szCs w:val="24"/>
        </w:rPr>
        <w:t>sisteme pentru depozitarea</w:t>
      </w:r>
      <w:r w:rsidR="00B64C94" w:rsidRPr="00055AAD">
        <w:rPr>
          <w:rFonts w:ascii="Times New Roman" w:hAnsi="Times New Roman" w:cs="Times New Roman"/>
          <w:sz w:val="24"/>
          <w:szCs w:val="24"/>
        </w:rPr>
        <w:t xml:space="preserve"> și </w:t>
      </w:r>
      <w:r w:rsidR="00F31F04" w:rsidRPr="00055AAD">
        <w:rPr>
          <w:rFonts w:ascii="Times New Roman" w:hAnsi="Times New Roman" w:cs="Times New Roman"/>
          <w:sz w:val="24"/>
          <w:szCs w:val="24"/>
        </w:rPr>
        <w:t xml:space="preserve">gazeificarea GNL , </w:t>
      </w:r>
      <w:r w:rsidR="00B73677" w:rsidRPr="00055AAD">
        <w:rPr>
          <w:rFonts w:ascii="Times New Roman" w:hAnsi="Times New Roman" w:cs="Times New Roman"/>
          <w:sz w:val="24"/>
          <w:szCs w:val="24"/>
        </w:rPr>
        <w:t>împrejmuit</w:t>
      </w:r>
      <w:r w:rsidR="00C22AA2">
        <w:rPr>
          <w:rFonts w:ascii="Times New Roman" w:hAnsi="Times New Roman" w:cs="Times New Roman"/>
          <w:sz w:val="24"/>
          <w:szCs w:val="24"/>
        </w:rPr>
        <w:t>ă</w:t>
      </w:r>
      <w:r w:rsidR="00F31F04" w:rsidRPr="00055AAD">
        <w:rPr>
          <w:rFonts w:ascii="Times New Roman" w:hAnsi="Times New Roman" w:cs="Times New Roman"/>
          <w:sz w:val="24"/>
          <w:szCs w:val="24"/>
        </w:rPr>
        <w:t xml:space="preserve"> cu gard de </w:t>
      </w:r>
      <w:r w:rsidR="00B73677" w:rsidRPr="00055AAD">
        <w:rPr>
          <w:rFonts w:ascii="Times New Roman" w:hAnsi="Times New Roman" w:cs="Times New Roman"/>
          <w:sz w:val="24"/>
          <w:szCs w:val="24"/>
        </w:rPr>
        <w:t>protecție</w:t>
      </w:r>
      <w:r w:rsidR="00B64C94" w:rsidRPr="00055AAD">
        <w:rPr>
          <w:rFonts w:ascii="Times New Roman" w:hAnsi="Times New Roman" w:cs="Times New Roman"/>
          <w:sz w:val="24"/>
          <w:szCs w:val="24"/>
        </w:rPr>
        <w:t xml:space="preserve"> și </w:t>
      </w:r>
      <w:r w:rsidR="00F31F04" w:rsidRPr="00055AAD">
        <w:rPr>
          <w:rFonts w:ascii="Times New Roman" w:hAnsi="Times New Roman" w:cs="Times New Roman"/>
          <w:sz w:val="24"/>
          <w:szCs w:val="24"/>
        </w:rPr>
        <w:t>poart</w:t>
      </w:r>
      <w:r w:rsidR="00C22AA2">
        <w:rPr>
          <w:rFonts w:ascii="Times New Roman" w:hAnsi="Times New Roman" w:cs="Times New Roman"/>
          <w:sz w:val="24"/>
          <w:szCs w:val="24"/>
        </w:rPr>
        <w:t>ă</w:t>
      </w:r>
      <w:r w:rsidR="00F31F04" w:rsidRPr="00055AAD">
        <w:rPr>
          <w:rFonts w:ascii="Times New Roman" w:hAnsi="Times New Roman" w:cs="Times New Roman"/>
          <w:sz w:val="24"/>
          <w:szCs w:val="24"/>
        </w:rPr>
        <w:t xml:space="preserve"> de acces</w:t>
      </w:r>
      <w:r w:rsidR="006A4F55">
        <w:rPr>
          <w:rFonts w:ascii="Times New Roman" w:hAnsi="Times New Roman" w:cs="Times New Roman"/>
          <w:sz w:val="24"/>
          <w:szCs w:val="24"/>
        </w:rPr>
        <w:t>;</w:t>
      </w:r>
      <w:r w:rsidR="00F31F04" w:rsidRPr="00055AAD">
        <w:rPr>
          <w:rFonts w:ascii="Times New Roman" w:hAnsi="Times New Roman" w:cs="Times New Roman"/>
          <w:sz w:val="24"/>
          <w:szCs w:val="24"/>
        </w:rPr>
        <w:t xml:space="preserve"> </w:t>
      </w:r>
    </w:p>
    <w:p w14:paraId="1B2344AA" w14:textId="07007D07" w:rsidR="00E92CA8" w:rsidRDefault="00DF43E1" w:rsidP="009F5705">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9F5705">
        <w:rPr>
          <w:rFonts w:ascii="Times New Roman" w:hAnsi="Times New Roman" w:cs="Times New Roman"/>
          <w:b/>
          <w:i/>
          <w:sz w:val="24"/>
          <w:szCs w:val="24"/>
        </w:rPr>
        <w:t xml:space="preserve">ISCIR </w:t>
      </w:r>
      <w:r w:rsidRPr="00743CEC">
        <w:rPr>
          <w:rFonts w:ascii="Times New Roman" w:hAnsi="Times New Roman" w:cs="Times New Roman"/>
          <w:sz w:val="24"/>
          <w:szCs w:val="24"/>
        </w:rPr>
        <w:t>este organul de specialitate al administrației centrale, cu personalitate juridică, responsabil în</w:t>
      </w:r>
      <w:r w:rsidRPr="006A4F55">
        <w:rPr>
          <w:rFonts w:ascii="Times New Roman" w:hAnsi="Times New Roman" w:cs="Times New Roman"/>
          <w:sz w:val="24"/>
          <w:szCs w:val="24"/>
        </w:rPr>
        <w:t xml:space="preserve"> n</w:t>
      </w:r>
      <w:r w:rsidRPr="009F5705">
        <w:rPr>
          <w:rFonts w:ascii="Times New Roman" w:hAnsi="Times New Roman" w:cs="Times New Roman"/>
          <w:sz w:val="24"/>
          <w:szCs w:val="24"/>
        </w:rPr>
        <w:t>umele statului pentru asigurarea măsurilor de funcționare în c</w:t>
      </w:r>
      <w:r w:rsidRPr="00EE704E">
        <w:rPr>
          <w:rFonts w:ascii="Times New Roman" w:hAnsi="Times New Roman" w:cs="Times New Roman"/>
          <w:sz w:val="24"/>
          <w:szCs w:val="24"/>
        </w:rPr>
        <w:t>ondiții de siguranță a instalațiilor și echipamentelor prevăzute în anexele nr. 2, 3 și 4, din Legea 64/2008</w:t>
      </w:r>
      <w:r w:rsidR="006A4F55">
        <w:rPr>
          <w:rFonts w:ascii="Times New Roman" w:hAnsi="Times New Roman" w:cs="Times New Roman"/>
          <w:sz w:val="24"/>
          <w:szCs w:val="24"/>
        </w:rPr>
        <w:t>;</w:t>
      </w:r>
      <w:r w:rsidR="008B0A47" w:rsidRPr="00EE704E">
        <w:rPr>
          <w:rFonts w:ascii="Times New Roman" w:hAnsi="Times New Roman" w:cs="Times New Roman"/>
          <w:sz w:val="24"/>
          <w:szCs w:val="24"/>
        </w:rPr>
        <w:t xml:space="preserve"> </w:t>
      </w:r>
    </w:p>
    <w:p w14:paraId="418D7B64" w14:textId="078D6860" w:rsidR="001F5968" w:rsidRPr="000644CF" w:rsidRDefault="001F5968" w:rsidP="00BC4821">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142" w:right="26" w:firstLine="0"/>
        <w:jc w:val="both"/>
        <w:rPr>
          <w:rFonts w:ascii="Times New Roman" w:hAnsi="Times New Roman" w:cs="Times New Roman"/>
          <w:sz w:val="24"/>
          <w:szCs w:val="24"/>
        </w:rPr>
      </w:pPr>
      <w:r w:rsidRPr="00BC4821">
        <w:rPr>
          <w:rFonts w:ascii="Times New Roman" w:hAnsi="Times New Roman" w:cs="Times New Roman"/>
          <w:b/>
          <w:bCs/>
          <w:i/>
          <w:iCs/>
          <w:sz w:val="24"/>
          <w:szCs w:val="24"/>
        </w:rPr>
        <w:t>INCD INSEMEX</w:t>
      </w:r>
      <w:r w:rsidRPr="00BC4821">
        <w:rPr>
          <w:rFonts w:ascii="Times New Roman" w:hAnsi="Times New Roman" w:cs="Times New Roman"/>
          <w:i/>
          <w:iCs/>
          <w:sz w:val="24"/>
          <w:szCs w:val="24"/>
        </w:rPr>
        <w:t xml:space="preserve"> </w:t>
      </w:r>
      <w:r w:rsidR="007F3C71" w:rsidRPr="00BC4821">
        <w:rPr>
          <w:rFonts w:ascii="Times New Roman" w:hAnsi="Times New Roman" w:cs="Times New Roman"/>
          <w:sz w:val="24"/>
          <w:szCs w:val="24"/>
        </w:rPr>
        <w:t>este</w:t>
      </w:r>
      <w:r w:rsidR="007F3C71" w:rsidRPr="00BC4821">
        <w:rPr>
          <w:rFonts w:ascii="Times New Roman" w:hAnsi="Times New Roman" w:cs="Times New Roman"/>
          <w:i/>
          <w:iCs/>
          <w:sz w:val="24"/>
          <w:szCs w:val="24"/>
        </w:rPr>
        <w:t xml:space="preserve"> </w:t>
      </w:r>
      <w:r w:rsidR="001543ED" w:rsidRPr="00BC4821">
        <w:rPr>
          <w:rFonts w:ascii="Times New Roman" w:hAnsi="Times New Roman" w:cs="Times New Roman"/>
          <w:iCs/>
          <w:sz w:val="24"/>
          <w:szCs w:val="24"/>
        </w:rPr>
        <w:t xml:space="preserve">un </w:t>
      </w:r>
      <w:r w:rsidR="001543ED" w:rsidRPr="00BC4821">
        <w:rPr>
          <w:rFonts w:ascii="Times New Roman" w:hAnsi="Times New Roman" w:cs="Times New Roman"/>
          <w:sz w:val="24"/>
          <w:szCs w:val="24"/>
        </w:rPr>
        <w:t>o</w:t>
      </w:r>
      <w:r w:rsidR="007F3C71" w:rsidRPr="00BC4821">
        <w:rPr>
          <w:rFonts w:ascii="Times New Roman" w:hAnsi="Times New Roman" w:cs="Times New Roman"/>
          <w:sz w:val="24"/>
          <w:szCs w:val="24"/>
        </w:rPr>
        <w:t xml:space="preserve">rganism </w:t>
      </w:r>
      <w:r w:rsidR="001543ED" w:rsidRPr="00BC4821">
        <w:rPr>
          <w:rFonts w:ascii="Times New Roman" w:hAnsi="Times New Roman" w:cs="Times New Roman"/>
          <w:sz w:val="24"/>
          <w:szCs w:val="24"/>
        </w:rPr>
        <w:t>n</w:t>
      </w:r>
      <w:r w:rsidR="007F3C71" w:rsidRPr="00BC4821">
        <w:rPr>
          <w:rFonts w:ascii="Times New Roman" w:hAnsi="Times New Roman" w:cs="Times New Roman"/>
          <w:sz w:val="24"/>
          <w:szCs w:val="24"/>
        </w:rPr>
        <w:t xml:space="preserve">otificat pentru evaluarea conformității cu cerințele </w:t>
      </w:r>
      <w:r w:rsidR="008B0A47" w:rsidRPr="008F3C73">
        <w:rPr>
          <w:rFonts w:ascii="Times New Roman" w:hAnsi="Times New Roman" w:cs="Times New Roman"/>
          <w:sz w:val="24"/>
          <w:szCs w:val="24"/>
        </w:rPr>
        <w:t>D</w:t>
      </w:r>
      <w:r w:rsidR="007F3C71" w:rsidRPr="000644CF">
        <w:rPr>
          <w:rFonts w:ascii="Times New Roman" w:hAnsi="Times New Roman" w:cs="Times New Roman"/>
          <w:sz w:val="24"/>
          <w:szCs w:val="24"/>
        </w:rPr>
        <w:t xml:space="preserve">irectivei </w:t>
      </w:r>
      <w:r w:rsidR="00BC4821" w:rsidRPr="00E90DA8">
        <w:rPr>
          <w:rFonts w:ascii="Times New Roman" w:hAnsi="Times New Roman" w:cs="Times New Roman"/>
          <w:sz w:val="24"/>
          <w:szCs w:val="24"/>
        </w:rPr>
        <w:t>2014/34/UE  a Parlamentui European și a Consiliului din 26 februarie 2014</w:t>
      </w:r>
      <w:r w:rsidR="00BC4821" w:rsidRPr="00D561E9">
        <w:rPr>
          <w:rFonts w:ascii="Times New Roman" w:hAnsi="Times New Roman" w:cs="Times New Roman"/>
          <w:sz w:val="24"/>
          <w:szCs w:val="24"/>
        </w:rPr>
        <w:t xml:space="preserve"> privind armonizarea legislațiilor statelor membre referitoare la echipamentele și sistemele de protecție destinate utilizării</w:t>
      </w:r>
      <w:r w:rsidR="00BC4821" w:rsidRPr="0046354D">
        <w:rPr>
          <w:rFonts w:ascii="Times New Roman" w:hAnsi="Times New Roman" w:cs="Times New Roman"/>
          <w:sz w:val="24"/>
          <w:szCs w:val="24"/>
        </w:rPr>
        <w:t xml:space="preserve"> în atmosfere potențial </w:t>
      </w:r>
      <w:r w:rsidR="00BC4821" w:rsidRPr="00BC4821">
        <w:rPr>
          <w:rFonts w:ascii="Times New Roman" w:hAnsi="Times New Roman" w:cs="Times New Roman"/>
          <w:sz w:val="24"/>
          <w:szCs w:val="24"/>
        </w:rPr>
        <w:t>explozive (reformare</w:t>
      </w:r>
      <w:r w:rsidR="00BC4821">
        <w:rPr>
          <w:rFonts w:ascii="Times New Roman" w:hAnsi="Times New Roman" w:cs="Times New Roman"/>
          <w:sz w:val="24"/>
          <w:szCs w:val="24"/>
        </w:rPr>
        <w:t xml:space="preserve">) - </w:t>
      </w:r>
      <w:r w:rsidR="00FC76E6" w:rsidRPr="00BC4821">
        <w:rPr>
          <w:rFonts w:ascii="Times New Roman" w:hAnsi="Times New Roman" w:cs="Times New Roman"/>
          <w:sz w:val="24"/>
          <w:szCs w:val="24"/>
        </w:rPr>
        <w:t>ATEX</w:t>
      </w:r>
      <w:r w:rsidR="00A8441D" w:rsidRPr="00BC4821">
        <w:rPr>
          <w:rFonts w:ascii="Times New Roman" w:hAnsi="Times New Roman" w:cs="Times New Roman"/>
          <w:sz w:val="24"/>
          <w:szCs w:val="24"/>
        </w:rPr>
        <w:t xml:space="preserve"> </w:t>
      </w:r>
      <w:r w:rsidR="007F3C71" w:rsidRPr="00BC4821">
        <w:rPr>
          <w:rFonts w:ascii="Times New Roman" w:hAnsi="Times New Roman" w:cs="Times New Roman"/>
          <w:sz w:val="24"/>
          <w:szCs w:val="24"/>
        </w:rPr>
        <w:t>și</w:t>
      </w:r>
      <w:r w:rsidR="00274938" w:rsidRPr="00BC4821">
        <w:rPr>
          <w:rFonts w:ascii="Times New Roman" w:hAnsi="Times New Roman" w:cs="Times New Roman"/>
          <w:sz w:val="24"/>
          <w:szCs w:val="24"/>
        </w:rPr>
        <w:t xml:space="preserve"> este recunoscut </w:t>
      </w:r>
      <w:r w:rsidR="007F3C71" w:rsidRPr="00BC4821">
        <w:rPr>
          <w:rFonts w:ascii="Times New Roman" w:hAnsi="Times New Roman" w:cs="Times New Roman"/>
          <w:sz w:val="24"/>
          <w:szCs w:val="24"/>
        </w:rPr>
        <w:t xml:space="preserve">pentru evaluarea în situ a instalațiilor privind conformitatea cu cerințele </w:t>
      </w:r>
      <w:r w:rsidR="00F17376" w:rsidRPr="00BC4821">
        <w:rPr>
          <w:rFonts w:ascii="Times New Roman" w:hAnsi="Times New Roman" w:cs="Times New Roman"/>
          <w:sz w:val="24"/>
          <w:szCs w:val="24"/>
        </w:rPr>
        <w:t>NE</w:t>
      </w:r>
      <w:r w:rsidR="007F3C71" w:rsidRPr="00BC4821">
        <w:rPr>
          <w:rFonts w:ascii="Times New Roman" w:hAnsi="Times New Roman" w:cs="Times New Roman"/>
          <w:sz w:val="24"/>
          <w:szCs w:val="24"/>
        </w:rPr>
        <w:t>x 01-06</w:t>
      </w:r>
      <w:r w:rsidR="006A4F55" w:rsidRPr="008F3C73">
        <w:rPr>
          <w:rFonts w:ascii="Times New Roman" w:hAnsi="Times New Roman" w:cs="Times New Roman"/>
          <w:sz w:val="24"/>
          <w:szCs w:val="24"/>
        </w:rPr>
        <w:t>;</w:t>
      </w:r>
    </w:p>
    <w:p w14:paraId="511B70B8" w14:textId="56E9DC67" w:rsidR="00C37651" w:rsidRPr="00055AAD" w:rsidRDefault="00FC32B8"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i/>
          <w:sz w:val="24"/>
          <w:szCs w:val="24"/>
        </w:rPr>
        <w:t>Întreținere</w:t>
      </w:r>
      <w:r w:rsidR="00F31F04" w:rsidRPr="00055AAD">
        <w:rPr>
          <w:rFonts w:ascii="Times New Roman" w:hAnsi="Times New Roman" w:cs="Times New Roman"/>
          <w:b/>
          <w:i/>
          <w:sz w:val="24"/>
          <w:szCs w:val="24"/>
        </w:rPr>
        <w:t xml:space="preserve"> </w:t>
      </w:r>
      <w:r w:rsidR="00F31F04" w:rsidRPr="00055AAD">
        <w:rPr>
          <w:rFonts w:ascii="Times New Roman" w:hAnsi="Times New Roman" w:cs="Times New Roman"/>
          <w:sz w:val="24"/>
          <w:szCs w:val="24"/>
        </w:rPr>
        <w:t>-</w:t>
      </w:r>
      <w:r w:rsidR="00F31F04" w:rsidRPr="00055AAD">
        <w:rPr>
          <w:rFonts w:ascii="Times New Roman" w:hAnsi="Times New Roman" w:cs="Times New Roman"/>
          <w:b/>
          <w:i/>
          <w:sz w:val="24"/>
          <w:szCs w:val="24"/>
        </w:rPr>
        <w:t xml:space="preserve"> </w:t>
      </w:r>
      <w:r w:rsidR="00F31F04" w:rsidRPr="00055AAD">
        <w:rPr>
          <w:rFonts w:ascii="Times New Roman" w:hAnsi="Times New Roman" w:cs="Times New Roman"/>
          <w:sz w:val="24"/>
          <w:szCs w:val="24"/>
        </w:rPr>
        <w:t xml:space="preserve">totalitatea </w:t>
      </w:r>
      <w:r w:rsidRPr="00055AAD">
        <w:rPr>
          <w:rFonts w:ascii="Times New Roman" w:hAnsi="Times New Roman" w:cs="Times New Roman"/>
          <w:sz w:val="24"/>
          <w:szCs w:val="24"/>
        </w:rPr>
        <w:t>operațiunilor</w:t>
      </w:r>
      <w:r w:rsidR="00F31F04" w:rsidRPr="00055AAD">
        <w:rPr>
          <w:rFonts w:ascii="Times New Roman" w:hAnsi="Times New Roman" w:cs="Times New Roman"/>
          <w:sz w:val="24"/>
          <w:szCs w:val="24"/>
        </w:rPr>
        <w:t xml:space="preserve"> prin care se asigură </w:t>
      </w:r>
      <w:r w:rsidRPr="00055AAD">
        <w:rPr>
          <w:rFonts w:ascii="Times New Roman" w:hAnsi="Times New Roman" w:cs="Times New Roman"/>
          <w:sz w:val="24"/>
          <w:szCs w:val="24"/>
        </w:rPr>
        <w:t>menținerea</w:t>
      </w:r>
      <w:r w:rsidR="00F31F04" w:rsidRPr="00055AAD">
        <w:rPr>
          <w:rFonts w:ascii="Times New Roman" w:hAnsi="Times New Roman" w:cs="Times New Roman"/>
          <w:sz w:val="24"/>
          <w:szCs w:val="24"/>
        </w:rPr>
        <w:t xml:space="preserve"> </w:t>
      </w:r>
      <w:r w:rsidRPr="00055AAD">
        <w:rPr>
          <w:rFonts w:ascii="Times New Roman" w:hAnsi="Times New Roman" w:cs="Times New Roman"/>
          <w:sz w:val="24"/>
          <w:szCs w:val="24"/>
        </w:rPr>
        <w:t>instalației/</w:t>
      </w:r>
      <w:r w:rsidR="00F31F04" w:rsidRPr="00055AAD">
        <w:rPr>
          <w:rFonts w:ascii="Times New Roman" w:hAnsi="Times New Roman" w:cs="Times New Roman"/>
          <w:sz w:val="24"/>
          <w:szCs w:val="24"/>
        </w:rPr>
        <w:t xml:space="preserve">echipamentului, în parametrii de </w:t>
      </w:r>
      <w:r w:rsidRPr="00055AAD">
        <w:rPr>
          <w:rFonts w:ascii="Times New Roman" w:hAnsi="Times New Roman" w:cs="Times New Roman"/>
          <w:sz w:val="24"/>
          <w:szCs w:val="24"/>
        </w:rPr>
        <w:t>funcționare</w:t>
      </w:r>
      <w:r w:rsidR="00F31F04" w:rsidRPr="00055AAD">
        <w:rPr>
          <w:rFonts w:ascii="Times New Roman" w:hAnsi="Times New Roman" w:cs="Times New Roman"/>
          <w:sz w:val="24"/>
          <w:szCs w:val="24"/>
        </w:rPr>
        <w:t xml:space="preserve"> în </w:t>
      </w:r>
      <w:r w:rsidRPr="00055AAD">
        <w:rPr>
          <w:rFonts w:ascii="Times New Roman" w:hAnsi="Times New Roman" w:cs="Times New Roman"/>
          <w:sz w:val="24"/>
          <w:szCs w:val="24"/>
        </w:rPr>
        <w:t>condiții</w:t>
      </w:r>
      <w:r w:rsidR="00F31F04" w:rsidRPr="00055AAD">
        <w:rPr>
          <w:rFonts w:ascii="Times New Roman" w:hAnsi="Times New Roman" w:cs="Times New Roman"/>
          <w:sz w:val="24"/>
          <w:szCs w:val="24"/>
        </w:rPr>
        <w:t xml:space="preserve"> de </w:t>
      </w:r>
      <w:r w:rsidRPr="00055AAD">
        <w:rPr>
          <w:rFonts w:ascii="Times New Roman" w:hAnsi="Times New Roman" w:cs="Times New Roman"/>
          <w:sz w:val="24"/>
          <w:szCs w:val="24"/>
        </w:rPr>
        <w:t>siguranță</w:t>
      </w:r>
      <w:r w:rsidR="006A4F55">
        <w:rPr>
          <w:rFonts w:ascii="Times New Roman" w:hAnsi="Times New Roman" w:cs="Times New Roman"/>
          <w:sz w:val="24"/>
          <w:szCs w:val="24"/>
        </w:rPr>
        <w:t>;</w:t>
      </w:r>
    </w:p>
    <w:p w14:paraId="24C02407" w14:textId="64B937BA" w:rsidR="00C37651" w:rsidRPr="00055AAD" w:rsidRDefault="00E2748F"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i/>
          <w:iCs/>
          <w:sz w:val="24"/>
          <w:szCs w:val="24"/>
        </w:rPr>
        <w:t>Li</w:t>
      </w:r>
      <w:r w:rsidR="00F31F04" w:rsidRPr="00055AAD">
        <w:rPr>
          <w:rFonts w:ascii="Times New Roman" w:hAnsi="Times New Roman" w:cs="Times New Roman"/>
          <w:b/>
          <w:i/>
          <w:iCs/>
          <w:sz w:val="24"/>
          <w:szCs w:val="24"/>
        </w:rPr>
        <w:t>mita de proprietate, de delimitare</w:t>
      </w:r>
      <w:r w:rsidR="00F31F04" w:rsidRPr="00055AAD">
        <w:rPr>
          <w:rFonts w:ascii="Times New Roman" w:hAnsi="Times New Roman" w:cs="Times New Roman"/>
          <w:sz w:val="24"/>
          <w:szCs w:val="24"/>
        </w:rPr>
        <w:t xml:space="preserve"> - </w:t>
      </w:r>
      <w:r w:rsidR="00FC32B8" w:rsidRPr="00055AAD">
        <w:rPr>
          <w:rFonts w:ascii="Times New Roman" w:hAnsi="Times New Roman" w:cs="Times New Roman"/>
          <w:sz w:val="24"/>
          <w:szCs w:val="24"/>
        </w:rPr>
        <w:t>suprafața</w:t>
      </w:r>
      <w:r w:rsidR="00F31F04" w:rsidRPr="00055AAD">
        <w:rPr>
          <w:rFonts w:ascii="Times New Roman" w:hAnsi="Times New Roman" w:cs="Times New Roman"/>
          <w:sz w:val="24"/>
          <w:szCs w:val="24"/>
        </w:rPr>
        <w:t xml:space="preserve"> de teren </w:t>
      </w:r>
      <w:r w:rsidR="00FC32B8" w:rsidRPr="00055AAD">
        <w:rPr>
          <w:rFonts w:ascii="Times New Roman" w:hAnsi="Times New Roman" w:cs="Times New Roman"/>
          <w:sz w:val="24"/>
          <w:szCs w:val="24"/>
        </w:rPr>
        <w:t>în interiorul căreia operatorul/</w:t>
      </w:r>
      <w:r w:rsidR="00F31F04" w:rsidRPr="00055AAD">
        <w:rPr>
          <w:rFonts w:ascii="Times New Roman" w:hAnsi="Times New Roman" w:cs="Times New Roman"/>
          <w:sz w:val="24"/>
          <w:szCs w:val="24"/>
        </w:rPr>
        <w:t>proprietarul are control deplin și aut</w:t>
      </w:r>
      <w:r w:rsidR="000B3F08" w:rsidRPr="00055AAD">
        <w:rPr>
          <w:rFonts w:ascii="Times New Roman" w:hAnsi="Times New Roman" w:cs="Times New Roman"/>
          <w:sz w:val="24"/>
          <w:szCs w:val="24"/>
        </w:rPr>
        <w:t>oritate sau utilizare exclusivă</w:t>
      </w:r>
      <w:r w:rsidR="006A4F55">
        <w:rPr>
          <w:rFonts w:ascii="Times New Roman" w:hAnsi="Times New Roman" w:cs="Times New Roman"/>
          <w:sz w:val="24"/>
          <w:szCs w:val="24"/>
        </w:rPr>
        <w:t>;</w:t>
      </w:r>
    </w:p>
    <w:p w14:paraId="7A32EA92" w14:textId="309BD262" w:rsidR="00C37651" w:rsidRPr="00055AAD" w:rsidRDefault="00E2748F"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i/>
          <w:sz w:val="24"/>
          <w:szCs w:val="24"/>
        </w:rPr>
        <w:t>M</w:t>
      </w:r>
      <w:r w:rsidR="00F31F04" w:rsidRPr="00055AAD">
        <w:rPr>
          <w:rFonts w:ascii="Times New Roman" w:hAnsi="Times New Roman" w:cs="Times New Roman"/>
          <w:b/>
          <w:i/>
          <w:sz w:val="24"/>
          <w:szCs w:val="24"/>
        </w:rPr>
        <w:t>ontare</w:t>
      </w:r>
      <w:r w:rsidR="00F31F04" w:rsidRPr="00055AAD">
        <w:rPr>
          <w:rFonts w:ascii="Times New Roman" w:hAnsi="Times New Roman" w:cs="Times New Roman"/>
          <w:sz w:val="24"/>
          <w:szCs w:val="24"/>
        </w:rPr>
        <w:t xml:space="preserve"> - activitate de îmbinare </w:t>
      </w:r>
      <w:r w:rsidR="00FC32B8" w:rsidRPr="00055AAD">
        <w:rPr>
          <w:rFonts w:ascii="Times New Roman" w:hAnsi="Times New Roman" w:cs="Times New Roman"/>
          <w:sz w:val="24"/>
          <w:szCs w:val="24"/>
        </w:rPr>
        <w:t>a componentelor unei instalații/</w:t>
      </w:r>
      <w:r w:rsidR="00F31F04" w:rsidRPr="00055AAD">
        <w:rPr>
          <w:rFonts w:ascii="Times New Roman" w:hAnsi="Times New Roman" w:cs="Times New Roman"/>
          <w:sz w:val="24"/>
          <w:szCs w:val="24"/>
        </w:rPr>
        <w:t xml:space="preserve">sistem  conform </w:t>
      </w:r>
      <w:r w:rsidR="00FC32B8" w:rsidRPr="00055AAD">
        <w:rPr>
          <w:rFonts w:ascii="Times New Roman" w:hAnsi="Times New Roman" w:cs="Times New Roman"/>
          <w:sz w:val="24"/>
          <w:szCs w:val="24"/>
        </w:rPr>
        <w:t>documentației</w:t>
      </w:r>
      <w:r w:rsidR="00F31F04" w:rsidRPr="00055AAD">
        <w:rPr>
          <w:rFonts w:ascii="Times New Roman" w:hAnsi="Times New Roman" w:cs="Times New Roman"/>
          <w:sz w:val="24"/>
          <w:szCs w:val="24"/>
        </w:rPr>
        <w:t xml:space="preserve"> tehnice, în vederea </w:t>
      </w:r>
      <w:r w:rsidR="00FC32B8" w:rsidRPr="00055AAD">
        <w:rPr>
          <w:rFonts w:ascii="Times New Roman" w:hAnsi="Times New Roman" w:cs="Times New Roman"/>
          <w:sz w:val="24"/>
          <w:szCs w:val="24"/>
        </w:rPr>
        <w:t>funcționării</w:t>
      </w:r>
      <w:r w:rsidR="000B3F08" w:rsidRPr="00055AAD">
        <w:rPr>
          <w:rFonts w:ascii="Times New Roman" w:hAnsi="Times New Roman" w:cs="Times New Roman"/>
          <w:sz w:val="24"/>
          <w:szCs w:val="24"/>
        </w:rPr>
        <w:t xml:space="preserve"> acesteia/acestuia</w:t>
      </w:r>
      <w:r w:rsidR="006A4F55">
        <w:rPr>
          <w:rFonts w:ascii="Times New Roman" w:hAnsi="Times New Roman" w:cs="Times New Roman"/>
          <w:sz w:val="24"/>
          <w:szCs w:val="24"/>
        </w:rPr>
        <w:t>;</w:t>
      </w:r>
    </w:p>
    <w:p w14:paraId="43C890AC" w14:textId="3DE958BC" w:rsidR="000E5A41" w:rsidRPr="006A4F55" w:rsidRDefault="00234A5D" w:rsidP="00743CEC">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743CEC">
        <w:rPr>
          <w:rFonts w:ascii="Times New Roman" w:hAnsi="Times New Roman" w:cs="Times New Roman"/>
          <w:b/>
          <w:i/>
          <w:sz w:val="24"/>
          <w:szCs w:val="24"/>
        </w:rPr>
        <w:t xml:space="preserve">Marcaj CE </w:t>
      </w:r>
      <w:r w:rsidR="006A4F55" w:rsidRPr="00743CEC">
        <w:rPr>
          <w:rFonts w:ascii="Times New Roman" w:hAnsi="Times New Roman" w:cs="Times New Roman"/>
          <w:i/>
          <w:sz w:val="24"/>
          <w:szCs w:val="24"/>
          <w:u w:val="single"/>
        </w:rPr>
        <w:t xml:space="preserve">- </w:t>
      </w:r>
      <w:r w:rsidRPr="006A4F55">
        <w:rPr>
          <w:rFonts w:ascii="Times New Roman" w:hAnsi="Times New Roman" w:cs="Times New Roman"/>
          <w:sz w:val="24"/>
          <w:szCs w:val="24"/>
        </w:rPr>
        <w:t>marcaj prin care producătorul indică faptul că produsul este în conformitate cu cerințele aplicabile stabilite în legislația comunitară de armonizare care prevede aplicarea sa pe pr</w:t>
      </w:r>
      <w:r w:rsidR="00056156" w:rsidRPr="006A4F55">
        <w:rPr>
          <w:rFonts w:ascii="Times New Roman" w:hAnsi="Times New Roman" w:cs="Times New Roman"/>
          <w:sz w:val="24"/>
          <w:szCs w:val="24"/>
        </w:rPr>
        <w:t>od</w:t>
      </w:r>
      <w:r w:rsidR="000E5A41" w:rsidRPr="006A4F55">
        <w:rPr>
          <w:rFonts w:ascii="Times New Roman" w:hAnsi="Times New Roman" w:cs="Times New Roman"/>
          <w:sz w:val="24"/>
          <w:szCs w:val="24"/>
        </w:rPr>
        <w:t>us</w:t>
      </w:r>
      <w:r w:rsidR="006A4F55">
        <w:rPr>
          <w:rFonts w:ascii="Times New Roman" w:hAnsi="Times New Roman" w:cs="Times New Roman"/>
          <w:sz w:val="24"/>
          <w:szCs w:val="24"/>
        </w:rPr>
        <w:t>;</w:t>
      </w:r>
    </w:p>
    <w:p w14:paraId="3FCA36F7" w14:textId="64E2BE16" w:rsidR="00C37651" w:rsidRPr="00055AAD" w:rsidRDefault="00E2748F" w:rsidP="0029655F">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right="26" w:hanging="501"/>
        <w:jc w:val="both"/>
        <w:rPr>
          <w:rFonts w:ascii="Times New Roman" w:hAnsi="Times New Roman" w:cs="Times New Roman"/>
          <w:sz w:val="24"/>
          <w:szCs w:val="24"/>
        </w:rPr>
      </w:pPr>
      <w:r w:rsidRPr="00055AAD">
        <w:rPr>
          <w:rFonts w:ascii="Times New Roman" w:hAnsi="Times New Roman" w:cs="Times New Roman"/>
          <w:b/>
          <w:bCs/>
          <w:i/>
          <w:iCs/>
          <w:sz w:val="24"/>
          <w:szCs w:val="24"/>
        </w:rPr>
        <w:t>O</w:t>
      </w:r>
      <w:r w:rsidR="00F31F04" w:rsidRPr="00055AAD">
        <w:rPr>
          <w:rFonts w:ascii="Times New Roman" w:hAnsi="Times New Roman" w:cs="Times New Roman"/>
          <w:b/>
          <w:bCs/>
          <w:i/>
          <w:iCs/>
          <w:sz w:val="24"/>
          <w:szCs w:val="24"/>
        </w:rPr>
        <w:t>perator</w:t>
      </w:r>
      <w:r w:rsidR="00F31F04" w:rsidRPr="00055AAD">
        <w:rPr>
          <w:rFonts w:ascii="Times New Roman" w:hAnsi="Times New Roman" w:cs="Times New Roman"/>
          <w:b/>
          <w:bCs/>
          <w:sz w:val="24"/>
          <w:szCs w:val="24"/>
        </w:rPr>
        <w:t xml:space="preserve"> </w:t>
      </w:r>
      <w:r w:rsidR="008B0A47">
        <w:rPr>
          <w:rFonts w:ascii="Times New Roman" w:hAnsi="Times New Roman" w:cs="Times New Roman"/>
          <w:b/>
          <w:bCs/>
          <w:sz w:val="24"/>
          <w:szCs w:val="24"/>
        </w:rPr>
        <w:t>–</w:t>
      </w:r>
      <w:r w:rsidR="00F31F04" w:rsidRPr="00055AAD">
        <w:rPr>
          <w:rFonts w:ascii="Times New Roman" w:hAnsi="Times New Roman" w:cs="Times New Roman"/>
          <w:sz w:val="24"/>
          <w:szCs w:val="24"/>
        </w:rPr>
        <w:t xml:space="preserve"> </w:t>
      </w:r>
      <w:r w:rsidR="008B0A47">
        <w:rPr>
          <w:rFonts w:ascii="Times New Roman" w:hAnsi="Times New Roman" w:cs="Times New Roman"/>
          <w:sz w:val="24"/>
          <w:szCs w:val="24"/>
        </w:rPr>
        <w:t xml:space="preserve">persoana fizică sau juridică ce </w:t>
      </w:r>
      <w:r w:rsidR="00B23A74">
        <w:rPr>
          <w:rFonts w:ascii="Times New Roman" w:hAnsi="Times New Roman" w:cs="Times New Roman"/>
          <w:sz w:val="24"/>
          <w:szCs w:val="24"/>
        </w:rPr>
        <w:t>răspunde</w:t>
      </w:r>
      <w:r w:rsidR="000B3F08" w:rsidRPr="00055AAD">
        <w:rPr>
          <w:rFonts w:ascii="Times New Roman" w:hAnsi="Times New Roman" w:cs="Times New Roman"/>
          <w:sz w:val="24"/>
          <w:szCs w:val="24"/>
        </w:rPr>
        <w:t xml:space="preserve"> de exploatarea instalației</w:t>
      </w:r>
      <w:r w:rsidR="008B0A47">
        <w:rPr>
          <w:rFonts w:ascii="Times New Roman" w:hAnsi="Times New Roman" w:cs="Times New Roman"/>
          <w:sz w:val="24"/>
          <w:szCs w:val="24"/>
        </w:rPr>
        <w:t xml:space="preserve"> GN</w:t>
      </w:r>
      <w:r w:rsidR="006A4F55">
        <w:rPr>
          <w:rFonts w:ascii="Times New Roman" w:hAnsi="Times New Roman" w:cs="Times New Roman"/>
          <w:sz w:val="24"/>
          <w:szCs w:val="24"/>
        </w:rPr>
        <w:t>;</w:t>
      </w:r>
      <w:r w:rsidR="000B3F08" w:rsidRPr="00055AAD">
        <w:rPr>
          <w:rFonts w:ascii="Times New Roman" w:hAnsi="Times New Roman" w:cs="Times New Roman"/>
          <w:sz w:val="24"/>
          <w:szCs w:val="24"/>
        </w:rPr>
        <w:t>.</w:t>
      </w:r>
    </w:p>
    <w:p w14:paraId="4BAB749A" w14:textId="69A32C94" w:rsidR="00C37651" w:rsidRPr="00055AAD" w:rsidRDefault="00F31F04"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sz w:val="24"/>
          <w:szCs w:val="24"/>
        </w:rPr>
        <w:t>Pericol</w:t>
      </w:r>
      <w:r w:rsidRPr="00055AAD">
        <w:rPr>
          <w:rFonts w:ascii="Times New Roman" w:hAnsi="Times New Roman" w:cs="Times New Roman"/>
          <w:sz w:val="24"/>
          <w:szCs w:val="24"/>
        </w:rPr>
        <w:t xml:space="preserve"> - proprietate a unei substanțe periculoase sau a unei situații fizice cu potențial de a crea daune sănătății umane și / sau mediului</w:t>
      </w:r>
      <w:r w:rsidR="006A4F55">
        <w:rPr>
          <w:rFonts w:ascii="Times New Roman" w:hAnsi="Times New Roman" w:cs="Times New Roman"/>
          <w:sz w:val="24"/>
          <w:szCs w:val="24"/>
        </w:rPr>
        <w:t>;</w:t>
      </w:r>
    </w:p>
    <w:p w14:paraId="0BA50DBE" w14:textId="69F95B04" w:rsidR="00C37651" w:rsidRPr="00055AAD" w:rsidRDefault="00F31F04"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Presiune critică</w:t>
      </w:r>
      <w:r w:rsidRPr="00055AAD">
        <w:rPr>
          <w:rFonts w:ascii="Times New Roman" w:hAnsi="Times New Roman" w:cs="Times New Roman"/>
          <w:sz w:val="24"/>
          <w:szCs w:val="24"/>
        </w:rPr>
        <w:t xml:space="preserve"> - </w:t>
      </w:r>
      <w:r w:rsidR="006A4F55">
        <w:rPr>
          <w:rFonts w:ascii="Times New Roman" w:hAnsi="Times New Roman" w:cs="Times New Roman"/>
          <w:sz w:val="24"/>
          <w:szCs w:val="24"/>
        </w:rPr>
        <w:t>p</w:t>
      </w:r>
      <w:r w:rsidRPr="00055AAD">
        <w:rPr>
          <w:rFonts w:ascii="Times New Roman" w:hAnsi="Times New Roman" w:cs="Times New Roman"/>
          <w:sz w:val="24"/>
          <w:szCs w:val="24"/>
        </w:rPr>
        <w:t>resiunea minimă care trebuie aplicată unui gaz înainte de a putea fi lichefiat</w:t>
      </w:r>
      <w:r w:rsidR="006A4F55">
        <w:rPr>
          <w:rFonts w:ascii="Times New Roman" w:hAnsi="Times New Roman" w:cs="Times New Roman"/>
          <w:sz w:val="24"/>
          <w:szCs w:val="24"/>
        </w:rPr>
        <w:t>;</w:t>
      </w:r>
    </w:p>
    <w:p w14:paraId="560CE4AD" w14:textId="24963449" w:rsidR="00C37651" w:rsidRPr="00055AAD" w:rsidRDefault="00E2748F"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P</w:t>
      </w:r>
      <w:r w:rsidR="00F31F04" w:rsidRPr="00055AAD">
        <w:rPr>
          <w:rFonts w:ascii="Times New Roman" w:hAnsi="Times New Roman" w:cs="Times New Roman"/>
          <w:b/>
          <w:bCs/>
          <w:i/>
          <w:iCs/>
          <w:sz w:val="24"/>
          <w:szCs w:val="24"/>
        </w:rPr>
        <w:t>resiunea de vapori</w:t>
      </w:r>
      <w:r w:rsidR="00F31F04" w:rsidRPr="00055AAD">
        <w:rPr>
          <w:rFonts w:ascii="Times New Roman" w:hAnsi="Times New Roman" w:cs="Times New Roman"/>
          <w:sz w:val="24"/>
          <w:szCs w:val="24"/>
        </w:rPr>
        <w:t xml:space="preserve"> - </w:t>
      </w:r>
      <w:r w:rsidR="006A4F55">
        <w:rPr>
          <w:rFonts w:ascii="Times New Roman" w:hAnsi="Times New Roman" w:cs="Times New Roman"/>
          <w:sz w:val="24"/>
          <w:szCs w:val="24"/>
        </w:rPr>
        <w:t>p</w:t>
      </w:r>
      <w:r w:rsidR="00F31F04" w:rsidRPr="00055AAD">
        <w:rPr>
          <w:rFonts w:ascii="Times New Roman" w:hAnsi="Times New Roman" w:cs="Times New Roman"/>
          <w:sz w:val="24"/>
          <w:szCs w:val="24"/>
        </w:rPr>
        <w:t>resiu</w:t>
      </w:r>
      <w:r w:rsidR="00E92CA8">
        <w:rPr>
          <w:rFonts w:ascii="Times New Roman" w:hAnsi="Times New Roman" w:cs="Times New Roman"/>
          <w:sz w:val="24"/>
          <w:szCs w:val="24"/>
        </w:rPr>
        <w:t>nea exercitată de vaporii care rezultă prin evaporare dintr-un lichid; p</w:t>
      </w:r>
      <w:r w:rsidR="00F31F04" w:rsidRPr="00055AAD">
        <w:rPr>
          <w:rFonts w:ascii="Times New Roman" w:hAnsi="Times New Roman" w:cs="Times New Roman"/>
          <w:sz w:val="24"/>
          <w:szCs w:val="24"/>
        </w:rPr>
        <w:t>e măsură ce temperatura lichidului crește, presiunea vaporilor acestuia crește; în cele din urmă, depășește pres</w:t>
      </w:r>
      <w:r w:rsidR="000B3F08" w:rsidRPr="00055AAD">
        <w:rPr>
          <w:rFonts w:ascii="Times New Roman" w:hAnsi="Times New Roman" w:cs="Times New Roman"/>
          <w:sz w:val="24"/>
          <w:szCs w:val="24"/>
        </w:rPr>
        <w:t>iunea limita și lichidul fierbe</w:t>
      </w:r>
      <w:r w:rsidR="006A4F55">
        <w:rPr>
          <w:rFonts w:ascii="Times New Roman" w:hAnsi="Times New Roman" w:cs="Times New Roman"/>
          <w:sz w:val="24"/>
          <w:szCs w:val="24"/>
        </w:rPr>
        <w:t>;</w:t>
      </w:r>
    </w:p>
    <w:p w14:paraId="47AD9298" w14:textId="31609243" w:rsidR="00C37651" w:rsidRPr="00055AAD" w:rsidRDefault="00E2748F"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P</w:t>
      </w:r>
      <w:r w:rsidR="00F31F04" w:rsidRPr="00055AAD">
        <w:rPr>
          <w:rFonts w:ascii="Times New Roman" w:hAnsi="Times New Roman" w:cs="Times New Roman"/>
          <w:b/>
          <w:bCs/>
          <w:i/>
          <w:iCs/>
          <w:sz w:val="24"/>
          <w:szCs w:val="24"/>
        </w:rPr>
        <w:t>rocesul sistemului de management al siguranței</w:t>
      </w:r>
      <w:r w:rsidR="00F31F04" w:rsidRPr="00055AAD">
        <w:rPr>
          <w:rFonts w:ascii="Times New Roman" w:hAnsi="Times New Roman" w:cs="Times New Roman"/>
          <w:sz w:val="24"/>
          <w:szCs w:val="24"/>
        </w:rPr>
        <w:t xml:space="preserve"> definește și monitorizează structura organizațională, responsabilitățile, procedurile, procesele și resursele pentru determinarea și implementarea politicii majore de prevenire a accidentelor</w:t>
      </w:r>
      <w:r w:rsidR="006A4F55">
        <w:rPr>
          <w:rFonts w:ascii="Times New Roman" w:hAnsi="Times New Roman" w:cs="Times New Roman"/>
          <w:sz w:val="24"/>
          <w:szCs w:val="24"/>
        </w:rPr>
        <w:t>;</w:t>
      </w:r>
    </w:p>
    <w:p w14:paraId="68DDB193" w14:textId="22BCBBF4" w:rsidR="00C37651" w:rsidRPr="00055AAD" w:rsidRDefault="00234A5D" w:rsidP="00FA1290">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autoSpaceDE w:val="0"/>
        <w:autoSpaceDN w:val="0"/>
        <w:adjustRightInd w:val="0"/>
        <w:spacing w:after="0" w:line="360" w:lineRule="auto"/>
        <w:ind w:left="90" w:right="26" w:firstLine="90"/>
        <w:jc w:val="both"/>
        <w:rPr>
          <w:rFonts w:ascii="Times New Roman" w:hAnsi="Times New Roman" w:cs="Times New Roman"/>
          <w:strike/>
          <w:sz w:val="24"/>
          <w:szCs w:val="24"/>
        </w:rPr>
      </w:pPr>
      <w:r w:rsidRPr="00055AAD">
        <w:rPr>
          <w:rFonts w:ascii="Times New Roman" w:hAnsi="Times New Roman" w:cs="Times New Roman"/>
          <w:b/>
          <w:i/>
          <w:sz w:val="24"/>
          <w:szCs w:val="24"/>
        </w:rPr>
        <w:t xml:space="preserve">Producător </w:t>
      </w:r>
      <w:r w:rsidRPr="00055AAD">
        <w:rPr>
          <w:rFonts w:ascii="Times New Roman" w:hAnsi="Times New Roman" w:cs="Times New Roman"/>
          <w:sz w:val="24"/>
          <w:szCs w:val="24"/>
        </w:rPr>
        <w:t xml:space="preserve">- </w:t>
      </w:r>
      <w:r w:rsidRPr="00055AAD">
        <w:rPr>
          <w:rFonts w:ascii="Times New Roman" w:hAnsi="Times New Roman" w:cs="Times New Roman"/>
          <w:sz w:val="24"/>
          <w:szCs w:val="24"/>
          <w:lang w:eastAsia="ro-RO"/>
        </w:rPr>
        <w:t xml:space="preserve">persoana fizică sau juridică, responsabilă pentru proiectarea </w:t>
      </w:r>
      <w:r w:rsidR="00FA1290" w:rsidRPr="00055AAD">
        <w:rPr>
          <w:rFonts w:ascii="Times New Roman" w:hAnsi="Times New Roman" w:cs="Times New Roman"/>
          <w:sz w:val="24"/>
          <w:szCs w:val="24"/>
          <w:lang w:eastAsia="ro-RO"/>
        </w:rPr>
        <w:t>și</w:t>
      </w:r>
      <w:r w:rsidRPr="00055AAD">
        <w:rPr>
          <w:rFonts w:ascii="Times New Roman" w:hAnsi="Times New Roman" w:cs="Times New Roman"/>
          <w:sz w:val="24"/>
          <w:szCs w:val="24"/>
          <w:lang w:eastAsia="ro-RO"/>
        </w:rPr>
        <w:t xml:space="preserve">/sau realizarea unei/unui instalaţii/echipament în scopul introducerii pe piaţă şi/sau al punerii în funcţiune, în numele său, precum şi orice persoană fizică sau juridică, care construieşte, montează, instalează, ambalează sau etichetează o instalaţie/un echipament în vederea introducerii pe piaţă şi/sau punerii în funcţiune sub nume </w:t>
      </w:r>
      <w:r w:rsidR="00FA1290" w:rsidRPr="00055AAD">
        <w:rPr>
          <w:rFonts w:ascii="Times New Roman" w:hAnsi="Times New Roman" w:cs="Times New Roman"/>
          <w:sz w:val="24"/>
          <w:szCs w:val="24"/>
          <w:lang w:eastAsia="ro-RO"/>
        </w:rPr>
        <w:t>propriu</w:t>
      </w:r>
      <w:r w:rsidR="00FA1290" w:rsidRPr="00055AAD">
        <w:rPr>
          <w:rStyle w:val="CommentReference"/>
          <w:rFonts w:ascii="Times New Roman" w:hAnsi="Times New Roman" w:cs="Times New Roman"/>
          <w:sz w:val="24"/>
          <w:szCs w:val="24"/>
        </w:rPr>
        <w:t>;</w:t>
      </w:r>
      <w:r w:rsidR="00FA1290" w:rsidRPr="00055AAD">
        <w:rPr>
          <w:rFonts w:ascii="Times New Roman" w:hAnsi="Times New Roman" w:cs="Times New Roman"/>
          <w:sz w:val="24"/>
          <w:szCs w:val="24"/>
          <w:lang w:eastAsia="ro-RO"/>
        </w:rPr>
        <w:t xml:space="preserve"> </w:t>
      </w:r>
    </w:p>
    <w:p w14:paraId="1BF244DF" w14:textId="32B690CA" w:rsidR="0052442D" w:rsidRPr="002E1ED4" w:rsidRDefault="00E2748F" w:rsidP="0052442D">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i/>
          <w:sz w:val="24"/>
          <w:szCs w:val="24"/>
        </w:rPr>
        <w:t>P</w:t>
      </w:r>
      <w:r w:rsidR="00F31F04" w:rsidRPr="00055AAD">
        <w:rPr>
          <w:rFonts w:ascii="Times New Roman" w:hAnsi="Times New Roman" w:cs="Times New Roman"/>
          <w:b/>
          <w:i/>
          <w:sz w:val="24"/>
          <w:szCs w:val="24"/>
        </w:rPr>
        <w:t>roiect pentru un sistem de depozitare</w:t>
      </w:r>
      <w:r w:rsidR="00B64C94" w:rsidRPr="00055AAD">
        <w:rPr>
          <w:rFonts w:ascii="Times New Roman" w:hAnsi="Times New Roman" w:cs="Times New Roman"/>
          <w:b/>
          <w:i/>
          <w:sz w:val="24"/>
          <w:szCs w:val="24"/>
        </w:rPr>
        <w:t xml:space="preserve"> și </w:t>
      </w:r>
      <w:r w:rsidR="00221CF2" w:rsidRPr="00055AAD">
        <w:rPr>
          <w:rFonts w:ascii="Times New Roman" w:hAnsi="Times New Roman" w:cs="Times New Roman"/>
          <w:b/>
          <w:i/>
          <w:sz w:val="24"/>
          <w:szCs w:val="24"/>
        </w:rPr>
        <w:t xml:space="preserve">regazeificare </w:t>
      </w:r>
      <w:r w:rsidR="00F31F04" w:rsidRPr="00055AAD">
        <w:rPr>
          <w:rFonts w:ascii="Times New Roman" w:hAnsi="Times New Roman" w:cs="Times New Roman"/>
          <w:b/>
          <w:i/>
          <w:sz w:val="24"/>
          <w:szCs w:val="24"/>
        </w:rPr>
        <w:t xml:space="preserve">GNL in vederea alimentarii cu gaze naturale a </w:t>
      </w:r>
      <w:r w:rsidR="00C90194">
        <w:rPr>
          <w:rFonts w:ascii="Times New Roman" w:hAnsi="Times New Roman" w:cs="Times New Roman"/>
          <w:b/>
          <w:i/>
          <w:sz w:val="24"/>
          <w:szCs w:val="24"/>
        </w:rPr>
        <w:t>clienţilor</w:t>
      </w:r>
      <w:r w:rsidR="00F31F04" w:rsidRPr="00055AAD">
        <w:rPr>
          <w:rFonts w:ascii="Times New Roman" w:hAnsi="Times New Roman" w:cs="Times New Roman"/>
          <w:b/>
          <w:i/>
          <w:sz w:val="24"/>
          <w:szCs w:val="24"/>
        </w:rPr>
        <w:t xml:space="preserve"> - </w:t>
      </w:r>
      <w:r w:rsidR="00F31F04" w:rsidRPr="00055AAD">
        <w:rPr>
          <w:rFonts w:ascii="Times New Roman" w:hAnsi="Times New Roman" w:cs="Times New Roman"/>
          <w:bCs/>
          <w:iCs/>
          <w:sz w:val="24"/>
          <w:szCs w:val="24"/>
        </w:rPr>
        <w:t xml:space="preserve">este o </w:t>
      </w:r>
      <w:r w:rsidR="003405DC" w:rsidRPr="00055AAD">
        <w:rPr>
          <w:rFonts w:ascii="Times New Roman" w:hAnsi="Times New Roman" w:cs="Times New Roman"/>
          <w:bCs/>
          <w:iCs/>
          <w:sz w:val="24"/>
          <w:szCs w:val="24"/>
        </w:rPr>
        <w:t>documentație</w:t>
      </w:r>
      <w:r w:rsidR="00F31F04" w:rsidRPr="00055AAD">
        <w:rPr>
          <w:rFonts w:ascii="Times New Roman" w:hAnsi="Times New Roman" w:cs="Times New Roman"/>
          <w:bCs/>
          <w:iCs/>
          <w:sz w:val="24"/>
          <w:szCs w:val="24"/>
        </w:rPr>
        <w:t xml:space="preserve"> tehnic</w:t>
      </w:r>
      <w:r w:rsidR="00037499">
        <w:rPr>
          <w:rFonts w:ascii="Times New Roman" w:hAnsi="Times New Roman" w:cs="Times New Roman"/>
          <w:bCs/>
          <w:iCs/>
          <w:sz w:val="24"/>
          <w:szCs w:val="24"/>
        </w:rPr>
        <w:t>ă</w:t>
      </w:r>
      <w:r w:rsidR="00F31F04" w:rsidRPr="00055AAD">
        <w:rPr>
          <w:rFonts w:ascii="Times New Roman" w:hAnsi="Times New Roman" w:cs="Times New Roman"/>
          <w:bCs/>
          <w:iCs/>
          <w:sz w:val="24"/>
          <w:szCs w:val="24"/>
        </w:rPr>
        <w:t xml:space="preserve"> ce trebuie </w:t>
      </w:r>
      <w:r w:rsidR="003405DC" w:rsidRPr="00055AAD">
        <w:rPr>
          <w:rFonts w:ascii="Times New Roman" w:hAnsi="Times New Roman" w:cs="Times New Roman"/>
          <w:bCs/>
          <w:iCs/>
          <w:sz w:val="24"/>
          <w:szCs w:val="24"/>
        </w:rPr>
        <w:t>întocmit</w:t>
      </w:r>
      <w:r w:rsidR="00037499">
        <w:rPr>
          <w:rFonts w:ascii="Times New Roman" w:hAnsi="Times New Roman" w:cs="Times New Roman"/>
          <w:bCs/>
          <w:iCs/>
          <w:sz w:val="24"/>
          <w:szCs w:val="24"/>
        </w:rPr>
        <w:t>ă</w:t>
      </w:r>
      <w:r w:rsidR="00F31F04" w:rsidRPr="00055AAD">
        <w:rPr>
          <w:rFonts w:ascii="Times New Roman" w:hAnsi="Times New Roman" w:cs="Times New Roman"/>
          <w:bCs/>
          <w:iCs/>
          <w:sz w:val="24"/>
          <w:szCs w:val="24"/>
        </w:rPr>
        <w:t xml:space="preserve"> de un proiectant autorizat</w:t>
      </w:r>
      <w:r w:rsidR="000732B4" w:rsidRPr="00055AAD">
        <w:rPr>
          <w:rFonts w:ascii="Times New Roman" w:hAnsi="Times New Roman" w:cs="Times New Roman"/>
          <w:bCs/>
          <w:iCs/>
          <w:sz w:val="24"/>
          <w:szCs w:val="24"/>
        </w:rPr>
        <w:t>/atestat</w:t>
      </w:r>
      <w:r w:rsidR="00F31F04" w:rsidRPr="00055AAD">
        <w:rPr>
          <w:rFonts w:ascii="Times New Roman" w:hAnsi="Times New Roman" w:cs="Times New Roman"/>
          <w:bCs/>
          <w:iCs/>
          <w:sz w:val="24"/>
          <w:szCs w:val="24"/>
        </w:rPr>
        <w:t xml:space="preserve"> </w:t>
      </w:r>
      <w:r w:rsidR="00037499">
        <w:rPr>
          <w:rFonts w:ascii="Times New Roman" w:hAnsi="Times New Roman" w:cs="Times New Roman"/>
          <w:bCs/>
          <w:iCs/>
          <w:sz w:val="24"/>
          <w:szCs w:val="24"/>
        </w:rPr>
        <w:t>î</w:t>
      </w:r>
      <w:r w:rsidR="00F31F04" w:rsidRPr="00055AAD">
        <w:rPr>
          <w:rFonts w:ascii="Times New Roman" w:hAnsi="Times New Roman" w:cs="Times New Roman"/>
          <w:bCs/>
          <w:iCs/>
          <w:sz w:val="24"/>
          <w:szCs w:val="24"/>
        </w:rPr>
        <w:t xml:space="preserve">n vederea </w:t>
      </w:r>
      <w:r w:rsidR="003405DC" w:rsidRPr="00055AAD">
        <w:rPr>
          <w:rFonts w:ascii="Times New Roman" w:hAnsi="Times New Roman" w:cs="Times New Roman"/>
          <w:bCs/>
          <w:iCs/>
          <w:sz w:val="24"/>
          <w:szCs w:val="24"/>
        </w:rPr>
        <w:t>obținerii</w:t>
      </w:r>
      <w:r w:rsidR="00F31F04" w:rsidRPr="00055AAD">
        <w:rPr>
          <w:rFonts w:ascii="Times New Roman" w:hAnsi="Times New Roman" w:cs="Times New Roman"/>
          <w:bCs/>
          <w:iCs/>
          <w:sz w:val="24"/>
          <w:szCs w:val="24"/>
        </w:rPr>
        <w:t xml:space="preserve"> avizelor</w:t>
      </w:r>
      <w:r w:rsidR="00234A5D" w:rsidRPr="00055AAD">
        <w:rPr>
          <w:rFonts w:ascii="Times New Roman" w:hAnsi="Times New Roman" w:cs="Times New Roman"/>
          <w:bCs/>
          <w:iCs/>
          <w:sz w:val="24"/>
          <w:szCs w:val="24"/>
        </w:rPr>
        <w:t xml:space="preserve">/atestatelor </w:t>
      </w:r>
      <w:r w:rsidR="00B64C94" w:rsidRPr="00055AAD">
        <w:rPr>
          <w:rFonts w:ascii="Times New Roman" w:hAnsi="Times New Roman" w:cs="Times New Roman"/>
          <w:bCs/>
          <w:iCs/>
          <w:sz w:val="24"/>
          <w:szCs w:val="24"/>
        </w:rPr>
        <w:t xml:space="preserve">și </w:t>
      </w:r>
      <w:r w:rsidR="003405DC" w:rsidRPr="00055AAD">
        <w:rPr>
          <w:rFonts w:ascii="Times New Roman" w:hAnsi="Times New Roman" w:cs="Times New Roman"/>
          <w:bCs/>
          <w:iCs/>
          <w:sz w:val="24"/>
          <w:szCs w:val="24"/>
        </w:rPr>
        <w:t>autorizațiilor</w:t>
      </w:r>
      <w:r w:rsidR="00B64C94" w:rsidRPr="00055AAD">
        <w:rPr>
          <w:rFonts w:ascii="Times New Roman" w:hAnsi="Times New Roman" w:cs="Times New Roman"/>
          <w:bCs/>
          <w:iCs/>
          <w:sz w:val="24"/>
          <w:szCs w:val="24"/>
        </w:rPr>
        <w:t xml:space="preserve"> și </w:t>
      </w:r>
      <w:r w:rsidR="003405DC" w:rsidRPr="00055AAD">
        <w:rPr>
          <w:rFonts w:ascii="Times New Roman" w:hAnsi="Times New Roman" w:cs="Times New Roman"/>
          <w:bCs/>
          <w:iCs/>
          <w:sz w:val="24"/>
          <w:szCs w:val="24"/>
        </w:rPr>
        <w:t>licențelor</w:t>
      </w:r>
      <w:r w:rsidR="009951FC" w:rsidRPr="00055AAD">
        <w:rPr>
          <w:rFonts w:ascii="Times New Roman" w:hAnsi="Times New Roman" w:cs="Times New Roman"/>
          <w:bCs/>
          <w:iCs/>
          <w:sz w:val="24"/>
          <w:szCs w:val="24"/>
        </w:rPr>
        <w:t xml:space="preserve"> </w:t>
      </w:r>
      <w:r w:rsidR="00F31F04" w:rsidRPr="00055AAD">
        <w:rPr>
          <w:rFonts w:ascii="Times New Roman" w:hAnsi="Times New Roman" w:cs="Times New Roman"/>
          <w:bCs/>
          <w:iCs/>
          <w:sz w:val="24"/>
          <w:szCs w:val="24"/>
        </w:rPr>
        <w:t xml:space="preserve">conform </w:t>
      </w:r>
      <w:r w:rsidR="003405DC" w:rsidRPr="00055AAD">
        <w:rPr>
          <w:rFonts w:ascii="Times New Roman" w:hAnsi="Times New Roman" w:cs="Times New Roman"/>
          <w:bCs/>
          <w:iCs/>
          <w:sz w:val="24"/>
          <w:szCs w:val="24"/>
        </w:rPr>
        <w:t>cerințelor</w:t>
      </w:r>
      <w:r w:rsidR="00F31F04" w:rsidRPr="00055AAD">
        <w:rPr>
          <w:rFonts w:ascii="Times New Roman" w:hAnsi="Times New Roman" w:cs="Times New Roman"/>
          <w:bCs/>
          <w:iCs/>
          <w:sz w:val="24"/>
          <w:szCs w:val="24"/>
        </w:rPr>
        <w:t xml:space="preserve"> din </w:t>
      </w:r>
      <w:r w:rsidR="00037499">
        <w:rPr>
          <w:rFonts w:ascii="Times New Roman" w:hAnsi="Times New Roman" w:cs="Times New Roman"/>
          <w:bCs/>
          <w:iCs/>
          <w:sz w:val="24"/>
          <w:szCs w:val="24"/>
        </w:rPr>
        <w:t>c</w:t>
      </w:r>
      <w:r w:rsidR="003405DC" w:rsidRPr="00055AAD">
        <w:rPr>
          <w:rFonts w:ascii="Times New Roman" w:hAnsi="Times New Roman" w:cs="Times New Roman"/>
          <w:bCs/>
          <w:iCs/>
          <w:sz w:val="24"/>
          <w:szCs w:val="24"/>
        </w:rPr>
        <w:t>ertificatul</w:t>
      </w:r>
      <w:r w:rsidR="00F31F04" w:rsidRPr="00055AAD">
        <w:rPr>
          <w:rFonts w:ascii="Times New Roman" w:hAnsi="Times New Roman" w:cs="Times New Roman"/>
          <w:bCs/>
          <w:iCs/>
          <w:sz w:val="24"/>
          <w:szCs w:val="24"/>
        </w:rPr>
        <w:t xml:space="preserve"> de urbanism</w:t>
      </w:r>
      <w:r w:rsidR="00B64C94" w:rsidRPr="00055AAD">
        <w:rPr>
          <w:rFonts w:ascii="Times New Roman" w:hAnsi="Times New Roman" w:cs="Times New Roman"/>
          <w:bCs/>
          <w:iCs/>
          <w:sz w:val="24"/>
          <w:szCs w:val="24"/>
        </w:rPr>
        <w:t xml:space="preserve"> și </w:t>
      </w:r>
      <w:r w:rsidR="003405DC" w:rsidRPr="00055AAD">
        <w:rPr>
          <w:rFonts w:ascii="Times New Roman" w:hAnsi="Times New Roman" w:cs="Times New Roman"/>
          <w:bCs/>
          <w:iCs/>
          <w:sz w:val="24"/>
          <w:szCs w:val="24"/>
        </w:rPr>
        <w:t>legislației</w:t>
      </w:r>
      <w:r w:rsidR="00F31F04" w:rsidRPr="00055AAD">
        <w:rPr>
          <w:rFonts w:ascii="Times New Roman" w:hAnsi="Times New Roman" w:cs="Times New Roman"/>
          <w:bCs/>
          <w:iCs/>
          <w:sz w:val="24"/>
          <w:szCs w:val="24"/>
        </w:rPr>
        <w:t xml:space="preserve"> aplicabile</w:t>
      </w:r>
      <w:r w:rsidR="00037499">
        <w:rPr>
          <w:rFonts w:ascii="Times New Roman" w:hAnsi="Times New Roman" w:cs="Times New Roman"/>
          <w:bCs/>
          <w:iCs/>
          <w:sz w:val="24"/>
          <w:szCs w:val="24"/>
        </w:rPr>
        <w:t>;</w:t>
      </w:r>
    </w:p>
    <w:p w14:paraId="6D66069D" w14:textId="20DD6E1A" w:rsidR="002E1ED4" w:rsidRPr="00055AAD" w:rsidRDefault="002E1ED4" w:rsidP="0052442D">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Pr>
          <w:rFonts w:ascii="Times New Roman" w:hAnsi="Times New Roman" w:cs="Times New Roman"/>
          <w:b/>
          <w:i/>
          <w:sz w:val="24"/>
          <w:szCs w:val="24"/>
        </w:rPr>
        <w:t>PT –</w:t>
      </w:r>
      <w:r>
        <w:rPr>
          <w:rFonts w:ascii="Times New Roman" w:hAnsi="Times New Roman" w:cs="Times New Roman"/>
          <w:sz w:val="24"/>
          <w:szCs w:val="24"/>
        </w:rPr>
        <w:t xml:space="preserve"> </w:t>
      </w:r>
      <w:r w:rsidR="00037499">
        <w:rPr>
          <w:rFonts w:ascii="Times New Roman" w:hAnsi="Times New Roman" w:cs="Times New Roman"/>
          <w:sz w:val="24"/>
          <w:szCs w:val="24"/>
        </w:rPr>
        <w:t>p</w:t>
      </w:r>
      <w:r>
        <w:rPr>
          <w:rFonts w:ascii="Times New Roman" w:hAnsi="Times New Roman" w:cs="Times New Roman"/>
          <w:sz w:val="24"/>
          <w:szCs w:val="24"/>
        </w:rPr>
        <w:t>roiect tehnic</w:t>
      </w:r>
      <w:r w:rsidR="00497F55">
        <w:rPr>
          <w:rFonts w:ascii="Times New Roman" w:hAnsi="Times New Roman" w:cs="Times New Roman"/>
          <w:sz w:val="24"/>
          <w:szCs w:val="24"/>
        </w:rPr>
        <w:t>.</w:t>
      </w:r>
    </w:p>
    <w:p w14:paraId="3848EB24" w14:textId="14B3BE4C" w:rsidR="009951FC" w:rsidRPr="00055AAD" w:rsidRDefault="00E2748F" w:rsidP="0052442D">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i/>
          <w:sz w:val="24"/>
          <w:szCs w:val="24"/>
        </w:rPr>
        <w:t>P</w:t>
      </w:r>
      <w:r w:rsidR="00F31F04" w:rsidRPr="00055AAD">
        <w:rPr>
          <w:rFonts w:ascii="Times New Roman" w:hAnsi="Times New Roman" w:cs="Times New Roman"/>
          <w:b/>
          <w:i/>
          <w:sz w:val="24"/>
          <w:szCs w:val="24"/>
        </w:rPr>
        <w:t xml:space="preserve">unere în </w:t>
      </w:r>
      <w:r w:rsidR="003405DC" w:rsidRPr="00055AAD">
        <w:rPr>
          <w:rFonts w:ascii="Times New Roman" w:hAnsi="Times New Roman" w:cs="Times New Roman"/>
          <w:b/>
          <w:i/>
          <w:sz w:val="24"/>
          <w:szCs w:val="24"/>
        </w:rPr>
        <w:t>funcțiune</w:t>
      </w:r>
      <w:r w:rsidR="00F31F04" w:rsidRPr="00055AAD">
        <w:rPr>
          <w:rFonts w:ascii="Times New Roman" w:hAnsi="Times New Roman" w:cs="Times New Roman"/>
          <w:sz w:val="24"/>
          <w:szCs w:val="24"/>
        </w:rPr>
        <w:t xml:space="preserve"> - </w:t>
      </w:r>
      <w:r w:rsidR="003405DC" w:rsidRPr="00055AAD">
        <w:rPr>
          <w:rFonts w:ascii="Times New Roman" w:hAnsi="Times New Roman" w:cs="Times New Roman"/>
          <w:sz w:val="24"/>
          <w:szCs w:val="24"/>
        </w:rPr>
        <w:t>acțiunea</w:t>
      </w:r>
      <w:r w:rsidR="00F31F04" w:rsidRPr="00055AAD">
        <w:rPr>
          <w:rFonts w:ascii="Times New Roman" w:hAnsi="Times New Roman" w:cs="Times New Roman"/>
          <w:sz w:val="24"/>
          <w:szCs w:val="24"/>
        </w:rPr>
        <w:t xml:space="preserve"> care are loc în momentul primei utilizări sistemului de alimentare </w:t>
      </w:r>
      <w:r w:rsidR="009951FC" w:rsidRPr="00055AAD">
        <w:rPr>
          <w:rFonts w:ascii="Times New Roman" w:hAnsi="Times New Roman" w:cs="Times New Roman"/>
          <w:sz w:val="24"/>
          <w:szCs w:val="24"/>
        </w:rPr>
        <w:t xml:space="preserve">de la </w:t>
      </w:r>
      <w:r w:rsidR="00B9189A" w:rsidRPr="00055AAD">
        <w:rPr>
          <w:rFonts w:ascii="Times New Roman" w:hAnsi="Times New Roman" w:cs="Times New Roman"/>
          <w:sz w:val="24"/>
          <w:szCs w:val="24"/>
        </w:rPr>
        <w:t>instalații</w:t>
      </w:r>
      <w:r w:rsidR="009951FC" w:rsidRPr="00055AAD">
        <w:rPr>
          <w:rFonts w:ascii="Times New Roman" w:hAnsi="Times New Roman" w:cs="Times New Roman"/>
          <w:sz w:val="24"/>
          <w:szCs w:val="24"/>
        </w:rPr>
        <w:t xml:space="preserve"> de stocare</w:t>
      </w:r>
      <w:r w:rsidR="00B64C94" w:rsidRPr="00055AAD">
        <w:rPr>
          <w:rFonts w:ascii="Times New Roman" w:hAnsi="Times New Roman" w:cs="Times New Roman"/>
          <w:sz w:val="24"/>
          <w:szCs w:val="24"/>
        </w:rPr>
        <w:t xml:space="preserve"> și </w:t>
      </w:r>
      <w:r w:rsidR="00221CF2" w:rsidRPr="00055AAD">
        <w:rPr>
          <w:rFonts w:ascii="Times New Roman" w:hAnsi="Times New Roman" w:cs="Times New Roman"/>
          <w:sz w:val="24"/>
          <w:szCs w:val="24"/>
        </w:rPr>
        <w:t xml:space="preserve">regazeificare </w:t>
      </w:r>
      <w:r w:rsidR="009951FC" w:rsidRPr="00055AAD">
        <w:rPr>
          <w:rFonts w:ascii="Times New Roman" w:hAnsi="Times New Roman" w:cs="Times New Roman"/>
          <w:sz w:val="24"/>
          <w:szCs w:val="24"/>
        </w:rPr>
        <w:t>GNL</w:t>
      </w:r>
      <w:r w:rsidR="000B3F08" w:rsidRPr="00055AAD">
        <w:rPr>
          <w:rFonts w:ascii="Times New Roman" w:hAnsi="Times New Roman" w:cs="Times New Roman"/>
          <w:sz w:val="24"/>
          <w:szCs w:val="24"/>
        </w:rPr>
        <w:t>.</w:t>
      </w:r>
      <w:r w:rsidR="009951FC" w:rsidRPr="00055AAD">
        <w:rPr>
          <w:rFonts w:ascii="Times New Roman" w:hAnsi="Times New Roman" w:cs="Times New Roman"/>
          <w:sz w:val="24"/>
          <w:szCs w:val="24"/>
        </w:rPr>
        <w:t xml:space="preserve"> </w:t>
      </w:r>
    </w:p>
    <w:p w14:paraId="60718C88" w14:textId="6BE62502" w:rsidR="009951FC" w:rsidRPr="00055AAD" w:rsidRDefault="00E2748F"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P</w:t>
      </w:r>
      <w:r w:rsidR="00F31F04" w:rsidRPr="00055AAD">
        <w:rPr>
          <w:rFonts w:ascii="Times New Roman" w:hAnsi="Times New Roman" w:cs="Times New Roman"/>
          <w:b/>
          <w:bCs/>
          <w:i/>
          <w:iCs/>
          <w:sz w:val="24"/>
          <w:szCs w:val="24"/>
        </w:rPr>
        <w:t>unct  de fierbere</w:t>
      </w:r>
      <w:r w:rsidR="00F31F04" w:rsidRPr="00055AAD">
        <w:rPr>
          <w:rFonts w:ascii="Times New Roman" w:hAnsi="Times New Roman" w:cs="Times New Roman"/>
          <w:sz w:val="24"/>
          <w:szCs w:val="24"/>
        </w:rPr>
        <w:t xml:space="preserve"> -Temperatura la care</w:t>
      </w:r>
      <w:r w:rsidR="008B0A47">
        <w:rPr>
          <w:rFonts w:ascii="Times New Roman" w:hAnsi="Times New Roman" w:cs="Times New Roman"/>
          <w:sz w:val="24"/>
          <w:szCs w:val="24"/>
        </w:rPr>
        <w:t xml:space="preserve"> </w:t>
      </w:r>
      <w:r w:rsidR="008B0A47" w:rsidRPr="00BC4393">
        <w:rPr>
          <w:rFonts w:ascii="Times New Roman" w:hAnsi="Times New Roman" w:cs="Times New Roman"/>
          <w:sz w:val="24"/>
          <w:szCs w:val="24"/>
        </w:rPr>
        <w:t>tra</w:t>
      </w:r>
      <w:r w:rsidR="008B0A47">
        <w:rPr>
          <w:rFonts w:ascii="Times New Roman" w:hAnsi="Times New Roman" w:cs="Times New Roman"/>
          <w:sz w:val="24"/>
          <w:szCs w:val="24"/>
        </w:rPr>
        <w:t xml:space="preserve">nziția de la starea de agregare </w:t>
      </w:r>
      <w:hyperlink r:id="rId11" w:tooltip="Lichid" w:history="1">
        <w:r w:rsidR="008B0A47" w:rsidRPr="00BC4393">
          <w:rPr>
            <w:sz w:val="24"/>
            <w:szCs w:val="24"/>
          </w:rPr>
          <w:t>lichidă</w:t>
        </w:r>
      </w:hyperlink>
      <w:r w:rsidR="008B0A47">
        <w:rPr>
          <w:rFonts w:ascii="Times New Roman" w:hAnsi="Times New Roman" w:cs="Times New Roman"/>
          <w:sz w:val="24"/>
          <w:szCs w:val="24"/>
        </w:rPr>
        <w:t xml:space="preserve"> l</w:t>
      </w:r>
      <w:r w:rsidR="008B0A47" w:rsidRPr="00BC4393">
        <w:rPr>
          <w:rFonts w:ascii="Times New Roman" w:hAnsi="Times New Roman" w:cs="Times New Roman"/>
          <w:sz w:val="24"/>
          <w:szCs w:val="24"/>
        </w:rPr>
        <w:t>a cea</w:t>
      </w:r>
      <w:r w:rsidR="008B0A47">
        <w:rPr>
          <w:rFonts w:ascii="Times New Roman" w:hAnsi="Times New Roman" w:cs="Times New Roman"/>
          <w:sz w:val="24"/>
          <w:szCs w:val="24"/>
        </w:rPr>
        <w:t xml:space="preserve"> </w:t>
      </w:r>
      <w:hyperlink r:id="rId12" w:tooltip="Gaz" w:history="1">
        <w:r w:rsidR="008B0A47" w:rsidRPr="00BC4393">
          <w:rPr>
            <w:sz w:val="24"/>
            <w:szCs w:val="24"/>
          </w:rPr>
          <w:t>gazoasă</w:t>
        </w:r>
      </w:hyperlink>
      <w:r w:rsidR="008B0A47">
        <w:rPr>
          <w:rFonts w:ascii="Times New Roman" w:hAnsi="Times New Roman" w:cs="Times New Roman"/>
          <w:sz w:val="24"/>
          <w:szCs w:val="24"/>
        </w:rPr>
        <w:t xml:space="preserve"> </w:t>
      </w:r>
      <w:r w:rsidR="008B0A47" w:rsidRPr="00BC4393">
        <w:rPr>
          <w:rFonts w:ascii="Times New Roman" w:hAnsi="Times New Roman" w:cs="Times New Roman"/>
          <w:sz w:val="24"/>
          <w:szCs w:val="24"/>
        </w:rPr>
        <w:t>se petrece în volumul lichidului și nu doar la suprafață</w:t>
      </w:r>
      <w:r w:rsidR="00F31F04" w:rsidRPr="00055AAD">
        <w:rPr>
          <w:rFonts w:ascii="Times New Roman" w:hAnsi="Times New Roman" w:cs="Times New Roman"/>
          <w:sz w:val="24"/>
          <w:szCs w:val="24"/>
        </w:rPr>
        <w:t>.</w:t>
      </w:r>
    </w:p>
    <w:p w14:paraId="5A7DFE95" w14:textId="1FE73CAD" w:rsidR="00522FC5" w:rsidRPr="00743CEC" w:rsidRDefault="00E2748F" w:rsidP="008252F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180" w:right="26" w:firstLine="90"/>
        <w:jc w:val="both"/>
        <w:rPr>
          <w:rFonts w:ascii="Times New Roman" w:hAnsi="Times New Roman" w:cs="Times New Roman"/>
          <w:sz w:val="24"/>
          <w:szCs w:val="24"/>
        </w:rPr>
      </w:pPr>
      <w:r w:rsidRPr="00037499">
        <w:rPr>
          <w:rFonts w:ascii="Times New Roman" w:hAnsi="Times New Roman" w:cs="Times New Roman"/>
          <w:b/>
          <w:bCs/>
          <w:i/>
          <w:iCs/>
          <w:sz w:val="24"/>
          <w:szCs w:val="24"/>
        </w:rPr>
        <w:t>R</w:t>
      </w:r>
      <w:r w:rsidR="00F31F04" w:rsidRPr="00037499">
        <w:rPr>
          <w:rFonts w:ascii="Times New Roman" w:hAnsi="Times New Roman" w:cs="Times New Roman"/>
          <w:b/>
          <w:bCs/>
          <w:i/>
          <w:iCs/>
          <w:sz w:val="24"/>
          <w:szCs w:val="24"/>
        </w:rPr>
        <w:t>acord de  transvazare</w:t>
      </w:r>
      <w:r w:rsidR="00F31F04" w:rsidRPr="00037499">
        <w:rPr>
          <w:rFonts w:ascii="Times New Roman" w:hAnsi="Times New Roman" w:cs="Times New Roman"/>
          <w:sz w:val="24"/>
          <w:szCs w:val="24"/>
        </w:rPr>
        <w:t xml:space="preserve"> </w:t>
      </w:r>
      <w:r w:rsidR="009951FC" w:rsidRPr="00037499">
        <w:rPr>
          <w:rFonts w:ascii="Times New Roman" w:hAnsi="Times New Roman" w:cs="Times New Roman"/>
          <w:sz w:val="24"/>
          <w:szCs w:val="24"/>
        </w:rPr>
        <w:t xml:space="preserve"> de la autocisterne/ semiremorci </w:t>
      </w:r>
      <w:r w:rsidR="001853B4" w:rsidRPr="00037499">
        <w:rPr>
          <w:rFonts w:ascii="Times New Roman" w:eastAsia="Times New Roman" w:hAnsi="Times New Roman" w:cs="Times New Roman"/>
          <w:color w:val="000000"/>
          <w:sz w:val="24"/>
          <w:szCs w:val="24"/>
          <w:bdr w:val="none" w:sz="0" w:space="0" w:color="auto" w:frame="1"/>
        </w:rPr>
        <w:t>pentru transport GNL</w:t>
      </w:r>
      <w:r w:rsidR="00F31F04" w:rsidRPr="00037499">
        <w:rPr>
          <w:rFonts w:ascii="Times New Roman" w:hAnsi="Times New Roman" w:cs="Times New Roman"/>
          <w:sz w:val="24"/>
          <w:szCs w:val="24"/>
        </w:rPr>
        <w:t xml:space="preserve">înseamnă dispozitivul care permite conectarea și deconectarea rapidă a  furtunului flexibil </w:t>
      </w:r>
      <w:r w:rsidR="009951FC" w:rsidRPr="00037499">
        <w:rPr>
          <w:rFonts w:ascii="Times New Roman" w:hAnsi="Times New Roman" w:cs="Times New Roman"/>
          <w:sz w:val="24"/>
          <w:szCs w:val="24"/>
        </w:rPr>
        <w:t xml:space="preserve">de alimentare cu GNL a </w:t>
      </w:r>
      <w:r w:rsidR="00F31F04" w:rsidRPr="00037499">
        <w:rPr>
          <w:rFonts w:ascii="Times New Roman" w:hAnsi="Times New Roman" w:cs="Times New Roman"/>
          <w:sz w:val="24"/>
          <w:szCs w:val="24"/>
        </w:rPr>
        <w:t>rezervorul</w:t>
      </w:r>
      <w:r w:rsidR="009951FC" w:rsidRPr="00037499">
        <w:rPr>
          <w:rFonts w:ascii="Times New Roman" w:hAnsi="Times New Roman" w:cs="Times New Roman"/>
          <w:sz w:val="24"/>
          <w:szCs w:val="24"/>
        </w:rPr>
        <w:t>ui</w:t>
      </w:r>
      <w:bookmarkStart w:id="4" w:name="_Hlk39305388"/>
      <w:r w:rsidR="000B3F08" w:rsidRPr="00037499">
        <w:rPr>
          <w:rFonts w:ascii="Times New Roman" w:hAnsi="Times New Roman" w:cs="Times New Roman"/>
          <w:sz w:val="24"/>
          <w:szCs w:val="24"/>
        </w:rPr>
        <w:t xml:space="preserve"> criogenic</w:t>
      </w:r>
      <w:r w:rsidR="00037499" w:rsidRPr="00037499">
        <w:rPr>
          <w:rFonts w:ascii="Times New Roman" w:hAnsi="Times New Roman" w:cs="Times New Roman"/>
          <w:sz w:val="24"/>
          <w:szCs w:val="24"/>
        </w:rPr>
        <w:t>;</w:t>
      </w:r>
    </w:p>
    <w:p w14:paraId="5E82332A" w14:textId="4A36F27F" w:rsidR="00234A5D" w:rsidRPr="00743CEC" w:rsidRDefault="00E2748F" w:rsidP="008252F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180" w:right="26" w:firstLine="90"/>
        <w:jc w:val="both"/>
        <w:rPr>
          <w:rFonts w:ascii="Times New Roman" w:hAnsi="Times New Roman" w:cs="Times New Roman"/>
          <w:bCs/>
          <w:iCs/>
          <w:sz w:val="24"/>
          <w:szCs w:val="24"/>
        </w:rPr>
      </w:pPr>
      <w:r w:rsidRPr="00037499">
        <w:rPr>
          <w:rFonts w:ascii="Times New Roman" w:hAnsi="Times New Roman" w:cs="Times New Roman"/>
          <w:b/>
          <w:bCs/>
          <w:i/>
          <w:iCs/>
          <w:sz w:val="24"/>
          <w:szCs w:val="24"/>
        </w:rPr>
        <w:t>Rezervor criogenic</w:t>
      </w:r>
      <w:r w:rsidRPr="00743CEC">
        <w:rPr>
          <w:rFonts w:ascii="Times New Roman" w:hAnsi="Times New Roman" w:cs="Times New Roman"/>
          <w:b/>
          <w:bCs/>
          <w:i/>
          <w:iCs/>
          <w:sz w:val="24"/>
          <w:szCs w:val="24"/>
        </w:rPr>
        <w:t xml:space="preserve"> </w:t>
      </w:r>
      <w:r w:rsidR="00037499">
        <w:rPr>
          <w:rFonts w:ascii="Times New Roman" w:hAnsi="Times New Roman" w:cs="Times New Roman"/>
          <w:bCs/>
          <w:iCs/>
          <w:sz w:val="24"/>
          <w:szCs w:val="24"/>
        </w:rPr>
        <w:t xml:space="preserve">- </w:t>
      </w:r>
      <w:r w:rsidRPr="00037499">
        <w:rPr>
          <w:rFonts w:ascii="Times New Roman" w:hAnsi="Times New Roman" w:cs="Times New Roman"/>
          <w:bCs/>
          <w:iCs/>
          <w:sz w:val="24"/>
          <w:szCs w:val="24"/>
        </w:rPr>
        <w:t xml:space="preserve">rezervorul în care este depozitat  gazul natural în stare lichidă la o temperatură de -162 </w:t>
      </w:r>
      <w:r w:rsidRPr="00037499">
        <w:rPr>
          <w:rFonts w:ascii="Times New Roman" w:hAnsi="Times New Roman" w:cs="Times New Roman"/>
          <w:bCs/>
          <w:iCs/>
          <w:sz w:val="24"/>
          <w:szCs w:val="24"/>
          <w:vertAlign w:val="superscript"/>
        </w:rPr>
        <w:t>0</w:t>
      </w:r>
      <w:r w:rsidRPr="00037499">
        <w:rPr>
          <w:rFonts w:ascii="Times New Roman" w:hAnsi="Times New Roman" w:cs="Times New Roman"/>
          <w:bCs/>
          <w:iCs/>
          <w:sz w:val="24"/>
          <w:szCs w:val="24"/>
        </w:rPr>
        <w:t>C</w:t>
      </w:r>
      <w:r w:rsidRPr="00743CEC">
        <w:rPr>
          <w:rFonts w:ascii="Times New Roman" w:hAnsi="Times New Roman" w:cs="Times New Roman"/>
          <w:bCs/>
          <w:iCs/>
          <w:sz w:val="24"/>
          <w:szCs w:val="24"/>
        </w:rPr>
        <w:t xml:space="preserve">, realizat conform </w:t>
      </w:r>
      <w:r w:rsidR="000B6D27" w:rsidRPr="00743CEC">
        <w:rPr>
          <w:rFonts w:ascii="Times New Roman" w:hAnsi="Times New Roman" w:cs="Times New Roman"/>
          <w:bCs/>
          <w:iCs/>
          <w:sz w:val="24"/>
          <w:szCs w:val="24"/>
        </w:rPr>
        <w:t>cerințelor</w:t>
      </w:r>
      <w:r w:rsidRPr="00743CEC">
        <w:rPr>
          <w:rFonts w:ascii="Times New Roman" w:hAnsi="Times New Roman" w:cs="Times New Roman"/>
          <w:bCs/>
          <w:iCs/>
          <w:sz w:val="24"/>
          <w:szCs w:val="24"/>
        </w:rPr>
        <w:t xml:space="preserve"> Directivei Europene </w:t>
      </w:r>
      <w:r w:rsidR="00917A64" w:rsidRPr="00743CEC">
        <w:rPr>
          <w:rFonts w:ascii="Times New Roman" w:hAnsi="Times New Roman" w:cs="Times New Roman"/>
          <w:bCs/>
          <w:iCs/>
          <w:sz w:val="24"/>
          <w:szCs w:val="24"/>
        </w:rPr>
        <w:t>2014/68/UE</w:t>
      </w:r>
      <w:r w:rsidRPr="00743CEC">
        <w:rPr>
          <w:rFonts w:ascii="Times New Roman" w:hAnsi="Times New Roman" w:cs="Times New Roman"/>
          <w:bCs/>
          <w:iCs/>
          <w:sz w:val="24"/>
          <w:szCs w:val="24"/>
        </w:rPr>
        <w:t xml:space="preserve"> pentru </w:t>
      </w:r>
      <w:r w:rsidR="00917A64" w:rsidRPr="00743CEC">
        <w:rPr>
          <w:rFonts w:ascii="Times New Roman" w:hAnsi="Times New Roman" w:cs="Times New Roman"/>
          <w:bCs/>
          <w:iCs/>
          <w:sz w:val="24"/>
          <w:szCs w:val="24"/>
        </w:rPr>
        <w:t>echipamente</w:t>
      </w:r>
      <w:r w:rsidRPr="00743CEC">
        <w:rPr>
          <w:rFonts w:ascii="Times New Roman" w:hAnsi="Times New Roman" w:cs="Times New Roman"/>
          <w:bCs/>
          <w:iCs/>
          <w:sz w:val="24"/>
          <w:szCs w:val="24"/>
        </w:rPr>
        <w:t xml:space="preserve">  sub presiune  (PED), a standardelor </w:t>
      </w:r>
      <w:bookmarkStart w:id="5" w:name="_Hlk72855859"/>
      <w:r w:rsidRPr="00743CEC">
        <w:rPr>
          <w:rFonts w:ascii="Times New Roman" w:hAnsi="Times New Roman" w:cs="Times New Roman"/>
          <w:bCs/>
          <w:iCs/>
          <w:sz w:val="24"/>
          <w:szCs w:val="24"/>
        </w:rPr>
        <w:t xml:space="preserve">AD 2000M, </w:t>
      </w:r>
      <w:r w:rsidR="00294215" w:rsidRPr="00743CEC">
        <w:rPr>
          <w:rFonts w:ascii="Times New Roman" w:hAnsi="Times New Roman" w:cs="Times New Roman"/>
          <w:bCs/>
          <w:iCs/>
          <w:sz w:val="24"/>
          <w:szCs w:val="24"/>
        </w:rPr>
        <w:t>SR</w:t>
      </w:r>
      <w:r w:rsidRPr="00743CEC">
        <w:rPr>
          <w:rFonts w:ascii="Times New Roman" w:hAnsi="Times New Roman" w:cs="Times New Roman"/>
          <w:bCs/>
          <w:iCs/>
          <w:sz w:val="24"/>
          <w:szCs w:val="24"/>
        </w:rPr>
        <w:t>EN 13458</w:t>
      </w:r>
      <w:r w:rsidR="002F57AA" w:rsidRPr="00743CEC">
        <w:rPr>
          <w:rFonts w:ascii="Times New Roman" w:hAnsi="Times New Roman" w:cs="Times New Roman"/>
          <w:bCs/>
          <w:iCs/>
          <w:sz w:val="24"/>
          <w:szCs w:val="24"/>
        </w:rPr>
        <w:t>-1,2</w:t>
      </w:r>
      <w:r w:rsidR="001A6622" w:rsidRPr="00743CEC">
        <w:rPr>
          <w:rFonts w:ascii="Times New Roman" w:hAnsi="Times New Roman" w:cs="Times New Roman"/>
          <w:bCs/>
          <w:iCs/>
          <w:sz w:val="24"/>
          <w:szCs w:val="24"/>
        </w:rPr>
        <w:t>:</w:t>
      </w:r>
      <w:r w:rsidR="002F57AA" w:rsidRPr="00743CEC">
        <w:rPr>
          <w:rFonts w:ascii="Times New Roman" w:hAnsi="Times New Roman" w:cs="Times New Roman"/>
          <w:bCs/>
          <w:iCs/>
          <w:sz w:val="24"/>
          <w:szCs w:val="24"/>
        </w:rPr>
        <w:t>200</w:t>
      </w:r>
      <w:r w:rsidR="00294215" w:rsidRPr="00743CEC">
        <w:rPr>
          <w:rFonts w:ascii="Times New Roman" w:hAnsi="Times New Roman" w:cs="Times New Roman"/>
          <w:bCs/>
          <w:iCs/>
          <w:sz w:val="24"/>
          <w:szCs w:val="24"/>
        </w:rPr>
        <w:t>3</w:t>
      </w:r>
      <w:r w:rsidR="002F57AA" w:rsidRPr="00743CEC">
        <w:rPr>
          <w:rFonts w:ascii="Times New Roman" w:hAnsi="Times New Roman" w:cs="Times New Roman"/>
          <w:bCs/>
          <w:iCs/>
          <w:sz w:val="24"/>
          <w:szCs w:val="24"/>
        </w:rPr>
        <w:t>,200</w:t>
      </w:r>
      <w:r w:rsidR="00294215" w:rsidRPr="00743CEC">
        <w:rPr>
          <w:rFonts w:ascii="Times New Roman" w:hAnsi="Times New Roman" w:cs="Times New Roman"/>
          <w:bCs/>
          <w:iCs/>
          <w:sz w:val="24"/>
          <w:szCs w:val="24"/>
        </w:rPr>
        <w:t>4</w:t>
      </w:r>
      <w:r w:rsidR="00B9189A" w:rsidRPr="00037499">
        <w:rPr>
          <w:rFonts w:ascii="Times New Roman" w:hAnsi="Times New Roman" w:cs="Times New Roman"/>
          <w:bCs/>
          <w:iCs/>
          <w:sz w:val="24"/>
          <w:szCs w:val="24"/>
        </w:rPr>
        <w:t xml:space="preserve">, </w:t>
      </w:r>
      <w:hyperlink r:id="rId13" w:history="1">
        <w:r w:rsidR="00294215" w:rsidRPr="00743CEC">
          <w:rPr>
            <w:rFonts w:ascii="Times New Roman" w:hAnsi="Times New Roman" w:cs="Times New Roman"/>
            <w:bCs/>
            <w:iCs/>
            <w:sz w:val="24"/>
            <w:szCs w:val="24"/>
          </w:rPr>
          <w:t>SR EN ISO 21009-2:2016</w:t>
        </w:r>
      </w:hyperlink>
      <w:r w:rsidR="00294215" w:rsidRPr="00743CEC">
        <w:rPr>
          <w:rFonts w:ascii="Times New Roman" w:hAnsi="Times New Roman" w:cs="Times New Roman"/>
          <w:bCs/>
          <w:iCs/>
          <w:sz w:val="24"/>
          <w:szCs w:val="24"/>
        </w:rPr>
        <w:t xml:space="preserve">, </w:t>
      </w:r>
      <w:r w:rsidR="00B9189A" w:rsidRPr="00037499">
        <w:rPr>
          <w:rFonts w:ascii="Times New Roman" w:hAnsi="Times New Roman" w:cs="Times New Roman"/>
          <w:bCs/>
          <w:iCs/>
          <w:sz w:val="24"/>
          <w:szCs w:val="24"/>
        </w:rPr>
        <w:t>SR EN ISO 21009</w:t>
      </w:r>
      <w:r w:rsidR="001A6622" w:rsidRPr="00037499">
        <w:rPr>
          <w:rFonts w:ascii="Times New Roman" w:hAnsi="Times New Roman" w:cs="Times New Roman"/>
          <w:bCs/>
          <w:iCs/>
          <w:sz w:val="24"/>
          <w:szCs w:val="24"/>
        </w:rPr>
        <w:t>-2:</w:t>
      </w:r>
      <w:r w:rsidRPr="00037499">
        <w:rPr>
          <w:rFonts w:ascii="Times New Roman" w:hAnsi="Times New Roman" w:cs="Times New Roman"/>
          <w:bCs/>
          <w:iCs/>
          <w:sz w:val="24"/>
          <w:szCs w:val="24"/>
        </w:rPr>
        <w:t>2016</w:t>
      </w:r>
      <w:r w:rsidR="00C56657" w:rsidRPr="00037499">
        <w:rPr>
          <w:rFonts w:ascii="Times New Roman" w:hAnsi="Times New Roman" w:cs="Times New Roman"/>
          <w:bCs/>
          <w:iCs/>
          <w:sz w:val="24"/>
          <w:szCs w:val="24"/>
        </w:rPr>
        <w:t>,</w:t>
      </w:r>
      <w:r w:rsidRPr="00037499">
        <w:rPr>
          <w:rFonts w:ascii="Times New Roman" w:hAnsi="Times New Roman" w:cs="Times New Roman"/>
          <w:bCs/>
          <w:iCs/>
          <w:sz w:val="24"/>
          <w:szCs w:val="24"/>
        </w:rPr>
        <w:t xml:space="preserve"> fiind  cu înveliș dublu, cu vid între pereți </w:t>
      </w:r>
      <w:r w:rsidRPr="00743CEC">
        <w:rPr>
          <w:rFonts w:ascii="Times New Roman" w:hAnsi="Times New Roman" w:cs="Times New Roman"/>
          <w:bCs/>
          <w:iCs/>
          <w:sz w:val="24"/>
          <w:szCs w:val="24"/>
        </w:rPr>
        <w:t xml:space="preserve"> </w:t>
      </w:r>
      <w:r w:rsidR="000B6D27" w:rsidRPr="00743CEC">
        <w:rPr>
          <w:rFonts w:ascii="Times New Roman" w:hAnsi="Times New Roman" w:cs="Times New Roman"/>
          <w:bCs/>
          <w:iCs/>
          <w:sz w:val="24"/>
          <w:szCs w:val="24"/>
        </w:rPr>
        <w:t>funcționând</w:t>
      </w:r>
      <w:r w:rsidRPr="00743CEC">
        <w:rPr>
          <w:rFonts w:ascii="Times New Roman" w:hAnsi="Times New Roman" w:cs="Times New Roman"/>
          <w:bCs/>
          <w:iCs/>
          <w:sz w:val="24"/>
          <w:szCs w:val="24"/>
        </w:rPr>
        <w:t xml:space="preserve"> pe principiul </w:t>
      </w:r>
      <w:r w:rsidR="000B6D27" w:rsidRPr="00743CEC">
        <w:rPr>
          <w:rFonts w:ascii="Times New Roman" w:hAnsi="Times New Roman" w:cs="Times New Roman"/>
          <w:bCs/>
          <w:iCs/>
          <w:sz w:val="24"/>
          <w:szCs w:val="24"/>
        </w:rPr>
        <w:t>integrității</w:t>
      </w:r>
      <w:r w:rsidRPr="00743CEC">
        <w:rPr>
          <w:rFonts w:ascii="Times New Roman" w:hAnsi="Times New Roman" w:cs="Times New Roman"/>
          <w:bCs/>
          <w:iCs/>
          <w:sz w:val="24"/>
          <w:szCs w:val="24"/>
        </w:rPr>
        <w:t xml:space="preserve"> superioare a vidului</w:t>
      </w:r>
      <w:r w:rsidR="00B64C94" w:rsidRPr="00743CEC">
        <w:rPr>
          <w:rFonts w:ascii="Times New Roman" w:hAnsi="Times New Roman" w:cs="Times New Roman"/>
          <w:bCs/>
          <w:iCs/>
          <w:sz w:val="24"/>
          <w:szCs w:val="24"/>
        </w:rPr>
        <w:t xml:space="preserve"> și </w:t>
      </w:r>
      <w:r w:rsidRPr="00743CEC">
        <w:rPr>
          <w:rFonts w:ascii="Times New Roman" w:hAnsi="Times New Roman" w:cs="Times New Roman"/>
          <w:bCs/>
          <w:iCs/>
          <w:sz w:val="24"/>
          <w:szCs w:val="24"/>
        </w:rPr>
        <w:t xml:space="preserve">a </w:t>
      </w:r>
      <w:r w:rsidR="000B6D27" w:rsidRPr="00743CEC">
        <w:rPr>
          <w:rFonts w:ascii="Times New Roman" w:hAnsi="Times New Roman" w:cs="Times New Roman"/>
          <w:bCs/>
          <w:iCs/>
          <w:sz w:val="24"/>
          <w:szCs w:val="24"/>
        </w:rPr>
        <w:t>izolației</w:t>
      </w:r>
      <w:r w:rsidRPr="00743CEC">
        <w:rPr>
          <w:rFonts w:ascii="Times New Roman" w:hAnsi="Times New Roman" w:cs="Times New Roman"/>
          <w:bCs/>
          <w:iCs/>
          <w:sz w:val="24"/>
          <w:szCs w:val="24"/>
        </w:rPr>
        <w:t xml:space="preserve"> termice complete</w:t>
      </w:r>
      <w:r w:rsidR="00037499">
        <w:rPr>
          <w:rFonts w:ascii="Times New Roman" w:hAnsi="Times New Roman" w:cs="Times New Roman"/>
          <w:bCs/>
          <w:iCs/>
          <w:sz w:val="24"/>
          <w:szCs w:val="24"/>
        </w:rPr>
        <w:t>;</w:t>
      </w:r>
    </w:p>
    <w:bookmarkEnd w:id="5"/>
    <w:p w14:paraId="68D78328" w14:textId="7D998060" w:rsidR="00A02EB9" w:rsidRPr="00055AAD" w:rsidRDefault="00E2748F"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Ri</w:t>
      </w:r>
      <w:r w:rsidR="00F31F04" w:rsidRPr="00055AAD">
        <w:rPr>
          <w:rFonts w:ascii="Times New Roman" w:hAnsi="Times New Roman" w:cs="Times New Roman"/>
          <w:b/>
          <w:bCs/>
          <w:i/>
          <w:iCs/>
          <w:sz w:val="24"/>
          <w:szCs w:val="24"/>
        </w:rPr>
        <w:t xml:space="preserve">scul </w:t>
      </w:r>
      <w:r w:rsidR="00F31F04" w:rsidRPr="00055AAD">
        <w:rPr>
          <w:rFonts w:ascii="Times New Roman" w:hAnsi="Times New Roman" w:cs="Times New Roman"/>
          <w:sz w:val="24"/>
          <w:szCs w:val="24"/>
        </w:rPr>
        <w:t xml:space="preserve">este </w:t>
      </w:r>
      <w:r w:rsidR="008A6D3F" w:rsidRPr="00055AAD">
        <w:rPr>
          <w:rFonts w:ascii="Times New Roman" w:hAnsi="Times New Roman" w:cs="Times New Roman"/>
          <w:sz w:val="24"/>
          <w:szCs w:val="24"/>
        </w:rPr>
        <w:t>combinația</w:t>
      </w:r>
      <w:r w:rsidR="00F31F04" w:rsidRPr="00055AAD">
        <w:rPr>
          <w:rFonts w:ascii="Times New Roman" w:hAnsi="Times New Roman" w:cs="Times New Roman"/>
          <w:sz w:val="24"/>
          <w:szCs w:val="24"/>
        </w:rPr>
        <w:t xml:space="preserve"> dintre consecință și frecvența </w:t>
      </w:r>
      <w:r w:rsidR="00A02EB9" w:rsidRPr="00055AAD">
        <w:rPr>
          <w:rFonts w:ascii="Times New Roman" w:hAnsi="Times New Roman" w:cs="Times New Roman"/>
          <w:sz w:val="24"/>
          <w:szCs w:val="24"/>
        </w:rPr>
        <w:t xml:space="preserve">a </w:t>
      </w:r>
      <w:r w:rsidR="00F31F04" w:rsidRPr="00055AAD">
        <w:rPr>
          <w:rFonts w:ascii="Times New Roman" w:hAnsi="Times New Roman" w:cs="Times New Roman"/>
          <w:sz w:val="24"/>
          <w:szCs w:val="24"/>
        </w:rPr>
        <w:t>unui pericol specific</w:t>
      </w:r>
      <w:r w:rsidR="00A02EB9" w:rsidRPr="00055AAD">
        <w:rPr>
          <w:rFonts w:ascii="Times New Roman" w:hAnsi="Times New Roman" w:cs="Times New Roman"/>
          <w:sz w:val="24"/>
          <w:szCs w:val="24"/>
        </w:rPr>
        <w:t xml:space="preserve">, </w:t>
      </w:r>
      <w:r w:rsidR="00F31F04" w:rsidRPr="00055AAD">
        <w:rPr>
          <w:rFonts w:ascii="Times New Roman" w:hAnsi="Times New Roman" w:cs="Times New Roman"/>
          <w:sz w:val="24"/>
          <w:szCs w:val="24"/>
        </w:rPr>
        <w:t>care apare într-o perioadă specificată</w:t>
      </w:r>
      <w:r w:rsidR="00A02EB9" w:rsidRPr="00055AAD">
        <w:rPr>
          <w:rFonts w:ascii="Times New Roman" w:hAnsi="Times New Roman" w:cs="Times New Roman"/>
          <w:sz w:val="24"/>
          <w:szCs w:val="24"/>
        </w:rPr>
        <w:t xml:space="preserve">, </w:t>
      </w:r>
      <w:r w:rsidR="0052442D" w:rsidRPr="00055AAD">
        <w:rPr>
          <w:rFonts w:ascii="Times New Roman" w:hAnsi="Times New Roman" w:cs="Times New Roman"/>
          <w:sz w:val="24"/>
          <w:szCs w:val="24"/>
        </w:rPr>
        <w:t>în circumstanțe specificate</w:t>
      </w:r>
      <w:r w:rsidR="00037499">
        <w:rPr>
          <w:rFonts w:ascii="Times New Roman" w:hAnsi="Times New Roman" w:cs="Times New Roman"/>
          <w:sz w:val="24"/>
          <w:szCs w:val="24"/>
        </w:rPr>
        <w:t>;</w:t>
      </w:r>
    </w:p>
    <w:p w14:paraId="2ECF9091" w14:textId="72700DFA" w:rsidR="00A02EB9" w:rsidRPr="00055AAD" w:rsidRDefault="00E2748F"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R</w:t>
      </w:r>
      <w:r w:rsidR="00F31F04" w:rsidRPr="00055AAD">
        <w:rPr>
          <w:rFonts w:ascii="Times New Roman" w:hAnsi="Times New Roman" w:cs="Times New Roman"/>
          <w:b/>
          <w:bCs/>
          <w:i/>
          <w:iCs/>
          <w:sz w:val="24"/>
          <w:szCs w:val="24"/>
        </w:rPr>
        <w:t>isc de rostogolire - roll over</w:t>
      </w:r>
      <w:r w:rsidR="00037499">
        <w:rPr>
          <w:rFonts w:ascii="Times New Roman" w:hAnsi="Times New Roman" w:cs="Times New Roman"/>
          <w:b/>
          <w:bCs/>
          <w:i/>
          <w:iCs/>
          <w:sz w:val="24"/>
          <w:szCs w:val="24"/>
        </w:rPr>
        <w:t xml:space="preserve"> </w:t>
      </w:r>
      <w:r w:rsidR="00F31F04" w:rsidRPr="00055AAD">
        <w:rPr>
          <w:rFonts w:ascii="Times New Roman" w:hAnsi="Times New Roman" w:cs="Times New Roman"/>
          <w:b/>
          <w:bCs/>
          <w:i/>
          <w:iCs/>
          <w:sz w:val="24"/>
          <w:szCs w:val="24"/>
        </w:rPr>
        <w:t xml:space="preserve">- </w:t>
      </w:r>
      <w:r w:rsidR="008A6D3F" w:rsidRPr="00743CEC">
        <w:rPr>
          <w:rFonts w:ascii="Times New Roman" w:hAnsi="Times New Roman" w:cs="Times New Roman"/>
          <w:bCs/>
          <w:iCs/>
          <w:sz w:val="24"/>
          <w:szCs w:val="24"/>
        </w:rPr>
        <w:t>e</w:t>
      </w:r>
      <w:r w:rsidR="008A6D3F" w:rsidRPr="00037499">
        <w:rPr>
          <w:rFonts w:ascii="Times New Roman" w:eastAsia="Times New Roman" w:hAnsi="Times New Roman" w:cs="Times New Roman"/>
          <w:color w:val="000000"/>
          <w:sz w:val="24"/>
          <w:szCs w:val="24"/>
          <w:shd w:val="clear" w:color="auto" w:fill="FFFFFF"/>
        </w:rPr>
        <w:t>x</w:t>
      </w:r>
      <w:r w:rsidR="008A6D3F" w:rsidRPr="00055AAD">
        <w:rPr>
          <w:rFonts w:ascii="Times New Roman" w:eastAsia="Times New Roman" w:hAnsi="Times New Roman" w:cs="Times New Roman"/>
          <w:color w:val="000000"/>
          <w:sz w:val="24"/>
          <w:szCs w:val="24"/>
          <w:shd w:val="clear" w:color="auto" w:fill="FFFFFF"/>
        </w:rPr>
        <w:t>isten</w:t>
      </w:r>
      <w:r w:rsidR="001A6622">
        <w:rPr>
          <w:rFonts w:ascii="Times New Roman" w:eastAsia="Times New Roman" w:hAnsi="Times New Roman" w:cs="Times New Roman"/>
          <w:color w:val="000000"/>
          <w:sz w:val="24"/>
          <w:szCs w:val="24"/>
          <w:shd w:val="clear" w:color="auto" w:fill="FFFFFF"/>
        </w:rPr>
        <w:t>ţ</w:t>
      </w:r>
      <w:r w:rsidR="008A6D3F" w:rsidRPr="00055AAD">
        <w:rPr>
          <w:rFonts w:ascii="Times New Roman" w:eastAsia="Times New Roman" w:hAnsi="Times New Roman" w:cs="Times New Roman"/>
          <w:color w:val="000000"/>
          <w:sz w:val="24"/>
          <w:szCs w:val="24"/>
          <w:shd w:val="clear" w:color="auto" w:fill="FFFFFF"/>
        </w:rPr>
        <w:t>a</w:t>
      </w:r>
      <w:r w:rsidR="00F31F04" w:rsidRPr="00055AAD">
        <w:rPr>
          <w:rFonts w:ascii="Times New Roman" w:eastAsia="Times New Roman" w:hAnsi="Times New Roman" w:cs="Times New Roman"/>
          <w:color w:val="000000"/>
          <w:sz w:val="24"/>
          <w:szCs w:val="24"/>
          <w:shd w:val="clear" w:color="auto" w:fill="FFFFFF"/>
        </w:rPr>
        <w:t xml:space="preserve"> în interiorul unui rezervor </w:t>
      </w:r>
      <w:r w:rsidR="00A02EB9" w:rsidRPr="00055AAD">
        <w:rPr>
          <w:rFonts w:ascii="Times New Roman" w:eastAsia="Times New Roman" w:hAnsi="Times New Roman" w:cs="Times New Roman"/>
          <w:color w:val="000000"/>
          <w:sz w:val="24"/>
          <w:szCs w:val="24"/>
          <w:shd w:val="clear" w:color="auto" w:fill="FFFFFF"/>
        </w:rPr>
        <w:t xml:space="preserve">criogenic de stocare </w:t>
      </w:r>
      <w:r w:rsidR="00F31F04" w:rsidRPr="00055AAD">
        <w:rPr>
          <w:rFonts w:ascii="Times New Roman" w:eastAsia="Times New Roman" w:hAnsi="Times New Roman" w:cs="Times New Roman"/>
          <w:color w:val="000000"/>
          <w:sz w:val="24"/>
          <w:szCs w:val="24"/>
          <w:shd w:val="clear" w:color="auto" w:fill="FFFFFF"/>
        </w:rPr>
        <w:t>GNL a mai multor straturi de GNL</w:t>
      </w:r>
      <w:r w:rsidR="00A02EB9" w:rsidRPr="00055AAD">
        <w:rPr>
          <w:rFonts w:ascii="Times New Roman" w:eastAsia="Times New Roman" w:hAnsi="Times New Roman" w:cs="Times New Roman"/>
          <w:color w:val="000000"/>
          <w:sz w:val="24"/>
          <w:szCs w:val="24"/>
          <w:shd w:val="clear" w:color="auto" w:fill="FFFFFF"/>
        </w:rPr>
        <w:t xml:space="preserve">, </w:t>
      </w:r>
      <w:r w:rsidR="00F31F04" w:rsidRPr="00055AAD">
        <w:rPr>
          <w:rFonts w:ascii="Times New Roman" w:eastAsia="Times New Roman" w:hAnsi="Times New Roman" w:cs="Times New Roman"/>
          <w:color w:val="000000"/>
          <w:sz w:val="24"/>
          <w:szCs w:val="24"/>
          <w:shd w:val="clear" w:color="auto" w:fill="FFFFFF"/>
        </w:rPr>
        <w:t>de presiune şi temperatur</w:t>
      </w:r>
      <w:r w:rsidR="00A02EB9" w:rsidRPr="00055AAD">
        <w:rPr>
          <w:rFonts w:ascii="Times New Roman" w:eastAsia="Times New Roman" w:hAnsi="Times New Roman" w:cs="Times New Roman"/>
          <w:color w:val="000000"/>
          <w:sz w:val="24"/>
          <w:szCs w:val="24"/>
          <w:shd w:val="clear" w:color="auto" w:fill="FFFFFF"/>
        </w:rPr>
        <w:t>i</w:t>
      </w:r>
      <w:r w:rsidR="00F31F04" w:rsidRPr="00055AAD">
        <w:rPr>
          <w:rFonts w:ascii="Times New Roman" w:eastAsia="Times New Roman" w:hAnsi="Times New Roman" w:cs="Times New Roman"/>
          <w:color w:val="000000"/>
          <w:sz w:val="24"/>
          <w:szCs w:val="24"/>
          <w:shd w:val="clear" w:color="auto" w:fill="FFFFFF"/>
        </w:rPr>
        <w:t xml:space="preserve"> diferite, care pot conduce la</w:t>
      </w:r>
      <w:r w:rsidR="00A02EB9" w:rsidRPr="00055AAD">
        <w:rPr>
          <w:rFonts w:ascii="Times New Roman" w:eastAsia="Times New Roman" w:hAnsi="Times New Roman" w:cs="Times New Roman"/>
          <w:color w:val="000000"/>
          <w:sz w:val="24"/>
          <w:szCs w:val="24"/>
          <w:shd w:val="clear" w:color="auto" w:fill="FFFFFF"/>
        </w:rPr>
        <w:t xml:space="preserve"> o </w:t>
      </w:r>
      <w:r w:rsidR="00F31F04" w:rsidRPr="00055AAD">
        <w:rPr>
          <w:rFonts w:ascii="Times New Roman" w:eastAsia="Times New Roman" w:hAnsi="Times New Roman" w:cs="Times New Roman"/>
          <w:color w:val="000000"/>
          <w:sz w:val="24"/>
          <w:szCs w:val="24"/>
          <w:shd w:val="clear" w:color="auto" w:fill="FFFFFF"/>
        </w:rPr>
        <w:t xml:space="preserve"> instabilitate termodinamică şi  </w:t>
      </w:r>
      <w:r w:rsidR="001A6622">
        <w:rPr>
          <w:rFonts w:ascii="Times New Roman" w:eastAsia="Times New Roman" w:hAnsi="Times New Roman" w:cs="Times New Roman"/>
          <w:color w:val="000000"/>
          <w:sz w:val="24"/>
          <w:szCs w:val="24"/>
          <w:shd w:val="clear" w:color="auto" w:fill="FFFFFF"/>
        </w:rPr>
        <w:t xml:space="preserve">ca </w:t>
      </w:r>
      <w:r w:rsidR="00A02EB9" w:rsidRPr="00055AAD">
        <w:rPr>
          <w:rFonts w:ascii="Times New Roman" w:eastAsia="Times New Roman" w:hAnsi="Times New Roman" w:cs="Times New Roman"/>
          <w:color w:val="000000"/>
          <w:sz w:val="24"/>
          <w:szCs w:val="24"/>
          <w:shd w:val="clear" w:color="auto" w:fill="FFFFFF"/>
        </w:rPr>
        <w:t xml:space="preserve">urmare a acestei </w:t>
      </w:r>
      <w:r w:rsidR="008A6D3F" w:rsidRPr="00055AAD">
        <w:rPr>
          <w:rFonts w:ascii="Times New Roman" w:eastAsia="Times New Roman" w:hAnsi="Times New Roman" w:cs="Times New Roman"/>
          <w:color w:val="000000"/>
          <w:sz w:val="24"/>
          <w:szCs w:val="24"/>
          <w:shd w:val="clear" w:color="auto" w:fill="FFFFFF"/>
        </w:rPr>
        <w:t>instabilități</w:t>
      </w:r>
      <w:r w:rsidR="00F31F04" w:rsidRPr="00055AAD">
        <w:rPr>
          <w:rFonts w:ascii="Times New Roman" w:eastAsia="Times New Roman" w:hAnsi="Times New Roman" w:cs="Times New Roman"/>
          <w:color w:val="000000"/>
          <w:sz w:val="24"/>
          <w:szCs w:val="24"/>
          <w:shd w:val="clear" w:color="auto" w:fill="FFFFFF"/>
        </w:rPr>
        <w:t xml:space="preserve">, se produce  rostogolirea unor </w:t>
      </w:r>
      <w:r w:rsidR="008A6D3F" w:rsidRPr="00055AAD">
        <w:rPr>
          <w:rFonts w:ascii="Times New Roman" w:eastAsia="Times New Roman" w:hAnsi="Times New Roman" w:cs="Times New Roman"/>
          <w:color w:val="000000"/>
          <w:sz w:val="24"/>
          <w:szCs w:val="24"/>
          <w:shd w:val="clear" w:color="auto" w:fill="FFFFFF"/>
        </w:rPr>
        <w:t>cantități</w:t>
      </w:r>
      <w:r w:rsidR="00F31F04" w:rsidRPr="00055AAD">
        <w:rPr>
          <w:rFonts w:ascii="Times New Roman" w:eastAsia="Times New Roman" w:hAnsi="Times New Roman" w:cs="Times New Roman"/>
          <w:color w:val="000000"/>
          <w:sz w:val="24"/>
          <w:szCs w:val="24"/>
          <w:shd w:val="clear" w:color="auto" w:fill="FFFFFF"/>
        </w:rPr>
        <w:t xml:space="preserve"> de GNL </w:t>
      </w:r>
      <w:r w:rsidR="00A02EB9" w:rsidRPr="00055AAD">
        <w:rPr>
          <w:rFonts w:ascii="Times New Roman" w:eastAsia="Times New Roman" w:hAnsi="Times New Roman" w:cs="Times New Roman"/>
          <w:color w:val="000000"/>
          <w:sz w:val="24"/>
          <w:szCs w:val="24"/>
          <w:shd w:val="clear" w:color="auto" w:fill="FFFFFF"/>
        </w:rPr>
        <w:t xml:space="preserve"> </w:t>
      </w:r>
      <w:r w:rsidR="001A6622">
        <w:rPr>
          <w:rFonts w:ascii="Times New Roman" w:eastAsia="Times New Roman" w:hAnsi="Times New Roman" w:cs="Times New Roman"/>
          <w:color w:val="000000"/>
          <w:sz w:val="24"/>
          <w:szCs w:val="24"/>
          <w:shd w:val="clear" w:color="auto" w:fill="FFFFFF"/>
        </w:rPr>
        <w:t>î</w:t>
      </w:r>
      <w:r w:rsidR="00A02EB9" w:rsidRPr="00055AAD">
        <w:rPr>
          <w:rFonts w:ascii="Times New Roman" w:eastAsia="Times New Roman" w:hAnsi="Times New Roman" w:cs="Times New Roman"/>
          <w:color w:val="000000"/>
          <w:sz w:val="24"/>
          <w:szCs w:val="24"/>
          <w:shd w:val="clear" w:color="auto" w:fill="FFFFFF"/>
        </w:rPr>
        <w:t xml:space="preserve">n interiorul rezervorului </w:t>
      </w:r>
      <w:r w:rsidR="001A6622">
        <w:rPr>
          <w:rFonts w:ascii="Times New Roman" w:eastAsia="Times New Roman" w:hAnsi="Times New Roman" w:cs="Times New Roman"/>
          <w:color w:val="000000"/>
          <w:sz w:val="24"/>
          <w:szCs w:val="24"/>
          <w:shd w:val="clear" w:color="auto" w:fill="FFFFFF"/>
        </w:rPr>
        <w:t xml:space="preserve">criogenic, </w:t>
      </w:r>
      <w:r w:rsidR="00F31F04" w:rsidRPr="00055AAD">
        <w:rPr>
          <w:rFonts w:ascii="Times New Roman" w:eastAsia="Times New Roman" w:hAnsi="Times New Roman" w:cs="Times New Roman"/>
          <w:color w:val="000000"/>
          <w:sz w:val="24"/>
          <w:szCs w:val="24"/>
          <w:shd w:val="clear" w:color="auto" w:fill="FFFFFF"/>
        </w:rPr>
        <w:t>rezultând  suprapresiuni importante prin</w:t>
      </w:r>
      <w:r w:rsidR="00A02EB9" w:rsidRPr="00055AAD">
        <w:rPr>
          <w:rFonts w:ascii="Times New Roman" w:eastAsia="Times New Roman" w:hAnsi="Times New Roman" w:cs="Times New Roman"/>
          <w:color w:val="000000"/>
          <w:sz w:val="24"/>
          <w:szCs w:val="24"/>
          <w:shd w:val="clear" w:color="auto" w:fill="FFFFFF"/>
        </w:rPr>
        <w:t xml:space="preserve">tr-o </w:t>
      </w:r>
      <w:r w:rsidR="0052442D" w:rsidRPr="00055AAD">
        <w:rPr>
          <w:rFonts w:ascii="Times New Roman" w:eastAsia="Times New Roman" w:hAnsi="Times New Roman" w:cs="Times New Roman"/>
          <w:color w:val="000000"/>
          <w:sz w:val="24"/>
          <w:szCs w:val="24"/>
          <w:shd w:val="clear" w:color="auto" w:fill="FFFFFF"/>
        </w:rPr>
        <w:t xml:space="preserve"> evaporare rapidă</w:t>
      </w:r>
      <w:r w:rsidR="00037499">
        <w:rPr>
          <w:rFonts w:ascii="Times New Roman" w:eastAsia="Times New Roman" w:hAnsi="Times New Roman" w:cs="Times New Roman"/>
          <w:color w:val="000000"/>
          <w:sz w:val="24"/>
          <w:szCs w:val="24"/>
          <w:shd w:val="clear" w:color="auto" w:fill="FFFFFF"/>
        </w:rPr>
        <w:t>;</w:t>
      </w:r>
      <w:r w:rsidR="00F31F04" w:rsidRPr="00055AAD">
        <w:rPr>
          <w:rFonts w:ascii="Times New Roman" w:eastAsia="Times New Roman" w:hAnsi="Times New Roman" w:cs="Times New Roman"/>
          <w:color w:val="000000"/>
          <w:sz w:val="24"/>
          <w:szCs w:val="24"/>
          <w:shd w:val="clear" w:color="auto" w:fill="FFFFFF"/>
        </w:rPr>
        <w:t xml:space="preserve">     </w:t>
      </w:r>
      <w:bookmarkStart w:id="6" w:name="_Hlk39305890"/>
    </w:p>
    <w:p w14:paraId="6BE9C7E4" w14:textId="60C63E9F" w:rsidR="00A02EB9" w:rsidRPr="00514C00" w:rsidRDefault="00E2748F" w:rsidP="00514C00">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142" w:right="26" w:firstLine="141"/>
        <w:jc w:val="both"/>
        <w:rPr>
          <w:rFonts w:ascii="Times New Roman" w:hAnsi="Times New Roman" w:cs="Times New Roman"/>
          <w:sz w:val="24"/>
          <w:szCs w:val="24"/>
        </w:rPr>
      </w:pPr>
      <w:r w:rsidRPr="00514C00">
        <w:rPr>
          <w:rFonts w:ascii="Times New Roman" w:hAnsi="Times New Roman" w:cs="Times New Roman"/>
          <w:b/>
          <w:bCs/>
          <w:i/>
          <w:iCs/>
          <w:sz w:val="24"/>
          <w:szCs w:val="24"/>
        </w:rPr>
        <w:t>S</w:t>
      </w:r>
      <w:r w:rsidR="00E92CA8" w:rsidRPr="00514C00">
        <w:rPr>
          <w:rFonts w:ascii="Times New Roman" w:hAnsi="Times New Roman" w:cs="Times New Roman"/>
          <w:b/>
          <w:bCs/>
          <w:i/>
          <w:iCs/>
          <w:sz w:val="24"/>
          <w:szCs w:val="24"/>
        </w:rPr>
        <w:t xml:space="preserve">emiremorca/cisterna </w:t>
      </w:r>
      <w:r w:rsidR="00F31F04" w:rsidRPr="00514C00">
        <w:rPr>
          <w:rFonts w:ascii="Times New Roman" w:hAnsi="Times New Roman" w:cs="Times New Roman"/>
          <w:b/>
          <w:bCs/>
          <w:i/>
          <w:iCs/>
          <w:sz w:val="24"/>
          <w:szCs w:val="24"/>
        </w:rPr>
        <w:t>cu recipient criogenic pentru transport GNL -</w:t>
      </w:r>
      <w:r w:rsidR="00037499" w:rsidRPr="00514C00">
        <w:rPr>
          <w:rFonts w:ascii="Times New Roman" w:hAnsi="Times New Roman" w:cs="Times New Roman"/>
          <w:b/>
          <w:bCs/>
          <w:i/>
          <w:iCs/>
          <w:sz w:val="24"/>
          <w:szCs w:val="24"/>
        </w:rPr>
        <w:t xml:space="preserve"> </w:t>
      </w:r>
      <w:r w:rsidR="008A6D3F" w:rsidRPr="00514C00">
        <w:rPr>
          <w:rFonts w:ascii="Times New Roman" w:hAnsi="Times New Roman" w:cs="Times New Roman"/>
          <w:sz w:val="24"/>
          <w:szCs w:val="24"/>
        </w:rPr>
        <w:t>sașiul</w:t>
      </w:r>
      <w:r w:rsidR="00F31F04" w:rsidRPr="002F7892">
        <w:rPr>
          <w:rFonts w:ascii="Times New Roman" w:hAnsi="Times New Roman" w:cs="Times New Roman"/>
          <w:sz w:val="24"/>
          <w:szCs w:val="24"/>
        </w:rPr>
        <w:t xml:space="preserve"> pe care este fixat un  rezervor în care este depozitat </w:t>
      </w:r>
      <w:r w:rsidR="001A6622" w:rsidRPr="002F7892">
        <w:rPr>
          <w:rFonts w:ascii="Times New Roman" w:hAnsi="Times New Roman" w:cs="Times New Roman"/>
          <w:sz w:val="24"/>
          <w:szCs w:val="24"/>
        </w:rPr>
        <w:t>GNL</w:t>
      </w:r>
      <w:r w:rsidR="00A02EB9" w:rsidRPr="002F7892">
        <w:rPr>
          <w:rFonts w:ascii="Times New Roman" w:hAnsi="Times New Roman" w:cs="Times New Roman"/>
          <w:sz w:val="24"/>
          <w:szCs w:val="24"/>
        </w:rPr>
        <w:t xml:space="preserve">, </w:t>
      </w:r>
      <w:r w:rsidR="00F31F04" w:rsidRPr="002F7892">
        <w:rPr>
          <w:rFonts w:ascii="Times New Roman" w:hAnsi="Times New Roman" w:cs="Times New Roman"/>
          <w:sz w:val="24"/>
          <w:szCs w:val="24"/>
        </w:rPr>
        <w:t xml:space="preserve">la o temperatură de -162 </w:t>
      </w:r>
      <w:r w:rsidR="00F31F04" w:rsidRPr="002F7892">
        <w:rPr>
          <w:rFonts w:ascii="Times New Roman" w:hAnsi="Times New Roman" w:cs="Times New Roman"/>
          <w:sz w:val="24"/>
          <w:szCs w:val="24"/>
          <w:vertAlign w:val="superscript"/>
        </w:rPr>
        <w:t>0</w:t>
      </w:r>
      <w:r w:rsidR="00F31F04" w:rsidRPr="002F7892">
        <w:rPr>
          <w:rFonts w:ascii="Times New Roman" w:hAnsi="Times New Roman" w:cs="Times New Roman"/>
          <w:sz w:val="24"/>
          <w:szCs w:val="24"/>
        </w:rPr>
        <w:t>C</w:t>
      </w:r>
      <w:r w:rsidR="00F31F04" w:rsidRPr="002F7892">
        <w:rPr>
          <w:rFonts w:ascii="Times New Roman" w:hAnsi="Times New Roman" w:cs="Times New Roman"/>
          <w:color w:val="333333"/>
          <w:sz w:val="24"/>
          <w:szCs w:val="24"/>
          <w:shd w:val="clear" w:color="auto" w:fill="FFFFFF"/>
        </w:rPr>
        <w:t xml:space="preserve">, realizat conform </w:t>
      </w:r>
      <w:r w:rsidR="00F31F04" w:rsidRPr="002F7892">
        <w:rPr>
          <w:rFonts w:ascii="Times New Roman" w:hAnsi="Times New Roman" w:cs="Times New Roman"/>
          <w:color w:val="000000"/>
          <w:sz w:val="24"/>
          <w:szCs w:val="24"/>
          <w:shd w:val="clear" w:color="auto" w:fill="FFFFFF"/>
        </w:rPr>
        <w:t>Directivei Europene</w:t>
      </w:r>
      <w:r w:rsidR="00F31F04" w:rsidRPr="002F7892">
        <w:rPr>
          <w:rFonts w:ascii="Times New Roman" w:hAnsi="Times New Roman" w:cs="Times New Roman"/>
          <w:color w:val="444444"/>
          <w:sz w:val="24"/>
          <w:szCs w:val="24"/>
          <w:shd w:val="clear" w:color="auto" w:fill="FFFFFF"/>
        </w:rPr>
        <w:t xml:space="preserve"> 2010/35</w:t>
      </w:r>
      <w:r w:rsidR="00A02EB9" w:rsidRPr="002F7892">
        <w:rPr>
          <w:rFonts w:ascii="Times New Roman" w:hAnsi="Times New Roman" w:cs="Times New Roman"/>
          <w:color w:val="444444"/>
          <w:sz w:val="24"/>
          <w:szCs w:val="24"/>
          <w:shd w:val="clear" w:color="auto" w:fill="FFFFFF"/>
        </w:rPr>
        <w:t xml:space="preserve"> </w:t>
      </w:r>
      <w:r w:rsidR="00F31F04" w:rsidRPr="002F7892">
        <w:rPr>
          <w:rFonts w:ascii="Times New Roman" w:hAnsi="Times New Roman" w:cs="Times New Roman"/>
          <w:color w:val="444444"/>
          <w:sz w:val="24"/>
          <w:szCs w:val="24"/>
          <w:shd w:val="clear" w:color="auto" w:fill="FFFFFF"/>
        </w:rPr>
        <w:t xml:space="preserve">EC </w:t>
      </w:r>
      <w:r w:rsidR="00F31F04" w:rsidRPr="002F7892">
        <w:rPr>
          <w:rFonts w:ascii="Times New Roman" w:hAnsi="Times New Roman" w:cs="Times New Roman"/>
          <w:sz w:val="24"/>
          <w:szCs w:val="24"/>
          <w:shd w:val="clear" w:color="auto" w:fill="FFFFFF"/>
        </w:rPr>
        <w:t xml:space="preserve">pentru </w:t>
      </w:r>
      <w:r w:rsidR="00F31F04" w:rsidRPr="002F7892">
        <w:rPr>
          <w:rFonts w:ascii="Times New Roman" w:hAnsi="Times New Roman" w:cs="Times New Roman"/>
          <w:color w:val="444444"/>
          <w:sz w:val="24"/>
          <w:szCs w:val="24"/>
          <w:shd w:val="clear" w:color="auto" w:fill="FFFFFF"/>
        </w:rPr>
        <w:t>echipamentel</w:t>
      </w:r>
      <w:r w:rsidR="00514C00" w:rsidRPr="002F7892">
        <w:rPr>
          <w:rFonts w:ascii="Times New Roman" w:hAnsi="Times New Roman" w:cs="Times New Roman"/>
          <w:color w:val="444444"/>
          <w:sz w:val="24"/>
          <w:szCs w:val="24"/>
          <w:shd w:val="clear" w:color="auto" w:fill="FFFFFF"/>
        </w:rPr>
        <w:t>e</w:t>
      </w:r>
      <w:r w:rsidR="00F31F04" w:rsidRPr="002F7892">
        <w:rPr>
          <w:rFonts w:ascii="Times New Roman" w:hAnsi="Times New Roman" w:cs="Times New Roman"/>
          <w:color w:val="444444"/>
          <w:sz w:val="24"/>
          <w:szCs w:val="24"/>
          <w:shd w:val="clear" w:color="auto" w:fill="FFFFFF"/>
        </w:rPr>
        <w:t xml:space="preserve"> sub presiune transportabile </w:t>
      </w:r>
      <w:r w:rsidR="00F31F04" w:rsidRPr="002F7892">
        <w:rPr>
          <w:rFonts w:ascii="Times New Roman" w:hAnsi="Times New Roman" w:cs="Times New Roman"/>
          <w:color w:val="000000"/>
          <w:sz w:val="24"/>
          <w:szCs w:val="24"/>
          <w:shd w:val="clear" w:color="auto" w:fill="FFFFFF"/>
        </w:rPr>
        <w:t xml:space="preserve"> (TPED)</w:t>
      </w:r>
      <w:bookmarkEnd w:id="4"/>
      <w:bookmarkEnd w:id="6"/>
      <w:r w:rsidR="00514C00" w:rsidRPr="002F7892">
        <w:rPr>
          <w:rFonts w:ascii="Times New Roman" w:hAnsi="Times New Roman" w:cs="Times New Roman"/>
          <w:color w:val="000000"/>
          <w:sz w:val="24"/>
          <w:szCs w:val="24"/>
          <w:shd w:val="clear" w:color="auto" w:fill="FFFFFF"/>
        </w:rPr>
        <w:t xml:space="preserve"> și de abrogare a Directivelor 76/767/CEE,</w:t>
      </w:r>
      <w:r w:rsidR="00514C00">
        <w:rPr>
          <w:rFonts w:ascii="Times New Roman" w:hAnsi="Times New Roman" w:cs="Times New Roman"/>
          <w:color w:val="000000"/>
          <w:sz w:val="24"/>
          <w:szCs w:val="24"/>
          <w:shd w:val="clear" w:color="auto" w:fill="FFFFFF"/>
        </w:rPr>
        <w:t xml:space="preserve"> </w:t>
      </w:r>
      <w:r w:rsidR="00514C00" w:rsidRPr="00514C00">
        <w:rPr>
          <w:rFonts w:ascii="Times New Roman" w:hAnsi="Times New Roman" w:cs="Times New Roman"/>
          <w:color w:val="000000"/>
          <w:sz w:val="24"/>
          <w:szCs w:val="24"/>
          <w:shd w:val="clear" w:color="auto" w:fill="FFFFFF"/>
        </w:rPr>
        <w:t xml:space="preserve">84/525/CEE, 84/526/CEE, 84/527/CEE </w:t>
      </w:r>
      <w:r w:rsidR="00514C00">
        <w:rPr>
          <w:rFonts w:ascii="Times New Roman" w:hAnsi="Times New Roman" w:cs="Times New Roman"/>
          <w:color w:val="000000"/>
          <w:sz w:val="24"/>
          <w:szCs w:val="24"/>
          <w:shd w:val="clear" w:color="auto" w:fill="FFFFFF"/>
        </w:rPr>
        <w:t>ș</w:t>
      </w:r>
      <w:r w:rsidR="00514C00" w:rsidRPr="00514C00">
        <w:rPr>
          <w:rFonts w:ascii="Times New Roman" w:hAnsi="Times New Roman" w:cs="Times New Roman"/>
          <w:color w:val="000000"/>
          <w:sz w:val="24"/>
          <w:szCs w:val="24"/>
          <w:shd w:val="clear" w:color="auto" w:fill="FFFFFF"/>
        </w:rPr>
        <w:t>i 1999/36/CE ale Consiliului</w:t>
      </w:r>
      <w:r w:rsidR="00F31F04" w:rsidRPr="00514C00">
        <w:rPr>
          <w:rFonts w:ascii="Times New Roman" w:hAnsi="Times New Roman" w:cs="Times New Roman"/>
          <w:color w:val="000000"/>
          <w:sz w:val="24"/>
          <w:szCs w:val="24"/>
          <w:shd w:val="clear" w:color="auto" w:fill="FFFFFF"/>
        </w:rPr>
        <w:t>;</w:t>
      </w:r>
    </w:p>
    <w:p w14:paraId="02A65F08" w14:textId="566602FE" w:rsidR="007B63DD" w:rsidRPr="00055AAD" w:rsidRDefault="007B63DD"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 xml:space="preserve">Simbolul hst </w:t>
      </w:r>
      <w:r w:rsidR="002F7892" w:rsidRPr="00743CEC">
        <w:rPr>
          <w:rFonts w:ascii="Times New Roman" w:hAnsi="Times New Roman" w:cs="Times New Roman"/>
          <w:bCs/>
          <w:i/>
          <w:iCs/>
          <w:sz w:val="24"/>
          <w:szCs w:val="24"/>
        </w:rPr>
        <w:t xml:space="preserve">- </w:t>
      </w:r>
      <w:r w:rsidRPr="002F7892">
        <w:rPr>
          <w:rFonts w:ascii="Times New Roman" w:hAnsi="Times New Roman" w:cs="Times New Roman"/>
          <w:bCs/>
          <w:iCs/>
          <w:sz w:val="24"/>
          <w:szCs w:val="24"/>
        </w:rPr>
        <w:t>î</w:t>
      </w:r>
      <w:r w:rsidRPr="00055AAD">
        <w:rPr>
          <w:rFonts w:ascii="Times New Roman" w:hAnsi="Times New Roman" w:cs="Times New Roman"/>
          <w:bCs/>
          <w:iCs/>
          <w:sz w:val="24"/>
          <w:szCs w:val="24"/>
        </w:rPr>
        <w:t>nălțimea stâlpilor unei linii electrice aeriene</w:t>
      </w:r>
      <w:r w:rsidR="002F7892">
        <w:rPr>
          <w:rFonts w:ascii="Times New Roman" w:hAnsi="Times New Roman" w:cs="Times New Roman"/>
          <w:bCs/>
          <w:iCs/>
          <w:sz w:val="24"/>
          <w:szCs w:val="24"/>
        </w:rPr>
        <w:t>;</w:t>
      </w:r>
    </w:p>
    <w:p w14:paraId="43986A48" w14:textId="228DAEC1" w:rsidR="00A02EB9" w:rsidRPr="00055AAD" w:rsidRDefault="00F31F04"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Sistem ESD (Emergency Shut Down</w:t>
      </w:r>
      <w:r w:rsidRPr="00055AAD">
        <w:rPr>
          <w:rFonts w:ascii="Times New Roman" w:hAnsi="Times New Roman" w:cs="Times New Roman"/>
          <w:i/>
          <w:iCs/>
          <w:sz w:val="24"/>
          <w:szCs w:val="24"/>
        </w:rPr>
        <w:t>)</w:t>
      </w:r>
      <w:r w:rsidRPr="00055AAD">
        <w:rPr>
          <w:rFonts w:ascii="Times New Roman" w:hAnsi="Times New Roman" w:cs="Times New Roman"/>
          <w:sz w:val="24"/>
          <w:szCs w:val="24"/>
        </w:rPr>
        <w:t xml:space="preserve"> </w:t>
      </w:r>
      <w:r w:rsidR="002F7892">
        <w:rPr>
          <w:rFonts w:ascii="Times New Roman" w:hAnsi="Times New Roman" w:cs="Times New Roman"/>
          <w:sz w:val="24"/>
          <w:szCs w:val="24"/>
        </w:rPr>
        <w:t xml:space="preserve">- </w:t>
      </w:r>
      <w:r w:rsidR="00C56657" w:rsidRPr="00055AAD">
        <w:rPr>
          <w:rFonts w:ascii="Times New Roman" w:hAnsi="Times New Roman" w:cs="Times New Roman"/>
          <w:sz w:val="24"/>
          <w:szCs w:val="24"/>
        </w:rPr>
        <w:t>sistem de secu</w:t>
      </w:r>
      <w:r w:rsidR="00A02EB9" w:rsidRPr="00055AAD">
        <w:rPr>
          <w:rFonts w:ascii="Times New Roman" w:hAnsi="Times New Roman" w:cs="Times New Roman"/>
          <w:sz w:val="24"/>
          <w:szCs w:val="24"/>
        </w:rPr>
        <w:t>r</w:t>
      </w:r>
      <w:r w:rsidR="00C56657" w:rsidRPr="00055AAD">
        <w:rPr>
          <w:rFonts w:ascii="Times New Roman" w:hAnsi="Times New Roman" w:cs="Times New Roman"/>
          <w:sz w:val="24"/>
          <w:szCs w:val="24"/>
        </w:rPr>
        <w:t>i</w:t>
      </w:r>
      <w:r w:rsidR="00A02EB9" w:rsidRPr="00055AAD">
        <w:rPr>
          <w:rFonts w:ascii="Times New Roman" w:hAnsi="Times New Roman" w:cs="Times New Roman"/>
          <w:sz w:val="24"/>
          <w:szCs w:val="24"/>
        </w:rPr>
        <w:t xml:space="preserve">tate </w:t>
      </w:r>
      <w:r w:rsidRPr="00055AAD">
        <w:rPr>
          <w:rFonts w:ascii="Times New Roman" w:hAnsi="Times New Roman" w:cs="Times New Roman"/>
          <w:sz w:val="24"/>
          <w:szCs w:val="24"/>
        </w:rPr>
        <w:t>care oprește în siguranță și eficien</w:t>
      </w:r>
      <w:r w:rsidR="001A6622">
        <w:rPr>
          <w:rFonts w:ascii="Times New Roman" w:hAnsi="Times New Roman" w:cs="Times New Roman"/>
          <w:sz w:val="24"/>
          <w:szCs w:val="24"/>
        </w:rPr>
        <w:t>ţă</w:t>
      </w:r>
      <w:r w:rsidRPr="00055AAD">
        <w:rPr>
          <w:rFonts w:ascii="Times New Roman" w:hAnsi="Times New Roman" w:cs="Times New Roman"/>
          <w:sz w:val="24"/>
          <w:szCs w:val="24"/>
        </w:rPr>
        <w:t xml:space="preserve"> întreaga instalație </w:t>
      </w:r>
      <w:r w:rsidR="00A02EB9" w:rsidRPr="00055AAD">
        <w:rPr>
          <w:rFonts w:ascii="Times New Roman" w:hAnsi="Times New Roman" w:cs="Times New Roman"/>
          <w:sz w:val="24"/>
          <w:szCs w:val="24"/>
        </w:rPr>
        <w:t xml:space="preserve">de GNL </w:t>
      </w:r>
      <w:r w:rsidRPr="00055AAD">
        <w:rPr>
          <w:rFonts w:ascii="Times New Roman" w:hAnsi="Times New Roman" w:cs="Times New Roman"/>
          <w:sz w:val="24"/>
          <w:szCs w:val="24"/>
        </w:rPr>
        <w:t xml:space="preserve">sau </w:t>
      </w:r>
      <w:r w:rsidR="001A6622">
        <w:rPr>
          <w:rFonts w:ascii="Times New Roman" w:hAnsi="Times New Roman" w:cs="Times New Roman"/>
          <w:sz w:val="24"/>
          <w:szCs w:val="24"/>
        </w:rPr>
        <w:t>anumite</w:t>
      </w:r>
      <w:r w:rsidR="00A02EB9" w:rsidRPr="00055AAD">
        <w:rPr>
          <w:rFonts w:ascii="Times New Roman" w:hAnsi="Times New Roman" w:cs="Times New Roman"/>
          <w:sz w:val="24"/>
          <w:szCs w:val="24"/>
        </w:rPr>
        <w:t xml:space="preserve"> componente </w:t>
      </w:r>
      <w:r w:rsidRPr="00055AAD">
        <w:rPr>
          <w:rFonts w:ascii="Times New Roman" w:hAnsi="Times New Roman" w:cs="Times New Roman"/>
          <w:sz w:val="24"/>
          <w:szCs w:val="24"/>
        </w:rPr>
        <w:t>pentru a minimiza</w:t>
      </w:r>
      <w:r w:rsidR="0052442D" w:rsidRPr="00055AAD">
        <w:rPr>
          <w:rFonts w:ascii="Times New Roman" w:hAnsi="Times New Roman" w:cs="Times New Roman"/>
          <w:sz w:val="24"/>
          <w:szCs w:val="24"/>
        </w:rPr>
        <w:t xml:space="preserve"> escaladarea incidentelor</w:t>
      </w:r>
      <w:r w:rsidR="002F7892">
        <w:rPr>
          <w:rFonts w:ascii="Times New Roman" w:hAnsi="Times New Roman" w:cs="Times New Roman"/>
          <w:sz w:val="24"/>
          <w:szCs w:val="24"/>
        </w:rPr>
        <w:t>;</w:t>
      </w:r>
    </w:p>
    <w:p w14:paraId="493224B9" w14:textId="36E58D1E" w:rsidR="00C56657" w:rsidRPr="00055AAD" w:rsidRDefault="00F31F04"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Sistem PSD (Process Shut Down</w:t>
      </w:r>
      <w:r w:rsidRPr="00055AAD">
        <w:rPr>
          <w:rFonts w:ascii="Times New Roman" w:hAnsi="Times New Roman" w:cs="Times New Roman"/>
          <w:i/>
          <w:iCs/>
          <w:sz w:val="24"/>
          <w:szCs w:val="24"/>
        </w:rPr>
        <w:t>)</w:t>
      </w:r>
      <w:r w:rsidRPr="00055AAD">
        <w:rPr>
          <w:rFonts w:ascii="Times New Roman" w:hAnsi="Times New Roman" w:cs="Times New Roman"/>
          <w:sz w:val="24"/>
          <w:szCs w:val="24"/>
        </w:rPr>
        <w:t xml:space="preserve"> sistem care oprește în siguranță și eficien</w:t>
      </w:r>
      <w:r w:rsidR="001A6622">
        <w:rPr>
          <w:rFonts w:ascii="Times New Roman" w:hAnsi="Times New Roman" w:cs="Times New Roman"/>
          <w:sz w:val="24"/>
          <w:szCs w:val="24"/>
        </w:rPr>
        <w:t>ţă</w:t>
      </w:r>
      <w:r w:rsidRPr="00055AAD">
        <w:rPr>
          <w:rFonts w:ascii="Times New Roman" w:hAnsi="Times New Roman" w:cs="Times New Roman"/>
          <w:sz w:val="24"/>
          <w:szCs w:val="24"/>
        </w:rPr>
        <w:t xml:space="preserve"> unitățile individuale din motive de proces</w:t>
      </w:r>
      <w:r w:rsidR="00A02EB9" w:rsidRPr="00055AAD">
        <w:rPr>
          <w:rFonts w:ascii="Times New Roman" w:hAnsi="Times New Roman" w:cs="Times New Roman"/>
          <w:sz w:val="24"/>
          <w:szCs w:val="24"/>
        </w:rPr>
        <w:t xml:space="preserve"> </w:t>
      </w:r>
      <w:r w:rsidRPr="00055AAD">
        <w:rPr>
          <w:rFonts w:ascii="Times New Roman" w:hAnsi="Times New Roman" w:cs="Times New Roman"/>
          <w:color w:val="000000"/>
          <w:sz w:val="24"/>
          <w:szCs w:val="24"/>
          <w:shd w:val="clear" w:color="auto" w:fill="FFFFFF"/>
        </w:rPr>
        <w:t xml:space="preserve">la sesizarea </w:t>
      </w:r>
      <w:r w:rsidR="007B63DD" w:rsidRPr="00055AAD">
        <w:rPr>
          <w:rFonts w:ascii="Times New Roman" w:hAnsi="Times New Roman" w:cs="Times New Roman"/>
          <w:color w:val="000000"/>
          <w:sz w:val="24"/>
          <w:szCs w:val="24"/>
          <w:shd w:val="clear" w:color="auto" w:fill="FFFFFF"/>
        </w:rPr>
        <w:t>scăpărilor</w:t>
      </w:r>
      <w:r w:rsidRPr="00055AAD">
        <w:rPr>
          <w:rFonts w:ascii="Times New Roman" w:hAnsi="Times New Roman" w:cs="Times New Roman"/>
          <w:color w:val="000000"/>
          <w:sz w:val="24"/>
          <w:szCs w:val="24"/>
          <w:shd w:val="clear" w:color="auto" w:fill="FFFFFF"/>
        </w:rPr>
        <w:t xml:space="preserve"> de GNL sau izbucnirea unui incendiu </w:t>
      </w:r>
      <w:r w:rsidR="00A02EB9" w:rsidRPr="00055AAD">
        <w:rPr>
          <w:rFonts w:ascii="Times New Roman" w:hAnsi="Times New Roman" w:cs="Times New Roman"/>
          <w:color w:val="000000"/>
          <w:sz w:val="24"/>
          <w:szCs w:val="24"/>
          <w:shd w:val="clear" w:color="auto" w:fill="FFFFFF"/>
        </w:rPr>
        <w:t xml:space="preserve">la </w:t>
      </w:r>
      <w:r w:rsidRPr="00055AAD">
        <w:rPr>
          <w:rFonts w:ascii="Times New Roman" w:hAnsi="Times New Roman" w:cs="Times New Roman"/>
          <w:color w:val="000000"/>
          <w:sz w:val="24"/>
          <w:szCs w:val="24"/>
          <w:shd w:val="clear" w:color="auto" w:fill="FFFFFF"/>
        </w:rPr>
        <w:t>depozitare</w:t>
      </w:r>
      <w:r w:rsidR="00A02EB9" w:rsidRPr="00055AAD">
        <w:rPr>
          <w:rFonts w:ascii="Times New Roman" w:hAnsi="Times New Roman" w:cs="Times New Roman"/>
          <w:color w:val="000000"/>
          <w:sz w:val="24"/>
          <w:szCs w:val="24"/>
          <w:shd w:val="clear" w:color="auto" w:fill="FFFFFF"/>
        </w:rPr>
        <w:t>a</w:t>
      </w:r>
      <w:r w:rsidR="00B64C94" w:rsidRPr="00055AAD">
        <w:rPr>
          <w:rFonts w:ascii="Times New Roman" w:hAnsi="Times New Roman" w:cs="Times New Roman"/>
          <w:color w:val="000000"/>
          <w:sz w:val="24"/>
          <w:szCs w:val="24"/>
          <w:shd w:val="clear" w:color="auto" w:fill="FFFFFF"/>
        </w:rPr>
        <w:t xml:space="preserve"> și </w:t>
      </w:r>
      <w:r w:rsidRPr="00055AAD">
        <w:rPr>
          <w:rFonts w:ascii="Times New Roman" w:hAnsi="Times New Roman" w:cs="Times New Roman"/>
          <w:color w:val="000000"/>
          <w:sz w:val="24"/>
          <w:szCs w:val="24"/>
          <w:shd w:val="clear" w:color="auto" w:fill="FFFFFF"/>
        </w:rPr>
        <w:t>gazeificare</w:t>
      </w:r>
      <w:r w:rsidR="00C56657" w:rsidRPr="00055AAD">
        <w:rPr>
          <w:rFonts w:ascii="Times New Roman" w:hAnsi="Times New Roman" w:cs="Times New Roman"/>
          <w:color w:val="000000"/>
          <w:sz w:val="24"/>
          <w:szCs w:val="24"/>
          <w:shd w:val="clear" w:color="auto" w:fill="FFFFFF"/>
        </w:rPr>
        <w:t>a GN</w:t>
      </w:r>
      <w:r w:rsidR="00A02EB9" w:rsidRPr="00055AAD">
        <w:rPr>
          <w:rFonts w:ascii="Times New Roman" w:hAnsi="Times New Roman" w:cs="Times New Roman"/>
          <w:color w:val="000000"/>
          <w:sz w:val="24"/>
          <w:szCs w:val="24"/>
          <w:shd w:val="clear" w:color="auto" w:fill="FFFFFF"/>
        </w:rPr>
        <w:t>L</w:t>
      </w:r>
      <w:r w:rsidR="00C56657" w:rsidRPr="00055AAD">
        <w:rPr>
          <w:rFonts w:ascii="Times New Roman" w:hAnsi="Times New Roman" w:cs="Times New Roman"/>
          <w:color w:val="000000"/>
          <w:sz w:val="24"/>
          <w:szCs w:val="24"/>
          <w:shd w:val="clear" w:color="auto" w:fill="FFFFFF"/>
        </w:rPr>
        <w:t>,</w:t>
      </w:r>
      <w:r w:rsidR="00A02EB9" w:rsidRPr="00055AAD">
        <w:rPr>
          <w:rFonts w:ascii="Times New Roman" w:hAnsi="Times New Roman" w:cs="Times New Roman"/>
          <w:color w:val="000000"/>
          <w:sz w:val="24"/>
          <w:szCs w:val="24"/>
          <w:shd w:val="clear" w:color="auto" w:fill="FFFFFF"/>
        </w:rPr>
        <w:t xml:space="preserve"> </w:t>
      </w:r>
      <w:r w:rsidR="00E92CA8">
        <w:rPr>
          <w:rFonts w:ascii="Times New Roman" w:hAnsi="Times New Roman" w:cs="Times New Roman"/>
          <w:color w:val="000000"/>
          <w:sz w:val="24"/>
          <w:szCs w:val="24"/>
          <w:shd w:val="clear" w:color="auto" w:fill="FFFFFF"/>
        </w:rPr>
        <w:t xml:space="preserve">fiind </w:t>
      </w:r>
      <w:r w:rsidRPr="00055AAD">
        <w:rPr>
          <w:rFonts w:ascii="Times New Roman" w:hAnsi="Times New Roman" w:cs="Times New Roman"/>
          <w:color w:val="000000"/>
          <w:sz w:val="24"/>
          <w:szCs w:val="24"/>
          <w:shd w:val="clear" w:color="auto" w:fill="FFFFFF"/>
        </w:rPr>
        <w:t>conceput pentru a reduce la minimu</w:t>
      </w:r>
      <w:r w:rsidR="00C56657" w:rsidRPr="00055AAD">
        <w:rPr>
          <w:rFonts w:ascii="Times New Roman" w:hAnsi="Times New Roman" w:cs="Times New Roman"/>
          <w:color w:val="000000"/>
          <w:sz w:val="24"/>
          <w:szCs w:val="24"/>
          <w:shd w:val="clear" w:color="auto" w:fill="FFFFFF"/>
        </w:rPr>
        <w:t>m consecințele</w:t>
      </w:r>
      <w:r w:rsidR="0052442D" w:rsidRPr="00055AAD">
        <w:rPr>
          <w:rFonts w:ascii="Times New Roman" w:hAnsi="Times New Roman" w:cs="Times New Roman"/>
          <w:color w:val="000000"/>
          <w:sz w:val="24"/>
          <w:szCs w:val="24"/>
          <w:shd w:val="clear" w:color="auto" w:fill="FFFFFF"/>
        </w:rPr>
        <w:t xml:space="preserve"> situațiilor de urgență</w:t>
      </w:r>
      <w:r w:rsidR="002F7892">
        <w:rPr>
          <w:rFonts w:ascii="Times New Roman" w:hAnsi="Times New Roman" w:cs="Times New Roman"/>
          <w:color w:val="000000"/>
          <w:sz w:val="24"/>
          <w:szCs w:val="24"/>
          <w:shd w:val="clear" w:color="auto" w:fill="FFFFFF"/>
        </w:rPr>
        <w:t>;</w:t>
      </w:r>
    </w:p>
    <w:p w14:paraId="5948153E" w14:textId="5A9154F6" w:rsidR="00D855D3" w:rsidRPr="00055AAD" w:rsidRDefault="00D855D3"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 xml:space="preserve">Skid de </w:t>
      </w:r>
      <w:r w:rsidR="00221CF2" w:rsidRPr="00055AAD">
        <w:rPr>
          <w:rFonts w:ascii="Times New Roman" w:hAnsi="Times New Roman" w:cs="Times New Roman"/>
          <w:b/>
          <w:bCs/>
          <w:i/>
          <w:iCs/>
          <w:sz w:val="24"/>
          <w:szCs w:val="24"/>
        </w:rPr>
        <w:t xml:space="preserve">regazeificare </w:t>
      </w:r>
      <w:r w:rsidRPr="00055AAD">
        <w:rPr>
          <w:rFonts w:ascii="Times New Roman" w:hAnsi="Times New Roman" w:cs="Times New Roman"/>
          <w:sz w:val="24"/>
          <w:szCs w:val="24"/>
        </w:rPr>
        <w:t xml:space="preserve">este o </w:t>
      </w:r>
      <w:r w:rsidR="00E12CFF" w:rsidRPr="00055AAD">
        <w:rPr>
          <w:rFonts w:ascii="Times New Roman" w:hAnsi="Times New Roman" w:cs="Times New Roman"/>
          <w:sz w:val="24"/>
          <w:szCs w:val="24"/>
        </w:rPr>
        <w:t>instalație</w:t>
      </w:r>
      <w:r w:rsidRPr="00055AAD">
        <w:rPr>
          <w:rFonts w:ascii="Times New Roman" w:hAnsi="Times New Roman" w:cs="Times New Roman"/>
          <w:sz w:val="24"/>
          <w:szCs w:val="24"/>
        </w:rPr>
        <w:t xml:space="preserve"> monobloc cu utilaje (vaporizator, </w:t>
      </w:r>
      <w:r w:rsidR="00E12CFF" w:rsidRPr="00055AAD">
        <w:rPr>
          <w:rFonts w:ascii="Times New Roman" w:hAnsi="Times New Roman" w:cs="Times New Roman"/>
          <w:sz w:val="24"/>
          <w:szCs w:val="24"/>
        </w:rPr>
        <w:t>încălzitor</w:t>
      </w:r>
      <w:r w:rsidRPr="00055AAD">
        <w:rPr>
          <w:rFonts w:ascii="Times New Roman" w:hAnsi="Times New Roman" w:cs="Times New Roman"/>
          <w:sz w:val="24"/>
          <w:szCs w:val="24"/>
        </w:rPr>
        <w:t>)</w:t>
      </w:r>
      <w:r w:rsidR="00B64C94" w:rsidRPr="00055AAD">
        <w:rPr>
          <w:rFonts w:ascii="Times New Roman" w:hAnsi="Times New Roman" w:cs="Times New Roman"/>
          <w:sz w:val="24"/>
          <w:szCs w:val="24"/>
        </w:rPr>
        <w:t xml:space="preserve"> și </w:t>
      </w:r>
      <w:r w:rsidRPr="00055AAD">
        <w:rPr>
          <w:rFonts w:ascii="Times New Roman" w:hAnsi="Times New Roman" w:cs="Times New Roman"/>
          <w:sz w:val="24"/>
          <w:szCs w:val="24"/>
        </w:rPr>
        <w:t>echipamente (regulator de presiune, ar</w:t>
      </w:r>
      <w:r w:rsidR="00C44462" w:rsidRPr="00055AAD">
        <w:rPr>
          <w:rFonts w:ascii="Times New Roman" w:hAnsi="Times New Roman" w:cs="Times New Roman"/>
          <w:sz w:val="24"/>
          <w:szCs w:val="24"/>
        </w:rPr>
        <w:t>m</w:t>
      </w:r>
      <w:r w:rsidR="001A6622">
        <w:rPr>
          <w:rFonts w:ascii="Times New Roman" w:hAnsi="Times New Roman" w:cs="Times New Roman"/>
          <w:sz w:val="24"/>
          <w:szCs w:val="24"/>
        </w:rPr>
        <w:t>ă</w:t>
      </w:r>
      <w:r w:rsidRPr="00055AAD">
        <w:rPr>
          <w:rFonts w:ascii="Times New Roman" w:hAnsi="Times New Roman" w:cs="Times New Roman"/>
          <w:sz w:val="24"/>
          <w:szCs w:val="24"/>
        </w:rPr>
        <w:t xml:space="preserve">turi de </w:t>
      </w:r>
      <w:r w:rsidR="003C2396" w:rsidRPr="00055AAD">
        <w:rPr>
          <w:rFonts w:ascii="Times New Roman" w:hAnsi="Times New Roman" w:cs="Times New Roman"/>
          <w:sz w:val="24"/>
          <w:szCs w:val="24"/>
        </w:rPr>
        <w:t>siguranț</w:t>
      </w:r>
      <w:r w:rsidR="001A6622">
        <w:rPr>
          <w:rFonts w:ascii="Times New Roman" w:hAnsi="Times New Roman" w:cs="Times New Roman"/>
          <w:sz w:val="24"/>
          <w:szCs w:val="24"/>
        </w:rPr>
        <w:t>ă</w:t>
      </w:r>
      <w:r w:rsidRPr="00055AAD">
        <w:rPr>
          <w:rFonts w:ascii="Times New Roman" w:hAnsi="Times New Roman" w:cs="Times New Roman"/>
          <w:sz w:val="24"/>
          <w:szCs w:val="24"/>
        </w:rPr>
        <w:t>)</w:t>
      </w:r>
      <w:r w:rsidR="00B64C94" w:rsidRPr="00055AAD">
        <w:rPr>
          <w:rFonts w:ascii="Times New Roman" w:hAnsi="Times New Roman" w:cs="Times New Roman"/>
          <w:sz w:val="24"/>
          <w:szCs w:val="24"/>
        </w:rPr>
        <w:t xml:space="preserve"> și </w:t>
      </w:r>
      <w:r w:rsidR="002750F5" w:rsidRPr="00055AAD">
        <w:rPr>
          <w:rFonts w:ascii="Times New Roman" w:hAnsi="Times New Roman" w:cs="Times New Roman"/>
          <w:sz w:val="24"/>
          <w:szCs w:val="24"/>
        </w:rPr>
        <w:t>aparate de automatizare</w:t>
      </w:r>
      <w:r w:rsidRPr="00055AAD">
        <w:rPr>
          <w:rFonts w:ascii="Times New Roman" w:hAnsi="Times New Roman" w:cs="Times New Roman"/>
          <w:sz w:val="24"/>
          <w:szCs w:val="24"/>
        </w:rPr>
        <w:t xml:space="preserve"> </w:t>
      </w:r>
      <w:r w:rsidR="003C2396" w:rsidRPr="00055AAD">
        <w:rPr>
          <w:rFonts w:ascii="Times New Roman" w:hAnsi="Times New Roman" w:cs="Times New Roman"/>
          <w:sz w:val="24"/>
          <w:szCs w:val="24"/>
        </w:rPr>
        <w:t>măsur</w:t>
      </w:r>
      <w:r w:rsidR="001A6622">
        <w:rPr>
          <w:rFonts w:ascii="Times New Roman" w:hAnsi="Times New Roman" w:cs="Times New Roman"/>
          <w:sz w:val="24"/>
          <w:szCs w:val="24"/>
        </w:rPr>
        <w:t>ă</w:t>
      </w:r>
      <w:r w:rsidR="00B64C94" w:rsidRPr="00055AAD">
        <w:rPr>
          <w:rFonts w:ascii="Times New Roman" w:hAnsi="Times New Roman" w:cs="Times New Roman"/>
          <w:sz w:val="24"/>
          <w:szCs w:val="24"/>
        </w:rPr>
        <w:t xml:space="preserve"> și </w:t>
      </w:r>
      <w:r w:rsidRPr="00055AAD">
        <w:rPr>
          <w:rFonts w:ascii="Times New Roman" w:hAnsi="Times New Roman" w:cs="Times New Roman"/>
          <w:sz w:val="24"/>
          <w:szCs w:val="24"/>
        </w:rPr>
        <w:t>control  AMC)</w:t>
      </w:r>
      <w:r w:rsidR="00C44462" w:rsidRPr="00055AAD">
        <w:rPr>
          <w:rFonts w:ascii="Times New Roman" w:hAnsi="Times New Roman" w:cs="Times New Roman"/>
          <w:sz w:val="24"/>
          <w:szCs w:val="24"/>
        </w:rPr>
        <w:t>, trasee de conducte</w:t>
      </w:r>
      <w:r w:rsidR="00B64C94" w:rsidRPr="00055AAD">
        <w:rPr>
          <w:rFonts w:ascii="Times New Roman" w:hAnsi="Times New Roman" w:cs="Times New Roman"/>
          <w:sz w:val="24"/>
          <w:szCs w:val="24"/>
        </w:rPr>
        <w:t xml:space="preserve"> și </w:t>
      </w:r>
      <w:r w:rsidR="00C44462" w:rsidRPr="00055AAD">
        <w:rPr>
          <w:rFonts w:ascii="Times New Roman" w:hAnsi="Times New Roman" w:cs="Times New Roman"/>
          <w:sz w:val="24"/>
          <w:szCs w:val="24"/>
        </w:rPr>
        <w:t>arm</w:t>
      </w:r>
      <w:r w:rsidR="001A6622">
        <w:rPr>
          <w:rFonts w:ascii="Times New Roman" w:hAnsi="Times New Roman" w:cs="Times New Roman"/>
          <w:sz w:val="24"/>
          <w:szCs w:val="24"/>
        </w:rPr>
        <w:t>ă</w:t>
      </w:r>
      <w:r w:rsidR="00C44462" w:rsidRPr="00055AAD">
        <w:rPr>
          <w:rFonts w:ascii="Times New Roman" w:hAnsi="Times New Roman" w:cs="Times New Roman"/>
          <w:sz w:val="24"/>
          <w:szCs w:val="24"/>
        </w:rPr>
        <w:t xml:space="preserve">turi, </w:t>
      </w:r>
      <w:r w:rsidRPr="00055AAD">
        <w:rPr>
          <w:rFonts w:ascii="Times New Roman" w:hAnsi="Times New Roman" w:cs="Times New Roman"/>
          <w:sz w:val="24"/>
          <w:szCs w:val="24"/>
        </w:rPr>
        <w:t>care asigur</w:t>
      </w:r>
      <w:r w:rsidR="001A6622">
        <w:rPr>
          <w:rFonts w:ascii="Times New Roman" w:hAnsi="Times New Roman" w:cs="Times New Roman"/>
          <w:sz w:val="24"/>
          <w:szCs w:val="24"/>
        </w:rPr>
        <w:t>ă</w:t>
      </w:r>
      <w:r w:rsidRPr="00055AAD">
        <w:rPr>
          <w:rFonts w:ascii="Times New Roman" w:hAnsi="Times New Roman" w:cs="Times New Roman"/>
          <w:sz w:val="24"/>
          <w:szCs w:val="24"/>
        </w:rPr>
        <w:t xml:space="preserve"> regazeificarea GNL</w:t>
      </w:r>
      <w:r w:rsidR="00B64C94" w:rsidRPr="00055AAD">
        <w:rPr>
          <w:rFonts w:ascii="Times New Roman" w:hAnsi="Times New Roman" w:cs="Times New Roman"/>
          <w:sz w:val="24"/>
          <w:szCs w:val="24"/>
        </w:rPr>
        <w:t xml:space="preserve"> și </w:t>
      </w:r>
      <w:r w:rsidR="003C2396" w:rsidRPr="00055AAD">
        <w:rPr>
          <w:rFonts w:ascii="Times New Roman" w:hAnsi="Times New Roman" w:cs="Times New Roman"/>
          <w:sz w:val="24"/>
          <w:szCs w:val="24"/>
        </w:rPr>
        <w:t>obținerea</w:t>
      </w:r>
      <w:r w:rsidR="00C44462" w:rsidRPr="00055AAD">
        <w:rPr>
          <w:rFonts w:ascii="Times New Roman" w:hAnsi="Times New Roman" w:cs="Times New Roman"/>
          <w:sz w:val="24"/>
          <w:szCs w:val="24"/>
        </w:rPr>
        <w:t xml:space="preserve"> de gaze naturale </w:t>
      </w:r>
      <w:r w:rsidRPr="00055AAD">
        <w:rPr>
          <w:rFonts w:ascii="Times New Roman" w:hAnsi="Times New Roman" w:cs="Times New Roman"/>
          <w:sz w:val="24"/>
          <w:szCs w:val="24"/>
        </w:rPr>
        <w:t xml:space="preserve"> la parametrii </w:t>
      </w:r>
      <w:r w:rsidR="003C2396" w:rsidRPr="00055AAD">
        <w:rPr>
          <w:rFonts w:ascii="Times New Roman" w:hAnsi="Times New Roman" w:cs="Times New Roman"/>
          <w:sz w:val="24"/>
          <w:szCs w:val="24"/>
        </w:rPr>
        <w:t>solicitați</w:t>
      </w:r>
      <w:r w:rsidR="00C44462" w:rsidRPr="00055AAD">
        <w:rPr>
          <w:rFonts w:ascii="Times New Roman" w:hAnsi="Times New Roman" w:cs="Times New Roman"/>
          <w:sz w:val="24"/>
          <w:szCs w:val="24"/>
        </w:rPr>
        <w:t xml:space="preserve"> </w:t>
      </w:r>
      <w:r w:rsidRPr="00055AAD">
        <w:rPr>
          <w:rFonts w:ascii="Times New Roman" w:hAnsi="Times New Roman" w:cs="Times New Roman"/>
          <w:sz w:val="24"/>
          <w:szCs w:val="24"/>
        </w:rPr>
        <w:t xml:space="preserve">pentru a fi </w:t>
      </w:r>
      <w:r w:rsidR="003C2396" w:rsidRPr="00055AAD">
        <w:rPr>
          <w:rFonts w:ascii="Times New Roman" w:hAnsi="Times New Roman" w:cs="Times New Roman"/>
          <w:sz w:val="24"/>
          <w:szCs w:val="24"/>
        </w:rPr>
        <w:t>utilizați</w:t>
      </w:r>
      <w:r w:rsidRPr="00055AAD">
        <w:rPr>
          <w:rFonts w:ascii="Times New Roman" w:hAnsi="Times New Roman" w:cs="Times New Roman"/>
          <w:sz w:val="24"/>
          <w:szCs w:val="24"/>
        </w:rPr>
        <w:t xml:space="preserve"> la </w:t>
      </w:r>
      <w:r w:rsidR="00C90194">
        <w:rPr>
          <w:rFonts w:ascii="Times New Roman" w:hAnsi="Times New Roman" w:cs="Times New Roman"/>
          <w:sz w:val="24"/>
          <w:szCs w:val="24"/>
        </w:rPr>
        <w:t>clienţii</w:t>
      </w:r>
      <w:r w:rsidRPr="00055AAD">
        <w:rPr>
          <w:rFonts w:ascii="Times New Roman" w:hAnsi="Times New Roman" w:cs="Times New Roman"/>
          <w:sz w:val="24"/>
          <w:szCs w:val="24"/>
        </w:rPr>
        <w:t xml:space="preserve"> casnici</w:t>
      </w:r>
      <w:r w:rsidR="00B64C94" w:rsidRPr="00055AAD">
        <w:rPr>
          <w:rFonts w:ascii="Times New Roman" w:hAnsi="Times New Roman" w:cs="Times New Roman"/>
          <w:sz w:val="24"/>
          <w:szCs w:val="24"/>
        </w:rPr>
        <w:t xml:space="preserve"> și </w:t>
      </w:r>
      <w:r w:rsidRPr="00055AAD">
        <w:rPr>
          <w:rFonts w:ascii="Times New Roman" w:hAnsi="Times New Roman" w:cs="Times New Roman"/>
          <w:sz w:val="24"/>
          <w:szCs w:val="24"/>
        </w:rPr>
        <w:t>industriali</w:t>
      </w:r>
      <w:r w:rsidR="002F7892">
        <w:rPr>
          <w:rFonts w:ascii="Times New Roman" w:hAnsi="Times New Roman" w:cs="Times New Roman"/>
          <w:sz w:val="24"/>
          <w:szCs w:val="24"/>
        </w:rPr>
        <w:t>;</w:t>
      </w:r>
    </w:p>
    <w:p w14:paraId="3D63DA91" w14:textId="3B45303C" w:rsidR="00935C4B" w:rsidRPr="00055AAD" w:rsidRDefault="00E2748F"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i/>
          <w:sz w:val="24"/>
          <w:szCs w:val="24"/>
        </w:rPr>
        <w:t>T</w:t>
      </w:r>
      <w:r w:rsidR="00F31F04" w:rsidRPr="00055AAD">
        <w:rPr>
          <w:rFonts w:ascii="Times New Roman" w:hAnsi="Times New Roman" w:cs="Times New Roman"/>
          <w:b/>
          <w:i/>
          <w:sz w:val="24"/>
          <w:szCs w:val="24"/>
        </w:rPr>
        <w:t>emperatura minimă/maximă admisibilă TS</w:t>
      </w:r>
      <w:r w:rsidR="00F31F04" w:rsidRPr="00055AAD">
        <w:rPr>
          <w:rFonts w:ascii="Times New Roman" w:hAnsi="Times New Roman" w:cs="Times New Roman"/>
          <w:sz w:val="24"/>
          <w:szCs w:val="24"/>
        </w:rPr>
        <w:t xml:space="preserve"> </w:t>
      </w:r>
      <w:r w:rsidR="001A6622">
        <w:rPr>
          <w:rFonts w:ascii="Times New Roman" w:hAnsi="Times New Roman" w:cs="Times New Roman"/>
          <w:sz w:val="24"/>
          <w:szCs w:val="24"/>
        </w:rPr>
        <w:t xml:space="preserve">- </w:t>
      </w:r>
      <w:r w:rsidR="00F31F04" w:rsidRPr="00055AAD">
        <w:rPr>
          <w:rFonts w:ascii="Times New Roman" w:hAnsi="Times New Roman" w:cs="Times New Roman"/>
          <w:sz w:val="24"/>
          <w:szCs w:val="24"/>
        </w:rPr>
        <w:t xml:space="preserve">temperatura </w:t>
      </w:r>
      <w:r w:rsidR="00935C4B" w:rsidRPr="00055AAD">
        <w:rPr>
          <w:rFonts w:ascii="Times New Roman" w:hAnsi="Times New Roman" w:cs="Times New Roman"/>
          <w:sz w:val="24"/>
          <w:szCs w:val="24"/>
        </w:rPr>
        <w:t xml:space="preserve"> precizat</w:t>
      </w:r>
      <w:r w:rsidR="002F7892">
        <w:rPr>
          <w:rFonts w:ascii="Times New Roman" w:hAnsi="Times New Roman" w:cs="Times New Roman"/>
          <w:sz w:val="24"/>
          <w:szCs w:val="24"/>
        </w:rPr>
        <w:t>ă</w:t>
      </w:r>
      <w:r w:rsidR="00935C4B" w:rsidRPr="00055AAD">
        <w:rPr>
          <w:rFonts w:ascii="Times New Roman" w:hAnsi="Times New Roman" w:cs="Times New Roman"/>
          <w:sz w:val="24"/>
          <w:szCs w:val="24"/>
        </w:rPr>
        <w:t xml:space="preserve"> de </w:t>
      </w:r>
      <w:r w:rsidR="00CF1FE2" w:rsidRPr="00055AAD">
        <w:rPr>
          <w:rFonts w:ascii="Times New Roman" w:hAnsi="Times New Roman" w:cs="Times New Roman"/>
          <w:sz w:val="24"/>
          <w:szCs w:val="24"/>
        </w:rPr>
        <w:t>producător</w:t>
      </w:r>
      <w:r w:rsidR="00935C4B" w:rsidRPr="00055AAD">
        <w:rPr>
          <w:rFonts w:ascii="Times New Roman" w:hAnsi="Times New Roman" w:cs="Times New Roman"/>
          <w:sz w:val="24"/>
          <w:szCs w:val="24"/>
        </w:rPr>
        <w:t xml:space="preserve"> </w:t>
      </w:r>
      <w:r w:rsidR="00F31F04" w:rsidRPr="00055AAD">
        <w:rPr>
          <w:rFonts w:ascii="Times New Roman" w:hAnsi="Times New Roman" w:cs="Times New Roman"/>
          <w:sz w:val="24"/>
          <w:szCs w:val="24"/>
        </w:rPr>
        <w:t>pentru care echipamentul sub presiune a fost proiectat</w:t>
      </w:r>
      <w:bookmarkStart w:id="7" w:name="_Hlk39305441"/>
      <w:r w:rsidR="00B64C94" w:rsidRPr="00055AAD">
        <w:rPr>
          <w:rFonts w:ascii="Times New Roman" w:hAnsi="Times New Roman" w:cs="Times New Roman"/>
          <w:sz w:val="24"/>
          <w:szCs w:val="24"/>
        </w:rPr>
        <w:t xml:space="preserve"> și </w:t>
      </w:r>
      <w:r w:rsidR="00935C4B" w:rsidRPr="00055AAD">
        <w:rPr>
          <w:rFonts w:ascii="Times New Roman" w:hAnsi="Times New Roman" w:cs="Times New Roman"/>
          <w:sz w:val="24"/>
          <w:szCs w:val="24"/>
        </w:rPr>
        <w:t>realizat</w:t>
      </w:r>
      <w:r w:rsidR="002F7892">
        <w:rPr>
          <w:rFonts w:ascii="Times New Roman" w:hAnsi="Times New Roman" w:cs="Times New Roman"/>
          <w:sz w:val="24"/>
          <w:szCs w:val="24"/>
        </w:rPr>
        <w:t>;</w:t>
      </w:r>
      <w:r w:rsidR="00935C4B" w:rsidRPr="00055AAD">
        <w:rPr>
          <w:rFonts w:ascii="Times New Roman" w:hAnsi="Times New Roman" w:cs="Times New Roman"/>
          <w:sz w:val="24"/>
          <w:szCs w:val="24"/>
        </w:rPr>
        <w:t xml:space="preserve"> </w:t>
      </w:r>
    </w:p>
    <w:p w14:paraId="3AC4CDDC" w14:textId="41FC1B5B" w:rsidR="00935C4B" w:rsidRPr="00055AAD" w:rsidRDefault="00B44A18"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Pr>
          <w:rFonts w:ascii="Times New Roman" w:hAnsi="Times New Roman" w:cs="Times New Roman"/>
          <w:b/>
          <w:i/>
          <w:sz w:val="24"/>
          <w:szCs w:val="24"/>
        </w:rPr>
        <w:t>UE – Uniune</w:t>
      </w:r>
      <w:r w:rsidR="00026F19">
        <w:rPr>
          <w:rFonts w:ascii="Times New Roman" w:hAnsi="Times New Roman" w:cs="Times New Roman"/>
          <w:b/>
          <w:i/>
          <w:sz w:val="24"/>
          <w:szCs w:val="24"/>
        </w:rPr>
        <w:t>a</w:t>
      </w:r>
      <w:r>
        <w:rPr>
          <w:rFonts w:ascii="Times New Roman" w:hAnsi="Times New Roman" w:cs="Times New Roman"/>
          <w:b/>
          <w:i/>
          <w:sz w:val="24"/>
          <w:szCs w:val="24"/>
        </w:rPr>
        <w:t xml:space="preserve"> </w:t>
      </w:r>
      <w:r w:rsidR="00026F19">
        <w:rPr>
          <w:rFonts w:ascii="Times New Roman" w:hAnsi="Times New Roman" w:cs="Times New Roman"/>
          <w:b/>
          <w:i/>
          <w:sz w:val="24"/>
          <w:szCs w:val="24"/>
        </w:rPr>
        <w:t>E</w:t>
      </w:r>
      <w:r>
        <w:rPr>
          <w:rFonts w:ascii="Times New Roman" w:hAnsi="Times New Roman" w:cs="Times New Roman"/>
          <w:b/>
          <w:i/>
          <w:sz w:val="24"/>
          <w:szCs w:val="24"/>
        </w:rPr>
        <w:t>uropean</w:t>
      </w:r>
      <w:r w:rsidR="00026F19">
        <w:rPr>
          <w:rFonts w:ascii="Times New Roman" w:hAnsi="Times New Roman" w:cs="Times New Roman"/>
          <w:b/>
          <w:i/>
          <w:sz w:val="24"/>
          <w:szCs w:val="24"/>
        </w:rPr>
        <w:t>ă</w:t>
      </w:r>
      <w:r w:rsidR="002F7892">
        <w:rPr>
          <w:rFonts w:ascii="Times New Roman" w:eastAsia="Times New Roman" w:hAnsi="Times New Roman" w:cs="Times New Roman"/>
          <w:color w:val="000000"/>
          <w:sz w:val="24"/>
          <w:szCs w:val="24"/>
          <w:shd w:val="clear" w:color="auto" w:fill="FFFFFF"/>
        </w:rPr>
        <w:t>;</w:t>
      </w:r>
    </w:p>
    <w:p w14:paraId="2B1A3AF4" w14:textId="7FB247D9" w:rsidR="00434678" w:rsidRPr="00055AAD" w:rsidRDefault="00E2748F"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sz w:val="24"/>
          <w:szCs w:val="24"/>
        </w:rPr>
        <w:t>V</w:t>
      </w:r>
      <w:r w:rsidR="00F31F04" w:rsidRPr="00055AAD">
        <w:rPr>
          <w:rFonts w:ascii="Times New Roman" w:hAnsi="Times New Roman" w:cs="Times New Roman"/>
          <w:b/>
          <w:bCs/>
          <w:i/>
          <w:iCs/>
          <w:sz w:val="24"/>
          <w:szCs w:val="24"/>
        </w:rPr>
        <w:t>aporizator</w:t>
      </w:r>
      <w:r w:rsidR="00F31F04" w:rsidRPr="00055AAD">
        <w:rPr>
          <w:rFonts w:ascii="Times New Roman" w:hAnsi="Times New Roman" w:cs="Times New Roman"/>
          <w:b/>
          <w:bCs/>
          <w:sz w:val="24"/>
          <w:szCs w:val="24"/>
        </w:rPr>
        <w:t xml:space="preserve"> ambiental </w:t>
      </w:r>
      <w:r w:rsidR="00026F19">
        <w:rPr>
          <w:rFonts w:ascii="Times New Roman" w:hAnsi="Times New Roman" w:cs="Times New Roman"/>
          <w:b/>
          <w:bCs/>
          <w:sz w:val="24"/>
          <w:szCs w:val="24"/>
        </w:rPr>
        <w:t xml:space="preserve">- </w:t>
      </w:r>
      <w:r w:rsidR="00F31F04" w:rsidRPr="00055AAD">
        <w:rPr>
          <w:rFonts w:ascii="Times New Roman" w:eastAsia="Times New Roman" w:hAnsi="Times New Roman" w:cs="Times New Roman"/>
          <w:color w:val="000000"/>
          <w:sz w:val="24"/>
          <w:szCs w:val="24"/>
          <w:shd w:val="clear" w:color="auto" w:fill="FFFFFF"/>
        </w:rPr>
        <w:t>schimbă</w:t>
      </w:r>
      <w:r w:rsidR="00CF1FE2" w:rsidRPr="00055AAD">
        <w:rPr>
          <w:rFonts w:ascii="Times New Roman" w:eastAsia="Times New Roman" w:hAnsi="Times New Roman" w:cs="Times New Roman"/>
          <w:color w:val="000000"/>
          <w:sz w:val="24"/>
          <w:szCs w:val="24"/>
          <w:shd w:val="clear" w:color="auto" w:fill="FFFFFF"/>
        </w:rPr>
        <w:t>tor de căldură în care  aerul at</w:t>
      </w:r>
      <w:r w:rsidR="00F31F04" w:rsidRPr="00055AAD">
        <w:rPr>
          <w:rFonts w:ascii="Times New Roman" w:eastAsia="Times New Roman" w:hAnsi="Times New Roman" w:cs="Times New Roman"/>
          <w:color w:val="000000"/>
          <w:sz w:val="24"/>
          <w:szCs w:val="24"/>
          <w:shd w:val="clear" w:color="auto" w:fill="FFFFFF"/>
        </w:rPr>
        <w:t>mosferic</w:t>
      </w:r>
      <w:r w:rsidR="00935C4B" w:rsidRPr="00055AAD">
        <w:rPr>
          <w:rFonts w:ascii="Times New Roman" w:eastAsia="Times New Roman" w:hAnsi="Times New Roman" w:cs="Times New Roman"/>
          <w:color w:val="000000"/>
          <w:sz w:val="24"/>
          <w:szCs w:val="24"/>
          <w:shd w:val="clear" w:color="auto" w:fill="FFFFFF"/>
        </w:rPr>
        <w:t xml:space="preserve"> </w:t>
      </w:r>
      <w:r w:rsidR="00F31F04" w:rsidRPr="00055AAD">
        <w:rPr>
          <w:rFonts w:ascii="Times New Roman" w:eastAsia="Times New Roman" w:hAnsi="Times New Roman" w:cs="Times New Roman"/>
          <w:color w:val="000000"/>
          <w:sz w:val="24"/>
          <w:szCs w:val="24"/>
          <w:shd w:val="clear" w:color="auto" w:fill="FFFFFF"/>
        </w:rPr>
        <w:t xml:space="preserve">furnizează cantitatea de căldură necesară regazeificării GNL  </w:t>
      </w:r>
      <w:r w:rsidR="00F31F04" w:rsidRPr="00055AAD">
        <w:rPr>
          <w:rFonts w:ascii="Times New Roman" w:hAnsi="Times New Roman" w:cs="Times New Roman"/>
          <w:sz w:val="24"/>
          <w:szCs w:val="24"/>
        </w:rPr>
        <w:t xml:space="preserve">pentru asigurarea parametrilor de temperatură și de presiune </w:t>
      </w:r>
      <w:r w:rsidR="00026F19">
        <w:rPr>
          <w:rFonts w:ascii="Times New Roman" w:hAnsi="Times New Roman" w:cs="Times New Roman"/>
          <w:sz w:val="24"/>
          <w:szCs w:val="24"/>
        </w:rPr>
        <w:t>î</w:t>
      </w:r>
      <w:r w:rsidR="00F31F04" w:rsidRPr="00055AAD">
        <w:rPr>
          <w:rFonts w:ascii="Times New Roman" w:hAnsi="Times New Roman" w:cs="Times New Roman"/>
          <w:sz w:val="24"/>
          <w:szCs w:val="24"/>
        </w:rPr>
        <w:t xml:space="preserve">n vederea </w:t>
      </w:r>
      <w:r w:rsidR="00935C4B" w:rsidRPr="00055AAD">
        <w:rPr>
          <w:rFonts w:ascii="Times New Roman" w:hAnsi="Times New Roman" w:cs="Times New Roman"/>
          <w:sz w:val="24"/>
          <w:szCs w:val="24"/>
        </w:rPr>
        <w:t>aliment</w:t>
      </w:r>
      <w:r w:rsidR="00026F19">
        <w:rPr>
          <w:rFonts w:ascii="Times New Roman" w:hAnsi="Times New Roman" w:cs="Times New Roman"/>
          <w:sz w:val="24"/>
          <w:szCs w:val="24"/>
        </w:rPr>
        <w:t>ă</w:t>
      </w:r>
      <w:r w:rsidR="00935C4B" w:rsidRPr="00055AAD">
        <w:rPr>
          <w:rFonts w:ascii="Times New Roman" w:hAnsi="Times New Roman" w:cs="Times New Roman"/>
          <w:sz w:val="24"/>
          <w:szCs w:val="24"/>
        </w:rPr>
        <w:t xml:space="preserve">rii cu gaze </w:t>
      </w:r>
      <w:r w:rsidR="00026F19">
        <w:rPr>
          <w:rFonts w:ascii="Times New Roman" w:hAnsi="Times New Roman" w:cs="Times New Roman"/>
          <w:sz w:val="24"/>
          <w:szCs w:val="24"/>
        </w:rPr>
        <w:t>a</w:t>
      </w:r>
      <w:r w:rsidR="00026F19" w:rsidRPr="00055AAD">
        <w:rPr>
          <w:rFonts w:ascii="Times New Roman" w:hAnsi="Times New Roman" w:cs="Times New Roman"/>
          <w:sz w:val="24"/>
          <w:szCs w:val="24"/>
        </w:rPr>
        <w:t xml:space="preserve"> </w:t>
      </w:r>
      <w:r w:rsidR="00C90194">
        <w:rPr>
          <w:rFonts w:ascii="Times New Roman" w:hAnsi="Times New Roman" w:cs="Times New Roman"/>
          <w:sz w:val="24"/>
          <w:szCs w:val="24"/>
        </w:rPr>
        <w:t>clienţilor</w:t>
      </w:r>
      <w:r w:rsidR="002F7892">
        <w:rPr>
          <w:rFonts w:ascii="Times New Roman" w:hAnsi="Times New Roman" w:cs="Times New Roman"/>
          <w:sz w:val="24"/>
          <w:szCs w:val="24"/>
        </w:rPr>
        <w:t>;</w:t>
      </w:r>
    </w:p>
    <w:p w14:paraId="285467CD" w14:textId="446D7C38" w:rsidR="00935C4B" w:rsidRPr="00055AAD" w:rsidRDefault="00E92CA8"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Pr>
          <w:rFonts w:ascii="Times New Roman" w:hAnsi="Times New Roman" w:cs="Times New Roman"/>
          <w:b/>
          <w:bCs/>
          <w:i/>
          <w:iCs/>
          <w:sz w:val="24"/>
          <w:szCs w:val="24"/>
        </w:rPr>
        <w:t>Vapori in fierbere( boil -</w:t>
      </w:r>
      <w:r w:rsidR="002F7892">
        <w:rPr>
          <w:rFonts w:ascii="Times New Roman" w:hAnsi="Times New Roman" w:cs="Times New Roman"/>
          <w:b/>
          <w:bCs/>
          <w:i/>
          <w:iCs/>
          <w:sz w:val="24"/>
          <w:szCs w:val="24"/>
        </w:rPr>
        <w:t xml:space="preserve"> </w:t>
      </w:r>
      <w:r>
        <w:rPr>
          <w:rFonts w:ascii="Times New Roman" w:hAnsi="Times New Roman" w:cs="Times New Roman"/>
          <w:b/>
          <w:bCs/>
          <w:i/>
          <w:iCs/>
          <w:sz w:val="24"/>
          <w:szCs w:val="24"/>
        </w:rPr>
        <w:t>off)</w:t>
      </w:r>
      <w:r w:rsidR="00F31F04" w:rsidRPr="00055AAD">
        <w:rPr>
          <w:rFonts w:ascii="Times New Roman" w:hAnsi="Times New Roman" w:cs="Times New Roman"/>
          <w:b/>
          <w:bCs/>
          <w:i/>
          <w:iCs/>
          <w:sz w:val="24"/>
          <w:szCs w:val="24"/>
        </w:rPr>
        <w:t xml:space="preserve"> </w:t>
      </w:r>
      <w:r w:rsidR="00026F19" w:rsidRPr="00026F19">
        <w:rPr>
          <w:rFonts w:ascii="Times New Roman" w:hAnsi="Times New Roman" w:cs="Times New Roman"/>
          <w:bCs/>
          <w:iCs/>
          <w:sz w:val="24"/>
          <w:szCs w:val="24"/>
        </w:rPr>
        <w:t>-</w:t>
      </w:r>
      <w:r>
        <w:rPr>
          <w:rFonts w:ascii="Times New Roman" w:hAnsi="Times New Roman" w:cs="Times New Roman"/>
          <w:sz w:val="24"/>
          <w:szCs w:val="24"/>
        </w:rPr>
        <w:t xml:space="preserve"> </w:t>
      </w:r>
      <w:r w:rsidR="00026F19">
        <w:rPr>
          <w:rFonts w:ascii="Times New Roman" w:hAnsi="Times New Roman" w:cs="Times New Roman"/>
          <w:sz w:val="24"/>
          <w:szCs w:val="24"/>
        </w:rPr>
        <w:t>v</w:t>
      </w:r>
      <w:r w:rsidR="00F31F04" w:rsidRPr="00055AAD">
        <w:rPr>
          <w:rFonts w:ascii="Times New Roman" w:hAnsi="Times New Roman" w:cs="Times New Roman"/>
          <w:sz w:val="24"/>
          <w:szCs w:val="24"/>
        </w:rPr>
        <w:t xml:space="preserve">olumul de </w:t>
      </w:r>
      <w:r w:rsidR="00935C4B" w:rsidRPr="00055AAD">
        <w:rPr>
          <w:rFonts w:ascii="Times New Roman" w:hAnsi="Times New Roman" w:cs="Times New Roman"/>
          <w:sz w:val="24"/>
          <w:szCs w:val="24"/>
        </w:rPr>
        <w:t xml:space="preserve">vapori </w:t>
      </w:r>
      <w:r w:rsidR="00F31F04" w:rsidRPr="00055AAD">
        <w:rPr>
          <w:rFonts w:ascii="Times New Roman" w:hAnsi="Times New Roman" w:cs="Times New Roman"/>
          <w:sz w:val="24"/>
          <w:szCs w:val="24"/>
        </w:rPr>
        <w:t>care rezult</w:t>
      </w:r>
      <w:r w:rsidR="00D66365">
        <w:rPr>
          <w:rFonts w:ascii="Times New Roman" w:hAnsi="Times New Roman" w:cs="Times New Roman"/>
          <w:sz w:val="24"/>
          <w:szCs w:val="24"/>
        </w:rPr>
        <w:t>ă</w:t>
      </w:r>
      <w:r w:rsidR="00F31F04" w:rsidRPr="00055AAD">
        <w:rPr>
          <w:rFonts w:ascii="Times New Roman" w:hAnsi="Times New Roman" w:cs="Times New Roman"/>
          <w:sz w:val="24"/>
          <w:szCs w:val="24"/>
        </w:rPr>
        <w:t xml:space="preserve"> </w:t>
      </w:r>
      <w:r w:rsidR="00287844" w:rsidRPr="00055AAD">
        <w:rPr>
          <w:rFonts w:ascii="Times New Roman" w:hAnsi="Times New Roman" w:cs="Times New Roman"/>
          <w:sz w:val="24"/>
          <w:szCs w:val="24"/>
        </w:rPr>
        <w:t>când</w:t>
      </w:r>
      <w:r w:rsidR="00F31F04" w:rsidRPr="00055AAD">
        <w:rPr>
          <w:rFonts w:ascii="Times New Roman" w:hAnsi="Times New Roman" w:cs="Times New Roman"/>
          <w:sz w:val="24"/>
          <w:szCs w:val="24"/>
        </w:rPr>
        <w:t xml:space="preserve"> GNL</w:t>
      </w:r>
      <w:r w:rsidR="00ED5AAB" w:rsidRPr="00055AAD">
        <w:rPr>
          <w:rFonts w:ascii="Times New Roman" w:hAnsi="Times New Roman" w:cs="Times New Roman"/>
          <w:sz w:val="24"/>
          <w:szCs w:val="24"/>
        </w:rPr>
        <w:t xml:space="preserve"> se încălzește la temperatura de fierbere</w:t>
      </w:r>
      <w:r w:rsidR="00F31F04" w:rsidRPr="00055AAD">
        <w:rPr>
          <w:rFonts w:ascii="Times New Roman" w:hAnsi="Times New Roman" w:cs="Times New Roman"/>
          <w:sz w:val="24"/>
          <w:szCs w:val="24"/>
        </w:rPr>
        <w:t xml:space="preserve"> într-un rezervor de depozitare </w:t>
      </w:r>
      <w:r w:rsidR="00935C4B" w:rsidRPr="00055AAD">
        <w:rPr>
          <w:rFonts w:ascii="Times New Roman" w:hAnsi="Times New Roman" w:cs="Times New Roman"/>
          <w:sz w:val="24"/>
          <w:szCs w:val="24"/>
        </w:rPr>
        <w:t>criogenic</w:t>
      </w:r>
      <w:r w:rsidR="00D66365">
        <w:rPr>
          <w:rFonts w:ascii="Times New Roman" w:hAnsi="Times New Roman" w:cs="Times New Roman"/>
          <w:sz w:val="24"/>
          <w:szCs w:val="24"/>
        </w:rPr>
        <w:t>;</w:t>
      </w:r>
    </w:p>
    <w:p w14:paraId="4DBBB377" w14:textId="35579277" w:rsidR="002C6029" w:rsidRPr="00055AAD" w:rsidRDefault="00F31F04" w:rsidP="002C6029">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sz w:val="24"/>
          <w:szCs w:val="24"/>
        </w:rPr>
        <w:t xml:space="preserve"> </w:t>
      </w:r>
      <w:bookmarkEnd w:id="7"/>
      <w:r w:rsidR="002C6029" w:rsidRPr="00055AAD">
        <w:rPr>
          <w:rFonts w:ascii="Times New Roman" w:hAnsi="Times New Roman" w:cs="Times New Roman"/>
          <w:b/>
          <w:i/>
          <w:sz w:val="24"/>
          <w:szCs w:val="24"/>
        </w:rPr>
        <w:t xml:space="preserve">Verificare tehnică în vederea autorizării funcționarii </w:t>
      </w:r>
      <w:r w:rsidR="002C6029" w:rsidRPr="00055AAD">
        <w:rPr>
          <w:rFonts w:ascii="Times New Roman" w:hAnsi="Times New Roman" w:cs="Times New Roman"/>
          <w:sz w:val="24"/>
          <w:szCs w:val="24"/>
        </w:rPr>
        <w:t>-</w:t>
      </w:r>
      <w:r w:rsidR="002C6029" w:rsidRPr="00055AAD">
        <w:rPr>
          <w:rFonts w:ascii="Times New Roman" w:hAnsi="Times New Roman" w:cs="Times New Roman"/>
          <w:b/>
          <w:i/>
          <w:sz w:val="24"/>
          <w:szCs w:val="24"/>
        </w:rPr>
        <w:t xml:space="preserve"> </w:t>
      </w:r>
      <w:r w:rsidR="002C6029" w:rsidRPr="007D0A52">
        <w:rPr>
          <w:rFonts w:ascii="Times New Roman" w:hAnsi="Times New Roman" w:cs="Times New Roman"/>
          <w:iCs/>
          <w:sz w:val="24"/>
          <w:szCs w:val="24"/>
          <w:lang w:eastAsia="ro-RO"/>
        </w:rPr>
        <w:t>ansamblul examinărilor şi încercărilor efectuate în vederea autorizării funcţionării instalaţiilor/echipamentelor</w:t>
      </w:r>
      <w:r w:rsidR="00D66365" w:rsidRPr="00743CEC">
        <w:rPr>
          <w:rFonts w:ascii="Times New Roman" w:hAnsi="Times New Roman" w:cs="Times New Roman"/>
          <w:iCs/>
          <w:sz w:val="24"/>
          <w:szCs w:val="24"/>
          <w:lang w:eastAsia="ro-RO"/>
        </w:rPr>
        <w:t>;</w:t>
      </w:r>
      <w:r w:rsidR="002C6029" w:rsidRPr="00055AAD">
        <w:rPr>
          <w:rFonts w:ascii="Times New Roman" w:hAnsi="Times New Roman" w:cs="Times New Roman"/>
          <w:i/>
          <w:iCs/>
          <w:sz w:val="24"/>
          <w:szCs w:val="24"/>
          <w:lang w:eastAsia="ro-RO"/>
        </w:rPr>
        <w:t xml:space="preserve"> </w:t>
      </w:r>
    </w:p>
    <w:p w14:paraId="491EF00D" w14:textId="319D78B8" w:rsidR="00434678" w:rsidRPr="00055AAD" w:rsidRDefault="002D11F7"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i/>
          <w:sz w:val="24"/>
          <w:szCs w:val="24"/>
        </w:rPr>
        <w:t>V</w:t>
      </w:r>
      <w:r w:rsidR="00F31F04" w:rsidRPr="00055AAD">
        <w:rPr>
          <w:rFonts w:ascii="Times New Roman" w:hAnsi="Times New Roman" w:cs="Times New Roman"/>
          <w:b/>
          <w:i/>
          <w:sz w:val="24"/>
          <w:szCs w:val="24"/>
        </w:rPr>
        <w:t xml:space="preserve">erificare tehnică </w:t>
      </w:r>
      <w:r w:rsidR="00D66365">
        <w:rPr>
          <w:rFonts w:ascii="Times New Roman" w:hAnsi="Times New Roman" w:cs="Times New Roman"/>
          <w:b/>
          <w:i/>
          <w:sz w:val="24"/>
          <w:szCs w:val="24"/>
        </w:rPr>
        <w:t>î</w:t>
      </w:r>
      <w:r w:rsidR="00F31F04" w:rsidRPr="00055AAD">
        <w:rPr>
          <w:rFonts w:ascii="Times New Roman" w:hAnsi="Times New Roman" w:cs="Times New Roman"/>
          <w:b/>
          <w:i/>
          <w:sz w:val="24"/>
          <w:szCs w:val="24"/>
        </w:rPr>
        <w:t xml:space="preserve">n utilizare </w:t>
      </w:r>
      <w:r w:rsidR="007D0A52">
        <w:rPr>
          <w:rFonts w:ascii="Times New Roman" w:hAnsi="Times New Roman" w:cs="Times New Roman"/>
          <w:b/>
          <w:i/>
          <w:sz w:val="24"/>
          <w:szCs w:val="24"/>
        </w:rPr>
        <w:t xml:space="preserve">- </w:t>
      </w:r>
      <w:r w:rsidR="00F31F04" w:rsidRPr="00055AAD">
        <w:rPr>
          <w:rFonts w:ascii="Times New Roman" w:hAnsi="Times New Roman" w:cs="Times New Roman"/>
          <w:sz w:val="24"/>
          <w:szCs w:val="24"/>
        </w:rPr>
        <w:t xml:space="preserve">totalitatea </w:t>
      </w:r>
      <w:r w:rsidR="00434678" w:rsidRPr="00055AAD">
        <w:rPr>
          <w:rFonts w:ascii="Times New Roman" w:hAnsi="Times New Roman" w:cs="Times New Roman"/>
          <w:sz w:val="24"/>
          <w:szCs w:val="24"/>
        </w:rPr>
        <w:t>examinărilor</w:t>
      </w:r>
      <w:r w:rsidR="00B64C94" w:rsidRPr="00055AAD">
        <w:rPr>
          <w:rFonts w:ascii="Times New Roman" w:hAnsi="Times New Roman" w:cs="Times New Roman"/>
          <w:sz w:val="24"/>
          <w:szCs w:val="24"/>
        </w:rPr>
        <w:t xml:space="preserve"> și </w:t>
      </w:r>
      <w:r w:rsidR="00434678" w:rsidRPr="00055AAD">
        <w:rPr>
          <w:rFonts w:ascii="Times New Roman" w:hAnsi="Times New Roman" w:cs="Times New Roman"/>
          <w:sz w:val="24"/>
          <w:szCs w:val="24"/>
        </w:rPr>
        <w:t>încercărilor</w:t>
      </w:r>
      <w:r w:rsidR="00F31F04" w:rsidRPr="00055AAD">
        <w:rPr>
          <w:rFonts w:ascii="Times New Roman" w:hAnsi="Times New Roman" w:cs="Times New Roman"/>
          <w:sz w:val="24"/>
          <w:szCs w:val="24"/>
        </w:rPr>
        <w:t xml:space="preserve"> efectuate la o </w:t>
      </w:r>
      <w:r w:rsidR="00434678" w:rsidRPr="00055AAD">
        <w:rPr>
          <w:rFonts w:ascii="Times New Roman" w:hAnsi="Times New Roman" w:cs="Times New Roman"/>
          <w:sz w:val="24"/>
          <w:szCs w:val="24"/>
        </w:rPr>
        <w:t>instalație</w:t>
      </w:r>
      <w:r w:rsidR="00F31F04" w:rsidRPr="00055AAD">
        <w:rPr>
          <w:rFonts w:ascii="Times New Roman" w:hAnsi="Times New Roman" w:cs="Times New Roman"/>
          <w:sz w:val="24"/>
          <w:szCs w:val="24"/>
        </w:rPr>
        <w:t xml:space="preserve">/un echipament </w:t>
      </w:r>
      <w:r w:rsidR="00935C4B" w:rsidRPr="00055AAD">
        <w:rPr>
          <w:rFonts w:ascii="Times New Roman" w:hAnsi="Times New Roman" w:cs="Times New Roman"/>
          <w:sz w:val="24"/>
          <w:szCs w:val="24"/>
        </w:rPr>
        <w:t xml:space="preserve">sub presiune, </w:t>
      </w:r>
      <w:r w:rsidR="00F31F04" w:rsidRPr="00055AAD">
        <w:rPr>
          <w:rFonts w:ascii="Times New Roman" w:hAnsi="Times New Roman" w:cs="Times New Roman"/>
          <w:sz w:val="24"/>
          <w:szCs w:val="24"/>
        </w:rPr>
        <w:t>periodic</w:t>
      </w:r>
      <w:r w:rsidR="00B64C94" w:rsidRPr="00055AAD">
        <w:rPr>
          <w:rFonts w:ascii="Times New Roman" w:hAnsi="Times New Roman" w:cs="Times New Roman"/>
          <w:sz w:val="24"/>
          <w:szCs w:val="24"/>
        </w:rPr>
        <w:t xml:space="preserve"> și </w:t>
      </w:r>
      <w:r w:rsidR="00F31F04" w:rsidRPr="00055AAD">
        <w:rPr>
          <w:rFonts w:ascii="Times New Roman" w:hAnsi="Times New Roman" w:cs="Times New Roman"/>
          <w:sz w:val="24"/>
          <w:szCs w:val="24"/>
        </w:rPr>
        <w:t>de c</w:t>
      </w:r>
      <w:r w:rsidR="00D66365">
        <w:rPr>
          <w:rFonts w:ascii="Times New Roman" w:hAnsi="Times New Roman" w:cs="Times New Roman"/>
          <w:sz w:val="24"/>
          <w:szCs w:val="24"/>
        </w:rPr>
        <w:t>â</w:t>
      </w:r>
      <w:r w:rsidR="00F31F04" w:rsidRPr="00055AAD">
        <w:rPr>
          <w:rFonts w:ascii="Times New Roman" w:hAnsi="Times New Roman" w:cs="Times New Roman"/>
          <w:sz w:val="24"/>
          <w:szCs w:val="24"/>
        </w:rPr>
        <w:t>te ori se modific</w:t>
      </w:r>
      <w:r w:rsidR="00D66365">
        <w:rPr>
          <w:rFonts w:ascii="Times New Roman" w:hAnsi="Times New Roman" w:cs="Times New Roman"/>
          <w:sz w:val="24"/>
          <w:szCs w:val="24"/>
        </w:rPr>
        <w:t>ă</w:t>
      </w:r>
      <w:r w:rsidR="00F31F04" w:rsidRPr="00055AAD">
        <w:rPr>
          <w:rFonts w:ascii="Times New Roman" w:hAnsi="Times New Roman" w:cs="Times New Roman"/>
          <w:sz w:val="24"/>
          <w:szCs w:val="24"/>
        </w:rPr>
        <w:t xml:space="preserve"> </w:t>
      </w:r>
      <w:r w:rsidR="00434678" w:rsidRPr="00055AAD">
        <w:rPr>
          <w:rFonts w:ascii="Times New Roman" w:hAnsi="Times New Roman" w:cs="Times New Roman"/>
          <w:sz w:val="24"/>
          <w:szCs w:val="24"/>
        </w:rPr>
        <w:t>configurația</w:t>
      </w:r>
      <w:r w:rsidR="00F31F04" w:rsidRPr="00055AAD">
        <w:rPr>
          <w:rFonts w:ascii="Times New Roman" w:hAnsi="Times New Roman" w:cs="Times New Roman"/>
          <w:sz w:val="24"/>
          <w:szCs w:val="24"/>
        </w:rPr>
        <w:t xml:space="preserve"> </w:t>
      </w:r>
      <w:r w:rsidR="007D0A52">
        <w:rPr>
          <w:rFonts w:ascii="Times New Roman" w:hAnsi="Times New Roman" w:cs="Times New Roman"/>
          <w:sz w:val="24"/>
          <w:szCs w:val="24"/>
        </w:rPr>
        <w:t>î</w:t>
      </w:r>
      <w:r w:rsidR="00F31F04" w:rsidRPr="00055AAD">
        <w:rPr>
          <w:rFonts w:ascii="Times New Roman" w:hAnsi="Times New Roman" w:cs="Times New Roman"/>
          <w:sz w:val="24"/>
          <w:szCs w:val="24"/>
        </w:rPr>
        <w:t xml:space="preserve">n baza </w:t>
      </w:r>
      <w:r w:rsidR="00434678" w:rsidRPr="00055AAD">
        <w:rPr>
          <w:rFonts w:ascii="Times New Roman" w:hAnsi="Times New Roman" w:cs="Times New Roman"/>
          <w:sz w:val="24"/>
          <w:szCs w:val="24"/>
        </w:rPr>
        <w:t>căreia</w:t>
      </w:r>
      <w:r w:rsidR="00F31F04" w:rsidRPr="00055AAD">
        <w:rPr>
          <w:rFonts w:ascii="Times New Roman" w:hAnsi="Times New Roman" w:cs="Times New Roman"/>
          <w:sz w:val="24"/>
          <w:szCs w:val="24"/>
        </w:rPr>
        <w:t xml:space="preserve"> s-a acordat autorizarea </w:t>
      </w:r>
      <w:r w:rsidR="00287844" w:rsidRPr="00055AAD">
        <w:rPr>
          <w:rFonts w:ascii="Times New Roman" w:hAnsi="Times New Roman" w:cs="Times New Roman"/>
          <w:sz w:val="24"/>
          <w:szCs w:val="24"/>
        </w:rPr>
        <w:t>funcțion</w:t>
      </w:r>
      <w:r w:rsidR="00D66365">
        <w:rPr>
          <w:rFonts w:ascii="Times New Roman" w:hAnsi="Times New Roman" w:cs="Times New Roman"/>
          <w:sz w:val="24"/>
          <w:szCs w:val="24"/>
        </w:rPr>
        <w:t>ă</w:t>
      </w:r>
      <w:r w:rsidR="00287844" w:rsidRPr="00055AAD">
        <w:rPr>
          <w:rFonts w:ascii="Times New Roman" w:hAnsi="Times New Roman" w:cs="Times New Roman"/>
          <w:sz w:val="24"/>
          <w:szCs w:val="24"/>
        </w:rPr>
        <w:t>rii</w:t>
      </w:r>
      <w:r w:rsidR="00D855D3" w:rsidRPr="00055AAD">
        <w:rPr>
          <w:rFonts w:ascii="Times New Roman" w:hAnsi="Times New Roman" w:cs="Times New Roman"/>
          <w:sz w:val="24"/>
          <w:szCs w:val="24"/>
        </w:rPr>
        <w:t xml:space="preserve"> de</w:t>
      </w:r>
      <w:r w:rsidR="00287844" w:rsidRPr="00055AAD">
        <w:rPr>
          <w:rFonts w:ascii="Times New Roman" w:hAnsi="Times New Roman" w:cs="Times New Roman"/>
          <w:sz w:val="24"/>
          <w:szCs w:val="24"/>
        </w:rPr>
        <w:t xml:space="preserve"> către</w:t>
      </w:r>
      <w:r w:rsidR="00D855D3" w:rsidRPr="00055AAD">
        <w:rPr>
          <w:rFonts w:ascii="Times New Roman" w:hAnsi="Times New Roman" w:cs="Times New Roman"/>
          <w:sz w:val="24"/>
          <w:szCs w:val="24"/>
        </w:rPr>
        <w:t xml:space="preserve"> ISCIR</w:t>
      </w:r>
      <w:r w:rsidR="00F31F04" w:rsidRPr="00055AAD">
        <w:rPr>
          <w:rFonts w:ascii="Times New Roman" w:hAnsi="Times New Roman" w:cs="Times New Roman"/>
          <w:sz w:val="24"/>
          <w:szCs w:val="24"/>
        </w:rPr>
        <w:t>,</w:t>
      </w:r>
      <w:r w:rsidR="007D0A52">
        <w:rPr>
          <w:rFonts w:ascii="Times New Roman" w:hAnsi="Times New Roman" w:cs="Times New Roman"/>
          <w:sz w:val="24"/>
          <w:szCs w:val="24"/>
        </w:rPr>
        <w:t xml:space="preserve"> î</w:t>
      </w:r>
      <w:r w:rsidR="00F31F04" w:rsidRPr="00055AAD">
        <w:rPr>
          <w:rFonts w:ascii="Times New Roman" w:hAnsi="Times New Roman" w:cs="Times New Roman"/>
          <w:sz w:val="24"/>
          <w:szCs w:val="24"/>
        </w:rPr>
        <w:t xml:space="preserve">n scopul </w:t>
      </w:r>
      <w:r w:rsidR="00434678" w:rsidRPr="00055AAD">
        <w:rPr>
          <w:rFonts w:ascii="Times New Roman" w:hAnsi="Times New Roman" w:cs="Times New Roman"/>
          <w:sz w:val="24"/>
          <w:szCs w:val="24"/>
        </w:rPr>
        <w:t>asigurării</w:t>
      </w:r>
      <w:r w:rsidR="00F31F04" w:rsidRPr="00055AAD">
        <w:rPr>
          <w:rFonts w:ascii="Times New Roman" w:hAnsi="Times New Roman" w:cs="Times New Roman"/>
          <w:sz w:val="24"/>
          <w:szCs w:val="24"/>
        </w:rPr>
        <w:t xml:space="preserve"> </w:t>
      </w:r>
      <w:r w:rsidR="00434678" w:rsidRPr="00055AAD">
        <w:rPr>
          <w:rFonts w:ascii="Times New Roman" w:hAnsi="Times New Roman" w:cs="Times New Roman"/>
          <w:sz w:val="24"/>
          <w:szCs w:val="24"/>
        </w:rPr>
        <w:t>condițiilor</w:t>
      </w:r>
      <w:r w:rsidR="00F31F04" w:rsidRPr="00055AAD">
        <w:rPr>
          <w:rFonts w:ascii="Times New Roman" w:hAnsi="Times New Roman" w:cs="Times New Roman"/>
          <w:sz w:val="24"/>
          <w:szCs w:val="24"/>
        </w:rPr>
        <w:t xml:space="preserve"> de </w:t>
      </w:r>
      <w:r w:rsidR="00434678" w:rsidRPr="00055AAD">
        <w:rPr>
          <w:rFonts w:ascii="Times New Roman" w:hAnsi="Times New Roman" w:cs="Times New Roman"/>
          <w:sz w:val="24"/>
          <w:szCs w:val="24"/>
        </w:rPr>
        <w:t>funcționare</w:t>
      </w:r>
      <w:r w:rsidR="00F31F04" w:rsidRPr="00055AAD">
        <w:rPr>
          <w:rFonts w:ascii="Times New Roman" w:hAnsi="Times New Roman" w:cs="Times New Roman"/>
          <w:sz w:val="24"/>
          <w:szCs w:val="24"/>
        </w:rPr>
        <w:t xml:space="preserve"> </w:t>
      </w:r>
      <w:r w:rsidR="007D0A52">
        <w:rPr>
          <w:rFonts w:ascii="Times New Roman" w:hAnsi="Times New Roman" w:cs="Times New Roman"/>
          <w:sz w:val="24"/>
          <w:szCs w:val="24"/>
        </w:rPr>
        <w:t>î</w:t>
      </w:r>
      <w:r w:rsidR="00F31F04" w:rsidRPr="00055AAD">
        <w:rPr>
          <w:rFonts w:ascii="Times New Roman" w:hAnsi="Times New Roman" w:cs="Times New Roman"/>
          <w:sz w:val="24"/>
          <w:szCs w:val="24"/>
        </w:rPr>
        <w:t xml:space="preserve">n </w:t>
      </w:r>
      <w:r w:rsidR="00434678" w:rsidRPr="00055AAD">
        <w:rPr>
          <w:rFonts w:ascii="Times New Roman" w:hAnsi="Times New Roman" w:cs="Times New Roman"/>
          <w:sz w:val="24"/>
          <w:szCs w:val="24"/>
        </w:rPr>
        <w:t>siguranț</w:t>
      </w:r>
      <w:r w:rsidR="007D0A52">
        <w:rPr>
          <w:rFonts w:ascii="Times New Roman" w:hAnsi="Times New Roman" w:cs="Times New Roman"/>
          <w:sz w:val="24"/>
          <w:szCs w:val="24"/>
        </w:rPr>
        <w:t>ă</w:t>
      </w:r>
      <w:r w:rsidR="00D66365">
        <w:rPr>
          <w:rFonts w:ascii="Times New Roman" w:hAnsi="Times New Roman" w:cs="Times New Roman"/>
          <w:sz w:val="24"/>
          <w:szCs w:val="24"/>
        </w:rPr>
        <w:t>;</w:t>
      </w:r>
    </w:p>
    <w:p w14:paraId="42EBEEA0" w14:textId="012CF600" w:rsidR="00D855D3" w:rsidRPr="00055AAD" w:rsidRDefault="002D11F7"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i/>
          <w:sz w:val="24"/>
          <w:szCs w:val="24"/>
        </w:rPr>
        <w:t>V</w:t>
      </w:r>
      <w:r w:rsidR="00F31F04" w:rsidRPr="00055AAD">
        <w:rPr>
          <w:rFonts w:ascii="Times New Roman" w:hAnsi="Times New Roman" w:cs="Times New Roman"/>
          <w:b/>
          <w:i/>
          <w:sz w:val="24"/>
          <w:szCs w:val="24"/>
        </w:rPr>
        <w:t xml:space="preserve">erificare tehnică în vederea </w:t>
      </w:r>
      <w:r w:rsidR="00B5790E" w:rsidRPr="00055AAD">
        <w:rPr>
          <w:rFonts w:ascii="Times New Roman" w:hAnsi="Times New Roman" w:cs="Times New Roman"/>
          <w:b/>
          <w:i/>
          <w:sz w:val="24"/>
          <w:szCs w:val="24"/>
        </w:rPr>
        <w:t>autorizării</w:t>
      </w:r>
      <w:r w:rsidR="00F31F04" w:rsidRPr="00055AAD">
        <w:rPr>
          <w:rFonts w:ascii="Times New Roman" w:hAnsi="Times New Roman" w:cs="Times New Roman"/>
          <w:b/>
          <w:i/>
          <w:sz w:val="24"/>
          <w:szCs w:val="24"/>
        </w:rPr>
        <w:t xml:space="preserve"> </w:t>
      </w:r>
      <w:r w:rsidR="00B5790E" w:rsidRPr="00055AAD">
        <w:rPr>
          <w:rFonts w:ascii="Times New Roman" w:hAnsi="Times New Roman" w:cs="Times New Roman"/>
          <w:b/>
          <w:i/>
          <w:sz w:val="24"/>
          <w:szCs w:val="24"/>
        </w:rPr>
        <w:t>funcționarii</w:t>
      </w:r>
      <w:r w:rsidR="00F31F04" w:rsidRPr="00055AAD">
        <w:rPr>
          <w:rFonts w:ascii="Times New Roman" w:hAnsi="Times New Roman" w:cs="Times New Roman"/>
          <w:b/>
          <w:i/>
          <w:sz w:val="24"/>
          <w:szCs w:val="24"/>
        </w:rPr>
        <w:t xml:space="preserve"> </w:t>
      </w:r>
      <w:r w:rsidR="00F31F04" w:rsidRPr="00055AAD">
        <w:rPr>
          <w:rFonts w:ascii="Times New Roman" w:hAnsi="Times New Roman" w:cs="Times New Roman"/>
          <w:sz w:val="24"/>
          <w:szCs w:val="24"/>
        </w:rPr>
        <w:t>-</w:t>
      </w:r>
      <w:r w:rsidR="00F31F04" w:rsidRPr="00055AAD">
        <w:rPr>
          <w:rFonts w:ascii="Times New Roman" w:hAnsi="Times New Roman" w:cs="Times New Roman"/>
          <w:b/>
          <w:i/>
          <w:sz w:val="24"/>
          <w:szCs w:val="24"/>
        </w:rPr>
        <w:t xml:space="preserve"> </w:t>
      </w:r>
      <w:r w:rsidR="00F31F04" w:rsidRPr="00055AAD">
        <w:rPr>
          <w:rFonts w:ascii="Times New Roman" w:hAnsi="Times New Roman" w:cs="Times New Roman"/>
          <w:sz w:val="24"/>
          <w:szCs w:val="24"/>
        </w:rPr>
        <w:t xml:space="preserve">ansamblul examinărilor şi încercărilor efectuate </w:t>
      </w:r>
      <w:r w:rsidR="00CD14B3">
        <w:rPr>
          <w:rFonts w:ascii="Times New Roman" w:hAnsi="Times New Roman" w:cs="Times New Roman"/>
          <w:sz w:val="24"/>
          <w:szCs w:val="24"/>
        </w:rPr>
        <w:t xml:space="preserve">în </w:t>
      </w:r>
      <w:r w:rsidR="00CD14B3" w:rsidRPr="00497F55">
        <w:rPr>
          <w:rFonts w:ascii="Times New Roman" w:hAnsi="Times New Roman" w:cs="Times New Roman"/>
          <w:iCs/>
          <w:sz w:val="24"/>
          <w:szCs w:val="24"/>
          <w:lang w:eastAsia="ro-RO"/>
        </w:rPr>
        <w:t>vederea autorizării funcţionării instalaţiilor/echipamentelor</w:t>
      </w:r>
      <w:r w:rsidR="00D66365">
        <w:rPr>
          <w:rFonts w:ascii="Times New Roman" w:hAnsi="Times New Roman" w:cs="Times New Roman"/>
          <w:sz w:val="24"/>
          <w:szCs w:val="24"/>
        </w:rPr>
        <w:t>;</w:t>
      </w:r>
    </w:p>
    <w:p w14:paraId="702E4A09" w14:textId="34E61898" w:rsidR="00D855D3" w:rsidRPr="00055AAD" w:rsidRDefault="002D11F7"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i/>
          <w:sz w:val="24"/>
          <w:szCs w:val="24"/>
        </w:rPr>
        <w:t>Z</w:t>
      </w:r>
      <w:r w:rsidR="00F31F04" w:rsidRPr="00055AAD">
        <w:rPr>
          <w:rFonts w:ascii="Times New Roman" w:hAnsi="Times New Roman" w:cs="Times New Roman"/>
          <w:b/>
          <w:i/>
          <w:sz w:val="24"/>
          <w:szCs w:val="24"/>
        </w:rPr>
        <w:t xml:space="preserve">ona de </w:t>
      </w:r>
      <w:r w:rsidR="00B5790E" w:rsidRPr="00055AAD">
        <w:rPr>
          <w:rFonts w:ascii="Times New Roman" w:hAnsi="Times New Roman" w:cs="Times New Roman"/>
          <w:b/>
          <w:i/>
          <w:sz w:val="24"/>
          <w:szCs w:val="24"/>
        </w:rPr>
        <w:t>retenție</w:t>
      </w:r>
      <w:r w:rsidR="00D855D3" w:rsidRPr="00055AAD">
        <w:rPr>
          <w:rFonts w:ascii="Times New Roman" w:hAnsi="Times New Roman" w:cs="Times New Roman"/>
          <w:b/>
          <w:i/>
          <w:sz w:val="24"/>
          <w:szCs w:val="24"/>
        </w:rPr>
        <w:t xml:space="preserve"> a </w:t>
      </w:r>
      <w:r w:rsidR="00B5790E" w:rsidRPr="00055AAD">
        <w:rPr>
          <w:rFonts w:ascii="Times New Roman" w:hAnsi="Times New Roman" w:cs="Times New Roman"/>
          <w:b/>
          <w:i/>
          <w:sz w:val="24"/>
          <w:szCs w:val="24"/>
        </w:rPr>
        <w:t>deversărilor</w:t>
      </w:r>
      <w:r w:rsidR="00D855D3" w:rsidRPr="00055AAD">
        <w:rPr>
          <w:rFonts w:ascii="Times New Roman" w:hAnsi="Times New Roman" w:cs="Times New Roman"/>
          <w:b/>
          <w:i/>
          <w:sz w:val="24"/>
          <w:szCs w:val="24"/>
        </w:rPr>
        <w:t xml:space="preserve"> </w:t>
      </w:r>
      <w:r w:rsidR="00F31F04" w:rsidRPr="00055AAD">
        <w:rPr>
          <w:rFonts w:ascii="Times New Roman" w:hAnsi="Times New Roman" w:cs="Times New Roman"/>
          <w:color w:val="000000"/>
          <w:sz w:val="24"/>
          <w:szCs w:val="24"/>
        </w:rPr>
        <w:t>-</w:t>
      </w:r>
      <w:r w:rsidR="00F31F04" w:rsidRPr="00055AAD">
        <w:rPr>
          <w:rFonts w:ascii="Times New Roman" w:eastAsia="Times New Roman" w:hAnsi="Times New Roman" w:cs="Times New Roman"/>
          <w:color w:val="000000"/>
          <w:sz w:val="24"/>
          <w:szCs w:val="24"/>
          <w:shd w:val="clear" w:color="auto" w:fill="FFFFFF"/>
        </w:rPr>
        <w:t xml:space="preserve"> </w:t>
      </w:r>
      <w:r w:rsidR="007D0A52">
        <w:rPr>
          <w:rFonts w:ascii="Times New Roman" w:eastAsia="Times New Roman" w:hAnsi="Times New Roman" w:cs="Times New Roman"/>
          <w:color w:val="000000"/>
          <w:sz w:val="24"/>
          <w:szCs w:val="24"/>
          <w:shd w:val="clear" w:color="auto" w:fill="FFFFFF"/>
        </w:rPr>
        <w:t>p</w:t>
      </w:r>
      <w:r w:rsidR="00F31F04" w:rsidRPr="00055AAD">
        <w:rPr>
          <w:rFonts w:ascii="Times New Roman" w:eastAsia="Times New Roman" w:hAnsi="Times New Roman" w:cs="Times New Roman"/>
          <w:color w:val="000000"/>
          <w:sz w:val="24"/>
          <w:szCs w:val="24"/>
          <w:shd w:val="clear" w:color="auto" w:fill="FFFFFF"/>
        </w:rPr>
        <w:t xml:space="preserve">erimetru delimitat care nu permite </w:t>
      </w:r>
      <w:r w:rsidR="00B5790E" w:rsidRPr="00055AAD">
        <w:rPr>
          <w:rFonts w:ascii="Times New Roman" w:eastAsia="Times New Roman" w:hAnsi="Times New Roman" w:cs="Times New Roman"/>
          <w:color w:val="000000"/>
          <w:sz w:val="24"/>
          <w:szCs w:val="24"/>
          <w:shd w:val="clear" w:color="auto" w:fill="FFFFFF"/>
        </w:rPr>
        <w:t>împrăștierea</w:t>
      </w:r>
      <w:r w:rsidR="00F31F04" w:rsidRPr="00055AAD">
        <w:rPr>
          <w:rFonts w:ascii="Times New Roman" w:eastAsia="Times New Roman" w:hAnsi="Times New Roman" w:cs="Times New Roman"/>
          <w:color w:val="000000"/>
          <w:sz w:val="24"/>
          <w:szCs w:val="24"/>
          <w:shd w:val="clear" w:color="auto" w:fill="FFFFFF"/>
        </w:rPr>
        <w:t xml:space="preserve"> </w:t>
      </w:r>
      <w:r w:rsidR="007D0A52">
        <w:rPr>
          <w:rFonts w:ascii="Times New Roman" w:eastAsia="Times New Roman" w:hAnsi="Times New Roman" w:cs="Times New Roman"/>
          <w:color w:val="000000"/>
          <w:sz w:val="24"/>
          <w:szCs w:val="24"/>
          <w:shd w:val="clear" w:color="auto" w:fill="FFFFFF"/>
        </w:rPr>
        <w:t xml:space="preserve">GNL </w:t>
      </w:r>
      <w:r w:rsidR="00F31F04" w:rsidRPr="00055AAD">
        <w:rPr>
          <w:rFonts w:ascii="Times New Roman" w:eastAsia="Times New Roman" w:hAnsi="Times New Roman" w:cs="Times New Roman"/>
          <w:color w:val="000000"/>
          <w:sz w:val="24"/>
          <w:szCs w:val="24"/>
          <w:shd w:val="clear" w:color="auto" w:fill="FFFFFF"/>
        </w:rPr>
        <w:t>în cazul unor scurgeri sau accidente</w:t>
      </w:r>
      <w:r w:rsidR="00D66365">
        <w:rPr>
          <w:rFonts w:ascii="Times New Roman" w:eastAsia="Times New Roman" w:hAnsi="Times New Roman" w:cs="Times New Roman"/>
          <w:color w:val="000000"/>
          <w:sz w:val="24"/>
          <w:szCs w:val="24"/>
          <w:shd w:val="clear" w:color="auto" w:fill="FFFFFF"/>
        </w:rPr>
        <w:t>;</w:t>
      </w:r>
    </w:p>
    <w:p w14:paraId="21310944" w14:textId="1186AEC8" w:rsidR="00B357E1" w:rsidRPr="00055AAD" w:rsidRDefault="002D11F7" w:rsidP="005278E8">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sz w:val="24"/>
          <w:szCs w:val="24"/>
        </w:rPr>
      </w:pPr>
      <w:r w:rsidRPr="00055AAD">
        <w:rPr>
          <w:rFonts w:ascii="Times New Roman" w:hAnsi="Times New Roman" w:cs="Times New Roman"/>
          <w:b/>
          <w:bCs/>
          <w:i/>
          <w:iCs/>
          <w:color w:val="000000"/>
          <w:sz w:val="24"/>
          <w:szCs w:val="24"/>
        </w:rPr>
        <w:t>Z</w:t>
      </w:r>
      <w:r w:rsidR="00F31F04" w:rsidRPr="00055AAD">
        <w:rPr>
          <w:rFonts w:ascii="Times New Roman" w:hAnsi="Times New Roman" w:cs="Times New Roman"/>
          <w:b/>
          <w:bCs/>
          <w:i/>
          <w:iCs/>
          <w:color w:val="000000"/>
          <w:sz w:val="24"/>
          <w:szCs w:val="24"/>
        </w:rPr>
        <w:t>ona de tra</w:t>
      </w:r>
      <w:r w:rsidR="00CD197F" w:rsidRPr="00055AAD">
        <w:rPr>
          <w:rFonts w:ascii="Times New Roman" w:hAnsi="Times New Roman" w:cs="Times New Roman"/>
          <w:b/>
          <w:bCs/>
          <w:i/>
          <w:iCs/>
          <w:color w:val="000000"/>
          <w:sz w:val="24"/>
          <w:szCs w:val="24"/>
        </w:rPr>
        <w:t>n</w:t>
      </w:r>
      <w:r w:rsidR="00F31F04" w:rsidRPr="00055AAD">
        <w:rPr>
          <w:rFonts w:ascii="Times New Roman" w:hAnsi="Times New Roman" w:cs="Times New Roman"/>
          <w:b/>
          <w:bCs/>
          <w:i/>
          <w:iCs/>
          <w:color w:val="000000"/>
          <w:sz w:val="24"/>
          <w:szCs w:val="24"/>
        </w:rPr>
        <w:t>svazare</w:t>
      </w:r>
      <w:r w:rsidR="00F31F04" w:rsidRPr="00055AAD">
        <w:rPr>
          <w:rFonts w:ascii="Times New Roman" w:hAnsi="Times New Roman" w:cs="Times New Roman"/>
          <w:color w:val="000000"/>
          <w:sz w:val="24"/>
          <w:szCs w:val="24"/>
        </w:rPr>
        <w:t xml:space="preserve"> –</w:t>
      </w:r>
      <w:r w:rsidR="00D66365">
        <w:rPr>
          <w:rFonts w:ascii="Times New Roman" w:hAnsi="Times New Roman" w:cs="Times New Roman"/>
          <w:color w:val="000000"/>
          <w:sz w:val="24"/>
          <w:szCs w:val="24"/>
        </w:rPr>
        <w:t xml:space="preserve"> </w:t>
      </w:r>
      <w:r w:rsidR="00F31F04" w:rsidRPr="00055AAD">
        <w:rPr>
          <w:rFonts w:ascii="Times New Roman" w:hAnsi="Times New Roman" w:cs="Times New Roman"/>
          <w:color w:val="000000"/>
          <w:sz w:val="24"/>
          <w:szCs w:val="24"/>
        </w:rPr>
        <w:t xml:space="preserve">locul </w:t>
      </w:r>
      <w:r w:rsidR="00D66365">
        <w:rPr>
          <w:rFonts w:ascii="Times New Roman" w:hAnsi="Times New Roman" w:cs="Times New Roman"/>
          <w:color w:val="000000"/>
          <w:sz w:val="24"/>
          <w:szCs w:val="24"/>
        </w:rPr>
        <w:t>î</w:t>
      </w:r>
      <w:r w:rsidR="00F31F04" w:rsidRPr="00055AAD">
        <w:rPr>
          <w:rFonts w:ascii="Times New Roman" w:hAnsi="Times New Roman" w:cs="Times New Roman"/>
          <w:color w:val="000000"/>
          <w:sz w:val="24"/>
          <w:szCs w:val="24"/>
        </w:rPr>
        <w:t xml:space="preserve">n care </w:t>
      </w:r>
      <w:r w:rsidR="00CD197F" w:rsidRPr="00055AAD">
        <w:rPr>
          <w:rFonts w:ascii="Times New Roman" w:hAnsi="Times New Roman" w:cs="Times New Roman"/>
          <w:color w:val="000000"/>
          <w:sz w:val="24"/>
          <w:szCs w:val="24"/>
        </w:rPr>
        <w:t>staționează</w:t>
      </w:r>
      <w:r w:rsidR="00F31F04" w:rsidRPr="00055AAD">
        <w:rPr>
          <w:rFonts w:ascii="Times New Roman" w:hAnsi="Times New Roman" w:cs="Times New Roman"/>
          <w:color w:val="000000"/>
          <w:sz w:val="24"/>
          <w:szCs w:val="24"/>
        </w:rPr>
        <w:t xml:space="preserve"> cisterna/semiremorca pentru </w:t>
      </w:r>
      <w:r w:rsidR="00CD197F" w:rsidRPr="00055AAD">
        <w:rPr>
          <w:rFonts w:ascii="Times New Roman" w:hAnsi="Times New Roman" w:cs="Times New Roman"/>
          <w:color w:val="000000"/>
          <w:sz w:val="24"/>
          <w:szCs w:val="24"/>
        </w:rPr>
        <w:t>aprovizionare</w:t>
      </w:r>
      <w:r w:rsidR="00D855D3" w:rsidRPr="00055AAD">
        <w:rPr>
          <w:rFonts w:ascii="Times New Roman" w:hAnsi="Times New Roman" w:cs="Times New Roman"/>
          <w:color w:val="000000"/>
          <w:sz w:val="24"/>
          <w:szCs w:val="24"/>
        </w:rPr>
        <w:t xml:space="preserve"> cu </w:t>
      </w:r>
      <w:r w:rsidR="00CD197F" w:rsidRPr="00055AAD">
        <w:rPr>
          <w:rFonts w:ascii="Times New Roman" w:hAnsi="Times New Roman" w:cs="Times New Roman"/>
          <w:color w:val="000000"/>
          <w:sz w:val="24"/>
          <w:szCs w:val="24"/>
        </w:rPr>
        <w:t>GNL a</w:t>
      </w:r>
      <w:r w:rsidR="00D855D3" w:rsidRPr="00055AAD">
        <w:rPr>
          <w:rFonts w:ascii="Times New Roman" w:hAnsi="Times New Roman" w:cs="Times New Roman"/>
          <w:color w:val="000000"/>
          <w:sz w:val="24"/>
          <w:szCs w:val="24"/>
        </w:rPr>
        <w:t xml:space="preserve"> </w:t>
      </w:r>
      <w:r w:rsidR="00F31F04" w:rsidRPr="00055AAD">
        <w:rPr>
          <w:rFonts w:ascii="Times New Roman" w:hAnsi="Times New Roman" w:cs="Times New Roman"/>
          <w:color w:val="000000"/>
          <w:sz w:val="24"/>
          <w:szCs w:val="24"/>
        </w:rPr>
        <w:t>rezervorul</w:t>
      </w:r>
      <w:r w:rsidR="00D855D3" w:rsidRPr="00055AAD">
        <w:rPr>
          <w:rFonts w:ascii="Times New Roman" w:hAnsi="Times New Roman" w:cs="Times New Roman"/>
          <w:color w:val="000000"/>
          <w:sz w:val="24"/>
          <w:szCs w:val="24"/>
        </w:rPr>
        <w:t xml:space="preserve">ui </w:t>
      </w:r>
      <w:r w:rsidR="007D0A52">
        <w:rPr>
          <w:rFonts w:ascii="Times New Roman" w:hAnsi="Times New Roman" w:cs="Times New Roman"/>
          <w:color w:val="000000"/>
          <w:sz w:val="24"/>
          <w:szCs w:val="24"/>
        </w:rPr>
        <w:t xml:space="preserve">de depozitare </w:t>
      </w:r>
      <w:r w:rsidR="00F31F04" w:rsidRPr="00055AAD">
        <w:rPr>
          <w:rFonts w:ascii="Times New Roman" w:hAnsi="Times New Roman" w:cs="Times New Roman"/>
          <w:color w:val="000000"/>
          <w:sz w:val="24"/>
          <w:szCs w:val="24"/>
        </w:rPr>
        <w:t xml:space="preserve"> crio</w:t>
      </w:r>
      <w:r w:rsidR="0052442D" w:rsidRPr="00055AAD">
        <w:rPr>
          <w:rFonts w:ascii="Times New Roman" w:hAnsi="Times New Roman" w:cs="Times New Roman"/>
          <w:color w:val="000000"/>
          <w:sz w:val="24"/>
          <w:szCs w:val="24"/>
        </w:rPr>
        <w:t>genic</w:t>
      </w:r>
      <w:r w:rsidR="00D66365">
        <w:rPr>
          <w:rFonts w:ascii="Times New Roman" w:hAnsi="Times New Roman" w:cs="Times New Roman"/>
          <w:color w:val="000000"/>
          <w:sz w:val="24"/>
          <w:szCs w:val="24"/>
        </w:rPr>
        <w:t>;</w:t>
      </w:r>
    </w:p>
    <w:p w14:paraId="3ADB3A46" w14:textId="525A8381" w:rsidR="00F31F04" w:rsidRPr="00055AAD" w:rsidRDefault="00501D4D" w:rsidP="00D355D5">
      <w:pPr>
        <w:pStyle w:val="ListParagraph"/>
        <w:widowControl w:val="0"/>
        <w:numPr>
          <w:ilvl w:val="3"/>
          <w:numId w:val="6"/>
        </w:numPr>
        <w:tabs>
          <w:tab w:val="left" w:pos="90"/>
          <w:tab w:val="left" w:pos="360"/>
          <w:tab w:val="left" w:pos="720"/>
          <w:tab w:val="left" w:pos="900"/>
          <w:tab w:val="left" w:pos="1080"/>
          <w:tab w:val="left" w:pos="1530"/>
          <w:tab w:val="left" w:pos="3420"/>
          <w:tab w:val="left" w:pos="9180"/>
          <w:tab w:val="left" w:pos="9514"/>
        </w:tabs>
        <w:spacing w:after="0" w:line="360" w:lineRule="auto"/>
        <w:ind w:left="90" w:right="26" w:firstLine="90"/>
        <w:jc w:val="both"/>
        <w:rPr>
          <w:rFonts w:ascii="Times New Roman" w:hAnsi="Times New Roman" w:cs="Times New Roman"/>
          <w:b/>
          <w:bCs/>
          <w:i/>
          <w:iCs/>
          <w:color w:val="000000"/>
          <w:sz w:val="24"/>
          <w:szCs w:val="24"/>
        </w:rPr>
      </w:pPr>
      <w:r w:rsidRPr="00055AAD">
        <w:rPr>
          <w:rFonts w:ascii="Times New Roman" w:hAnsi="Times New Roman" w:cs="Times New Roman"/>
          <w:b/>
          <w:bCs/>
          <w:i/>
          <w:iCs/>
          <w:color w:val="000000"/>
          <w:sz w:val="24"/>
          <w:szCs w:val="24"/>
        </w:rPr>
        <w:t xml:space="preserve">Zona Ex </w:t>
      </w:r>
      <w:r w:rsidR="009E4B72" w:rsidRPr="00055AAD">
        <w:rPr>
          <w:rFonts w:ascii="Times New Roman" w:hAnsi="Times New Roman" w:cs="Times New Roman"/>
          <w:b/>
          <w:bCs/>
          <w:i/>
          <w:iCs/>
          <w:color w:val="000000"/>
          <w:sz w:val="24"/>
          <w:szCs w:val="24"/>
        </w:rPr>
        <w:t>-</w:t>
      </w:r>
      <w:r w:rsidR="009E4B72" w:rsidRPr="00055AAD">
        <w:rPr>
          <w:rFonts w:ascii="Times New Roman" w:hAnsi="Times New Roman" w:cs="Times New Roman"/>
          <w:color w:val="000000"/>
          <w:sz w:val="24"/>
          <w:szCs w:val="24"/>
        </w:rPr>
        <w:t xml:space="preserve"> spațiu</w:t>
      </w:r>
      <w:r w:rsidR="00B357E1" w:rsidRPr="00055AAD">
        <w:rPr>
          <w:rFonts w:ascii="Times New Roman" w:hAnsi="Times New Roman" w:cs="Times New Roman"/>
          <w:color w:val="000000"/>
          <w:sz w:val="24"/>
          <w:szCs w:val="24"/>
        </w:rPr>
        <w:t xml:space="preserve"> în care exist</w:t>
      </w:r>
      <w:r w:rsidR="00D66365">
        <w:rPr>
          <w:rFonts w:ascii="Times New Roman" w:hAnsi="Times New Roman" w:cs="Times New Roman"/>
          <w:color w:val="000000"/>
          <w:sz w:val="24"/>
          <w:szCs w:val="24"/>
        </w:rPr>
        <w:t>ă</w:t>
      </w:r>
      <w:r w:rsidR="00B357E1" w:rsidRPr="00055AAD">
        <w:rPr>
          <w:rFonts w:ascii="Times New Roman" w:hAnsi="Times New Roman" w:cs="Times New Roman"/>
          <w:color w:val="000000"/>
          <w:sz w:val="24"/>
          <w:szCs w:val="24"/>
        </w:rPr>
        <w:t xml:space="preserve"> sau ar putea s</w:t>
      </w:r>
      <w:r w:rsidR="00D66365">
        <w:rPr>
          <w:rFonts w:ascii="Times New Roman" w:hAnsi="Times New Roman" w:cs="Times New Roman"/>
          <w:color w:val="000000"/>
          <w:sz w:val="24"/>
          <w:szCs w:val="24"/>
        </w:rPr>
        <w:t>ă</w:t>
      </w:r>
      <w:r w:rsidR="00B357E1" w:rsidRPr="00055AAD">
        <w:rPr>
          <w:rFonts w:ascii="Times New Roman" w:hAnsi="Times New Roman" w:cs="Times New Roman"/>
          <w:color w:val="000000"/>
          <w:sz w:val="24"/>
          <w:szCs w:val="24"/>
        </w:rPr>
        <w:t xml:space="preserve"> fie prezent</w:t>
      </w:r>
      <w:r w:rsidR="00E92CA8">
        <w:rPr>
          <w:rFonts w:ascii="Times New Roman" w:hAnsi="Times New Roman" w:cs="Times New Roman"/>
          <w:color w:val="000000"/>
          <w:sz w:val="24"/>
          <w:szCs w:val="24"/>
        </w:rPr>
        <w:t>ă</w:t>
      </w:r>
      <w:r w:rsidR="00B357E1" w:rsidRPr="00055AAD">
        <w:rPr>
          <w:rFonts w:ascii="Times New Roman" w:hAnsi="Times New Roman" w:cs="Times New Roman"/>
          <w:color w:val="000000"/>
          <w:sz w:val="24"/>
          <w:szCs w:val="24"/>
        </w:rPr>
        <w:t xml:space="preserve"> o </w:t>
      </w:r>
      <w:r w:rsidR="00E92CA8" w:rsidRPr="00055AAD">
        <w:rPr>
          <w:rFonts w:ascii="Times New Roman" w:hAnsi="Times New Roman" w:cs="Times New Roman"/>
          <w:color w:val="000000"/>
          <w:sz w:val="24"/>
          <w:szCs w:val="24"/>
        </w:rPr>
        <w:t>atmosferă</w:t>
      </w:r>
      <w:r w:rsidR="00B357E1" w:rsidRPr="00055AAD">
        <w:rPr>
          <w:rFonts w:ascii="Times New Roman" w:hAnsi="Times New Roman" w:cs="Times New Roman"/>
          <w:color w:val="000000"/>
          <w:sz w:val="24"/>
          <w:szCs w:val="24"/>
        </w:rPr>
        <w:t xml:space="preserve"> </w:t>
      </w:r>
      <w:r w:rsidR="00873D2B" w:rsidRPr="00055AAD">
        <w:rPr>
          <w:rFonts w:ascii="Times New Roman" w:hAnsi="Times New Roman" w:cs="Times New Roman"/>
          <w:color w:val="000000"/>
          <w:sz w:val="24"/>
          <w:szCs w:val="24"/>
        </w:rPr>
        <w:t>explozivă</w:t>
      </w:r>
      <w:r w:rsidR="00B357E1" w:rsidRPr="00055AAD">
        <w:rPr>
          <w:rFonts w:ascii="Times New Roman" w:hAnsi="Times New Roman" w:cs="Times New Roman"/>
          <w:color w:val="000000"/>
          <w:sz w:val="24"/>
          <w:szCs w:val="24"/>
        </w:rPr>
        <w:t xml:space="preserve"> </w:t>
      </w:r>
      <w:r w:rsidR="00873D2B" w:rsidRPr="00055AAD">
        <w:rPr>
          <w:rFonts w:ascii="Times New Roman" w:hAnsi="Times New Roman" w:cs="Times New Roman"/>
          <w:color w:val="000000"/>
          <w:sz w:val="24"/>
          <w:szCs w:val="24"/>
        </w:rPr>
        <w:t>gazoasă</w:t>
      </w:r>
      <w:r w:rsidR="00E92CA8">
        <w:rPr>
          <w:rFonts w:ascii="Times New Roman" w:hAnsi="Times New Roman" w:cs="Times New Roman"/>
          <w:color w:val="000000"/>
          <w:sz w:val="24"/>
          <w:szCs w:val="24"/>
        </w:rPr>
        <w:t xml:space="preserve"> </w:t>
      </w:r>
      <w:r w:rsidR="00B357E1" w:rsidRPr="00055AAD">
        <w:rPr>
          <w:rFonts w:ascii="Times New Roman" w:hAnsi="Times New Roman" w:cs="Times New Roman"/>
          <w:color w:val="000000"/>
          <w:sz w:val="24"/>
          <w:szCs w:val="24"/>
        </w:rPr>
        <w:t xml:space="preserve">în asemenea </w:t>
      </w:r>
      <w:r w:rsidR="00E92CA8">
        <w:rPr>
          <w:rFonts w:ascii="Times New Roman" w:hAnsi="Times New Roman" w:cs="Times New Roman"/>
          <w:color w:val="000000"/>
          <w:sz w:val="24"/>
          <w:szCs w:val="24"/>
        </w:rPr>
        <w:t>cantitate</w:t>
      </w:r>
      <w:r w:rsidR="00B357E1" w:rsidRPr="00055AAD">
        <w:rPr>
          <w:rFonts w:ascii="Times New Roman" w:hAnsi="Times New Roman" w:cs="Times New Roman"/>
          <w:color w:val="000000"/>
          <w:sz w:val="24"/>
          <w:szCs w:val="24"/>
        </w:rPr>
        <w:t xml:space="preserve"> încât s</w:t>
      </w:r>
      <w:r w:rsidR="007D0A52">
        <w:rPr>
          <w:rFonts w:ascii="Times New Roman" w:hAnsi="Times New Roman" w:cs="Times New Roman"/>
          <w:color w:val="000000"/>
          <w:sz w:val="24"/>
          <w:szCs w:val="24"/>
        </w:rPr>
        <w:t>ă</w:t>
      </w:r>
      <w:r w:rsidR="00B357E1" w:rsidRPr="00055AAD">
        <w:rPr>
          <w:rFonts w:ascii="Times New Roman" w:hAnsi="Times New Roman" w:cs="Times New Roman"/>
          <w:color w:val="000000"/>
          <w:sz w:val="24"/>
          <w:szCs w:val="24"/>
        </w:rPr>
        <w:t xml:space="preserve"> necesite </w:t>
      </w:r>
      <w:r w:rsidR="00873D2B" w:rsidRPr="00055AAD">
        <w:rPr>
          <w:rFonts w:ascii="Times New Roman" w:hAnsi="Times New Roman" w:cs="Times New Roman"/>
          <w:color w:val="000000"/>
          <w:sz w:val="24"/>
          <w:szCs w:val="24"/>
        </w:rPr>
        <w:t>precauții</w:t>
      </w:r>
      <w:r w:rsidR="00B357E1" w:rsidRPr="00055AAD">
        <w:rPr>
          <w:rFonts w:ascii="Times New Roman" w:hAnsi="Times New Roman" w:cs="Times New Roman"/>
          <w:color w:val="000000"/>
          <w:sz w:val="24"/>
          <w:szCs w:val="24"/>
        </w:rPr>
        <w:t xml:space="preserve"> speciale pentru construcţia, instalarea şi utilizarea  echipamentelor</w:t>
      </w:r>
      <w:r w:rsidR="00F1023C" w:rsidRPr="00D66365">
        <w:rPr>
          <w:rFonts w:ascii="Times New Roman" w:hAnsi="Times New Roman" w:cs="Times New Roman"/>
          <w:b/>
          <w:bCs/>
          <w:i/>
          <w:iCs/>
          <w:color w:val="000000"/>
          <w:sz w:val="24"/>
          <w:szCs w:val="24"/>
        </w:rPr>
        <w:t>.</w:t>
      </w:r>
    </w:p>
    <w:p w14:paraId="20F333D1" w14:textId="77777777" w:rsidR="00B662D0" w:rsidRDefault="00B662D0" w:rsidP="00F31F04">
      <w:pPr>
        <w:tabs>
          <w:tab w:val="left" w:pos="0"/>
          <w:tab w:val="left" w:pos="90"/>
          <w:tab w:val="left" w:pos="360"/>
          <w:tab w:val="left" w:pos="720"/>
          <w:tab w:val="left" w:pos="990"/>
          <w:tab w:val="left" w:pos="1080"/>
          <w:tab w:val="left" w:pos="3420"/>
          <w:tab w:val="left" w:pos="9514"/>
        </w:tabs>
        <w:spacing w:after="0" w:line="360" w:lineRule="auto"/>
        <w:ind w:right="26"/>
        <w:jc w:val="both"/>
        <w:rPr>
          <w:rFonts w:ascii="Times New Roman" w:eastAsia="Times New Roman" w:hAnsi="Times New Roman" w:cs="Times New Roman"/>
          <w:b/>
          <w:sz w:val="24"/>
          <w:szCs w:val="24"/>
          <w:lang w:val="ro-RO"/>
        </w:rPr>
      </w:pPr>
    </w:p>
    <w:p w14:paraId="2D28539C" w14:textId="574A9C94" w:rsidR="00F31F04" w:rsidRDefault="00F31F04" w:rsidP="00F31F04">
      <w:pPr>
        <w:tabs>
          <w:tab w:val="left" w:pos="0"/>
          <w:tab w:val="left" w:pos="90"/>
          <w:tab w:val="left" w:pos="360"/>
          <w:tab w:val="left" w:pos="720"/>
          <w:tab w:val="left" w:pos="990"/>
          <w:tab w:val="left" w:pos="1080"/>
          <w:tab w:val="left" w:pos="3420"/>
          <w:tab w:val="left" w:pos="9514"/>
        </w:tabs>
        <w:spacing w:after="0" w:line="360" w:lineRule="auto"/>
        <w:ind w:right="26"/>
        <w:jc w:val="both"/>
        <w:rPr>
          <w:rFonts w:ascii="Times New Roman" w:hAnsi="Times New Roman" w:cs="Times New Roman"/>
          <w:b/>
          <w:bCs/>
          <w:sz w:val="24"/>
          <w:szCs w:val="24"/>
          <w:lang w:val="ro-RO"/>
        </w:rPr>
      </w:pPr>
      <w:r w:rsidRPr="00055AAD">
        <w:rPr>
          <w:rFonts w:ascii="Times New Roman" w:eastAsia="Times New Roman" w:hAnsi="Times New Roman" w:cs="Times New Roman"/>
          <w:b/>
          <w:sz w:val="24"/>
          <w:szCs w:val="24"/>
          <w:lang w:val="ro-RO"/>
        </w:rPr>
        <w:t xml:space="preserve">3. </w:t>
      </w:r>
      <w:r w:rsidRPr="00055AAD">
        <w:rPr>
          <w:rFonts w:ascii="Times New Roman" w:hAnsi="Times New Roman" w:cs="Times New Roman"/>
          <w:b/>
          <w:bCs/>
          <w:sz w:val="24"/>
          <w:szCs w:val="24"/>
          <w:lang w:val="ro-RO"/>
        </w:rPr>
        <w:t>SISTEM DE STOCARE</w:t>
      </w:r>
      <w:r w:rsidR="00B64C94" w:rsidRPr="00055AAD">
        <w:rPr>
          <w:rFonts w:ascii="Times New Roman" w:hAnsi="Times New Roman" w:cs="Times New Roman"/>
          <w:b/>
          <w:bCs/>
          <w:sz w:val="24"/>
          <w:szCs w:val="24"/>
          <w:lang w:val="ro-RO"/>
        </w:rPr>
        <w:t xml:space="preserve"> </w:t>
      </w:r>
      <w:r w:rsidR="007D0A52" w:rsidRPr="00055AAD">
        <w:rPr>
          <w:rFonts w:ascii="Times New Roman" w:hAnsi="Times New Roman" w:cs="Times New Roman"/>
          <w:b/>
          <w:bCs/>
          <w:sz w:val="24"/>
          <w:szCs w:val="24"/>
          <w:lang w:val="ro-RO"/>
        </w:rPr>
        <w:t>ȘI</w:t>
      </w:r>
      <w:r w:rsidR="00B64C94" w:rsidRPr="00055AAD">
        <w:rPr>
          <w:rFonts w:ascii="Times New Roman" w:hAnsi="Times New Roman" w:cs="Times New Roman"/>
          <w:b/>
          <w:bCs/>
          <w:sz w:val="24"/>
          <w:szCs w:val="24"/>
          <w:lang w:val="ro-RO"/>
        </w:rPr>
        <w:t xml:space="preserve"> </w:t>
      </w:r>
      <w:r w:rsidR="00221CF2" w:rsidRPr="00055AAD">
        <w:rPr>
          <w:rFonts w:ascii="Times New Roman" w:hAnsi="Times New Roman" w:cs="Times New Roman"/>
          <w:b/>
          <w:bCs/>
          <w:sz w:val="24"/>
          <w:szCs w:val="24"/>
          <w:lang w:val="ro-RO"/>
        </w:rPr>
        <w:t xml:space="preserve">REGAZEIFICARE </w:t>
      </w:r>
      <w:r w:rsidRPr="00055AAD">
        <w:rPr>
          <w:rFonts w:ascii="Times New Roman" w:hAnsi="Times New Roman" w:cs="Times New Roman"/>
          <w:b/>
          <w:bCs/>
          <w:sz w:val="24"/>
          <w:szCs w:val="24"/>
          <w:lang w:val="ro-RO"/>
        </w:rPr>
        <w:t xml:space="preserve">GNL PENTRU ALIMENTAREA CU GAZE NATURALE </w:t>
      </w:r>
      <w:r w:rsidR="00B662D0">
        <w:rPr>
          <w:rFonts w:ascii="Times New Roman" w:hAnsi="Times New Roman" w:cs="Times New Roman"/>
          <w:b/>
          <w:bCs/>
          <w:sz w:val="24"/>
          <w:szCs w:val="24"/>
          <w:lang w:val="ro-RO"/>
        </w:rPr>
        <w:t>A</w:t>
      </w:r>
      <w:r w:rsidR="001543ED" w:rsidRPr="00055AAD">
        <w:rPr>
          <w:rFonts w:ascii="Times New Roman" w:hAnsi="Times New Roman" w:cs="Times New Roman"/>
          <w:b/>
          <w:bCs/>
          <w:sz w:val="24"/>
          <w:szCs w:val="24"/>
          <w:lang w:val="ro-RO"/>
        </w:rPr>
        <w:t xml:space="preserve"> </w:t>
      </w:r>
      <w:r w:rsidR="00AB4394">
        <w:rPr>
          <w:rFonts w:ascii="Times New Roman" w:hAnsi="Times New Roman" w:cs="Times New Roman"/>
          <w:b/>
          <w:bCs/>
          <w:sz w:val="24"/>
          <w:szCs w:val="24"/>
          <w:lang w:val="ro-RO"/>
        </w:rPr>
        <w:t>CLIENŢILOR</w:t>
      </w:r>
      <w:r w:rsidR="001543ED">
        <w:rPr>
          <w:rFonts w:ascii="Times New Roman" w:hAnsi="Times New Roman" w:cs="Times New Roman"/>
          <w:b/>
          <w:bCs/>
          <w:sz w:val="24"/>
          <w:szCs w:val="24"/>
          <w:lang w:val="ro-RO"/>
        </w:rPr>
        <w:t xml:space="preserve"> CASNICI ŞI INDUSTRIALI</w:t>
      </w:r>
      <w:r w:rsidR="007D0A52">
        <w:rPr>
          <w:rFonts w:ascii="Times New Roman" w:hAnsi="Times New Roman" w:cs="Times New Roman"/>
          <w:b/>
          <w:bCs/>
          <w:sz w:val="24"/>
          <w:szCs w:val="24"/>
          <w:lang w:val="ro-RO"/>
        </w:rPr>
        <w:t xml:space="preserve"> </w:t>
      </w:r>
      <w:r w:rsidR="00E92CA8">
        <w:rPr>
          <w:rFonts w:ascii="Times New Roman" w:hAnsi="Times New Roman" w:cs="Times New Roman"/>
          <w:b/>
          <w:bCs/>
          <w:sz w:val="24"/>
          <w:szCs w:val="24"/>
          <w:lang w:val="ro-RO"/>
        </w:rPr>
        <w:t>-</w:t>
      </w:r>
      <w:r w:rsidRPr="00055AAD">
        <w:rPr>
          <w:rFonts w:ascii="Times New Roman" w:hAnsi="Times New Roman" w:cs="Times New Roman"/>
          <w:b/>
          <w:bCs/>
          <w:sz w:val="24"/>
          <w:szCs w:val="24"/>
          <w:lang w:val="ro-RO"/>
        </w:rPr>
        <w:t xml:space="preserve"> </w:t>
      </w:r>
      <w:r w:rsidR="00BF084E" w:rsidRPr="00055AAD">
        <w:rPr>
          <w:rFonts w:ascii="Times New Roman" w:hAnsi="Times New Roman" w:cs="Times New Roman"/>
          <w:b/>
          <w:bCs/>
          <w:sz w:val="24"/>
          <w:szCs w:val="24"/>
          <w:lang w:val="ro-RO"/>
        </w:rPr>
        <w:t>STRUCTUR</w:t>
      </w:r>
      <w:r w:rsidR="00CD14B3">
        <w:rPr>
          <w:rFonts w:ascii="Times New Roman" w:hAnsi="Times New Roman" w:cs="Times New Roman"/>
          <w:b/>
          <w:bCs/>
          <w:sz w:val="24"/>
          <w:szCs w:val="24"/>
          <w:lang w:val="ro-RO"/>
        </w:rPr>
        <w:t>Ă</w:t>
      </w:r>
      <w:r w:rsidR="00BF084E" w:rsidRPr="00055AAD">
        <w:rPr>
          <w:rFonts w:ascii="Times New Roman" w:hAnsi="Times New Roman" w:cs="Times New Roman"/>
          <w:b/>
          <w:bCs/>
          <w:sz w:val="24"/>
          <w:szCs w:val="24"/>
          <w:lang w:val="ro-RO"/>
        </w:rPr>
        <w:t xml:space="preserve"> </w:t>
      </w:r>
      <w:r w:rsidR="00CD14B3">
        <w:rPr>
          <w:rFonts w:ascii="Times New Roman" w:hAnsi="Times New Roman" w:cs="Times New Roman"/>
          <w:b/>
          <w:bCs/>
          <w:sz w:val="24"/>
          <w:szCs w:val="24"/>
          <w:lang w:val="ro-RO"/>
        </w:rPr>
        <w:t>Ş</w:t>
      </w:r>
      <w:r w:rsidR="007D0A52" w:rsidRPr="00055AAD">
        <w:rPr>
          <w:rFonts w:ascii="Times New Roman" w:hAnsi="Times New Roman" w:cs="Times New Roman"/>
          <w:b/>
          <w:bCs/>
          <w:sz w:val="24"/>
          <w:szCs w:val="24"/>
          <w:lang w:val="ro-RO"/>
        </w:rPr>
        <w:t>I</w:t>
      </w:r>
      <w:r w:rsidR="00BF084E" w:rsidRPr="00055AAD">
        <w:rPr>
          <w:rFonts w:ascii="Times New Roman" w:hAnsi="Times New Roman" w:cs="Times New Roman"/>
          <w:b/>
          <w:bCs/>
          <w:sz w:val="24"/>
          <w:szCs w:val="24"/>
          <w:lang w:val="ro-RO"/>
        </w:rPr>
        <w:t xml:space="preserve"> DESCRIERE</w:t>
      </w:r>
      <w:r w:rsidR="00587C63" w:rsidRPr="00055AAD">
        <w:rPr>
          <w:rFonts w:ascii="Times New Roman" w:hAnsi="Times New Roman" w:cs="Times New Roman"/>
          <w:b/>
          <w:bCs/>
          <w:sz w:val="24"/>
          <w:szCs w:val="24"/>
          <w:lang w:val="ro-RO"/>
        </w:rPr>
        <w:t xml:space="preserve"> </w:t>
      </w:r>
      <w:r w:rsidRPr="00055AAD">
        <w:rPr>
          <w:rFonts w:ascii="Times New Roman" w:hAnsi="Times New Roman" w:cs="Times New Roman"/>
          <w:b/>
          <w:bCs/>
          <w:sz w:val="24"/>
          <w:szCs w:val="24"/>
          <w:lang w:val="ro-RO"/>
        </w:rPr>
        <w:t xml:space="preserve"> </w:t>
      </w:r>
    </w:p>
    <w:p w14:paraId="44F233BF" w14:textId="7573DB47" w:rsidR="000425C8" w:rsidRPr="00055AAD" w:rsidRDefault="00F67312" w:rsidP="007D0A52">
      <w:pPr>
        <w:tabs>
          <w:tab w:val="left" w:pos="0"/>
          <w:tab w:val="left" w:pos="90"/>
          <w:tab w:val="left" w:pos="360"/>
          <w:tab w:val="left" w:pos="720"/>
          <w:tab w:val="left" w:pos="990"/>
          <w:tab w:val="left" w:pos="1080"/>
          <w:tab w:val="left" w:pos="342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hAnsi="Times New Roman" w:cs="Times New Roman"/>
          <w:noProof/>
          <w:sz w:val="24"/>
          <w:szCs w:val="24"/>
          <w:lang w:val="ro-RO"/>
        </w:rPr>
        <w:t xml:space="preserve">Art. </w:t>
      </w:r>
      <w:r w:rsidR="00F31F04" w:rsidRPr="00055AAD">
        <w:rPr>
          <w:rFonts w:ascii="Times New Roman" w:hAnsi="Times New Roman" w:cs="Times New Roman"/>
          <w:noProof/>
          <w:sz w:val="24"/>
          <w:szCs w:val="24"/>
          <w:lang w:val="ro-RO"/>
        </w:rPr>
        <w:t xml:space="preserve">3.1. </w:t>
      </w:r>
      <w:r w:rsidR="000425C8" w:rsidRPr="00055AAD">
        <w:rPr>
          <w:rFonts w:ascii="Times New Roman" w:hAnsi="Times New Roman" w:cs="Times New Roman"/>
          <w:noProof/>
          <w:sz w:val="24"/>
          <w:szCs w:val="24"/>
          <w:lang w:val="ro-RO"/>
        </w:rPr>
        <w:t xml:space="preserve">(1) </w:t>
      </w:r>
      <w:r w:rsidR="000425C8" w:rsidRPr="00055AAD">
        <w:rPr>
          <w:rFonts w:ascii="Times New Roman" w:eastAsia="Times New Roman" w:hAnsi="Times New Roman" w:cs="Times New Roman"/>
          <w:sz w:val="24"/>
          <w:szCs w:val="24"/>
          <w:lang w:val="ro-RO"/>
        </w:rPr>
        <w:t xml:space="preserve">Proiectarea, fabricarea și evaluarea conformității echipamentelor sub presiune se face cu respectarea prevederilor </w:t>
      </w:r>
      <w:r w:rsidR="001543ED">
        <w:rPr>
          <w:rFonts w:ascii="Times New Roman" w:hAnsi="Times New Roman" w:cs="Times New Roman"/>
          <w:bCs/>
          <w:sz w:val="24"/>
          <w:szCs w:val="24"/>
          <w:lang w:val="ro-RO"/>
        </w:rPr>
        <w:t>Hotărârii</w:t>
      </w:r>
      <w:r w:rsidR="00EE704E" w:rsidRPr="00055AAD">
        <w:rPr>
          <w:rFonts w:ascii="Times New Roman" w:hAnsi="Times New Roman" w:cs="Times New Roman"/>
          <w:bCs/>
          <w:sz w:val="24"/>
          <w:szCs w:val="24"/>
          <w:lang w:val="ro-RO"/>
        </w:rPr>
        <w:t xml:space="preserve"> Guvernului </w:t>
      </w:r>
      <w:r w:rsidR="00EE704E" w:rsidRPr="0026743E">
        <w:rPr>
          <w:rFonts w:ascii="Times New Roman" w:hAnsi="Times New Roman" w:cs="Times New Roman"/>
          <w:bCs/>
          <w:sz w:val="24"/>
          <w:szCs w:val="24"/>
          <w:lang w:val="ro-RO"/>
        </w:rPr>
        <w:t xml:space="preserve">nr. </w:t>
      </w:r>
      <w:r w:rsidR="000425C8" w:rsidRPr="00055AAD">
        <w:rPr>
          <w:rFonts w:ascii="Times New Roman" w:eastAsia="Times New Roman" w:hAnsi="Times New Roman" w:cs="Times New Roman"/>
          <w:sz w:val="24"/>
          <w:szCs w:val="24"/>
          <w:lang w:val="ro-RO"/>
        </w:rPr>
        <w:t>123/2015</w:t>
      </w:r>
      <w:r w:rsidR="008622FE">
        <w:rPr>
          <w:rFonts w:ascii="Times New Roman" w:eastAsia="Times New Roman" w:hAnsi="Times New Roman" w:cs="Times New Roman"/>
          <w:sz w:val="24"/>
          <w:szCs w:val="24"/>
          <w:lang w:val="ro-RO"/>
        </w:rPr>
        <w:t xml:space="preserve"> </w:t>
      </w:r>
      <w:r w:rsidR="008622FE" w:rsidRPr="008622FE">
        <w:rPr>
          <w:rFonts w:ascii="Times New Roman" w:eastAsia="Times New Roman" w:hAnsi="Times New Roman" w:cs="Times New Roman"/>
          <w:sz w:val="24"/>
          <w:szCs w:val="24"/>
          <w:lang w:val="ro-RO"/>
        </w:rPr>
        <w:t>privind stabilirea condiţiilor pentru punerea la dispoziţie pe piaţă a echipamentelor sub presiune</w:t>
      </w:r>
      <w:r w:rsidR="000425C8" w:rsidRPr="00055AAD">
        <w:rPr>
          <w:rFonts w:ascii="Times New Roman" w:eastAsia="Times New Roman" w:hAnsi="Times New Roman" w:cs="Times New Roman"/>
          <w:sz w:val="24"/>
          <w:szCs w:val="24"/>
          <w:lang w:val="ro-RO"/>
        </w:rPr>
        <w:t xml:space="preserve">, </w:t>
      </w:r>
      <w:r w:rsidR="008622FE">
        <w:rPr>
          <w:rFonts w:ascii="Times New Roman" w:eastAsia="Times New Roman" w:hAnsi="Times New Roman" w:cs="Times New Roman"/>
          <w:sz w:val="24"/>
          <w:szCs w:val="24"/>
          <w:lang w:val="ro-RO"/>
        </w:rPr>
        <w:t xml:space="preserve">cu modificările ulterioare, </w:t>
      </w:r>
      <w:r w:rsidR="000425C8" w:rsidRPr="00055AAD">
        <w:rPr>
          <w:rFonts w:ascii="Times New Roman" w:eastAsia="Times New Roman" w:hAnsi="Times New Roman" w:cs="Times New Roman"/>
          <w:sz w:val="24"/>
          <w:szCs w:val="24"/>
          <w:lang w:val="ro-RO"/>
        </w:rPr>
        <w:t>prevederile legislative naționale neputând să contravină legislației comunitare armonizate.</w:t>
      </w:r>
    </w:p>
    <w:p w14:paraId="1AB8021A" w14:textId="4CC33F2F" w:rsidR="000425C8" w:rsidRPr="00055AAD" w:rsidRDefault="000425C8" w:rsidP="00881B54">
      <w:pPr>
        <w:pStyle w:val="CommentText"/>
        <w:spacing w:after="0" w:line="360" w:lineRule="auto"/>
        <w:jc w:val="both"/>
        <w:rPr>
          <w:rFonts w:ascii="Times New Roman" w:hAnsi="Times New Roman" w:cs="Times New Roman"/>
          <w:sz w:val="24"/>
          <w:szCs w:val="24"/>
        </w:rPr>
      </w:pPr>
      <w:r w:rsidRPr="00055AAD">
        <w:rPr>
          <w:rFonts w:ascii="Times New Roman" w:eastAsia="Times New Roman" w:hAnsi="Times New Roman" w:cs="Times New Roman"/>
          <w:sz w:val="24"/>
          <w:szCs w:val="24"/>
        </w:rPr>
        <w:t xml:space="preserve">(2) Utilizarea standardelor armonizate nu </w:t>
      </w:r>
      <w:r w:rsidR="009C3812" w:rsidRPr="00055AAD">
        <w:rPr>
          <w:rFonts w:ascii="Times New Roman" w:eastAsia="Times New Roman" w:hAnsi="Times New Roman" w:cs="Times New Roman"/>
          <w:sz w:val="24"/>
          <w:szCs w:val="24"/>
        </w:rPr>
        <w:t>constituie</w:t>
      </w:r>
      <w:r w:rsidRPr="00055AAD">
        <w:rPr>
          <w:rFonts w:ascii="Times New Roman" w:eastAsia="Times New Roman" w:hAnsi="Times New Roman" w:cs="Times New Roman"/>
          <w:sz w:val="24"/>
          <w:szCs w:val="24"/>
        </w:rPr>
        <w:t xml:space="preserve"> o obligație pentru producător, acesta </w:t>
      </w:r>
      <w:r w:rsidR="001543ED">
        <w:rPr>
          <w:rFonts w:ascii="Times New Roman" w:eastAsia="Times New Roman" w:hAnsi="Times New Roman" w:cs="Times New Roman"/>
          <w:sz w:val="24"/>
          <w:szCs w:val="24"/>
        </w:rPr>
        <w:t xml:space="preserve"> având posibilitatea să utilizeze</w:t>
      </w:r>
      <w:r w:rsidRPr="00055AAD">
        <w:rPr>
          <w:rFonts w:ascii="Times New Roman" w:eastAsia="Times New Roman" w:hAnsi="Times New Roman" w:cs="Times New Roman"/>
          <w:sz w:val="24"/>
          <w:szCs w:val="24"/>
        </w:rPr>
        <w:t xml:space="preserve"> și alte standarde aplicabile </w:t>
      </w:r>
      <w:r w:rsidR="001543ED">
        <w:rPr>
          <w:rFonts w:ascii="Times New Roman" w:eastAsia="Times New Roman" w:hAnsi="Times New Roman" w:cs="Times New Roman"/>
          <w:sz w:val="24"/>
          <w:szCs w:val="24"/>
        </w:rPr>
        <w:t>cu condiţia</w:t>
      </w:r>
      <w:r w:rsidRPr="00055AAD">
        <w:rPr>
          <w:rFonts w:ascii="Times New Roman" w:eastAsia="Times New Roman" w:hAnsi="Times New Roman" w:cs="Times New Roman"/>
          <w:sz w:val="24"/>
          <w:szCs w:val="24"/>
        </w:rPr>
        <w:t xml:space="preserve"> respectării cerințelor esențiale de securitate prevăzute în directivele europene aplicabile.</w:t>
      </w:r>
    </w:p>
    <w:p w14:paraId="74856792" w14:textId="5A662093" w:rsidR="003C5DA5" w:rsidRPr="00743CEC" w:rsidRDefault="000425C8" w:rsidP="00AF13AE">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sz w:val="24"/>
          <w:szCs w:val="24"/>
          <w:lang w:val="ro-RO"/>
        </w:rPr>
      </w:pPr>
      <w:r w:rsidRPr="008622FE">
        <w:rPr>
          <w:rFonts w:ascii="Times New Roman" w:hAnsi="Times New Roman" w:cs="Times New Roman"/>
          <w:iCs/>
          <w:sz w:val="24"/>
          <w:szCs w:val="24"/>
          <w:lang w:val="ro-RO"/>
        </w:rPr>
        <w:t xml:space="preserve">(3) </w:t>
      </w:r>
      <w:r w:rsidR="00F31F04" w:rsidRPr="008622FE">
        <w:rPr>
          <w:rFonts w:ascii="Times New Roman" w:hAnsi="Times New Roman" w:cs="Times New Roman"/>
          <w:iCs/>
          <w:sz w:val="24"/>
          <w:szCs w:val="24"/>
          <w:lang w:val="ro-RO"/>
        </w:rPr>
        <w:t>Sistemele de stocare</w:t>
      </w:r>
      <w:r w:rsidR="00B64C94" w:rsidRPr="008622FE">
        <w:rPr>
          <w:rFonts w:ascii="Times New Roman" w:hAnsi="Times New Roman" w:cs="Times New Roman"/>
          <w:iCs/>
          <w:sz w:val="24"/>
          <w:szCs w:val="24"/>
          <w:lang w:val="ro-RO"/>
        </w:rPr>
        <w:t xml:space="preserve"> și </w:t>
      </w:r>
      <w:r w:rsidR="00221CF2" w:rsidRPr="008622FE">
        <w:rPr>
          <w:rFonts w:ascii="Times New Roman" w:hAnsi="Times New Roman" w:cs="Times New Roman"/>
          <w:iCs/>
          <w:sz w:val="24"/>
          <w:szCs w:val="24"/>
          <w:lang w:val="ro-RO"/>
        </w:rPr>
        <w:t xml:space="preserve">regazeificare </w:t>
      </w:r>
      <w:r w:rsidR="00F31F04" w:rsidRPr="008622FE">
        <w:rPr>
          <w:rFonts w:ascii="Times New Roman" w:hAnsi="Times New Roman" w:cs="Times New Roman"/>
          <w:iCs/>
          <w:sz w:val="24"/>
          <w:szCs w:val="24"/>
          <w:lang w:val="ro-RO"/>
        </w:rPr>
        <w:t xml:space="preserve">GNL pentru asigurarea </w:t>
      </w:r>
      <w:r w:rsidR="00F67312" w:rsidRPr="008622FE">
        <w:rPr>
          <w:rFonts w:ascii="Times New Roman" w:hAnsi="Times New Roman" w:cs="Times New Roman"/>
          <w:iCs/>
          <w:sz w:val="24"/>
          <w:szCs w:val="24"/>
          <w:lang w:val="ro-RO"/>
        </w:rPr>
        <w:t>aliment</w:t>
      </w:r>
      <w:r w:rsidR="008622FE">
        <w:rPr>
          <w:rFonts w:ascii="Times New Roman" w:hAnsi="Times New Roman" w:cs="Times New Roman"/>
          <w:iCs/>
          <w:sz w:val="24"/>
          <w:szCs w:val="24"/>
          <w:lang w:val="ro-RO"/>
        </w:rPr>
        <w:t>ă</w:t>
      </w:r>
      <w:r w:rsidR="00F67312" w:rsidRPr="008622FE">
        <w:rPr>
          <w:rFonts w:ascii="Times New Roman" w:hAnsi="Times New Roman" w:cs="Times New Roman"/>
          <w:iCs/>
          <w:sz w:val="24"/>
          <w:szCs w:val="24"/>
          <w:lang w:val="ro-RO"/>
        </w:rPr>
        <w:t xml:space="preserve">rii cu </w:t>
      </w:r>
      <w:r w:rsidR="00F31F04" w:rsidRPr="008622FE">
        <w:rPr>
          <w:rFonts w:ascii="Times New Roman" w:hAnsi="Times New Roman" w:cs="Times New Roman"/>
          <w:iCs/>
          <w:sz w:val="24"/>
          <w:szCs w:val="24"/>
          <w:lang w:val="ro-RO"/>
        </w:rPr>
        <w:t xml:space="preserve">gaze naturale </w:t>
      </w:r>
      <w:r w:rsidR="00F67312" w:rsidRPr="008622FE">
        <w:rPr>
          <w:rFonts w:ascii="Times New Roman" w:hAnsi="Times New Roman" w:cs="Times New Roman"/>
          <w:iCs/>
          <w:sz w:val="24"/>
          <w:szCs w:val="24"/>
          <w:lang w:val="ro-RO"/>
        </w:rPr>
        <w:t>a</w:t>
      </w:r>
      <w:r w:rsidR="00F31F04" w:rsidRPr="008622FE">
        <w:rPr>
          <w:rFonts w:ascii="Times New Roman" w:hAnsi="Times New Roman" w:cs="Times New Roman"/>
          <w:iCs/>
          <w:sz w:val="24"/>
          <w:szCs w:val="24"/>
          <w:lang w:val="ro-RO"/>
        </w:rPr>
        <w:t xml:space="preserve"> </w:t>
      </w:r>
      <w:r w:rsidR="00AB4394" w:rsidRPr="008622FE">
        <w:rPr>
          <w:rFonts w:ascii="Times New Roman" w:hAnsi="Times New Roman" w:cs="Times New Roman"/>
          <w:iCs/>
          <w:sz w:val="24"/>
          <w:szCs w:val="24"/>
          <w:lang w:val="ro-RO"/>
        </w:rPr>
        <w:t>clienţilor</w:t>
      </w:r>
      <w:r w:rsidR="00F31F04" w:rsidRPr="008622FE">
        <w:rPr>
          <w:rFonts w:ascii="Times New Roman" w:hAnsi="Times New Roman" w:cs="Times New Roman"/>
          <w:iCs/>
          <w:sz w:val="24"/>
          <w:szCs w:val="24"/>
          <w:lang w:val="ro-RO"/>
        </w:rPr>
        <w:t xml:space="preserve"> casnici</w:t>
      </w:r>
      <w:r w:rsidR="00B64C94" w:rsidRPr="008622FE">
        <w:rPr>
          <w:rFonts w:ascii="Times New Roman" w:hAnsi="Times New Roman" w:cs="Times New Roman"/>
          <w:iCs/>
          <w:sz w:val="24"/>
          <w:szCs w:val="24"/>
          <w:lang w:val="ro-RO"/>
        </w:rPr>
        <w:t xml:space="preserve"> și </w:t>
      </w:r>
      <w:r w:rsidR="00F31F04" w:rsidRPr="008622FE">
        <w:rPr>
          <w:rFonts w:ascii="Times New Roman" w:hAnsi="Times New Roman" w:cs="Times New Roman"/>
          <w:iCs/>
          <w:sz w:val="24"/>
          <w:szCs w:val="24"/>
          <w:lang w:val="ro-RO"/>
        </w:rPr>
        <w:t xml:space="preserve">industriali </w:t>
      </w:r>
      <w:r w:rsidR="00CD2C90" w:rsidRPr="008622FE">
        <w:rPr>
          <w:rFonts w:ascii="Times New Roman" w:hAnsi="Times New Roman" w:cs="Times New Roman"/>
          <w:sz w:val="24"/>
          <w:szCs w:val="24"/>
          <w:lang w:val="ro-RO"/>
        </w:rPr>
        <w:t xml:space="preserve">au </w:t>
      </w:r>
      <w:r w:rsidR="00AF13AE" w:rsidRPr="008622FE">
        <w:rPr>
          <w:rFonts w:ascii="Times New Roman" w:hAnsi="Times New Roman" w:cs="Times New Roman"/>
          <w:sz w:val="24"/>
          <w:szCs w:val="24"/>
          <w:lang w:val="ro-RO"/>
        </w:rPr>
        <w:t>î</w:t>
      </w:r>
      <w:r w:rsidR="00CD2C90" w:rsidRPr="008622FE">
        <w:rPr>
          <w:rFonts w:ascii="Times New Roman" w:hAnsi="Times New Roman" w:cs="Times New Roman"/>
          <w:sz w:val="24"/>
          <w:szCs w:val="24"/>
          <w:lang w:val="ro-RO"/>
        </w:rPr>
        <w:t>n componen</w:t>
      </w:r>
      <w:r w:rsidR="00AF13AE" w:rsidRPr="003A153F">
        <w:rPr>
          <w:rFonts w:ascii="Times New Roman" w:hAnsi="Times New Roman" w:cs="Times New Roman"/>
          <w:sz w:val="24"/>
          <w:szCs w:val="24"/>
          <w:lang w:val="ro-RO"/>
        </w:rPr>
        <w:t>ţă</w:t>
      </w:r>
      <w:r w:rsidR="00F31F04" w:rsidRPr="003A153F">
        <w:rPr>
          <w:rFonts w:ascii="Times New Roman" w:hAnsi="Times New Roman" w:cs="Times New Roman"/>
          <w:sz w:val="24"/>
          <w:szCs w:val="24"/>
          <w:lang w:val="ro-RO"/>
        </w:rPr>
        <w:t xml:space="preserve"> </w:t>
      </w:r>
      <w:r w:rsidR="00F60F1E" w:rsidRPr="00743CEC">
        <w:rPr>
          <w:rFonts w:ascii="Times New Roman" w:hAnsi="Times New Roman" w:cs="Times New Roman"/>
          <w:bCs/>
          <w:sz w:val="24"/>
          <w:szCs w:val="24"/>
          <w:lang w:val="ro-RO"/>
        </w:rPr>
        <w:t>unul sau mai multe</w:t>
      </w:r>
      <w:r w:rsidR="00F31F04" w:rsidRPr="00743CEC">
        <w:rPr>
          <w:rFonts w:ascii="Times New Roman" w:hAnsi="Times New Roman" w:cs="Times New Roman"/>
          <w:bCs/>
          <w:sz w:val="24"/>
          <w:szCs w:val="24"/>
          <w:lang w:val="ro-RO"/>
        </w:rPr>
        <w:t xml:space="preserve"> rezervo</w:t>
      </w:r>
      <w:r w:rsidR="00F60F1E" w:rsidRPr="00743CEC">
        <w:rPr>
          <w:rFonts w:ascii="Times New Roman" w:hAnsi="Times New Roman" w:cs="Times New Roman"/>
          <w:bCs/>
          <w:sz w:val="24"/>
          <w:szCs w:val="24"/>
          <w:lang w:val="ro-RO"/>
        </w:rPr>
        <w:t>are</w:t>
      </w:r>
      <w:r w:rsidR="00F31F04" w:rsidRPr="00743CEC">
        <w:rPr>
          <w:rFonts w:ascii="Times New Roman" w:hAnsi="Times New Roman" w:cs="Times New Roman"/>
          <w:bCs/>
          <w:sz w:val="24"/>
          <w:szCs w:val="24"/>
          <w:lang w:val="ro-RO"/>
        </w:rPr>
        <w:t xml:space="preserve"> criogenic</w:t>
      </w:r>
      <w:r w:rsidR="00F60F1E" w:rsidRPr="00743CEC">
        <w:rPr>
          <w:rFonts w:ascii="Times New Roman" w:hAnsi="Times New Roman" w:cs="Times New Roman"/>
          <w:bCs/>
          <w:sz w:val="24"/>
          <w:szCs w:val="24"/>
          <w:lang w:val="ro-RO"/>
        </w:rPr>
        <w:t>e</w:t>
      </w:r>
      <w:r w:rsidR="00F67312" w:rsidRPr="00743CEC">
        <w:rPr>
          <w:rFonts w:ascii="Times New Roman" w:hAnsi="Times New Roman" w:cs="Times New Roman"/>
          <w:sz w:val="24"/>
          <w:szCs w:val="24"/>
          <w:lang w:val="ro-RO"/>
        </w:rPr>
        <w:t xml:space="preserve"> </w:t>
      </w:r>
      <w:r w:rsidR="00CD2C90" w:rsidRPr="00743CEC">
        <w:rPr>
          <w:rFonts w:ascii="Times New Roman" w:hAnsi="Times New Roman" w:cs="Times New Roman"/>
          <w:sz w:val="24"/>
          <w:szCs w:val="24"/>
          <w:lang w:val="ro-RO"/>
        </w:rPr>
        <w:t xml:space="preserve">cu </w:t>
      </w:r>
      <w:r w:rsidR="00593D55" w:rsidRPr="00743CEC">
        <w:rPr>
          <w:rFonts w:ascii="Times New Roman" w:hAnsi="Times New Roman" w:cs="Times New Roman"/>
          <w:sz w:val="24"/>
          <w:szCs w:val="24"/>
          <w:lang w:val="ro-RO"/>
        </w:rPr>
        <w:t>pereți</w:t>
      </w:r>
      <w:r w:rsidR="00CD2C90" w:rsidRPr="00743CEC">
        <w:rPr>
          <w:rFonts w:ascii="Times New Roman" w:hAnsi="Times New Roman" w:cs="Times New Roman"/>
          <w:sz w:val="24"/>
          <w:szCs w:val="24"/>
          <w:lang w:val="ro-RO"/>
        </w:rPr>
        <w:t xml:space="preserve"> dubli</w:t>
      </w:r>
      <w:r w:rsidR="00AF13AE" w:rsidRPr="00743CEC">
        <w:rPr>
          <w:rFonts w:ascii="Times New Roman" w:hAnsi="Times New Roman" w:cs="Times New Roman"/>
          <w:sz w:val="24"/>
          <w:szCs w:val="24"/>
          <w:lang w:val="ro-RO"/>
        </w:rPr>
        <w:t>,</w:t>
      </w:r>
      <w:r w:rsidR="00F67312" w:rsidRPr="00743CEC">
        <w:rPr>
          <w:rFonts w:ascii="Times New Roman" w:hAnsi="Times New Roman" w:cs="Times New Roman"/>
          <w:sz w:val="24"/>
          <w:szCs w:val="24"/>
          <w:lang w:val="ro-RO"/>
        </w:rPr>
        <w:t xml:space="preserve"> </w:t>
      </w:r>
      <w:r w:rsidR="00F31F04" w:rsidRPr="00743CEC">
        <w:rPr>
          <w:rFonts w:ascii="Times New Roman" w:hAnsi="Times New Roman" w:cs="Times New Roman"/>
          <w:sz w:val="24"/>
          <w:szCs w:val="24"/>
          <w:lang w:val="ro-RO"/>
        </w:rPr>
        <w:t xml:space="preserve">cu capacitate </w:t>
      </w:r>
      <w:r w:rsidR="00AF13AE" w:rsidRPr="00743CEC">
        <w:rPr>
          <w:rFonts w:ascii="Times New Roman" w:hAnsi="Times New Roman" w:cs="Times New Roman"/>
          <w:sz w:val="24"/>
          <w:szCs w:val="24"/>
          <w:lang w:val="ro-RO"/>
        </w:rPr>
        <w:t>cuprinsă î</w:t>
      </w:r>
      <w:r w:rsidR="00F60F1E" w:rsidRPr="00743CEC">
        <w:rPr>
          <w:rFonts w:ascii="Times New Roman" w:hAnsi="Times New Roman" w:cs="Times New Roman"/>
          <w:sz w:val="24"/>
          <w:szCs w:val="24"/>
          <w:lang w:val="ro-RO"/>
        </w:rPr>
        <w:t xml:space="preserve">ntre </w:t>
      </w:r>
      <w:r w:rsidR="00107B64" w:rsidRPr="00743CEC">
        <w:rPr>
          <w:rFonts w:ascii="Times New Roman" w:eastAsia="Times New Roman" w:hAnsi="Times New Roman" w:cs="Times New Roman"/>
          <w:color w:val="000000"/>
          <w:sz w:val="24"/>
          <w:szCs w:val="24"/>
          <w:lang w:val="ro-RO"/>
        </w:rPr>
        <w:t xml:space="preserve">5.000 litri </w:t>
      </w:r>
      <w:r w:rsidR="008622FE">
        <w:rPr>
          <w:rFonts w:ascii="Times New Roman" w:eastAsia="Times New Roman" w:hAnsi="Times New Roman" w:cs="Times New Roman"/>
          <w:color w:val="000000"/>
          <w:sz w:val="24"/>
          <w:szCs w:val="24"/>
          <w:lang w:val="ro-RO"/>
        </w:rPr>
        <w:t>ș</w:t>
      </w:r>
      <w:r w:rsidR="002C6029" w:rsidRPr="00743CEC">
        <w:rPr>
          <w:rFonts w:ascii="Times New Roman" w:eastAsia="Times New Roman" w:hAnsi="Times New Roman" w:cs="Times New Roman"/>
          <w:color w:val="000000"/>
          <w:sz w:val="24"/>
          <w:szCs w:val="24"/>
          <w:lang w:val="ro-RO"/>
        </w:rPr>
        <w:t>i 120.000 litri</w:t>
      </w:r>
      <w:r w:rsidR="00F31F04" w:rsidRPr="00743CEC">
        <w:rPr>
          <w:rFonts w:ascii="Times New Roman" w:hAnsi="Times New Roman" w:cs="Times New Roman"/>
          <w:sz w:val="24"/>
          <w:szCs w:val="24"/>
          <w:lang w:val="ro-RO"/>
        </w:rPr>
        <w:t xml:space="preserve"> </w:t>
      </w:r>
      <w:r w:rsidR="00F67312" w:rsidRPr="00743CEC">
        <w:rPr>
          <w:rFonts w:ascii="Times New Roman" w:hAnsi="Times New Roman" w:cs="Times New Roman"/>
          <w:sz w:val="24"/>
          <w:szCs w:val="24"/>
          <w:lang w:val="ro-RO"/>
        </w:rPr>
        <w:t xml:space="preserve">pentru </w:t>
      </w:r>
      <w:r w:rsidR="00F31F04" w:rsidRPr="00743CEC">
        <w:rPr>
          <w:rFonts w:ascii="Times New Roman" w:hAnsi="Times New Roman" w:cs="Times New Roman"/>
          <w:sz w:val="24"/>
          <w:szCs w:val="24"/>
          <w:lang w:val="ro-RO"/>
        </w:rPr>
        <w:t>stoca</w:t>
      </w:r>
      <w:r w:rsidR="00F67312" w:rsidRPr="00743CEC">
        <w:rPr>
          <w:rFonts w:ascii="Times New Roman" w:hAnsi="Times New Roman" w:cs="Times New Roman"/>
          <w:sz w:val="24"/>
          <w:szCs w:val="24"/>
          <w:lang w:val="ro-RO"/>
        </w:rPr>
        <w:t xml:space="preserve">rea GNL </w:t>
      </w:r>
      <w:r w:rsidR="00F31F04" w:rsidRPr="00743CEC">
        <w:rPr>
          <w:rFonts w:ascii="Times New Roman" w:hAnsi="Times New Roman" w:cs="Times New Roman"/>
          <w:sz w:val="24"/>
          <w:szCs w:val="24"/>
          <w:lang w:val="ro-RO"/>
        </w:rPr>
        <w:t>la temperaturi negative</w:t>
      </w:r>
      <w:r w:rsidR="00107B64" w:rsidRPr="00743CEC">
        <w:rPr>
          <w:rFonts w:ascii="Times New Roman" w:hAnsi="Times New Roman" w:cs="Times New Roman"/>
          <w:sz w:val="24"/>
          <w:szCs w:val="24"/>
          <w:lang w:val="ro-RO"/>
        </w:rPr>
        <w:t>,</w:t>
      </w:r>
      <w:r w:rsidR="00F31F04" w:rsidRPr="00743CEC">
        <w:rPr>
          <w:rFonts w:ascii="Times New Roman" w:hAnsi="Times New Roman" w:cs="Times New Roman"/>
          <w:sz w:val="24"/>
          <w:szCs w:val="24"/>
          <w:lang w:val="ro-RO"/>
        </w:rPr>
        <w:t xml:space="preserve"> </w:t>
      </w:r>
      <w:r w:rsidR="001E562C" w:rsidRPr="00743CEC">
        <w:rPr>
          <w:rFonts w:ascii="Times New Roman" w:hAnsi="Times New Roman" w:cs="Times New Roman"/>
          <w:sz w:val="24"/>
          <w:szCs w:val="24"/>
          <w:lang w:val="ro-RO"/>
        </w:rPr>
        <w:t xml:space="preserve">la </w:t>
      </w:r>
      <w:r w:rsidR="00F31F04" w:rsidRPr="00743CEC">
        <w:rPr>
          <w:rFonts w:ascii="Times New Roman" w:hAnsi="Times New Roman" w:cs="Times New Roman"/>
          <w:sz w:val="24"/>
          <w:szCs w:val="24"/>
          <w:lang w:val="ro-RO"/>
        </w:rPr>
        <w:t>aprox</w:t>
      </w:r>
      <w:r w:rsidR="001E562C" w:rsidRPr="00743CEC">
        <w:rPr>
          <w:rFonts w:ascii="Times New Roman" w:hAnsi="Times New Roman" w:cs="Times New Roman"/>
          <w:sz w:val="24"/>
          <w:szCs w:val="24"/>
          <w:lang w:val="ro-RO"/>
        </w:rPr>
        <w:t>imativ</w:t>
      </w:r>
      <w:r w:rsidR="00107B64" w:rsidRPr="00743CEC">
        <w:rPr>
          <w:rFonts w:ascii="Times New Roman" w:hAnsi="Times New Roman" w:cs="Times New Roman"/>
          <w:sz w:val="24"/>
          <w:szCs w:val="24"/>
          <w:lang w:val="ro-RO"/>
        </w:rPr>
        <w:t xml:space="preserve"> -162</w:t>
      </w:r>
      <w:r w:rsidR="00F31F04" w:rsidRPr="00743CEC">
        <w:rPr>
          <w:rFonts w:ascii="Times New Roman" w:hAnsi="Times New Roman" w:cs="Times New Roman"/>
          <w:sz w:val="24"/>
          <w:szCs w:val="24"/>
          <w:vertAlign w:val="superscript"/>
          <w:lang w:val="ro-RO"/>
        </w:rPr>
        <w:t xml:space="preserve">0 </w:t>
      </w:r>
      <w:r w:rsidR="001E562C" w:rsidRPr="00743CEC">
        <w:rPr>
          <w:rFonts w:ascii="Times New Roman" w:hAnsi="Times New Roman" w:cs="Times New Roman"/>
          <w:sz w:val="24"/>
          <w:szCs w:val="24"/>
          <w:lang w:val="ro-RO"/>
        </w:rPr>
        <w:t>C</w:t>
      </w:r>
      <w:r w:rsidR="00F67312" w:rsidRPr="00743CEC">
        <w:rPr>
          <w:rFonts w:ascii="Times New Roman" w:hAnsi="Times New Roman" w:cs="Times New Roman"/>
          <w:sz w:val="24"/>
          <w:szCs w:val="24"/>
          <w:lang w:val="ro-RO"/>
        </w:rPr>
        <w:t xml:space="preserve">, </w:t>
      </w:r>
      <w:r w:rsidR="00F31F04" w:rsidRPr="00743CEC">
        <w:rPr>
          <w:rFonts w:ascii="Times New Roman" w:hAnsi="Times New Roman" w:cs="Times New Roman"/>
          <w:sz w:val="24"/>
          <w:szCs w:val="24"/>
          <w:lang w:val="ro-RO"/>
        </w:rPr>
        <w:t>proiectat</w:t>
      </w:r>
      <w:r w:rsidR="00F60F1E" w:rsidRPr="00743CEC">
        <w:rPr>
          <w:rFonts w:ascii="Times New Roman" w:hAnsi="Times New Roman" w:cs="Times New Roman"/>
          <w:sz w:val="24"/>
          <w:szCs w:val="24"/>
          <w:lang w:val="ro-RO"/>
        </w:rPr>
        <w:t>e</w:t>
      </w:r>
      <w:r w:rsidR="00B64C94" w:rsidRPr="00743CEC">
        <w:rPr>
          <w:rFonts w:ascii="Times New Roman" w:hAnsi="Times New Roman" w:cs="Times New Roman"/>
          <w:sz w:val="24"/>
          <w:szCs w:val="24"/>
          <w:lang w:val="ro-RO"/>
        </w:rPr>
        <w:t xml:space="preserve"> și </w:t>
      </w:r>
      <w:r w:rsidR="00F31F04" w:rsidRPr="00743CEC">
        <w:rPr>
          <w:rFonts w:ascii="Times New Roman" w:hAnsi="Times New Roman" w:cs="Times New Roman"/>
          <w:sz w:val="24"/>
          <w:szCs w:val="24"/>
          <w:lang w:val="ro-RO"/>
        </w:rPr>
        <w:t>re</w:t>
      </w:r>
      <w:r w:rsidR="00C35104" w:rsidRPr="00743CEC">
        <w:rPr>
          <w:rFonts w:ascii="Times New Roman" w:hAnsi="Times New Roman" w:cs="Times New Roman"/>
          <w:sz w:val="24"/>
          <w:szCs w:val="24"/>
          <w:lang w:val="ro-RO"/>
        </w:rPr>
        <w:t>alizat</w:t>
      </w:r>
      <w:r w:rsidR="00AF13AE" w:rsidRPr="00743CEC">
        <w:rPr>
          <w:rFonts w:ascii="Times New Roman" w:hAnsi="Times New Roman" w:cs="Times New Roman"/>
          <w:sz w:val="24"/>
          <w:szCs w:val="24"/>
          <w:lang w:val="ro-RO"/>
        </w:rPr>
        <w:t>e</w:t>
      </w:r>
      <w:r w:rsidR="00C35104" w:rsidRPr="00743CEC">
        <w:rPr>
          <w:rFonts w:ascii="Times New Roman" w:hAnsi="Times New Roman" w:cs="Times New Roman"/>
          <w:sz w:val="24"/>
          <w:szCs w:val="24"/>
          <w:lang w:val="ro-RO"/>
        </w:rPr>
        <w:t xml:space="preserve"> conform</w:t>
      </w:r>
      <w:r w:rsidR="00107B64" w:rsidRPr="00743CEC">
        <w:rPr>
          <w:rFonts w:ascii="Times New Roman" w:hAnsi="Times New Roman" w:cs="Times New Roman"/>
          <w:sz w:val="24"/>
          <w:szCs w:val="24"/>
          <w:lang w:val="ro-RO"/>
        </w:rPr>
        <w:t xml:space="preserve"> prescripţiilor </w:t>
      </w:r>
      <w:r w:rsidR="00C35104" w:rsidRPr="00743CEC">
        <w:rPr>
          <w:rFonts w:ascii="Times New Roman" w:hAnsi="Times New Roman" w:cs="Times New Roman"/>
          <w:sz w:val="24"/>
          <w:szCs w:val="24"/>
          <w:lang w:val="ro-RO"/>
        </w:rPr>
        <w:t>SR EN ISO 21009</w:t>
      </w:r>
      <w:r w:rsidR="00CA5F2A" w:rsidRPr="00743CEC">
        <w:rPr>
          <w:rFonts w:ascii="Times New Roman" w:hAnsi="Times New Roman" w:cs="Times New Roman"/>
          <w:sz w:val="24"/>
          <w:szCs w:val="24"/>
          <w:lang w:val="ro-RO"/>
        </w:rPr>
        <w:t>-2</w:t>
      </w:r>
      <w:r w:rsidR="00AF13AE" w:rsidRPr="00743CEC">
        <w:rPr>
          <w:rFonts w:ascii="Times New Roman" w:hAnsi="Times New Roman" w:cs="Times New Roman"/>
          <w:sz w:val="24"/>
          <w:szCs w:val="24"/>
          <w:lang w:val="ro-RO"/>
        </w:rPr>
        <w:t>:</w:t>
      </w:r>
      <w:r w:rsidR="00F31F04" w:rsidRPr="00743CEC">
        <w:rPr>
          <w:rFonts w:ascii="Times New Roman" w:hAnsi="Times New Roman" w:cs="Times New Roman"/>
          <w:sz w:val="24"/>
          <w:szCs w:val="24"/>
          <w:lang w:val="ro-RO"/>
        </w:rPr>
        <w:t>2016</w:t>
      </w:r>
      <w:r w:rsidR="001E562C" w:rsidRPr="00743CEC">
        <w:rPr>
          <w:rFonts w:ascii="Times New Roman" w:hAnsi="Times New Roman" w:cs="Times New Roman"/>
          <w:sz w:val="24"/>
          <w:szCs w:val="24"/>
          <w:lang w:val="ro-RO"/>
        </w:rPr>
        <w:t>, care</w:t>
      </w:r>
      <w:r w:rsidR="00F31F04" w:rsidRPr="00743CEC">
        <w:rPr>
          <w:rFonts w:ascii="Times New Roman" w:hAnsi="Times New Roman" w:cs="Times New Roman"/>
          <w:sz w:val="24"/>
          <w:szCs w:val="24"/>
          <w:lang w:val="ro-RO"/>
        </w:rPr>
        <w:t xml:space="preserve"> </w:t>
      </w:r>
      <w:r w:rsidR="001E562C" w:rsidRPr="00743CEC">
        <w:rPr>
          <w:rFonts w:ascii="Times New Roman" w:hAnsi="Times New Roman" w:cs="Times New Roman"/>
          <w:sz w:val="24"/>
          <w:szCs w:val="24"/>
          <w:lang w:val="ro-RO"/>
        </w:rPr>
        <w:t>trebuie s</w:t>
      </w:r>
      <w:r w:rsidR="008622FE">
        <w:rPr>
          <w:rFonts w:ascii="Times New Roman" w:hAnsi="Times New Roman" w:cs="Times New Roman"/>
          <w:sz w:val="24"/>
          <w:szCs w:val="24"/>
          <w:lang w:val="ro-RO"/>
        </w:rPr>
        <w:t>ă</w:t>
      </w:r>
      <w:r w:rsidR="001E562C" w:rsidRPr="00743CEC">
        <w:rPr>
          <w:rFonts w:ascii="Times New Roman" w:hAnsi="Times New Roman" w:cs="Times New Roman"/>
          <w:sz w:val="24"/>
          <w:szCs w:val="24"/>
          <w:lang w:val="ro-RO"/>
        </w:rPr>
        <w:t xml:space="preserve"> fie realizat</w:t>
      </w:r>
      <w:r w:rsidR="00AF13AE" w:rsidRPr="00743CEC">
        <w:rPr>
          <w:rFonts w:ascii="Times New Roman" w:hAnsi="Times New Roman" w:cs="Times New Roman"/>
          <w:sz w:val="24"/>
          <w:szCs w:val="24"/>
          <w:lang w:val="ro-RO"/>
        </w:rPr>
        <w:t>e</w:t>
      </w:r>
      <w:r w:rsidR="00587C63" w:rsidRPr="00743CEC">
        <w:rPr>
          <w:rFonts w:ascii="Times New Roman" w:hAnsi="Times New Roman" w:cs="Times New Roman"/>
          <w:sz w:val="24"/>
          <w:szCs w:val="24"/>
          <w:lang w:val="ro-RO"/>
        </w:rPr>
        <w:t xml:space="preserve"> astfel </w:t>
      </w:r>
      <w:r w:rsidR="00593D55" w:rsidRPr="00743CEC">
        <w:rPr>
          <w:rFonts w:ascii="Times New Roman" w:hAnsi="Times New Roman" w:cs="Times New Roman"/>
          <w:sz w:val="24"/>
          <w:szCs w:val="24"/>
          <w:lang w:val="ro-RO"/>
        </w:rPr>
        <w:t>încât</w:t>
      </w:r>
      <w:r w:rsidR="00587C63" w:rsidRPr="00743CEC">
        <w:rPr>
          <w:rFonts w:ascii="Times New Roman" w:hAnsi="Times New Roman" w:cs="Times New Roman"/>
          <w:sz w:val="24"/>
          <w:szCs w:val="24"/>
          <w:lang w:val="ro-RO"/>
        </w:rPr>
        <w:t xml:space="preserve"> structurile să reziste cel puțin la combinația de acțiuni definite în </w:t>
      </w:r>
      <w:r w:rsidR="002113AB" w:rsidRPr="00743CEC">
        <w:rPr>
          <w:rFonts w:ascii="Times New Roman" w:hAnsi="Times New Roman" w:cs="Times New Roman"/>
          <w:sz w:val="24"/>
          <w:szCs w:val="24"/>
          <w:lang w:val="ro-RO"/>
        </w:rPr>
        <w:t>colecţia de standard</w:t>
      </w:r>
      <w:r w:rsidR="00881B54" w:rsidRPr="00743CEC">
        <w:rPr>
          <w:rFonts w:ascii="Times New Roman" w:hAnsi="Times New Roman" w:cs="Times New Roman"/>
          <w:sz w:val="24"/>
          <w:szCs w:val="24"/>
          <w:lang w:val="ro-RO"/>
        </w:rPr>
        <w:t>e</w:t>
      </w:r>
      <w:r w:rsidR="002113AB" w:rsidRPr="00743CEC">
        <w:rPr>
          <w:rFonts w:ascii="Times New Roman" w:hAnsi="Times New Roman" w:cs="Times New Roman"/>
          <w:sz w:val="24"/>
          <w:szCs w:val="24"/>
          <w:lang w:val="ro-RO"/>
        </w:rPr>
        <w:t xml:space="preserve"> de la 1 la 5 - </w:t>
      </w:r>
      <w:r w:rsidR="005073E0" w:rsidRPr="00743CEC">
        <w:rPr>
          <w:rFonts w:ascii="Times New Roman" w:hAnsi="Times New Roman" w:cs="Times New Roman"/>
          <w:sz w:val="24"/>
          <w:szCs w:val="24"/>
          <w:lang w:val="ro-RO"/>
        </w:rPr>
        <w:t xml:space="preserve">SR </w:t>
      </w:r>
      <w:r w:rsidR="00587C63" w:rsidRPr="00743CEC">
        <w:rPr>
          <w:rFonts w:ascii="Times New Roman" w:hAnsi="Times New Roman" w:cs="Times New Roman"/>
          <w:sz w:val="24"/>
          <w:szCs w:val="24"/>
          <w:lang w:val="ro-RO"/>
        </w:rPr>
        <w:t>EN 14620</w:t>
      </w:r>
      <w:r w:rsidR="005073E0" w:rsidRPr="00743CEC">
        <w:rPr>
          <w:rFonts w:ascii="Times New Roman" w:hAnsi="Times New Roman" w:cs="Times New Roman"/>
          <w:sz w:val="24"/>
          <w:szCs w:val="24"/>
          <w:lang w:val="ro-RO"/>
        </w:rPr>
        <w:t>2007</w:t>
      </w:r>
      <w:r w:rsidR="008622FE">
        <w:rPr>
          <w:rFonts w:ascii="Times New Roman" w:hAnsi="Times New Roman" w:cs="Times New Roman"/>
          <w:sz w:val="24"/>
          <w:szCs w:val="24"/>
          <w:lang w:val="ro-RO"/>
        </w:rPr>
        <w:t>,</w:t>
      </w:r>
      <w:r w:rsidR="00454259" w:rsidRPr="00743CEC">
        <w:rPr>
          <w:rFonts w:ascii="Times New Roman" w:hAnsi="Times New Roman" w:cs="Times New Roman"/>
          <w:sz w:val="24"/>
          <w:szCs w:val="24"/>
          <w:lang w:val="ro-RO"/>
        </w:rPr>
        <w:t xml:space="preserve"> </w:t>
      </w:r>
      <w:r w:rsidR="00587C63" w:rsidRPr="00743CEC">
        <w:rPr>
          <w:rFonts w:ascii="Times New Roman" w:hAnsi="Times New Roman" w:cs="Times New Roman"/>
          <w:sz w:val="24"/>
          <w:szCs w:val="24"/>
          <w:lang w:val="ro-RO"/>
        </w:rPr>
        <w:t>astfel</w:t>
      </w:r>
      <w:r w:rsidRPr="00743CEC">
        <w:rPr>
          <w:rFonts w:ascii="Times New Roman" w:hAnsi="Times New Roman" w:cs="Times New Roman"/>
          <w:sz w:val="24"/>
          <w:szCs w:val="24"/>
          <w:lang w:val="ro-RO"/>
        </w:rPr>
        <w:t>:</w:t>
      </w:r>
    </w:p>
    <w:p w14:paraId="3CE336AA" w14:textId="1B3C94B1" w:rsidR="003C5DA5" w:rsidRPr="00055AAD" w:rsidRDefault="00587C63" w:rsidP="0029655F">
      <w:pPr>
        <w:numPr>
          <w:ilvl w:val="1"/>
          <w:numId w:val="47"/>
        </w:numPr>
        <w:tabs>
          <w:tab w:val="left" w:pos="90"/>
          <w:tab w:val="left" w:pos="360"/>
          <w:tab w:val="left" w:pos="720"/>
        </w:tabs>
        <w:spacing w:after="0" w:line="360" w:lineRule="auto"/>
        <w:ind w:left="284" w:right="26" w:hanging="284"/>
        <w:contextualSpacing/>
        <w:jc w:val="both"/>
        <w:rPr>
          <w:rFonts w:ascii="Times New Roman" w:hAnsi="Times New Roman" w:cs="Times New Roman"/>
          <w:sz w:val="24"/>
          <w:szCs w:val="24"/>
          <w:lang w:val="ro-RO"/>
        </w:rPr>
      </w:pPr>
      <w:r w:rsidRPr="008622FE">
        <w:rPr>
          <w:rFonts w:ascii="Times New Roman" w:hAnsi="Times New Roman" w:cs="Times New Roman"/>
          <w:sz w:val="24"/>
          <w:szCs w:val="24"/>
          <w:lang w:val="ro-RO"/>
        </w:rPr>
        <w:t>s</w:t>
      </w:r>
      <w:r w:rsidR="00AF13AE" w:rsidRPr="008622FE">
        <w:rPr>
          <w:rFonts w:ascii="Times New Roman" w:hAnsi="Times New Roman" w:cs="Times New Roman"/>
          <w:sz w:val="24"/>
          <w:szCs w:val="24"/>
          <w:lang w:val="ro-RO"/>
        </w:rPr>
        <w:t>ă</w:t>
      </w:r>
      <w:r w:rsidRPr="008622FE">
        <w:rPr>
          <w:rFonts w:ascii="Times New Roman" w:hAnsi="Times New Roman" w:cs="Times New Roman"/>
          <w:sz w:val="24"/>
          <w:szCs w:val="24"/>
          <w:lang w:val="ro-RO"/>
        </w:rPr>
        <w:t xml:space="preserve"> își </w:t>
      </w:r>
      <w:r w:rsidR="00593D55" w:rsidRPr="008622FE">
        <w:rPr>
          <w:rFonts w:ascii="Times New Roman" w:hAnsi="Times New Roman" w:cs="Times New Roman"/>
          <w:sz w:val="24"/>
          <w:szCs w:val="24"/>
          <w:lang w:val="ro-RO"/>
        </w:rPr>
        <w:t>mențină</w:t>
      </w:r>
      <w:r w:rsidRPr="008622FE">
        <w:rPr>
          <w:rFonts w:ascii="Times New Roman" w:hAnsi="Times New Roman" w:cs="Times New Roman"/>
          <w:sz w:val="24"/>
          <w:szCs w:val="24"/>
          <w:lang w:val="ro-RO"/>
        </w:rPr>
        <w:t xml:space="preserve"> caracteristicile în condiții normale, în ceea</w:t>
      </w:r>
      <w:r w:rsidRPr="00055AAD">
        <w:rPr>
          <w:rFonts w:ascii="Times New Roman" w:hAnsi="Times New Roman" w:cs="Times New Roman"/>
          <w:sz w:val="24"/>
          <w:szCs w:val="24"/>
          <w:lang w:val="ro-RO"/>
        </w:rPr>
        <w:t xml:space="preserve"> ce privește degradarea, deplasarea și vibrațiile</w:t>
      </w:r>
      <w:r w:rsidR="00593D55" w:rsidRPr="00055AAD">
        <w:rPr>
          <w:rFonts w:ascii="Times New Roman" w:hAnsi="Times New Roman" w:cs="Times New Roman"/>
          <w:sz w:val="24"/>
          <w:szCs w:val="24"/>
          <w:lang w:val="ro-RO"/>
        </w:rPr>
        <w:t>;</w:t>
      </w:r>
    </w:p>
    <w:p w14:paraId="73B4DD83" w14:textId="7E211B12" w:rsidR="003C5DA5" w:rsidRPr="00055AAD" w:rsidRDefault="00587C63" w:rsidP="0029655F">
      <w:pPr>
        <w:numPr>
          <w:ilvl w:val="1"/>
          <w:numId w:val="47"/>
        </w:numPr>
        <w:tabs>
          <w:tab w:val="left" w:pos="90"/>
          <w:tab w:val="left" w:pos="360"/>
          <w:tab w:val="left" w:pos="720"/>
        </w:tabs>
        <w:spacing w:after="0" w:line="360" w:lineRule="auto"/>
        <w:ind w:left="284" w:right="26" w:hanging="284"/>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să aibă o marjă de siguranță adecvată cu privire la rezistența la oboseal</w:t>
      </w:r>
      <w:r w:rsidR="00881B54">
        <w:rPr>
          <w:rFonts w:ascii="Times New Roman" w:hAnsi="Times New Roman" w:cs="Times New Roman"/>
          <w:sz w:val="24"/>
          <w:szCs w:val="24"/>
          <w:lang w:val="ro-RO"/>
        </w:rPr>
        <w:t>ă</w:t>
      </w:r>
      <w:r w:rsidRPr="00055AAD">
        <w:rPr>
          <w:rFonts w:ascii="Times New Roman" w:hAnsi="Times New Roman" w:cs="Times New Roman"/>
          <w:sz w:val="24"/>
          <w:szCs w:val="24"/>
          <w:lang w:val="ro-RO"/>
        </w:rPr>
        <w:t>;</w:t>
      </w:r>
    </w:p>
    <w:p w14:paraId="7CA2EEE9" w14:textId="57187A66" w:rsidR="003C5DA5" w:rsidRPr="00055AAD" w:rsidRDefault="00587C63" w:rsidP="0029655F">
      <w:pPr>
        <w:numPr>
          <w:ilvl w:val="1"/>
          <w:numId w:val="47"/>
        </w:numPr>
        <w:tabs>
          <w:tab w:val="left" w:pos="90"/>
          <w:tab w:val="left" w:pos="360"/>
          <w:tab w:val="left" w:pos="720"/>
        </w:tabs>
        <w:spacing w:after="0" w:line="360" w:lineRule="auto"/>
        <w:ind w:left="284" w:right="26" w:hanging="284"/>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w:t>
      </w:r>
      <w:r w:rsidR="00AF13AE">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w:t>
      </w:r>
      <w:r w:rsidR="00EE5604" w:rsidRPr="00055AAD">
        <w:rPr>
          <w:rFonts w:ascii="Times New Roman" w:hAnsi="Times New Roman" w:cs="Times New Roman"/>
          <w:sz w:val="24"/>
          <w:szCs w:val="24"/>
          <w:lang w:val="ro-RO"/>
        </w:rPr>
        <w:t>aibă</w:t>
      </w:r>
      <w:r w:rsidRPr="00055AAD">
        <w:rPr>
          <w:rFonts w:ascii="Times New Roman" w:hAnsi="Times New Roman" w:cs="Times New Roman"/>
          <w:sz w:val="24"/>
          <w:szCs w:val="24"/>
          <w:lang w:val="ro-RO"/>
        </w:rPr>
        <w:t xml:space="preserve">  proprietăți ductile adecvate și sensibilitate redusă la deteriorarea locală;</w:t>
      </w:r>
    </w:p>
    <w:p w14:paraId="11B45875" w14:textId="09A15290" w:rsidR="003C5DA5" w:rsidRPr="00055AAD" w:rsidRDefault="00587C63" w:rsidP="0029655F">
      <w:pPr>
        <w:numPr>
          <w:ilvl w:val="1"/>
          <w:numId w:val="47"/>
        </w:numPr>
        <w:tabs>
          <w:tab w:val="left" w:pos="90"/>
          <w:tab w:val="left" w:pos="360"/>
          <w:tab w:val="left" w:pos="720"/>
        </w:tabs>
        <w:spacing w:after="0" w:line="360" w:lineRule="auto"/>
        <w:ind w:left="284" w:right="26" w:hanging="284"/>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să fie adecvat pentru monito</w:t>
      </w:r>
      <w:r w:rsidR="00AF13AE">
        <w:rPr>
          <w:rFonts w:ascii="Times New Roman" w:hAnsi="Times New Roman" w:cs="Times New Roman"/>
          <w:sz w:val="24"/>
          <w:szCs w:val="24"/>
          <w:lang w:val="ro-RO"/>
        </w:rPr>
        <w:t>rizare, întreținere și reparare;</w:t>
      </w:r>
    </w:p>
    <w:p w14:paraId="4EB24510" w14:textId="1BAC07A4" w:rsidR="003C5DA5" w:rsidRPr="00055AAD" w:rsidRDefault="00587C63" w:rsidP="0029655F">
      <w:pPr>
        <w:numPr>
          <w:ilvl w:val="1"/>
          <w:numId w:val="47"/>
        </w:numPr>
        <w:tabs>
          <w:tab w:val="left" w:pos="90"/>
          <w:tab w:val="left" w:pos="360"/>
          <w:tab w:val="left" w:pos="720"/>
        </w:tabs>
        <w:spacing w:after="0" w:line="360" w:lineRule="auto"/>
        <w:ind w:left="284" w:right="26" w:hanging="284"/>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w:t>
      </w:r>
      <w:r w:rsidR="00AF13AE">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asigure stocarea  în siguranță a gazului natural  la temperatur</w:t>
      </w:r>
      <w:r w:rsidR="00AF13AE">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criogenică;</w:t>
      </w:r>
    </w:p>
    <w:p w14:paraId="2810585F" w14:textId="1AFC7C00" w:rsidR="003C5DA5" w:rsidRPr="00055AAD" w:rsidRDefault="00587C63" w:rsidP="0029655F">
      <w:pPr>
        <w:numPr>
          <w:ilvl w:val="1"/>
          <w:numId w:val="47"/>
        </w:numPr>
        <w:tabs>
          <w:tab w:val="left" w:pos="90"/>
          <w:tab w:val="left" w:pos="360"/>
          <w:tab w:val="left" w:pos="720"/>
        </w:tabs>
        <w:spacing w:after="0" w:line="360" w:lineRule="auto"/>
        <w:ind w:left="284" w:right="26" w:hanging="284"/>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w:t>
      </w:r>
      <w:r w:rsidR="00AF13AE">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w:t>
      </w:r>
      <w:r w:rsidR="000C0246" w:rsidRPr="00055AAD">
        <w:rPr>
          <w:rFonts w:ascii="Times New Roman" w:hAnsi="Times New Roman" w:cs="Times New Roman"/>
          <w:sz w:val="24"/>
          <w:szCs w:val="24"/>
          <w:lang w:val="ro-RO"/>
        </w:rPr>
        <w:t>permită</w:t>
      </w:r>
      <w:r w:rsidRPr="00055AAD">
        <w:rPr>
          <w:rFonts w:ascii="Times New Roman" w:hAnsi="Times New Roman" w:cs="Times New Roman"/>
          <w:sz w:val="24"/>
          <w:szCs w:val="24"/>
          <w:lang w:val="ro-RO"/>
        </w:rPr>
        <w:t xml:space="preserve"> umplerea și golirea în siguranță a GNL;</w:t>
      </w:r>
    </w:p>
    <w:p w14:paraId="161AFB06" w14:textId="78038ADA" w:rsidR="003C5DA5" w:rsidRPr="00055AAD" w:rsidRDefault="00587C63" w:rsidP="0029655F">
      <w:pPr>
        <w:numPr>
          <w:ilvl w:val="1"/>
          <w:numId w:val="47"/>
        </w:numPr>
        <w:tabs>
          <w:tab w:val="left" w:pos="90"/>
          <w:tab w:val="left" w:pos="360"/>
          <w:tab w:val="left" w:pos="720"/>
        </w:tabs>
        <w:spacing w:after="0" w:line="360" w:lineRule="auto"/>
        <w:ind w:left="284" w:right="26" w:hanging="284"/>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w:t>
      </w:r>
      <w:r w:rsidR="00AF13AE">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w:t>
      </w:r>
      <w:r w:rsidR="000C0246" w:rsidRPr="00055AAD">
        <w:rPr>
          <w:rFonts w:ascii="Times New Roman" w:hAnsi="Times New Roman" w:cs="Times New Roman"/>
          <w:sz w:val="24"/>
          <w:szCs w:val="24"/>
          <w:lang w:val="ro-RO"/>
        </w:rPr>
        <w:t>permită</w:t>
      </w:r>
      <w:r w:rsidRPr="00055AAD">
        <w:rPr>
          <w:rFonts w:ascii="Times New Roman" w:hAnsi="Times New Roman" w:cs="Times New Roman"/>
          <w:sz w:val="24"/>
          <w:szCs w:val="24"/>
          <w:lang w:val="ro-RO"/>
        </w:rPr>
        <w:t xml:space="preserve"> eliminarea în siguranță a suprapresiunii vaporilor de GNL;</w:t>
      </w:r>
    </w:p>
    <w:p w14:paraId="241CC5BC" w14:textId="632DC23F" w:rsidR="003C5DA5" w:rsidRPr="00055AAD" w:rsidRDefault="00587C63" w:rsidP="0029655F">
      <w:pPr>
        <w:numPr>
          <w:ilvl w:val="1"/>
          <w:numId w:val="47"/>
        </w:numPr>
        <w:tabs>
          <w:tab w:val="left" w:pos="90"/>
          <w:tab w:val="left" w:pos="360"/>
          <w:tab w:val="left" w:pos="720"/>
        </w:tabs>
        <w:spacing w:after="0" w:line="360" w:lineRule="auto"/>
        <w:ind w:left="284" w:right="26" w:hanging="284"/>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să prevină pătrunderea aerului și a umidității, </w:t>
      </w:r>
      <w:r w:rsidR="000C0246" w:rsidRPr="00055AAD">
        <w:rPr>
          <w:rFonts w:ascii="Times New Roman" w:hAnsi="Times New Roman" w:cs="Times New Roman"/>
          <w:sz w:val="24"/>
          <w:szCs w:val="24"/>
          <w:lang w:val="ro-RO"/>
        </w:rPr>
        <w:t>atât</w:t>
      </w:r>
      <w:r w:rsidRPr="00055AAD">
        <w:rPr>
          <w:rFonts w:ascii="Times New Roman" w:hAnsi="Times New Roman" w:cs="Times New Roman"/>
          <w:sz w:val="24"/>
          <w:szCs w:val="24"/>
          <w:lang w:val="ro-RO"/>
        </w:rPr>
        <w:t xml:space="preserve"> </w:t>
      </w:r>
      <w:r w:rsidR="008622FE">
        <w:rPr>
          <w:rFonts w:ascii="Times New Roman" w:hAnsi="Times New Roman" w:cs="Times New Roman"/>
          <w:sz w:val="24"/>
          <w:szCs w:val="24"/>
          <w:lang w:val="ro-RO"/>
        </w:rPr>
        <w:t>î</w:t>
      </w:r>
      <w:r w:rsidRPr="00055AAD">
        <w:rPr>
          <w:rFonts w:ascii="Times New Roman" w:hAnsi="Times New Roman" w:cs="Times New Roman"/>
          <w:sz w:val="24"/>
          <w:szCs w:val="24"/>
          <w:lang w:val="ro-RO"/>
        </w:rPr>
        <w:t>n rezervorul criogenic c</w:t>
      </w:r>
      <w:r w:rsidR="00AF13AE">
        <w:rPr>
          <w:rFonts w:ascii="Times New Roman" w:hAnsi="Times New Roman" w:cs="Times New Roman"/>
          <w:sz w:val="24"/>
          <w:szCs w:val="24"/>
          <w:lang w:val="ro-RO"/>
        </w:rPr>
        <w:t>â</w:t>
      </w:r>
      <w:r w:rsidRPr="00055AAD">
        <w:rPr>
          <w:rFonts w:ascii="Times New Roman" w:hAnsi="Times New Roman" w:cs="Times New Roman"/>
          <w:sz w:val="24"/>
          <w:szCs w:val="24"/>
          <w:lang w:val="ro-RO"/>
        </w:rPr>
        <w:t>t</w:t>
      </w:r>
      <w:r w:rsidR="00B64C94" w:rsidRPr="00055AAD">
        <w:rPr>
          <w:rFonts w:ascii="Times New Roman" w:hAnsi="Times New Roman" w:cs="Times New Roman"/>
          <w:sz w:val="24"/>
          <w:szCs w:val="24"/>
          <w:lang w:val="ro-RO"/>
        </w:rPr>
        <w:t xml:space="preserve"> și </w:t>
      </w:r>
      <w:r w:rsidR="00AF13AE">
        <w:rPr>
          <w:rFonts w:ascii="Times New Roman" w:hAnsi="Times New Roman" w:cs="Times New Roman"/>
          <w:sz w:val="24"/>
          <w:szCs w:val="24"/>
          <w:lang w:val="ro-RO"/>
        </w:rPr>
        <w:t>î</w:t>
      </w:r>
      <w:r w:rsidRPr="00055AAD">
        <w:rPr>
          <w:rFonts w:ascii="Times New Roman" w:hAnsi="Times New Roman" w:cs="Times New Roman"/>
          <w:sz w:val="24"/>
          <w:szCs w:val="24"/>
          <w:lang w:val="ro-RO"/>
        </w:rPr>
        <w:t xml:space="preserve">n </w:t>
      </w:r>
      <w:r w:rsidR="000C0246" w:rsidRPr="00055AAD">
        <w:rPr>
          <w:rFonts w:ascii="Times New Roman" w:hAnsi="Times New Roman" w:cs="Times New Roman"/>
          <w:sz w:val="24"/>
          <w:szCs w:val="24"/>
          <w:lang w:val="ro-RO"/>
        </w:rPr>
        <w:t>spațiu</w:t>
      </w:r>
      <w:r w:rsidR="00AF13AE">
        <w:rPr>
          <w:rFonts w:ascii="Times New Roman" w:hAnsi="Times New Roman" w:cs="Times New Roman"/>
          <w:sz w:val="24"/>
          <w:szCs w:val="24"/>
          <w:lang w:val="ro-RO"/>
        </w:rPr>
        <w:t>l</w:t>
      </w:r>
      <w:r w:rsidRPr="00055AAD">
        <w:rPr>
          <w:rFonts w:ascii="Times New Roman" w:hAnsi="Times New Roman" w:cs="Times New Roman"/>
          <w:sz w:val="24"/>
          <w:szCs w:val="24"/>
          <w:lang w:val="ro-RO"/>
        </w:rPr>
        <w:t xml:space="preserve"> cu </w:t>
      </w:r>
      <w:r w:rsidR="000C0246" w:rsidRPr="00055AAD">
        <w:rPr>
          <w:rFonts w:ascii="Times New Roman" w:hAnsi="Times New Roman" w:cs="Times New Roman"/>
          <w:sz w:val="24"/>
          <w:szCs w:val="24"/>
          <w:lang w:val="ro-RO"/>
        </w:rPr>
        <w:t>izolație</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vid;</w:t>
      </w:r>
    </w:p>
    <w:p w14:paraId="7EDA8BBE" w14:textId="6ED54FBC" w:rsidR="003C5DA5" w:rsidRPr="00055AAD" w:rsidRDefault="00587C63" w:rsidP="0029655F">
      <w:pPr>
        <w:numPr>
          <w:ilvl w:val="1"/>
          <w:numId w:val="47"/>
        </w:numPr>
        <w:tabs>
          <w:tab w:val="left" w:pos="90"/>
          <w:tab w:val="left" w:pos="360"/>
          <w:tab w:val="left" w:pos="720"/>
        </w:tabs>
        <w:spacing w:after="0" w:line="360" w:lineRule="auto"/>
        <w:ind w:left="284" w:right="26" w:hanging="284"/>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w:t>
      </w:r>
      <w:r w:rsidR="00AF13AE">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se </w:t>
      </w:r>
      <w:r w:rsidR="00434678" w:rsidRPr="00055AAD">
        <w:rPr>
          <w:rFonts w:ascii="Times New Roman" w:hAnsi="Times New Roman" w:cs="Times New Roman"/>
          <w:sz w:val="24"/>
          <w:szCs w:val="24"/>
          <w:lang w:val="ro-RO"/>
        </w:rPr>
        <w:t>reducă</w:t>
      </w:r>
      <w:r w:rsidR="00107B64">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 xml:space="preserve">viteza de </w:t>
      </w:r>
      <w:r w:rsidR="00434678" w:rsidRPr="00055AAD">
        <w:rPr>
          <w:rFonts w:ascii="Times New Roman" w:hAnsi="Times New Roman" w:cs="Times New Roman"/>
          <w:sz w:val="24"/>
          <w:szCs w:val="24"/>
          <w:lang w:val="ro-RO"/>
        </w:rPr>
        <w:t>evaporare</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s</w:t>
      </w:r>
      <w:r w:rsidR="00AF13AE">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w:t>
      </w:r>
      <w:r w:rsidR="00434678" w:rsidRPr="00055AAD">
        <w:rPr>
          <w:rFonts w:ascii="Times New Roman" w:hAnsi="Times New Roman" w:cs="Times New Roman"/>
          <w:sz w:val="24"/>
          <w:szCs w:val="24"/>
          <w:lang w:val="ro-RO"/>
        </w:rPr>
        <w:t>prevină</w:t>
      </w:r>
      <w:r w:rsidRPr="00055AAD">
        <w:rPr>
          <w:rFonts w:ascii="Times New Roman" w:hAnsi="Times New Roman" w:cs="Times New Roman"/>
          <w:sz w:val="24"/>
          <w:szCs w:val="24"/>
          <w:lang w:val="ro-RO"/>
        </w:rPr>
        <w:t xml:space="preserve"> apariția înghețului</w:t>
      </w:r>
      <w:r w:rsidR="00AF13AE">
        <w:rPr>
          <w:rFonts w:ascii="Times New Roman" w:hAnsi="Times New Roman" w:cs="Times New Roman"/>
          <w:sz w:val="24"/>
          <w:szCs w:val="24"/>
          <w:lang w:val="ro-RO"/>
        </w:rPr>
        <w:t>;</w:t>
      </w:r>
    </w:p>
    <w:p w14:paraId="212FFF0C" w14:textId="6605B0EA" w:rsidR="003C5DA5" w:rsidRPr="00055AAD" w:rsidRDefault="00587C63" w:rsidP="0029655F">
      <w:pPr>
        <w:numPr>
          <w:ilvl w:val="1"/>
          <w:numId w:val="47"/>
        </w:numPr>
        <w:tabs>
          <w:tab w:val="left" w:pos="90"/>
          <w:tab w:val="left" w:pos="360"/>
          <w:tab w:val="left" w:pos="720"/>
        </w:tabs>
        <w:spacing w:after="0" w:line="360" w:lineRule="auto"/>
        <w:ind w:left="284" w:right="26" w:hanging="284"/>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să funcționeze în siguranță între presiunile maxime și cele minime (în vid) de proiectare</w:t>
      </w:r>
      <w:r w:rsidR="00AF13AE">
        <w:rPr>
          <w:rFonts w:ascii="Times New Roman" w:hAnsi="Times New Roman" w:cs="Times New Roman"/>
          <w:sz w:val="24"/>
          <w:szCs w:val="24"/>
          <w:lang w:val="ro-RO"/>
        </w:rPr>
        <w:t>;</w:t>
      </w:r>
    </w:p>
    <w:p w14:paraId="49582F20" w14:textId="2C6EC8A2" w:rsidR="00587C63" w:rsidRPr="00055AAD" w:rsidRDefault="00587C63" w:rsidP="0029655F">
      <w:pPr>
        <w:numPr>
          <w:ilvl w:val="1"/>
          <w:numId w:val="47"/>
        </w:numPr>
        <w:tabs>
          <w:tab w:val="left" w:pos="90"/>
          <w:tab w:val="left" w:pos="360"/>
          <w:tab w:val="left" w:pos="720"/>
        </w:tabs>
        <w:spacing w:after="0" w:line="360" w:lineRule="auto"/>
        <w:ind w:left="284" w:right="26" w:hanging="284"/>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w:t>
      </w:r>
      <w:r w:rsidR="00AF13AE">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reziste la numărul de cicluri de umplere și de golire și la numărul de operații de răcire și încălzire care sunt planificate  pe perioada de </w:t>
      </w:r>
      <w:r w:rsidR="00434678" w:rsidRPr="00055AAD">
        <w:rPr>
          <w:rFonts w:ascii="Times New Roman" w:hAnsi="Times New Roman" w:cs="Times New Roman"/>
          <w:sz w:val="24"/>
          <w:szCs w:val="24"/>
          <w:lang w:val="ro-RO"/>
        </w:rPr>
        <w:t>via</w:t>
      </w:r>
      <w:r w:rsidR="00AF13AE">
        <w:rPr>
          <w:rFonts w:ascii="Times New Roman" w:hAnsi="Times New Roman" w:cs="Times New Roman"/>
          <w:sz w:val="24"/>
          <w:szCs w:val="24"/>
          <w:lang w:val="ro-RO"/>
        </w:rPr>
        <w:t>ţ</w:t>
      </w:r>
      <w:r w:rsidR="00434678" w:rsidRPr="00055AAD">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dat</w:t>
      </w:r>
      <w:r w:rsidR="00AF13AE">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de </w:t>
      </w:r>
      <w:r w:rsidR="00434678" w:rsidRPr="00055AAD">
        <w:rPr>
          <w:rFonts w:ascii="Times New Roman" w:hAnsi="Times New Roman" w:cs="Times New Roman"/>
          <w:sz w:val="24"/>
          <w:szCs w:val="24"/>
          <w:lang w:val="ro-RO"/>
        </w:rPr>
        <w:t>producător</w:t>
      </w:r>
      <w:r w:rsidRPr="00055AAD">
        <w:rPr>
          <w:rFonts w:ascii="Times New Roman" w:hAnsi="Times New Roman" w:cs="Times New Roman"/>
          <w:sz w:val="24"/>
          <w:szCs w:val="24"/>
          <w:lang w:val="ro-RO"/>
        </w:rPr>
        <w:t xml:space="preserve">. </w:t>
      </w:r>
    </w:p>
    <w:p w14:paraId="5714A834" w14:textId="6D81D834" w:rsidR="00434678" w:rsidRPr="00055AAD" w:rsidRDefault="002D11F7" w:rsidP="00B5790E">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bookmarkStart w:id="8" w:name="_Hlk40035181"/>
      <w:r w:rsidRPr="00055AAD">
        <w:rPr>
          <w:rFonts w:ascii="Times New Roman" w:hAnsi="Times New Roman" w:cs="Times New Roman"/>
          <w:color w:val="222222"/>
          <w:sz w:val="24"/>
          <w:szCs w:val="24"/>
          <w:shd w:val="clear" w:color="auto" w:fill="FFFFFF"/>
          <w:lang w:val="ro-RO"/>
        </w:rPr>
        <w:t>Art</w:t>
      </w:r>
      <w:r w:rsidR="00E55E02" w:rsidRPr="00055AAD">
        <w:rPr>
          <w:rFonts w:ascii="Times New Roman" w:hAnsi="Times New Roman" w:cs="Times New Roman"/>
          <w:color w:val="222222"/>
          <w:sz w:val="24"/>
          <w:szCs w:val="24"/>
          <w:shd w:val="clear" w:color="auto" w:fill="FFFFFF"/>
          <w:lang w:val="ro-RO"/>
        </w:rPr>
        <w:t>.</w:t>
      </w:r>
      <w:r w:rsidRPr="00055AAD">
        <w:rPr>
          <w:rFonts w:ascii="Times New Roman" w:hAnsi="Times New Roman" w:cs="Times New Roman"/>
          <w:color w:val="222222"/>
          <w:sz w:val="24"/>
          <w:szCs w:val="24"/>
          <w:shd w:val="clear" w:color="auto" w:fill="FFFFFF"/>
          <w:lang w:val="ro-RO"/>
        </w:rPr>
        <w:t xml:space="preserve"> 3.2. </w:t>
      </w:r>
      <w:r w:rsidR="00FB6D25" w:rsidRPr="00055AAD">
        <w:rPr>
          <w:rFonts w:ascii="Times New Roman" w:hAnsi="Times New Roman" w:cs="Times New Roman"/>
          <w:color w:val="222222"/>
          <w:sz w:val="24"/>
          <w:szCs w:val="24"/>
          <w:shd w:val="clear" w:color="auto" w:fill="FFFFFF"/>
          <w:lang w:val="ro-RO"/>
        </w:rPr>
        <w:t xml:space="preserve"> </w:t>
      </w:r>
      <w:r w:rsidR="00FB6D25" w:rsidRPr="00055AAD">
        <w:rPr>
          <w:rFonts w:ascii="Times New Roman" w:hAnsi="Times New Roman" w:cs="Times New Roman"/>
          <w:sz w:val="24"/>
          <w:szCs w:val="24"/>
          <w:lang w:val="ro-RO"/>
        </w:rPr>
        <w:t>Depozitarea gazului natural lichefiat se face numai în rezervoare criogenice, proiectate</w:t>
      </w:r>
      <w:r w:rsidR="00B64C94" w:rsidRPr="00055AAD">
        <w:rPr>
          <w:rFonts w:ascii="Times New Roman" w:hAnsi="Times New Roman" w:cs="Times New Roman"/>
          <w:sz w:val="24"/>
          <w:szCs w:val="24"/>
          <w:lang w:val="ro-RO"/>
        </w:rPr>
        <w:t xml:space="preserve"> și </w:t>
      </w:r>
      <w:r w:rsidR="00FB6D25" w:rsidRPr="00055AAD">
        <w:rPr>
          <w:rFonts w:ascii="Times New Roman" w:hAnsi="Times New Roman" w:cs="Times New Roman"/>
          <w:sz w:val="24"/>
          <w:szCs w:val="24"/>
          <w:lang w:val="ro-RO"/>
        </w:rPr>
        <w:t xml:space="preserve">realizate </w:t>
      </w:r>
      <w:r w:rsidR="00FB6D25" w:rsidRPr="00055AAD">
        <w:rPr>
          <w:rFonts w:ascii="Times New Roman" w:hAnsi="Times New Roman" w:cs="Times New Roman"/>
          <w:color w:val="000000"/>
          <w:sz w:val="24"/>
          <w:szCs w:val="24"/>
          <w:shd w:val="clear" w:color="auto" w:fill="FFFFFF"/>
          <w:lang w:val="ro-RO"/>
        </w:rPr>
        <w:t xml:space="preserve">conform </w:t>
      </w:r>
      <w:r w:rsidR="00881B54">
        <w:rPr>
          <w:rFonts w:ascii="Times New Roman" w:hAnsi="Times New Roman" w:cs="Times New Roman"/>
          <w:bCs/>
          <w:sz w:val="24"/>
          <w:szCs w:val="24"/>
          <w:lang w:val="ro-RO"/>
        </w:rPr>
        <w:t>Hotărârii</w:t>
      </w:r>
      <w:r w:rsidR="00EE704E" w:rsidRPr="00055AAD">
        <w:rPr>
          <w:rFonts w:ascii="Times New Roman" w:hAnsi="Times New Roman" w:cs="Times New Roman"/>
          <w:bCs/>
          <w:sz w:val="24"/>
          <w:szCs w:val="24"/>
          <w:lang w:val="ro-RO"/>
        </w:rPr>
        <w:t xml:space="preserve"> Guvernului </w:t>
      </w:r>
      <w:r w:rsidR="00EE704E" w:rsidRPr="0026743E">
        <w:rPr>
          <w:rFonts w:ascii="Times New Roman" w:hAnsi="Times New Roman" w:cs="Times New Roman"/>
          <w:bCs/>
          <w:sz w:val="24"/>
          <w:szCs w:val="24"/>
          <w:lang w:val="ro-RO"/>
        </w:rPr>
        <w:t xml:space="preserve">nr. </w:t>
      </w:r>
      <w:r w:rsidR="00FB6D25" w:rsidRPr="00055AAD">
        <w:rPr>
          <w:rFonts w:ascii="Times New Roman" w:hAnsi="Times New Roman" w:cs="Times New Roman"/>
          <w:bCs/>
          <w:sz w:val="24"/>
          <w:szCs w:val="24"/>
          <w:lang w:val="ro-RO"/>
        </w:rPr>
        <w:t>123/2015 –</w:t>
      </w:r>
      <w:r w:rsidR="00107B64">
        <w:rPr>
          <w:rFonts w:ascii="Times New Roman" w:hAnsi="Times New Roman" w:cs="Times New Roman"/>
          <w:bCs/>
          <w:sz w:val="24"/>
          <w:szCs w:val="24"/>
          <w:lang w:val="ro-RO"/>
        </w:rPr>
        <w:t xml:space="preserve"> </w:t>
      </w:r>
      <w:r w:rsidR="00FB6D25" w:rsidRPr="00055AAD">
        <w:rPr>
          <w:rFonts w:ascii="Times New Roman" w:hAnsi="Times New Roman" w:cs="Times New Roman"/>
          <w:sz w:val="24"/>
          <w:szCs w:val="24"/>
          <w:lang w:val="ro-RO"/>
        </w:rPr>
        <w:t xml:space="preserve">cu marcaj CE și standardelor armonizate pentru </w:t>
      </w:r>
      <w:r w:rsidR="00434678" w:rsidRPr="00055AAD">
        <w:rPr>
          <w:rFonts w:ascii="Times New Roman" w:hAnsi="Times New Roman" w:cs="Times New Roman"/>
          <w:sz w:val="24"/>
          <w:szCs w:val="24"/>
          <w:lang w:val="ro-RO"/>
        </w:rPr>
        <w:t>directiva menționată</w:t>
      </w:r>
      <w:r w:rsidR="00490113">
        <w:rPr>
          <w:rFonts w:ascii="Times New Roman" w:hAnsi="Times New Roman" w:cs="Times New Roman"/>
          <w:sz w:val="24"/>
          <w:szCs w:val="24"/>
          <w:lang w:val="ro-RO"/>
        </w:rPr>
        <w:t>, precum</w:t>
      </w:r>
      <w:r w:rsidR="00881B54">
        <w:rPr>
          <w:rFonts w:ascii="Times New Roman" w:hAnsi="Times New Roman" w:cs="Times New Roman"/>
          <w:sz w:val="24"/>
          <w:szCs w:val="24"/>
          <w:lang w:val="ro-RO"/>
        </w:rPr>
        <w:t xml:space="preserve"> şi</w:t>
      </w:r>
      <w:r w:rsidR="00434678" w:rsidRPr="00055AAD">
        <w:rPr>
          <w:rFonts w:ascii="Times New Roman" w:hAnsi="Times New Roman" w:cs="Times New Roman"/>
          <w:sz w:val="24"/>
          <w:szCs w:val="24"/>
          <w:lang w:val="ro-RO"/>
        </w:rPr>
        <w:t>:</w:t>
      </w:r>
    </w:p>
    <w:p w14:paraId="4E85BAF7" w14:textId="3BECA676" w:rsidR="00B5790E" w:rsidRPr="00490113" w:rsidRDefault="00B64C94" w:rsidP="002C0A88">
      <w:pPr>
        <w:pStyle w:val="ListParagraph"/>
        <w:numPr>
          <w:ilvl w:val="0"/>
          <w:numId w:val="15"/>
        </w:num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 </w:t>
      </w:r>
      <w:r w:rsidR="00294215">
        <w:rPr>
          <w:rFonts w:ascii="Times New Roman" w:hAnsi="Times New Roman" w:cs="Times New Roman"/>
          <w:sz w:val="24"/>
          <w:szCs w:val="24"/>
        </w:rPr>
        <w:t xml:space="preserve">SR </w:t>
      </w:r>
      <w:r w:rsidR="00FB6D25" w:rsidRPr="00055AAD">
        <w:rPr>
          <w:rFonts w:ascii="Times New Roman" w:hAnsi="Times New Roman" w:cs="Times New Roman"/>
          <w:color w:val="000000"/>
          <w:sz w:val="24"/>
          <w:szCs w:val="24"/>
          <w:shd w:val="clear" w:color="auto" w:fill="FFFFFF"/>
        </w:rPr>
        <w:t>EN 13458</w:t>
      </w:r>
      <w:r w:rsidR="00C92AB7" w:rsidRPr="00055AAD">
        <w:rPr>
          <w:rFonts w:ascii="Times New Roman" w:hAnsi="Times New Roman" w:cs="Times New Roman"/>
          <w:color w:val="000000"/>
          <w:sz w:val="24"/>
          <w:szCs w:val="24"/>
          <w:shd w:val="clear" w:color="auto" w:fill="FFFFFF"/>
        </w:rPr>
        <w:t>-1.2./200</w:t>
      </w:r>
      <w:r w:rsidR="00DD37E1" w:rsidRPr="00055AAD">
        <w:rPr>
          <w:rFonts w:ascii="Times New Roman" w:hAnsi="Times New Roman" w:cs="Times New Roman"/>
          <w:color w:val="000000"/>
          <w:sz w:val="24"/>
          <w:szCs w:val="24"/>
          <w:shd w:val="clear" w:color="auto" w:fill="FFFFFF"/>
        </w:rPr>
        <w:t>3</w:t>
      </w:r>
      <w:r w:rsidR="00C92AB7" w:rsidRPr="00055AAD">
        <w:rPr>
          <w:rFonts w:ascii="Times New Roman" w:hAnsi="Times New Roman" w:cs="Times New Roman"/>
          <w:color w:val="000000"/>
          <w:sz w:val="24"/>
          <w:szCs w:val="24"/>
          <w:shd w:val="clear" w:color="auto" w:fill="FFFFFF"/>
        </w:rPr>
        <w:t>,200</w:t>
      </w:r>
      <w:r w:rsidR="00DD37E1" w:rsidRPr="00055AAD">
        <w:rPr>
          <w:rFonts w:ascii="Times New Roman" w:hAnsi="Times New Roman" w:cs="Times New Roman"/>
          <w:color w:val="000000"/>
          <w:sz w:val="24"/>
          <w:szCs w:val="24"/>
          <w:shd w:val="clear" w:color="auto" w:fill="FFFFFF"/>
        </w:rPr>
        <w:t>4</w:t>
      </w:r>
      <w:r w:rsidR="00107B64">
        <w:rPr>
          <w:rFonts w:ascii="Times New Roman" w:eastAsia="Times New Roman" w:hAnsi="Times New Roman" w:cs="Times New Roman"/>
          <w:color w:val="000000"/>
          <w:sz w:val="24"/>
          <w:szCs w:val="24"/>
          <w:shd w:val="clear" w:color="auto" w:fill="FFFFFF"/>
        </w:rPr>
        <w:t>;</w:t>
      </w:r>
    </w:p>
    <w:p w14:paraId="2A8CFD17" w14:textId="2BDB28E2" w:rsidR="00294215" w:rsidRPr="00055AAD" w:rsidRDefault="00177F74" w:rsidP="002C0A88">
      <w:pPr>
        <w:pStyle w:val="ListParagraph"/>
        <w:numPr>
          <w:ilvl w:val="0"/>
          <w:numId w:val="15"/>
        </w:num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rPr>
      </w:pPr>
      <w:hyperlink r:id="rId14" w:history="1">
        <w:r w:rsidR="00294215" w:rsidRPr="00881B54">
          <w:rPr>
            <w:rFonts w:ascii="Times New Roman" w:hAnsi="Times New Roman" w:cs="Times New Roman"/>
            <w:sz w:val="24"/>
            <w:szCs w:val="24"/>
          </w:rPr>
          <w:t>SR EN ISO 21009-2:2016</w:t>
        </w:r>
      </w:hyperlink>
      <w:r w:rsidR="00294215" w:rsidRPr="00881B54">
        <w:rPr>
          <w:rFonts w:ascii="Times New Roman" w:hAnsi="Times New Roman" w:cs="Times New Roman"/>
          <w:sz w:val="24"/>
          <w:szCs w:val="24"/>
        </w:rPr>
        <w:t xml:space="preserve">; </w:t>
      </w:r>
    </w:p>
    <w:p w14:paraId="7B627B08" w14:textId="00BAD211" w:rsidR="00B5790E" w:rsidRPr="00055AAD" w:rsidRDefault="00C92AB7" w:rsidP="002C0A88">
      <w:pPr>
        <w:pStyle w:val="ListParagraph"/>
        <w:numPr>
          <w:ilvl w:val="0"/>
          <w:numId w:val="15"/>
        </w:num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rPr>
      </w:pPr>
      <w:r w:rsidRPr="00055AAD">
        <w:rPr>
          <w:rFonts w:ascii="Times New Roman" w:eastAsia="Times New Roman" w:hAnsi="Times New Roman" w:cs="Times New Roman"/>
          <w:color w:val="000000"/>
          <w:sz w:val="24"/>
          <w:szCs w:val="24"/>
          <w:shd w:val="clear" w:color="auto" w:fill="FFFFFF"/>
        </w:rPr>
        <w:t xml:space="preserve"> EN 13645</w:t>
      </w:r>
      <w:r w:rsidR="00FB6D25" w:rsidRPr="00055AAD">
        <w:rPr>
          <w:rFonts w:ascii="Times New Roman" w:eastAsia="Times New Roman" w:hAnsi="Times New Roman" w:cs="Times New Roman"/>
          <w:color w:val="000000"/>
          <w:sz w:val="24"/>
          <w:szCs w:val="24"/>
          <w:shd w:val="clear" w:color="auto" w:fill="FFFFFF"/>
        </w:rPr>
        <w:t>/2002</w:t>
      </w:r>
      <w:r w:rsidR="00107B64">
        <w:rPr>
          <w:rFonts w:ascii="Times New Roman" w:eastAsia="Times New Roman" w:hAnsi="Times New Roman" w:cs="Times New Roman"/>
          <w:color w:val="000000"/>
          <w:sz w:val="24"/>
          <w:szCs w:val="24"/>
          <w:shd w:val="clear" w:color="auto" w:fill="FFFFFF"/>
        </w:rPr>
        <w:t>;</w:t>
      </w:r>
    </w:p>
    <w:p w14:paraId="0C16D1ED" w14:textId="08850689" w:rsidR="00FB6D25" w:rsidRPr="00055AAD" w:rsidRDefault="00FB6D25" w:rsidP="002C0A88">
      <w:pPr>
        <w:pStyle w:val="ListParagraph"/>
        <w:numPr>
          <w:ilvl w:val="0"/>
          <w:numId w:val="15"/>
        </w:num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ASME VIII div.1 (marcaje ASME)</w:t>
      </w:r>
      <w:r w:rsidRPr="00055AAD">
        <w:rPr>
          <w:rFonts w:ascii="Times New Roman" w:hAnsi="Times New Roman" w:cs="Times New Roman"/>
          <w:color w:val="000000"/>
          <w:sz w:val="24"/>
          <w:szCs w:val="24"/>
          <w:shd w:val="clear" w:color="auto" w:fill="FFFFFF"/>
        </w:rPr>
        <w:t xml:space="preserve"> ori API 620 sau standarde AD 2000M</w:t>
      </w:r>
      <w:r w:rsidR="00AF13AE">
        <w:rPr>
          <w:rFonts w:ascii="Times New Roman" w:hAnsi="Times New Roman" w:cs="Times New Roman"/>
          <w:color w:val="000000"/>
          <w:sz w:val="24"/>
          <w:szCs w:val="24"/>
          <w:shd w:val="clear" w:color="auto" w:fill="FFFFFF"/>
        </w:rPr>
        <w:t>, în</w:t>
      </w:r>
      <w:r w:rsidRPr="00055AAD">
        <w:rPr>
          <w:rFonts w:ascii="Times New Roman" w:hAnsi="Times New Roman" w:cs="Times New Roman"/>
          <w:color w:val="000000"/>
          <w:sz w:val="24"/>
          <w:szCs w:val="24"/>
          <w:shd w:val="clear" w:color="auto" w:fill="FFFFFF"/>
        </w:rPr>
        <w:t xml:space="preserve"> </w:t>
      </w:r>
      <w:r w:rsidR="00B5790E" w:rsidRPr="00055AAD">
        <w:rPr>
          <w:rFonts w:ascii="Times New Roman" w:hAnsi="Times New Roman" w:cs="Times New Roman"/>
          <w:color w:val="000000"/>
          <w:sz w:val="24"/>
          <w:szCs w:val="24"/>
          <w:shd w:val="clear" w:color="auto" w:fill="FFFFFF"/>
        </w:rPr>
        <w:t>funcție</w:t>
      </w:r>
      <w:r w:rsidRPr="00055AAD">
        <w:rPr>
          <w:rFonts w:ascii="Times New Roman" w:hAnsi="Times New Roman" w:cs="Times New Roman"/>
          <w:color w:val="000000"/>
          <w:sz w:val="24"/>
          <w:szCs w:val="24"/>
          <w:shd w:val="clear" w:color="auto" w:fill="FFFFFF"/>
        </w:rPr>
        <w:t xml:space="preserve"> de </w:t>
      </w:r>
      <w:r w:rsidR="00B5790E" w:rsidRPr="00055AAD">
        <w:rPr>
          <w:rFonts w:ascii="Times New Roman" w:hAnsi="Times New Roman" w:cs="Times New Roman"/>
          <w:color w:val="000000"/>
          <w:sz w:val="24"/>
          <w:szCs w:val="24"/>
          <w:shd w:val="clear" w:color="auto" w:fill="FFFFFF"/>
        </w:rPr>
        <w:t>producător</w:t>
      </w:r>
      <w:r w:rsidRPr="00055AAD">
        <w:rPr>
          <w:rFonts w:ascii="Times New Roman" w:hAnsi="Times New Roman" w:cs="Times New Roman"/>
          <w:color w:val="000000"/>
          <w:sz w:val="24"/>
          <w:szCs w:val="24"/>
          <w:shd w:val="clear" w:color="auto" w:fill="FFFFFF"/>
        </w:rPr>
        <w:t xml:space="preserve">. </w:t>
      </w:r>
    </w:p>
    <w:p w14:paraId="628039DA" w14:textId="073EE0A4" w:rsidR="00FB6D25" w:rsidRPr="00055AAD" w:rsidRDefault="002D11F7"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color w:val="222222"/>
          <w:sz w:val="24"/>
          <w:szCs w:val="24"/>
          <w:shd w:val="clear" w:color="auto" w:fill="FFFFFF"/>
          <w:lang w:val="ro-RO"/>
        </w:rPr>
        <w:t xml:space="preserve">Art.3.3. </w:t>
      </w:r>
      <w:r w:rsidR="00FB6D25" w:rsidRPr="00055AAD">
        <w:rPr>
          <w:rFonts w:ascii="Times New Roman" w:hAnsi="Times New Roman" w:cs="Times New Roman"/>
          <w:color w:val="222222"/>
          <w:sz w:val="24"/>
          <w:szCs w:val="24"/>
          <w:shd w:val="clear" w:color="auto" w:fill="FFFFFF"/>
          <w:lang w:val="ro-RO"/>
        </w:rPr>
        <w:t xml:space="preserve"> </w:t>
      </w:r>
      <w:r w:rsidR="00FB6D25" w:rsidRPr="00055AAD">
        <w:rPr>
          <w:rFonts w:ascii="Times New Roman" w:hAnsi="Times New Roman" w:cs="Times New Roman"/>
          <w:sz w:val="24"/>
          <w:szCs w:val="24"/>
          <w:lang w:val="ro-RO"/>
        </w:rPr>
        <w:t>(1) Rezervoarele</w:t>
      </w:r>
      <w:r w:rsidR="00881B54">
        <w:rPr>
          <w:rFonts w:ascii="Times New Roman" w:hAnsi="Times New Roman" w:cs="Times New Roman"/>
          <w:sz w:val="24"/>
          <w:szCs w:val="24"/>
          <w:lang w:val="ro-RO"/>
        </w:rPr>
        <w:t xml:space="preserve"> criogenice</w:t>
      </w:r>
      <w:r w:rsidR="00FB6D25" w:rsidRPr="00055AAD">
        <w:rPr>
          <w:rFonts w:ascii="Times New Roman" w:hAnsi="Times New Roman" w:cs="Times New Roman"/>
          <w:sz w:val="24"/>
          <w:szCs w:val="24"/>
          <w:lang w:val="ro-RO"/>
        </w:rPr>
        <w:t xml:space="preserve"> </w:t>
      </w:r>
      <w:r w:rsidR="00881B54">
        <w:rPr>
          <w:rFonts w:ascii="Times New Roman" w:hAnsi="Times New Roman" w:cs="Times New Roman"/>
          <w:sz w:val="24"/>
          <w:szCs w:val="24"/>
          <w:lang w:val="ro-RO"/>
        </w:rPr>
        <w:t>de</w:t>
      </w:r>
      <w:r w:rsidR="00881B54" w:rsidRPr="00055AAD">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 xml:space="preserve">stocare GNL sunt recipiente criogenice </w:t>
      </w:r>
      <w:r w:rsidR="00B5790E" w:rsidRPr="00055AAD">
        <w:rPr>
          <w:rFonts w:ascii="Times New Roman" w:hAnsi="Times New Roman" w:cs="Times New Roman"/>
          <w:sz w:val="24"/>
          <w:szCs w:val="24"/>
          <w:lang w:val="ro-RO"/>
        </w:rPr>
        <w:t>staționare</w:t>
      </w:r>
      <w:r w:rsidR="00FB6D25" w:rsidRPr="00055AAD">
        <w:rPr>
          <w:rFonts w:ascii="Times New Roman" w:hAnsi="Times New Roman" w:cs="Times New Roman"/>
          <w:sz w:val="24"/>
          <w:szCs w:val="24"/>
          <w:lang w:val="ro-RO"/>
        </w:rPr>
        <w:t>, cilindrice</w:t>
      </w:r>
      <w:r w:rsidR="00FF3233">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 xml:space="preserve">verticale sau orizontale, care </w:t>
      </w:r>
      <w:r w:rsidR="00B5790E" w:rsidRPr="00055AAD">
        <w:rPr>
          <w:rFonts w:ascii="Times New Roman" w:hAnsi="Times New Roman" w:cs="Times New Roman"/>
          <w:sz w:val="24"/>
          <w:szCs w:val="24"/>
          <w:lang w:val="ro-RO"/>
        </w:rPr>
        <w:t>lucrează</w:t>
      </w:r>
      <w:r w:rsidR="00FB6D25" w:rsidRPr="00055AAD">
        <w:rPr>
          <w:rFonts w:ascii="Times New Roman" w:hAnsi="Times New Roman" w:cs="Times New Roman"/>
          <w:sz w:val="24"/>
          <w:szCs w:val="24"/>
          <w:lang w:val="ro-RO"/>
        </w:rPr>
        <w:t xml:space="preserve"> la o temperatura foarte </w:t>
      </w:r>
      <w:r w:rsidR="00B5790E" w:rsidRPr="00055AAD">
        <w:rPr>
          <w:rFonts w:ascii="Times New Roman" w:hAnsi="Times New Roman" w:cs="Times New Roman"/>
          <w:sz w:val="24"/>
          <w:szCs w:val="24"/>
          <w:lang w:val="ro-RO"/>
        </w:rPr>
        <w:t>scăzută</w:t>
      </w:r>
      <w:r w:rsidR="00107B64">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 xml:space="preserve">-162 </w:t>
      </w:r>
      <w:r w:rsidR="00FB6D25" w:rsidRPr="00055AAD">
        <w:rPr>
          <w:rFonts w:ascii="Times New Roman" w:hAnsi="Times New Roman" w:cs="Times New Roman"/>
          <w:sz w:val="24"/>
          <w:szCs w:val="24"/>
          <w:vertAlign w:val="superscript"/>
          <w:lang w:val="ro-RO"/>
        </w:rPr>
        <w:t xml:space="preserve">0  </w:t>
      </w:r>
      <w:r w:rsidR="00B5790E" w:rsidRPr="00055AAD">
        <w:rPr>
          <w:rFonts w:ascii="Times New Roman" w:hAnsi="Times New Roman" w:cs="Times New Roman"/>
          <w:sz w:val="24"/>
          <w:szCs w:val="24"/>
          <w:lang w:val="ro-RO"/>
        </w:rPr>
        <w:t>C)</w:t>
      </w:r>
      <w:r w:rsidR="00B64C94" w:rsidRPr="00055AAD">
        <w:rPr>
          <w:rFonts w:ascii="Times New Roman" w:hAnsi="Times New Roman" w:cs="Times New Roman"/>
          <w:sz w:val="24"/>
          <w:szCs w:val="24"/>
          <w:lang w:val="ro-RO"/>
        </w:rPr>
        <w:t xml:space="preserve"> și </w:t>
      </w:r>
      <w:r w:rsidR="00107B64">
        <w:rPr>
          <w:rFonts w:ascii="Times New Roman" w:hAnsi="Times New Roman" w:cs="Times New Roman"/>
          <w:sz w:val="24"/>
          <w:szCs w:val="24"/>
          <w:lang w:val="ro-RO"/>
        </w:rPr>
        <w:t xml:space="preserve">o presiune </w:t>
      </w:r>
      <w:r w:rsidR="00B5790E" w:rsidRPr="00055AAD">
        <w:rPr>
          <w:rFonts w:ascii="Times New Roman" w:hAnsi="Times New Roman" w:cs="Times New Roman"/>
          <w:sz w:val="24"/>
          <w:szCs w:val="24"/>
          <w:lang w:val="ro-RO"/>
        </w:rPr>
        <w:t>variabila (</w:t>
      </w:r>
      <w:r w:rsidR="00107B64">
        <w:rPr>
          <w:rFonts w:ascii="Times New Roman" w:hAnsi="Times New Roman" w:cs="Times New Roman"/>
          <w:color w:val="000000"/>
          <w:sz w:val="24"/>
          <w:szCs w:val="24"/>
          <w:shd w:val="clear" w:color="auto" w:fill="FFFFFF"/>
          <w:lang w:val="ro-RO"/>
        </w:rPr>
        <w:t>18,5 bar</w:t>
      </w:r>
      <w:r w:rsidR="003A153F">
        <w:rPr>
          <w:rFonts w:ascii="Times New Roman" w:hAnsi="Times New Roman" w:cs="Times New Roman"/>
          <w:color w:val="000000"/>
          <w:sz w:val="24"/>
          <w:szCs w:val="24"/>
          <w:shd w:val="clear" w:color="auto" w:fill="FFFFFF"/>
          <w:lang w:val="ro-RO"/>
        </w:rPr>
        <w:t>,</w:t>
      </w:r>
      <w:r w:rsidR="00FB6D25" w:rsidRPr="00055AAD">
        <w:rPr>
          <w:rFonts w:ascii="Times New Roman" w:hAnsi="Times New Roman" w:cs="Times New Roman"/>
          <w:color w:val="000000"/>
          <w:sz w:val="24"/>
          <w:szCs w:val="24"/>
          <w:shd w:val="clear" w:color="auto" w:fill="FFFFFF"/>
          <w:lang w:val="ro-RO"/>
        </w:rPr>
        <w:t xml:space="preserve"> 22,0 bar sau 36,0 bar</w:t>
      </w:r>
      <w:r w:rsidR="00930FCD">
        <w:rPr>
          <w:rFonts w:ascii="Times New Roman" w:hAnsi="Times New Roman" w:cs="Times New Roman"/>
          <w:color w:val="000000"/>
          <w:sz w:val="24"/>
          <w:szCs w:val="24"/>
          <w:shd w:val="clear" w:color="auto" w:fill="FFFFFF"/>
          <w:lang w:val="ro-RO"/>
        </w:rPr>
        <w:t>, în</w:t>
      </w:r>
      <w:r w:rsidR="00FB6D25" w:rsidRPr="00055AAD">
        <w:rPr>
          <w:rFonts w:ascii="Times New Roman" w:hAnsi="Times New Roman" w:cs="Times New Roman"/>
          <w:color w:val="000000"/>
          <w:sz w:val="24"/>
          <w:szCs w:val="24"/>
          <w:shd w:val="clear" w:color="auto" w:fill="FFFFFF"/>
          <w:lang w:val="ro-RO"/>
        </w:rPr>
        <w:t xml:space="preserve"> </w:t>
      </w:r>
      <w:r w:rsidR="00B5790E" w:rsidRPr="00055AAD">
        <w:rPr>
          <w:rFonts w:ascii="Times New Roman" w:hAnsi="Times New Roman" w:cs="Times New Roman"/>
          <w:color w:val="000000"/>
          <w:sz w:val="24"/>
          <w:szCs w:val="24"/>
          <w:shd w:val="clear" w:color="auto" w:fill="FFFFFF"/>
          <w:lang w:val="ro-RO"/>
        </w:rPr>
        <w:t xml:space="preserve">funcție de tipul de </w:t>
      </w:r>
      <w:r w:rsidR="00AB4394">
        <w:rPr>
          <w:rFonts w:ascii="Times New Roman" w:hAnsi="Times New Roman" w:cs="Times New Roman"/>
          <w:color w:val="000000"/>
          <w:sz w:val="24"/>
          <w:szCs w:val="24"/>
          <w:shd w:val="clear" w:color="auto" w:fill="FFFFFF"/>
          <w:lang w:val="ro-RO"/>
        </w:rPr>
        <w:t>client</w:t>
      </w:r>
      <w:r w:rsidR="00FB6D25" w:rsidRPr="00055AAD">
        <w:rPr>
          <w:rFonts w:ascii="Times New Roman" w:hAnsi="Times New Roman" w:cs="Times New Roman"/>
          <w:sz w:val="24"/>
          <w:szCs w:val="24"/>
          <w:lang w:val="ro-RO"/>
        </w:rPr>
        <w:t>).</w:t>
      </w:r>
    </w:p>
    <w:p w14:paraId="6C384858" w14:textId="00AC0AAE" w:rsidR="00FB6D25" w:rsidRPr="00055AAD"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(2) Rezervoarele</w:t>
      </w:r>
      <w:r w:rsidR="00930FCD">
        <w:rPr>
          <w:rFonts w:ascii="Times New Roman" w:hAnsi="Times New Roman" w:cs="Times New Roman"/>
          <w:sz w:val="24"/>
          <w:szCs w:val="24"/>
          <w:lang w:val="ro-RO"/>
        </w:rPr>
        <w:t xml:space="preserve"> criogenice</w:t>
      </w:r>
      <w:r w:rsidRPr="00055AAD">
        <w:rPr>
          <w:rFonts w:ascii="Times New Roman" w:hAnsi="Times New Roman" w:cs="Times New Roman"/>
          <w:sz w:val="24"/>
          <w:szCs w:val="24"/>
          <w:lang w:val="ro-RO"/>
        </w:rPr>
        <w:t xml:space="preserve"> </w:t>
      </w:r>
      <w:r w:rsidR="00930FCD">
        <w:rPr>
          <w:rFonts w:ascii="Times New Roman" w:hAnsi="Times New Roman" w:cs="Times New Roman"/>
          <w:sz w:val="24"/>
          <w:szCs w:val="24"/>
          <w:lang w:val="ro-RO"/>
        </w:rPr>
        <w:t>de</w:t>
      </w:r>
      <w:r w:rsidR="00930FCD" w:rsidRPr="00055AAD">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 xml:space="preserve">stocare GNL sunt protejate termic astfel </w:t>
      </w:r>
      <w:r w:rsidR="006B144D" w:rsidRPr="00055AAD">
        <w:rPr>
          <w:rFonts w:ascii="Times New Roman" w:hAnsi="Times New Roman" w:cs="Times New Roman"/>
          <w:sz w:val="24"/>
          <w:szCs w:val="24"/>
          <w:lang w:val="ro-RO"/>
        </w:rPr>
        <w:t>încât</w:t>
      </w:r>
      <w:r w:rsidRPr="00055AAD">
        <w:rPr>
          <w:rFonts w:ascii="Times New Roman" w:hAnsi="Times New Roman" w:cs="Times New Roman"/>
          <w:sz w:val="24"/>
          <w:szCs w:val="24"/>
          <w:lang w:val="ro-RO"/>
        </w:rPr>
        <w:t xml:space="preserve"> orice aport de căldură din </w:t>
      </w:r>
      <w:r w:rsidR="006B144D" w:rsidRPr="00055AAD">
        <w:rPr>
          <w:rFonts w:ascii="Times New Roman" w:hAnsi="Times New Roman" w:cs="Times New Roman"/>
          <w:sz w:val="24"/>
          <w:szCs w:val="24"/>
          <w:lang w:val="ro-RO"/>
        </w:rPr>
        <w:t>vecinătate</w:t>
      </w:r>
      <w:r w:rsidR="00107B64">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este prevenit pe cât posibil.</w:t>
      </w:r>
    </w:p>
    <w:p w14:paraId="463C443D" w14:textId="4A94B51E" w:rsidR="00FB6D25" w:rsidRPr="00055AAD"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hAnsi="Times New Roman" w:cs="Times New Roman"/>
          <w:sz w:val="24"/>
          <w:szCs w:val="24"/>
          <w:lang w:val="ro-RO"/>
        </w:rPr>
        <w:t xml:space="preserve">(3) </w:t>
      </w:r>
      <w:r w:rsidRPr="00055AAD">
        <w:rPr>
          <w:rFonts w:ascii="Times New Roman" w:eastAsia="Times New Roman" w:hAnsi="Times New Roman" w:cs="Times New Roman"/>
          <w:sz w:val="24"/>
          <w:szCs w:val="24"/>
          <w:lang w:val="ro-RO"/>
        </w:rPr>
        <w:t xml:space="preserve">Rezervorul </w:t>
      </w:r>
      <w:r w:rsidR="00930FCD">
        <w:rPr>
          <w:rFonts w:ascii="Times New Roman" w:eastAsia="Times New Roman" w:hAnsi="Times New Roman" w:cs="Times New Roman"/>
          <w:sz w:val="24"/>
          <w:szCs w:val="24"/>
          <w:lang w:val="ro-RO"/>
        </w:rPr>
        <w:t xml:space="preserve">criogenic </w:t>
      </w:r>
      <w:r w:rsidR="00107B64">
        <w:rPr>
          <w:rFonts w:ascii="Times New Roman" w:eastAsia="Times New Roman" w:hAnsi="Times New Roman" w:cs="Times New Roman"/>
          <w:sz w:val="24"/>
          <w:szCs w:val="24"/>
          <w:lang w:val="ro-RO"/>
        </w:rPr>
        <w:t xml:space="preserve">de stocare GNL </w:t>
      </w:r>
      <w:r w:rsidRPr="00055AAD">
        <w:rPr>
          <w:rFonts w:ascii="Times New Roman" w:eastAsia="Times New Roman" w:hAnsi="Times New Roman" w:cs="Times New Roman"/>
          <w:sz w:val="24"/>
          <w:szCs w:val="24"/>
          <w:lang w:val="ro-RO"/>
        </w:rPr>
        <w:t>este montat suprateran pe suporturi din oțel</w:t>
      </w:r>
      <w:r w:rsidR="00881B54">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nu se </w:t>
      </w:r>
      <w:r w:rsidR="006B144D" w:rsidRPr="00055AAD">
        <w:rPr>
          <w:rFonts w:ascii="Times New Roman" w:eastAsia="Times New Roman" w:hAnsi="Times New Roman" w:cs="Times New Roman"/>
          <w:sz w:val="24"/>
          <w:szCs w:val="24"/>
          <w:lang w:val="ro-RO"/>
        </w:rPr>
        <w:t>montează</w:t>
      </w:r>
      <w:r w:rsidR="00107B64">
        <w:rPr>
          <w:rFonts w:ascii="Times New Roman" w:eastAsia="Times New Roman" w:hAnsi="Times New Roman" w:cs="Times New Roman"/>
          <w:sz w:val="24"/>
          <w:szCs w:val="24"/>
          <w:lang w:val="ro-RO"/>
        </w:rPr>
        <w:t xml:space="preserve"> subteran </w:t>
      </w:r>
      <w:r w:rsidRPr="00055AAD">
        <w:rPr>
          <w:rFonts w:ascii="Times New Roman" w:eastAsia="Times New Roman" w:hAnsi="Times New Roman" w:cs="Times New Roman"/>
          <w:sz w:val="24"/>
          <w:szCs w:val="24"/>
          <w:lang w:val="ro-RO"/>
        </w:rPr>
        <w:t>sau tumulat.</w:t>
      </w:r>
    </w:p>
    <w:p w14:paraId="1112C423" w14:textId="4B51395A" w:rsidR="00FB6D25" w:rsidRPr="00055AAD" w:rsidRDefault="002D11F7"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color w:val="231F20"/>
          <w:sz w:val="24"/>
          <w:szCs w:val="24"/>
          <w:lang w:val="ro-RO"/>
        </w:rPr>
      </w:pPr>
      <w:r w:rsidRPr="00055AAD">
        <w:rPr>
          <w:rFonts w:ascii="Times New Roman" w:hAnsi="Times New Roman" w:cs="Times New Roman"/>
          <w:color w:val="231F20"/>
          <w:sz w:val="24"/>
          <w:szCs w:val="24"/>
          <w:lang w:val="ro-RO"/>
        </w:rPr>
        <w:t>Art</w:t>
      </w:r>
      <w:r w:rsidR="006B144D" w:rsidRPr="00055AAD">
        <w:rPr>
          <w:rFonts w:ascii="Times New Roman" w:hAnsi="Times New Roman" w:cs="Times New Roman"/>
          <w:color w:val="231F20"/>
          <w:sz w:val="24"/>
          <w:szCs w:val="24"/>
          <w:lang w:val="ro-RO"/>
        </w:rPr>
        <w:t>.</w:t>
      </w:r>
      <w:r w:rsidR="00B2045A">
        <w:rPr>
          <w:rFonts w:ascii="Times New Roman" w:hAnsi="Times New Roman" w:cs="Times New Roman"/>
          <w:color w:val="231F20"/>
          <w:sz w:val="24"/>
          <w:szCs w:val="24"/>
          <w:lang w:val="ro-RO"/>
        </w:rPr>
        <w:t xml:space="preserve"> 3.4.</w:t>
      </w:r>
      <w:r w:rsidR="00FB6D25" w:rsidRPr="00055AAD">
        <w:rPr>
          <w:rFonts w:ascii="Times New Roman" w:hAnsi="Times New Roman" w:cs="Times New Roman"/>
          <w:color w:val="231F20"/>
          <w:sz w:val="24"/>
          <w:szCs w:val="24"/>
          <w:lang w:val="ro-RO"/>
        </w:rPr>
        <w:t xml:space="preserve"> (1) Rezervorul </w:t>
      </w:r>
      <w:r w:rsidR="00930FCD">
        <w:rPr>
          <w:rFonts w:ascii="Times New Roman" w:hAnsi="Times New Roman" w:cs="Times New Roman"/>
          <w:color w:val="231F20"/>
          <w:sz w:val="24"/>
          <w:szCs w:val="24"/>
          <w:lang w:val="ro-RO"/>
        </w:rPr>
        <w:t xml:space="preserve">criogenic </w:t>
      </w:r>
      <w:r w:rsidR="00B2045A">
        <w:rPr>
          <w:rFonts w:ascii="Times New Roman" w:hAnsi="Times New Roman" w:cs="Times New Roman"/>
          <w:color w:val="231F20"/>
          <w:sz w:val="24"/>
          <w:szCs w:val="24"/>
          <w:lang w:val="ro-RO"/>
        </w:rPr>
        <w:t xml:space="preserve">de stocare </w:t>
      </w:r>
      <w:r w:rsidR="00FB6D25" w:rsidRPr="00055AAD">
        <w:rPr>
          <w:rFonts w:ascii="Times New Roman" w:hAnsi="Times New Roman" w:cs="Times New Roman"/>
          <w:color w:val="231F20"/>
          <w:sz w:val="24"/>
          <w:szCs w:val="24"/>
          <w:lang w:val="ro-RO"/>
        </w:rPr>
        <w:t>GNL funcțion</w:t>
      </w:r>
      <w:r w:rsidR="00881B54">
        <w:rPr>
          <w:rFonts w:ascii="Times New Roman" w:hAnsi="Times New Roman" w:cs="Times New Roman"/>
          <w:color w:val="231F20"/>
          <w:sz w:val="24"/>
          <w:szCs w:val="24"/>
          <w:lang w:val="ro-RO"/>
        </w:rPr>
        <w:t>ează</w:t>
      </w:r>
      <w:r w:rsidR="00FB6D25" w:rsidRPr="00055AAD">
        <w:rPr>
          <w:rFonts w:ascii="Times New Roman" w:hAnsi="Times New Roman" w:cs="Times New Roman"/>
          <w:color w:val="231F20"/>
          <w:sz w:val="24"/>
          <w:szCs w:val="24"/>
          <w:lang w:val="ro-RO"/>
        </w:rPr>
        <w:t xml:space="preserve"> în condiții de siguranță în condițiile climatice din zon</w:t>
      </w:r>
      <w:r w:rsidR="00930FCD">
        <w:rPr>
          <w:rFonts w:ascii="Times New Roman" w:hAnsi="Times New Roman" w:cs="Times New Roman"/>
          <w:color w:val="231F20"/>
          <w:sz w:val="24"/>
          <w:szCs w:val="24"/>
          <w:lang w:val="ro-RO"/>
        </w:rPr>
        <w:t>ă</w:t>
      </w:r>
      <w:r w:rsidR="00FB6D25" w:rsidRPr="00055AAD">
        <w:rPr>
          <w:rFonts w:ascii="Times New Roman" w:hAnsi="Times New Roman" w:cs="Times New Roman"/>
          <w:color w:val="231F20"/>
          <w:sz w:val="24"/>
          <w:szCs w:val="24"/>
          <w:lang w:val="ro-RO"/>
        </w:rPr>
        <w:t xml:space="preserve"> (vânt, ninsori etc.).</w:t>
      </w:r>
    </w:p>
    <w:p w14:paraId="17FB1C61" w14:textId="39945045" w:rsidR="00FB6D25" w:rsidRPr="00055AAD" w:rsidRDefault="00B2045A"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FB6D25" w:rsidRPr="00055AAD">
        <w:rPr>
          <w:rFonts w:ascii="Times New Roman" w:hAnsi="Times New Roman" w:cs="Times New Roman"/>
          <w:sz w:val="24"/>
          <w:szCs w:val="24"/>
          <w:lang w:val="ro-RO"/>
        </w:rPr>
        <w:t xml:space="preserve">Rezervorul </w:t>
      </w:r>
      <w:r w:rsidR="00930FCD">
        <w:rPr>
          <w:rFonts w:ascii="Times New Roman" w:hAnsi="Times New Roman" w:cs="Times New Roman"/>
          <w:sz w:val="24"/>
          <w:szCs w:val="24"/>
          <w:lang w:val="ro-RO"/>
        </w:rPr>
        <w:t xml:space="preserve">criogenic </w:t>
      </w:r>
      <w:r w:rsidR="00FB6D25" w:rsidRPr="00055AAD">
        <w:rPr>
          <w:rFonts w:ascii="Times New Roman" w:hAnsi="Times New Roman" w:cs="Times New Roman"/>
          <w:sz w:val="24"/>
          <w:szCs w:val="24"/>
          <w:lang w:val="ro-RO"/>
        </w:rPr>
        <w:t xml:space="preserve">de stocare </w:t>
      </w:r>
      <w:r w:rsidR="00930FCD">
        <w:rPr>
          <w:rFonts w:ascii="Times New Roman" w:hAnsi="Times New Roman" w:cs="Times New Roman"/>
          <w:sz w:val="24"/>
          <w:szCs w:val="24"/>
          <w:lang w:val="ro-RO"/>
        </w:rPr>
        <w:t xml:space="preserve">GNL </w:t>
      </w:r>
      <w:r w:rsidR="00881B54">
        <w:rPr>
          <w:rFonts w:ascii="Times New Roman" w:hAnsi="Times New Roman" w:cs="Times New Roman"/>
          <w:sz w:val="24"/>
          <w:szCs w:val="24"/>
          <w:lang w:val="ro-RO"/>
        </w:rPr>
        <w:t xml:space="preserve">este </w:t>
      </w:r>
      <w:r w:rsidR="00FB6D25" w:rsidRPr="00055AAD">
        <w:rPr>
          <w:rFonts w:ascii="Times New Roman" w:hAnsi="Times New Roman" w:cs="Times New Roman"/>
          <w:sz w:val="24"/>
          <w:szCs w:val="24"/>
          <w:lang w:val="ro-RO"/>
        </w:rPr>
        <w:t xml:space="preserve"> proiectat pentru a rezista la seismele posibile în zon</w:t>
      </w:r>
      <w:r>
        <w:rPr>
          <w:rFonts w:ascii="Times New Roman" w:hAnsi="Times New Roman" w:cs="Times New Roman"/>
          <w:sz w:val="24"/>
          <w:szCs w:val="24"/>
          <w:lang w:val="ro-RO"/>
        </w:rPr>
        <w:t>ă</w:t>
      </w:r>
      <w:r w:rsidR="00881B54">
        <w:rPr>
          <w:rFonts w:ascii="Times New Roman" w:hAnsi="Times New Roman" w:cs="Times New Roman"/>
          <w:sz w:val="24"/>
          <w:szCs w:val="24"/>
          <w:lang w:val="ro-RO"/>
        </w:rPr>
        <w:t>,</w:t>
      </w:r>
      <w:r w:rsidR="00FB6D25" w:rsidRPr="00055AAD">
        <w:rPr>
          <w:rFonts w:ascii="Times New Roman" w:hAnsi="Times New Roman" w:cs="Times New Roman"/>
          <w:sz w:val="24"/>
          <w:szCs w:val="24"/>
          <w:lang w:val="ro-RO"/>
        </w:rPr>
        <w:t xml:space="preserve"> conform </w:t>
      </w:r>
      <w:r w:rsidR="006B144D" w:rsidRPr="00055AAD">
        <w:rPr>
          <w:rFonts w:ascii="Times New Roman" w:hAnsi="Times New Roman" w:cs="Times New Roman"/>
          <w:sz w:val="24"/>
          <w:szCs w:val="24"/>
          <w:lang w:val="ro-RO"/>
        </w:rPr>
        <w:t>cerințelor</w:t>
      </w:r>
      <w:r w:rsidR="00FB6D25" w:rsidRPr="00055AAD">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shd w:val="clear" w:color="auto" w:fill="FFFFFF"/>
          <w:lang w:val="ro-RO"/>
        </w:rPr>
        <w:t>Codului de proiectare seismică - Partea I - Prevederi de proiectare pentru clădiri, indicativ P100-1/2013,</w:t>
      </w:r>
      <w:r>
        <w:rPr>
          <w:rFonts w:ascii="Times New Roman" w:hAnsi="Times New Roman" w:cs="Times New Roman"/>
          <w:sz w:val="24"/>
          <w:szCs w:val="24"/>
          <w:shd w:val="clear" w:color="auto" w:fill="FFFFFF"/>
          <w:lang w:val="ro-RO"/>
        </w:rPr>
        <w:t xml:space="preserve"> </w:t>
      </w:r>
      <w:r w:rsidR="00930FCD">
        <w:rPr>
          <w:rFonts w:ascii="Times New Roman" w:hAnsi="Times New Roman" w:cs="Times New Roman"/>
          <w:sz w:val="24"/>
          <w:szCs w:val="24"/>
          <w:shd w:val="clear" w:color="auto" w:fill="FFFFFF"/>
          <w:lang w:val="ro-RO"/>
        </w:rPr>
        <w:t>cu modificări şi completări</w:t>
      </w:r>
      <w:r w:rsidR="00FB6D25" w:rsidRPr="00055AAD">
        <w:rPr>
          <w:rFonts w:ascii="Times New Roman" w:hAnsi="Times New Roman" w:cs="Times New Roman"/>
          <w:sz w:val="24"/>
          <w:szCs w:val="24"/>
          <w:shd w:val="clear" w:color="auto" w:fill="FFFFFF"/>
          <w:lang w:val="ro-RO"/>
        </w:rPr>
        <w:t>. </w:t>
      </w:r>
    </w:p>
    <w:p w14:paraId="177C686B" w14:textId="09D84149" w:rsidR="00FB6D25" w:rsidRPr="00055AAD" w:rsidRDefault="002D11F7"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6B144D"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3.5. </w:t>
      </w:r>
      <w:r w:rsidR="00FB6D25" w:rsidRPr="00055AAD">
        <w:rPr>
          <w:rFonts w:ascii="Times New Roman" w:hAnsi="Times New Roman" w:cs="Times New Roman"/>
          <w:sz w:val="24"/>
          <w:szCs w:val="24"/>
          <w:lang w:val="ro-RO"/>
        </w:rPr>
        <w:t xml:space="preserve">(1) Rezervorul criogenic </w:t>
      </w:r>
      <w:r w:rsidR="00930FCD">
        <w:rPr>
          <w:rFonts w:ascii="Times New Roman" w:hAnsi="Times New Roman" w:cs="Times New Roman"/>
          <w:sz w:val="24"/>
          <w:szCs w:val="24"/>
          <w:lang w:val="ro-RO"/>
        </w:rPr>
        <w:t xml:space="preserve">de stocare GNL </w:t>
      </w:r>
      <w:r w:rsidR="00FB6D25" w:rsidRPr="00055AAD">
        <w:rPr>
          <w:rFonts w:ascii="Times New Roman" w:hAnsi="Times New Roman" w:cs="Times New Roman"/>
          <w:sz w:val="24"/>
          <w:szCs w:val="24"/>
          <w:lang w:val="ro-RO"/>
        </w:rPr>
        <w:t>este realizat din două recipiente (rezervoare)  concentrice, unul interior din oțel austenitic inox și unul exterior din oțel carbon.</w:t>
      </w:r>
    </w:p>
    <w:p w14:paraId="1ABE86AC" w14:textId="75885304" w:rsidR="00FB6D25" w:rsidRPr="00055AAD"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(2) Spațiul dintre cele 2 rezervoare este umplut cu materiale izolatoare </w:t>
      </w:r>
      <w:r w:rsidR="00930FCD">
        <w:rPr>
          <w:rFonts w:ascii="Times New Roman" w:hAnsi="Times New Roman" w:cs="Times New Roman"/>
          <w:sz w:val="24"/>
          <w:szCs w:val="24"/>
          <w:lang w:val="ro-RO"/>
        </w:rPr>
        <w:t>(</w:t>
      </w:r>
      <w:r w:rsidRPr="00055AAD">
        <w:rPr>
          <w:rFonts w:ascii="Times New Roman" w:hAnsi="Times New Roman" w:cs="Times New Roman"/>
          <w:sz w:val="24"/>
          <w:szCs w:val="24"/>
          <w:lang w:val="ro-RO"/>
        </w:rPr>
        <w:t>perlita</w:t>
      </w:r>
      <w:r w:rsidR="00930FCD">
        <w:rPr>
          <w:rFonts w:ascii="Times New Roman" w:hAnsi="Times New Roman" w:cs="Times New Roman"/>
          <w:sz w:val="24"/>
          <w:szCs w:val="24"/>
          <w:lang w:val="ro-RO"/>
        </w:rPr>
        <w:t xml:space="preserve"> - </w:t>
      </w:r>
      <w:r w:rsidRPr="00055AAD">
        <w:rPr>
          <w:rFonts w:ascii="Times New Roman" w:hAnsi="Times New Roman" w:cs="Times New Roman"/>
          <w:sz w:val="24"/>
          <w:szCs w:val="24"/>
          <w:lang w:val="ro-RO"/>
        </w:rPr>
        <w:t>o pu</w:t>
      </w:r>
      <w:r w:rsidR="006B144D" w:rsidRPr="00055AAD">
        <w:rPr>
          <w:rFonts w:ascii="Times New Roman" w:hAnsi="Times New Roman" w:cs="Times New Roman"/>
          <w:sz w:val="24"/>
          <w:szCs w:val="24"/>
          <w:lang w:val="ro-RO"/>
        </w:rPr>
        <w:t>lbere absorbant</w:t>
      </w:r>
      <w:r w:rsidR="00930FCD">
        <w:rPr>
          <w:rFonts w:ascii="Times New Roman" w:hAnsi="Times New Roman" w:cs="Times New Roman"/>
          <w:sz w:val="24"/>
          <w:szCs w:val="24"/>
          <w:lang w:val="ro-RO"/>
        </w:rPr>
        <w:t>ă</w:t>
      </w:r>
      <w:r w:rsidR="006B144D" w:rsidRPr="00055AAD">
        <w:rPr>
          <w:rFonts w:ascii="Times New Roman" w:hAnsi="Times New Roman" w:cs="Times New Roman"/>
          <w:sz w:val="24"/>
          <w:szCs w:val="24"/>
          <w:lang w:val="ro-RO"/>
        </w:rPr>
        <w:t xml:space="preserve"> a temperaturii</w:t>
      </w:r>
      <w:r w:rsidRPr="00055AAD">
        <w:rPr>
          <w:rFonts w:ascii="Times New Roman" w:hAnsi="Times New Roman" w:cs="Times New Roman"/>
          <w:sz w:val="24"/>
          <w:szCs w:val="24"/>
          <w:lang w:val="ro-RO"/>
        </w:rPr>
        <w:t>) și sub vid</w:t>
      </w:r>
      <w:r w:rsidR="00E03D9D" w:rsidRPr="00055AAD">
        <w:rPr>
          <w:rFonts w:ascii="Times New Roman" w:hAnsi="Times New Roman" w:cs="Times New Roman"/>
          <w:sz w:val="24"/>
          <w:szCs w:val="24"/>
          <w:lang w:val="ro-RO"/>
        </w:rPr>
        <w:t>.</w:t>
      </w:r>
    </w:p>
    <w:p w14:paraId="1A4137FF" w14:textId="3E36343A" w:rsidR="00FB6D25" w:rsidRPr="00055AAD"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(3) Perlita are</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rolul de a menține vid</w:t>
      </w:r>
      <w:r w:rsidR="006B144D" w:rsidRPr="00055AAD">
        <w:rPr>
          <w:rFonts w:ascii="Times New Roman" w:hAnsi="Times New Roman" w:cs="Times New Roman"/>
          <w:sz w:val="24"/>
          <w:szCs w:val="24"/>
          <w:lang w:val="ro-RO"/>
        </w:rPr>
        <w:t xml:space="preserve">ul în spațiul </w:t>
      </w:r>
      <w:r w:rsidR="00881B54">
        <w:rPr>
          <w:rFonts w:ascii="Times New Roman" w:hAnsi="Times New Roman" w:cs="Times New Roman"/>
          <w:sz w:val="24"/>
          <w:szCs w:val="24"/>
          <w:lang w:val="ro-RO"/>
        </w:rPr>
        <w:t>î</w:t>
      </w:r>
      <w:r w:rsidR="006B144D" w:rsidRPr="00055AAD">
        <w:rPr>
          <w:rFonts w:ascii="Times New Roman" w:hAnsi="Times New Roman" w:cs="Times New Roman"/>
          <w:sz w:val="24"/>
          <w:szCs w:val="24"/>
          <w:lang w:val="ro-RO"/>
        </w:rPr>
        <w:t xml:space="preserve">ntre cele 2 </w:t>
      </w:r>
      <w:r w:rsidR="00930FCD">
        <w:rPr>
          <w:rFonts w:ascii="Times New Roman" w:hAnsi="Times New Roman" w:cs="Times New Roman"/>
          <w:sz w:val="24"/>
          <w:szCs w:val="24"/>
          <w:lang w:val="ro-RO"/>
        </w:rPr>
        <w:t>recipiente</w:t>
      </w:r>
      <w:r w:rsidRPr="00055AAD">
        <w:rPr>
          <w:rFonts w:ascii="Times New Roman" w:hAnsi="Times New Roman" w:cs="Times New Roman"/>
          <w:sz w:val="24"/>
          <w:szCs w:val="24"/>
          <w:lang w:val="ro-RO"/>
        </w:rPr>
        <w:t>.</w:t>
      </w:r>
    </w:p>
    <w:p w14:paraId="530DFE5D" w14:textId="5502DC7C" w:rsidR="00FB6D25" w:rsidRPr="00055AAD"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(4) Presiunea de lucru este variabil</w:t>
      </w:r>
      <w:r w:rsidR="00881B54">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fiind admis</w:t>
      </w:r>
      <w:r w:rsidR="00881B54">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w:t>
      </w:r>
      <w:r w:rsidR="00881B54">
        <w:rPr>
          <w:rFonts w:ascii="Times New Roman" w:hAnsi="Times New Roman" w:cs="Times New Roman"/>
          <w:sz w:val="24"/>
          <w:szCs w:val="24"/>
          <w:lang w:val="ro-RO"/>
        </w:rPr>
        <w:t>î</w:t>
      </w:r>
      <w:r w:rsidRPr="00055AAD">
        <w:rPr>
          <w:rFonts w:ascii="Times New Roman" w:hAnsi="Times New Roman" w:cs="Times New Roman"/>
          <w:sz w:val="24"/>
          <w:szCs w:val="24"/>
          <w:lang w:val="ro-RO"/>
        </w:rPr>
        <w:t>n interior vasului criogenic de 18 -</w:t>
      </w:r>
      <w:r w:rsidR="003A153F">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 xml:space="preserve">36 bari pentru temperaturi de proiectare </w:t>
      </w:r>
      <w:r w:rsidR="00E03D9D" w:rsidRPr="00055AAD">
        <w:rPr>
          <w:rFonts w:ascii="Times New Roman" w:hAnsi="Times New Roman" w:cs="Times New Roman"/>
          <w:sz w:val="24"/>
          <w:szCs w:val="24"/>
          <w:lang w:val="ro-RO"/>
        </w:rPr>
        <w:t xml:space="preserve">cuprinse </w:t>
      </w:r>
      <w:r w:rsidR="00930FCD">
        <w:rPr>
          <w:rFonts w:ascii="Times New Roman" w:hAnsi="Times New Roman" w:cs="Times New Roman"/>
          <w:sz w:val="24"/>
          <w:szCs w:val="24"/>
          <w:lang w:val="ro-RO"/>
        </w:rPr>
        <w:t>î</w:t>
      </w:r>
      <w:r w:rsidR="00E03D9D" w:rsidRPr="00055AAD">
        <w:rPr>
          <w:rFonts w:ascii="Times New Roman" w:hAnsi="Times New Roman" w:cs="Times New Roman"/>
          <w:sz w:val="24"/>
          <w:szCs w:val="24"/>
          <w:lang w:val="ro-RO"/>
        </w:rPr>
        <w:t>n intervalul</w:t>
      </w:r>
      <w:r w:rsidRPr="00055AAD">
        <w:rPr>
          <w:rFonts w:ascii="Times New Roman" w:hAnsi="Times New Roman" w:cs="Times New Roman"/>
          <w:sz w:val="24"/>
          <w:szCs w:val="24"/>
          <w:lang w:val="ro-RO"/>
        </w:rPr>
        <w:t xml:space="preserve"> </w:t>
      </w:r>
      <w:r w:rsidR="00930FCD">
        <w:rPr>
          <w:rFonts w:ascii="Times New Roman" w:hAnsi="Times New Roman" w:cs="Times New Roman"/>
          <w:sz w:val="24"/>
          <w:szCs w:val="24"/>
          <w:lang w:val="ro-RO"/>
        </w:rPr>
        <w:t>–</w:t>
      </w:r>
      <w:r w:rsidRPr="00055AAD">
        <w:rPr>
          <w:rFonts w:ascii="Times New Roman" w:hAnsi="Times New Roman" w:cs="Times New Roman"/>
          <w:sz w:val="24"/>
          <w:szCs w:val="24"/>
          <w:lang w:val="ro-RO"/>
        </w:rPr>
        <w:t>162</w:t>
      </w:r>
      <w:r w:rsidR="00930FCD">
        <w:rPr>
          <w:rFonts w:ascii="Times New Roman" w:hAnsi="Times New Roman" w:cs="Times New Roman"/>
          <w:sz w:val="24"/>
          <w:szCs w:val="24"/>
          <w:lang w:val="ro-RO"/>
        </w:rPr>
        <w:t xml:space="preserve">°C şi </w:t>
      </w:r>
      <w:r w:rsidRPr="00055AAD">
        <w:rPr>
          <w:rFonts w:ascii="Times New Roman" w:hAnsi="Times New Roman" w:cs="Times New Roman"/>
          <w:sz w:val="24"/>
          <w:szCs w:val="24"/>
          <w:lang w:val="ro-RO"/>
        </w:rPr>
        <w:t xml:space="preserve">-196 °C. </w:t>
      </w:r>
    </w:p>
    <w:p w14:paraId="5AE40F9F" w14:textId="4EC09755" w:rsidR="00FB6D25" w:rsidRPr="00055AAD"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(5) Capacitate</w:t>
      </w:r>
      <w:r w:rsidR="00881B54">
        <w:rPr>
          <w:rFonts w:ascii="Times New Roman" w:hAnsi="Times New Roman" w:cs="Times New Roman"/>
          <w:sz w:val="24"/>
          <w:szCs w:val="24"/>
          <w:lang w:val="ro-RO"/>
        </w:rPr>
        <w:t>a</w:t>
      </w:r>
      <w:r w:rsidRPr="00055AAD">
        <w:rPr>
          <w:rFonts w:ascii="Times New Roman" w:hAnsi="Times New Roman" w:cs="Times New Roman"/>
          <w:sz w:val="24"/>
          <w:szCs w:val="24"/>
          <w:lang w:val="ro-RO"/>
        </w:rPr>
        <w:t xml:space="preserve"> maxim</w:t>
      </w:r>
      <w:r w:rsidR="00881B54">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de umplere </w:t>
      </w:r>
      <w:r w:rsidR="00930FCD">
        <w:rPr>
          <w:rFonts w:ascii="Times New Roman" w:hAnsi="Times New Roman" w:cs="Times New Roman"/>
          <w:sz w:val="24"/>
          <w:szCs w:val="24"/>
          <w:lang w:val="ro-RO"/>
        </w:rPr>
        <w:t xml:space="preserve">a rezervorului criogenic </w:t>
      </w:r>
      <w:r w:rsidR="00B2045A">
        <w:rPr>
          <w:rFonts w:ascii="Times New Roman" w:hAnsi="Times New Roman" w:cs="Times New Roman"/>
          <w:sz w:val="24"/>
          <w:szCs w:val="24"/>
          <w:lang w:val="ro-RO"/>
        </w:rPr>
        <w:t>de stocare</w:t>
      </w:r>
      <w:r w:rsidRPr="00055AAD">
        <w:rPr>
          <w:rFonts w:ascii="Times New Roman" w:hAnsi="Times New Roman" w:cs="Times New Roman"/>
          <w:sz w:val="24"/>
          <w:szCs w:val="24"/>
          <w:lang w:val="ro-RO"/>
        </w:rPr>
        <w:t xml:space="preserve"> GNL este 95%.</w:t>
      </w:r>
    </w:p>
    <w:p w14:paraId="7A383ECB" w14:textId="6CA31A70" w:rsidR="00FB6D25" w:rsidRPr="00055AAD"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(6)  Pentru rezervoarele </w:t>
      </w:r>
      <w:r w:rsidR="00930FCD">
        <w:rPr>
          <w:rFonts w:ascii="Times New Roman" w:hAnsi="Times New Roman" w:cs="Times New Roman"/>
          <w:sz w:val="24"/>
          <w:szCs w:val="24"/>
          <w:lang w:val="ro-RO"/>
        </w:rPr>
        <w:t>criogenice</w:t>
      </w:r>
      <w:r w:rsidR="00930FCD" w:rsidRPr="00055AAD">
        <w:rPr>
          <w:rFonts w:ascii="Times New Roman" w:hAnsi="Times New Roman" w:cs="Times New Roman"/>
          <w:sz w:val="24"/>
          <w:szCs w:val="24"/>
          <w:lang w:val="ro-RO"/>
        </w:rPr>
        <w:t xml:space="preserve"> </w:t>
      </w:r>
      <w:r w:rsidR="00930FCD">
        <w:rPr>
          <w:rFonts w:ascii="Times New Roman" w:hAnsi="Times New Roman" w:cs="Times New Roman"/>
          <w:sz w:val="24"/>
          <w:szCs w:val="24"/>
          <w:lang w:val="ro-RO"/>
        </w:rPr>
        <w:t>de</w:t>
      </w:r>
      <w:r w:rsidR="00930FCD" w:rsidRPr="00055AAD">
        <w:rPr>
          <w:rFonts w:ascii="Times New Roman" w:hAnsi="Times New Roman" w:cs="Times New Roman"/>
          <w:sz w:val="24"/>
          <w:szCs w:val="24"/>
          <w:lang w:val="ro-RO"/>
        </w:rPr>
        <w:t xml:space="preserve"> stocare GNL </w:t>
      </w:r>
      <w:r w:rsidRPr="00055AAD">
        <w:rPr>
          <w:rFonts w:ascii="Times New Roman" w:hAnsi="Times New Roman" w:cs="Times New Roman"/>
          <w:sz w:val="24"/>
          <w:szCs w:val="24"/>
          <w:lang w:val="ro-RO"/>
        </w:rPr>
        <w:t xml:space="preserve">orizontale, trebuie să se țină cont de </w:t>
      </w:r>
      <w:r w:rsidR="00881B54">
        <w:rPr>
          <w:rFonts w:ascii="Times New Roman" w:hAnsi="Times New Roman" w:cs="Times New Roman"/>
          <w:sz w:val="24"/>
          <w:szCs w:val="24"/>
          <w:lang w:val="ro-RO"/>
        </w:rPr>
        <w:t xml:space="preserve">următorul </w:t>
      </w:r>
      <w:r w:rsidRPr="00055AAD">
        <w:rPr>
          <w:rFonts w:ascii="Times New Roman" w:hAnsi="Times New Roman" w:cs="Times New Roman"/>
          <w:sz w:val="24"/>
          <w:szCs w:val="24"/>
          <w:lang w:val="ro-RO"/>
        </w:rPr>
        <w:t>fapt</w:t>
      </w:r>
      <w:r w:rsidR="00881B54">
        <w:rPr>
          <w:rFonts w:ascii="Times New Roman" w:hAnsi="Times New Roman" w:cs="Times New Roman"/>
          <w:sz w:val="24"/>
          <w:szCs w:val="24"/>
          <w:lang w:val="ro-RO"/>
        </w:rPr>
        <w:t>:</w:t>
      </w:r>
      <w:r w:rsidR="00B2045A">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capacitatea de umplere a rezervorului nu este aceeași cu înălțimea de umplere.</w:t>
      </w:r>
    </w:p>
    <w:p w14:paraId="5ACDF17F" w14:textId="39E9BA52" w:rsidR="00FB6D25" w:rsidRPr="00055AAD" w:rsidRDefault="002D11F7" w:rsidP="002F48CF">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6B144D"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3.6. </w:t>
      </w:r>
      <w:r w:rsidR="00FB6D25" w:rsidRPr="00055AAD">
        <w:rPr>
          <w:rFonts w:ascii="Times New Roman" w:hAnsi="Times New Roman" w:cs="Times New Roman"/>
          <w:sz w:val="24"/>
          <w:szCs w:val="24"/>
          <w:lang w:val="ro-RO"/>
        </w:rPr>
        <w:t xml:space="preserve">Izolația de căldură este asigurată de umplerea </w:t>
      </w:r>
      <w:r w:rsidR="006B144D" w:rsidRPr="00055AAD">
        <w:rPr>
          <w:rFonts w:ascii="Times New Roman" w:hAnsi="Times New Roman" w:cs="Times New Roman"/>
          <w:sz w:val="24"/>
          <w:szCs w:val="24"/>
          <w:lang w:val="ro-RO"/>
        </w:rPr>
        <w:t>spațiul</w:t>
      </w:r>
      <w:r w:rsidR="00930FCD">
        <w:rPr>
          <w:rFonts w:ascii="Times New Roman" w:hAnsi="Times New Roman" w:cs="Times New Roman"/>
          <w:sz w:val="24"/>
          <w:szCs w:val="24"/>
          <w:lang w:val="ro-RO"/>
        </w:rPr>
        <w:t>ui</w:t>
      </w:r>
      <w:r w:rsidR="00FB6D25" w:rsidRPr="00055AAD">
        <w:rPr>
          <w:rFonts w:ascii="Times New Roman" w:hAnsi="Times New Roman" w:cs="Times New Roman"/>
          <w:sz w:val="24"/>
          <w:szCs w:val="24"/>
          <w:lang w:val="ro-RO"/>
        </w:rPr>
        <w:t xml:space="preserve"> dintre cele două rezervoare </w:t>
      </w:r>
      <w:r w:rsidR="00930FCD">
        <w:rPr>
          <w:rFonts w:ascii="Times New Roman" w:hAnsi="Times New Roman" w:cs="Times New Roman"/>
          <w:sz w:val="24"/>
          <w:szCs w:val="24"/>
          <w:lang w:val="ro-RO"/>
        </w:rPr>
        <w:t>cu</w:t>
      </w:r>
      <w:r w:rsidR="00930FCD" w:rsidRPr="00055AAD">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material izolant  absorbant (perlita ) și un vid ridicat</w:t>
      </w:r>
      <w:r w:rsidR="00930FCD">
        <w:rPr>
          <w:rFonts w:ascii="Times New Roman" w:hAnsi="Times New Roman" w:cs="Times New Roman"/>
          <w:sz w:val="24"/>
          <w:szCs w:val="24"/>
          <w:lang w:val="ro-RO"/>
        </w:rPr>
        <w:t>;</w:t>
      </w:r>
      <w:r w:rsidR="00B2045A">
        <w:rPr>
          <w:rFonts w:ascii="Times New Roman" w:hAnsi="Times New Roman" w:cs="Times New Roman"/>
          <w:sz w:val="24"/>
          <w:szCs w:val="24"/>
          <w:lang w:val="ro-RO"/>
        </w:rPr>
        <w:t xml:space="preserve"> materialul absorbant </w:t>
      </w:r>
      <w:r w:rsidR="00FB6D25" w:rsidRPr="00055AAD">
        <w:rPr>
          <w:rFonts w:ascii="Times New Roman" w:hAnsi="Times New Roman" w:cs="Times New Roman"/>
          <w:sz w:val="24"/>
          <w:szCs w:val="24"/>
          <w:lang w:val="ro-RO"/>
        </w:rPr>
        <w:t>asigur</w:t>
      </w:r>
      <w:r w:rsidR="00930FCD">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w:t>
      </w:r>
      <w:r w:rsidR="00930FCD">
        <w:rPr>
          <w:rFonts w:ascii="Times New Roman" w:hAnsi="Times New Roman" w:cs="Times New Roman"/>
          <w:sz w:val="24"/>
          <w:szCs w:val="24"/>
          <w:lang w:val="ro-RO"/>
        </w:rPr>
        <w:t xml:space="preserve">o </w:t>
      </w:r>
      <w:r w:rsidR="00FB6D25" w:rsidRPr="00055AAD">
        <w:rPr>
          <w:rFonts w:ascii="Times New Roman" w:hAnsi="Times New Roman" w:cs="Times New Roman"/>
          <w:sz w:val="24"/>
          <w:szCs w:val="24"/>
          <w:lang w:val="ro-RO"/>
        </w:rPr>
        <w:t>stabilitate mai mare a vidului</w:t>
      </w:r>
      <w:r w:rsidR="00B2045A">
        <w:rPr>
          <w:rFonts w:ascii="Times New Roman" w:hAnsi="Times New Roman" w:cs="Times New Roman"/>
          <w:sz w:val="24"/>
          <w:szCs w:val="24"/>
          <w:lang w:val="ro-RO"/>
        </w:rPr>
        <w:t>;</w:t>
      </w:r>
      <w:r w:rsidR="00FB6D25" w:rsidRPr="00055AAD">
        <w:rPr>
          <w:rFonts w:ascii="Times New Roman" w:hAnsi="Times New Roman" w:cs="Times New Roman"/>
          <w:sz w:val="24"/>
          <w:szCs w:val="24"/>
          <w:lang w:val="ro-RO"/>
        </w:rPr>
        <w:t xml:space="preserve"> </w:t>
      </w:r>
      <w:r w:rsidR="00881B54">
        <w:rPr>
          <w:rFonts w:ascii="Times New Roman" w:hAnsi="Times New Roman" w:cs="Times New Roman"/>
          <w:sz w:val="24"/>
          <w:szCs w:val="24"/>
          <w:lang w:val="ro-RO"/>
        </w:rPr>
        <w:t>î</w:t>
      </w:r>
      <w:r w:rsidR="00FB6D25" w:rsidRPr="00055AAD">
        <w:rPr>
          <w:rFonts w:ascii="Times New Roman" w:hAnsi="Times New Roman" w:cs="Times New Roman"/>
          <w:sz w:val="24"/>
          <w:szCs w:val="24"/>
          <w:lang w:val="ro-RO"/>
        </w:rPr>
        <w:t xml:space="preserve">n </w:t>
      </w:r>
      <w:r w:rsidR="006B144D" w:rsidRPr="00055AAD">
        <w:rPr>
          <w:rFonts w:ascii="Times New Roman" w:hAnsi="Times New Roman" w:cs="Times New Roman"/>
          <w:sz w:val="24"/>
          <w:szCs w:val="24"/>
          <w:lang w:val="ro-RO"/>
        </w:rPr>
        <w:t>condițiile</w:t>
      </w:r>
      <w:r w:rsidR="00FB6D25" w:rsidRPr="00055AAD">
        <w:rPr>
          <w:rFonts w:ascii="Times New Roman" w:hAnsi="Times New Roman" w:cs="Times New Roman"/>
          <w:sz w:val="24"/>
          <w:szCs w:val="24"/>
          <w:lang w:val="ro-RO"/>
        </w:rPr>
        <w:t xml:space="preserve"> </w:t>
      </w:r>
      <w:r w:rsidR="00881B54">
        <w:rPr>
          <w:rFonts w:ascii="Times New Roman" w:hAnsi="Times New Roman" w:cs="Times New Roman"/>
          <w:sz w:val="24"/>
          <w:szCs w:val="24"/>
          <w:lang w:val="ro-RO"/>
        </w:rPr>
        <w:t>î</w:t>
      </w:r>
      <w:r w:rsidR="00FB6D25" w:rsidRPr="00055AAD">
        <w:rPr>
          <w:rFonts w:ascii="Times New Roman" w:hAnsi="Times New Roman" w:cs="Times New Roman"/>
          <w:sz w:val="24"/>
          <w:szCs w:val="24"/>
          <w:lang w:val="ro-RO"/>
        </w:rPr>
        <w:t xml:space="preserve">n care izolația termică este eficientă se minimizează pierderile de </w:t>
      </w:r>
      <w:r w:rsidR="006B144D" w:rsidRPr="00055AAD">
        <w:rPr>
          <w:rFonts w:ascii="Times New Roman" w:hAnsi="Times New Roman" w:cs="Times New Roman"/>
          <w:sz w:val="24"/>
          <w:szCs w:val="24"/>
          <w:lang w:val="ro-RO"/>
        </w:rPr>
        <w:t>căldur</w:t>
      </w:r>
      <w:r w:rsidR="00930FCD">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w:t>
      </w:r>
      <w:r w:rsidR="00930FCD">
        <w:rPr>
          <w:rFonts w:ascii="Times New Roman" w:hAnsi="Times New Roman" w:cs="Times New Roman"/>
          <w:sz w:val="24"/>
          <w:szCs w:val="24"/>
          <w:lang w:val="ro-RO"/>
        </w:rPr>
        <w:t>fiind</w:t>
      </w:r>
      <w:r w:rsidR="00FB6D25" w:rsidRPr="00055AAD">
        <w:rPr>
          <w:rFonts w:ascii="Times New Roman" w:hAnsi="Times New Roman" w:cs="Times New Roman"/>
          <w:sz w:val="24"/>
          <w:szCs w:val="24"/>
          <w:lang w:val="ro-RO"/>
        </w:rPr>
        <w:t xml:space="preserve"> posibil</w:t>
      </w:r>
      <w:r w:rsidR="00930FCD">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depozitarea îndelungat</w:t>
      </w:r>
      <w:r w:rsidR="00930FCD">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a </w:t>
      </w:r>
      <w:r w:rsidR="00930FCD">
        <w:rPr>
          <w:rFonts w:ascii="Times New Roman" w:hAnsi="Times New Roman" w:cs="Times New Roman"/>
          <w:sz w:val="24"/>
          <w:szCs w:val="24"/>
          <w:lang w:val="ro-RO"/>
        </w:rPr>
        <w:t>GNL</w:t>
      </w:r>
      <w:r w:rsidR="00FB6D25" w:rsidRPr="00055AAD">
        <w:rPr>
          <w:rFonts w:ascii="Times New Roman" w:hAnsi="Times New Roman" w:cs="Times New Roman"/>
          <w:sz w:val="24"/>
          <w:szCs w:val="24"/>
          <w:lang w:val="ro-RO"/>
        </w:rPr>
        <w:t xml:space="preserve"> la o temperatură joasă</w:t>
      </w:r>
      <w:r w:rsidR="00930FCD">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 xml:space="preserve"> </w:t>
      </w:r>
      <w:r w:rsidR="00B2045A" w:rsidRPr="00055AAD">
        <w:rPr>
          <w:rFonts w:ascii="Times New Roman" w:hAnsi="Times New Roman" w:cs="Times New Roman"/>
          <w:sz w:val="24"/>
          <w:szCs w:val="24"/>
          <w:lang w:val="ro-RO"/>
        </w:rPr>
        <w:t>corespunzătoa</w:t>
      </w:r>
      <w:r w:rsidR="00B2045A">
        <w:rPr>
          <w:rFonts w:ascii="Times New Roman" w:hAnsi="Times New Roman" w:cs="Times New Roman"/>
          <w:sz w:val="24"/>
          <w:szCs w:val="24"/>
          <w:lang w:val="ro-RO"/>
        </w:rPr>
        <w:t>re</w:t>
      </w:r>
      <w:r w:rsidR="00FB6D25" w:rsidRPr="00055AAD">
        <w:rPr>
          <w:rFonts w:ascii="Times New Roman" w:hAnsi="Times New Roman" w:cs="Times New Roman"/>
          <w:sz w:val="24"/>
          <w:szCs w:val="24"/>
          <w:lang w:val="ro-RO"/>
        </w:rPr>
        <w:t xml:space="preserve"> temperaturilor criogenice, rezervorul </w:t>
      </w:r>
      <w:r w:rsidR="00B2045A">
        <w:rPr>
          <w:rFonts w:ascii="Times New Roman" w:hAnsi="Times New Roman" w:cs="Times New Roman"/>
          <w:sz w:val="24"/>
          <w:szCs w:val="24"/>
          <w:lang w:val="ro-RO"/>
        </w:rPr>
        <w:t xml:space="preserve">criogenic de stocare GNL </w:t>
      </w:r>
      <w:r w:rsidR="00FB6D25" w:rsidRPr="00055AAD">
        <w:rPr>
          <w:rFonts w:ascii="Times New Roman" w:hAnsi="Times New Roman" w:cs="Times New Roman"/>
          <w:sz w:val="24"/>
          <w:szCs w:val="24"/>
          <w:lang w:val="ro-RO"/>
        </w:rPr>
        <w:t>fiind realizat</w:t>
      </w:r>
      <w:r w:rsidR="00B64C94" w:rsidRPr="00055AAD">
        <w:rPr>
          <w:rFonts w:ascii="Times New Roman" w:hAnsi="Times New Roman" w:cs="Times New Roman"/>
          <w:sz w:val="24"/>
          <w:szCs w:val="24"/>
          <w:lang w:val="ro-RO"/>
        </w:rPr>
        <w:t xml:space="preserve"> și </w:t>
      </w:r>
      <w:r w:rsidR="00B2045A">
        <w:rPr>
          <w:rFonts w:ascii="Times New Roman" w:hAnsi="Times New Roman" w:cs="Times New Roman"/>
          <w:sz w:val="24"/>
          <w:szCs w:val="24"/>
          <w:lang w:val="ro-RO"/>
        </w:rPr>
        <w:t xml:space="preserve">testat conform Directivei </w:t>
      </w:r>
      <w:r w:rsidR="002F48CF">
        <w:rPr>
          <w:rFonts w:ascii="Times New Roman" w:hAnsi="Times New Roman" w:cs="Times New Roman"/>
          <w:sz w:val="24"/>
          <w:szCs w:val="24"/>
          <w:lang w:val="ro-RO"/>
        </w:rPr>
        <w:t>9</w:t>
      </w:r>
      <w:r w:rsidR="00957B1F" w:rsidRPr="00055AAD">
        <w:rPr>
          <w:rFonts w:ascii="Times New Roman" w:hAnsi="Times New Roman" w:cs="Times New Roman"/>
          <w:bCs/>
          <w:color w:val="000000"/>
          <w:sz w:val="24"/>
          <w:szCs w:val="24"/>
          <w:lang w:val="ro-RO"/>
        </w:rPr>
        <w:t>7/23/</w:t>
      </w:r>
      <w:r w:rsidR="002F48CF">
        <w:rPr>
          <w:rFonts w:ascii="Times New Roman" w:hAnsi="Times New Roman" w:cs="Times New Roman"/>
          <w:bCs/>
          <w:color w:val="000000"/>
          <w:sz w:val="24"/>
          <w:szCs w:val="24"/>
          <w:lang w:val="ro-RO"/>
        </w:rPr>
        <w:t>C</w:t>
      </w:r>
      <w:r w:rsidR="00957B1F" w:rsidRPr="00055AAD">
        <w:rPr>
          <w:rFonts w:ascii="Times New Roman" w:hAnsi="Times New Roman" w:cs="Times New Roman"/>
          <w:bCs/>
          <w:color w:val="000000"/>
          <w:sz w:val="24"/>
          <w:szCs w:val="24"/>
          <w:lang w:val="ro-RO"/>
        </w:rPr>
        <w:t>E</w:t>
      </w:r>
      <w:r w:rsidR="002F48CF">
        <w:rPr>
          <w:rFonts w:ascii="Times New Roman" w:hAnsi="Times New Roman" w:cs="Times New Roman"/>
          <w:bCs/>
          <w:color w:val="000000"/>
          <w:sz w:val="24"/>
          <w:szCs w:val="24"/>
          <w:lang w:val="ro-RO"/>
        </w:rPr>
        <w:t xml:space="preserve"> a parlamentului European și a Consiliului </w:t>
      </w:r>
      <w:r w:rsidR="002F48CF" w:rsidRPr="002F48CF">
        <w:rPr>
          <w:rFonts w:ascii="Times New Roman" w:hAnsi="Times New Roman" w:cs="Times New Roman"/>
          <w:sz w:val="24"/>
          <w:szCs w:val="24"/>
          <w:lang w:val="ro-RO"/>
        </w:rPr>
        <w:t>din 29 mai 1997</w:t>
      </w:r>
      <w:r w:rsidR="002F48CF">
        <w:rPr>
          <w:rFonts w:ascii="Times New Roman" w:hAnsi="Times New Roman" w:cs="Times New Roman"/>
          <w:sz w:val="24"/>
          <w:szCs w:val="24"/>
          <w:lang w:val="ro-RO"/>
        </w:rPr>
        <w:t xml:space="preserve"> </w:t>
      </w:r>
      <w:r w:rsidR="002F48CF" w:rsidRPr="002F48CF">
        <w:rPr>
          <w:rFonts w:ascii="Times New Roman" w:hAnsi="Times New Roman" w:cs="Times New Roman"/>
          <w:sz w:val="24"/>
          <w:szCs w:val="24"/>
          <w:lang w:val="ro-RO"/>
        </w:rPr>
        <w:t>de apropiere a legislațiilor statelor membre referitoare la echipamentele sub presiune</w:t>
      </w:r>
      <w:r w:rsidR="002F48CF">
        <w:rPr>
          <w:rFonts w:ascii="Times New Roman" w:hAnsi="Times New Roman" w:cs="Times New Roman"/>
          <w:sz w:val="24"/>
          <w:szCs w:val="24"/>
          <w:lang w:val="ro-RO"/>
        </w:rPr>
        <w:t>.</w:t>
      </w:r>
    </w:p>
    <w:p w14:paraId="07892B8E" w14:textId="51B2DF06" w:rsidR="00FB6D25" w:rsidRPr="00055AAD" w:rsidRDefault="002D11F7" w:rsidP="00B2045A">
      <w:pPr>
        <w:pStyle w:val="CommentText"/>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Art</w:t>
      </w:r>
      <w:r w:rsidR="006B144D" w:rsidRPr="00055AAD">
        <w:rPr>
          <w:rFonts w:ascii="Times New Roman" w:hAnsi="Times New Roman" w:cs="Times New Roman"/>
          <w:sz w:val="24"/>
          <w:szCs w:val="24"/>
        </w:rPr>
        <w:t>.</w:t>
      </w:r>
      <w:r w:rsidRPr="00055AAD">
        <w:rPr>
          <w:rFonts w:ascii="Times New Roman" w:hAnsi="Times New Roman" w:cs="Times New Roman"/>
          <w:sz w:val="24"/>
          <w:szCs w:val="24"/>
        </w:rPr>
        <w:t xml:space="preserve"> 3.7. </w:t>
      </w:r>
      <w:bookmarkStart w:id="9" w:name="_Hlk39397629"/>
      <w:r w:rsidR="00FB6D25" w:rsidRPr="00055AAD">
        <w:rPr>
          <w:rFonts w:ascii="Times New Roman" w:eastAsia="Cambria" w:hAnsi="Times New Roman" w:cs="Times New Roman"/>
          <w:sz w:val="24"/>
          <w:szCs w:val="24"/>
        </w:rPr>
        <w:t xml:space="preserve">Fiecare rezervor </w:t>
      </w:r>
      <w:r w:rsidR="009E3AD9">
        <w:rPr>
          <w:rFonts w:ascii="Times New Roman" w:eastAsia="Cambria" w:hAnsi="Times New Roman" w:cs="Times New Roman"/>
          <w:sz w:val="24"/>
          <w:szCs w:val="24"/>
        </w:rPr>
        <w:t xml:space="preserve">criogenic </w:t>
      </w:r>
      <w:r w:rsidR="00FB6D25" w:rsidRPr="00055AAD">
        <w:rPr>
          <w:rFonts w:ascii="Times New Roman" w:eastAsia="Cambria" w:hAnsi="Times New Roman" w:cs="Times New Roman"/>
          <w:sz w:val="24"/>
          <w:szCs w:val="24"/>
        </w:rPr>
        <w:t>de stocare GNL trebuie sa fie identificat printr-o plăcu</w:t>
      </w:r>
      <w:r w:rsidR="002F48CF">
        <w:rPr>
          <w:rFonts w:ascii="Times New Roman" w:eastAsia="Cambria" w:hAnsi="Times New Roman" w:cs="Times New Roman"/>
          <w:sz w:val="24"/>
          <w:szCs w:val="24"/>
        </w:rPr>
        <w:t>ță</w:t>
      </w:r>
      <w:r w:rsidR="00FB6D25" w:rsidRPr="00055AAD">
        <w:rPr>
          <w:rFonts w:ascii="Times New Roman" w:eastAsia="Cambria" w:hAnsi="Times New Roman" w:cs="Times New Roman"/>
          <w:sz w:val="24"/>
          <w:szCs w:val="24"/>
        </w:rPr>
        <w:t xml:space="preserve"> de identificare, </w:t>
      </w:r>
      <w:r w:rsidR="006B144D" w:rsidRPr="00055AAD">
        <w:rPr>
          <w:rFonts w:ascii="Times New Roman" w:eastAsia="Cambria" w:hAnsi="Times New Roman" w:cs="Times New Roman"/>
          <w:sz w:val="24"/>
          <w:szCs w:val="24"/>
        </w:rPr>
        <w:t>poziționat</w:t>
      </w:r>
      <w:r w:rsidR="002F48CF">
        <w:rPr>
          <w:rFonts w:ascii="Times New Roman" w:eastAsia="Cambria" w:hAnsi="Times New Roman" w:cs="Times New Roman"/>
          <w:sz w:val="24"/>
          <w:szCs w:val="24"/>
        </w:rPr>
        <w:t>ă</w:t>
      </w:r>
      <w:r w:rsidR="00FB6D25" w:rsidRPr="00055AAD">
        <w:rPr>
          <w:rFonts w:ascii="Times New Roman" w:eastAsia="Cambria" w:hAnsi="Times New Roman" w:cs="Times New Roman"/>
          <w:sz w:val="24"/>
          <w:szCs w:val="24"/>
        </w:rPr>
        <w:t xml:space="preserve"> astfel </w:t>
      </w:r>
      <w:r w:rsidR="006B144D" w:rsidRPr="00055AAD">
        <w:rPr>
          <w:rFonts w:ascii="Times New Roman" w:eastAsia="Cambria" w:hAnsi="Times New Roman" w:cs="Times New Roman"/>
          <w:sz w:val="24"/>
          <w:szCs w:val="24"/>
        </w:rPr>
        <w:t>încât</w:t>
      </w:r>
      <w:r w:rsidR="00FB6D25" w:rsidRPr="00055AAD">
        <w:rPr>
          <w:rFonts w:ascii="Times New Roman" w:eastAsia="Cambria" w:hAnsi="Times New Roman" w:cs="Times New Roman"/>
          <w:sz w:val="24"/>
          <w:szCs w:val="24"/>
        </w:rPr>
        <w:t xml:space="preserve"> sa fie vizibil</w:t>
      </w:r>
      <w:r w:rsidR="00A96E87">
        <w:rPr>
          <w:rFonts w:ascii="Times New Roman" w:eastAsia="Cambria" w:hAnsi="Times New Roman" w:cs="Times New Roman"/>
          <w:sz w:val="24"/>
          <w:szCs w:val="24"/>
        </w:rPr>
        <w:t>ă</w:t>
      </w:r>
      <w:r w:rsidR="00B64C94" w:rsidRPr="00055AAD">
        <w:rPr>
          <w:rFonts w:ascii="Times New Roman" w:eastAsia="Cambria" w:hAnsi="Times New Roman" w:cs="Times New Roman"/>
          <w:sz w:val="24"/>
          <w:szCs w:val="24"/>
        </w:rPr>
        <w:t xml:space="preserve"> și </w:t>
      </w:r>
      <w:r w:rsidR="00FB6D25" w:rsidRPr="00055AAD">
        <w:rPr>
          <w:rFonts w:ascii="Times New Roman" w:eastAsia="Cambria" w:hAnsi="Times New Roman" w:cs="Times New Roman"/>
          <w:sz w:val="24"/>
          <w:szCs w:val="24"/>
        </w:rPr>
        <w:t xml:space="preserve">pe care </w:t>
      </w:r>
      <w:r w:rsidR="00A96E87">
        <w:rPr>
          <w:rFonts w:ascii="Times New Roman" w:eastAsia="Cambria" w:hAnsi="Times New Roman" w:cs="Times New Roman"/>
          <w:sz w:val="24"/>
          <w:szCs w:val="24"/>
        </w:rPr>
        <w:t>pe lângă marcajul CE</w:t>
      </w:r>
      <w:r w:rsidR="009E3AD9">
        <w:rPr>
          <w:rFonts w:ascii="Times New Roman" w:eastAsia="Cambria" w:hAnsi="Times New Roman" w:cs="Times New Roman"/>
          <w:sz w:val="24"/>
          <w:szCs w:val="24"/>
        </w:rPr>
        <w:t xml:space="preserve"> </w:t>
      </w:r>
      <w:r w:rsidR="00FB6D25" w:rsidRPr="00055AAD">
        <w:rPr>
          <w:rFonts w:ascii="Times New Roman" w:eastAsia="Cambria" w:hAnsi="Times New Roman" w:cs="Times New Roman"/>
          <w:sz w:val="24"/>
          <w:szCs w:val="24"/>
        </w:rPr>
        <w:t xml:space="preserve">trebuie </w:t>
      </w:r>
      <w:r w:rsidR="009E3AD9">
        <w:rPr>
          <w:rFonts w:ascii="Times New Roman" w:eastAsia="Cambria" w:hAnsi="Times New Roman" w:cs="Times New Roman"/>
          <w:sz w:val="24"/>
          <w:szCs w:val="24"/>
        </w:rPr>
        <w:t>să fie furnizate</w:t>
      </w:r>
      <w:r w:rsidR="002F48CF">
        <w:rPr>
          <w:rFonts w:ascii="Times New Roman" w:eastAsia="Cambria" w:hAnsi="Times New Roman" w:cs="Times New Roman"/>
          <w:sz w:val="24"/>
          <w:szCs w:val="24"/>
        </w:rPr>
        <w:t xml:space="preserve"> </w:t>
      </w:r>
      <w:r w:rsidR="009E3AD9">
        <w:rPr>
          <w:rFonts w:ascii="Times New Roman" w:eastAsia="Cambria" w:hAnsi="Times New Roman" w:cs="Times New Roman"/>
          <w:sz w:val="24"/>
          <w:szCs w:val="24"/>
        </w:rPr>
        <w:t>informaţii</w:t>
      </w:r>
      <w:r w:rsidR="00FB6D25" w:rsidRPr="00055AAD">
        <w:rPr>
          <w:rFonts w:ascii="Times New Roman" w:eastAsia="Cambria" w:hAnsi="Times New Roman" w:cs="Times New Roman"/>
          <w:sz w:val="24"/>
          <w:szCs w:val="24"/>
        </w:rPr>
        <w:t xml:space="preserve"> </w:t>
      </w:r>
      <w:r w:rsidR="000425C8" w:rsidRPr="00055AAD">
        <w:rPr>
          <w:rFonts w:ascii="Times New Roman" w:eastAsia="Cambria" w:hAnsi="Times New Roman" w:cs="Times New Roman"/>
          <w:sz w:val="24"/>
          <w:szCs w:val="24"/>
        </w:rPr>
        <w:t xml:space="preserve"> </w:t>
      </w:r>
      <w:r w:rsidR="00FE2DC3" w:rsidRPr="00055AAD">
        <w:rPr>
          <w:rFonts w:ascii="Times New Roman" w:eastAsia="Cambria" w:hAnsi="Times New Roman" w:cs="Times New Roman"/>
          <w:sz w:val="24"/>
          <w:szCs w:val="24"/>
        </w:rPr>
        <w:t xml:space="preserve">conform </w:t>
      </w:r>
      <w:r w:rsidR="000425C8" w:rsidRPr="00055AAD">
        <w:rPr>
          <w:rFonts w:ascii="Times New Roman" w:eastAsia="Cambria" w:hAnsi="Times New Roman" w:cs="Times New Roman"/>
          <w:sz w:val="24"/>
          <w:szCs w:val="24"/>
        </w:rPr>
        <w:t xml:space="preserve">pct. 3.3 din </w:t>
      </w:r>
      <w:r w:rsidR="009E3AD9">
        <w:rPr>
          <w:rFonts w:ascii="Times New Roman" w:eastAsia="Cambria" w:hAnsi="Times New Roman" w:cs="Times New Roman"/>
          <w:sz w:val="24"/>
          <w:szCs w:val="24"/>
        </w:rPr>
        <w:t>A</w:t>
      </w:r>
      <w:r w:rsidR="000425C8" w:rsidRPr="00055AAD">
        <w:rPr>
          <w:rFonts w:ascii="Times New Roman" w:eastAsia="Cambria" w:hAnsi="Times New Roman" w:cs="Times New Roman"/>
          <w:sz w:val="24"/>
          <w:szCs w:val="24"/>
        </w:rPr>
        <w:t xml:space="preserve">nexa nr. 1 la </w:t>
      </w:r>
      <w:r w:rsidR="00EE704E" w:rsidRPr="00055AAD">
        <w:rPr>
          <w:rFonts w:ascii="Times New Roman" w:hAnsi="Times New Roman" w:cs="Times New Roman"/>
          <w:bCs/>
          <w:sz w:val="24"/>
          <w:szCs w:val="24"/>
        </w:rPr>
        <w:t xml:space="preserve">Hotărârea Guvernului </w:t>
      </w:r>
      <w:r w:rsidR="00EE704E">
        <w:rPr>
          <w:rFonts w:ascii="Times New Roman" w:hAnsi="Times New Roman" w:cs="Times New Roman"/>
          <w:bCs/>
          <w:sz w:val="24"/>
          <w:szCs w:val="24"/>
        </w:rPr>
        <w:t xml:space="preserve">nr. </w:t>
      </w:r>
      <w:r w:rsidR="000425C8" w:rsidRPr="00055AAD">
        <w:rPr>
          <w:rFonts w:ascii="Times New Roman" w:eastAsia="Cambria" w:hAnsi="Times New Roman" w:cs="Times New Roman"/>
          <w:sz w:val="24"/>
          <w:szCs w:val="24"/>
        </w:rPr>
        <w:t>123/2015</w:t>
      </w:r>
      <w:r w:rsidR="009E3AD9">
        <w:rPr>
          <w:rFonts w:ascii="Times New Roman" w:hAnsi="Times New Roman" w:cs="Times New Roman"/>
          <w:bCs/>
          <w:sz w:val="24"/>
          <w:szCs w:val="24"/>
        </w:rPr>
        <w:t>.</w:t>
      </w:r>
      <w:r w:rsidR="00FB6D25" w:rsidRPr="00055AAD">
        <w:rPr>
          <w:rFonts w:ascii="Times New Roman" w:hAnsi="Times New Roman" w:cs="Times New Roman"/>
          <w:sz w:val="24"/>
          <w:szCs w:val="24"/>
        </w:rPr>
        <w:t xml:space="preserve"> </w:t>
      </w:r>
      <w:bookmarkEnd w:id="9"/>
    </w:p>
    <w:p w14:paraId="34589E42" w14:textId="3601F8D2" w:rsidR="00FB6D25" w:rsidRPr="002F48CF" w:rsidRDefault="002D11F7" w:rsidP="00B2045A">
      <w:pPr>
        <w:tabs>
          <w:tab w:val="left" w:pos="0"/>
          <w:tab w:val="left" w:pos="360"/>
          <w:tab w:val="left" w:pos="630"/>
          <w:tab w:val="left" w:pos="1080"/>
        </w:tabs>
        <w:spacing w:after="0" w:line="360" w:lineRule="auto"/>
        <w:ind w:right="26"/>
        <w:jc w:val="both"/>
        <w:rPr>
          <w:rFonts w:ascii="Times New Roman" w:hAnsi="Times New Roman" w:cs="Times New Roman"/>
          <w:sz w:val="24"/>
          <w:szCs w:val="24"/>
          <w:lang w:val="ro-RO"/>
        </w:rPr>
      </w:pPr>
      <w:bookmarkStart w:id="10" w:name="_Hlk39397886"/>
      <w:r w:rsidRPr="00055AAD">
        <w:rPr>
          <w:rFonts w:ascii="Times New Roman" w:hAnsi="Times New Roman" w:cs="Times New Roman"/>
          <w:sz w:val="24"/>
          <w:szCs w:val="24"/>
          <w:lang w:val="ro-RO"/>
        </w:rPr>
        <w:t>Art</w:t>
      </w:r>
      <w:r w:rsidR="006B144D"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3.8. (1) </w:t>
      </w:r>
      <w:r w:rsidR="00FB6D25" w:rsidRPr="00055AAD">
        <w:rPr>
          <w:rFonts w:ascii="Times New Roman" w:hAnsi="Times New Roman" w:cs="Times New Roman"/>
          <w:sz w:val="24"/>
          <w:szCs w:val="24"/>
          <w:lang w:val="ro-RO"/>
        </w:rPr>
        <w:t xml:space="preserve">Echiparea </w:t>
      </w:r>
      <w:r w:rsidR="00FB6D25" w:rsidRPr="002F48CF">
        <w:rPr>
          <w:rFonts w:ascii="Times New Roman" w:hAnsi="Times New Roman" w:cs="Times New Roman"/>
          <w:sz w:val="24"/>
          <w:szCs w:val="24"/>
          <w:lang w:val="ro-RO"/>
        </w:rPr>
        <w:t xml:space="preserve">rezervorului </w:t>
      </w:r>
      <w:r w:rsidR="009E3AD9" w:rsidRPr="00743CEC">
        <w:rPr>
          <w:rFonts w:ascii="Times New Roman" w:eastAsia="Cambria" w:hAnsi="Times New Roman" w:cs="Times New Roman"/>
          <w:sz w:val="24"/>
          <w:szCs w:val="24"/>
          <w:lang w:val="ro-RO"/>
        </w:rPr>
        <w:t xml:space="preserve">criogenic de stocare  GNL </w:t>
      </w:r>
      <w:r w:rsidR="00FB6D25" w:rsidRPr="002F48CF">
        <w:rPr>
          <w:rFonts w:ascii="Times New Roman" w:hAnsi="Times New Roman" w:cs="Times New Roman"/>
          <w:sz w:val="24"/>
          <w:szCs w:val="24"/>
          <w:lang w:val="ro-RO"/>
        </w:rPr>
        <w:t xml:space="preserve">presupune o dotare suficientă pentru a permite punerea în funcțiune, operarea și dezafectarea rezervorului </w:t>
      </w:r>
      <w:r w:rsidR="009E3AD9" w:rsidRPr="002F48CF">
        <w:rPr>
          <w:rFonts w:ascii="Times New Roman" w:hAnsi="Times New Roman" w:cs="Times New Roman"/>
          <w:sz w:val="24"/>
          <w:szCs w:val="24"/>
          <w:lang w:val="ro-RO"/>
        </w:rPr>
        <w:t>î</w:t>
      </w:r>
      <w:r w:rsidR="00FB6D25" w:rsidRPr="002F48CF">
        <w:rPr>
          <w:rFonts w:ascii="Times New Roman" w:hAnsi="Times New Roman" w:cs="Times New Roman"/>
          <w:sz w:val="24"/>
          <w:szCs w:val="24"/>
          <w:lang w:val="ro-RO"/>
        </w:rPr>
        <w:t xml:space="preserve">n </w:t>
      </w:r>
      <w:r w:rsidR="006B144D" w:rsidRPr="002F48CF">
        <w:rPr>
          <w:rFonts w:ascii="Times New Roman" w:hAnsi="Times New Roman" w:cs="Times New Roman"/>
          <w:sz w:val="24"/>
          <w:szCs w:val="24"/>
          <w:lang w:val="ro-RO"/>
        </w:rPr>
        <w:t>condiții</w:t>
      </w:r>
      <w:r w:rsidR="00FB6D25" w:rsidRPr="002F48CF">
        <w:rPr>
          <w:rFonts w:ascii="Times New Roman" w:hAnsi="Times New Roman" w:cs="Times New Roman"/>
          <w:sz w:val="24"/>
          <w:szCs w:val="24"/>
          <w:lang w:val="ro-RO"/>
        </w:rPr>
        <w:t xml:space="preserve"> de </w:t>
      </w:r>
      <w:r w:rsidR="006B144D" w:rsidRPr="002F48CF">
        <w:rPr>
          <w:rFonts w:ascii="Times New Roman" w:hAnsi="Times New Roman" w:cs="Times New Roman"/>
          <w:sz w:val="24"/>
          <w:szCs w:val="24"/>
          <w:lang w:val="ro-RO"/>
        </w:rPr>
        <w:t>siguranț</w:t>
      </w:r>
      <w:r w:rsidR="009E3AD9" w:rsidRPr="002F48CF">
        <w:rPr>
          <w:rFonts w:ascii="Times New Roman" w:hAnsi="Times New Roman" w:cs="Times New Roman"/>
          <w:sz w:val="24"/>
          <w:szCs w:val="24"/>
          <w:lang w:val="ro-RO"/>
        </w:rPr>
        <w:t>ă</w:t>
      </w:r>
      <w:r w:rsidR="00FB6D25" w:rsidRPr="002F48CF">
        <w:rPr>
          <w:rFonts w:ascii="Times New Roman" w:hAnsi="Times New Roman" w:cs="Times New Roman"/>
          <w:sz w:val="24"/>
          <w:szCs w:val="24"/>
          <w:lang w:val="ro-RO"/>
        </w:rPr>
        <w:t>.</w:t>
      </w:r>
    </w:p>
    <w:p w14:paraId="46BC223E" w14:textId="5622C378" w:rsidR="00FB6D25" w:rsidRPr="002F48CF" w:rsidRDefault="00B53A69" w:rsidP="002D11F7">
      <w:pPr>
        <w:tabs>
          <w:tab w:val="left" w:pos="90"/>
          <w:tab w:val="left" w:pos="360"/>
          <w:tab w:val="left" w:pos="630"/>
          <w:tab w:val="left" w:pos="1080"/>
        </w:tabs>
        <w:spacing w:after="0" w:line="360" w:lineRule="auto"/>
        <w:ind w:right="26"/>
        <w:jc w:val="both"/>
        <w:rPr>
          <w:rFonts w:ascii="Times New Roman" w:hAnsi="Times New Roman" w:cs="Times New Roman"/>
          <w:sz w:val="24"/>
          <w:szCs w:val="24"/>
          <w:lang w:val="ro-RO"/>
        </w:rPr>
      </w:pPr>
      <w:r w:rsidRPr="002F48CF">
        <w:rPr>
          <w:rFonts w:ascii="Times New Roman" w:hAnsi="Times New Roman" w:cs="Times New Roman"/>
          <w:sz w:val="24"/>
          <w:szCs w:val="24"/>
          <w:lang w:val="ro-RO"/>
        </w:rPr>
        <w:t>(2)  </w:t>
      </w:r>
      <w:r w:rsidR="00957B1F" w:rsidRPr="002F48CF">
        <w:rPr>
          <w:rFonts w:ascii="Times New Roman" w:hAnsi="Times New Roman" w:cs="Times New Roman"/>
          <w:sz w:val="24"/>
          <w:szCs w:val="24"/>
          <w:lang w:val="ro-RO"/>
        </w:rPr>
        <w:t>I</w:t>
      </w:r>
      <w:r w:rsidR="00FB6D25" w:rsidRPr="002F48CF">
        <w:rPr>
          <w:rFonts w:ascii="Times New Roman" w:hAnsi="Times New Roman" w:cs="Times New Roman"/>
          <w:sz w:val="24"/>
          <w:szCs w:val="24"/>
          <w:lang w:val="ro-RO"/>
        </w:rPr>
        <w:t>nstrumentația va include cel puțin indicatoare de nivel de lich</w:t>
      </w:r>
      <w:r w:rsidRPr="002F48CF">
        <w:rPr>
          <w:rFonts w:ascii="Times New Roman" w:hAnsi="Times New Roman" w:cs="Times New Roman"/>
          <w:sz w:val="24"/>
          <w:szCs w:val="24"/>
          <w:lang w:val="ro-RO"/>
        </w:rPr>
        <w:t>id, de presiune</w:t>
      </w:r>
      <w:r w:rsidR="00957B1F" w:rsidRPr="002F48CF">
        <w:rPr>
          <w:rFonts w:ascii="Times New Roman" w:hAnsi="Times New Roman" w:cs="Times New Roman"/>
          <w:sz w:val="24"/>
          <w:szCs w:val="24"/>
          <w:lang w:val="ro-RO"/>
        </w:rPr>
        <w:t xml:space="preserve"> şi</w:t>
      </w:r>
      <w:r w:rsidR="00B2045A" w:rsidRPr="002F48CF">
        <w:rPr>
          <w:rFonts w:ascii="Times New Roman" w:hAnsi="Times New Roman" w:cs="Times New Roman"/>
          <w:sz w:val="24"/>
          <w:szCs w:val="24"/>
          <w:lang w:val="ro-RO"/>
        </w:rPr>
        <w:t xml:space="preserve"> </w:t>
      </w:r>
      <w:r w:rsidRPr="002F48CF">
        <w:rPr>
          <w:rFonts w:ascii="Times New Roman" w:hAnsi="Times New Roman" w:cs="Times New Roman"/>
          <w:sz w:val="24"/>
          <w:szCs w:val="24"/>
          <w:lang w:val="ro-RO"/>
        </w:rPr>
        <w:t>de temperatură</w:t>
      </w:r>
      <w:r w:rsidR="002F48CF" w:rsidRPr="002F48CF">
        <w:rPr>
          <w:rFonts w:ascii="Times New Roman" w:hAnsi="Times New Roman" w:cs="Times New Roman"/>
          <w:sz w:val="24"/>
          <w:szCs w:val="24"/>
          <w:lang w:val="ro-RO"/>
        </w:rPr>
        <w:t>.</w:t>
      </w:r>
    </w:p>
    <w:p w14:paraId="3A7A7D50" w14:textId="0EB1A7B7" w:rsidR="00FB6D25" w:rsidRPr="002F48CF" w:rsidRDefault="00B2045A" w:rsidP="002D11F7">
      <w:pPr>
        <w:tabs>
          <w:tab w:val="left" w:pos="90"/>
          <w:tab w:val="left" w:pos="360"/>
          <w:tab w:val="left" w:pos="630"/>
          <w:tab w:val="left" w:pos="1080"/>
        </w:tabs>
        <w:spacing w:after="0" w:line="360" w:lineRule="auto"/>
        <w:ind w:right="26"/>
        <w:jc w:val="both"/>
        <w:rPr>
          <w:rFonts w:ascii="Times New Roman" w:hAnsi="Times New Roman" w:cs="Times New Roman"/>
          <w:sz w:val="24"/>
          <w:szCs w:val="24"/>
          <w:lang w:val="ro-RO"/>
        </w:rPr>
      </w:pPr>
      <w:r w:rsidRPr="00BC4821">
        <w:rPr>
          <w:rFonts w:ascii="Times New Roman" w:hAnsi="Times New Roman" w:cs="Times New Roman"/>
          <w:sz w:val="24"/>
          <w:szCs w:val="24"/>
          <w:lang w:val="ro-RO"/>
        </w:rPr>
        <w:t xml:space="preserve">(3) </w:t>
      </w:r>
      <w:r w:rsidR="00957B1F" w:rsidRPr="00BC4821">
        <w:rPr>
          <w:rFonts w:ascii="Times New Roman" w:hAnsi="Times New Roman" w:cs="Times New Roman"/>
          <w:sz w:val="24"/>
          <w:szCs w:val="24"/>
          <w:lang w:val="ro-RO"/>
        </w:rPr>
        <w:t>F</w:t>
      </w:r>
      <w:r w:rsidR="00FB6D25" w:rsidRPr="00BC4821">
        <w:rPr>
          <w:rFonts w:ascii="Times New Roman" w:hAnsi="Times New Roman" w:cs="Times New Roman"/>
          <w:sz w:val="24"/>
          <w:szCs w:val="24"/>
          <w:lang w:val="ro-RO"/>
        </w:rPr>
        <w:t>iabilitatea acestor indicatoare de măsur</w:t>
      </w:r>
      <w:r w:rsidR="009E3AD9" w:rsidRPr="008F3C73">
        <w:rPr>
          <w:rFonts w:ascii="Times New Roman" w:hAnsi="Times New Roman" w:cs="Times New Roman"/>
          <w:sz w:val="24"/>
          <w:szCs w:val="24"/>
          <w:lang w:val="ro-RO"/>
        </w:rPr>
        <w:t>ă</w:t>
      </w:r>
      <w:r w:rsidR="00FB6D25" w:rsidRPr="008F3C73">
        <w:rPr>
          <w:rFonts w:ascii="Times New Roman" w:hAnsi="Times New Roman" w:cs="Times New Roman"/>
          <w:sz w:val="24"/>
          <w:szCs w:val="24"/>
          <w:lang w:val="ro-RO"/>
        </w:rPr>
        <w:t xml:space="preserve"> trebuie să fie asigurată</w:t>
      </w:r>
      <w:r w:rsidR="00B64C94" w:rsidRPr="000644CF">
        <w:rPr>
          <w:rFonts w:ascii="Times New Roman" w:hAnsi="Times New Roman" w:cs="Times New Roman"/>
          <w:sz w:val="24"/>
          <w:szCs w:val="24"/>
          <w:lang w:val="ro-RO"/>
        </w:rPr>
        <w:t xml:space="preserve"> și </w:t>
      </w:r>
      <w:r w:rsidR="00FB6D25" w:rsidRPr="006B5EE7">
        <w:rPr>
          <w:rFonts w:ascii="Times New Roman" w:hAnsi="Times New Roman" w:cs="Times New Roman"/>
          <w:sz w:val="24"/>
          <w:szCs w:val="24"/>
          <w:lang w:val="ro-RO"/>
        </w:rPr>
        <w:t xml:space="preserve">menținută </w:t>
      </w:r>
      <w:r w:rsidR="00957B1F" w:rsidRPr="006B5EE7">
        <w:rPr>
          <w:rFonts w:ascii="Times New Roman" w:hAnsi="Times New Roman" w:cs="Times New Roman"/>
          <w:sz w:val="24"/>
          <w:szCs w:val="24"/>
          <w:lang w:val="ro-RO"/>
        </w:rPr>
        <w:t xml:space="preserve">pe toată </w:t>
      </w:r>
      <w:r w:rsidR="00FB6D25" w:rsidRPr="00E90DA8">
        <w:rPr>
          <w:rFonts w:ascii="Times New Roman" w:hAnsi="Times New Roman" w:cs="Times New Roman"/>
          <w:sz w:val="24"/>
          <w:szCs w:val="24"/>
          <w:lang w:val="ro-RO"/>
        </w:rPr>
        <w:t>perioada funcțion</w:t>
      </w:r>
      <w:r w:rsidR="009E3AD9" w:rsidRPr="00E90DA8">
        <w:rPr>
          <w:rFonts w:ascii="Times New Roman" w:hAnsi="Times New Roman" w:cs="Times New Roman"/>
          <w:sz w:val="24"/>
          <w:szCs w:val="24"/>
          <w:lang w:val="ro-RO"/>
        </w:rPr>
        <w:t>ă</w:t>
      </w:r>
      <w:r w:rsidR="00FB6D25" w:rsidRPr="00E90DA8">
        <w:rPr>
          <w:rFonts w:ascii="Times New Roman" w:hAnsi="Times New Roman" w:cs="Times New Roman"/>
          <w:sz w:val="24"/>
          <w:szCs w:val="24"/>
          <w:lang w:val="ro-RO"/>
        </w:rPr>
        <w:t>rii normale a rezervorului</w:t>
      </w:r>
      <w:r w:rsidR="009E3AD9" w:rsidRPr="00E90DA8">
        <w:rPr>
          <w:rFonts w:ascii="Times New Roman" w:hAnsi="Times New Roman" w:cs="Times New Roman"/>
          <w:sz w:val="24"/>
          <w:szCs w:val="24"/>
          <w:lang w:val="ro-RO"/>
        </w:rPr>
        <w:t xml:space="preserve"> </w:t>
      </w:r>
      <w:r w:rsidR="009E3AD9" w:rsidRPr="00743CEC">
        <w:rPr>
          <w:rFonts w:ascii="Times New Roman" w:eastAsia="Cambria" w:hAnsi="Times New Roman" w:cs="Times New Roman"/>
          <w:sz w:val="24"/>
          <w:szCs w:val="24"/>
          <w:lang w:val="ro-RO"/>
        </w:rPr>
        <w:t>criogenic de stocare  GNL</w:t>
      </w:r>
      <w:r w:rsidR="00BD2BD4">
        <w:rPr>
          <w:rFonts w:ascii="Times New Roman" w:hAnsi="Times New Roman" w:cs="Times New Roman"/>
          <w:sz w:val="24"/>
          <w:szCs w:val="24"/>
          <w:lang w:val="ro-RO"/>
        </w:rPr>
        <w:t>.</w:t>
      </w:r>
    </w:p>
    <w:p w14:paraId="08264945" w14:textId="27558132" w:rsidR="00FB6D25" w:rsidRPr="00055AAD" w:rsidRDefault="00FB6D25" w:rsidP="002D11F7">
      <w:pPr>
        <w:tabs>
          <w:tab w:val="left" w:pos="90"/>
          <w:tab w:val="left" w:pos="360"/>
          <w:tab w:val="left" w:pos="630"/>
          <w:tab w:val="left" w:pos="1080"/>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(4) </w:t>
      </w:r>
      <w:r w:rsidR="00957B1F">
        <w:rPr>
          <w:rFonts w:ascii="Times New Roman" w:hAnsi="Times New Roman" w:cs="Times New Roman"/>
          <w:sz w:val="24"/>
          <w:szCs w:val="24"/>
          <w:lang w:val="ro-RO"/>
        </w:rPr>
        <w:t>I</w:t>
      </w:r>
      <w:r w:rsidR="00B53A69" w:rsidRPr="00055AAD">
        <w:rPr>
          <w:rFonts w:ascii="Times New Roman" w:hAnsi="Times New Roman" w:cs="Times New Roman"/>
          <w:sz w:val="24"/>
          <w:szCs w:val="24"/>
          <w:lang w:val="ro-RO"/>
        </w:rPr>
        <w:t>ndicațiile</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 xml:space="preserve">alarmele trebuie sa fie conectate la un sistem de </w:t>
      </w:r>
      <w:r w:rsidR="00B53A69" w:rsidRPr="00055AAD">
        <w:rPr>
          <w:rFonts w:ascii="Times New Roman" w:hAnsi="Times New Roman" w:cs="Times New Roman"/>
          <w:sz w:val="24"/>
          <w:szCs w:val="24"/>
          <w:lang w:val="ro-RO"/>
        </w:rPr>
        <w:t>vizualizare pe monitor</w:t>
      </w:r>
      <w:r w:rsidR="00B64C94" w:rsidRPr="00055AAD">
        <w:rPr>
          <w:rFonts w:ascii="Times New Roman" w:hAnsi="Times New Roman" w:cs="Times New Roman"/>
          <w:sz w:val="24"/>
          <w:szCs w:val="24"/>
          <w:lang w:val="ro-RO"/>
        </w:rPr>
        <w:t xml:space="preserve"> și </w:t>
      </w:r>
      <w:r w:rsidR="00B53A69" w:rsidRPr="00055AAD">
        <w:rPr>
          <w:rFonts w:ascii="Times New Roman" w:hAnsi="Times New Roman" w:cs="Times New Roman"/>
          <w:sz w:val="24"/>
          <w:szCs w:val="24"/>
          <w:lang w:val="ro-RO"/>
        </w:rPr>
        <w:t xml:space="preserve"> la</w:t>
      </w:r>
      <w:r w:rsidRPr="00055AAD">
        <w:rPr>
          <w:rFonts w:ascii="Times New Roman" w:hAnsi="Times New Roman" w:cs="Times New Roman"/>
          <w:sz w:val="24"/>
          <w:szCs w:val="24"/>
          <w:lang w:val="ro-RO"/>
        </w:rPr>
        <w:t xml:space="preserve"> un s</w:t>
      </w:r>
      <w:r w:rsidR="002D11F7" w:rsidRPr="00055AAD">
        <w:rPr>
          <w:rFonts w:ascii="Times New Roman" w:hAnsi="Times New Roman" w:cs="Times New Roman"/>
          <w:sz w:val="24"/>
          <w:szCs w:val="24"/>
          <w:lang w:val="ro-RO"/>
        </w:rPr>
        <w:t>i</w:t>
      </w:r>
      <w:r w:rsidR="00B53A69" w:rsidRPr="00055AAD">
        <w:rPr>
          <w:rFonts w:ascii="Times New Roman" w:hAnsi="Times New Roman" w:cs="Times New Roman"/>
          <w:sz w:val="24"/>
          <w:szCs w:val="24"/>
          <w:lang w:val="ro-RO"/>
        </w:rPr>
        <w:t>stem de semnalizare</w:t>
      </w:r>
      <w:r w:rsidR="008252F8">
        <w:rPr>
          <w:rFonts w:ascii="Times New Roman" w:hAnsi="Times New Roman" w:cs="Times New Roman"/>
          <w:sz w:val="24"/>
          <w:szCs w:val="24"/>
          <w:lang w:val="ro-RO"/>
        </w:rPr>
        <w:t>.</w:t>
      </w:r>
    </w:p>
    <w:p w14:paraId="3FD5A26D" w14:textId="66F328C6" w:rsidR="00FB6D25" w:rsidRPr="00055AAD" w:rsidRDefault="00FB6D25" w:rsidP="002D11F7">
      <w:pPr>
        <w:tabs>
          <w:tab w:val="left" w:pos="90"/>
          <w:tab w:val="left" w:pos="360"/>
          <w:tab w:val="left" w:pos="630"/>
          <w:tab w:val="left" w:pos="1080"/>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 </w:t>
      </w:r>
      <w:r w:rsidR="002D11F7" w:rsidRPr="00055AAD">
        <w:rPr>
          <w:rFonts w:ascii="Times New Roman" w:hAnsi="Times New Roman" w:cs="Times New Roman"/>
          <w:sz w:val="24"/>
          <w:szCs w:val="24"/>
          <w:lang w:val="ro-RO"/>
        </w:rPr>
        <w:t>Art</w:t>
      </w:r>
      <w:r w:rsidR="00F77D2F" w:rsidRPr="00055AAD">
        <w:rPr>
          <w:rFonts w:ascii="Times New Roman" w:hAnsi="Times New Roman" w:cs="Times New Roman"/>
          <w:sz w:val="24"/>
          <w:szCs w:val="24"/>
          <w:lang w:val="ro-RO"/>
        </w:rPr>
        <w:t>.</w:t>
      </w:r>
      <w:r w:rsidR="002D11F7" w:rsidRPr="00055AAD">
        <w:rPr>
          <w:rFonts w:ascii="Times New Roman" w:hAnsi="Times New Roman" w:cs="Times New Roman"/>
          <w:sz w:val="24"/>
          <w:szCs w:val="24"/>
          <w:lang w:val="ro-RO"/>
        </w:rPr>
        <w:t xml:space="preserve"> 3.9. </w:t>
      </w:r>
      <w:r w:rsidRPr="00055AAD">
        <w:rPr>
          <w:rFonts w:ascii="Times New Roman" w:hAnsi="Times New Roman" w:cs="Times New Roman"/>
          <w:sz w:val="24"/>
          <w:szCs w:val="24"/>
          <w:lang w:val="ro-RO"/>
        </w:rPr>
        <w:t xml:space="preserve">(1) </w:t>
      </w:r>
      <w:r w:rsidR="002D2FD1" w:rsidRPr="00055AAD">
        <w:rPr>
          <w:rFonts w:ascii="Times New Roman" w:hAnsi="Times New Roman" w:cs="Times New Roman"/>
          <w:sz w:val="24"/>
          <w:szCs w:val="24"/>
          <w:lang w:val="ro-RO"/>
        </w:rPr>
        <w:t>Măsurarea</w:t>
      </w:r>
      <w:r w:rsidRPr="00055AAD">
        <w:rPr>
          <w:rFonts w:ascii="Times New Roman" w:hAnsi="Times New Roman" w:cs="Times New Roman"/>
          <w:sz w:val="24"/>
          <w:szCs w:val="24"/>
          <w:lang w:val="ro-RO"/>
        </w:rPr>
        <w:t xml:space="preserve"> nivelului se asigur</w:t>
      </w:r>
      <w:r w:rsidR="00957B1F">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cu dispozitive de </w:t>
      </w:r>
      <w:r w:rsidR="002D2FD1" w:rsidRPr="00055AAD">
        <w:rPr>
          <w:rFonts w:ascii="Times New Roman" w:hAnsi="Times New Roman" w:cs="Times New Roman"/>
          <w:sz w:val="24"/>
          <w:szCs w:val="24"/>
          <w:lang w:val="ro-RO"/>
        </w:rPr>
        <w:t>măsurare</w:t>
      </w:r>
      <w:r w:rsidRPr="00055AAD">
        <w:rPr>
          <w:rFonts w:ascii="Times New Roman" w:hAnsi="Times New Roman" w:cs="Times New Roman"/>
          <w:sz w:val="24"/>
          <w:szCs w:val="24"/>
          <w:lang w:val="ro-RO"/>
        </w:rPr>
        <w:t xml:space="preserve"> a nivelului de înaltă precizie</w:t>
      </w:r>
      <w:r w:rsidR="00957B1F">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independente, pentru a preveni deversarea de GNL prin conductele de preaplin</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care permit monitorizarea permanent</w:t>
      </w:r>
      <w:r w:rsidR="00957B1F">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a nivelului de GNL și permit luarea de măsuri.</w:t>
      </w:r>
    </w:p>
    <w:p w14:paraId="01C4F895" w14:textId="5B5A5EED" w:rsidR="00FB6D25" w:rsidRPr="00055AAD" w:rsidRDefault="00FB6D25" w:rsidP="002D11F7">
      <w:pPr>
        <w:tabs>
          <w:tab w:val="left" w:pos="90"/>
          <w:tab w:val="left" w:pos="360"/>
          <w:tab w:val="left" w:pos="630"/>
          <w:tab w:val="left" w:pos="1080"/>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(2) Fiecare indicator de </w:t>
      </w:r>
      <w:r w:rsidR="002D2FD1" w:rsidRPr="00055AAD">
        <w:rPr>
          <w:rFonts w:ascii="Times New Roman" w:hAnsi="Times New Roman" w:cs="Times New Roman"/>
          <w:sz w:val="24"/>
          <w:szCs w:val="24"/>
          <w:lang w:val="ro-RO"/>
        </w:rPr>
        <w:t>măsurare</w:t>
      </w:r>
      <w:r w:rsidRPr="00055AAD">
        <w:rPr>
          <w:rFonts w:ascii="Times New Roman" w:hAnsi="Times New Roman" w:cs="Times New Roman"/>
          <w:sz w:val="24"/>
          <w:szCs w:val="24"/>
          <w:lang w:val="ro-RO"/>
        </w:rPr>
        <w:t xml:space="preserve"> a nivelului include alarme de nivel maxim (95%) și de nivel minim (5%);</w:t>
      </w:r>
    </w:p>
    <w:p w14:paraId="7C811C74" w14:textId="507BD825" w:rsidR="00FB6D25" w:rsidRPr="00055AAD" w:rsidRDefault="00FB6D25" w:rsidP="002D11F7">
      <w:pPr>
        <w:tabs>
          <w:tab w:val="left" w:pos="90"/>
          <w:tab w:val="left" w:pos="360"/>
          <w:tab w:val="left" w:pos="630"/>
          <w:tab w:val="left" w:pos="1080"/>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w:t>
      </w:r>
      <w:r w:rsidR="00BD2BD4">
        <w:rPr>
          <w:rFonts w:ascii="Times New Roman" w:hAnsi="Times New Roman" w:cs="Times New Roman"/>
          <w:sz w:val="24"/>
          <w:szCs w:val="24"/>
          <w:lang w:val="ro-RO"/>
        </w:rPr>
        <w:t>3</w:t>
      </w:r>
      <w:r w:rsidRPr="00055AAD">
        <w:rPr>
          <w:rFonts w:ascii="Times New Roman" w:hAnsi="Times New Roman" w:cs="Times New Roman"/>
          <w:sz w:val="24"/>
          <w:szCs w:val="24"/>
          <w:lang w:val="ro-RO"/>
        </w:rPr>
        <w:t xml:space="preserve">) Detectarea nivelului maxim sau minim va iniția funcția ESD pentru pompele de alimentare ale </w:t>
      </w:r>
      <w:r w:rsidR="00957B1F">
        <w:rPr>
          <w:rFonts w:ascii="Times New Roman" w:hAnsi="Times New Roman" w:cs="Times New Roman"/>
          <w:sz w:val="24"/>
          <w:szCs w:val="24"/>
          <w:lang w:val="ro-RO"/>
        </w:rPr>
        <w:t>autocisternei/</w:t>
      </w:r>
      <w:r w:rsidRPr="00055AAD">
        <w:rPr>
          <w:rFonts w:ascii="Times New Roman" w:hAnsi="Times New Roman" w:cs="Times New Roman"/>
          <w:sz w:val="24"/>
          <w:szCs w:val="24"/>
          <w:lang w:val="ro-RO"/>
        </w:rPr>
        <w:t>semiremorcii și ventilele automate de pe traseele de alimentare și recirculare ale rezervorului</w:t>
      </w:r>
      <w:r w:rsidR="008252F8">
        <w:rPr>
          <w:rFonts w:ascii="Times New Roman" w:hAnsi="Times New Roman" w:cs="Times New Roman"/>
          <w:sz w:val="24"/>
          <w:szCs w:val="24"/>
          <w:lang w:val="ro-RO"/>
        </w:rPr>
        <w:t xml:space="preserve"> criogenic de </w:t>
      </w:r>
      <w:r w:rsidR="00787E99">
        <w:rPr>
          <w:rFonts w:ascii="Times New Roman" w:hAnsi="Times New Roman" w:cs="Times New Roman"/>
          <w:sz w:val="24"/>
          <w:szCs w:val="24"/>
          <w:lang w:val="ro-RO"/>
        </w:rPr>
        <w:t xml:space="preserve">stocare </w:t>
      </w:r>
      <w:r w:rsidR="008252F8">
        <w:rPr>
          <w:rFonts w:ascii="Times New Roman" w:hAnsi="Times New Roman" w:cs="Times New Roman"/>
          <w:sz w:val="24"/>
          <w:szCs w:val="24"/>
          <w:lang w:val="ro-RO"/>
        </w:rPr>
        <w:t>GNL</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vaporizatorului</w:t>
      </w:r>
      <w:r w:rsidR="008252F8">
        <w:rPr>
          <w:rFonts w:ascii="Times New Roman" w:hAnsi="Times New Roman" w:cs="Times New Roman"/>
          <w:sz w:val="24"/>
          <w:szCs w:val="24"/>
          <w:lang w:val="ro-RO"/>
        </w:rPr>
        <w:t xml:space="preserve"> de înaltă presiune</w:t>
      </w:r>
      <w:r w:rsidRPr="00055AAD">
        <w:rPr>
          <w:rFonts w:ascii="Times New Roman" w:hAnsi="Times New Roman" w:cs="Times New Roman"/>
          <w:sz w:val="24"/>
          <w:szCs w:val="24"/>
          <w:lang w:val="ro-RO"/>
        </w:rPr>
        <w:t>.</w:t>
      </w:r>
    </w:p>
    <w:bookmarkEnd w:id="10"/>
    <w:p w14:paraId="002D946B" w14:textId="0D507117" w:rsidR="00FB6D25" w:rsidRPr="00055AAD" w:rsidRDefault="00F23CBF" w:rsidP="002D11F7">
      <w:pPr>
        <w:tabs>
          <w:tab w:val="left" w:pos="90"/>
          <w:tab w:val="left" w:pos="360"/>
          <w:tab w:val="left" w:pos="630"/>
          <w:tab w:val="left" w:pos="1080"/>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2D11F7" w:rsidRPr="00055AAD">
        <w:rPr>
          <w:rFonts w:ascii="Times New Roman" w:hAnsi="Times New Roman" w:cs="Times New Roman"/>
          <w:sz w:val="24"/>
          <w:szCs w:val="24"/>
          <w:lang w:val="ro-RO"/>
        </w:rPr>
        <w:t xml:space="preserve">3.10. </w:t>
      </w:r>
      <w:r w:rsidR="00FB6D25" w:rsidRPr="00055AAD">
        <w:rPr>
          <w:rFonts w:ascii="Times New Roman" w:hAnsi="Times New Roman" w:cs="Times New Roman"/>
          <w:sz w:val="24"/>
          <w:szCs w:val="24"/>
          <w:lang w:val="ro-RO"/>
        </w:rPr>
        <w:t xml:space="preserve">(1) Rezervorul </w:t>
      </w:r>
      <w:r w:rsidR="008252F8">
        <w:rPr>
          <w:rFonts w:ascii="Times New Roman" w:hAnsi="Times New Roman" w:cs="Times New Roman"/>
          <w:sz w:val="24"/>
          <w:szCs w:val="24"/>
          <w:lang w:val="ro-RO"/>
        </w:rPr>
        <w:t xml:space="preserve">criogenic de </w:t>
      </w:r>
      <w:r w:rsidR="00787E99">
        <w:rPr>
          <w:rFonts w:ascii="Times New Roman" w:hAnsi="Times New Roman" w:cs="Times New Roman"/>
          <w:sz w:val="24"/>
          <w:szCs w:val="24"/>
          <w:lang w:val="ro-RO"/>
        </w:rPr>
        <w:t xml:space="preserve">stocare </w:t>
      </w:r>
      <w:r w:rsidR="008252F8">
        <w:rPr>
          <w:rFonts w:ascii="Times New Roman" w:hAnsi="Times New Roman" w:cs="Times New Roman"/>
          <w:sz w:val="24"/>
          <w:szCs w:val="24"/>
          <w:lang w:val="ro-RO"/>
        </w:rPr>
        <w:t>GNL</w:t>
      </w:r>
      <w:r w:rsidR="008252F8" w:rsidRPr="00055AAD">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 xml:space="preserve">trebuie să fie echipat cu instrumente locale de </w:t>
      </w:r>
      <w:r w:rsidR="002D2FD1" w:rsidRPr="00055AAD">
        <w:rPr>
          <w:rFonts w:ascii="Times New Roman" w:hAnsi="Times New Roman" w:cs="Times New Roman"/>
          <w:sz w:val="24"/>
          <w:szCs w:val="24"/>
          <w:lang w:val="ro-RO"/>
        </w:rPr>
        <w:t>măsurare</w:t>
      </w:r>
      <w:r w:rsidR="00B2045A">
        <w:rPr>
          <w:rFonts w:ascii="Times New Roman" w:hAnsi="Times New Roman" w:cs="Times New Roman"/>
          <w:sz w:val="24"/>
          <w:szCs w:val="24"/>
          <w:lang w:val="ro-RO"/>
        </w:rPr>
        <w:t xml:space="preserve"> a presiunii (manometre) </w:t>
      </w:r>
      <w:r w:rsidR="00FB6D25" w:rsidRPr="00055AAD">
        <w:rPr>
          <w:rFonts w:ascii="Times New Roman" w:hAnsi="Times New Roman" w:cs="Times New Roman"/>
          <w:sz w:val="24"/>
          <w:szCs w:val="24"/>
          <w:lang w:val="ro-RO"/>
        </w:rPr>
        <w:t xml:space="preserve">amplasate corespunzător pentru a fi vizualizate </w:t>
      </w:r>
      <w:r w:rsidR="002D2FD1" w:rsidRPr="00055AAD">
        <w:rPr>
          <w:rFonts w:ascii="Times New Roman" w:hAnsi="Times New Roman" w:cs="Times New Roman"/>
          <w:sz w:val="24"/>
          <w:szCs w:val="24"/>
          <w:lang w:val="ro-RO"/>
        </w:rPr>
        <w:t>ușor</w:t>
      </w:r>
      <w:r w:rsidR="00FB6D25" w:rsidRPr="00055AAD">
        <w:rPr>
          <w:rFonts w:ascii="Times New Roman" w:hAnsi="Times New Roman" w:cs="Times New Roman"/>
          <w:sz w:val="24"/>
          <w:szCs w:val="24"/>
          <w:lang w:val="ro-RO"/>
        </w:rPr>
        <w:t xml:space="preserve"> din exterior</w:t>
      </w:r>
      <w:r w:rsidR="00B64C94" w:rsidRPr="00055AAD">
        <w:rPr>
          <w:rFonts w:ascii="Times New Roman" w:hAnsi="Times New Roman" w:cs="Times New Roman"/>
          <w:sz w:val="24"/>
          <w:szCs w:val="24"/>
          <w:lang w:val="ro-RO"/>
        </w:rPr>
        <w:t xml:space="preserve"> și </w:t>
      </w:r>
      <w:r w:rsidR="00FB6D25" w:rsidRPr="00055AAD">
        <w:rPr>
          <w:rFonts w:ascii="Times New Roman" w:hAnsi="Times New Roman" w:cs="Times New Roman"/>
          <w:sz w:val="24"/>
          <w:szCs w:val="24"/>
          <w:lang w:val="ro-RO"/>
        </w:rPr>
        <w:t xml:space="preserve">cu  senzori de presiune </w:t>
      </w:r>
      <w:r w:rsidR="002D2FD1" w:rsidRPr="00055AAD">
        <w:rPr>
          <w:rFonts w:ascii="Times New Roman" w:hAnsi="Times New Roman" w:cs="Times New Roman"/>
          <w:sz w:val="24"/>
          <w:szCs w:val="24"/>
          <w:lang w:val="ro-RO"/>
        </w:rPr>
        <w:t>diferențiali</w:t>
      </w:r>
      <w:r w:rsidR="001A6087">
        <w:rPr>
          <w:rFonts w:ascii="Times New Roman" w:hAnsi="Times New Roman" w:cs="Times New Roman"/>
          <w:sz w:val="24"/>
          <w:szCs w:val="24"/>
          <w:lang w:val="ro-RO"/>
        </w:rPr>
        <w:t xml:space="preserve"> cu transmisie a valorilor </w:t>
      </w:r>
      <w:r w:rsidR="00FB6D25" w:rsidRPr="00055AAD">
        <w:rPr>
          <w:rFonts w:ascii="Times New Roman" w:hAnsi="Times New Roman" w:cs="Times New Roman"/>
          <w:sz w:val="24"/>
          <w:szCs w:val="24"/>
          <w:lang w:val="ro-RO"/>
        </w:rPr>
        <w:t xml:space="preserve">la </w:t>
      </w:r>
      <w:r w:rsidR="001A6087" w:rsidRPr="00055AAD">
        <w:rPr>
          <w:rFonts w:ascii="Times New Roman" w:hAnsi="Times New Roman" w:cs="Times New Roman"/>
          <w:sz w:val="24"/>
          <w:szCs w:val="24"/>
          <w:lang w:val="ro-RO"/>
        </w:rPr>
        <w:t>distan</w:t>
      </w:r>
      <w:r w:rsidR="001A6087">
        <w:rPr>
          <w:rFonts w:ascii="Times New Roman" w:hAnsi="Times New Roman" w:cs="Times New Roman"/>
          <w:sz w:val="24"/>
          <w:szCs w:val="24"/>
          <w:lang w:val="ro-RO"/>
        </w:rPr>
        <w:t>ță</w:t>
      </w:r>
      <w:r w:rsidR="008252F8">
        <w:rPr>
          <w:rFonts w:ascii="Times New Roman" w:hAnsi="Times New Roman" w:cs="Times New Roman"/>
          <w:sz w:val="24"/>
          <w:szCs w:val="24"/>
          <w:lang w:val="ro-RO"/>
        </w:rPr>
        <w:t>,</w:t>
      </w:r>
      <w:r w:rsidR="001A6087">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fiind asigurat</w:t>
      </w:r>
      <w:r w:rsidR="008252F8">
        <w:rPr>
          <w:rFonts w:ascii="Times New Roman" w:hAnsi="Times New Roman" w:cs="Times New Roman"/>
          <w:sz w:val="24"/>
          <w:szCs w:val="24"/>
          <w:lang w:val="ro-RO"/>
        </w:rPr>
        <w:t>ă</w:t>
      </w:r>
      <w:r w:rsidR="00B64C94" w:rsidRPr="00055AAD">
        <w:rPr>
          <w:rFonts w:ascii="Times New Roman" w:hAnsi="Times New Roman" w:cs="Times New Roman"/>
          <w:sz w:val="24"/>
          <w:szCs w:val="24"/>
          <w:lang w:val="ro-RO"/>
        </w:rPr>
        <w:t xml:space="preserve"> și </w:t>
      </w:r>
      <w:r w:rsidR="00FB6D25" w:rsidRPr="00055AAD">
        <w:rPr>
          <w:rFonts w:ascii="Times New Roman" w:hAnsi="Times New Roman" w:cs="Times New Roman"/>
          <w:sz w:val="24"/>
          <w:szCs w:val="24"/>
          <w:lang w:val="ro-RO"/>
        </w:rPr>
        <w:t>monitorizarea permanent</w:t>
      </w:r>
      <w:r w:rsidR="008252F8">
        <w:rPr>
          <w:rFonts w:ascii="Times New Roman" w:hAnsi="Times New Roman" w:cs="Times New Roman"/>
          <w:sz w:val="24"/>
          <w:szCs w:val="24"/>
          <w:lang w:val="ro-RO"/>
        </w:rPr>
        <w:t>ă</w:t>
      </w:r>
      <w:r w:rsidR="001A6087">
        <w:rPr>
          <w:rFonts w:ascii="Times New Roman" w:hAnsi="Times New Roman" w:cs="Times New Roman"/>
          <w:sz w:val="24"/>
          <w:szCs w:val="24"/>
          <w:lang w:val="ro-RO"/>
        </w:rPr>
        <w:t xml:space="preserve"> a </w:t>
      </w:r>
      <w:r w:rsidR="00FB6D25" w:rsidRPr="00055AAD">
        <w:rPr>
          <w:rFonts w:ascii="Times New Roman" w:hAnsi="Times New Roman" w:cs="Times New Roman"/>
          <w:sz w:val="24"/>
          <w:szCs w:val="24"/>
          <w:lang w:val="ro-RO"/>
        </w:rPr>
        <w:t>presiunii.</w:t>
      </w:r>
    </w:p>
    <w:p w14:paraId="6FA3843E" w14:textId="3375B9FE" w:rsidR="00FB6D25" w:rsidRPr="00055AAD" w:rsidRDefault="00FB6D25" w:rsidP="002D11F7">
      <w:pPr>
        <w:tabs>
          <w:tab w:val="left" w:pos="90"/>
          <w:tab w:val="left" w:pos="360"/>
          <w:tab w:val="left" w:pos="630"/>
          <w:tab w:val="left" w:pos="1080"/>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(2) Rezervorul </w:t>
      </w:r>
      <w:r w:rsidR="008252F8">
        <w:rPr>
          <w:rFonts w:ascii="Times New Roman" w:hAnsi="Times New Roman" w:cs="Times New Roman"/>
          <w:sz w:val="24"/>
          <w:szCs w:val="24"/>
          <w:lang w:val="ro-RO"/>
        </w:rPr>
        <w:t xml:space="preserve">criogenic de </w:t>
      </w:r>
      <w:r w:rsidR="00787E99">
        <w:rPr>
          <w:rFonts w:ascii="Times New Roman" w:hAnsi="Times New Roman" w:cs="Times New Roman"/>
          <w:sz w:val="24"/>
          <w:szCs w:val="24"/>
          <w:lang w:val="ro-RO"/>
        </w:rPr>
        <w:t xml:space="preserve">stocare </w:t>
      </w:r>
      <w:r w:rsidR="008252F8">
        <w:rPr>
          <w:rFonts w:ascii="Times New Roman" w:hAnsi="Times New Roman" w:cs="Times New Roman"/>
          <w:sz w:val="24"/>
          <w:szCs w:val="24"/>
          <w:lang w:val="ro-RO"/>
        </w:rPr>
        <w:t>GNL</w:t>
      </w:r>
      <w:r w:rsidR="008252F8" w:rsidRPr="00055AAD">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 xml:space="preserve">se va echipa cu sisteme de detectare </w:t>
      </w:r>
      <w:r w:rsidR="00957B1F">
        <w:rPr>
          <w:rFonts w:ascii="Times New Roman" w:hAnsi="Times New Roman" w:cs="Times New Roman"/>
          <w:sz w:val="24"/>
          <w:szCs w:val="24"/>
          <w:lang w:val="ro-RO"/>
        </w:rPr>
        <w:t>cu</w:t>
      </w:r>
      <w:r w:rsidR="00957B1F" w:rsidRPr="00055AAD">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instrumente independente de măsurarea continuă a presiunii, care vor opri pompe</w:t>
      </w:r>
      <w:r w:rsidR="00787E99">
        <w:rPr>
          <w:rFonts w:ascii="Times New Roman" w:hAnsi="Times New Roman" w:cs="Times New Roman"/>
          <w:sz w:val="24"/>
          <w:szCs w:val="24"/>
          <w:lang w:val="ro-RO"/>
        </w:rPr>
        <w:t>le</w:t>
      </w:r>
      <w:r w:rsidR="001A6087">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compresor</w:t>
      </w:r>
      <w:r w:rsidR="00787E99">
        <w:rPr>
          <w:rFonts w:ascii="Times New Roman" w:hAnsi="Times New Roman" w:cs="Times New Roman"/>
          <w:sz w:val="24"/>
          <w:szCs w:val="24"/>
          <w:lang w:val="ro-RO"/>
        </w:rPr>
        <w:t>ul</w:t>
      </w:r>
      <w:r w:rsidR="001A6087">
        <w:rPr>
          <w:rFonts w:ascii="Times New Roman" w:hAnsi="Times New Roman" w:cs="Times New Roman"/>
          <w:sz w:val="24"/>
          <w:szCs w:val="24"/>
          <w:lang w:val="ro-RO"/>
        </w:rPr>
        <w:t xml:space="preserve"> și, dacă este necesar</w:t>
      </w:r>
      <w:r w:rsidR="00BD2BD4">
        <w:rPr>
          <w:rFonts w:ascii="Times New Roman" w:hAnsi="Times New Roman" w:cs="Times New Roman"/>
          <w:sz w:val="24"/>
          <w:szCs w:val="24"/>
          <w:lang w:val="ro-RO"/>
        </w:rPr>
        <w:t>,</w:t>
      </w:r>
      <w:r w:rsidR="001A6087">
        <w:rPr>
          <w:rFonts w:ascii="Times New Roman" w:hAnsi="Times New Roman" w:cs="Times New Roman"/>
          <w:sz w:val="24"/>
          <w:szCs w:val="24"/>
          <w:lang w:val="ro-RO"/>
        </w:rPr>
        <w:t xml:space="preserve"> va</w:t>
      </w:r>
      <w:r w:rsidRPr="00055AAD">
        <w:rPr>
          <w:rFonts w:ascii="Times New Roman" w:hAnsi="Times New Roman" w:cs="Times New Roman"/>
          <w:sz w:val="24"/>
          <w:szCs w:val="24"/>
          <w:lang w:val="ro-RO"/>
        </w:rPr>
        <w:t xml:space="preserve"> pune vidul sub control automat</w:t>
      </w:r>
      <w:r w:rsidR="00787E99">
        <w:rPr>
          <w:rFonts w:ascii="Times New Roman" w:hAnsi="Times New Roman" w:cs="Times New Roman"/>
          <w:sz w:val="24"/>
          <w:szCs w:val="24"/>
          <w:lang w:val="ro-RO"/>
        </w:rPr>
        <w:t xml:space="preserve"> </w:t>
      </w:r>
      <w:r w:rsidR="00787E99" w:rsidRPr="00055AAD">
        <w:rPr>
          <w:rFonts w:ascii="Times New Roman" w:hAnsi="Times New Roman" w:cs="Times New Roman"/>
          <w:sz w:val="24"/>
          <w:szCs w:val="24"/>
          <w:lang w:val="ro-RO"/>
        </w:rPr>
        <w:t>la apariția unor presiuni prea mari respectiv prea mici (vid)</w:t>
      </w:r>
      <w:r w:rsidR="001A6087">
        <w:rPr>
          <w:rFonts w:ascii="Times New Roman" w:hAnsi="Times New Roman" w:cs="Times New Roman"/>
          <w:sz w:val="24"/>
          <w:szCs w:val="24"/>
          <w:lang w:val="ro-RO"/>
        </w:rPr>
        <w:t>.</w:t>
      </w:r>
    </w:p>
    <w:p w14:paraId="6F152147" w14:textId="6A38E667" w:rsidR="00FB6D25" w:rsidRPr="00055AAD" w:rsidRDefault="00FB6D25" w:rsidP="002D11F7">
      <w:pPr>
        <w:tabs>
          <w:tab w:val="left" w:pos="90"/>
          <w:tab w:val="left" w:pos="360"/>
          <w:tab w:val="left" w:pos="630"/>
          <w:tab w:val="left" w:pos="1080"/>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(3) </w:t>
      </w:r>
      <w:r w:rsidR="00787E99">
        <w:rPr>
          <w:rFonts w:ascii="Times New Roman" w:hAnsi="Times New Roman" w:cs="Times New Roman"/>
          <w:sz w:val="24"/>
          <w:szCs w:val="24"/>
          <w:lang w:val="ro-RO"/>
        </w:rPr>
        <w:t>Î</w:t>
      </w:r>
      <w:r w:rsidRPr="00055AAD">
        <w:rPr>
          <w:rFonts w:ascii="Times New Roman" w:hAnsi="Times New Roman" w:cs="Times New Roman"/>
          <w:sz w:val="24"/>
          <w:szCs w:val="24"/>
          <w:lang w:val="ro-RO"/>
        </w:rPr>
        <w:t xml:space="preserve">n </w:t>
      </w:r>
      <w:r w:rsidR="00FF40AE" w:rsidRPr="00055AAD">
        <w:rPr>
          <w:rFonts w:ascii="Times New Roman" w:hAnsi="Times New Roman" w:cs="Times New Roman"/>
          <w:sz w:val="24"/>
          <w:szCs w:val="24"/>
          <w:lang w:val="ro-RO"/>
        </w:rPr>
        <w:t>spațiul</w:t>
      </w:r>
      <w:r w:rsidRPr="00055AAD">
        <w:rPr>
          <w:rFonts w:ascii="Times New Roman" w:hAnsi="Times New Roman" w:cs="Times New Roman"/>
          <w:sz w:val="24"/>
          <w:szCs w:val="24"/>
          <w:lang w:val="ro-RO"/>
        </w:rPr>
        <w:t xml:space="preserve"> dintre cele 2 rezervoare unde este vid trebuie s</w:t>
      </w:r>
      <w:r w:rsidR="00957B1F">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existe senzori de presiune diferențiali între spațiul de izolație și recipientul intern sau senzori de presiune </w:t>
      </w:r>
      <w:r w:rsidR="00FF40AE" w:rsidRPr="00055AAD">
        <w:rPr>
          <w:rFonts w:ascii="Times New Roman" w:hAnsi="Times New Roman" w:cs="Times New Roman"/>
          <w:sz w:val="24"/>
          <w:szCs w:val="24"/>
          <w:lang w:val="ro-RO"/>
        </w:rPr>
        <w:t>separați</w:t>
      </w:r>
      <w:r w:rsidRPr="00055AAD">
        <w:rPr>
          <w:rFonts w:ascii="Times New Roman" w:hAnsi="Times New Roman" w:cs="Times New Roman"/>
          <w:sz w:val="24"/>
          <w:szCs w:val="24"/>
          <w:lang w:val="ro-RO"/>
        </w:rPr>
        <w:t xml:space="preserve"> în spațiul de izolare.</w:t>
      </w:r>
    </w:p>
    <w:p w14:paraId="18AA9875" w14:textId="466D240F" w:rsidR="00FB6D25" w:rsidRPr="00055AAD" w:rsidRDefault="00FB6D25" w:rsidP="002D11F7">
      <w:pPr>
        <w:tabs>
          <w:tab w:val="left" w:pos="90"/>
          <w:tab w:val="left" w:pos="360"/>
          <w:tab w:val="left" w:pos="630"/>
          <w:tab w:val="left" w:pos="1080"/>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(4) Pentru o conformitate garantată, presiunea maximă de lucru a rezervorului </w:t>
      </w:r>
      <w:r w:rsidR="00787E99">
        <w:rPr>
          <w:rFonts w:ascii="Times New Roman" w:hAnsi="Times New Roman" w:cs="Times New Roman"/>
          <w:sz w:val="24"/>
          <w:szCs w:val="24"/>
          <w:lang w:val="ro-RO"/>
        </w:rPr>
        <w:t xml:space="preserve">criogenic </w:t>
      </w:r>
      <w:r w:rsidRPr="00055AAD">
        <w:rPr>
          <w:rFonts w:ascii="Times New Roman" w:hAnsi="Times New Roman" w:cs="Times New Roman"/>
          <w:sz w:val="24"/>
          <w:szCs w:val="24"/>
          <w:lang w:val="ro-RO"/>
        </w:rPr>
        <w:t>de stocare GNL trebuie să fie cu cel puțin 3 bar mai mare decât presiunea maximă de lucru a recipientul</w:t>
      </w:r>
      <w:r w:rsidR="00BD2BD4">
        <w:rPr>
          <w:rFonts w:ascii="Times New Roman" w:hAnsi="Times New Roman" w:cs="Times New Roman"/>
          <w:sz w:val="24"/>
          <w:szCs w:val="24"/>
          <w:lang w:val="ro-RO"/>
        </w:rPr>
        <w:t>ui</w:t>
      </w:r>
      <w:r w:rsidRPr="00055AAD">
        <w:rPr>
          <w:rFonts w:ascii="Times New Roman" w:hAnsi="Times New Roman" w:cs="Times New Roman"/>
          <w:sz w:val="24"/>
          <w:szCs w:val="24"/>
          <w:lang w:val="ro-RO"/>
        </w:rPr>
        <w:t xml:space="preserve"> de pe </w:t>
      </w:r>
      <w:r w:rsidR="00957B1F">
        <w:rPr>
          <w:rFonts w:ascii="Times New Roman" w:hAnsi="Times New Roman" w:cs="Times New Roman"/>
          <w:sz w:val="24"/>
          <w:szCs w:val="24"/>
          <w:lang w:val="ro-RO"/>
        </w:rPr>
        <w:t>autocisternă/</w:t>
      </w:r>
      <w:r w:rsidRPr="00055AAD">
        <w:rPr>
          <w:rFonts w:ascii="Times New Roman" w:hAnsi="Times New Roman" w:cs="Times New Roman"/>
          <w:sz w:val="24"/>
          <w:szCs w:val="24"/>
          <w:lang w:val="ro-RO"/>
        </w:rPr>
        <w:t>semiremorc</w:t>
      </w:r>
      <w:r w:rsidR="00957B1F">
        <w:rPr>
          <w:rFonts w:ascii="Times New Roman" w:hAnsi="Times New Roman" w:cs="Times New Roman"/>
          <w:sz w:val="24"/>
          <w:szCs w:val="24"/>
          <w:lang w:val="ro-RO"/>
        </w:rPr>
        <w:t>ă</w:t>
      </w:r>
      <w:r w:rsidRPr="00055AAD">
        <w:rPr>
          <w:rFonts w:ascii="Times New Roman" w:hAnsi="Times New Roman" w:cs="Times New Roman"/>
          <w:sz w:val="24"/>
          <w:szCs w:val="24"/>
          <w:lang w:val="ro-RO"/>
        </w:rPr>
        <w:t>.</w:t>
      </w:r>
    </w:p>
    <w:p w14:paraId="63A77720" w14:textId="3A1FD3EA" w:rsidR="00FB6D25" w:rsidRPr="00055AAD" w:rsidRDefault="00FB6D25"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(5) </w:t>
      </w:r>
      <w:r w:rsidR="00FF40AE" w:rsidRPr="00055AAD">
        <w:rPr>
          <w:rFonts w:ascii="Times New Roman" w:hAnsi="Times New Roman" w:cs="Times New Roman"/>
          <w:sz w:val="24"/>
          <w:szCs w:val="24"/>
          <w:lang w:val="ro-RO"/>
        </w:rPr>
        <w:t>Menținerea</w:t>
      </w:r>
      <w:r w:rsidRPr="00055AAD">
        <w:rPr>
          <w:rFonts w:ascii="Times New Roman" w:hAnsi="Times New Roman" w:cs="Times New Roman"/>
          <w:sz w:val="24"/>
          <w:szCs w:val="24"/>
          <w:lang w:val="ro-RO"/>
        </w:rPr>
        <w:t xml:space="preserve"> sau </w:t>
      </w:r>
      <w:r w:rsidR="00FF40AE" w:rsidRPr="00055AAD">
        <w:rPr>
          <w:rFonts w:ascii="Times New Roman" w:hAnsi="Times New Roman" w:cs="Times New Roman"/>
          <w:sz w:val="24"/>
          <w:szCs w:val="24"/>
          <w:lang w:val="ro-RO"/>
        </w:rPr>
        <w:t>creșterea</w:t>
      </w:r>
      <w:r w:rsidRPr="00055AAD">
        <w:rPr>
          <w:rFonts w:ascii="Times New Roman" w:hAnsi="Times New Roman" w:cs="Times New Roman"/>
          <w:sz w:val="24"/>
          <w:szCs w:val="24"/>
          <w:lang w:val="ro-RO"/>
        </w:rPr>
        <w:t xml:space="preserve"> presiunii </w:t>
      </w:r>
      <w:r w:rsidR="00787E99">
        <w:rPr>
          <w:rFonts w:ascii="Times New Roman" w:hAnsi="Times New Roman" w:cs="Times New Roman"/>
          <w:sz w:val="24"/>
          <w:szCs w:val="24"/>
          <w:lang w:val="ro-RO"/>
        </w:rPr>
        <w:t>î</w:t>
      </w:r>
      <w:r w:rsidRPr="00055AAD">
        <w:rPr>
          <w:rFonts w:ascii="Times New Roman" w:hAnsi="Times New Roman" w:cs="Times New Roman"/>
          <w:sz w:val="24"/>
          <w:szCs w:val="24"/>
          <w:lang w:val="ro-RO"/>
        </w:rPr>
        <w:t>n rezervor</w:t>
      </w:r>
      <w:r w:rsidR="00787E99">
        <w:rPr>
          <w:rFonts w:ascii="Times New Roman" w:hAnsi="Times New Roman" w:cs="Times New Roman"/>
          <w:sz w:val="24"/>
          <w:szCs w:val="24"/>
          <w:lang w:val="ro-RO"/>
        </w:rPr>
        <w:t>ul criogenic de stocare</w:t>
      </w:r>
      <w:r w:rsidRPr="00055AAD">
        <w:rPr>
          <w:rFonts w:ascii="Times New Roman" w:hAnsi="Times New Roman" w:cs="Times New Roman"/>
          <w:sz w:val="24"/>
          <w:szCs w:val="24"/>
          <w:lang w:val="ro-RO"/>
        </w:rPr>
        <w:t xml:space="preserve"> </w:t>
      </w:r>
      <w:r w:rsidR="00957B1F">
        <w:rPr>
          <w:rFonts w:ascii="Times New Roman" w:hAnsi="Times New Roman" w:cs="Times New Roman"/>
          <w:sz w:val="24"/>
          <w:szCs w:val="24"/>
          <w:lang w:val="ro-RO"/>
        </w:rPr>
        <w:t xml:space="preserve">GNL </w:t>
      </w:r>
      <w:r w:rsidRPr="00055AAD">
        <w:rPr>
          <w:rFonts w:ascii="Times New Roman" w:hAnsi="Times New Roman" w:cs="Times New Roman"/>
          <w:sz w:val="24"/>
          <w:szCs w:val="24"/>
          <w:lang w:val="ro-RO"/>
        </w:rPr>
        <w:t>se asigur</w:t>
      </w:r>
      <w:r w:rsidR="00787E99">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cu un vaporizator sub presiune  care asigur</w:t>
      </w:r>
      <w:r w:rsidR="00787E99">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transformarea lichidul în faza de gaz și îl returnează în rezervor, în vederea </w:t>
      </w:r>
      <w:r w:rsidR="00FF40AE" w:rsidRPr="00055AAD">
        <w:rPr>
          <w:rFonts w:ascii="Times New Roman" w:hAnsi="Times New Roman" w:cs="Times New Roman"/>
          <w:sz w:val="24"/>
          <w:szCs w:val="24"/>
          <w:lang w:val="ro-RO"/>
        </w:rPr>
        <w:t>creșterii</w:t>
      </w:r>
      <w:r w:rsidRPr="00055AAD">
        <w:rPr>
          <w:rFonts w:ascii="Times New Roman" w:hAnsi="Times New Roman" w:cs="Times New Roman"/>
          <w:sz w:val="24"/>
          <w:szCs w:val="24"/>
          <w:lang w:val="ro-RO"/>
        </w:rPr>
        <w:t xml:space="preserve"> presiunii </w:t>
      </w:r>
      <w:r w:rsidR="00787E99">
        <w:rPr>
          <w:rFonts w:ascii="Times New Roman" w:hAnsi="Times New Roman" w:cs="Times New Roman"/>
          <w:sz w:val="24"/>
          <w:szCs w:val="24"/>
          <w:lang w:val="ro-RO"/>
        </w:rPr>
        <w:t>î</w:t>
      </w:r>
      <w:r w:rsidRPr="00055AAD">
        <w:rPr>
          <w:rFonts w:ascii="Times New Roman" w:hAnsi="Times New Roman" w:cs="Times New Roman"/>
          <w:sz w:val="24"/>
          <w:szCs w:val="24"/>
          <w:lang w:val="ro-RO"/>
        </w:rPr>
        <w:t>n interiorul rezervorului.</w:t>
      </w:r>
    </w:p>
    <w:p w14:paraId="2A91F06D" w14:textId="721194FE" w:rsidR="00FB6D25" w:rsidRPr="00055AAD" w:rsidRDefault="001A6087" w:rsidP="002D11F7">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Pr>
          <w:rFonts w:ascii="Times New Roman" w:hAnsi="Times New Roman" w:cs="Times New Roman"/>
          <w:sz w:val="24"/>
          <w:szCs w:val="24"/>
          <w:lang w:val="ro-RO"/>
        </w:rPr>
        <w:t>(6 ) Un ventil regulator de presiune</w:t>
      </w:r>
      <w:r w:rsidR="00FB6D25" w:rsidRPr="00055AAD">
        <w:rPr>
          <w:rFonts w:ascii="Times New Roman" w:hAnsi="Times New Roman" w:cs="Times New Roman"/>
          <w:sz w:val="24"/>
          <w:szCs w:val="24"/>
          <w:lang w:val="ro-RO"/>
        </w:rPr>
        <w:t xml:space="preserve"> controlat de un presostat sau de o supap</w:t>
      </w:r>
      <w:r w:rsidR="00787E99">
        <w:rPr>
          <w:rFonts w:ascii="Times New Roman" w:hAnsi="Times New Roman" w:cs="Times New Roman"/>
          <w:sz w:val="24"/>
          <w:szCs w:val="24"/>
          <w:lang w:val="ro-RO"/>
        </w:rPr>
        <w:t>ă</w:t>
      </w:r>
      <w:r>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reglează presiunea în rezervor</w:t>
      </w:r>
      <w:r w:rsidR="00787E99">
        <w:rPr>
          <w:rFonts w:ascii="Times New Roman" w:hAnsi="Times New Roman" w:cs="Times New Roman"/>
          <w:sz w:val="24"/>
          <w:szCs w:val="24"/>
          <w:lang w:val="ro-RO"/>
        </w:rPr>
        <w:t>ul criogenic de stocare GNL</w:t>
      </w:r>
      <w:r w:rsidR="00FB6D25" w:rsidRPr="00055AAD">
        <w:rPr>
          <w:rFonts w:ascii="Times New Roman" w:hAnsi="Times New Roman" w:cs="Times New Roman"/>
          <w:sz w:val="24"/>
          <w:szCs w:val="24"/>
          <w:lang w:val="ro-RO"/>
        </w:rPr>
        <w:t xml:space="preserve">. </w:t>
      </w:r>
    </w:p>
    <w:p w14:paraId="3BC14B5B" w14:textId="69594C2F" w:rsidR="00FB6D25" w:rsidRPr="00055AAD" w:rsidRDefault="00F23CBF" w:rsidP="002D11F7">
      <w:pPr>
        <w:tabs>
          <w:tab w:val="left" w:pos="90"/>
          <w:tab w:val="left" w:pos="360"/>
          <w:tab w:val="left" w:pos="630"/>
          <w:tab w:val="left" w:pos="1080"/>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2D11F7" w:rsidRPr="00055AAD">
        <w:rPr>
          <w:rFonts w:ascii="Times New Roman" w:hAnsi="Times New Roman" w:cs="Times New Roman"/>
          <w:sz w:val="24"/>
          <w:szCs w:val="24"/>
          <w:lang w:val="ro-RO"/>
        </w:rPr>
        <w:t>3.11.</w:t>
      </w:r>
      <w:r w:rsidR="00FB6D25" w:rsidRPr="00055AAD">
        <w:rPr>
          <w:rFonts w:ascii="Times New Roman" w:hAnsi="Times New Roman" w:cs="Times New Roman"/>
          <w:sz w:val="24"/>
          <w:szCs w:val="24"/>
          <w:lang w:val="ro-RO"/>
        </w:rPr>
        <w:t xml:space="preserve"> Rezervorul</w:t>
      </w:r>
      <w:r w:rsidR="00787E99" w:rsidRPr="00787E99">
        <w:rPr>
          <w:rFonts w:ascii="Times New Roman" w:hAnsi="Times New Roman" w:cs="Times New Roman"/>
          <w:sz w:val="24"/>
          <w:szCs w:val="24"/>
          <w:lang w:val="ro-RO"/>
        </w:rPr>
        <w:t xml:space="preserve"> </w:t>
      </w:r>
      <w:r w:rsidR="00787E99">
        <w:rPr>
          <w:rFonts w:ascii="Times New Roman" w:hAnsi="Times New Roman" w:cs="Times New Roman"/>
          <w:sz w:val="24"/>
          <w:szCs w:val="24"/>
          <w:lang w:val="ro-RO"/>
        </w:rPr>
        <w:t>criogenic de stocare GNL</w:t>
      </w:r>
      <w:r w:rsidR="00FB6D25" w:rsidRPr="00055AAD">
        <w:rPr>
          <w:rFonts w:ascii="Times New Roman" w:hAnsi="Times New Roman" w:cs="Times New Roman"/>
          <w:sz w:val="24"/>
          <w:szCs w:val="24"/>
          <w:lang w:val="ro-RO"/>
        </w:rPr>
        <w:t xml:space="preserve"> trebuie să fie echipat cu instrumente locale pentru </w:t>
      </w:r>
      <w:r w:rsidR="00FF40AE" w:rsidRPr="00055AAD">
        <w:rPr>
          <w:rFonts w:ascii="Times New Roman" w:hAnsi="Times New Roman" w:cs="Times New Roman"/>
          <w:sz w:val="24"/>
          <w:szCs w:val="24"/>
          <w:lang w:val="ro-RO"/>
        </w:rPr>
        <w:t>măsurarea</w:t>
      </w:r>
      <w:r w:rsidR="00FB6D25" w:rsidRPr="00055AAD">
        <w:rPr>
          <w:rFonts w:ascii="Times New Roman" w:hAnsi="Times New Roman" w:cs="Times New Roman"/>
          <w:sz w:val="24"/>
          <w:szCs w:val="24"/>
          <w:lang w:val="ro-RO"/>
        </w:rPr>
        <w:t xml:space="preserve"> temperaturii amplasate </w:t>
      </w:r>
      <w:r w:rsidR="00787E99">
        <w:rPr>
          <w:rFonts w:ascii="Times New Roman" w:hAnsi="Times New Roman" w:cs="Times New Roman"/>
          <w:sz w:val="24"/>
          <w:szCs w:val="24"/>
          <w:lang w:val="ro-RO"/>
        </w:rPr>
        <w:t xml:space="preserve">în aşa fel </w:t>
      </w:r>
      <w:r w:rsidR="007444C4">
        <w:rPr>
          <w:rFonts w:ascii="Times New Roman" w:hAnsi="Times New Roman" w:cs="Times New Roman"/>
          <w:sz w:val="24"/>
          <w:szCs w:val="24"/>
          <w:lang w:val="ro-RO"/>
        </w:rPr>
        <w:t>încât</w:t>
      </w:r>
      <w:r w:rsidR="00787E99">
        <w:rPr>
          <w:rFonts w:ascii="Times New Roman" w:hAnsi="Times New Roman" w:cs="Times New Roman"/>
          <w:sz w:val="24"/>
          <w:szCs w:val="24"/>
          <w:lang w:val="ro-RO"/>
        </w:rPr>
        <w:t xml:space="preserve"> să fie</w:t>
      </w:r>
      <w:r w:rsidR="00FB6D25" w:rsidRPr="00055AAD">
        <w:rPr>
          <w:rFonts w:ascii="Times New Roman" w:hAnsi="Times New Roman" w:cs="Times New Roman"/>
          <w:sz w:val="24"/>
          <w:szCs w:val="24"/>
          <w:lang w:val="ro-RO"/>
        </w:rPr>
        <w:t xml:space="preserve"> </w:t>
      </w:r>
      <w:r w:rsidR="00FF40AE" w:rsidRPr="00055AAD">
        <w:rPr>
          <w:rFonts w:ascii="Times New Roman" w:hAnsi="Times New Roman" w:cs="Times New Roman"/>
          <w:sz w:val="24"/>
          <w:szCs w:val="24"/>
          <w:lang w:val="ro-RO"/>
        </w:rPr>
        <w:t>ușor</w:t>
      </w:r>
      <w:r w:rsidR="00FB6D25" w:rsidRPr="00055AAD">
        <w:rPr>
          <w:rFonts w:ascii="Times New Roman" w:hAnsi="Times New Roman" w:cs="Times New Roman"/>
          <w:sz w:val="24"/>
          <w:szCs w:val="24"/>
          <w:lang w:val="ro-RO"/>
        </w:rPr>
        <w:t xml:space="preserve"> vizualizate din exterior</w:t>
      </w:r>
      <w:r w:rsidR="008E4FD2">
        <w:rPr>
          <w:rFonts w:ascii="Times New Roman" w:hAnsi="Times New Roman" w:cs="Times New Roman"/>
          <w:sz w:val="24"/>
          <w:szCs w:val="24"/>
          <w:lang w:val="ro-RO"/>
        </w:rPr>
        <w:t>,</w:t>
      </w:r>
      <w:r w:rsidR="00B64C94" w:rsidRPr="00055AAD">
        <w:rPr>
          <w:rFonts w:ascii="Times New Roman" w:hAnsi="Times New Roman" w:cs="Times New Roman"/>
          <w:sz w:val="24"/>
          <w:szCs w:val="24"/>
          <w:lang w:val="ro-RO"/>
        </w:rPr>
        <w:t xml:space="preserve"> </w:t>
      </w:r>
      <w:r w:rsidR="008E4FD2">
        <w:rPr>
          <w:rFonts w:ascii="Times New Roman" w:hAnsi="Times New Roman" w:cs="Times New Roman"/>
          <w:sz w:val="24"/>
          <w:szCs w:val="24"/>
          <w:lang w:val="ro-RO"/>
        </w:rPr>
        <w:t xml:space="preserve">dotate cu </w:t>
      </w:r>
      <w:r w:rsidR="00C92AB7" w:rsidRPr="00055AAD">
        <w:rPr>
          <w:rFonts w:ascii="Times New Roman" w:hAnsi="Times New Roman" w:cs="Times New Roman"/>
          <w:sz w:val="24"/>
          <w:szCs w:val="24"/>
          <w:lang w:val="ro-RO"/>
        </w:rPr>
        <w:t>termocuplu</w:t>
      </w:r>
      <w:r w:rsidR="00FB6D25" w:rsidRPr="00055AAD">
        <w:rPr>
          <w:rFonts w:ascii="Times New Roman" w:hAnsi="Times New Roman" w:cs="Times New Roman"/>
          <w:sz w:val="24"/>
          <w:szCs w:val="24"/>
          <w:lang w:val="ro-RO"/>
        </w:rPr>
        <w:t xml:space="preserve"> care s</w:t>
      </w:r>
      <w:r w:rsidR="001A6087">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w:t>
      </w:r>
      <w:r w:rsidR="00FF40AE" w:rsidRPr="00055AAD">
        <w:rPr>
          <w:rFonts w:ascii="Times New Roman" w:hAnsi="Times New Roman" w:cs="Times New Roman"/>
          <w:sz w:val="24"/>
          <w:szCs w:val="24"/>
          <w:lang w:val="ro-RO"/>
        </w:rPr>
        <w:t>permită</w:t>
      </w:r>
      <w:r w:rsidR="00FB6D25" w:rsidRPr="00055AAD">
        <w:rPr>
          <w:rFonts w:ascii="Times New Roman" w:hAnsi="Times New Roman" w:cs="Times New Roman"/>
          <w:sz w:val="24"/>
          <w:szCs w:val="24"/>
          <w:lang w:val="ro-RO"/>
        </w:rPr>
        <w:t xml:space="preserve"> monitorizarea:</w:t>
      </w:r>
    </w:p>
    <w:p w14:paraId="0174C006" w14:textId="151BCCA9" w:rsidR="00FF40AE" w:rsidRPr="00055AAD" w:rsidRDefault="00FB6D25" w:rsidP="002C0A88">
      <w:pPr>
        <w:pStyle w:val="ListParagraph"/>
        <w:numPr>
          <w:ilvl w:val="0"/>
          <w:numId w:val="16"/>
        </w:numPr>
        <w:tabs>
          <w:tab w:val="left" w:pos="90"/>
          <w:tab w:val="left" w:pos="360"/>
          <w:tab w:val="left" w:pos="630"/>
          <w:tab w:val="left" w:pos="1080"/>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temperaturi</w:t>
      </w:r>
      <w:r w:rsidR="00FF40AE" w:rsidRPr="00055AAD">
        <w:rPr>
          <w:rFonts w:ascii="Times New Roman" w:hAnsi="Times New Roman" w:cs="Times New Roman"/>
          <w:sz w:val="24"/>
          <w:szCs w:val="24"/>
        </w:rPr>
        <w:t>i lichidului la diferite cote (înălțimi</w:t>
      </w:r>
      <w:r w:rsidRPr="00055AAD">
        <w:rPr>
          <w:rFonts w:ascii="Times New Roman" w:hAnsi="Times New Roman" w:cs="Times New Roman"/>
          <w:sz w:val="24"/>
          <w:szCs w:val="24"/>
        </w:rPr>
        <w:t xml:space="preserve"> la rezervoarele vertical</w:t>
      </w:r>
      <w:r w:rsidR="00FF40AE" w:rsidRPr="00055AAD">
        <w:rPr>
          <w:rFonts w:ascii="Times New Roman" w:hAnsi="Times New Roman" w:cs="Times New Roman"/>
          <w:sz w:val="24"/>
          <w:szCs w:val="24"/>
        </w:rPr>
        <w:t>)</w:t>
      </w:r>
      <w:r w:rsidR="008E4FD2">
        <w:rPr>
          <w:rFonts w:ascii="Times New Roman" w:hAnsi="Times New Roman" w:cs="Times New Roman"/>
          <w:sz w:val="24"/>
          <w:szCs w:val="24"/>
        </w:rPr>
        <w:t>;</w:t>
      </w:r>
      <w:r w:rsidR="00FF40AE" w:rsidRPr="00055AAD">
        <w:rPr>
          <w:rFonts w:ascii="Times New Roman" w:hAnsi="Times New Roman" w:cs="Times New Roman"/>
          <w:sz w:val="24"/>
          <w:szCs w:val="24"/>
        </w:rPr>
        <w:t xml:space="preserve"> </w:t>
      </w:r>
      <w:r w:rsidR="001A6087" w:rsidRPr="00055AAD">
        <w:rPr>
          <w:rFonts w:ascii="Times New Roman" w:hAnsi="Times New Roman" w:cs="Times New Roman"/>
          <w:sz w:val="24"/>
          <w:szCs w:val="24"/>
        </w:rPr>
        <w:t>distan</w:t>
      </w:r>
      <w:r w:rsidR="001A6087">
        <w:rPr>
          <w:rFonts w:ascii="Times New Roman" w:hAnsi="Times New Roman" w:cs="Times New Roman"/>
          <w:sz w:val="24"/>
          <w:szCs w:val="24"/>
        </w:rPr>
        <w:t>ț</w:t>
      </w:r>
      <w:r w:rsidR="001A6087" w:rsidRPr="00055AAD">
        <w:rPr>
          <w:rFonts w:ascii="Times New Roman" w:hAnsi="Times New Roman" w:cs="Times New Roman"/>
          <w:sz w:val="24"/>
          <w:szCs w:val="24"/>
        </w:rPr>
        <w:t>a</w:t>
      </w:r>
      <w:r w:rsidR="00FF40AE" w:rsidRPr="00055AAD">
        <w:rPr>
          <w:rFonts w:ascii="Times New Roman" w:hAnsi="Times New Roman" w:cs="Times New Roman"/>
          <w:sz w:val="24"/>
          <w:szCs w:val="24"/>
        </w:rPr>
        <w:t xml:space="preserve"> între doi senzori</w:t>
      </w:r>
    </w:p>
    <w:p w14:paraId="76F7511C" w14:textId="77777777" w:rsidR="00FB6D25" w:rsidRPr="00055AAD" w:rsidRDefault="00FB6D25" w:rsidP="00FF40AE">
      <w:pPr>
        <w:pStyle w:val="ListParagraph"/>
        <w:tabs>
          <w:tab w:val="left" w:pos="90"/>
          <w:tab w:val="left" w:pos="360"/>
          <w:tab w:val="left" w:pos="630"/>
          <w:tab w:val="left" w:pos="1080"/>
        </w:tabs>
        <w:spacing w:after="0" w:line="360" w:lineRule="auto"/>
        <w:ind w:left="450" w:right="26"/>
        <w:jc w:val="both"/>
        <w:rPr>
          <w:rFonts w:ascii="Times New Roman" w:hAnsi="Times New Roman" w:cs="Times New Roman"/>
          <w:sz w:val="24"/>
          <w:szCs w:val="24"/>
        </w:rPr>
      </w:pPr>
      <w:r w:rsidRPr="00055AAD">
        <w:rPr>
          <w:rFonts w:ascii="Times New Roman" w:hAnsi="Times New Roman" w:cs="Times New Roman"/>
          <w:sz w:val="24"/>
          <w:szCs w:val="24"/>
        </w:rPr>
        <w:t>consecutivi nu trebuie să depășească 2,00 metri;</w:t>
      </w:r>
    </w:p>
    <w:p w14:paraId="08EFA273" w14:textId="278DBE13" w:rsidR="00FB6D25" w:rsidRPr="00055AAD" w:rsidRDefault="00FB6D25" w:rsidP="002C0A88">
      <w:pPr>
        <w:pStyle w:val="ListParagraph"/>
        <w:numPr>
          <w:ilvl w:val="0"/>
          <w:numId w:val="16"/>
        </w:numPr>
        <w:tabs>
          <w:tab w:val="left" w:pos="90"/>
          <w:tab w:val="left" w:pos="360"/>
          <w:tab w:val="left" w:pos="630"/>
          <w:tab w:val="left" w:pos="1080"/>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temperatur</w:t>
      </w:r>
      <w:r w:rsidR="00BD2BD4">
        <w:rPr>
          <w:rFonts w:ascii="Times New Roman" w:hAnsi="Times New Roman" w:cs="Times New Roman"/>
          <w:sz w:val="24"/>
          <w:szCs w:val="24"/>
        </w:rPr>
        <w:t>ii</w:t>
      </w:r>
      <w:r w:rsidRPr="00055AAD">
        <w:rPr>
          <w:rFonts w:ascii="Times New Roman" w:hAnsi="Times New Roman" w:cs="Times New Roman"/>
          <w:sz w:val="24"/>
          <w:szCs w:val="24"/>
        </w:rPr>
        <w:t xml:space="preserve"> fazei gazoase;</w:t>
      </w:r>
    </w:p>
    <w:p w14:paraId="6C37DDC8" w14:textId="685E055B" w:rsidR="00FB6D25" w:rsidRPr="00055AAD" w:rsidRDefault="00FB6D25" w:rsidP="002C0A88">
      <w:pPr>
        <w:pStyle w:val="ListParagraph"/>
        <w:numPr>
          <w:ilvl w:val="0"/>
          <w:numId w:val="16"/>
        </w:numPr>
        <w:tabs>
          <w:tab w:val="left" w:pos="90"/>
          <w:tab w:val="left" w:pos="360"/>
          <w:tab w:val="left" w:pos="630"/>
          <w:tab w:val="left" w:pos="1080"/>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temperatur</w:t>
      </w:r>
      <w:r w:rsidR="00BD2BD4">
        <w:rPr>
          <w:rFonts w:ascii="Times New Roman" w:hAnsi="Times New Roman" w:cs="Times New Roman"/>
          <w:sz w:val="24"/>
          <w:szCs w:val="24"/>
        </w:rPr>
        <w:t>ii</w:t>
      </w:r>
      <w:r w:rsidRPr="00055AAD">
        <w:rPr>
          <w:rFonts w:ascii="Times New Roman" w:hAnsi="Times New Roman" w:cs="Times New Roman"/>
          <w:sz w:val="24"/>
          <w:szCs w:val="24"/>
        </w:rPr>
        <w:t xml:space="preserve"> peretelui și temperatur</w:t>
      </w:r>
      <w:r w:rsidR="00BD2BD4">
        <w:rPr>
          <w:rFonts w:ascii="Times New Roman" w:hAnsi="Times New Roman" w:cs="Times New Roman"/>
          <w:sz w:val="24"/>
          <w:szCs w:val="24"/>
        </w:rPr>
        <w:t>ii</w:t>
      </w:r>
      <w:r w:rsidRPr="00055AAD">
        <w:rPr>
          <w:rFonts w:ascii="Times New Roman" w:hAnsi="Times New Roman" w:cs="Times New Roman"/>
          <w:sz w:val="24"/>
          <w:szCs w:val="24"/>
        </w:rPr>
        <w:t xml:space="preserve"> inferioar</w:t>
      </w:r>
      <w:r w:rsidR="00BD2BD4">
        <w:rPr>
          <w:rFonts w:ascii="Times New Roman" w:hAnsi="Times New Roman" w:cs="Times New Roman"/>
          <w:sz w:val="24"/>
          <w:szCs w:val="24"/>
        </w:rPr>
        <w:t>e</w:t>
      </w:r>
      <w:r w:rsidRPr="00055AAD">
        <w:rPr>
          <w:rFonts w:ascii="Times New Roman" w:hAnsi="Times New Roman" w:cs="Times New Roman"/>
          <w:sz w:val="24"/>
          <w:szCs w:val="24"/>
        </w:rPr>
        <w:t xml:space="preserve"> a </w:t>
      </w:r>
      <w:r w:rsidR="001A6087" w:rsidRPr="00055AAD">
        <w:rPr>
          <w:rFonts w:ascii="Times New Roman" w:hAnsi="Times New Roman" w:cs="Times New Roman"/>
          <w:sz w:val="24"/>
          <w:szCs w:val="24"/>
        </w:rPr>
        <w:t>re</w:t>
      </w:r>
      <w:r w:rsidR="001A6087">
        <w:rPr>
          <w:rFonts w:ascii="Times New Roman" w:hAnsi="Times New Roman" w:cs="Times New Roman"/>
          <w:sz w:val="24"/>
          <w:szCs w:val="24"/>
        </w:rPr>
        <w:t>zervorului</w:t>
      </w:r>
      <w:r w:rsidR="00957B1F" w:rsidRPr="00055AAD">
        <w:rPr>
          <w:rFonts w:ascii="Times New Roman" w:hAnsi="Times New Roman" w:cs="Times New Roman"/>
          <w:sz w:val="24"/>
          <w:szCs w:val="24"/>
        </w:rPr>
        <w:t xml:space="preserve"> </w:t>
      </w:r>
      <w:r w:rsidRPr="00055AAD">
        <w:rPr>
          <w:rFonts w:ascii="Times New Roman" w:hAnsi="Times New Roman" w:cs="Times New Roman"/>
          <w:sz w:val="24"/>
          <w:szCs w:val="24"/>
        </w:rPr>
        <w:t>primar;</w:t>
      </w:r>
    </w:p>
    <w:p w14:paraId="364430DA" w14:textId="1F757A0E" w:rsidR="00FB6D25" w:rsidRPr="00055AAD" w:rsidRDefault="00FB6D25" w:rsidP="002C0A88">
      <w:pPr>
        <w:pStyle w:val="ListParagraph"/>
        <w:numPr>
          <w:ilvl w:val="0"/>
          <w:numId w:val="16"/>
        </w:numPr>
        <w:tabs>
          <w:tab w:val="left" w:pos="90"/>
          <w:tab w:val="left" w:pos="360"/>
          <w:tab w:val="left" w:pos="630"/>
          <w:tab w:val="left" w:pos="1080"/>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temperatur</w:t>
      </w:r>
      <w:r w:rsidR="00BD2BD4">
        <w:rPr>
          <w:rFonts w:ascii="Times New Roman" w:hAnsi="Times New Roman" w:cs="Times New Roman"/>
          <w:sz w:val="24"/>
          <w:szCs w:val="24"/>
        </w:rPr>
        <w:t>ii</w:t>
      </w:r>
      <w:r w:rsidRPr="00055AAD">
        <w:rPr>
          <w:rFonts w:ascii="Times New Roman" w:hAnsi="Times New Roman" w:cs="Times New Roman"/>
          <w:sz w:val="24"/>
          <w:szCs w:val="24"/>
        </w:rPr>
        <w:t xml:space="preserve"> </w:t>
      </w:r>
      <w:r w:rsidR="00FF40AE" w:rsidRPr="00055AAD">
        <w:rPr>
          <w:rFonts w:ascii="Times New Roman" w:hAnsi="Times New Roman" w:cs="Times New Roman"/>
          <w:sz w:val="24"/>
          <w:szCs w:val="24"/>
        </w:rPr>
        <w:t>peretelui</w:t>
      </w:r>
      <w:r w:rsidRPr="00055AAD">
        <w:rPr>
          <w:rFonts w:ascii="Times New Roman" w:hAnsi="Times New Roman" w:cs="Times New Roman"/>
          <w:sz w:val="24"/>
          <w:szCs w:val="24"/>
        </w:rPr>
        <w:t xml:space="preserve"> și temperatur</w:t>
      </w:r>
      <w:r w:rsidR="00BD2BD4">
        <w:rPr>
          <w:rFonts w:ascii="Times New Roman" w:hAnsi="Times New Roman" w:cs="Times New Roman"/>
          <w:sz w:val="24"/>
          <w:szCs w:val="24"/>
        </w:rPr>
        <w:t>ii</w:t>
      </w:r>
      <w:r w:rsidRPr="00055AAD">
        <w:rPr>
          <w:rFonts w:ascii="Times New Roman" w:hAnsi="Times New Roman" w:cs="Times New Roman"/>
          <w:sz w:val="24"/>
          <w:szCs w:val="24"/>
        </w:rPr>
        <w:t xml:space="preserve"> infe</w:t>
      </w:r>
      <w:r w:rsidR="00E55E02" w:rsidRPr="00055AAD">
        <w:rPr>
          <w:rFonts w:ascii="Times New Roman" w:hAnsi="Times New Roman" w:cs="Times New Roman"/>
          <w:sz w:val="24"/>
          <w:szCs w:val="24"/>
        </w:rPr>
        <w:t>rioar</w:t>
      </w:r>
      <w:r w:rsidR="00BD2BD4">
        <w:rPr>
          <w:rFonts w:ascii="Times New Roman" w:hAnsi="Times New Roman" w:cs="Times New Roman"/>
          <w:sz w:val="24"/>
          <w:szCs w:val="24"/>
        </w:rPr>
        <w:t>e</w:t>
      </w:r>
      <w:r w:rsidR="00E55E02" w:rsidRPr="00055AAD">
        <w:rPr>
          <w:rFonts w:ascii="Times New Roman" w:hAnsi="Times New Roman" w:cs="Times New Roman"/>
          <w:sz w:val="24"/>
          <w:szCs w:val="24"/>
        </w:rPr>
        <w:t xml:space="preserve"> a  rezervorului secundar.</w:t>
      </w:r>
    </w:p>
    <w:p w14:paraId="7112E3F3" w14:textId="78D82959" w:rsidR="00FB6D25" w:rsidRPr="00055AAD" w:rsidRDefault="00F23CBF" w:rsidP="002D11F7">
      <w:pPr>
        <w:tabs>
          <w:tab w:val="left" w:pos="90"/>
          <w:tab w:val="left" w:pos="360"/>
          <w:tab w:val="left" w:pos="630"/>
          <w:tab w:val="left" w:pos="1080"/>
          <w:tab w:val="left" w:pos="1565"/>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1A6087">
        <w:rPr>
          <w:rFonts w:ascii="Times New Roman" w:hAnsi="Times New Roman" w:cs="Times New Roman"/>
          <w:sz w:val="24"/>
          <w:szCs w:val="24"/>
          <w:lang w:val="ro-RO"/>
        </w:rPr>
        <w:t>3.12.</w:t>
      </w:r>
      <w:r w:rsidR="00C92AB7" w:rsidRPr="00055AAD">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 xml:space="preserve">1) </w:t>
      </w:r>
      <w:r w:rsidR="00FB6D25" w:rsidRPr="00055AAD">
        <w:rPr>
          <w:rFonts w:ascii="Times New Roman" w:hAnsi="Times New Roman" w:cs="Times New Roman"/>
          <w:color w:val="231F20"/>
          <w:sz w:val="24"/>
          <w:szCs w:val="24"/>
          <w:lang w:val="ro-RO"/>
        </w:rPr>
        <w:t xml:space="preserve">Rezervorul criogenic de </w:t>
      </w:r>
      <w:r w:rsidR="008E4FD2">
        <w:rPr>
          <w:rFonts w:ascii="Times New Roman" w:hAnsi="Times New Roman" w:cs="Times New Roman"/>
          <w:color w:val="231F20"/>
          <w:sz w:val="24"/>
          <w:szCs w:val="24"/>
          <w:lang w:val="ro-RO"/>
        </w:rPr>
        <w:t>stocare GNL</w:t>
      </w:r>
      <w:r w:rsidR="008E4FD2" w:rsidRPr="00055AAD">
        <w:rPr>
          <w:rFonts w:ascii="Times New Roman" w:hAnsi="Times New Roman" w:cs="Times New Roman"/>
          <w:color w:val="231F20"/>
          <w:sz w:val="24"/>
          <w:szCs w:val="24"/>
          <w:lang w:val="ro-RO"/>
        </w:rPr>
        <w:t xml:space="preserve"> </w:t>
      </w:r>
      <w:r w:rsidR="00FB6D25" w:rsidRPr="00055AAD">
        <w:rPr>
          <w:rFonts w:ascii="Times New Roman" w:hAnsi="Times New Roman" w:cs="Times New Roman"/>
          <w:color w:val="231F20"/>
          <w:sz w:val="24"/>
          <w:szCs w:val="24"/>
          <w:lang w:val="ro-RO"/>
        </w:rPr>
        <w:t xml:space="preserve">trebuie să fie echipat cu cel puțin două supape de  </w:t>
      </w:r>
      <w:r w:rsidR="00FF40AE" w:rsidRPr="00055AAD">
        <w:rPr>
          <w:rFonts w:ascii="Times New Roman" w:hAnsi="Times New Roman" w:cs="Times New Roman"/>
          <w:color w:val="231F20"/>
          <w:sz w:val="24"/>
          <w:szCs w:val="24"/>
          <w:lang w:val="ro-RO"/>
        </w:rPr>
        <w:t>siguranța (primare</w:t>
      </w:r>
      <w:r w:rsidR="00FB6D25" w:rsidRPr="00055AAD">
        <w:rPr>
          <w:rFonts w:ascii="Times New Roman" w:hAnsi="Times New Roman" w:cs="Times New Roman"/>
          <w:color w:val="231F20"/>
          <w:sz w:val="24"/>
          <w:szCs w:val="24"/>
          <w:lang w:val="ro-RO"/>
        </w:rPr>
        <w:t>), montate la partea de sus, dimensionate</w:t>
      </w:r>
      <w:r w:rsidR="00B64C94" w:rsidRPr="00055AAD">
        <w:rPr>
          <w:rFonts w:ascii="Times New Roman" w:hAnsi="Times New Roman" w:cs="Times New Roman"/>
          <w:color w:val="231F20"/>
          <w:sz w:val="24"/>
          <w:szCs w:val="24"/>
          <w:lang w:val="ro-RO"/>
        </w:rPr>
        <w:t xml:space="preserve"> și </w:t>
      </w:r>
      <w:r w:rsidR="00FB6D25" w:rsidRPr="00055AAD">
        <w:rPr>
          <w:rFonts w:ascii="Times New Roman" w:hAnsi="Times New Roman" w:cs="Times New Roman"/>
          <w:color w:val="231F20"/>
          <w:sz w:val="24"/>
          <w:szCs w:val="24"/>
          <w:lang w:val="ro-RO"/>
        </w:rPr>
        <w:t xml:space="preserve">realizate conform </w:t>
      </w:r>
      <w:r w:rsidR="008E4FD2">
        <w:rPr>
          <w:rFonts w:ascii="Times New Roman" w:hAnsi="Times New Roman" w:cs="Times New Roman"/>
          <w:color w:val="231F20"/>
          <w:sz w:val="24"/>
          <w:szCs w:val="24"/>
          <w:lang w:val="ro-RO"/>
        </w:rPr>
        <w:t xml:space="preserve">prevederilor </w:t>
      </w:r>
      <w:r w:rsidR="00ED0CC5" w:rsidRPr="00055AAD">
        <w:rPr>
          <w:rFonts w:ascii="Times New Roman" w:hAnsi="Times New Roman" w:cs="Times New Roman"/>
          <w:color w:val="231F20"/>
          <w:sz w:val="24"/>
          <w:szCs w:val="24"/>
          <w:lang w:val="ro-RO"/>
        </w:rPr>
        <w:t xml:space="preserve">SR EN </w:t>
      </w:r>
      <w:r w:rsidR="00FB6D25" w:rsidRPr="00055AAD">
        <w:rPr>
          <w:rFonts w:ascii="Times New Roman" w:hAnsi="Times New Roman" w:cs="Times New Roman"/>
          <w:color w:val="231F20"/>
          <w:sz w:val="24"/>
          <w:szCs w:val="24"/>
          <w:lang w:val="ro-RO"/>
        </w:rPr>
        <w:t>ISO 21013-</w:t>
      </w:r>
      <w:r w:rsidR="00ED0CC5" w:rsidRPr="00055AAD">
        <w:rPr>
          <w:rFonts w:ascii="Times New Roman" w:hAnsi="Times New Roman" w:cs="Times New Roman"/>
          <w:color w:val="231F20"/>
          <w:sz w:val="24"/>
          <w:szCs w:val="24"/>
          <w:lang w:val="ro-RO"/>
        </w:rPr>
        <w:t>3</w:t>
      </w:r>
      <w:r w:rsidR="002C753C">
        <w:rPr>
          <w:rFonts w:ascii="Times New Roman" w:hAnsi="Times New Roman" w:cs="Times New Roman"/>
          <w:color w:val="231F20"/>
          <w:sz w:val="24"/>
          <w:szCs w:val="24"/>
          <w:lang w:val="ro-RO"/>
        </w:rPr>
        <w:t>:2016</w:t>
      </w:r>
      <w:r w:rsidR="008E4FD2">
        <w:rPr>
          <w:rFonts w:ascii="Times New Roman" w:hAnsi="Times New Roman" w:cs="Times New Roman"/>
          <w:color w:val="231F20"/>
          <w:sz w:val="24"/>
          <w:szCs w:val="24"/>
          <w:lang w:val="ro-RO"/>
        </w:rPr>
        <w:t>;</w:t>
      </w:r>
      <w:r w:rsidR="00FB6D25" w:rsidRPr="00055AAD">
        <w:rPr>
          <w:rFonts w:ascii="Times New Roman" w:hAnsi="Times New Roman" w:cs="Times New Roman"/>
          <w:color w:val="231F20"/>
          <w:sz w:val="24"/>
          <w:szCs w:val="24"/>
          <w:lang w:val="ro-RO"/>
        </w:rPr>
        <w:t xml:space="preserve"> </w:t>
      </w:r>
      <w:r w:rsidR="008E4FD2">
        <w:rPr>
          <w:rFonts w:ascii="Times New Roman" w:hAnsi="Times New Roman" w:cs="Times New Roman"/>
          <w:color w:val="231F20"/>
          <w:sz w:val="24"/>
          <w:szCs w:val="24"/>
          <w:lang w:val="ro-RO"/>
        </w:rPr>
        <w:t>f</w:t>
      </w:r>
      <w:r w:rsidR="00FB6D25" w:rsidRPr="00055AAD">
        <w:rPr>
          <w:rFonts w:ascii="Times New Roman" w:hAnsi="Times New Roman" w:cs="Times New Roman"/>
          <w:color w:val="231F20"/>
          <w:sz w:val="24"/>
          <w:szCs w:val="24"/>
          <w:lang w:val="ro-RO"/>
        </w:rPr>
        <w:t>iecare supap</w:t>
      </w:r>
      <w:r w:rsidR="008E4FD2">
        <w:rPr>
          <w:rFonts w:ascii="Times New Roman" w:hAnsi="Times New Roman" w:cs="Times New Roman"/>
          <w:color w:val="231F20"/>
          <w:sz w:val="24"/>
          <w:szCs w:val="24"/>
          <w:lang w:val="ro-RO"/>
        </w:rPr>
        <w:t>ă</w:t>
      </w:r>
      <w:r w:rsidR="00FB6D25" w:rsidRPr="00055AAD">
        <w:rPr>
          <w:rFonts w:ascii="Times New Roman" w:hAnsi="Times New Roman" w:cs="Times New Roman"/>
          <w:color w:val="231F20"/>
          <w:sz w:val="24"/>
          <w:szCs w:val="24"/>
          <w:lang w:val="ro-RO"/>
        </w:rPr>
        <w:t xml:space="preserve"> de descărcare a presiunii va </w:t>
      </w:r>
      <w:r w:rsidR="00FF40AE" w:rsidRPr="00055AAD">
        <w:rPr>
          <w:rFonts w:ascii="Times New Roman" w:hAnsi="Times New Roman" w:cs="Times New Roman"/>
          <w:color w:val="231F20"/>
          <w:sz w:val="24"/>
          <w:szCs w:val="24"/>
          <w:lang w:val="ro-RO"/>
        </w:rPr>
        <w:t>eșapa</w:t>
      </w:r>
      <w:r w:rsidR="00FB6D25" w:rsidRPr="00055AAD">
        <w:rPr>
          <w:rFonts w:ascii="Times New Roman" w:hAnsi="Times New Roman" w:cs="Times New Roman"/>
          <w:color w:val="231F20"/>
          <w:sz w:val="24"/>
          <w:szCs w:val="24"/>
          <w:lang w:val="ro-RO"/>
        </w:rPr>
        <w:t xml:space="preserve"> în atmosferă. </w:t>
      </w:r>
    </w:p>
    <w:p w14:paraId="7CBFC96D" w14:textId="4CBF5C03" w:rsidR="00FB6D25" w:rsidRPr="00055AAD" w:rsidRDefault="00FB6D25" w:rsidP="002D11F7">
      <w:pPr>
        <w:tabs>
          <w:tab w:val="left" w:pos="90"/>
          <w:tab w:val="left" w:pos="360"/>
          <w:tab w:val="left" w:pos="630"/>
          <w:tab w:val="left" w:pos="1080"/>
          <w:tab w:val="left" w:pos="2245"/>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(2) Presiunea de deschidere setată a supapei de evacuare primară trebuie să fie mai mică sau egală cu presiunea maximă admisibilă a rezervorului </w:t>
      </w:r>
      <w:r w:rsidR="008E4FD2">
        <w:rPr>
          <w:rFonts w:ascii="Times New Roman" w:hAnsi="Times New Roman" w:cs="Times New Roman"/>
          <w:sz w:val="24"/>
          <w:szCs w:val="24"/>
          <w:lang w:val="ro-RO"/>
        </w:rPr>
        <w:t xml:space="preserve">criogenic </w:t>
      </w:r>
      <w:r w:rsidRPr="00055AAD">
        <w:rPr>
          <w:rFonts w:ascii="Times New Roman" w:hAnsi="Times New Roman" w:cs="Times New Roman"/>
          <w:sz w:val="24"/>
          <w:szCs w:val="24"/>
          <w:lang w:val="ro-RO"/>
        </w:rPr>
        <w:t xml:space="preserve">de stocare  GNL care va fi mai mare de 1,1 ori decât presiunea maximă de lucru admisă la debitul maxim de </w:t>
      </w:r>
      <w:r w:rsidR="00EB41D2" w:rsidRPr="00055AAD">
        <w:rPr>
          <w:rFonts w:ascii="Times New Roman" w:hAnsi="Times New Roman" w:cs="Times New Roman"/>
          <w:sz w:val="24"/>
          <w:szCs w:val="24"/>
          <w:lang w:val="ro-RO"/>
        </w:rPr>
        <w:t>eșapare</w:t>
      </w:r>
      <w:r w:rsidRPr="00055AAD">
        <w:rPr>
          <w:rFonts w:ascii="Times New Roman" w:hAnsi="Times New Roman" w:cs="Times New Roman"/>
          <w:sz w:val="24"/>
          <w:szCs w:val="24"/>
          <w:lang w:val="ro-RO"/>
        </w:rPr>
        <w:t xml:space="preserve"> a supapei de presiune</w:t>
      </w:r>
      <w:r w:rsidR="008E4FD2">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w:t>
      </w:r>
    </w:p>
    <w:p w14:paraId="649F4704" w14:textId="6A7F94DC" w:rsidR="00FB6D25" w:rsidRPr="00055AAD" w:rsidRDefault="00F23CBF" w:rsidP="00F23CBF">
      <w:pPr>
        <w:tabs>
          <w:tab w:val="left" w:pos="0"/>
          <w:tab w:val="left" w:pos="360"/>
          <w:tab w:val="left" w:pos="630"/>
          <w:tab w:val="left" w:pos="1080"/>
          <w:tab w:val="left" w:pos="2245"/>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color w:val="231F20"/>
          <w:sz w:val="24"/>
          <w:szCs w:val="24"/>
          <w:lang w:val="ro-RO"/>
        </w:rPr>
        <w:t xml:space="preserve">Art. 3.13. </w:t>
      </w:r>
      <w:r w:rsidR="00FB6D25" w:rsidRPr="00055AAD">
        <w:rPr>
          <w:rFonts w:ascii="Times New Roman" w:hAnsi="Times New Roman" w:cs="Times New Roman"/>
          <w:color w:val="231F20"/>
          <w:sz w:val="24"/>
          <w:szCs w:val="24"/>
          <w:lang w:val="ro-RO"/>
        </w:rPr>
        <w:t xml:space="preserve">În cazul în care descărcarea de gaz în atmosferă este considerată nesigură, linia de evacuare a supapei trebuie să fie îndreptată către un </w:t>
      </w:r>
      <w:r w:rsidR="00F05D53" w:rsidRPr="00055AAD">
        <w:rPr>
          <w:rFonts w:ascii="Times New Roman" w:hAnsi="Times New Roman" w:cs="Times New Roman"/>
          <w:color w:val="231F20"/>
          <w:sz w:val="24"/>
          <w:szCs w:val="24"/>
          <w:lang w:val="ro-RO"/>
        </w:rPr>
        <w:t>co</w:t>
      </w:r>
      <w:r w:rsidR="00F05D53">
        <w:rPr>
          <w:rFonts w:ascii="Times New Roman" w:hAnsi="Times New Roman" w:cs="Times New Roman"/>
          <w:color w:val="231F20"/>
          <w:sz w:val="24"/>
          <w:szCs w:val="24"/>
          <w:lang w:val="ro-RO"/>
        </w:rPr>
        <w:t>ș</w:t>
      </w:r>
      <w:r w:rsidR="00FB6D25" w:rsidRPr="00055AAD">
        <w:rPr>
          <w:rFonts w:ascii="Times New Roman" w:hAnsi="Times New Roman" w:cs="Times New Roman"/>
          <w:color w:val="231F20"/>
          <w:sz w:val="24"/>
          <w:szCs w:val="24"/>
          <w:lang w:val="ro-RO"/>
        </w:rPr>
        <w:t xml:space="preserve"> de dispersie sau sistem de facl</w:t>
      </w:r>
      <w:r w:rsidR="008E4FD2">
        <w:rPr>
          <w:rFonts w:ascii="Times New Roman" w:hAnsi="Times New Roman" w:cs="Times New Roman"/>
          <w:color w:val="231F20"/>
          <w:sz w:val="24"/>
          <w:szCs w:val="24"/>
          <w:lang w:val="ro-RO"/>
        </w:rPr>
        <w:t>ă</w:t>
      </w:r>
      <w:r w:rsidR="00FB6D25" w:rsidRPr="00055AAD">
        <w:rPr>
          <w:rFonts w:ascii="Times New Roman" w:hAnsi="Times New Roman" w:cs="Times New Roman"/>
          <w:color w:val="231F20"/>
          <w:sz w:val="24"/>
          <w:szCs w:val="24"/>
          <w:lang w:val="ro-RO"/>
        </w:rPr>
        <w:t xml:space="preserve"> cu aprindere automat</w:t>
      </w:r>
      <w:r w:rsidR="008E4FD2">
        <w:rPr>
          <w:rFonts w:ascii="Times New Roman" w:hAnsi="Times New Roman" w:cs="Times New Roman"/>
          <w:color w:val="231F20"/>
          <w:sz w:val="24"/>
          <w:szCs w:val="24"/>
          <w:lang w:val="ro-RO"/>
        </w:rPr>
        <w:t>ă</w:t>
      </w:r>
      <w:r w:rsidR="00FB6D25" w:rsidRPr="00055AAD">
        <w:rPr>
          <w:rFonts w:ascii="Times New Roman" w:hAnsi="Times New Roman" w:cs="Times New Roman"/>
          <w:color w:val="231F20"/>
          <w:sz w:val="24"/>
          <w:szCs w:val="24"/>
          <w:lang w:val="ro-RO"/>
        </w:rPr>
        <w:t xml:space="preserve">. </w:t>
      </w:r>
    </w:p>
    <w:p w14:paraId="4D745E5C" w14:textId="2BD8B499" w:rsidR="00FB6D25" w:rsidRPr="00055AAD" w:rsidRDefault="00EB41D2" w:rsidP="00F23CBF">
      <w:pPr>
        <w:widowControl w:val="0"/>
        <w:tabs>
          <w:tab w:val="left" w:pos="90"/>
          <w:tab w:val="left" w:pos="360"/>
          <w:tab w:val="left" w:pos="630"/>
          <w:tab w:val="left" w:pos="1080"/>
          <w:tab w:val="left" w:pos="9180"/>
          <w:tab w:val="left" w:pos="9514"/>
        </w:tabs>
        <w:autoSpaceDE w:val="0"/>
        <w:autoSpaceDN w:val="0"/>
        <w:spacing w:after="0" w:line="360" w:lineRule="auto"/>
        <w:ind w:right="26"/>
        <w:jc w:val="both"/>
        <w:rPr>
          <w:rFonts w:ascii="Times New Roman" w:eastAsia="Cambria" w:hAnsi="Times New Roman" w:cs="Times New Roman"/>
          <w:sz w:val="24"/>
          <w:szCs w:val="24"/>
          <w:lang w:val="ro-RO"/>
        </w:rPr>
      </w:pPr>
      <w:r w:rsidRPr="00055AAD">
        <w:rPr>
          <w:rFonts w:ascii="Times New Roman" w:eastAsia="Cambria" w:hAnsi="Times New Roman" w:cs="Times New Roman"/>
          <w:sz w:val="24"/>
          <w:szCs w:val="24"/>
          <w:lang w:val="ro-RO"/>
        </w:rPr>
        <w:t xml:space="preserve">Art. </w:t>
      </w:r>
      <w:r w:rsidR="00F23CBF" w:rsidRPr="00055AAD">
        <w:rPr>
          <w:rFonts w:ascii="Times New Roman" w:eastAsia="Cambria" w:hAnsi="Times New Roman" w:cs="Times New Roman"/>
          <w:sz w:val="24"/>
          <w:szCs w:val="24"/>
          <w:lang w:val="ro-RO"/>
        </w:rPr>
        <w:t xml:space="preserve">3.14. </w:t>
      </w:r>
      <w:r w:rsidR="00FB6D25" w:rsidRPr="00055AAD">
        <w:rPr>
          <w:rFonts w:ascii="Times New Roman" w:eastAsia="Cambria" w:hAnsi="Times New Roman" w:cs="Times New Roman"/>
          <w:sz w:val="24"/>
          <w:szCs w:val="24"/>
          <w:lang w:val="ro-RO"/>
        </w:rPr>
        <w:t xml:space="preserve"> Nu este recomandat</w:t>
      </w:r>
      <w:r w:rsidR="008E4FD2">
        <w:rPr>
          <w:rFonts w:ascii="Times New Roman" w:eastAsia="Cambria" w:hAnsi="Times New Roman" w:cs="Times New Roman"/>
          <w:sz w:val="24"/>
          <w:szCs w:val="24"/>
          <w:lang w:val="ro-RO"/>
        </w:rPr>
        <w:t>ă</w:t>
      </w:r>
      <w:r w:rsidR="00FB6D25" w:rsidRPr="00055AAD">
        <w:rPr>
          <w:rFonts w:ascii="Times New Roman" w:eastAsia="Cambria" w:hAnsi="Times New Roman" w:cs="Times New Roman"/>
          <w:sz w:val="24"/>
          <w:szCs w:val="24"/>
          <w:lang w:val="ro-RO"/>
        </w:rPr>
        <w:t xml:space="preserve"> echiparea rezervorului </w:t>
      </w:r>
      <w:r w:rsidR="008E4FD2">
        <w:rPr>
          <w:rFonts w:ascii="Times New Roman" w:eastAsia="Cambria" w:hAnsi="Times New Roman" w:cs="Times New Roman"/>
          <w:sz w:val="24"/>
          <w:szCs w:val="24"/>
          <w:lang w:val="ro-RO"/>
        </w:rPr>
        <w:t xml:space="preserve">criogenic de stocare </w:t>
      </w:r>
      <w:r w:rsidR="00FB6D25" w:rsidRPr="00055AAD">
        <w:rPr>
          <w:rFonts w:ascii="Times New Roman" w:eastAsia="Cambria" w:hAnsi="Times New Roman" w:cs="Times New Roman"/>
          <w:sz w:val="24"/>
          <w:szCs w:val="24"/>
          <w:lang w:val="ro-RO"/>
        </w:rPr>
        <w:t xml:space="preserve"> GNL cu discuri de rupere  care au rolul de a reducere </w:t>
      </w:r>
      <w:r w:rsidRPr="00055AAD">
        <w:rPr>
          <w:rFonts w:ascii="Times New Roman" w:eastAsia="Cambria" w:hAnsi="Times New Roman" w:cs="Times New Roman"/>
          <w:sz w:val="24"/>
          <w:szCs w:val="24"/>
          <w:lang w:val="ro-RO"/>
        </w:rPr>
        <w:t>presiunea, datorită</w:t>
      </w:r>
      <w:r w:rsidR="00FB6D25" w:rsidRPr="00055AAD">
        <w:rPr>
          <w:rFonts w:ascii="Times New Roman" w:eastAsia="Cambria" w:hAnsi="Times New Roman" w:cs="Times New Roman"/>
          <w:sz w:val="24"/>
          <w:szCs w:val="24"/>
          <w:lang w:val="ro-RO"/>
        </w:rPr>
        <w:t xml:space="preserve"> riscului creat de emisiile de gaze ce pot fi </w:t>
      </w:r>
      <w:r w:rsidR="00957B1F">
        <w:rPr>
          <w:rFonts w:ascii="Times New Roman" w:eastAsia="Cambria" w:hAnsi="Times New Roman" w:cs="Times New Roman"/>
          <w:sz w:val="24"/>
          <w:szCs w:val="24"/>
          <w:lang w:val="ro-RO"/>
        </w:rPr>
        <w:t>di</w:t>
      </w:r>
      <w:r w:rsidR="008E4FD2">
        <w:rPr>
          <w:rFonts w:ascii="Times New Roman" w:eastAsia="Cambria" w:hAnsi="Times New Roman" w:cs="Times New Roman"/>
          <w:sz w:val="24"/>
          <w:szCs w:val="24"/>
          <w:lang w:val="ro-RO"/>
        </w:rPr>
        <w:t>sipate</w:t>
      </w:r>
      <w:r w:rsidR="008E4FD2" w:rsidRPr="00055AAD">
        <w:rPr>
          <w:rFonts w:ascii="Times New Roman" w:eastAsia="Cambria" w:hAnsi="Times New Roman" w:cs="Times New Roman"/>
          <w:sz w:val="24"/>
          <w:szCs w:val="24"/>
          <w:lang w:val="ro-RO"/>
        </w:rPr>
        <w:t xml:space="preserve"> </w:t>
      </w:r>
      <w:r w:rsidR="00FB6D25" w:rsidRPr="00055AAD">
        <w:rPr>
          <w:rFonts w:ascii="Times New Roman" w:eastAsia="Cambria" w:hAnsi="Times New Roman" w:cs="Times New Roman"/>
          <w:sz w:val="24"/>
          <w:szCs w:val="24"/>
          <w:lang w:val="ro-RO"/>
        </w:rPr>
        <w:t>în atmosferă.</w:t>
      </w:r>
    </w:p>
    <w:p w14:paraId="0454DD92" w14:textId="2345A62E" w:rsidR="00FB6D25" w:rsidRPr="00055AAD" w:rsidRDefault="00F23CBF" w:rsidP="00F23CBF">
      <w:pPr>
        <w:widowControl w:val="0"/>
        <w:tabs>
          <w:tab w:val="left" w:pos="90"/>
          <w:tab w:val="left" w:pos="360"/>
          <w:tab w:val="left" w:pos="630"/>
          <w:tab w:val="left" w:pos="1080"/>
          <w:tab w:val="left" w:pos="9180"/>
          <w:tab w:val="left" w:pos="9514"/>
        </w:tabs>
        <w:autoSpaceDE w:val="0"/>
        <w:autoSpaceDN w:val="0"/>
        <w:spacing w:after="0" w:line="360" w:lineRule="auto"/>
        <w:ind w:right="26"/>
        <w:jc w:val="both"/>
        <w:rPr>
          <w:rFonts w:ascii="Times New Roman" w:eastAsia="Cambria" w:hAnsi="Times New Roman" w:cs="Times New Roman"/>
          <w:sz w:val="24"/>
          <w:szCs w:val="24"/>
          <w:lang w:val="ro-RO"/>
        </w:rPr>
      </w:pPr>
      <w:r w:rsidRPr="00055AAD">
        <w:rPr>
          <w:rFonts w:ascii="Times New Roman" w:eastAsia="Cambria" w:hAnsi="Times New Roman" w:cs="Times New Roman"/>
          <w:sz w:val="24"/>
          <w:szCs w:val="24"/>
          <w:lang w:val="ro-RO"/>
        </w:rPr>
        <w:t>Art. 3.15.</w:t>
      </w:r>
      <w:r w:rsidR="00FB6D25" w:rsidRPr="00055AAD">
        <w:rPr>
          <w:rFonts w:ascii="Times New Roman" w:eastAsia="Cambria" w:hAnsi="Times New Roman" w:cs="Times New Roman"/>
          <w:sz w:val="24"/>
          <w:szCs w:val="24"/>
          <w:lang w:val="ro-RO"/>
        </w:rPr>
        <w:t xml:space="preserve"> (1) Rezervorul exterior trebuie proiectat în conformitate cu practicile recunoscute de inginerie structurală, ținând cont de încărcările de transport, sarcinile de montaj, încărcăturile de vânt și sarcinile termice</w:t>
      </w:r>
      <w:r w:rsidR="00B64C94" w:rsidRPr="00055AAD">
        <w:rPr>
          <w:rFonts w:ascii="Times New Roman" w:eastAsia="Cambria" w:hAnsi="Times New Roman" w:cs="Times New Roman"/>
          <w:sz w:val="24"/>
          <w:szCs w:val="24"/>
          <w:lang w:val="ro-RO"/>
        </w:rPr>
        <w:t xml:space="preserve"> și </w:t>
      </w:r>
      <w:r w:rsidR="00FB6D25" w:rsidRPr="00055AAD">
        <w:rPr>
          <w:rFonts w:ascii="Times New Roman" w:eastAsia="Cambria" w:hAnsi="Times New Roman" w:cs="Times New Roman"/>
          <w:sz w:val="24"/>
          <w:szCs w:val="24"/>
          <w:lang w:val="ro-RO"/>
        </w:rPr>
        <w:t>pentru a avea o rezistență la foc la radiații de 15 kW/m</w:t>
      </w:r>
      <w:r w:rsidR="00FB6D25" w:rsidRPr="00055AAD">
        <w:rPr>
          <w:rFonts w:ascii="Times New Roman" w:eastAsia="Cambria" w:hAnsi="Times New Roman" w:cs="Times New Roman"/>
          <w:sz w:val="24"/>
          <w:szCs w:val="24"/>
          <w:vertAlign w:val="superscript"/>
          <w:lang w:val="ro-RO"/>
        </w:rPr>
        <w:t>2</w:t>
      </w:r>
      <w:r w:rsidR="00FB6D25" w:rsidRPr="00055AAD">
        <w:rPr>
          <w:rFonts w:ascii="Times New Roman" w:eastAsia="Cambria" w:hAnsi="Times New Roman" w:cs="Times New Roman"/>
          <w:sz w:val="24"/>
          <w:szCs w:val="24"/>
          <w:lang w:val="ro-RO"/>
        </w:rPr>
        <w:t xml:space="preserve"> cel puțin o oră.</w:t>
      </w:r>
    </w:p>
    <w:p w14:paraId="46C4DDF7" w14:textId="6B206C57" w:rsidR="00FB6D25" w:rsidRPr="00055AAD" w:rsidRDefault="00FB6D25" w:rsidP="00F23CBF">
      <w:pPr>
        <w:widowControl w:val="0"/>
        <w:tabs>
          <w:tab w:val="left" w:pos="90"/>
          <w:tab w:val="left" w:pos="360"/>
          <w:tab w:val="left" w:pos="630"/>
          <w:tab w:val="left" w:pos="1080"/>
          <w:tab w:val="left" w:pos="9180"/>
          <w:tab w:val="left" w:pos="9514"/>
        </w:tabs>
        <w:autoSpaceDE w:val="0"/>
        <w:autoSpaceDN w:val="0"/>
        <w:spacing w:after="0" w:line="360" w:lineRule="auto"/>
        <w:ind w:right="26"/>
        <w:jc w:val="both"/>
        <w:rPr>
          <w:rFonts w:ascii="Times New Roman" w:eastAsia="Cambria" w:hAnsi="Times New Roman" w:cs="Times New Roman"/>
          <w:sz w:val="24"/>
          <w:szCs w:val="24"/>
          <w:lang w:val="ro-RO"/>
        </w:rPr>
      </w:pPr>
      <w:r w:rsidRPr="00055AAD">
        <w:rPr>
          <w:rFonts w:ascii="Times New Roman" w:eastAsia="Cambria" w:hAnsi="Times New Roman" w:cs="Times New Roman"/>
          <w:sz w:val="24"/>
          <w:szCs w:val="24"/>
          <w:lang w:val="ro-RO"/>
        </w:rPr>
        <w:t xml:space="preserve">(2) </w:t>
      </w:r>
      <w:r w:rsidR="00957B1F">
        <w:rPr>
          <w:rFonts w:ascii="Times New Roman" w:eastAsia="Cambria" w:hAnsi="Times New Roman" w:cs="Times New Roman"/>
          <w:sz w:val="24"/>
          <w:szCs w:val="24"/>
          <w:lang w:val="ro-RO"/>
        </w:rPr>
        <w:t>I</w:t>
      </w:r>
      <w:r w:rsidRPr="00055AAD">
        <w:rPr>
          <w:rFonts w:ascii="Times New Roman" w:eastAsia="Cambria" w:hAnsi="Times New Roman" w:cs="Times New Roman"/>
          <w:sz w:val="24"/>
          <w:szCs w:val="24"/>
          <w:lang w:val="ro-RO"/>
        </w:rPr>
        <w:t>zolația exterioar</w:t>
      </w:r>
      <w:r w:rsidR="00B31873">
        <w:rPr>
          <w:rFonts w:ascii="Times New Roman" w:eastAsia="Cambria" w:hAnsi="Times New Roman" w:cs="Times New Roman"/>
          <w:sz w:val="24"/>
          <w:szCs w:val="24"/>
          <w:lang w:val="ro-RO"/>
        </w:rPr>
        <w:t>ă</w:t>
      </w:r>
      <w:r w:rsidRPr="00055AAD">
        <w:rPr>
          <w:rFonts w:ascii="Times New Roman" w:eastAsia="Cambria" w:hAnsi="Times New Roman" w:cs="Times New Roman"/>
          <w:sz w:val="24"/>
          <w:szCs w:val="24"/>
          <w:lang w:val="ro-RO"/>
        </w:rPr>
        <w:t xml:space="preserve"> a rezervorului trebuie sa reziste la </w:t>
      </w:r>
      <w:r w:rsidR="00EB41D2" w:rsidRPr="00055AAD">
        <w:rPr>
          <w:rFonts w:ascii="Times New Roman" w:eastAsia="Cambria" w:hAnsi="Times New Roman" w:cs="Times New Roman"/>
          <w:sz w:val="24"/>
          <w:szCs w:val="24"/>
          <w:lang w:val="ro-RO"/>
        </w:rPr>
        <w:t>radiație</w:t>
      </w:r>
      <w:r w:rsidRPr="00055AAD">
        <w:rPr>
          <w:rFonts w:ascii="Times New Roman" w:eastAsia="Cambria" w:hAnsi="Times New Roman" w:cs="Times New Roman"/>
          <w:sz w:val="24"/>
          <w:szCs w:val="24"/>
          <w:lang w:val="ro-RO"/>
        </w:rPr>
        <w:t xml:space="preserve"> exterioar</w:t>
      </w:r>
      <w:r w:rsidR="00B31873">
        <w:rPr>
          <w:rFonts w:ascii="Times New Roman" w:eastAsia="Cambria" w:hAnsi="Times New Roman" w:cs="Times New Roman"/>
          <w:sz w:val="24"/>
          <w:szCs w:val="24"/>
          <w:lang w:val="ro-RO"/>
        </w:rPr>
        <w:t>ă</w:t>
      </w:r>
      <w:r w:rsidRPr="00055AAD">
        <w:rPr>
          <w:rFonts w:ascii="Times New Roman" w:eastAsia="Cambria" w:hAnsi="Times New Roman" w:cs="Times New Roman"/>
          <w:sz w:val="24"/>
          <w:szCs w:val="24"/>
          <w:lang w:val="ro-RO"/>
        </w:rPr>
        <w:t xml:space="preserve"> de 15 kW/ m</w:t>
      </w:r>
      <w:r w:rsidRPr="00055AAD">
        <w:rPr>
          <w:rFonts w:ascii="Times New Roman" w:eastAsia="Cambria" w:hAnsi="Times New Roman" w:cs="Times New Roman"/>
          <w:sz w:val="24"/>
          <w:szCs w:val="24"/>
          <w:vertAlign w:val="superscript"/>
          <w:lang w:val="ro-RO"/>
        </w:rPr>
        <w:t>2</w:t>
      </w:r>
      <w:r w:rsidRPr="00055AAD">
        <w:rPr>
          <w:rFonts w:ascii="Times New Roman" w:eastAsia="Cambria" w:hAnsi="Times New Roman" w:cs="Times New Roman"/>
          <w:sz w:val="24"/>
          <w:szCs w:val="24"/>
          <w:lang w:val="ro-RO"/>
        </w:rPr>
        <w:t xml:space="preserve"> cel puțin o oră</w:t>
      </w:r>
      <w:r w:rsidR="00B64C94" w:rsidRPr="00055AAD">
        <w:rPr>
          <w:rFonts w:ascii="Times New Roman" w:eastAsia="Cambria" w:hAnsi="Times New Roman" w:cs="Times New Roman"/>
          <w:sz w:val="24"/>
          <w:szCs w:val="24"/>
          <w:lang w:val="ro-RO"/>
        </w:rPr>
        <w:t xml:space="preserve"> și </w:t>
      </w:r>
      <w:r w:rsidRPr="00055AAD">
        <w:rPr>
          <w:rFonts w:ascii="Times New Roman" w:eastAsia="Cambria" w:hAnsi="Times New Roman" w:cs="Times New Roman"/>
          <w:sz w:val="24"/>
          <w:szCs w:val="24"/>
          <w:lang w:val="ro-RO"/>
        </w:rPr>
        <w:t>trebuie sa fie</w:t>
      </w:r>
      <w:r w:rsidR="00EB41D2" w:rsidRPr="00055AAD">
        <w:rPr>
          <w:rFonts w:ascii="Times New Roman" w:eastAsia="Cambria" w:hAnsi="Times New Roman" w:cs="Times New Roman"/>
          <w:sz w:val="24"/>
          <w:szCs w:val="24"/>
          <w:lang w:val="ro-RO"/>
        </w:rPr>
        <w:t xml:space="preserve"> rezistentă</w:t>
      </w:r>
      <w:r w:rsidR="00B64C94" w:rsidRPr="00055AAD">
        <w:rPr>
          <w:rFonts w:ascii="Times New Roman" w:eastAsia="Cambria" w:hAnsi="Times New Roman" w:cs="Times New Roman"/>
          <w:sz w:val="24"/>
          <w:szCs w:val="24"/>
          <w:lang w:val="ro-RO"/>
        </w:rPr>
        <w:t xml:space="preserve"> și </w:t>
      </w:r>
      <w:r w:rsidR="00EB41D2" w:rsidRPr="00055AAD">
        <w:rPr>
          <w:rFonts w:ascii="Times New Roman" w:eastAsia="Cambria" w:hAnsi="Times New Roman" w:cs="Times New Roman"/>
          <w:sz w:val="24"/>
          <w:szCs w:val="24"/>
          <w:lang w:val="ro-RO"/>
        </w:rPr>
        <w:t xml:space="preserve">la contactul cu </w:t>
      </w:r>
      <w:r w:rsidRPr="00055AAD">
        <w:rPr>
          <w:rFonts w:ascii="Times New Roman" w:eastAsia="Cambria" w:hAnsi="Times New Roman" w:cs="Times New Roman"/>
          <w:sz w:val="24"/>
          <w:szCs w:val="24"/>
          <w:lang w:val="ro-RO"/>
        </w:rPr>
        <w:t>G</w:t>
      </w:r>
      <w:r w:rsidR="00EB41D2" w:rsidRPr="00055AAD">
        <w:rPr>
          <w:rFonts w:ascii="Times New Roman" w:eastAsia="Cambria" w:hAnsi="Times New Roman" w:cs="Times New Roman"/>
          <w:sz w:val="24"/>
          <w:szCs w:val="24"/>
          <w:lang w:val="ro-RO"/>
        </w:rPr>
        <w:t>NL rece la descărcare</w:t>
      </w:r>
      <w:r w:rsidR="00B31873">
        <w:rPr>
          <w:rFonts w:ascii="Times New Roman" w:eastAsia="Cambria" w:hAnsi="Times New Roman" w:cs="Times New Roman"/>
          <w:sz w:val="24"/>
          <w:szCs w:val="24"/>
          <w:lang w:val="ro-RO"/>
        </w:rPr>
        <w:t>.</w:t>
      </w:r>
    </w:p>
    <w:p w14:paraId="098421DA" w14:textId="72D13D5E" w:rsidR="00FB6D25" w:rsidRPr="00055AAD" w:rsidRDefault="00F23CBF" w:rsidP="00F23CBF">
      <w:pPr>
        <w:tabs>
          <w:tab w:val="left" w:pos="90"/>
          <w:tab w:val="left" w:pos="360"/>
          <w:tab w:val="left" w:pos="630"/>
          <w:tab w:val="left" w:pos="1080"/>
          <w:tab w:val="left" w:pos="918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hAnsi="Times New Roman" w:cs="Times New Roman"/>
          <w:sz w:val="24"/>
          <w:szCs w:val="24"/>
          <w:lang w:val="ro-RO"/>
        </w:rPr>
        <w:t>Art. 3</w:t>
      </w:r>
      <w:r w:rsidR="00743CEC">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16. </w:t>
      </w:r>
      <w:r w:rsidR="00FB6D25" w:rsidRPr="00055AAD">
        <w:rPr>
          <w:rFonts w:ascii="Times New Roman" w:hAnsi="Times New Roman" w:cs="Times New Roman"/>
          <w:sz w:val="24"/>
          <w:szCs w:val="24"/>
          <w:lang w:val="ro-RO"/>
        </w:rPr>
        <w:t xml:space="preserve"> </w:t>
      </w:r>
      <w:bookmarkStart w:id="11" w:name="_Hlk39398383"/>
      <w:r w:rsidR="00FB6D25" w:rsidRPr="00055AAD">
        <w:rPr>
          <w:rFonts w:ascii="Times New Roman" w:hAnsi="Times New Roman" w:cs="Times New Roman"/>
          <w:sz w:val="24"/>
          <w:szCs w:val="24"/>
          <w:lang w:val="ro-RO"/>
        </w:rPr>
        <w:t xml:space="preserve">Rezervoarele criogenice </w:t>
      </w:r>
      <w:r w:rsidR="008E4FD2">
        <w:rPr>
          <w:rFonts w:ascii="Times New Roman" w:hAnsi="Times New Roman" w:cs="Times New Roman"/>
          <w:sz w:val="24"/>
          <w:szCs w:val="24"/>
          <w:lang w:val="ro-RO"/>
        </w:rPr>
        <w:t xml:space="preserve">de stocare GNL </w:t>
      </w:r>
      <w:r w:rsidR="00FB6D25" w:rsidRPr="00055AAD">
        <w:rPr>
          <w:rFonts w:ascii="Times New Roman" w:hAnsi="Times New Roman" w:cs="Times New Roman"/>
          <w:sz w:val="24"/>
          <w:szCs w:val="24"/>
          <w:lang w:val="ro-RO"/>
        </w:rPr>
        <w:t xml:space="preserve">vor fi amplasate </w:t>
      </w:r>
      <w:r w:rsidR="00EB41D2" w:rsidRPr="00055AAD">
        <w:rPr>
          <w:rFonts w:ascii="Times New Roman" w:hAnsi="Times New Roman" w:cs="Times New Roman"/>
          <w:sz w:val="24"/>
          <w:szCs w:val="24"/>
          <w:lang w:val="ro-RO"/>
        </w:rPr>
        <w:t>într-o</w:t>
      </w:r>
      <w:r w:rsidR="00FB6D25" w:rsidRPr="00055AAD">
        <w:rPr>
          <w:rFonts w:ascii="Times New Roman" w:hAnsi="Times New Roman" w:cs="Times New Roman"/>
          <w:sz w:val="24"/>
          <w:szCs w:val="24"/>
          <w:lang w:val="ro-RO"/>
        </w:rPr>
        <w:t xml:space="preserve"> cuva de </w:t>
      </w:r>
      <w:r w:rsidR="00E90359">
        <w:rPr>
          <w:rFonts w:ascii="Times New Roman" w:hAnsi="Times New Roman" w:cs="Times New Roman"/>
          <w:sz w:val="24"/>
          <w:szCs w:val="24"/>
          <w:lang w:val="ro-RO"/>
        </w:rPr>
        <w:t xml:space="preserve">retenție </w:t>
      </w:r>
      <w:r w:rsidR="00EB41D2" w:rsidRPr="00055AAD">
        <w:rPr>
          <w:rFonts w:ascii="Times New Roman" w:hAnsi="Times New Roman" w:cs="Times New Roman"/>
          <w:sz w:val="24"/>
          <w:szCs w:val="24"/>
          <w:lang w:val="ro-RO"/>
        </w:rPr>
        <w:t>din beton armat</w:t>
      </w:r>
      <w:r w:rsidR="00FB6D25" w:rsidRPr="00055AAD">
        <w:rPr>
          <w:rFonts w:ascii="Times New Roman" w:hAnsi="Times New Roman" w:cs="Times New Roman"/>
          <w:sz w:val="24"/>
          <w:szCs w:val="24"/>
          <w:lang w:val="ro-RO"/>
        </w:rPr>
        <w:t xml:space="preserve"> care are </w:t>
      </w:r>
      <w:r w:rsidR="00FB6D25" w:rsidRPr="00055AAD">
        <w:rPr>
          <w:rFonts w:ascii="Times New Roman" w:eastAsia="Times New Roman" w:hAnsi="Times New Roman" w:cs="Times New Roman"/>
          <w:sz w:val="24"/>
          <w:szCs w:val="24"/>
          <w:lang w:val="ro-RO"/>
        </w:rPr>
        <w:t xml:space="preserve">rolul să limiteze </w:t>
      </w:r>
      <w:r w:rsidR="00EB41D2" w:rsidRPr="00055AAD">
        <w:rPr>
          <w:rFonts w:ascii="Times New Roman" w:eastAsia="Times New Roman" w:hAnsi="Times New Roman" w:cs="Times New Roman"/>
          <w:sz w:val="24"/>
          <w:szCs w:val="24"/>
          <w:lang w:val="ro-RO"/>
        </w:rPr>
        <w:t>suprafața</w:t>
      </w:r>
      <w:r w:rsidR="00FB6D25" w:rsidRPr="00055AAD">
        <w:rPr>
          <w:rFonts w:ascii="Times New Roman" w:eastAsia="Times New Roman" w:hAnsi="Times New Roman" w:cs="Times New Roman"/>
          <w:sz w:val="24"/>
          <w:szCs w:val="24"/>
          <w:lang w:val="ro-RO"/>
        </w:rPr>
        <w:t xml:space="preserve"> pe care lichidul scurs din recipient se vaporizează și să asigure că vaporii </w:t>
      </w:r>
      <w:r w:rsidR="00EB41D2" w:rsidRPr="00055AAD">
        <w:rPr>
          <w:rFonts w:ascii="Times New Roman" w:eastAsia="Times New Roman" w:hAnsi="Times New Roman" w:cs="Times New Roman"/>
          <w:sz w:val="24"/>
          <w:szCs w:val="24"/>
          <w:lang w:val="ro-RO"/>
        </w:rPr>
        <w:t>rezultați</w:t>
      </w:r>
      <w:r w:rsidR="00FB6D25" w:rsidRPr="00055AAD">
        <w:rPr>
          <w:rFonts w:ascii="Times New Roman" w:eastAsia="Times New Roman" w:hAnsi="Times New Roman" w:cs="Times New Roman"/>
          <w:sz w:val="24"/>
          <w:szCs w:val="24"/>
          <w:lang w:val="ro-RO"/>
        </w:rPr>
        <w:t xml:space="preserve"> prin evaporare se ridică  (</w:t>
      </w:r>
      <w:r w:rsidR="00EB41D2" w:rsidRPr="00055AAD">
        <w:rPr>
          <w:rFonts w:ascii="Times New Roman" w:eastAsia="Times New Roman" w:hAnsi="Times New Roman" w:cs="Times New Roman"/>
          <w:sz w:val="24"/>
          <w:szCs w:val="24"/>
          <w:lang w:val="ro-RO"/>
        </w:rPr>
        <w:t>dispersează</w:t>
      </w:r>
      <w:r w:rsidR="00E90359">
        <w:rPr>
          <w:rFonts w:ascii="Times New Roman" w:eastAsia="Times New Roman" w:hAnsi="Times New Roman" w:cs="Times New Roman"/>
          <w:sz w:val="24"/>
          <w:szCs w:val="24"/>
          <w:lang w:val="ro-RO"/>
        </w:rPr>
        <w:t xml:space="preserve">) numai în zona </w:t>
      </w:r>
      <w:r w:rsidR="00FB6D25" w:rsidRPr="00055AAD">
        <w:rPr>
          <w:rFonts w:ascii="Times New Roman" w:eastAsia="Times New Roman" w:hAnsi="Times New Roman" w:cs="Times New Roman"/>
          <w:sz w:val="24"/>
          <w:szCs w:val="24"/>
          <w:lang w:val="ro-RO"/>
        </w:rPr>
        <w:t>din jurul rezervorului.</w:t>
      </w:r>
      <w:bookmarkEnd w:id="11"/>
    </w:p>
    <w:p w14:paraId="2D1368DC" w14:textId="20FDE73B" w:rsidR="00FB6D25" w:rsidRPr="00055AAD" w:rsidRDefault="00F23CBF" w:rsidP="00F23CBF">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bookmarkStart w:id="12" w:name="_Hlk39398497"/>
      <w:r w:rsidRPr="00055AAD">
        <w:rPr>
          <w:rFonts w:ascii="Times New Roman" w:hAnsi="Times New Roman" w:cs="Times New Roman"/>
          <w:sz w:val="24"/>
          <w:szCs w:val="24"/>
          <w:lang w:val="ro-RO"/>
        </w:rPr>
        <w:t>Art. 3.16.</w:t>
      </w:r>
      <w:r w:rsidR="00E90359">
        <w:rPr>
          <w:rFonts w:ascii="Times New Roman" w:hAnsi="Times New Roman" w:cs="Times New Roman"/>
          <w:sz w:val="24"/>
          <w:szCs w:val="24"/>
          <w:lang w:val="ro-RO"/>
        </w:rPr>
        <w:t xml:space="preserve"> (1) </w:t>
      </w:r>
      <w:r w:rsidR="00FB6D25" w:rsidRPr="00055AAD">
        <w:rPr>
          <w:rFonts w:ascii="Times New Roman" w:hAnsi="Times New Roman" w:cs="Times New Roman"/>
          <w:sz w:val="24"/>
          <w:szCs w:val="24"/>
          <w:lang w:val="ro-RO"/>
        </w:rPr>
        <w:t>Dacă vaporii de GNL nu sunt eliberați, presiunea și temperatura din rezervor</w:t>
      </w:r>
      <w:r w:rsidR="00F1659A">
        <w:rPr>
          <w:rFonts w:ascii="Times New Roman" w:hAnsi="Times New Roman" w:cs="Times New Roman"/>
          <w:sz w:val="24"/>
          <w:szCs w:val="24"/>
          <w:lang w:val="ro-RO"/>
        </w:rPr>
        <w:t>ul criogenic de stocare GNL</w:t>
      </w:r>
      <w:r w:rsidR="00FB6D25" w:rsidRPr="00055AAD">
        <w:rPr>
          <w:rFonts w:ascii="Times New Roman" w:hAnsi="Times New Roman" w:cs="Times New Roman"/>
          <w:sz w:val="24"/>
          <w:szCs w:val="24"/>
          <w:lang w:val="ro-RO"/>
        </w:rPr>
        <w:t xml:space="preserve"> continu</w:t>
      </w:r>
      <w:r w:rsidR="00F1659A">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să crească</w:t>
      </w:r>
      <w:r w:rsidR="00B64C94" w:rsidRPr="00055AAD">
        <w:rPr>
          <w:rFonts w:ascii="Times New Roman" w:hAnsi="Times New Roman" w:cs="Times New Roman"/>
          <w:sz w:val="24"/>
          <w:szCs w:val="24"/>
          <w:lang w:val="ro-RO"/>
        </w:rPr>
        <w:t xml:space="preserve"> și </w:t>
      </w:r>
      <w:r w:rsidR="00FB6D25" w:rsidRPr="00055AAD">
        <w:rPr>
          <w:rFonts w:ascii="Times New Roman" w:hAnsi="Times New Roman" w:cs="Times New Roman"/>
          <w:sz w:val="24"/>
          <w:szCs w:val="24"/>
          <w:lang w:val="ro-RO"/>
        </w:rPr>
        <w:t xml:space="preserve">trebuie </w:t>
      </w:r>
      <w:r w:rsidR="00EB41D2" w:rsidRPr="00055AAD">
        <w:rPr>
          <w:rFonts w:ascii="Times New Roman" w:hAnsi="Times New Roman" w:cs="Times New Roman"/>
          <w:sz w:val="24"/>
          <w:szCs w:val="24"/>
          <w:lang w:val="ro-RO"/>
        </w:rPr>
        <w:t>prevăzute</w:t>
      </w:r>
      <w:r w:rsidR="00FB6D25" w:rsidRPr="00055AAD">
        <w:rPr>
          <w:rFonts w:ascii="Times New Roman" w:hAnsi="Times New Roman" w:cs="Times New Roman"/>
          <w:sz w:val="24"/>
          <w:szCs w:val="24"/>
          <w:lang w:val="ro-RO"/>
        </w:rPr>
        <w:t xml:space="preserve"> masuri compensatorii,</w:t>
      </w:r>
      <w:r w:rsidRPr="00055AAD">
        <w:rPr>
          <w:rFonts w:ascii="Times New Roman" w:hAnsi="Times New Roman" w:cs="Times New Roman"/>
          <w:sz w:val="24"/>
          <w:szCs w:val="24"/>
          <w:lang w:val="ro-RO"/>
        </w:rPr>
        <w:t xml:space="preserve"> astfel : </w:t>
      </w:r>
      <w:r w:rsidR="00FB6D25" w:rsidRPr="00055AAD">
        <w:rPr>
          <w:rFonts w:ascii="Times New Roman" w:hAnsi="Times New Roman" w:cs="Times New Roman"/>
          <w:sz w:val="24"/>
          <w:szCs w:val="24"/>
          <w:lang w:val="ro-RO"/>
        </w:rPr>
        <w:t xml:space="preserve"> </w:t>
      </w:r>
    </w:p>
    <w:p w14:paraId="5CAA9065" w14:textId="580D9D38" w:rsidR="00FB6D25" w:rsidRPr="00055AAD" w:rsidRDefault="00FB6D25" w:rsidP="0029655F">
      <w:pPr>
        <w:pStyle w:val="ListParagraph"/>
        <w:numPr>
          <w:ilvl w:val="0"/>
          <w:numId w:val="17"/>
        </w:num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 faza gaz</w:t>
      </w:r>
      <w:r w:rsidR="008C115A" w:rsidRPr="00055AAD">
        <w:rPr>
          <w:rFonts w:ascii="Times New Roman" w:hAnsi="Times New Roman" w:cs="Times New Roman"/>
          <w:sz w:val="24"/>
          <w:szCs w:val="24"/>
        </w:rPr>
        <w:t>oas</w:t>
      </w:r>
      <w:r w:rsidR="00B31873">
        <w:rPr>
          <w:rFonts w:ascii="Times New Roman" w:hAnsi="Times New Roman" w:cs="Times New Roman"/>
          <w:sz w:val="24"/>
          <w:szCs w:val="24"/>
        </w:rPr>
        <w:t>ă</w:t>
      </w:r>
      <w:r w:rsidR="008C115A" w:rsidRPr="00055AAD">
        <w:rPr>
          <w:rFonts w:ascii="Times New Roman" w:hAnsi="Times New Roman" w:cs="Times New Roman"/>
          <w:sz w:val="24"/>
          <w:szCs w:val="24"/>
        </w:rPr>
        <w:t xml:space="preserve"> poate</w:t>
      </w:r>
      <w:r w:rsidRPr="00055AAD">
        <w:rPr>
          <w:rFonts w:ascii="Times New Roman" w:hAnsi="Times New Roman" w:cs="Times New Roman"/>
          <w:sz w:val="24"/>
          <w:szCs w:val="24"/>
        </w:rPr>
        <w:t xml:space="preserve"> fi aspirat</w:t>
      </w:r>
      <w:r w:rsidR="00B31873">
        <w:rPr>
          <w:rFonts w:ascii="Times New Roman" w:hAnsi="Times New Roman" w:cs="Times New Roman"/>
          <w:sz w:val="24"/>
          <w:szCs w:val="24"/>
        </w:rPr>
        <w:t>ă</w:t>
      </w:r>
      <w:r w:rsidRPr="00055AAD">
        <w:rPr>
          <w:rFonts w:ascii="Times New Roman" w:hAnsi="Times New Roman" w:cs="Times New Roman"/>
          <w:sz w:val="24"/>
          <w:szCs w:val="24"/>
        </w:rPr>
        <w:t xml:space="preserve"> cu exhaustare, apoi </w:t>
      </w:r>
      <w:r w:rsidR="00EB41D2" w:rsidRPr="00055AAD">
        <w:rPr>
          <w:rFonts w:ascii="Times New Roman" w:hAnsi="Times New Roman" w:cs="Times New Roman"/>
          <w:sz w:val="24"/>
          <w:szCs w:val="24"/>
        </w:rPr>
        <w:t>răcit</w:t>
      </w:r>
      <w:r w:rsidR="00B23A74">
        <w:rPr>
          <w:rFonts w:ascii="Times New Roman" w:hAnsi="Times New Roman" w:cs="Times New Roman"/>
          <w:sz w:val="24"/>
          <w:szCs w:val="24"/>
        </w:rPr>
        <w:t>ă</w:t>
      </w:r>
      <w:r w:rsidRPr="00055AAD">
        <w:rPr>
          <w:rFonts w:ascii="Times New Roman" w:hAnsi="Times New Roman" w:cs="Times New Roman"/>
          <w:sz w:val="24"/>
          <w:szCs w:val="24"/>
        </w:rPr>
        <w:t xml:space="preserve">,  vaporii </w:t>
      </w:r>
      <w:r w:rsidR="00EB41D2" w:rsidRPr="00055AAD">
        <w:rPr>
          <w:rFonts w:ascii="Times New Roman" w:hAnsi="Times New Roman" w:cs="Times New Roman"/>
          <w:sz w:val="24"/>
          <w:szCs w:val="24"/>
        </w:rPr>
        <w:t>condens</w:t>
      </w:r>
      <w:r w:rsidR="00E90359">
        <w:rPr>
          <w:rFonts w:ascii="Times New Roman" w:hAnsi="Times New Roman" w:cs="Times New Roman"/>
          <w:sz w:val="24"/>
          <w:szCs w:val="24"/>
        </w:rPr>
        <w:t>aţi</w:t>
      </w:r>
      <w:r w:rsidR="00B64C94" w:rsidRPr="00055AAD">
        <w:rPr>
          <w:rFonts w:ascii="Times New Roman" w:hAnsi="Times New Roman" w:cs="Times New Roman"/>
          <w:sz w:val="24"/>
          <w:szCs w:val="24"/>
        </w:rPr>
        <w:t xml:space="preserve"> </w:t>
      </w:r>
      <w:r w:rsidR="008C115A" w:rsidRPr="00055AAD">
        <w:rPr>
          <w:rFonts w:ascii="Times New Roman" w:hAnsi="Times New Roman" w:cs="Times New Roman"/>
          <w:sz w:val="24"/>
          <w:szCs w:val="24"/>
        </w:rPr>
        <w:t>fiind</w:t>
      </w:r>
      <w:r w:rsidRPr="00055AAD">
        <w:rPr>
          <w:rFonts w:ascii="Times New Roman" w:hAnsi="Times New Roman" w:cs="Times New Roman"/>
          <w:sz w:val="24"/>
          <w:szCs w:val="24"/>
        </w:rPr>
        <w:t xml:space="preserve"> </w:t>
      </w:r>
      <w:r w:rsidR="00EB41D2" w:rsidRPr="00055AAD">
        <w:rPr>
          <w:rFonts w:ascii="Times New Roman" w:hAnsi="Times New Roman" w:cs="Times New Roman"/>
          <w:sz w:val="24"/>
          <w:szCs w:val="24"/>
        </w:rPr>
        <w:t>reintroduși</w:t>
      </w:r>
      <w:r w:rsidRPr="00055AAD">
        <w:rPr>
          <w:rFonts w:ascii="Times New Roman" w:hAnsi="Times New Roman" w:cs="Times New Roman"/>
          <w:sz w:val="24"/>
          <w:szCs w:val="24"/>
        </w:rPr>
        <w:t xml:space="preserve"> cu pompa </w:t>
      </w:r>
      <w:r w:rsidR="00B23A74">
        <w:rPr>
          <w:rFonts w:ascii="Times New Roman" w:hAnsi="Times New Roman" w:cs="Times New Roman"/>
          <w:sz w:val="24"/>
          <w:szCs w:val="24"/>
        </w:rPr>
        <w:t>î</w:t>
      </w:r>
      <w:r w:rsidR="00E90359">
        <w:rPr>
          <w:rFonts w:ascii="Times New Roman" w:hAnsi="Times New Roman" w:cs="Times New Roman"/>
          <w:sz w:val="24"/>
          <w:szCs w:val="24"/>
        </w:rPr>
        <w:t xml:space="preserve">n rezervorul </w:t>
      </w:r>
      <w:r w:rsidRPr="00055AAD">
        <w:rPr>
          <w:rFonts w:ascii="Times New Roman" w:hAnsi="Times New Roman" w:cs="Times New Roman"/>
          <w:sz w:val="24"/>
          <w:szCs w:val="24"/>
        </w:rPr>
        <w:t>criogenic</w:t>
      </w:r>
      <w:r w:rsidR="00B23A74">
        <w:rPr>
          <w:rFonts w:ascii="Times New Roman" w:hAnsi="Times New Roman" w:cs="Times New Roman"/>
          <w:sz w:val="24"/>
          <w:szCs w:val="24"/>
        </w:rPr>
        <w:t xml:space="preserve"> de stocare GNL</w:t>
      </w:r>
      <w:r w:rsidRPr="00055AAD">
        <w:rPr>
          <w:rFonts w:ascii="Times New Roman" w:hAnsi="Times New Roman" w:cs="Times New Roman"/>
          <w:sz w:val="24"/>
          <w:szCs w:val="24"/>
        </w:rPr>
        <w:t xml:space="preserve">; </w:t>
      </w:r>
    </w:p>
    <w:bookmarkEnd w:id="12"/>
    <w:p w14:paraId="16724FAE" w14:textId="696AF010" w:rsidR="00FB6D25" w:rsidRPr="00055AAD" w:rsidRDefault="00E90359" w:rsidP="0029655F">
      <w:pPr>
        <w:pStyle w:val="ListParagraph"/>
        <w:numPr>
          <w:ilvl w:val="0"/>
          <w:numId w:val="17"/>
        </w:num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rPr>
      </w:pPr>
      <w:r>
        <w:rPr>
          <w:rFonts w:ascii="Times New Roman" w:hAnsi="Times New Roman" w:cs="Times New Roman"/>
          <w:sz w:val="24"/>
          <w:szCs w:val="24"/>
        </w:rPr>
        <w:t xml:space="preserve">faza </w:t>
      </w:r>
      <w:r w:rsidR="00FB6D25" w:rsidRPr="00055AAD">
        <w:rPr>
          <w:rFonts w:ascii="Times New Roman" w:hAnsi="Times New Roman" w:cs="Times New Roman"/>
          <w:sz w:val="24"/>
          <w:szCs w:val="24"/>
        </w:rPr>
        <w:t>gazoas</w:t>
      </w:r>
      <w:r w:rsidR="00B23A74">
        <w:rPr>
          <w:rFonts w:ascii="Times New Roman" w:hAnsi="Times New Roman" w:cs="Times New Roman"/>
          <w:sz w:val="24"/>
          <w:szCs w:val="24"/>
        </w:rPr>
        <w:t>ă</w:t>
      </w:r>
      <w:r>
        <w:rPr>
          <w:rFonts w:ascii="Times New Roman" w:hAnsi="Times New Roman" w:cs="Times New Roman"/>
          <w:sz w:val="24"/>
          <w:szCs w:val="24"/>
        </w:rPr>
        <w:t xml:space="preserve"> evaporată</w:t>
      </w:r>
      <w:r w:rsidR="00FB6D25" w:rsidRPr="00055AAD">
        <w:rPr>
          <w:rFonts w:ascii="Times New Roman" w:hAnsi="Times New Roman" w:cs="Times New Roman"/>
          <w:sz w:val="24"/>
          <w:szCs w:val="24"/>
        </w:rPr>
        <w:t xml:space="preserve"> poate fi colectat</w:t>
      </w:r>
      <w:r w:rsidR="00B23A74">
        <w:rPr>
          <w:rFonts w:ascii="Times New Roman" w:hAnsi="Times New Roman" w:cs="Times New Roman"/>
          <w:sz w:val="24"/>
          <w:szCs w:val="24"/>
        </w:rPr>
        <w:t>ă</w:t>
      </w:r>
      <w:r w:rsidR="00FB6D25" w:rsidRPr="00055AAD">
        <w:rPr>
          <w:rFonts w:ascii="Times New Roman" w:hAnsi="Times New Roman" w:cs="Times New Roman"/>
          <w:sz w:val="24"/>
          <w:szCs w:val="24"/>
        </w:rPr>
        <w:t xml:space="preserve"> și utilizat</w:t>
      </w:r>
      <w:r w:rsidR="00B23A74">
        <w:rPr>
          <w:rFonts w:ascii="Times New Roman" w:hAnsi="Times New Roman" w:cs="Times New Roman"/>
          <w:sz w:val="24"/>
          <w:szCs w:val="24"/>
        </w:rPr>
        <w:t>ă</w:t>
      </w:r>
      <w:r w:rsidR="00FB6D25" w:rsidRPr="00055AAD">
        <w:rPr>
          <w:rFonts w:ascii="Times New Roman" w:hAnsi="Times New Roman" w:cs="Times New Roman"/>
          <w:sz w:val="24"/>
          <w:szCs w:val="24"/>
        </w:rPr>
        <w:t xml:space="preserve"> pentru egalizare</w:t>
      </w:r>
      <w:r w:rsidR="00B23A74">
        <w:rPr>
          <w:rFonts w:ascii="Times New Roman" w:hAnsi="Times New Roman" w:cs="Times New Roman"/>
          <w:sz w:val="24"/>
          <w:szCs w:val="24"/>
        </w:rPr>
        <w:t>a</w:t>
      </w:r>
      <w:r w:rsidR="00FB6D25" w:rsidRPr="00055AAD">
        <w:rPr>
          <w:rFonts w:ascii="Times New Roman" w:hAnsi="Times New Roman" w:cs="Times New Roman"/>
          <w:sz w:val="24"/>
          <w:szCs w:val="24"/>
        </w:rPr>
        <w:t xml:space="preserve"> presiun</w:t>
      </w:r>
      <w:r w:rsidR="00B23A74">
        <w:rPr>
          <w:rFonts w:ascii="Times New Roman" w:hAnsi="Times New Roman" w:cs="Times New Roman"/>
          <w:sz w:val="24"/>
          <w:szCs w:val="24"/>
        </w:rPr>
        <w:t>ii</w:t>
      </w:r>
      <w:r w:rsidR="00FB6D25" w:rsidRPr="00055AAD">
        <w:rPr>
          <w:rFonts w:ascii="Times New Roman" w:hAnsi="Times New Roman" w:cs="Times New Roman"/>
          <w:sz w:val="24"/>
          <w:szCs w:val="24"/>
        </w:rPr>
        <w:t xml:space="preserve"> </w:t>
      </w:r>
      <w:r w:rsidR="00B23A74">
        <w:rPr>
          <w:rFonts w:ascii="Times New Roman" w:hAnsi="Times New Roman" w:cs="Times New Roman"/>
          <w:sz w:val="24"/>
          <w:szCs w:val="24"/>
        </w:rPr>
        <w:t>î</w:t>
      </w:r>
      <w:r w:rsidR="00FB6D25" w:rsidRPr="00055AAD">
        <w:rPr>
          <w:rFonts w:ascii="Times New Roman" w:hAnsi="Times New Roman" w:cs="Times New Roman"/>
          <w:sz w:val="24"/>
          <w:szCs w:val="24"/>
        </w:rPr>
        <w:t>n cistern</w:t>
      </w:r>
      <w:r w:rsidR="00B23A74">
        <w:rPr>
          <w:rFonts w:ascii="Times New Roman" w:hAnsi="Times New Roman" w:cs="Times New Roman"/>
          <w:sz w:val="24"/>
          <w:szCs w:val="24"/>
        </w:rPr>
        <w:t>ă</w:t>
      </w:r>
      <w:r w:rsidR="00FB6D25" w:rsidRPr="00055AAD">
        <w:rPr>
          <w:rFonts w:ascii="Times New Roman" w:hAnsi="Times New Roman" w:cs="Times New Roman"/>
          <w:sz w:val="24"/>
          <w:szCs w:val="24"/>
        </w:rPr>
        <w:t>/semiremorc</w:t>
      </w:r>
      <w:r w:rsidR="00B23A74">
        <w:rPr>
          <w:rFonts w:ascii="Times New Roman" w:hAnsi="Times New Roman" w:cs="Times New Roman"/>
          <w:sz w:val="24"/>
          <w:szCs w:val="24"/>
        </w:rPr>
        <w:t>ă</w:t>
      </w:r>
      <w:r w:rsidR="00FB6D25" w:rsidRPr="00055AAD">
        <w:rPr>
          <w:rFonts w:ascii="Times New Roman" w:hAnsi="Times New Roman" w:cs="Times New Roman"/>
          <w:sz w:val="24"/>
          <w:szCs w:val="24"/>
        </w:rPr>
        <w:t xml:space="preserve">  pe timpul aliment</w:t>
      </w:r>
      <w:r w:rsidR="00B23A74">
        <w:rPr>
          <w:rFonts w:ascii="Times New Roman" w:hAnsi="Times New Roman" w:cs="Times New Roman"/>
          <w:sz w:val="24"/>
          <w:szCs w:val="24"/>
        </w:rPr>
        <w:t>ă</w:t>
      </w:r>
      <w:r w:rsidR="00FB6D25" w:rsidRPr="00055AAD">
        <w:rPr>
          <w:rFonts w:ascii="Times New Roman" w:hAnsi="Times New Roman" w:cs="Times New Roman"/>
          <w:sz w:val="24"/>
          <w:szCs w:val="24"/>
        </w:rPr>
        <w:t>rii rezervorului criogenic</w:t>
      </w:r>
      <w:r w:rsidR="00B23A74">
        <w:rPr>
          <w:rFonts w:ascii="Times New Roman" w:hAnsi="Times New Roman" w:cs="Times New Roman"/>
          <w:sz w:val="24"/>
          <w:szCs w:val="24"/>
        </w:rPr>
        <w:t xml:space="preserve"> de stocare GNL</w:t>
      </w:r>
      <w:r w:rsidR="00FB6D25" w:rsidRPr="00055AAD">
        <w:rPr>
          <w:rFonts w:ascii="Times New Roman" w:hAnsi="Times New Roman" w:cs="Times New Roman"/>
          <w:sz w:val="24"/>
          <w:szCs w:val="24"/>
        </w:rPr>
        <w:t>;</w:t>
      </w:r>
    </w:p>
    <w:p w14:paraId="4589FD26" w14:textId="77777777" w:rsidR="00B31873" w:rsidRPr="00743CEC" w:rsidRDefault="00FB6D25" w:rsidP="0029655F">
      <w:pPr>
        <w:pStyle w:val="ListParagraph"/>
        <w:numPr>
          <w:ilvl w:val="0"/>
          <w:numId w:val="17"/>
        </w:numPr>
        <w:tabs>
          <w:tab w:val="left" w:pos="360"/>
          <w:tab w:val="left" w:pos="630"/>
          <w:tab w:val="left" w:pos="1080"/>
          <w:tab w:val="left" w:pos="9180"/>
          <w:tab w:val="left" w:pos="9514"/>
        </w:tabs>
        <w:spacing w:after="0" w:line="360" w:lineRule="auto"/>
        <w:ind w:left="284" w:right="26" w:hanging="284"/>
        <w:jc w:val="both"/>
        <w:rPr>
          <w:rFonts w:ascii="Times New Roman" w:eastAsia="Times New Roman" w:hAnsi="Times New Roman" w:cs="Times New Roman"/>
          <w:sz w:val="24"/>
          <w:szCs w:val="24"/>
        </w:rPr>
      </w:pPr>
      <w:r w:rsidRPr="0068222E">
        <w:rPr>
          <w:rFonts w:ascii="Times New Roman" w:hAnsi="Times New Roman" w:cs="Times New Roman"/>
          <w:sz w:val="24"/>
          <w:szCs w:val="24"/>
        </w:rPr>
        <w:t xml:space="preserve">vaporii pot fi </w:t>
      </w:r>
      <w:r w:rsidR="008C115A" w:rsidRPr="0068222E">
        <w:rPr>
          <w:rFonts w:ascii="Times New Roman" w:hAnsi="Times New Roman" w:cs="Times New Roman"/>
          <w:sz w:val="24"/>
          <w:szCs w:val="24"/>
        </w:rPr>
        <w:t>preluați</w:t>
      </w:r>
      <w:r w:rsidR="00B64C94" w:rsidRPr="0068222E">
        <w:rPr>
          <w:rFonts w:ascii="Times New Roman" w:hAnsi="Times New Roman" w:cs="Times New Roman"/>
          <w:sz w:val="24"/>
          <w:szCs w:val="24"/>
        </w:rPr>
        <w:t xml:space="preserve"> și </w:t>
      </w:r>
      <w:r w:rsidRPr="0068222E">
        <w:rPr>
          <w:rFonts w:ascii="Times New Roman" w:hAnsi="Times New Roman" w:cs="Times New Roman"/>
          <w:sz w:val="24"/>
          <w:szCs w:val="24"/>
        </w:rPr>
        <w:t>printr-un sistem de contorizare</w:t>
      </w:r>
      <w:r w:rsidR="00B64C94" w:rsidRPr="0068222E">
        <w:rPr>
          <w:rFonts w:ascii="Times New Roman" w:hAnsi="Times New Roman" w:cs="Times New Roman"/>
          <w:sz w:val="24"/>
          <w:szCs w:val="24"/>
        </w:rPr>
        <w:t xml:space="preserve"> și </w:t>
      </w:r>
      <w:r w:rsidRPr="0068222E">
        <w:rPr>
          <w:rFonts w:ascii="Times New Roman" w:hAnsi="Times New Roman" w:cs="Times New Roman"/>
          <w:sz w:val="24"/>
          <w:szCs w:val="24"/>
        </w:rPr>
        <w:t xml:space="preserve">reglare </w:t>
      </w:r>
      <w:r w:rsidR="00B23A74" w:rsidRPr="0068222E">
        <w:rPr>
          <w:rFonts w:ascii="Times New Roman" w:hAnsi="Times New Roman" w:cs="Times New Roman"/>
          <w:sz w:val="24"/>
          <w:szCs w:val="24"/>
        </w:rPr>
        <w:t xml:space="preserve">a </w:t>
      </w:r>
      <w:r w:rsidRPr="0068222E">
        <w:rPr>
          <w:rFonts w:ascii="Times New Roman" w:hAnsi="Times New Roman" w:cs="Times New Roman"/>
          <w:sz w:val="24"/>
          <w:szCs w:val="24"/>
        </w:rPr>
        <w:t>presiun</w:t>
      </w:r>
      <w:r w:rsidR="00B23A74" w:rsidRPr="0068222E">
        <w:rPr>
          <w:rFonts w:ascii="Times New Roman" w:hAnsi="Times New Roman" w:cs="Times New Roman"/>
          <w:sz w:val="24"/>
          <w:szCs w:val="24"/>
        </w:rPr>
        <w:t>ii</w:t>
      </w:r>
      <w:r w:rsidR="00B31873">
        <w:rPr>
          <w:rFonts w:ascii="Times New Roman" w:hAnsi="Times New Roman" w:cs="Times New Roman"/>
          <w:sz w:val="24"/>
          <w:szCs w:val="24"/>
        </w:rPr>
        <w:t>.</w:t>
      </w:r>
    </w:p>
    <w:p w14:paraId="31186B10" w14:textId="6C08C2B3" w:rsidR="00FB6D25" w:rsidRPr="0026743E" w:rsidRDefault="00FB6D25" w:rsidP="00743CEC">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B31873">
        <w:rPr>
          <w:rFonts w:ascii="Times New Roman" w:hAnsi="Times New Roman" w:cs="Times New Roman"/>
          <w:sz w:val="24"/>
          <w:szCs w:val="24"/>
          <w:lang w:val="ro-RO"/>
        </w:rPr>
        <w:t xml:space="preserve"> </w:t>
      </w:r>
      <w:r w:rsidR="00F23CBF" w:rsidRPr="00B31873">
        <w:rPr>
          <w:rFonts w:ascii="Times New Roman" w:hAnsi="Times New Roman" w:cs="Times New Roman"/>
          <w:sz w:val="24"/>
          <w:szCs w:val="24"/>
          <w:lang w:val="ro-RO"/>
        </w:rPr>
        <w:t>Art</w:t>
      </w:r>
      <w:r w:rsidR="008C115A" w:rsidRPr="00B31873">
        <w:rPr>
          <w:rFonts w:ascii="Times New Roman" w:hAnsi="Times New Roman" w:cs="Times New Roman"/>
          <w:sz w:val="24"/>
          <w:szCs w:val="24"/>
          <w:lang w:val="ro-RO"/>
        </w:rPr>
        <w:t>. 3.17.</w:t>
      </w:r>
      <w:r w:rsidRPr="00B31873">
        <w:rPr>
          <w:rFonts w:ascii="Times New Roman" w:hAnsi="Times New Roman" w:cs="Times New Roman"/>
          <w:sz w:val="24"/>
          <w:szCs w:val="24"/>
          <w:lang w:val="ro-RO"/>
        </w:rPr>
        <w:t xml:space="preserve"> </w:t>
      </w:r>
      <w:r w:rsidR="008C115A" w:rsidRPr="00743CEC">
        <w:rPr>
          <w:rFonts w:ascii="Times New Roman" w:hAnsi="Times New Roman" w:cs="Times New Roman"/>
          <w:sz w:val="24"/>
          <w:szCs w:val="24"/>
          <w:lang w:val="ro-RO"/>
        </w:rPr>
        <w:t>Spațiul</w:t>
      </w:r>
      <w:r w:rsidRPr="00743CEC">
        <w:rPr>
          <w:rFonts w:ascii="Times New Roman" w:hAnsi="Times New Roman" w:cs="Times New Roman"/>
          <w:sz w:val="24"/>
          <w:szCs w:val="24"/>
          <w:lang w:val="ro-RO"/>
        </w:rPr>
        <w:t xml:space="preserve"> dintre cele 2 rezervoare trebuie prot</w:t>
      </w:r>
      <w:r w:rsidR="008C115A" w:rsidRPr="00743CEC">
        <w:rPr>
          <w:rFonts w:ascii="Times New Roman" w:hAnsi="Times New Roman" w:cs="Times New Roman"/>
          <w:sz w:val="24"/>
          <w:szCs w:val="24"/>
          <w:lang w:val="ro-RO"/>
        </w:rPr>
        <w:t>ejat împotriva suprapresiunii care</w:t>
      </w:r>
      <w:r w:rsidRPr="00743CEC">
        <w:rPr>
          <w:rFonts w:ascii="Times New Roman" w:hAnsi="Times New Roman" w:cs="Times New Roman"/>
          <w:sz w:val="24"/>
          <w:szCs w:val="24"/>
          <w:lang w:val="ro-RO"/>
        </w:rPr>
        <w:t xml:space="preserve"> ar putea </w:t>
      </w:r>
      <w:r w:rsidR="008C115A" w:rsidRPr="00743CEC">
        <w:rPr>
          <w:rFonts w:ascii="Times New Roman" w:hAnsi="Times New Roman" w:cs="Times New Roman"/>
          <w:sz w:val="24"/>
          <w:szCs w:val="24"/>
          <w:lang w:val="ro-RO"/>
        </w:rPr>
        <w:t>apărea</w:t>
      </w:r>
      <w:r w:rsidRPr="00743CEC">
        <w:rPr>
          <w:rFonts w:ascii="Times New Roman" w:hAnsi="Times New Roman" w:cs="Times New Roman"/>
          <w:sz w:val="24"/>
          <w:szCs w:val="24"/>
          <w:lang w:val="ro-RO"/>
        </w:rPr>
        <w:t xml:space="preserve"> prin echiparea cu disc de rupere, care se rupe la o diferență de presiune de la 0,345 bar  la 0,482 bar peste valoare max</w:t>
      </w:r>
      <w:r w:rsidR="00DD6DC4" w:rsidRPr="00743CEC">
        <w:rPr>
          <w:rFonts w:ascii="Times New Roman" w:hAnsi="Times New Roman" w:cs="Times New Roman"/>
          <w:sz w:val="24"/>
          <w:szCs w:val="24"/>
          <w:lang w:val="ro-RO"/>
        </w:rPr>
        <w:t>im</w:t>
      </w:r>
      <w:r w:rsidR="00E90359" w:rsidRPr="00743CEC">
        <w:rPr>
          <w:rFonts w:ascii="Times New Roman" w:hAnsi="Times New Roman" w:cs="Times New Roman"/>
          <w:sz w:val="24"/>
          <w:szCs w:val="24"/>
          <w:lang w:val="ro-RO"/>
        </w:rPr>
        <w:t>ă</w:t>
      </w:r>
      <w:r w:rsidR="00DD6DC4" w:rsidRPr="00743CEC">
        <w:rPr>
          <w:rFonts w:ascii="Times New Roman" w:hAnsi="Times New Roman" w:cs="Times New Roman"/>
          <w:sz w:val="24"/>
          <w:szCs w:val="24"/>
          <w:lang w:val="ro-RO"/>
        </w:rPr>
        <w:t xml:space="preserve"> de protecție </w:t>
      </w:r>
      <w:r w:rsidR="0068222E" w:rsidRPr="00743CEC">
        <w:rPr>
          <w:rFonts w:ascii="Times New Roman" w:hAnsi="Times New Roman" w:cs="Times New Roman"/>
          <w:sz w:val="24"/>
          <w:szCs w:val="24"/>
          <w:lang w:val="ro-RO"/>
        </w:rPr>
        <w:t>cu posibilitatea să</w:t>
      </w:r>
      <w:r w:rsidR="00DD6DC4" w:rsidRPr="00743CEC">
        <w:rPr>
          <w:rFonts w:ascii="Times New Roman" w:hAnsi="Times New Roman" w:cs="Times New Roman"/>
          <w:sz w:val="24"/>
          <w:szCs w:val="24"/>
          <w:lang w:val="ro-RO"/>
        </w:rPr>
        <w:t xml:space="preserve"> împiedic</w:t>
      </w:r>
      <w:r w:rsidR="0068222E" w:rsidRPr="00743CEC">
        <w:rPr>
          <w:rFonts w:ascii="Times New Roman" w:hAnsi="Times New Roman" w:cs="Times New Roman"/>
          <w:sz w:val="24"/>
          <w:szCs w:val="24"/>
          <w:lang w:val="ro-RO"/>
        </w:rPr>
        <w:t>e</w:t>
      </w:r>
      <w:r w:rsidRPr="00743CEC">
        <w:rPr>
          <w:rFonts w:ascii="Times New Roman" w:hAnsi="Times New Roman" w:cs="Times New Roman"/>
          <w:sz w:val="24"/>
          <w:szCs w:val="24"/>
          <w:lang w:val="ro-RO"/>
        </w:rPr>
        <w:t xml:space="preserve"> flambajului rezervorului interior în cazul în care </w:t>
      </w:r>
      <w:r w:rsidR="0068222E" w:rsidRPr="00743CEC">
        <w:rPr>
          <w:rFonts w:ascii="Times New Roman" w:hAnsi="Times New Roman" w:cs="Times New Roman"/>
          <w:sz w:val="24"/>
          <w:szCs w:val="24"/>
          <w:lang w:val="ro-RO"/>
        </w:rPr>
        <w:t>î</w:t>
      </w:r>
      <w:r w:rsidRPr="00743CEC">
        <w:rPr>
          <w:rFonts w:ascii="Times New Roman" w:hAnsi="Times New Roman" w:cs="Times New Roman"/>
          <w:sz w:val="24"/>
          <w:szCs w:val="24"/>
          <w:lang w:val="ro-RO"/>
        </w:rPr>
        <w:t xml:space="preserve">n </w:t>
      </w:r>
      <w:r w:rsidR="008C115A" w:rsidRPr="00743CEC">
        <w:rPr>
          <w:rFonts w:ascii="Times New Roman" w:hAnsi="Times New Roman" w:cs="Times New Roman"/>
          <w:sz w:val="24"/>
          <w:szCs w:val="24"/>
          <w:lang w:val="ro-RO"/>
        </w:rPr>
        <w:t>spațiul</w:t>
      </w:r>
      <w:r w:rsidRPr="00743CEC">
        <w:rPr>
          <w:rFonts w:ascii="Times New Roman" w:hAnsi="Times New Roman" w:cs="Times New Roman"/>
          <w:sz w:val="24"/>
          <w:szCs w:val="24"/>
          <w:lang w:val="ro-RO"/>
        </w:rPr>
        <w:t xml:space="preserve"> din</w:t>
      </w:r>
      <w:r w:rsidR="00E90359" w:rsidRPr="00743CEC">
        <w:rPr>
          <w:rFonts w:ascii="Times New Roman" w:hAnsi="Times New Roman" w:cs="Times New Roman"/>
          <w:sz w:val="24"/>
          <w:szCs w:val="24"/>
          <w:lang w:val="ro-RO"/>
        </w:rPr>
        <w:t xml:space="preserve">tre cele 2 rezervoare </w:t>
      </w:r>
      <w:r w:rsidRPr="00743CEC">
        <w:rPr>
          <w:rFonts w:ascii="Times New Roman" w:hAnsi="Times New Roman" w:cs="Times New Roman"/>
          <w:sz w:val="24"/>
          <w:szCs w:val="24"/>
          <w:lang w:val="ro-RO"/>
        </w:rPr>
        <w:t xml:space="preserve">se </w:t>
      </w:r>
      <w:r w:rsidR="008C115A" w:rsidRPr="00743CEC">
        <w:rPr>
          <w:rFonts w:ascii="Times New Roman" w:hAnsi="Times New Roman" w:cs="Times New Roman"/>
          <w:sz w:val="24"/>
          <w:szCs w:val="24"/>
          <w:lang w:val="ro-RO"/>
        </w:rPr>
        <w:t>creează</w:t>
      </w:r>
      <w:r w:rsidRPr="00743CEC">
        <w:rPr>
          <w:rFonts w:ascii="Times New Roman" w:hAnsi="Times New Roman" w:cs="Times New Roman"/>
          <w:sz w:val="24"/>
          <w:szCs w:val="24"/>
          <w:lang w:val="ro-RO"/>
        </w:rPr>
        <w:t xml:space="preserve"> presiune.</w:t>
      </w:r>
    </w:p>
    <w:p w14:paraId="10D022C7" w14:textId="27224584" w:rsidR="00FB6D25" w:rsidRPr="00055AAD" w:rsidRDefault="00DD6DC4" w:rsidP="00F23CBF">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 3.18.</w:t>
      </w:r>
      <w:r w:rsidR="00FB6D25" w:rsidRPr="00055AAD">
        <w:rPr>
          <w:rFonts w:ascii="Times New Roman" w:hAnsi="Times New Roman" w:cs="Times New Roman"/>
          <w:sz w:val="24"/>
          <w:szCs w:val="24"/>
          <w:lang w:val="ro-RO"/>
        </w:rPr>
        <w:t xml:space="preserve"> Pent</w:t>
      </w:r>
      <w:r w:rsidRPr="00055AAD">
        <w:rPr>
          <w:rFonts w:ascii="Times New Roman" w:hAnsi="Times New Roman" w:cs="Times New Roman"/>
          <w:sz w:val="24"/>
          <w:szCs w:val="24"/>
          <w:lang w:val="ro-RO"/>
        </w:rPr>
        <w:t>ru a detecta scăpările de GNL care</w:t>
      </w:r>
      <w:r w:rsidR="00FB6D25" w:rsidRPr="00055AAD">
        <w:rPr>
          <w:rFonts w:ascii="Times New Roman" w:hAnsi="Times New Roman" w:cs="Times New Roman"/>
          <w:sz w:val="24"/>
          <w:szCs w:val="24"/>
          <w:lang w:val="ro-RO"/>
        </w:rPr>
        <w:t xml:space="preserve"> se pot acumula </w:t>
      </w:r>
      <w:r w:rsidR="0068222E">
        <w:rPr>
          <w:rFonts w:ascii="Times New Roman" w:hAnsi="Times New Roman" w:cs="Times New Roman"/>
          <w:sz w:val="24"/>
          <w:szCs w:val="24"/>
          <w:lang w:val="ro-RO"/>
        </w:rPr>
        <w:t>î</w:t>
      </w:r>
      <w:r w:rsidR="00FB6D25" w:rsidRPr="00055AAD">
        <w:rPr>
          <w:rFonts w:ascii="Times New Roman" w:hAnsi="Times New Roman" w:cs="Times New Roman"/>
          <w:sz w:val="24"/>
          <w:szCs w:val="24"/>
          <w:lang w:val="ro-RO"/>
        </w:rPr>
        <w:t xml:space="preserve">n cuva de </w:t>
      </w:r>
      <w:r w:rsidRPr="00055AAD">
        <w:rPr>
          <w:rFonts w:ascii="Times New Roman" w:hAnsi="Times New Roman" w:cs="Times New Roman"/>
          <w:sz w:val="24"/>
          <w:szCs w:val="24"/>
          <w:lang w:val="ro-RO"/>
        </w:rPr>
        <w:t>retenție este necesar s</w:t>
      </w:r>
      <w:r w:rsidR="0068222E">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se amplaseze</w:t>
      </w:r>
      <w:r w:rsidR="00FB6D25" w:rsidRPr="00055AAD">
        <w:rPr>
          <w:rFonts w:ascii="Times New Roman" w:hAnsi="Times New Roman" w:cs="Times New Roman"/>
          <w:sz w:val="24"/>
          <w:szCs w:val="24"/>
          <w:lang w:val="ro-RO"/>
        </w:rPr>
        <w:t xml:space="preserve"> senzori de temperatur</w:t>
      </w:r>
      <w:r w:rsidR="0068222E">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cu alarm</w:t>
      </w:r>
      <w:r w:rsidR="00F1659A">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care s</w:t>
      </w:r>
      <w:r w:rsidR="00F1659A">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indice </w:t>
      </w:r>
      <w:r w:rsidRPr="00055AAD">
        <w:rPr>
          <w:rFonts w:ascii="Times New Roman" w:hAnsi="Times New Roman" w:cs="Times New Roman"/>
          <w:sz w:val="24"/>
          <w:szCs w:val="24"/>
          <w:lang w:val="ro-RO"/>
        </w:rPr>
        <w:t>scăderea</w:t>
      </w:r>
      <w:r w:rsidR="00FB6D25" w:rsidRPr="00055AAD">
        <w:rPr>
          <w:rFonts w:ascii="Times New Roman" w:hAnsi="Times New Roman" w:cs="Times New Roman"/>
          <w:sz w:val="24"/>
          <w:szCs w:val="24"/>
          <w:lang w:val="ro-RO"/>
        </w:rPr>
        <w:t xml:space="preserve"> brusc</w:t>
      </w:r>
      <w:r w:rsidR="0068222E">
        <w:rPr>
          <w:rFonts w:ascii="Times New Roman" w:hAnsi="Times New Roman" w:cs="Times New Roman"/>
          <w:sz w:val="24"/>
          <w:szCs w:val="24"/>
          <w:lang w:val="ro-RO"/>
        </w:rPr>
        <w:t>ă</w:t>
      </w:r>
      <w:r w:rsidR="00E90359">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a temperaturii</w:t>
      </w:r>
      <w:r w:rsidR="00B31873">
        <w:rPr>
          <w:rFonts w:ascii="Times New Roman" w:hAnsi="Times New Roman" w:cs="Times New Roman"/>
          <w:sz w:val="24"/>
          <w:szCs w:val="24"/>
          <w:lang w:val="ro-RO"/>
        </w:rPr>
        <w:t>.</w:t>
      </w:r>
    </w:p>
    <w:p w14:paraId="1BD2D73B" w14:textId="5D023248" w:rsidR="00FB6D25" w:rsidRPr="00055AAD" w:rsidRDefault="00F23CBF" w:rsidP="00F23CBF">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 3.</w:t>
      </w:r>
      <w:r w:rsidR="00FB6D25" w:rsidRPr="00055AAD">
        <w:rPr>
          <w:rFonts w:ascii="Times New Roman" w:hAnsi="Times New Roman" w:cs="Times New Roman"/>
          <w:sz w:val="24"/>
          <w:szCs w:val="24"/>
          <w:lang w:val="ro-RO"/>
        </w:rPr>
        <w:t xml:space="preserve">19. În cuva rezervorului criogenic </w:t>
      </w:r>
      <w:r w:rsidR="0068222E">
        <w:rPr>
          <w:rFonts w:ascii="Times New Roman" w:hAnsi="Times New Roman" w:cs="Times New Roman"/>
          <w:sz w:val="24"/>
          <w:szCs w:val="24"/>
          <w:lang w:val="ro-RO"/>
        </w:rPr>
        <w:t xml:space="preserve">de stocare GNL </w:t>
      </w:r>
      <w:r w:rsidR="00FB6D25" w:rsidRPr="00055AAD">
        <w:rPr>
          <w:rFonts w:ascii="Times New Roman" w:hAnsi="Times New Roman" w:cs="Times New Roman"/>
          <w:sz w:val="24"/>
          <w:szCs w:val="24"/>
          <w:lang w:val="ro-RO"/>
        </w:rPr>
        <w:t xml:space="preserve">trebuie </w:t>
      </w:r>
      <w:r w:rsidR="00DD6DC4" w:rsidRPr="00055AAD">
        <w:rPr>
          <w:rFonts w:ascii="Times New Roman" w:hAnsi="Times New Roman" w:cs="Times New Roman"/>
          <w:sz w:val="24"/>
          <w:szCs w:val="24"/>
          <w:lang w:val="ro-RO"/>
        </w:rPr>
        <w:t>instalați</w:t>
      </w:r>
      <w:r w:rsidR="00FB6D25" w:rsidRPr="00055AAD">
        <w:rPr>
          <w:rFonts w:ascii="Times New Roman" w:hAnsi="Times New Roman" w:cs="Times New Roman"/>
          <w:sz w:val="24"/>
          <w:szCs w:val="24"/>
          <w:lang w:val="ro-RO"/>
        </w:rPr>
        <w:t xml:space="preserve"> senzori pentru detectarea </w:t>
      </w:r>
      <w:r w:rsidR="00DD6DC4" w:rsidRPr="00055AAD">
        <w:rPr>
          <w:rFonts w:ascii="Times New Roman" w:hAnsi="Times New Roman" w:cs="Times New Roman"/>
          <w:sz w:val="24"/>
          <w:szCs w:val="24"/>
          <w:lang w:val="ro-RO"/>
        </w:rPr>
        <w:t>scăpărilor</w:t>
      </w:r>
      <w:r w:rsidR="00FB6D25" w:rsidRPr="00055AAD">
        <w:rPr>
          <w:rFonts w:ascii="Times New Roman" w:hAnsi="Times New Roman" w:cs="Times New Roman"/>
          <w:sz w:val="24"/>
          <w:szCs w:val="24"/>
          <w:lang w:val="ro-RO"/>
        </w:rPr>
        <w:t xml:space="preserve"> de gaz cu semnalizare </w:t>
      </w:r>
      <w:r w:rsidR="0068222E">
        <w:rPr>
          <w:rFonts w:ascii="Times New Roman" w:hAnsi="Times New Roman" w:cs="Times New Roman"/>
          <w:sz w:val="24"/>
          <w:szCs w:val="24"/>
          <w:lang w:val="ro-RO"/>
        </w:rPr>
        <w:t>în</w:t>
      </w:r>
      <w:r w:rsidR="0068222E" w:rsidRPr="00055AAD">
        <w:rPr>
          <w:rFonts w:ascii="Times New Roman" w:hAnsi="Times New Roman" w:cs="Times New Roman"/>
          <w:sz w:val="24"/>
          <w:szCs w:val="24"/>
          <w:lang w:val="ro-RO"/>
        </w:rPr>
        <w:t xml:space="preserve"> </w:t>
      </w:r>
      <w:r w:rsidR="00E90359">
        <w:rPr>
          <w:rFonts w:ascii="Times New Roman" w:hAnsi="Times New Roman" w:cs="Times New Roman"/>
          <w:sz w:val="24"/>
          <w:szCs w:val="24"/>
          <w:lang w:val="ro-RO"/>
        </w:rPr>
        <w:t>2 praguri</w:t>
      </w:r>
      <w:r w:rsidR="00FB6D25" w:rsidRPr="00055AAD">
        <w:rPr>
          <w:rFonts w:ascii="Times New Roman" w:hAnsi="Times New Roman" w:cs="Times New Roman"/>
          <w:sz w:val="24"/>
          <w:szCs w:val="24"/>
          <w:lang w:val="ro-RO"/>
        </w:rPr>
        <w:t xml:space="preserve">: 30 % din limita inferioară de </w:t>
      </w:r>
      <w:r w:rsidR="001656E8" w:rsidRPr="00055AAD">
        <w:rPr>
          <w:rFonts w:ascii="Times New Roman" w:hAnsi="Times New Roman" w:cs="Times New Roman"/>
          <w:sz w:val="24"/>
          <w:szCs w:val="24"/>
          <w:lang w:val="ro-RO"/>
        </w:rPr>
        <w:t xml:space="preserve">inflamabilitate </w:t>
      </w:r>
      <w:r w:rsidR="00DD6DC4" w:rsidRPr="00055AAD">
        <w:rPr>
          <w:rFonts w:ascii="Times New Roman" w:hAnsi="Times New Roman" w:cs="Times New Roman"/>
          <w:sz w:val="24"/>
          <w:szCs w:val="24"/>
          <w:lang w:val="ro-RO"/>
        </w:rPr>
        <w:t>când</w:t>
      </w:r>
      <w:r w:rsidR="00FB6D25" w:rsidRPr="00055AAD">
        <w:rPr>
          <w:rFonts w:ascii="Times New Roman" w:hAnsi="Times New Roman" w:cs="Times New Roman"/>
          <w:sz w:val="24"/>
          <w:szCs w:val="24"/>
          <w:lang w:val="ro-RO"/>
        </w:rPr>
        <w:t xml:space="preserve"> se activează o alarmă</w:t>
      </w:r>
      <w:r w:rsidR="00B64C94" w:rsidRPr="00055AAD">
        <w:rPr>
          <w:rFonts w:ascii="Times New Roman" w:hAnsi="Times New Roman" w:cs="Times New Roman"/>
          <w:sz w:val="24"/>
          <w:szCs w:val="24"/>
          <w:lang w:val="ro-RO"/>
        </w:rPr>
        <w:t xml:space="preserve"> și </w:t>
      </w:r>
      <w:r w:rsidR="00FB6D25" w:rsidRPr="00055AAD">
        <w:rPr>
          <w:rFonts w:ascii="Times New Roman" w:hAnsi="Times New Roman" w:cs="Times New Roman"/>
          <w:sz w:val="24"/>
          <w:szCs w:val="24"/>
          <w:lang w:val="ro-RO"/>
        </w:rPr>
        <w:t xml:space="preserve">50 % </w:t>
      </w:r>
      <w:r w:rsidR="00DD6DC4" w:rsidRPr="00055AAD">
        <w:rPr>
          <w:rFonts w:ascii="Times New Roman" w:hAnsi="Times New Roman" w:cs="Times New Roman"/>
          <w:sz w:val="24"/>
          <w:szCs w:val="24"/>
          <w:lang w:val="ro-RO"/>
        </w:rPr>
        <w:t>când</w:t>
      </w:r>
      <w:r w:rsidR="00E90359">
        <w:rPr>
          <w:rFonts w:ascii="Times New Roman" w:hAnsi="Times New Roman" w:cs="Times New Roman"/>
          <w:sz w:val="24"/>
          <w:szCs w:val="24"/>
          <w:lang w:val="ro-RO"/>
        </w:rPr>
        <w:t xml:space="preserve"> </w:t>
      </w:r>
      <w:r w:rsidR="0041493C" w:rsidRPr="00055AAD">
        <w:rPr>
          <w:rFonts w:ascii="Times New Roman" w:hAnsi="Times New Roman" w:cs="Times New Roman"/>
          <w:sz w:val="24"/>
          <w:szCs w:val="24"/>
          <w:lang w:val="ro-RO"/>
        </w:rPr>
        <w:t xml:space="preserve">se produce </w:t>
      </w:r>
      <w:r w:rsidR="001656E8" w:rsidRPr="00055AAD">
        <w:rPr>
          <w:rFonts w:ascii="Times New Roman" w:hAnsi="Times New Roman" w:cs="Times New Roman"/>
          <w:sz w:val="24"/>
          <w:szCs w:val="24"/>
          <w:lang w:val="ro-RO"/>
        </w:rPr>
        <w:t xml:space="preserve">oprirea </w:t>
      </w:r>
      <w:r w:rsidR="00FB6D25" w:rsidRPr="00055AAD">
        <w:rPr>
          <w:rFonts w:ascii="Times New Roman" w:hAnsi="Times New Roman" w:cs="Times New Roman"/>
          <w:sz w:val="24"/>
          <w:szCs w:val="24"/>
          <w:lang w:val="ro-RO"/>
        </w:rPr>
        <w:t>între</w:t>
      </w:r>
      <w:r w:rsidR="001656E8" w:rsidRPr="00055AAD">
        <w:rPr>
          <w:rFonts w:ascii="Times New Roman" w:hAnsi="Times New Roman" w:cs="Times New Roman"/>
          <w:sz w:val="24"/>
          <w:szCs w:val="24"/>
          <w:lang w:val="ro-RO"/>
        </w:rPr>
        <w:t>gii</w:t>
      </w:r>
      <w:r w:rsidR="00FB6D25" w:rsidRPr="00055AAD">
        <w:rPr>
          <w:rFonts w:ascii="Times New Roman" w:hAnsi="Times New Roman" w:cs="Times New Roman"/>
          <w:sz w:val="24"/>
          <w:szCs w:val="24"/>
          <w:lang w:val="ro-RO"/>
        </w:rPr>
        <w:t xml:space="preserve"> instalați</w:t>
      </w:r>
      <w:r w:rsidR="0041493C" w:rsidRPr="00055AAD">
        <w:rPr>
          <w:rFonts w:ascii="Times New Roman" w:hAnsi="Times New Roman" w:cs="Times New Roman"/>
          <w:sz w:val="24"/>
          <w:szCs w:val="24"/>
          <w:lang w:val="ro-RO"/>
        </w:rPr>
        <w:t>i</w:t>
      </w:r>
      <w:r w:rsidR="00E90359">
        <w:rPr>
          <w:rFonts w:ascii="Times New Roman" w:hAnsi="Times New Roman" w:cs="Times New Roman"/>
          <w:sz w:val="24"/>
          <w:szCs w:val="24"/>
          <w:lang w:val="ro-RO"/>
        </w:rPr>
        <w:t>,</w:t>
      </w:r>
      <w:r w:rsidR="00FB6D25" w:rsidRPr="00055AAD">
        <w:rPr>
          <w:rFonts w:ascii="Times New Roman" w:hAnsi="Times New Roman" w:cs="Times New Roman"/>
          <w:sz w:val="24"/>
          <w:szCs w:val="24"/>
          <w:lang w:val="ro-RO"/>
        </w:rPr>
        <w:t xml:space="preserve"> </w:t>
      </w:r>
      <w:r w:rsidR="0041493C" w:rsidRPr="00055AAD">
        <w:rPr>
          <w:rFonts w:ascii="Times New Roman" w:hAnsi="Times New Roman" w:cs="Times New Roman"/>
          <w:sz w:val="24"/>
          <w:szCs w:val="24"/>
          <w:lang w:val="ro-RO"/>
        </w:rPr>
        <w:t>prin</w:t>
      </w:r>
      <w:r w:rsidR="00FB6D25" w:rsidRPr="00055AAD">
        <w:rPr>
          <w:rFonts w:ascii="Times New Roman" w:hAnsi="Times New Roman" w:cs="Times New Roman"/>
          <w:sz w:val="24"/>
          <w:szCs w:val="24"/>
          <w:lang w:val="ro-RO"/>
        </w:rPr>
        <w:t xml:space="preserve"> </w:t>
      </w:r>
      <w:r w:rsidR="001656E8" w:rsidRPr="00055AAD">
        <w:rPr>
          <w:rFonts w:ascii="Times New Roman" w:hAnsi="Times New Roman" w:cs="Times New Roman"/>
          <w:sz w:val="24"/>
          <w:szCs w:val="24"/>
          <w:lang w:val="ro-RO"/>
        </w:rPr>
        <w:t>întrerup</w:t>
      </w:r>
      <w:r w:rsidR="0041493C" w:rsidRPr="00055AAD">
        <w:rPr>
          <w:rFonts w:ascii="Times New Roman" w:hAnsi="Times New Roman" w:cs="Times New Roman"/>
          <w:sz w:val="24"/>
          <w:szCs w:val="24"/>
          <w:lang w:val="ro-RO"/>
        </w:rPr>
        <w:t>erea</w:t>
      </w:r>
      <w:r w:rsidR="001656E8" w:rsidRPr="00055AAD">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tensiun</w:t>
      </w:r>
      <w:r w:rsidR="0041493C" w:rsidRPr="00055AAD">
        <w:rPr>
          <w:rFonts w:ascii="Times New Roman" w:hAnsi="Times New Roman" w:cs="Times New Roman"/>
          <w:sz w:val="24"/>
          <w:szCs w:val="24"/>
          <w:lang w:val="ro-RO"/>
        </w:rPr>
        <w:t>ii</w:t>
      </w:r>
      <w:r w:rsidR="00FB6D25" w:rsidRPr="00055AAD">
        <w:rPr>
          <w:rFonts w:ascii="Times New Roman" w:hAnsi="Times New Roman" w:cs="Times New Roman"/>
          <w:sz w:val="24"/>
          <w:szCs w:val="24"/>
          <w:lang w:val="ro-RO"/>
        </w:rPr>
        <w:t xml:space="preserve"> </w:t>
      </w:r>
      <w:r w:rsidR="0068222E">
        <w:rPr>
          <w:rFonts w:ascii="Times New Roman" w:hAnsi="Times New Roman" w:cs="Times New Roman"/>
          <w:sz w:val="24"/>
          <w:szCs w:val="24"/>
          <w:lang w:val="ro-RO"/>
        </w:rPr>
        <w:t>ş</w:t>
      </w:r>
      <w:r w:rsidR="005C6407" w:rsidRPr="00055AAD">
        <w:rPr>
          <w:rFonts w:ascii="Times New Roman" w:hAnsi="Times New Roman" w:cs="Times New Roman"/>
          <w:sz w:val="24"/>
          <w:szCs w:val="24"/>
          <w:lang w:val="ro-RO"/>
        </w:rPr>
        <w:t xml:space="preserve">i </w:t>
      </w:r>
      <w:r w:rsidR="0041493C" w:rsidRPr="00055AAD">
        <w:rPr>
          <w:rFonts w:ascii="Times New Roman" w:hAnsi="Times New Roman" w:cs="Times New Roman"/>
          <w:sz w:val="24"/>
          <w:szCs w:val="24"/>
          <w:lang w:val="ro-RO"/>
        </w:rPr>
        <w:t xml:space="preserve">închiderea </w:t>
      </w:r>
      <w:r w:rsidR="00FB6D25" w:rsidRPr="00055AAD">
        <w:rPr>
          <w:rFonts w:ascii="Times New Roman" w:hAnsi="Times New Roman" w:cs="Times New Roman"/>
          <w:sz w:val="24"/>
          <w:szCs w:val="24"/>
          <w:lang w:val="ro-RO"/>
        </w:rPr>
        <w:t>ventilel</w:t>
      </w:r>
      <w:r w:rsidR="0041493C" w:rsidRPr="00055AAD">
        <w:rPr>
          <w:rFonts w:ascii="Times New Roman" w:hAnsi="Times New Roman" w:cs="Times New Roman"/>
          <w:sz w:val="24"/>
          <w:szCs w:val="24"/>
          <w:lang w:val="ro-RO"/>
        </w:rPr>
        <w:t>or</w:t>
      </w:r>
      <w:r w:rsidR="00FB6D25" w:rsidRPr="00055AAD">
        <w:rPr>
          <w:rFonts w:ascii="Times New Roman" w:hAnsi="Times New Roman" w:cs="Times New Roman"/>
          <w:sz w:val="24"/>
          <w:szCs w:val="24"/>
          <w:lang w:val="ro-RO"/>
        </w:rPr>
        <w:t xml:space="preserve"> </w:t>
      </w:r>
      <w:r w:rsidR="0041493C" w:rsidRPr="00055AAD">
        <w:rPr>
          <w:rFonts w:ascii="Times New Roman" w:hAnsi="Times New Roman" w:cs="Times New Roman"/>
          <w:sz w:val="24"/>
          <w:szCs w:val="24"/>
          <w:lang w:val="ro-RO"/>
        </w:rPr>
        <w:t xml:space="preserve">acționate </w:t>
      </w:r>
      <w:r w:rsidR="00FB6D25" w:rsidRPr="00055AAD">
        <w:rPr>
          <w:rFonts w:ascii="Times New Roman" w:hAnsi="Times New Roman" w:cs="Times New Roman"/>
          <w:sz w:val="24"/>
          <w:szCs w:val="24"/>
          <w:lang w:val="ro-RO"/>
        </w:rPr>
        <w:t>automat</w:t>
      </w:r>
      <w:r w:rsidR="000E42FA" w:rsidRPr="00055AAD">
        <w:rPr>
          <w:rFonts w:ascii="Times New Roman" w:hAnsi="Times New Roman" w:cs="Times New Roman"/>
          <w:sz w:val="24"/>
          <w:szCs w:val="24"/>
          <w:lang w:val="ro-RO"/>
        </w:rPr>
        <w:t>.</w:t>
      </w:r>
    </w:p>
    <w:p w14:paraId="5380CB55" w14:textId="3DF9DB67" w:rsidR="00DD6DC4" w:rsidRPr="00055AAD" w:rsidRDefault="00F23CBF" w:rsidP="0068222E">
      <w:pPr>
        <w:tabs>
          <w:tab w:val="left" w:pos="90"/>
          <w:tab w:val="left" w:pos="360"/>
          <w:tab w:val="left" w:pos="630"/>
          <w:tab w:val="left" w:pos="1080"/>
          <w:tab w:val="left" w:pos="9180"/>
          <w:tab w:val="left" w:pos="9514"/>
        </w:tabs>
        <w:spacing w:after="0" w:line="360" w:lineRule="auto"/>
        <w:ind w:right="26"/>
        <w:jc w:val="both"/>
        <w:rPr>
          <w:rFonts w:ascii="Times New Roman" w:hAnsi="Times New Roman" w:cs="Times New Roman"/>
          <w:b/>
          <w:bCs/>
          <w:sz w:val="24"/>
          <w:szCs w:val="24"/>
          <w:highlight w:val="yellow"/>
          <w:lang w:val="ro-RO"/>
        </w:rPr>
      </w:pPr>
      <w:r w:rsidRPr="00055AAD">
        <w:rPr>
          <w:rFonts w:ascii="Times New Roman" w:hAnsi="Times New Roman" w:cs="Times New Roman"/>
          <w:sz w:val="24"/>
          <w:szCs w:val="24"/>
          <w:lang w:val="ro-RO"/>
        </w:rPr>
        <w:t>Art</w:t>
      </w:r>
      <w:r w:rsidR="00DD6DC4"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3.</w:t>
      </w:r>
      <w:r w:rsidR="00FB6D25" w:rsidRPr="00055AAD">
        <w:rPr>
          <w:rFonts w:ascii="Times New Roman" w:hAnsi="Times New Roman" w:cs="Times New Roman"/>
          <w:sz w:val="24"/>
          <w:szCs w:val="24"/>
          <w:lang w:val="ro-RO"/>
        </w:rPr>
        <w:t xml:space="preserve">21. Interdicția accesului </w:t>
      </w:r>
      <w:r w:rsidR="0068222E">
        <w:rPr>
          <w:rFonts w:ascii="Times New Roman" w:hAnsi="Times New Roman" w:cs="Times New Roman"/>
          <w:sz w:val="24"/>
          <w:szCs w:val="24"/>
          <w:lang w:val="ro-RO"/>
        </w:rPr>
        <w:t>î</w:t>
      </w:r>
      <w:r w:rsidR="00FB6D25" w:rsidRPr="00055AAD">
        <w:rPr>
          <w:rFonts w:ascii="Times New Roman" w:hAnsi="Times New Roman" w:cs="Times New Roman"/>
          <w:sz w:val="24"/>
          <w:szCs w:val="24"/>
          <w:lang w:val="ro-RO"/>
        </w:rPr>
        <w:t>n zona de stocare</w:t>
      </w:r>
      <w:r w:rsidR="00B64C94" w:rsidRPr="00055AAD">
        <w:rPr>
          <w:rFonts w:ascii="Times New Roman" w:hAnsi="Times New Roman" w:cs="Times New Roman"/>
          <w:sz w:val="24"/>
          <w:szCs w:val="24"/>
          <w:lang w:val="ro-RO"/>
        </w:rPr>
        <w:t xml:space="preserve"> și </w:t>
      </w:r>
      <w:r w:rsidR="00FB6D25" w:rsidRPr="00055AAD">
        <w:rPr>
          <w:rFonts w:ascii="Times New Roman" w:hAnsi="Times New Roman" w:cs="Times New Roman"/>
          <w:sz w:val="24"/>
          <w:szCs w:val="24"/>
          <w:lang w:val="ro-RO"/>
        </w:rPr>
        <w:t>vehiculare GNL trebuie semnalizat</w:t>
      </w:r>
      <w:r w:rsidR="0068222E">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cu panouri</w:t>
      </w:r>
      <w:r w:rsidR="00B64C94" w:rsidRPr="00055AAD">
        <w:rPr>
          <w:rFonts w:ascii="Times New Roman" w:hAnsi="Times New Roman" w:cs="Times New Roman"/>
          <w:sz w:val="24"/>
          <w:szCs w:val="24"/>
          <w:lang w:val="ro-RO"/>
        </w:rPr>
        <w:t xml:space="preserve"> și </w:t>
      </w:r>
      <w:r w:rsidR="00FB6D25" w:rsidRPr="00055AAD">
        <w:rPr>
          <w:rFonts w:ascii="Times New Roman" w:hAnsi="Times New Roman" w:cs="Times New Roman"/>
          <w:sz w:val="24"/>
          <w:szCs w:val="24"/>
          <w:lang w:val="ro-RO"/>
        </w:rPr>
        <w:t xml:space="preserve">afișe amplasate în apropierea </w:t>
      </w:r>
      <w:r w:rsidR="00DD6DC4" w:rsidRPr="00055AAD">
        <w:rPr>
          <w:rFonts w:ascii="Times New Roman" w:hAnsi="Times New Roman" w:cs="Times New Roman"/>
          <w:sz w:val="24"/>
          <w:szCs w:val="24"/>
          <w:lang w:val="ro-RO"/>
        </w:rPr>
        <w:t>porții</w:t>
      </w:r>
      <w:r w:rsidR="00FB6D25" w:rsidRPr="00055AAD">
        <w:rPr>
          <w:rFonts w:ascii="Times New Roman" w:hAnsi="Times New Roman" w:cs="Times New Roman"/>
          <w:sz w:val="24"/>
          <w:szCs w:val="24"/>
          <w:lang w:val="ro-RO"/>
        </w:rPr>
        <w:t xml:space="preserve"> de acces </w:t>
      </w:r>
      <w:r w:rsidR="0068222E">
        <w:rPr>
          <w:rFonts w:ascii="Times New Roman" w:hAnsi="Times New Roman" w:cs="Times New Roman"/>
          <w:sz w:val="24"/>
          <w:szCs w:val="24"/>
          <w:lang w:val="ro-RO"/>
        </w:rPr>
        <w:t>î</w:t>
      </w:r>
      <w:r w:rsidR="00FB6D25" w:rsidRPr="00055AAD">
        <w:rPr>
          <w:rFonts w:ascii="Times New Roman" w:hAnsi="Times New Roman" w:cs="Times New Roman"/>
          <w:sz w:val="24"/>
          <w:szCs w:val="24"/>
          <w:lang w:val="ro-RO"/>
        </w:rPr>
        <w:t xml:space="preserve">n incinta </w:t>
      </w:r>
      <w:bookmarkEnd w:id="8"/>
      <w:r w:rsidR="00DD6DC4" w:rsidRPr="00055AAD">
        <w:rPr>
          <w:rFonts w:ascii="Times New Roman" w:hAnsi="Times New Roman" w:cs="Times New Roman"/>
          <w:sz w:val="24"/>
          <w:szCs w:val="24"/>
          <w:lang w:val="ro-RO"/>
        </w:rPr>
        <w:t>îngrădit</w:t>
      </w:r>
      <w:r w:rsidR="0068222E">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w:t>
      </w:r>
      <w:bookmarkStart w:id="13" w:name="_Hlk49849927"/>
    </w:p>
    <w:bookmarkEnd w:id="13"/>
    <w:p w14:paraId="65C75D4F" w14:textId="305C21A7" w:rsidR="00FB6D25" w:rsidRPr="00055AAD" w:rsidRDefault="00F23CBF" w:rsidP="00FB6D25">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720826"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3.23.</w:t>
      </w:r>
      <w:r w:rsidR="00FB6D25" w:rsidRPr="00055AAD">
        <w:rPr>
          <w:rFonts w:ascii="Times New Roman" w:hAnsi="Times New Roman" w:cs="Times New Roman"/>
          <w:sz w:val="24"/>
          <w:szCs w:val="24"/>
          <w:lang w:val="ro-RO"/>
        </w:rPr>
        <w:t xml:space="preserve"> (1) </w:t>
      </w:r>
      <w:bookmarkStart w:id="14" w:name="_Hlk39493579"/>
      <w:r w:rsidR="0068222E">
        <w:rPr>
          <w:rFonts w:ascii="Times New Roman" w:hAnsi="Times New Roman" w:cs="Times New Roman"/>
          <w:sz w:val="24"/>
          <w:szCs w:val="24"/>
          <w:lang w:val="ro-RO"/>
        </w:rPr>
        <w:t>Pentru trecerea GNL î</w:t>
      </w:r>
      <w:r w:rsidR="00FB6D25" w:rsidRPr="00055AAD">
        <w:rPr>
          <w:rFonts w:ascii="Times New Roman" w:hAnsi="Times New Roman" w:cs="Times New Roman"/>
          <w:sz w:val="24"/>
          <w:szCs w:val="24"/>
          <w:lang w:val="ro-RO"/>
        </w:rPr>
        <w:t>n faz</w:t>
      </w:r>
      <w:r w:rsidR="00720826" w:rsidRPr="00055AAD">
        <w:rPr>
          <w:rFonts w:ascii="Times New Roman" w:hAnsi="Times New Roman" w:cs="Times New Roman"/>
          <w:sz w:val="24"/>
          <w:szCs w:val="24"/>
          <w:lang w:val="ro-RO"/>
        </w:rPr>
        <w:t>a gazoas</w:t>
      </w:r>
      <w:r w:rsidR="0068222E">
        <w:rPr>
          <w:rFonts w:ascii="Times New Roman" w:hAnsi="Times New Roman" w:cs="Times New Roman"/>
          <w:sz w:val="24"/>
          <w:szCs w:val="24"/>
          <w:lang w:val="ro-RO"/>
        </w:rPr>
        <w:t>ă</w:t>
      </w:r>
      <w:r w:rsidR="00720826" w:rsidRPr="00055AAD">
        <w:rPr>
          <w:rFonts w:ascii="Times New Roman" w:hAnsi="Times New Roman" w:cs="Times New Roman"/>
          <w:sz w:val="24"/>
          <w:szCs w:val="24"/>
          <w:lang w:val="ro-RO"/>
        </w:rPr>
        <w:t xml:space="preserve">, se </w:t>
      </w:r>
      <w:r w:rsidR="00F77D2F" w:rsidRPr="00055AAD">
        <w:rPr>
          <w:rFonts w:ascii="Times New Roman" w:hAnsi="Times New Roman" w:cs="Times New Roman"/>
          <w:sz w:val="24"/>
          <w:szCs w:val="24"/>
          <w:lang w:val="ro-RO"/>
        </w:rPr>
        <w:t>utilizează</w:t>
      </w:r>
      <w:r w:rsidR="00FB6D25" w:rsidRPr="00055AAD">
        <w:rPr>
          <w:rFonts w:ascii="Times New Roman" w:hAnsi="Times New Roman" w:cs="Times New Roman"/>
          <w:sz w:val="24"/>
          <w:szCs w:val="24"/>
          <w:lang w:val="ro-RO"/>
        </w:rPr>
        <w:t xml:space="preserve"> echipa</w:t>
      </w:r>
      <w:r w:rsidR="00720826" w:rsidRPr="00055AAD">
        <w:rPr>
          <w:rFonts w:ascii="Times New Roman" w:hAnsi="Times New Roman" w:cs="Times New Roman"/>
          <w:sz w:val="24"/>
          <w:szCs w:val="24"/>
          <w:lang w:val="ro-RO"/>
        </w:rPr>
        <w:t>mente sub presiune de mai multe tipuri</w:t>
      </w:r>
      <w:r w:rsidR="00FB6D25" w:rsidRPr="00055AAD">
        <w:rPr>
          <w:rFonts w:ascii="Times New Roman" w:hAnsi="Times New Roman" w:cs="Times New Roman"/>
          <w:sz w:val="24"/>
          <w:szCs w:val="24"/>
          <w:lang w:val="ro-RO"/>
        </w:rPr>
        <w:t>:</w:t>
      </w:r>
    </w:p>
    <w:p w14:paraId="2C538095" w14:textId="56F4FBE5" w:rsidR="00FB6D25" w:rsidRPr="00055AAD" w:rsidRDefault="00FB6D25" w:rsidP="0029655F">
      <w:pPr>
        <w:pStyle w:val="ListParagraph"/>
        <w:numPr>
          <w:ilvl w:val="0"/>
          <w:numId w:val="18"/>
        </w:numPr>
        <w:tabs>
          <w:tab w:val="left" w:pos="90"/>
          <w:tab w:val="left" w:pos="284"/>
          <w:tab w:val="left" w:pos="1080"/>
          <w:tab w:val="left" w:pos="9180"/>
          <w:tab w:val="left" w:pos="9514"/>
        </w:tabs>
        <w:spacing w:after="0" w:line="360" w:lineRule="auto"/>
        <w:ind w:left="284" w:right="26" w:hanging="284"/>
        <w:jc w:val="both"/>
        <w:rPr>
          <w:rFonts w:ascii="Times New Roman" w:hAnsi="Times New Roman" w:cs="Times New Roman"/>
          <w:sz w:val="24"/>
          <w:szCs w:val="24"/>
        </w:rPr>
      </w:pPr>
      <w:r w:rsidRPr="00055AAD">
        <w:rPr>
          <w:rFonts w:ascii="Times New Roman" w:hAnsi="Times New Roman" w:cs="Times New Roman"/>
          <w:sz w:val="24"/>
          <w:szCs w:val="24"/>
        </w:rPr>
        <w:t xml:space="preserve">vaporizatoare tip </w:t>
      </w:r>
      <w:r w:rsidR="00720826" w:rsidRPr="00055AAD">
        <w:rPr>
          <w:rFonts w:ascii="Times New Roman" w:hAnsi="Times New Roman" w:cs="Times New Roman"/>
          <w:sz w:val="24"/>
          <w:szCs w:val="24"/>
        </w:rPr>
        <w:t>schimbătoare</w:t>
      </w:r>
      <w:r w:rsidRPr="00055AAD">
        <w:rPr>
          <w:rFonts w:ascii="Times New Roman" w:hAnsi="Times New Roman" w:cs="Times New Roman"/>
          <w:sz w:val="24"/>
          <w:szCs w:val="24"/>
        </w:rPr>
        <w:t xml:space="preserve"> de </w:t>
      </w:r>
      <w:r w:rsidR="00720826" w:rsidRPr="00055AAD">
        <w:rPr>
          <w:rFonts w:ascii="Times New Roman" w:hAnsi="Times New Roman" w:cs="Times New Roman"/>
          <w:sz w:val="24"/>
          <w:szCs w:val="24"/>
        </w:rPr>
        <w:t>căldur</w:t>
      </w:r>
      <w:r w:rsidR="0068222E">
        <w:rPr>
          <w:rFonts w:ascii="Times New Roman" w:hAnsi="Times New Roman" w:cs="Times New Roman"/>
          <w:sz w:val="24"/>
          <w:szCs w:val="24"/>
        </w:rPr>
        <w:t>ă</w:t>
      </w:r>
      <w:r w:rsidRPr="00055AAD">
        <w:rPr>
          <w:rFonts w:ascii="Times New Roman" w:hAnsi="Times New Roman" w:cs="Times New Roman"/>
          <w:sz w:val="24"/>
          <w:szCs w:val="24"/>
        </w:rPr>
        <w:t xml:space="preserve"> </w:t>
      </w:r>
      <w:r w:rsidR="00720826" w:rsidRPr="00055AAD">
        <w:rPr>
          <w:rFonts w:ascii="Times New Roman" w:hAnsi="Times New Roman" w:cs="Times New Roman"/>
          <w:sz w:val="24"/>
          <w:szCs w:val="24"/>
        </w:rPr>
        <w:t>țeav</w:t>
      </w:r>
      <w:r w:rsidR="0068222E">
        <w:rPr>
          <w:rFonts w:ascii="Times New Roman" w:hAnsi="Times New Roman" w:cs="Times New Roman"/>
          <w:sz w:val="24"/>
          <w:szCs w:val="24"/>
        </w:rPr>
        <w:t>ă î</w:t>
      </w:r>
      <w:r w:rsidRPr="00055AAD">
        <w:rPr>
          <w:rFonts w:ascii="Times New Roman" w:hAnsi="Times New Roman" w:cs="Times New Roman"/>
          <w:sz w:val="24"/>
          <w:szCs w:val="24"/>
        </w:rPr>
        <w:t xml:space="preserve">n </w:t>
      </w:r>
      <w:r w:rsidR="00720826" w:rsidRPr="00055AAD">
        <w:rPr>
          <w:rFonts w:ascii="Times New Roman" w:hAnsi="Times New Roman" w:cs="Times New Roman"/>
          <w:sz w:val="24"/>
          <w:szCs w:val="24"/>
        </w:rPr>
        <w:t>țeav</w:t>
      </w:r>
      <w:r w:rsidR="0068222E">
        <w:rPr>
          <w:rFonts w:ascii="Times New Roman" w:hAnsi="Times New Roman" w:cs="Times New Roman"/>
          <w:sz w:val="24"/>
          <w:szCs w:val="24"/>
        </w:rPr>
        <w:t>ă</w:t>
      </w:r>
      <w:r w:rsidRPr="00055AAD">
        <w:rPr>
          <w:rFonts w:ascii="Times New Roman" w:hAnsi="Times New Roman" w:cs="Times New Roman"/>
          <w:sz w:val="24"/>
          <w:szCs w:val="24"/>
        </w:rPr>
        <w:t xml:space="preserve"> cu agent de </w:t>
      </w:r>
      <w:r w:rsidR="00720826" w:rsidRPr="00055AAD">
        <w:rPr>
          <w:rFonts w:ascii="Times New Roman" w:hAnsi="Times New Roman" w:cs="Times New Roman"/>
          <w:sz w:val="24"/>
          <w:szCs w:val="24"/>
        </w:rPr>
        <w:t>încălzire</w:t>
      </w:r>
      <w:r w:rsidRPr="00055AAD">
        <w:rPr>
          <w:rFonts w:ascii="Times New Roman" w:hAnsi="Times New Roman" w:cs="Times New Roman"/>
          <w:sz w:val="24"/>
          <w:szCs w:val="24"/>
        </w:rPr>
        <w:t xml:space="preserve"> ap</w:t>
      </w:r>
      <w:r w:rsidR="00477EF8">
        <w:rPr>
          <w:rFonts w:ascii="Times New Roman" w:hAnsi="Times New Roman" w:cs="Times New Roman"/>
          <w:sz w:val="24"/>
          <w:szCs w:val="24"/>
        </w:rPr>
        <w:t>ă</w:t>
      </w:r>
      <w:r w:rsidRPr="00055AAD">
        <w:rPr>
          <w:rFonts w:ascii="Times New Roman" w:hAnsi="Times New Roman" w:cs="Times New Roman"/>
          <w:sz w:val="24"/>
          <w:szCs w:val="24"/>
        </w:rPr>
        <w:t xml:space="preserve"> cald</w:t>
      </w:r>
      <w:r w:rsidR="00477EF8">
        <w:rPr>
          <w:rFonts w:ascii="Times New Roman" w:hAnsi="Times New Roman" w:cs="Times New Roman"/>
          <w:sz w:val="24"/>
          <w:szCs w:val="24"/>
        </w:rPr>
        <w:t>ă</w:t>
      </w:r>
      <w:r w:rsidRPr="00055AAD">
        <w:rPr>
          <w:rFonts w:ascii="Times New Roman" w:hAnsi="Times New Roman" w:cs="Times New Roman"/>
          <w:sz w:val="24"/>
          <w:szCs w:val="24"/>
        </w:rPr>
        <w:t xml:space="preserve"> cu</w:t>
      </w:r>
      <w:r w:rsidR="000E42FA" w:rsidRPr="00055AAD">
        <w:rPr>
          <w:rFonts w:ascii="Times New Roman" w:hAnsi="Times New Roman" w:cs="Times New Roman"/>
          <w:sz w:val="24"/>
          <w:szCs w:val="24"/>
        </w:rPr>
        <w:t xml:space="preserve"> adaos </w:t>
      </w:r>
      <w:r w:rsidRPr="00055AAD">
        <w:rPr>
          <w:rFonts w:ascii="Times New Roman" w:hAnsi="Times New Roman" w:cs="Times New Roman"/>
          <w:sz w:val="24"/>
          <w:szCs w:val="24"/>
        </w:rPr>
        <w:t xml:space="preserve"> de glicol </w:t>
      </w:r>
      <w:r w:rsidR="00416F9C" w:rsidRPr="00055AAD">
        <w:rPr>
          <w:rFonts w:ascii="Times New Roman" w:hAnsi="Times New Roman" w:cs="Times New Roman"/>
          <w:sz w:val="24"/>
          <w:szCs w:val="24"/>
        </w:rPr>
        <w:t xml:space="preserve">(conform recomandărilor din instrucțiunile de utilizare ale produsului) </w:t>
      </w:r>
      <w:r w:rsidRPr="00055AAD">
        <w:rPr>
          <w:rFonts w:ascii="Times New Roman" w:hAnsi="Times New Roman" w:cs="Times New Roman"/>
          <w:sz w:val="24"/>
          <w:szCs w:val="24"/>
        </w:rPr>
        <w:t xml:space="preserve">pentru </w:t>
      </w:r>
      <w:r w:rsidR="00477EF8">
        <w:rPr>
          <w:rFonts w:ascii="Times New Roman" w:hAnsi="Times New Roman" w:cs="Times New Roman"/>
          <w:sz w:val="24"/>
          <w:szCs w:val="24"/>
        </w:rPr>
        <w:t xml:space="preserve">a </w:t>
      </w:r>
      <w:r w:rsidRPr="00055AAD">
        <w:rPr>
          <w:rFonts w:ascii="Times New Roman" w:hAnsi="Times New Roman" w:cs="Times New Roman"/>
          <w:sz w:val="24"/>
          <w:szCs w:val="24"/>
        </w:rPr>
        <w:t>asigura debite mici</w:t>
      </w:r>
      <w:r w:rsidR="00B64C94" w:rsidRPr="00055AAD">
        <w:rPr>
          <w:rFonts w:ascii="Times New Roman" w:hAnsi="Times New Roman" w:cs="Times New Roman"/>
          <w:sz w:val="24"/>
          <w:szCs w:val="24"/>
        </w:rPr>
        <w:t xml:space="preserve"> și </w:t>
      </w:r>
      <w:r w:rsidRPr="00055AAD">
        <w:rPr>
          <w:rFonts w:ascii="Times New Roman" w:hAnsi="Times New Roman" w:cs="Times New Roman"/>
          <w:sz w:val="24"/>
          <w:szCs w:val="24"/>
        </w:rPr>
        <w:t xml:space="preserve">medii de gaz; </w:t>
      </w:r>
    </w:p>
    <w:p w14:paraId="1A78A8A7" w14:textId="0F70668C" w:rsidR="00FB6D25" w:rsidRPr="00055AAD" w:rsidRDefault="00FB6D25" w:rsidP="0029655F">
      <w:pPr>
        <w:pStyle w:val="ListParagraph"/>
        <w:numPr>
          <w:ilvl w:val="0"/>
          <w:numId w:val="18"/>
        </w:numPr>
        <w:tabs>
          <w:tab w:val="left" w:pos="90"/>
          <w:tab w:val="left" w:pos="284"/>
          <w:tab w:val="left" w:pos="1080"/>
          <w:tab w:val="left" w:pos="9180"/>
          <w:tab w:val="left" w:pos="9514"/>
        </w:tabs>
        <w:spacing w:after="0" w:line="360" w:lineRule="auto"/>
        <w:ind w:left="284" w:right="26" w:hanging="284"/>
        <w:jc w:val="both"/>
        <w:rPr>
          <w:rFonts w:ascii="Times New Roman" w:hAnsi="Times New Roman" w:cs="Times New Roman"/>
          <w:sz w:val="24"/>
          <w:szCs w:val="24"/>
        </w:rPr>
      </w:pPr>
      <w:r w:rsidRPr="00055AAD">
        <w:rPr>
          <w:rFonts w:ascii="Times New Roman" w:hAnsi="Times New Roman" w:cs="Times New Roman"/>
          <w:sz w:val="24"/>
          <w:szCs w:val="24"/>
        </w:rPr>
        <w:t xml:space="preserve">vaporizatoare electrice </w:t>
      </w:r>
      <w:r w:rsidR="00477EF8">
        <w:rPr>
          <w:rFonts w:ascii="Times New Roman" w:hAnsi="Times New Roman" w:cs="Times New Roman"/>
          <w:sz w:val="24"/>
          <w:szCs w:val="24"/>
        </w:rPr>
        <w:t>î</w:t>
      </w:r>
      <w:r w:rsidRPr="00055AAD">
        <w:rPr>
          <w:rFonts w:ascii="Times New Roman" w:hAnsi="Times New Roman" w:cs="Times New Roman"/>
          <w:sz w:val="24"/>
          <w:szCs w:val="24"/>
        </w:rPr>
        <w:t xml:space="preserve">n </w:t>
      </w:r>
      <w:r w:rsidR="00720826" w:rsidRPr="00055AAD">
        <w:rPr>
          <w:rFonts w:ascii="Times New Roman" w:hAnsi="Times New Roman" w:cs="Times New Roman"/>
          <w:sz w:val="24"/>
          <w:szCs w:val="24"/>
        </w:rPr>
        <w:t>construcție</w:t>
      </w:r>
      <w:r w:rsidRPr="00055AAD">
        <w:rPr>
          <w:rFonts w:ascii="Times New Roman" w:hAnsi="Times New Roman" w:cs="Times New Roman"/>
          <w:sz w:val="24"/>
          <w:szCs w:val="24"/>
        </w:rPr>
        <w:t xml:space="preserve"> </w:t>
      </w:r>
      <w:r w:rsidR="006123F6" w:rsidRPr="00055AAD">
        <w:rPr>
          <w:rFonts w:ascii="Times New Roman" w:hAnsi="Times New Roman" w:cs="Times New Roman"/>
          <w:sz w:val="24"/>
          <w:szCs w:val="24"/>
        </w:rPr>
        <w:t xml:space="preserve">protejată la explozie conform </w:t>
      </w:r>
      <w:r w:rsidR="00000CAC" w:rsidRPr="00055AAD">
        <w:rPr>
          <w:rFonts w:ascii="Times New Roman" w:hAnsi="Times New Roman" w:cs="Times New Roman"/>
          <w:sz w:val="24"/>
          <w:szCs w:val="24"/>
        </w:rPr>
        <w:t>D</w:t>
      </w:r>
      <w:r w:rsidR="006123F6" w:rsidRPr="00055AAD">
        <w:rPr>
          <w:rFonts w:ascii="Times New Roman" w:hAnsi="Times New Roman" w:cs="Times New Roman"/>
          <w:sz w:val="24"/>
          <w:szCs w:val="24"/>
        </w:rPr>
        <w:t>irectivei ATEX</w:t>
      </w:r>
      <w:r w:rsidRPr="00055AAD">
        <w:rPr>
          <w:rFonts w:ascii="Times New Roman" w:hAnsi="Times New Roman" w:cs="Times New Roman"/>
          <w:sz w:val="24"/>
          <w:szCs w:val="24"/>
        </w:rPr>
        <w:t xml:space="preserve"> pentru </w:t>
      </w:r>
      <w:r w:rsidR="00477EF8">
        <w:rPr>
          <w:rFonts w:ascii="Times New Roman" w:hAnsi="Times New Roman" w:cs="Times New Roman"/>
          <w:sz w:val="24"/>
          <w:szCs w:val="24"/>
        </w:rPr>
        <w:t xml:space="preserve">a asigura </w:t>
      </w:r>
      <w:r w:rsidRPr="00055AAD">
        <w:rPr>
          <w:rFonts w:ascii="Times New Roman" w:hAnsi="Times New Roman" w:cs="Times New Roman"/>
          <w:sz w:val="24"/>
          <w:szCs w:val="24"/>
        </w:rPr>
        <w:t>debite mici</w:t>
      </w:r>
      <w:r w:rsidR="00B64C94" w:rsidRPr="00055AAD">
        <w:rPr>
          <w:rFonts w:ascii="Times New Roman" w:hAnsi="Times New Roman" w:cs="Times New Roman"/>
          <w:sz w:val="24"/>
          <w:szCs w:val="24"/>
        </w:rPr>
        <w:t xml:space="preserve"> și </w:t>
      </w:r>
      <w:r w:rsidRPr="00055AAD">
        <w:rPr>
          <w:rFonts w:ascii="Times New Roman" w:hAnsi="Times New Roman" w:cs="Times New Roman"/>
          <w:sz w:val="24"/>
          <w:szCs w:val="24"/>
        </w:rPr>
        <w:t>medii</w:t>
      </w:r>
      <w:r w:rsidR="00477EF8">
        <w:rPr>
          <w:rFonts w:ascii="Times New Roman" w:hAnsi="Times New Roman" w:cs="Times New Roman"/>
          <w:sz w:val="24"/>
          <w:szCs w:val="24"/>
        </w:rPr>
        <w:t xml:space="preserve"> de gaz</w:t>
      </w:r>
      <w:r w:rsidRPr="00055AAD">
        <w:rPr>
          <w:rFonts w:ascii="Times New Roman" w:hAnsi="Times New Roman" w:cs="Times New Roman"/>
          <w:sz w:val="24"/>
          <w:szCs w:val="24"/>
        </w:rPr>
        <w:t>;</w:t>
      </w:r>
    </w:p>
    <w:p w14:paraId="21EABDF3" w14:textId="25158F9F" w:rsidR="00FB6D25" w:rsidRPr="00055AAD" w:rsidRDefault="00720826" w:rsidP="0029655F">
      <w:pPr>
        <w:pStyle w:val="ListParagraph"/>
        <w:numPr>
          <w:ilvl w:val="0"/>
          <w:numId w:val="18"/>
        </w:numPr>
        <w:tabs>
          <w:tab w:val="left" w:pos="90"/>
          <w:tab w:val="left" w:pos="284"/>
          <w:tab w:val="left" w:pos="1080"/>
          <w:tab w:val="left" w:pos="9180"/>
          <w:tab w:val="left" w:pos="9514"/>
        </w:tabs>
        <w:spacing w:after="0" w:line="360" w:lineRule="auto"/>
        <w:ind w:right="26" w:hanging="450"/>
        <w:jc w:val="both"/>
        <w:rPr>
          <w:rFonts w:ascii="Times New Roman" w:hAnsi="Times New Roman" w:cs="Times New Roman"/>
          <w:sz w:val="24"/>
          <w:szCs w:val="24"/>
        </w:rPr>
      </w:pPr>
      <w:r w:rsidRPr="00055AAD">
        <w:rPr>
          <w:rFonts w:ascii="Times New Roman" w:hAnsi="Times New Roman" w:cs="Times New Roman"/>
          <w:sz w:val="24"/>
          <w:szCs w:val="24"/>
        </w:rPr>
        <w:t>schimbătoare</w:t>
      </w:r>
      <w:r w:rsidR="00FB6D25" w:rsidRPr="00055AAD">
        <w:rPr>
          <w:rFonts w:ascii="Times New Roman" w:hAnsi="Times New Roman" w:cs="Times New Roman"/>
          <w:sz w:val="24"/>
          <w:szCs w:val="24"/>
        </w:rPr>
        <w:t xml:space="preserve"> de </w:t>
      </w:r>
      <w:r w:rsidRPr="00055AAD">
        <w:rPr>
          <w:rFonts w:ascii="Times New Roman" w:hAnsi="Times New Roman" w:cs="Times New Roman"/>
          <w:sz w:val="24"/>
          <w:szCs w:val="24"/>
        </w:rPr>
        <w:t>căldur</w:t>
      </w:r>
      <w:r w:rsidR="00477EF8">
        <w:rPr>
          <w:rFonts w:ascii="Times New Roman" w:hAnsi="Times New Roman" w:cs="Times New Roman"/>
          <w:sz w:val="24"/>
          <w:szCs w:val="24"/>
        </w:rPr>
        <w:t>ă</w:t>
      </w:r>
      <w:r w:rsidR="00FB6D25" w:rsidRPr="00055AAD">
        <w:rPr>
          <w:rFonts w:ascii="Times New Roman" w:hAnsi="Times New Roman" w:cs="Times New Roman"/>
          <w:sz w:val="24"/>
          <w:szCs w:val="24"/>
        </w:rPr>
        <w:t xml:space="preserve"> cu abur pentru </w:t>
      </w:r>
      <w:r w:rsidR="00477EF8">
        <w:rPr>
          <w:rFonts w:ascii="Times New Roman" w:hAnsi="Times New Roman" w:cs="Times New Roman"/>
          <w:sz w:val="24"/>
          <w:szCs w:val="24"/>
        </w:rPr>
        <w:t xml:space="preserve">a </w:t>
      </w:r>
      <w:r w:rsidR="00FB6D25" w:rsidRPr="00055AAD">
        <w:rPr>
          <w:rFonts w:ascii="Times New Roman" w:hAnsi="Times New Roman" w:cs="Times New Roman"/>
          <w:sz w:val="24"/>
          <w:szCs w:val="24"/>
        </w:rPr>
        <w:t xml:space="preserve">asigura debite mari de gaz; </w:t>
      </w:r>
    </w:p>
    <w:p w14:paraId="4585DE5B" w14:textId="473385DA" w:rsidR="00FB6D25" w:rsidRPr="00055AAD" w:rsidRDefault="00FB6D25" w:rsidP="0029655F">
      <w:pPr>
        <w:pStyle w:val="ListParagraph"/>
        <w:numPr>
          <w:ilvl w:val="0"/>
          <w:numId w:val="18"/>
        </w:numPr>
        <w:tabs>
          <w:tab w:val="left" w:pos="90"/>
          <w:tab w:val="left" w:pos="284"/>
          <w:tab w:val="left" w:pos="1080"/>
          <w:tab w:val="left" w:pos="9180"/>
          <w:tab w:val="left" w:pos="9514"/>
        </w:tabs>
        <w:spacing w:after="0" w:line="360" w:lineRule="auto"/>
        <w:ind w:right="26" w:hanging="450"/>
        <w:jc w:val="both"/>
        <w:rPr>
          <w:rFonts w:ascii="Times New Roman" w:hAnsi="Times New Roman" w:cs="Times New Roman"/>
          <w:sz w:val="24"/>
          <w:szCs w:val="24"/>
        </w:rPr>
      </w:pPr>
      <w:r w:rsidRPr="00055AAD">
        <w:rPr>
          <w:rFonts w:ascii="Times New Roman" w:hAnsi="Times New Roman" w:cs="Times New Roman"/>
          <w:sz w:val="24"/>
          <w:szCs w:val="24"/>
        </w:rPr>
        <w:t xml:space="preserve">vaporizatoare ambientale sub presiune cu aer indiferent de </w:t>
      </w:r>
      <w:r w:rsidR="00720826" w:rsidRPr="00055AAD">
        <w:rPr>
          <w:rFonts w:ascii="Times New Roman" w:hAnsi="Times New Roman" w:cs="Times New Roman"/>
          <w:sz w:val="24"/>
          <w:szCs w:val="24"/>
        </w:rPr>
        <w:t>cerințele</w:t>
      </w:r>
      <w:r w:rsidRPr="00055AAD">
        <w:rPr>
          <w:rFonts w:ascii="Times New Roman" w:hAnsi="Times New Roman" w:cs="Times New Roman"/>
          <w:sz w:val="24"/>
          <w:szCs w:val="24"/>
        </w:rPr>
        <w:t xml:space="preserve"> privind debitul</w:t>
      </w:r>
      <w:r w:rsidR="00477EF8">
        <w:rPr>
          <w:rFonts w:ascii="Times New Roman" w:hAnsi="Times New Roman" w:cs="Times New Roman"/>
          <w:sz w:val="24"/>
          <w:szCs w:val="24"/>
        </w:rPr>
        <w:t xml:space="preserve"> de gaz</w:t>
      </w:r>
      <w:r w:rsidRPr="00055AAD">
        <w:rPr>
          <w:rFonts w:ascii="Times New Roman" w:hAnsi="Times New Roman" w:cs="Times New Roman"/>
          <w:sz w:val="24"/>
          <w:szCs w:val="24"/>
        </w:rPr>
        <w:t xml:space="preserve">. </w:t>
      </w:r>
    </w:p>
    <w:p w14:paraId="3BB0230C" w14:textId="5983C9F4" w:rsidR="00FB6D25" w:rsidRPr="00055AAD" w:rsidRDefault="00F23CBF" w:rsidP="00FB6D25">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185CEC"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3.24. </w:t>
      </w:r>
      <w:r w:rsidR="00FB6D25" w:rsidRPr="00055AAD">
        <w:rPr>
          <w:rFonts w:ascii="Times New Roman" w:hAnsi="Times New Roman" w:cs="Times New Roman"/>
          <w:sz w:val="24"/>
          <w:szCs w:val="24"/>
          <w:lang w:val="ro-RO"/>
        </w:rPr>
        <w:t xml:space="preserve">Alegerea tipului </w:t>
      </w:r>
      <w:r w:rsidR="00477EF8" w:rsidRPr="00055AAD">
        <w:rPr>
          <w:rFonts w:ascii="Times New Roman" w:hAnsi="Times New Roman" w:cs="Times New Roman"/>
          <w:sz w:val="24"/>
          <w:szCs w:val="24"/>
          <w:lang w:val="ro-RO"/>
        </w:rPr>
        <w:t xml:space="preserve">optim </w:t>
      </w:r>
      <w:r w:rsidR="00FB6D25" w:rsidRPr="00055AAD">
        <w:rPr>
          <w:rFonts w:ascii="Times New Roman" w:hAnsi="Times New Roman" w:cs="Times New Roman"/>
          <w:sz w:val="24"/>
          <w:szCs w:val="24"/>
          <w:lang w:val="ro-RO"/>
        </w:rPr>
        <w:t xml:space="preserve">de vaporizator depinde de clima locală, de sursa de încălzire disponibilă (apă calda, abur sau energie electrică), de preferințele beneficiarului, </w:t>
      </w:r>
      <w:r w:rsidR="00185CEC" w:rsidRPr="00055AAD">
        <w:rPr>
          <w:rFonts w:ascii="Times New Roman" w:hAnsi="Times New Roman" w:cs="Times New Roman"/>
          <w:sz w:val="24"/>
          <w:szCs w:val="24"/>
          <w:lang w:val="ro-RO"/>
        </w:rPr>
        <w:t>preț</w:t>
      </w:r>
      <w:r w:rsidR="00FB6D25" w:rsidRPr="00055AAD">
        <w:rPr>
          <w:rFonts w:ascii="Times New Roman" w:hAnsi="Times New Roman" w:cs="Times New Roman"/>
          <w:sz w:val="24"/>
          <w:szCs w:val="24"/>
          <w:lang w:val="ro-RO"/>
        </w:rPr>
        <w:t xml:space="preserve"> și/sau de reglementările existente </w:t>
      </w:r>
      <w:r w:rsidR="00477EF8">
        <w:rPr>
          <w:rFonts w:ascii="Times New Roman" w:hAnsi="Times New Roman" w:cs="Times New Roman"/>
          <w:sz w:val="24"/>
          <w:szCs w:val="24"/>
          <w:lang w:val="ro-RO"/>
        </w:rPr>
        <w:t>î</w:t>
      </w:r>
      <w:r w:rsidR="00FB6D25" w:rsidRPr="00055AAD">
        <w:rPr>
          <w:rFonts w:ascii="Times New Roman" w:hAnsi="Times New Roman" w:cs="Times New Roman"/>
          <w:sz w:val="24"/>
          <w:szCs w:val="24"/>
          <w:lang w:val="ro-RO"/>
        </w:rPr>
        <w:t xml:space="preserve">n  amplasament. </w:t>
      </w:r>
    </w:p>
    <w:p w14:paraId="6F3D62F7" w14:textId="2FE76EA8" w:rsidR="00FB6D25" w:rsidRPr="00055AAD" w:rsidRDefault="00F23CBF" w:rsidP="00FB6D25">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38708E"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3.25. </w:t>
      </w:r>
      <w:r w:rsidR="00FB6D25" w:rsidRPr="00055AAD">
        <w:rPr>
          <w:rFonts w:ascii="Times New Roman" w:hAnsi="Times New Roman" w:cs="Times New Roman"/>
          <w:sz w:val="24"/>
          <w:szCs w:val="24"/>
          <w:lang w:val="ro-RO"/>
        </w:rPr>
        <w:t xml:space="preserve">(1) Vaporizatoarele ambientale pot fi montate vertical sau orizontal </w:t>
      </w:r>
      <w:r w:rsidR="0038708E" w:rsidRPr="00055AAD">
        <w:rPr>
          <w:rFonts w:ascii="Times New Roman" w:hAnsi="Times New Roman" w:cs="Times New Roman"/>
          <w:sz w:val="24"/>
          <w:szCs w:val="24"/>
          <w:lang w:val="ro-RO"/>
        </w:rPr>
        <w:t>într-o</w:t>
      </w:r>
      <w:r w:rsidR="00FB6D25" w:rsidRPr="00055AAD">
        <w:rPr>
          <w:rFonts w:ascii="Times New Roman" w:hAnsi="Times New Roman" w:cs="Times New Roman"/>
          <w:sz w:val="24"/>
          <w:szCs w:val="24"/>
          <w:lang w:val="ro-RO"/>
        </w:rPr>
        <w:t xml:space="preserve"> zon</w:t>
      </w:r>
      <w:r w:rsidR="00477EF8">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bine ventilat</w:t>
      </w:r>
      <w:r w:rsidR="00477EF8">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natural, în care aerul poate circula liber</w:t>
      </w:r>
      <w:r w:rsidR="00B31873">
        <w:rPr>
          <w:rFonts w:ascii="Times New Roman" w:hAnsi="Times New Roman" w:cs="Times New Roman"/>
          <w:sz w:val="24"/>
          <w:szCs w:val="24"/>
          <w:lang w:val="ro-RO"/>
        </w:rPr>
        <w:t>.</w:t>
      </w:r>
    </w:p>
    <w:p w14:paraId="210A953E" w14:textId="5C8CF4C7" w:rsidR="00FB6D25" w:rsidRPr="00055AAD" w:rsidRDefault="00FB6D25" w:rsidP="00FB6D25">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(2) Vaporizatoare</w:t>
      </w:r>
      <w:r w:rsidR="0038708E" w:rsidRPr="00055AAD">
        <w:rPr>
          <w:rFonts w:ascii="Times New Roman" w:hAnsi="Times New Roman" w:cs="Times New Roman"/>
          <w:sz w:val="24"/>
          <w:szCs w:val="24"/>
          <w:lang w:val="ro-RO"/>
        </w:rPr>
        <w:t>le cu aer ambiant</w:t>
      </w:r>
      <w:r w:rsidR="00477EF8">
        <w:rPr>
          <w:rFonts w:ascii="Times New Roman" w:hAnsi="Times New Roman" w:cs="Times New Roman"/>
          <w:sz w:val="24"/>
          <w:szCs w:val="24"/>
          <w:lang w:val="ro-RO"/>
        </w:rPr>
        <w:t>al</w:t>
      </w:r>
      <w:r w:rsidR="0038708E" w:rsidRPr="00055AAD">
        <w:rPr>
          <w:rFonts w:ascii="Times New Roman" w:hAnsi="Times New Roman" w:cs="Times New Roman"/>
          <w:sz w:val="24"/>
          <w:szCs w:val="24"/>
          <w:lang w:val="ro-RO"/>
        </w:rPr>
        <w:t xml:space="preserve"> natural și</w:t>
      </w:r>
      <w:r w:rsidRPr="00055AAD">
        <w:rPr>
          <w:rFonts w:ascii="Times New Roman" w:hAnsi="Times New Roman" w:cs="Times New Roman"/>
          <w:sz w:val="24"/>
          <w:szCs w:val="24"/>
          <w:lang w:val="ro-RO"/>
        </w:rPr>
        <w:t>/sau forțat, sunt recomandate pentru sisteme de stocare</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vehiculare GNL la maxim 40 bar</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sunt realizate din  aluminiu</w:t>
      </w:r>
      <w:r w:rsidR="00B31873">
        <w:rPr>
          <w:rFonts w:ascii="Times New Roman" w:hAnsi="Times New Roman" w:cs="Times New Roman"/>
          <w:sz w:val="24"/>
          <w:szCs w:val="24"/>
          <w:lang w:val="ro-RO"/>
        </w:rPr>
        <w:t>.</w:t>
      </w:r>
    </w:p>
    <w:p w14:paraId="2E0C3A93" w14:textId="269756A7" w:rsidR="00FB6D25" w:rsidRPr="00055AAD" w:rsidRDefault="00FB6D25" w:rsidP="00FB6D25">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( 3) Pentru presiuni mari de peste 40 bar vaporizatoarele sunt din oțel inoxidabil</w:t>
      </w:r>
      <w:r w:rsidR="00B31873">
        <w:rPr>
          <w:rFonts w:ascii="Times New Roman" w:hAnsi="Times New Roman" w:cs="Times New Roman"/>
          <w:sz w:val="24"/>
          <w:szCs w:val="24"/>
          <w:lang w:val="ro-RO"/>
        </w:rPr>
        <w:t>.</w:t>
      </w:r>
    </w:p>
    <w:p w14:paraId="262FE515" w14:textId="16E40EC6" w:rsidR="00FB6D25" w:rsidRPr="00055AAD" w:rsidRDefault="00FB6D25" w:rsidP="00FB6D25">
      <w:pPr>
        <w:widowControl w:val="0"/>
        <w:tabs>
          <w:tab w:val="left" w:pos="0"/>
          <w:tab w:val="left" w:pos="90"/>
          <w:tab w:val="left" w:pos="360"/>
          <w:tab w:val="left" w:pos="1080"/>
          <w:tab w:val="left" w:pos="9514"/>
        </w:tabs>
        <w:overflowPunct w:val="0"/>
        <w:autoSpaceDE w:val="0"/>
        <w:autoSpaceDN w:val="0"/>
        <w:adjustRightInd w:val="0"/>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(4) Vaporizatoarele ambientale sunt proiectare</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 xml:space="preserve">fabricate conform </w:t>
      </w:r>
      <w:r w:rsidR="00710CAB">
        <w:rPr>
          <w:rFonts w:ascii="Times New Roman" w:hAnsi="Times New Roman" w:cs="Times New Roman"/>
          <w:bCs/>
          <w:sz w:val="24"/>
          <w:szCs w:val="24"/>
          <w:lang w:val="ro-RO"/>
        </w:rPr>
        <w:t>Hotărârii</w:t>
      </w:r>
      <w:r w:rsidR="00EE704E" w:rsidRPr="00055AAD">
        <w:rPr>
          <w:rFonts w:ascii="Times New Roman" w:hAnsi="Times New Roman" w:cs="Times New Roman"/>
          <w:bCs/>
          <w:sz w:val="24"/>
          <w:szCs w:val="24"/>
          <w:lang w:val="ro-RO"/>
        </w:rPr>
        <w:t xml:space="preserve"> Guvernului </w:t>
      </w:r>
      <w:r w:rsidR="00EE704E" w:rsidRPr="0026743E">
        <w:rPr>
          <w:rFonts w:ascii="Times New Roman" w:hAnsi="Times New Roman" w:cs="Times New Roman"/>
          <w:bCs/>
          <w:sz w:val="24"/>
          <w:szCs w:val="24"/>
          <w:lang w:val="ro-RO"/>
        </w:rPr>
        <w:t xml:space="preserve">nr. </w:t>
      </w:r>
      <w:r w:rsidRPr="00055AAD">
        <w:rPr>
          <w:rFonts w:ascii="Times New Roman" w:hAnsi="Times New Roman" w:cs="Times New Roman"/>
          <w:bCs/>
          <w:sz w:val="24"/>
          <w:szCs w:val="24"/>
          <w:lang w:val="ro-RO"/>
        </w:rPr>
        <w:t>123/</w:t>
      </w:r>
      <w:r w:rsidR="00AF43B6">
        <w:rPr>
          <w:rFonts w:ascii="Times New Roman" w:hAnsi="Times New Roman" w:cs="Times New Roman"/>
          <w:bCs/>
          <w:sz w:val="24"/>
          <w:szCs w:val="24"/>
          <w:lang w:val="ro-RO"/>
        </w:rPr>
        <w:t xml:space="preserve">2015, </w:t>
      </w:r>
      <w:r w:rsidR="00C463B5">
        <w:rPr>
          <w:rFonts w:ascii="Times New Roman" w:hAnsi="Times New Roman" w:cs="Times New Roman"/>
          <w:sz w:val="24"/>
          <w:szCs w:val="24"/>
          <w:lang w:val="ro-RO"/>
        </w:rPr>
        <w:t xml:space="preserve">cerinţelor </w:t>
      </w:r>
      <w:r w:rsidR="00C838CD" w:rsidRPr="00055AAD">
        <w:rPr>
          <w:rFonts w:ascii="Times New Roman" w:hAnsi="Times New Roman" w:cs="Times New Roman"/>
          <w:sz w:val="24"/>
          <w:szCs w:val="24"/>
          <w:lang w:val="ro-RO"/>
        </w:rPr>
        <w:t>standard</w:t>
      </w:r>
      <w:r w:rsidR="00477EF8">
        <w:rPr>
          <w:rFonts w:ascii="Times New Roman" w:hAnsi="Times New Roman" w:cs="Times New Roman"/>
          <w:sz w:val="24"/>
          <w:szCs w:val="24"/>
          <w:lang w:val="ro-RO"/>
        </w:rPr>
        <w:t>ul</w:t>
      </w:r>
      <w:r w:rsidR="00C463B5">
        <w:rPr>
          <w:rFonts w:ascii="Times New Roman" w:hAnsi="Times New Roman" w:cs="Times New Roman"/>
          <w:sz w:val="24"/>
          <w:szCs w:val="24"/>
          <w:lang w:val="ro-RO"/>
        </w:rPr>
        <w:t>ui</w:t>
      </w:r>
      <w:r w:rsidR="00AF43B6">
        <w:rPr>
          <w:rFonts w:ascii="Times New Roman" w:hAnsi="Times New Roman" w:cs="Times New Roman"/>
          <w:sz w:val="24"/>
          <w:szCs w:val="24"/>
          <w:lang w:val="ro-RO"/>
        </w:rPr>
        <w:t xml:space="preserve"> SR </w:t>
      </w:r>
      <w:r w:rsidR="00C838CD" w:rsidRPr="00055AAD">
        <w:rPr>
          <w:rFonts w:ascii="Times New Roman" w:hAnsi="Times New Roman" w:cs="Times New Roman"/>
          <w:sz w:val="24"/>
          <w:szCs w:val="24"/>
          <w:lang w:val="ro-RO"/>
        </w:rPr>
        <w:t>EN</w:t>
      </w:r>
      <w:r w:rsidR="00477EF8">
        <w:rPr>
          <w:rFonts w:ascii="Times New Roman" w:hAnsi="Times New Roman" w:cs="Times New Roman"/>
          <w:sz w:val="24"/>
          <w:szCs w:val="24"/>
          <w:lang w:val="ro-RO"/>
        </w:rPr>
        <w:t xml:space="preserve"> </w:t>
      </w:r>
      <w:r w:rsidR="00C838CD" w:rsidRPr="00055AAD">
        <w:rPr>
          <w:rFonts w:ascii="Times New Roman" w:hAnsi="Times New Roman" w:cs="Times New Roman"/>
          <w:sz w:val="24"/>
          <w:szCs w:val="24"/>
          <w:lang w:val="ro-RO"/>
        </w:rPr>
        <w:t>13645</w:t>
      </w:r>
      <w:r w:rsidR="00477EF8">
        <w:rPr>
          <w:rFonts w:ascii="Times New Roman" w:hAnsi="Times New Roman" w:cs="Times New Roman"/>
          <w:sz w:val="24"/>
          <w:szCs w:val="24"/>
          <w:lang w:val="ro-RO"/>
        </w:rPr>
        <w:t>:</w:t>
      </w:r>
      <w:r w:rsidR="00F77D2F" w:rsidRPr="00055AAD">
        <w:rPr>
          <w:rFonts w:ascii="Times New Roman" w:hAnsi="Times New Roman" w:cs="Times New Roman"/>
          <w:sz w:val="24"/>
          <w:szCs w:val="24"/>
          <w:lang w:val="ro-RO"/>
        </w:rPr>
        <w:t>200</w:t>
      </w:r>
      <w:r w:rsidR="009235DD">
        <w:rPr>
          <w:rFonts w:ascii="Times New Roman" w:hAnsi="Times New Roman" w:cs="Times New Roman"/>
          <w:sz w:val="24"/>
          <w:szCs w:val="24"/>
          <w:lang w:val="ro-RO"/>
        </w:rPr>
        <w:t>2</w:t>
      </w:r>
      <w:r w:rsidR="00C838CD" w:rsidRPr="00055AAD">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codurilor AD2000</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ASME</w:t>
      </w:r>
      <w:r w:rsidR="00B31873">
        <w:rPr>
          <w:rFonts w:ascii="Times New Roman" w:hAnsi="Times New Roman" w:cs="Times New Roman"/>
          <w:sz w:val="24"/>
          <w:szCs w:val="24"/>
          <w:lang w:val="ro-RO"/>
        </w:rPr>
        <w:t>.</w:t>
      </w:r>
    </w:p>
    <w:p w14:paraId="16741BA4" w14:textId="60D149A7" w:rsidR="00FB6D25" w:rsidRPr="00055AAD" w:rsidRDefault="00FB6D25" w:rsidP="00FB6D25">
      <w:pPr>
        <w:widowControl w:val="0"/>
        <w:tabs>
          <w:tab w:val="left" w:pos="0"/>
          <w:tab w:val="left" w:pos="90"/>
          <w:tab w:val="left" w:pos="360"/>
          <w:tab w:val="left" w:pos="1080"/>
          <w:tab w:val="left" w:pos="9514"/>
        </w:tabs>
        <w:overflowPunct w:val="0"/>
        <w:autoSpaceDE w:val="0"/>
        <w:autoSpaceDN w:val="0"/>
        <w:adjustRightInd w:val="0"/>
        <w:spacing w:after="0" w:line="360" w:lineRule="auto"/>
        <w:ind w:right="26"/>
        <w:jc w:val="both"/>
        <w:rPr>
          <w:rFonts w:ascii="Times New Roman" w:hAnsi="Times New Roman" w:cs="Times New Roman"/>
          <w:bCs/>
          <w:sz w:val="24"/>
          <w:szCs w:val="24"/>
          <w:lang w:val="ro-RO"/>
        </w:rPr>
      </w:pPr>
      <w:r w:rsidRPr="00055AAD">
        <w:rPr>
          <w:rFonts w:ascii="Times New Roman" w:hAnsi="Times New Roman" w:cs="Times New Roman"/>
          <w:sz w:val="24"/>
          <w:szCs w:val="24"/>
          <w:lang w:val="ro-RO"/>
        </w:rPr>
        <w:t xml:space="preserve">(5) </w:t>
      </w:r>
      <w:r w:rsidR="00710CAB">
        <w:rPr>
          <w:rFonts w:ascii="Times New Roman" w:hAnsi="Times New Roman" w:cs="Times New Roman"/>
          <w:sz w:val="24"/>
          <w:szCs w:val="24"/>
          <w:lang w:val="ro-RO"/>
        </w:rPr>
        <w:t>V</w:t>
      </w:r>
      <w:r w:rsidRPr="00055AAD">
        <w:rPr>
          <w:rFonts w:ascii="Times New Roman" w:hAnsi="Times New Roman" w:cs="Times New Roman"/>
          <w:sz w:val="24"/>
          <w:szCs w:val="24"/>
          <w:lang w:val="ro-RO"/>
        </w:rPr>
        <w:t xml:space="preserve">aporizatoarele trebuie sa </w:t>
      </w:r>
      <w:r w:rsidR="0038708E" w:rsidRPr="00055AAD">
        <w:rPr>
          <w:rFonts w:ascii="Times New Roman" w:hAnsi="Times New Roman" w:cs="Times New Roman"/>
          <w:sz w:val="24"/>
          <w:szCs w:val="24"/>
          <w:lang w:val="ro-RO"/>
        </w:rPr>
        <w:t>aibă</w:t>
      </w:r>
      <w:r w:rsidRPr="00055AAD">
        <w:rPr>
          <w:rFonts w:ascii="Times New Roman" w:hAnsi="Times New Roman" w:cs="Times New Roman"/>
          <w:sz w:val="24"/>
          <w:szCs w:val="24"/>
          <w:lang w:val="ro-RO"/>
        </w:rPr>
        <w:t xml:space="preserve"> marcaj CE.</w:t>
      </w:r>
    </w:p>
    <w:p w14:paraId="7F552137" w14:textId="5EC394E4" w:rsidR="00FB6D25" w:rsidRPr="00055AAD" w:rsidRDefault="00F23CBF" w:rsidP="00FB6D25">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38708E"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3.26.</w:t>
      </w:r>
      <w:r w:rsidR="00FB6D25" w:rsidRPr="00055AAD">
        <w:rPr>
          <w:rFonts w:ascii="Times New Roman" w:hAnsi="Times New Roman" w:cs="Times New Roman"/>
          <w:sz w:val="24"/>
          <w:szCs w:val="24"/>
          <w:lang w:val="ro-RO"/>
        </w:rPr>
        <w:t xml:space="preserve"> Se permite ca vaporizato</w:t>
      </w:r>
      <w:r w:rsidR="0038708E" w:rsidRPr="00055AAD">
        <w:rPr>
          <w:rFonts w:ascii="Times New Roman" w:hAnsi="Times New Roman" w:cs="Times New Roman"/>
          <w:sz w:val="24"/>
          <w:szCs w:val="24"/>
          <w:lang w:val="ro-RO"/>
        </w:rPr>
        <w:t>arele sa fie amplasate</w:t>
      </w:r>
      <w:r w:rsidR="00B64C94" w:rsidRPr="00055AAD">
        <w:rPr>
          <w:rFonts w:ascii="Times New Roman" w:hAnsi="Times New Roman" w:cs="Times New Roman"/>
          <w:sz w:val="24"/>
          <w:szCs w:val="24"/>
          <w:lang w:val="ro-RO"/>
        </w:rPr>
        <w:t xml:space="preserve"> și </w:t>
      </w:r>
      <w:r w:rsidR="00710CAB">
        <w:rPr>
          <w:rFonts w:ascii="Times New Roman" w:hAnsi="Times New Roman" w:cs="Times New Roman"/>
          <w:sz w:val="24"/>
          <w:szCs w:val="24"/>
          <w:lang w:val="ro-RO"/>
        </w:rPr>
        <w:t>î</w:t>
      </w:r>
      <w:r w:rsidR="0038708E" w:rsidRPr="00055AAD">
        <w:rPr>
          <w:rFonts w:ascii="Times New Roman" w:hAnsi="Times New Roman" w:cs="Times New Roman"/>
          <w:sz w:val="24"/>
          <w:szCs w:val="24"/>
          <w:lang w:val="ro-RO"/>
        </w:rPr>
        <w:t>n aceeași</w:t>
      </w:r>
      <w:r w:rsidR="00FB6D25" w:rsidRPr="00055AAD">
        <w:rPr>
          <w:rFonts w:ascii="Times New Roman" w:hAnsi="Times New Roman" w:cs="Times New Roman"/>
          <w:sz w:val="24"/>
          <w:szCs w:val="24"/>
          <w:lang w:val="ro-RO"/>
        </w:rPr>
        <w:t xml:space="preserve"> cuva cu rezervorul criogenic </w:t>
      </w:r>
      <w:r w:rsidR="009C43E9">
        <w:rPr>
          <w:rFonts w:ascii="Times New Roman" w:hAnsi="Times New Roman" w:cs="Times New Roman"/>
          <w:sz w:val="24"/>
          <w:szCs w:val="24"/>
          <w:lang w:val="ro-RO"/>
        </w:rPr>
        <w:t>de stocare GNL</w:t>
      </w:r>
      <w:r w:rsidR="00710CAB">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 xml:space="preserve">cu </w:t>
      </w:r>
      <w:r w:rsidR="0038708E" w:rsidRPr="00055AAD">
        <w:rPr>
          <w:rFonts w:ascii="Times New Roman" w:hAnsi="Times New Roman" w:cs="Times New Roman"/>
          <w:sz w:val="24"/>
          <w:szCs w:val="24"/>
          <w:lang w:val="ro-RO"/>
        </w:rPr>
        <w:t>condiția</w:t>
      </w:r>
      <w:r w:rsidR="00FB6D25" w:rsidRPr="00055AAD">
        <w:rPr>
          <w:rFonts w:ascii="Times New Roman" w:hAnsi="Times New Roman" w:cs="Times New Roman"/>
          <w:sz w:val="24"/>
          <w:szCs w:val="24"/>
          <w:lang w:val="ro-RO"/>
        </w:rPr>
        <w:t xml:space="preserve"> </w:t>
      </w:r>
      <w:r w:rsidR="00AF43B6" w:rsidRPr="00055AAD">
        <w:rPr>
          <w:rFonts w:ascii="Times New Roman" w:hAnsi="Times New Roman" w:cs="Times New Roman"/>
          <w:sz w:val="24"/>
          <w:szCs w:val="24"/>
          <w:lang w:val="ro-RO"/>
        </w:rPr>
        <w:t>existen</w:t>
      </w:r>
      <w:r w:rsidR="00AF43B6">
        <w:rPr>
          <w:rFonts w:ascii="Times New Roman" w:hAnsi="Times New Roman" w:cs="Times New Roman"/>
          <w:sz w:val="24"/>
          <w:szCs w:val="24"/>
          <w:lang w:val="ro-RO"/>
        </w:rPr>
        <w:t>ț</w:t>
      </w:r>
      <w:r w:rsidR="00AF43B6" w:rsidRPr="00055AAD">
        <w:rPr>
          <w:rFonts w:ascii="Times New Roman" w:hAnsi="Times New Roman" w:cs="Times New Roman"/>
          <w:sz w:val="24"/>
          <w:szCs w:val="24"/>
          <w:lang w:val="ro-RO"/>
        </w:rPr>
        <w:t>ei</w:t>
      </w:r>
      <w:r w:rsidR="00FB6D25" w:rsidRPr="00055AAD">
        <w:rPr>
          <w:rFonts w:ascii="Times New Roman" w:hAnsi="Times New Roman" w:cs="Times New Roman"/>
          <w:sz w:val="24"/>
          <w:szCs w:val="24"/>
          <w:lang w:val="ro-RO"/>
        </w:rPr>
        <w:t xml:space="preserve"> a cel </w:t>
      </w:r>
      <w:r w:rsidR="0038708E" w:rsidRPr="00055AAD">
        <w:rPr>
          <w:rFonts w:ascii="Times New Roman" w:hAnsi="Times New Roman" w:cs="Times New Roman"/>
          <w:sz w:val="24"/>
          <w:szCs w:val="24"/>
          <w:lang w:val="ro-RO"/>
        </w:rPr>
        <w:t>puțin</w:t>
      </w:r>
      <w:r w:rsidR="00FB6D25" w:rsidRPr="00055AAD">
        <w:rPr>
          <w:rFonts w:ascii="Times New Roman" w:hAnsi="Times New Roman" w:cs="Times New Roman"/>
          <w:sz w:val="24"/>
          <w:szCs w:val="24"/>
          <w:lang w:val="ro-RO"/>
        </w:rPr>
        <w:t xml:space="preserve"> </w:t>
      </w:r>
      <w:r w:rsidR="00710CAB">
        <w:rPr>
          <w:rFonts w:ascii="Times New Roman" w:hAnsi="Times New Roman" w:cs="Times New Roman"/>
          <w:sz w:val="24"/>
          <w:szCs w:val="24"/>
          <w:lang w:val="ro-RO"/>
        </w:rPr>
        <w:t>doi</w:t>
      </w:r>
      <w:r w:rsidR="00710CAB" w:rsidRPr="00055AAD">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senzori de temperatur</w:t>
      </w:r>
      <w:r w:rsidR="009C43E9">
        <w:rPr>
          <w:rFonts w:ascii="Times New Roman" w:hAnsi="Times New Roman" w:cs="Times New Roman"/>
          <w:sz w:val="24"/>
          <w:szCs w:val="24"/>
          <w:lang w:val="ro-RO"/>
        </w:rPr>
        <w:t>ă</w:t>
      </w:r>
      <w:r w:rsidR="00B64C94" w:rsidRPr="00055AAD">
        <w:rPr>
          <w:rFonts w:ascii="Times New Roman" w:hAnsi="Times New Roman" w:cs="Times New Roman"/>
          <w:sz w:val="24"/>
          <w:szCs w:val="24"/>
          <w:lang w:val="ro-RO"/>
        </w:rPr>
        <w:t xml:space="preserve"> și </w:t>
      </w:r>
      <w:r w:rsidR="00710CAB">
        <w:rPr>
          <w:rFonts w:ascii="Times New Roman" w:hAnsi="Times New Roman" w:cs="Times New Roman"/>
          <w:sz w:val="24"/>
          <w:szCs w:val="24"/>
          <w:lang w:val="ro-RO"/>
        </w:rPr>
        <w:t>a două</w:t>
      </w:r>
      <w:r w:rsidR="00710CAB" w:rsidRPr="00055AAD">
        <w:rPr>
          <w:rFonts w:ascii="Times New Roman" w:hAnsi="Times New Roman" w:cs="Times New Roman"/>
          <w:sz w:val="24"/>
          <w:szCs w:val="24"/>
          <w:lang w:val="ro-RO"/>
        </w:rPr>
        <w:t xml:space="preserve"> </w:t>
      </w:r>
      <w:r w:rsidR="00FB6D25" w:rsidRPr="00055AAD">
        <w:rPr>
          <w:rFonts w:ascii="Times New Roman" w:hAnsi="Times New Roman" w:cs="Times New Roman"/>
          <w:sz w:val="24"/>
          <w:szCs w:val="24"/>
          <w:lang w:val="ro-RO"/>
        </w:rPr>
        <w:t xml:space="preserve">detectoare de sesizare a eventualelor </w:t>
      </w:r>
      <w:r w:rsidR="0038708E" w:rsidRPr="00055AAD">
        <w:rPr>
          <w:rFonts w:ascii="Times New Roman" w:hAnsi="Times New Roman" w:cs="Times New Roman"/>
          <w:sz w:val="24"/>
          <w:szCs w:val="24"/>
          <w:lang w:val="ro-RO"/>
        </w:rPr>
        <w:t>scăpări</w:t>
      </w:r>
      <w:r w:rsidR="00FB6D25" w:rsidRPr="00055AAD">
        <w:rPr>
          <w:rFonts w:ascii="Times New Roman" w:hAnsi="Times New Roman" w:cs="Times New Roman"/>
          <w:sz w:val="24"/>
          <w:szCs w:val="24"/>
          <w:lang w:val="ro-RO"/>
        </w:rPr>
        <w:t xml:space="preserve"> de GNL, unul </w:t>
      </w:r>
      <w:r w:rsidR="009C43E9">
        <w:rPr>
          <w:rFonts w:ascii="Times New Roman" w:hAnsi="Times New Roman" w:cs="Times New Roman"/>
          <w:sz w:val="24"/>
          <w:szCs w:val="24"/>
          <w:lang w:val="ro-RO"/>
        </w:rPr>
        <w:t>î</w:t>
      </w:r>
      <w:r w:rsidR="00FB6D25" w:rsidRPr="00055AAD">
        <w:rPr>
          <w:rFonts w:ascii="Times New Roman" w:hAnsi="Times New Roman" w:cs="Times New Roman"/>
          <w:sz w:val="24"/>
          <w:szCs w:val="24"/>
          <w:lang w:val="ro-RO"/>
        </w:rPr>
        <w:t>n zona rezervorului</w:t>
      </w:r>
      <w:r w:rsidR="00B64C94" w:rsidRPr="00055AAD">
        <w:rPr>
          <w:rFonts w:ascii="Times New Roman" w:hAnsi="Times New Roman" w:cs="Times New Roman"/>
          <w:sz w:val="24"/>
          <w:szCs w:val="24"/>
          <w:lang w:val="ro-RO"/>
        </w:rPr>
        <w:t xml:space="preserve"> și </w:t>
      </w:r>
      <w:r w:rsidR="00FB6D25" w:rsidRPr="00055AAD">
        <w:rPr>
          <w:rFonts w:ascii="Times New Roman" w:hAnsi="Times New Roman" w:cs="Times New Roman"/>
          <w:sz w:val="24"/>
          <w:szCs w:val="24"/>
          <w:lang w:val="ro-RO"/>
        </w:rPr>
        <w:t xml:space="preserve">unul </w:t>
      </w:r>
      <w:r w:rsidR="009C43E9">
        <w:rPr>
          <w:rFonts w:ascii="Times New Roman" w:hAnsi="Times New Roman" w:cs="Times New Roman"/>
          <w:sz w:val="24"/>
          <w:szCs w:val="24"/>
          <w:lang w:val="ro-RO"/>
        </w:rPr>
        <w:t>î</w:t>
      </w:r>
      <w:r w:rsidR="00FB6D25" w:rsidRPr="00055AAD">
        <w:rPr>
          <w:rFonts w:ascii="Times New Roman" w:hAnsi="Times New Roman" w:cs="Times New Roman"/>
          <w:sz w:val="24"/>
          <w:szCs w:val="24"/>
          <w:lang w:val="ro-RO"/>
        </w:rPr>
        <w:t xml:space="preserve">n zona </w:t>
      </w:r>
      <w:r w:rsidR="0038708E" w:rsidRPr="00055AAD">
        <w:rPr>
          <w:rFonts w:ascii="Times New Roman" w:hAnsi="Times New Roman" w:cs="Times New Roman"/>
          <w:sz w:val="24"/>
          <w:szCs w:val="24"/>
          <w:lang w:val="ro-RO"/>
        </w:rPr>
        <w:t>vaporizatorului</w:t>
      </w:r>
      <w:r w:rsidR="00FB6D25" w:rsidRPr="00055AAD">
        <w:rPr>
          <w:rFonts w:ascii="Times New Roman" w:hAnsi="Times New Roman" w:cs="Times New Roman"/>
          <w:sz w:val="24"/>
          <w:szCs w:val="24"/>
          <w:lang w:val="ro-RO"/>
        </w:rPr>
        <w:t xml:space="preserve">. </w:t>
      </w:r>
    </w:p>
    <w:p w14:paraId="7FE8357C" w14:textId="46178E0F" w:rsidR="00FB6D25" w:rsidRPr="00055AAD" w:rsidRDefault="00F23CBF" w:rsidP="00FB6D25">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38708E"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3.27. </w:t>
      </w:r>
      <w:r w:rsidR="00FB6D25" w:rsidRPr="00055AAD">
        <w:rPr>
          <w:rFonts w:ascii="Times New Roman" w:hAnsi="Times New Roman" w:cs="Times New Roman"/>
          <w:sz w:val="24"/>
          <w:szCs w:val="24"/>
          <w:lang w:val="ro-RO"/>
        </w:rPr>
        <w:t>(1) Vaporizatoarele ambientale încălzesc GNL care circul</w:t>
      </w:r>
      <w:r w:rsidR="009C43E9">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w:t>
      </w:r>
      <w:r w:rsidR="009C43E9">
        <w:rPr>
          <w:rFonts w:ascii="Times New Roman" w:hAnsi="Times New Roman" w:cs="Times New Roman"/>
          <w:sz w:val="24"/>
          <w:szCs w:val="24"/>
          <w:lang w:val="ro-RO"/>
        </w:rPr>
        <w:t>î</w:t>
      </w:r>
      <w:r w:rsidR="00FB6D25" w:rsidRPr="00055AAD">
        <w:rPr>
          <w:rFonts w:ascii="Times New Roman" w:hAnsi="Times New Roman" w:cs="Times New Roman"/>
          <w:sz w:val="24"/>
          <w:szCs w:val="24"/>
          <w:lang w:val="ro-RO"/>
        </w:rPr>
        <w:t>n contracurent cu aerul  înconjurător care are temperatura mai ridicat</w:t>
      </w:r>
      <w:r w:rsidR="009C43E9">
        <w:rPr>
          <w:rFonts w:ascii="Times New Roman" w:hAnsi="Times New Roman" w:cs="Times New Roman"/>
          <w:sz w:val="24"/>
          <w:szCs w:val="24"/>
          <w:lang w:val="ro-RO"/>
        </w:rPr>
        <w:t>ă</w:t>
      </w:r>
      <w:r w:rsidR="00FB6D25" w:rsidRPr="00055AAD">
        <w:rPr>
          <w:rFonts w:ascii="Times New Roman" w:hAnsi="Times New Roman" w:cs="Times New Roman"/>
          <w:sz w:val="24"/>
          <w:szCs w:val="24"/>
          <w:lang w:val="ro-RO"/>
        </w:rPr>
        <w:t xml:space="preserve"> inclusiv iarna, fiind realizate sub forma de stea, concepute pentru un serviciu continuu la temperatura mediului </w:t>
      </w:r>
      <w:r w:rsidR="005F599F">
        <w:rPr>
          <w:rFonts w:ascii="Times New Roman" w:hAnsi="Times New Roman" w:cs="Times New Roman"/>
          <w:sz w:val="24"/>
          <w:szCs w:val="24"/>
          <w:lang w:val="ro-RO"/>
        </w:rPr>
        <w:t xml:space="preserve">măsurată </w:t>
      </w:r>
      <w:r w:rsidR="00FB6D25" w:rsidRPr="00055AAD">
        <w:rPr>
          <w:rFonts w:ascii="Times New Roman" w:hAnsi="Times New Roman" w:cs="Times New Roman"/>
          <w:sz w:val="24"/>
          <w:szCs w:val="24"/>
          <w:lang w:val="ro-RO"/>
        </w:rPr>
        <w:t>la nivelul mării de + 4 °C, umiditate relativă de 79% și viteză minimă a vântului de 1 m/s.</w:t>
      </w:r>
    </w:p>
    <w:p w14:paraId="0A58D5A7" w14:textId="1033E9A4" w:rsidR="0038302A" w:rsidRPr="00055AAD" w:rsidRDefault="00FB6D25" w:rsidP="00FB6D25">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(2)  Pentru vaporizarea mai rapid</w:t>
      </w:r>
      <w:r w:rsidR="009C43E9">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pe </w:t>
      </w:r>
      <w:r w:rsidR="0038708E" w:rsidRPr="00055AAD">
        <w:rPr>
          <w:rFonts w:ascii="Times New Roman" w:hAnsi="Times New Roman" w:cs="Times New Roman"/>
          <w:sz w:val="24"/>
          <w:szCs w:val="24"/>
          <w:lang w:val="ro-RO"/>
        </w:rPr>
        <w:t>ieșirea</w:t>
      </w:r>
      <w:r w:rsidRPr="00055AAD">
        <w:rPr>
          <w:rFonts w:ascii="Times New Roman" w:hAnsi="Times New Roman" w:cs="Times New Roman"/>
          <w:sz w:val="24"/>
          <w:szCs w:val="24"/>
          <w:lang w:val="ro-RO"/>
        </w:rPr>
        <w:t xml:space="preserve"> gazelor din vaporizator se poate monta</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 xml:space="preserve">un </w:t>
      </w:r>
      <w:r w:rsidR="0038708E" w:rsidRPr="00055AAD">
        <w:rPr>
          <w:rFonts w:ascii="Times New Roman" w:hAnsi="Times New Roman" w:cs="Times New Roman"/>
          <w:sz w:val="24"/>
          <w:szCs w:val="24"/>
          <w:lang w:val="ro-RO"/>
        </w:rPr>
        <w:t>schimbător</w:t>
      </w:r>
      <w:r w:rsidRPr="00055AAD">
        <w:rPr>
          <w:rFonts w:ascii="Times New Roman" w:hAnsi="Times New Roman" w:cs="Times New Roman"/>
          <w:sz w:val="24"/>
          <w:szCs w:val="24"/>
          <w:lang w:val="ro-RO"/>
        </w:rPr>
        <w:t xml:space="preserve"> de </w:t>
      </w:r>
      <w:r w:rsidR="0038708E" w:rsidRPr="00055AAD">
        <w:rPr>
          <w:rFonts w:ascii="Times New Roman" w:hAnsi="Times New Roman" w:cs="Times New Roman"/>
          <w:sz w:val="24"/>
          <w:szCs w:val="24"/>
          <w:lang w:val="ro-RO"/>
        </w:rPr>
        <w:t>căldur</w:t>
      </w:r>
      <w:r w:rsidR="009C43E9">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cu apa cald</w:t>
      </w:r>
      <w:r w:rsidR="009C43E9">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sau electric </w:t>
      </w:r>
      <w:r w:rsidR="008C5C7A" w:rsidRPr="00055AAD">
        <w:rPr>
          <w:rFonts w:ascii="Times New Roman" w:hAnsi="Times New Roman" w:cs="Times New Roman"/>
          <w:sz w:val="24"/>
          <w:szCs w:val="24"/>
          <w:lang w:val="ro-RO"/>
        </w:rPr>
        <w:t>c</w:t>
      </w:r>
      <w:r w:rsidR="00AF432F" w:rsidRPr="00055AAD">
        <w:rPr>
          <w:rFonts w:ascii="Times New Roman" w:hAnsi="Times New Roman" w:cs="Times New Roman"/>
          <w:sz w:val="24"/>
          <w:szCs w:val="24"/>
          <w:lang w:val="ro-RO"/>
        </w:rPr>
        <w:t>are să respecte cerințele D</w:t>
      </w:r>
      <w:r w:rsidR="009C43E9">
        <w:rPr>
          <w:rFonts w:ascii="Times New Roman" w:hAnsi="Times New Roman" w:cs="Times New Roman"/>
          <w:sz w:val="24"/>
          <w:szCs w:val="24"/>
          <w:lang w:val="ro-RO"/>
        </w:rPr>
        <w:t>i</w:t>
      </w:r>
      <w:r w:rsidR="00AF432F" w:rsidRPr="00055AAD">
        <w:rPr>
          <w:rFonts w:ascii="Times New Roman" w:hAnsi="Times New Roman" w:cs="Times New Roman"/>
          <w:sz w:val="24"/>
          <w:szCs w:val="24"/>
          <w:lang w:val="ro-RO"/>
        </w:rPr>
        <w:t>rectivei ATEX</w:t>
      </w:r>
    </w:p>
    <w:p w14:paraId="0D092809" w14:textId="4B41C35A" w:rsidR="00FB6D25" w:rsidRPr="00055AAD" w:rsidRDefault="00F23CBF" w:rsidP="00FB6D25">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38302A"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3.28</w:t>
      </w:r>
      <w:r w:rsidR="00FB6D25" w:rsidRPr="00055AAD">
        <w:rPr>
          <w:rFonts w:ascii="Times New Roman" w:hAnsi="Times New Roman" w:cs="Times New Roman"/>
          <w:sz w:val="24"/>
          <w:szCs w:val="24"/>
          <w:lang w:val="ro-RO"/>
        </w:rPr>
        <w:t xml:space="preserve">. Dimensionarea, </w:t>
      </w:r>
      <w:r w:rsidR="00FB6D25" w:rsidRPr="001F03CE">
        <w:rPr>
          <w:rFonts w:ascii="Times New Roman" w:hAnsi="Times New Roman" w:cs="Times New Roman"/>
          <w:sz w:val="24"/>
          <w:szCs w:val="24"/>
          <w:lang w:val="ro-RO"/>
        </w:rPr>
        <w:t>capacitatea nominală</w:t>
      </w:r>
      <w:r w:rsidR="00FB6D25" w:rsidRPr="00055AAD">
        <w:rPr>
          <w:rFonts w:ascii="Times New Roman" w:hAnsi="Times New Roman" w:cs="Times New Roman"/>
          <w:sz w:val="24"/>
          <w:szCs w:val="24"/>
          <w:lang w:val="ro-RO"/>
        </w:rPr>
        <w:t xml:space="preserve"> (Nm</w:t>
      </w:r>
      <w:r w:rsidR="00FB6D25" w:rsidRPr="00055AAD">
        <w:rPr>
          <w:rFonts w:ascii="Times New Roman" w:hAnsi="Times New Roman" w:cs="Times New Roman"/>
          <w:sz w:val="24"/>
          <w:szCs w:val="24"/>
          <w:vertAlign w:val="superscript"/>
          <w:lang w:val="ro-RO"/>
        </w:rPr>
        <w:t>3</w:t>
      </w:r>
      <w:r w:rsidR="00FB6D25" w:rsidRPr="00055AAD">
        <w:rPr>
          <w:rFonts w:ascii="Times New Roman" w:hAnsi="Times New Roman" w:cs="Times New Roman"/>
          <w:sz w:val="24"/>
          <w:szCs w:val="24"/>
          <w:lang w:val="ro-RO"/>
        </w:rPr>
        <w:t>/oră), presiunea</w:t>
      </w:r>
      <w:r w:rsidR="00B64C94" w:rsidRPr="00055AAD">
        <w:rPr>
          <w:rFonts w:ascii="Times New Roman" w:hAnsi="Times New Roman" w:cs="Times New Roman"/>
          <w:sz w:val="24"/>
          <w:szCs w:val="24"/>
          <w:lang w:val="ro-RO"/>
        </w:rPr>
        <w:t xml:space="preserve"> și </w:t>
      </w:r>
      <w:r w:rsidR="0038708E" w:rsidRPr="00055AAD">
        <w:rPr>
          <w:rFonts w:ascii="Times New Roman" w:hAnsi="Times New Roman" w:cs="Times New Roman"/>
          <w:sz w:val="24"/>
          <w:szCs w:val="24"/>
          <w:lang w:val="ro-RO"/>
        </w:rPr>
        <w:t>suprafața</w:t>
      </w:r>
      <w:r w:rsidR="00FB6D25" w:rsidRPr="00055AAD">
        <w:rPr>
          <w:rFonts w:ascii="Times New Roman" w:hAnsi="Times New Roman" w:cs="Times New Roman"/>
          <w:sz w:val="24"/>
          <w:szCs w:val="24"/>
          <w:lang w:val="ro-RO"/>
        </w:rPr>
        <w:t xml:space="preserve"> de </w:t>
      </w:r>
      <w:r w:rsidR="0038708E" w:rsidRPr="00055AAD">
        <w:rPr>
          <w:rFonts w:ascii="Times New Roman" w:hAnsi="Times New Roman" w:cs="Times New Roman"/>
          <w:sz w:val="24"/>
          <w:szCs w:val="24"/>
          <w:lang w:val="ro-RO"/>
        </w:rPr>
        <w:t>încălzire</w:t>
      </w:r>
      <w:r w:rsidR="00FB6D25" w:rsidRPr="00055AAD">
        <w:rPr>
          <w:rFonts w:ascii="Times New Roman" w:hAnsi="Times New Roman" w:cs="Times New Roman"/>
          <w:sz w:val="24"/>
          <w:szCs w:val="24"/>
          <w:lang w:val="ro-RO"/>
        </w:rPr>
        <w:t xml:space="preserve"> a vaporizatorului vor fi </w:t>
      </w:r>
      <w:r w:rsidR="009C43E9">
        <w:rPr>
          <w:rFonts w:ascii="Times New Roman" w:hAnsi="Times New Roman" w:cs="Times New Roman"/>
          <w:sz w:val="24"/>
          <w:szCs w:val="24"/>
          <w:lang w:val="ro-RO"/>
        </w:rPr>
        <w:t>î</w:t>
      </w:r>
      <w:r w:rsidR="00FB6D25" w:rsidRPr="00055AAD">
        <w:rPr>
          <w:rFonts w:ascii="Times New Roman" w:hAnsi="Times New Roman" w:cs="Times New Roman"/>
          <w:sz w:val="24"/>
          <w:szCs w:val="24"/>
          <w:lang w:val="ro-RO"/>
        </w:rPr>
        <w:t xml:space="preserve">n </w:t>
      </w:r>
      <w:r w:rsidR="0038708E" w:rsidRPr="00055AAD">
        <w:rPr>
          <w:rFonts w:ascii="Times New Roman" w:hAnsi="Times New Roman" w:cs="Times New Roman"/>
          <w:sz w:val="24"/>
          <w:szCs w:val="24"/>
          <w:lang w:val="ro-RO"/>
        </w:rPr>
        <w:t>funcție</w:t>
      </w:r>
      <w:r w:rsidR="00FB6D25" w:rsidRPr="00055AAD">
        <w:rPr>
          <w:rFonts w:ascii="Times New Roman" w:hAnsi="Times New Roman" w:cs="Times New Roman"/>
          <w:sz w:val="24"/>
          <w:szCs w:val="24"/>
          <w:lang w:val="ro-RO"/>
        </w:rPr>
        <w:t xml:space="preserve"> de necesarul de gaze pentru alimentarea </w:t>
      </w:r>
      <w:r w:rsidR="00AB4394">
        <w:rPr>
          <w:rFonts w:ascii="Times New Roman" w:hAnsi="Times New Roman" w:cs="Times New Roman"/>
          <w:sz w:val="24"/>
          <w:szCs w:val="24"/>
          <w:lang w:val="ro-RO"/>
        </w:rPr>
        <w:t>clienţilor.</w:t>
      </w:r>
      <w:r w:rsidR="00FB6D25" w:rsidRPr="00055AAD">
        <w:rPr>
          <w:rFonts w:ascii="Times New Roman" w:hAnsi="Times New Roman" w:cs="Times New Roman"/>
          <w:sz w:val="24"/>
          <w:szCs w:val="24"/>
          <w:lang w:val="ro-RO"/>
        </w:rPr>
        <w:t xml:space="preserve"> </w:t>
      </w:r>
    </w:p>
    <w:p w14:paraId="335195DF" w14:textId="2AED495B" w:rsidR="00FB6D25" w:rsidRPr="00055AAD" w:rsidRDefault="0038302A" w:rsidP="00FB6D25">
      <w:pPr>
        <w:tabs>
          <w:tab w:val="left" w:pos="90"/>
          <w:tab w:val="left" w:pos="360"/>
          <w:tab w:val="left" w:pos="1080"/>
          <w:tab w:val="left" w:pos="918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hAnsi="Times New Roman" w:cs="Times New Roman"/>
          <w:sz w:val="24"/>
          <w:szCs w:val="24"/>
          <w:lang w:val="ro-RO"/>
        </w:rPr>
        <w:t xml:space="preserve">Art. 3.29. </w:t>
      </w:r>
      <w:r w:rsidR="00FB6D25" w:rsidRPr="00055AAD">
        <w:rPr>
          <w:rFonts w:ascii="Times New Roman" w:eastAsia="Times New Roman" w:hAnsi="Times New Roman" w:cs="Times New Roman"/>
          <w:sz w:val="24"/>
          <w:szCs w:val="24"/>
          <w:lang w:val="ro-RO"/>
        </w:rPr>
        <w:t xml:space="preserve">Pe măsură ce aerul se </w:t>
      </w:r>
      <w:r w:rsidR="0038708E" w:rsidRPr="00055AAD">
        <w:rPr>
          <w:rFonts w:ascii="Times New Roman" w:eastAsia="Times New Roman" w:hAnsi="Times New Roman" w:cs="Times New Roman"/>
          <w:sz w:val="24"/>
          <w:szCs w:val="24"/>
          <w:lang w:val="ro-RO"/>
        </w:rPr>
        <w:t>răcește la</w:t>
      </w:r>
      <w:r w:rsidR="00FB6D25" w:rsidRPr="00055AAD">
        <w:rPr>
          <w:rFonts w:ascii="Times New Roman" w:eastAsia="Times New Roman" w:hAnsi="Times New Roman" w:cs="Times New Roman"/>
          <w:sz w:val="24"/>
          <w:szCs w:val="24"/>
          <w:lang w:val="ro-RO"/>
        </w:rPr>
        <w:t xml:space="preserve"> conta</w:t>
      </w:r>
      <w:r w:rsidR="00AF43B6">
        <w:rPr>
          <w:rFonts w:ascii="Times New Roman" w:eastAsia="Times New Roman" w:hAnsi="Times New Roman" w:cs="Times New Roman"/>
          <w:sz w:val="24"/>
          <w:szCs w:val="24"/>
          <w:lang w:val="ro-RO"/>
        </w:rPr>
        <w:t>ctul cu lichidul extrem de rece</w:t>
      </w:r>
      <w:r w:rsidR="00FB6D25" w:rsidRPr="00055AAD">
        <w:rPr>
          <w:rFonts w:ascii="Times New Roman" w:eastAsia="Times New Roman" w:hAnsi="Times New Roman" w:cs="Times New Roman"/>
          <w:sz w:val="24"/>
          <w:szCs w:val="24"/>
          <w:lang w:val="ro-RO"/>
        </w:rPr>
        <w:t xml:space="preserve">, </w:t>
      </w:r>
      <w:r w:rsidR="009C43E9">
        <w:rPr>
          <w:rFonts w:ascii="Times New Roman" w:eastAsia="Times New Roman" w:hAnsi="Times New Roman" w:cs="Times New Roman"/>
          <w:sz w:val="24"/>
          <w:szCs w:val="24"/>
          <w:lang w:val="ro-RO"/>
        </w:rPr>
        <w:t>î</w:t>
      </w:r>
      <w:r w:rsidR="0038708E" w:rsidRPr="00055AAD">
        <w:rPr>
          <w:rFonts w:ascii="Times New Roman" w:eastAsia="Times New Roman" w:hAnsi="Times New Roman" w:cs="Times New Roman"/>
          <w:sz w:val="24"/>
          <w:szCs w:val="24"/>
          <w:lang w:val="ro-RO"/>
        </w:rPr>
        <w:t xml:space="preserve">n procesul de </w:t>
      </w:r>
      <w:r w:rsidR="004A702A" w:rsidRPr="00055AAD">
        <w:rPr>
          <w:rFonts w:ascii="Times New Roman" w:eastAsia="Times New Roman" w:hAnsi="Times New Roman" w:cs="Times New Roman"/>
          <w:sz w:val="24"/>
          <w:szCs w:val="24"/>
          <w:lang w:val="ro-RO"/>
        </w:rPr>
        <w:t>încălzire</w:t>
      </w:r>
      <w:r w:rsidR="00AF43B6">
        <w:rPr>
          <w:rFonts w:ascii="Times New Roman" w:eastAsia="Times New Roman" w:hAnsi="Times New Roman" w:cs="Times New Roman"/>
          <w:sz w:val="24"/>
          <w:szCs w:val="24"/>
          <w:lang w:val="ro-RO"/>
        </w:rPr>
        <w:t xml:space="preserve"> </w:t>
      </w:r>
      <w:r w:rsidR="0038708E" w:rsidRPr="00055AAD">
        <w:rPr>
          <w:rFonts w:ascii="Times New Roman" w:eastAsia="Times New Roman" w:hAnsi="Times New Roman" w:cs="Times New Roman"/>
          <w:sz w:val="24"/>
          <w:szCs w:val="24"/>
          <w:lang w:val="ro-RO"/>
        </w:rPr>
        <w:t>GNL</w:t>
      </w:r>
      <w:r w:rsidR="00177C66" w:rsidRPr="00055AAD">
        <w:rPr>
          <w:rFonts w:ascii="Times New Roman" w:eastAsia="Times New Roman" w:hAnsi="Times New Roman" w:cs="Times New Roman"/>
          <w:sz w:val="24"/>
          <w:szCs w:val="24"/>
          <w:lang w:val="ro-RO"/>
        </w:rPr>
        <w:t>, când</w:t>
      </w:r>
      <w:r w:rsidR="00AF43B6">
        <w:rPr>
          <w:rFonts w:ascii="Times New Roman" w:eastAsia="Times New Roman" w:hAnsi="Times New Roman" w:cs="Times New Roman"/>
          <w:sz w:val="24"/>
          <w:szCs w:val="24"/>
          <w:lang w:val="ro-RO"/>
        </w:rPr>
        <w:t xml:space="preserve"> </w:t>
      </w:r>
      <w:r w:rsidR="009C43E9">
        <w:rPr>
          <w:rFonts w:ascii="Times New Roman" w:eastAsia="Times New Roman" w:hAnsi="Times New Roman" w:cs="Times New Roman"/>
          <w:sz w:val="24"/>
          <w:szCs w:val="24"/>
          <w:lang w:val="ro-RO"/>
        </w:rPr>
        <w:t xml:space="preserve">se </w:t>
      </w:r>
      <w:r w:rsidR="00FB6D25" w:rsidRPr="00055AAD">
        <w:rPr>
          <w:rFonts w:ascii="Times New Roman" w:eastAsia="Times New Roman" w:hAnsi="Times New Roman" w:cs="Times New Roman"/>
          <w:sz w:val="24"/>
          <w:szCs w:val="24"/>
          <w:lang w:val="ro-RO"/>
        </w:rPr>
        <w:t>ajunge la punctul de saturație</w:t>
      </w:r>
      <w:r w:rsidR="009C43E9">
        <w:rPr>
          <w:rFonts w:ascii="Times New Roman" w:eastAsia="Times New Roman" w:hAnsi="Times New Roman" w:cs="Times New Roman"/>
          <w:sz w:val="24"/>
          <w:szCs w:val="24"/>
          <w:lang w:val="ro-RO"/>
        </w:rPr>
        <w:t>,</w:t>
      </w:r>
      <w:r w:rsidR="00FB6D25" w:rsidRPr="00055AAD">
        <w:rPr>
          <w:rFonts w:ascii="Times New Roman" w:eastAsia="Times New Roman" w:hAnsi="Times New Roman" w:cs="Times New Roman"/>
          <w:sz w:val="24"/>
          <w:szCs w:val="24"/>
          <w:lang w:val="ro-RO"/>
        </w:rPr>
        <w:t xml:space="preserve"> umiditatea din aer începe să condenseze </w:t>
      </w:r>
      <w:r w:rsidR="00177C66" w:rsidRPr="00055AAD">
        <w:rPr>
          <w:rFonts w:ascii="Times New Roman" w:eastAsia="Times New Roman" w:hAnsi="Times New Roman" w:cs="Times New Roman"/>
          <w:sz w:val="24"/>
          <w:szCs w:val="24"/>
          <w:lang w:val="ro-RO"/>
        </w:rPr>
        <w:t>formând</w:t>
      </w:r>
      <w:r w:rsidR="00FB6D25" w:rsidRPr="00055AAD">
        <w:rPr>
          <w:rFonts w:ascii="Times New Roman" w:eastAsia="Times New Roman" w:hAnsi="Times New Roman" w:cs="Times New Roman"/>
          <w:sz w:val="24"/>
          <w:szCs w:val="24"/>
          <w:lang w:val="ro-RO"/>
        </w:rPr>
        <w:t xml:space="preserve"> st</w:t>
      </w:r>
      <w:r w:rsidR="00177C66" w:rsidRPr="00055AAD">
        <w:rPr>
          <w:rFonts w:ascii="Times New Roman" w:eastAsia="Times New Roman" w:hAnsi="Times New Roman" w:cs="Times New Roman"/>
          <w:sz w:val="24"/>
          <w:szCs w:val="24"/>
          <w:lang w:val="ro-RO"/>
        </w:rPr>
        <w:t>r</w:t>
      </w:r>
      <w:r w:rsidR="00FB6D25" w:rsidRPr="00055AAD">
        <w:rPr>
          <w:rFonts w:ascii="Times New Roman" w:eastAsia="Times New Roman" w:hAnsi="Times New Roman" w:cs="Times New Roman"/>
          <w:sz w:val="24"/>
          <w:szCs w:val="24"/>
          <w:lang w:val="ro-RO"/>
        </w:rPr>
        <w:t xml:space="preserve">aturi de </w:t>
      </w:r>
      <w:r w:rsidR="00AF43B6" w:rsidRPr="00055AAD">
        <w:rPr>
          <w:rFonts w:ascii="Times New Roman" w:eastAsia="Times New Roman" w:hAnsi="Times New Roman" w:cs="Times New Roman"/>
          <w:sz w:val="24"/>
          <w:szCs w:val="24"/>
          <w:lang w:val="ro-RO"/>
        </w:rPr>
        <w:t>ghea</w:t>
      </w:r>
      <w:r w:rsidR="00AF43B6">
        <w:rPr>
          <w:rFonts w:ascii="Times New Roman" w:eastAsia="Times New Roman" w:hAnsi="Times New Roman" w:cs="Times New Roman"/>
          <w:sz w:val="24"/>
          <w:szCs w:val="24"/>
          <w:lang w:val="ro-RO"/>
        </w:rPr>
        <w:t>ță</w:t>
      </w:r>
      <w:r w:rsidR="00FB6D25" w:rsidRPr="00055AAD">
        <w:rPr>
          <w:rFonts w:ascii="Times New Roman" w:eastAsia="Times New Roman" w:hAnsi="Times New Roman" w:cs="Times New Roman"/>
          <w:sz w:val="24"/>
          <w:szCs w:val="24"/>
          <w:lang w:val="ro-RO"/>
        </w:rPr>
        <w:t xml:space="preserve"> care se depun pe suprafețele exterioare ale vaporizatorului. </w:t>
      </w:r>
      <w:bookmarkEnd w:id="14"/>
    </w:p>
    <w:p w14:paraId="5BEF531E" w14:textId="2A400283" w:rsidR="0038302A" w:rsidRPr="00055AAD" w:rsidRDefault="0038302A" w:rsidP="00745F93">
      <w:pPr>
        <w:widowControl w:val="0"/>
        <w:tabs>
          <w:tab w:val="left" w:pos="0"/>
          <w:tab w:val="left" w:pos="90"/>
          <w:tab w:val="left" w:pos="360"/>
          <w:tab w:val="left" w:pos="1080"/>
          <w:tab w:val="left" w:pos="9514"/>
        </w:tabs>
        <w:autoSpaceDE w:val="0"/>
        <w:autoSpaceDN w:val="0"/>
        <w:spacing w:after="0" w:line="360" w:lineRule="auto"/>
        <w:ind w:right="26"/>
        <w:contextualSpacing/>
        <w:jc w:val="both"/>
        <w:rPr>
          <w:rFonts w:ascii="Times New Roman" w:eastAsia="Times New Roman" w:hAnsi="Times New Roman" w:cs="Times New Roman"/>
          <w:sz w:val="24"/>
          <w:szCs w:val="24"/>
          <w:lang w:val="ro-RO"/>
        </w:rPr>
      </w:pPr>
      <w:bookmarkStart w:id="15" w:name="_Hlk38019874"/>
      <w:r w:rsidRPr="00055AAD">
        <w:rPr>
          <w:rFonts w:ascii="Times New Roman" w:eastAsia="Times New Roman" w:hAnsi="Times New Roman" w:cs="Times New Roman"/>
          <w:sz w:val="24"/>
          <w:szCs w:val="24"/>
          <w:lang w:val="ro-RO"/>
        </w:rPr>
        <w:t>Art</w:t>
      </w:r>
      <w:r w:rsidR="00177C66" w:rsidRPr="00055AAD">
        <w:rPr>
          <w:rFonts w:ascii="Times New Roman" w:eastAsia="Times New Roman" w:hAnsi="Times New Roman" w:cs="Times New Roman"/>
          <w:sz w:val="24"/>
          <w:szCs w:val="24"/>
          <w:lang w:val="ro-RO"/>
        </w:rPr>
        <w:t>. 3.30</w:t>
      </w:r>
      <w:r w:rsidRPr="00055AAD">
        <w:rPr>
          <w:rFonts w:ascii="Times New Roman" w:eastAsia="Times New Roman" w:hAnsi="Times New Roman" w:cs="Times New Roman"/>
          <w:sz w:val="24"/>
          <w:szCs w:val="24"/>
          <w:lang w:val="ro-RO"/>
        </w:rPr>
        <w:t xml:space="preserve">. Conectarea </w:t>
      </w:r>
      <w:r w:rsidR="009C43E9">
        <w:rPr>
          <w:rFonts w:ascii="Times New Roman" w:eastAsia="Times New Roman" w:hAnsi="Times New Roman" w:cs="Times New Roman"/>
          <w:sz w:val="24"/>
          <w:szCs w:val="24"/>
          <w:lang w:val="ro-RO"/>
        </w:rPr>
        <w:t>î</w:t>
      </w:r>
      <w:r w:rsidRPr="00055AAD">
        <w:rPr>
          <w:rFonts w:ascii="Times New Roman" w:eastAsia="Times New Roman" w:hAnsi="Times New Roman" w:cs="Times New Roman"/>
          <w:sz w:val="24"/>
          <w:szCs w:val="24"/>
          <w:lang w:val="ro-RO"/>
        </w:rPr>
        <w:t>ntre rezervorul criogenic</w:t>
      </w:r>
      <w:r w:rsidR="009C43E9">
        <w:rPr>
          <w:rFonts w:ascii="Times New Roman" w:eastAsia="Times New Roman" w:hAnsi="Times New Roman" w:cs="Times New Roman"/>
          <w:sz w:val="24"/>
          <w:szCs w:val="24"/>
          <w:lang w:val="ro-RO"/>
        </w:rPr>
        <w:t xml:space="preserve"> de stocare GNL</w:t>
      </w:r>
      <w:r w:rsidR="00B64C94" w:rsidRPr="00055AAD">
        <w:rPr>
          <w:rFonts w:ascii="Times New Roman" w:eastAsia="Times New Roman" w:hAnsi="Times New Roman" w:cs="Times New Roman"/>
          <w:sz w:val="24"/>
          <w:szCs w:val="24"/>
          <w:lang w:val="ro-RO"/>
        </w:rPr>
        <w:t xml:space="preserve"> și </w:t>
      </w:r>
      <w:r w:rsidRPr="00055AAD">
        <w:rPr>
          <w:rFonts w:ascii="Times New Roman" w:eastAsia="Times New Roman" w:hAnsi="Times New Roman" w:cs="Times New Roman"/>
          <w:sz w:val="24"/>
          <w:szCs w:val="24"/>
          <w:lang w:val="ro-RO"/>
        </w:rPr>
        <w:t>echipamentele de pe S</w:t>
      </w:r>
      <w:r w:rsidR="006B5EE7">
        <w:rPr>
          <w:rFonts w:ascii="Times New Roman" w:eastAsia="Times New Roman" w:hAnsi="Times New Roman" w:cs="Times New Roman"/>
          <w:sz w:val="24"/>
          <w:szCs w:val="24"/>
          <w:lang w:val="ro-RO"/>
        </w:rPr>
        <w:t>kid</w:t>
      </w:r>
      <w:r w:rsidR="009C43E9">
        <w:rPr>
          <w:rFonts w:ascii="Times New Roman" w:eastAsia="Times New Roman" w:hAnsi="Times New Roman" w:cs="Times New Roman"/>
          <w:sz w:val="24"/>
          <w:szCs w:val="24"/>
          <w:lang w:val="ro-RO"/>
        </w:rPr>
        <w:t>-</w:t>
      </w:r>
      <w:r w:rsidR="00AF43B6">
        <w:rPr>
          <w:rFonts w:ascii="Times New Roman" w:eastAsia="Times New Roman" w:hAnsi="Times New Roman" w:cs="Times New Roman"/>
          <w:sz w:val="24"/>
          <w:szCs w:val="24"/>
          <w:lang w:val="ro-RO"/>
        </w:rPr>
        <w:t>ul de gazeificare</w:t>
      </w:r>
      <w:r w:rsidRPr="00055AAD">
        <w:rPr>
          <w:rFonts w:ascii="Times New Roman" w:eastAsia="Times New Roman" w:hAnsi="Times New Roman" w:cs="Times New Roman"/>
          <w:sz w:val="24"/>
          <w:szCs w:val="24"/>
          <w:lang w:val="ro-RO"/>
        </w:rPr>
        <w:t xml:space="preserve"> se asigur</w:t>
      </w:r>
      <w:r w:rsidR="009C43E9">
        <w:rPr>
          <w:rFonts w:ascii="Times New Roman" w:eastAsia="Times New Roman" w:hAnsi="Times New Roman" w:cs="Times New Roman"/>
          <w:sz w:val="24"/>
          <w:szCs w:val="24"/>
          <w:lang w:val="ro-RO"/>
        </w:rPr>
        <w:t>ă</w:t>
      </w:r>
      <w:r w:rsidRPr="00055AAD">
        <w:rPr>
          <w:rFonts w:ascii="Times New Roman" w:eastAsia="Times New Roman" w:hAnsi="Times New Roman" w:cs="Times New Roman"/>
          <w:sz w:val="24"/>
          <w:szCs w:val="24"/>
          <w:lang w:val="ro-RO"/>
        </w:rPr>
        <w:t xml:space="preserve"> prin </w:t>
      </w:r>
      <w:r w:rsidR="00C44462" w:rsidRPr="00055AAD">
        <w:rPr>
          <w:rFonts w:ascii="Times New Roman" w:eastAsia="Times New Roman" w:hAnsi="Times New Roman" w:cs="Times New Roman"/>
          <w:sz w:val="24"/>
          <w:szCs w:val="24"/>
          <w:lang w:val="ro-RO"/>
        </w:rPr>
        <w:t xml:space="preserve">trasee de conducte </w:t>
      </w:r>
      <w:r w:rsidR="009C43E9">
        <w:rPr>
          <w:rFonts w:ascii="Times New Roman" w:eastAsia="Times New Roman" w:hAnsi="Times New Roman" w:cs="Times New Roman"/>
          <w:sz w:val="24"/>
          <w:szCs w:val="24"/>
          <w:lang w:val="ro-RO"/>
        </w:rPr>
        <w:t>şi</w:t>
      </w:r>
      <w:r w:rsidR="00C44462" w:rsidRPr="00055AAD">
        <w:rPr>
          <w:rFonts w:ascii="Times New Roman" w:eastAsia="Times New Roman" w:hAnsi="Times New Roman" w:cs="Times New Roman"/>
          <w:sz w:val="24"/>
          <w:szCs w:val="24"/>
          <w:lang w:val="ro-RO"/>
        </w:rPr>
        <w:t xml:space="preserve"> arm</w:t>
      </w:r>
      <w:r w:rsidR="009C43E9">
        <w:rPr>
          <w:rFonts w:ascii="Times New Roman" w:eastAsia="Times New Roman" w:hAnsi="Times New Roman" w:cs="Times New Roman"/>
          <w:sz w:val="24"/>
          <w:szCs w:val="24"/>
          <w:lang w:val="ro-RO"/>
        </w:rPr>
        <w:t>ă</w:t>
      </w:r>
      <w:r w:rsidR="00C44462" w:rsidRPr="00055AAD">
        <w:rPr>
          <w:rFonts w:ascii="Times New Roman" w:eastAsia="Times New Roman" w:hAnsi="Times New Roman" w:cs="Times New Roman"/>
          <w:sz w:val="24"/>
          <w:szCs w:val="24"/>
          <w:lang w:val="ro-RO"/>
        </w:rPr>
        <w:t>turi</w:t>
      </w:r>
      <w:r w:rsidR="008C5C7A" w:rsidRPr="00055AAD">
        <w:rPr>
          <w:rFonts w:ascii="Times New Roman" w:eastAsia="Times New Roman" w:hAnsi="Times New Roman" w:cs="Times New Roman"/>
          <w:sz w:val="24"/>
          <w:szCs w:val="24"/>
          <w:lang w:val="ro-RO"/>
        </w:rPr>
        <w:t>.</w:t>
      </w:r>
    </w:p>
    <w:p w14:paraId="07548E34" w14:textId="7B15C933" w:rsidR="00F31F04" w:rsidRPr="00055AAD" w:rsidRDefault="0038302A" w:rsidP="00745F93">
      <w:pPr>
        <w:widowControl w:val="0"/>
        <w:tabs>
          <w:tab w:val="left" w:pos="0"/>
          <w:tab w:val="left" w:pos="90"/>
          <w:tab w:val="left" w:pos="360"/>
          <w:tab w:val="left" w:pos="1080"/>
          <w:tab w:val="left" w:pos="9514"/>
        </w:tabs>
        <w:autoSpaceDE w:val="0"/>
        <w:autoSpaceDN w:val="0"/>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Art</w:t>
      </w:r>
      <w:r w:rsidR="00177C66" w:rsidRPr="00055AAD">
        <w:rPr>
          <w:rFonts w:ascii="Times New Roman" w:eastAsia="Times New Roman" w:hAnsi="Times New Roman" w:cs="Times New Roman"/>
          <w:sz w:val="24"/>
          <w:szCs w:val="24"/>
          <w:lang w:val="ro-RO"/>
        </w:rPr>
        <w:t xml:space="preserve">. 3.31. </w:t>
      </w:r>
      <w:r w:rsidRPr="00055AAD">
        <w:rPr>
          <w:rFonts w:ascii="Times New Roman" w:eastAsia="Times New Roman" w:hAnsi="Times New Roman" w:cs="Times New Roman"/>
          <w:sz w:val="24"/>
          <w:szCs w:val="24"/>
          <w:lang w:val="ro-RO"/>
        </w:rPr>
        <w:t xml:space="preserve">Conectarea </w:t>
      </w:r>
      <w:r w:rsidR="00C44462" w:rsidRPr="00055AAD">
        <w:rPr>
          <w:rFonts w:ascii="Times New Roman" w:eastAsia="Times New Roman" w:hAnsi="Times New Roman" w:cs="Times New Roman"/>
          <w:sz w:val="24"/>
          <w:szCs w:val="24"/>
          <w:lang w:val="ro-RO"/>
        </w:rPr>
        <w:t xml:space="preserve">pentru </w:t>
      </w:r>
      <w:r w:rsidR="005F599F">
        <w:rPr>
          <w:rFonts w:ascii="Times New Roman" w:eastAsia="Times New Roman" w:hAnsi="Times New Roman" w:cs="Times New Roman"/>
          <w:sz w:val="24"/>
          <w:szCs w:val="24"/>
          <w:lang w:val="ro-RO"/>
        </w:rPr>
        <w:t xml:space="preserve">sistemul de distribuţie pentru </w:t>
      </w:r>
      <w:r w:rsidR="00C44462" w:rsidRPr="00055AAD">
        <w:rPr>
          <w:rFonts w:ascii="Times New Roman" w:eastAsia="Times New Roman" w:hAnsi="Times New Roman" w:cs="Times New Roman"/>
          <w:sz w:val="24"/>
          <w:szCs w:val="24"/>
          <w:lang w:val="ro-RO"/>
        </w:rPr>
        <w:t xml:space="preserve">alimentarea cu gaze naturale a </w:t>
      </w:r>
      <w:r w:rsidR="00AB4394">
        <w:rPr>
          <w:rFonts w:ascii="Times New Roman" w:eastAsia="Times New Roman" w:hAnsi="Times New Roman" w:cs="Times New Roman"/>
          <w:sz w:val="24"/>
          <w:szCs w:val="24"/>
          <w:lang w:val="ro-RO"/>
        </w:rPr>
        <w:t>clienţilor</w:t>
      </w:r>
      <w:r w:rsidR="00C44462" w:rsidRPr="00055AAD">
        <w:rPr>
          <w:rFonts w:ascii="Times New Roman" w:eastAsia="Times New Roman" w:hAnsi="Times New Roman" w:cs="Times New Roman"/>
          <w:sz w:val="24"/>
          <w:szCs w:val="24"/>
          <w:lang w:val="ro-RO"/>
        </w:rPr>
        <w:t xml:space="preserve"> </w:t>
      </w:r>
      <w:r w:rsidRPr="00055AAD">
        <w:rPr>
          <w:rFonts w:ascii="Times New Roman" w:eastAsia="Times New Roman" w:hAnsi="Times New Roman" w:cs="Times New Roman"/>
          <w:sz w:val="24"/>
          <w:szCs w:val="24"/>
          <w:lang w:val="ro-RO"/>
        </w:rPr>
        <w:t xml:space="preserve"> </w:t>
      </w:r>
      <w:r w:rsidR="005F599F">
        <w:rPr>
          <w:rFonts w:ascii="Times New Roman" w:eastAsia="Times New Roman" w:hAnsi="Times New Roman" w:cs="Times New Roman"/>
          <w:sz w:val="24"/>
          <w:szCs w:val="24"/>
          <w:lang w:val="ro-RO"/>
        </w:rPr>
        <w:t xml:space="preserve">casnici şi industriali </w:t>
      </w:r>
      <w:r w:rsidRPr="00055AAD">
        <w:rPr>
          <w:rFonts w:ascii="Times New Roman" w:eastAsia="Times New Roman" w:hAnsi="Times New Roman" w:cs="Times New Roman"/>
          <w:sz w:val="24"/>
          <w:szCs w:val="24"/>
          <w:lang w:val="ro-RO"/>
        </w:rPr>
        <w:t xml:space="preserve">se face </w:t>
      </w:r>
      <w:r w:rsidR="00C44462" w:rsidRPr="00055AAD">
        <w:rPr>
          <w:rFonts w:ascii="Times New Roman" w:eastAsia="Times New Roman" w:hAnsi="Times New Roman" w:cs="Times New Roman"/>
          <w:sz w:val="24"/>
          <w:szCs w:val="24"/>
          <w:lang w:val="ro-RO"/>
        </w:rPr>
        <w:t>conform</w:t>
      </w:r>
      <w:r w:rsidR="00044C87">
        <w:rPr>
          <w:rFonts w:ascii="Times New Roman" w:eastAsia="Times New Roman" w:hAnsi="Times New Roman" w:cs="Times New Roman"/>
          <w:sz w:val="24"/>
          <w:szCs w:val="24"/>
          <w:lang w:val="ro-RO"/>
        </w:rPr>
        <w:t xml:space="preserve"> NTPEE</w:t>
      </w:r>
    </w:p>
    <w:p w14:paraId="113B859C" w14:textId="77777777" w:rsidR="00AF432F" w:rsidRPr="00055AAD" w:rsidRDefault="00AF432F" w:rsidP="00F31F04">
      <w:pPr>
        <w:widowControl w:val="0"/>
        <w:tabs>
          <w:tab w:val="left" w:pos="0"/>
          <w:tab w:val="left" w:pos="90"/>
          <w:tab w:val="left" w:pos="360"/>
          <w:tab w:val="left" w:pos="1080"/>
          <w:tab w:val="left" w:pos="9514"/>
        </w:tabs>
        <w:autoSpaceDE w:val="0"/>
        <w:autoSpaceDN w:val="0"/>
        <w:spacing w:after="0" w:line="360" w:lineRule="auto"/>
        <w:ind w:left="90" w:right="26"/>
        <w:contextualSpacing/>
        <w:jc w:val="both"/>
        <w:rPr>
          <w:rFonts w:ascii="Times New Roman" w:eastAsia="Times New Roman" w:hAnsi="Times New Roman" w:cs="Times New Roman"/>
          <w:sz w:val="24"/>
          <w:szCs w:val="24"/>
          <w:lang w:val="ro-RO"/>
        </w:rPr>
      </w:pPr>
    </w:p>
    <w:p w14:paraId="1B94362B" w14:textId="66ACC603" w:rsidR="00F31F04" w:rsidRPr="00055AAD" w:rsidRDefault="00F31F04" w:rsidP="00F31F04">
      <w:pPr>
        <w:tabs>
          <w:tab w:val="left" w:pos="0"/>
          <w:tab w:val="left" w:pos="90"/>
          <w:tab w:val="left" w:pos="360"/>
          <w:tab w:val="left" w:pos="720"/>
          <w:tab w:val="left" w:pos="990"/>
          <w:tab w:val="left" w:pos="1080"/>
          <w:tab w:val="left" w:pos="3420"/>
          <w:tab w:val="left" w:pos="9514"/>
        </w:tabs>
        <w:spacing w:after="0" w:line="360" w:lineRule="auto"/>
        <w:ind w:right="26"/>
        <w:jc w:val="both"/>
        <w:rPr>
          <w:rFonts w:ascii="Times New Roman" w:eastAsia="Times New Roman" w:hAnsi="Times New Roman" w:cs="Times New Roman"/>
          <w:b/>
          <w:sz w:val="24"/>
          <w:szCs w:val="24"/>
          <w:lang w:val="ro-RO"/>
        </w:rPr>
      </w:pPr>
      <w:r w:rsidRPr="00055AAD">
        <w:rPr>
          <w:rFonts w:ascii="Times New Roman" w:eastAsia="Times New Roman" w:hAnsi="Times New Roman" w:cs="Times New Roman"/>
          <w:b/>
          <w:sz w:val="24"/>
          <w:szCs w:val="24"/>
          <w:lang w:val="ro-RO"/>
        </w:rPr>
        <w:t>4. ORGANIZAREA INCINTEI  PENTRU STOCAREA</w:t>
      </w:r>
      <w:r w:rsidR="00B64C94" w:rsidRPr="00055AAD">
        <w:rPr>
          <w:rFonts w:ascii="Times New Roman" w:eastAsia="Times New Roman" w:hAnsi="Times New Roman" w:cs="Times New Roman"/>
          <w:b/>
          <w:sz w:val="24"/>
          <w:szCs w:val="24"/>
          <w:lang w:val="ro-RO"/>
        </w:rPr>
        <w:t xml:space="preserve"> </w:t>
      </w:r>
      <w:r w:rsidR="009C43E9" w:rsidRPr="00055AAD">
        <w:rPr>
          <w:rFonts w:ascii="Times New Roman" w:eastAsia="Times New Roman" w:hAnsi="Times New Roman" w:cs="Times New Roman"/>
          <w:b/>
          <w:sz w:val="24"/>
          <w:szCs w:val="24"/>
          <w:lang w:val="ro-RO"/>
        </w:rPr>
        <w:t>ȘI</w:t>
      </w:r>
      <w:r w:rsidR="00B64C94" w:rsidRPr="00055AAD">
        <w:rPr>
          <w:rFonts w:ascii="Times New Roman" w:eastAsia="Times New Roman" w:hAnsi="Times New Roman" w:cs="Times New Roman"/>
          <w:b/>
          <w:sz w:val="24"/>
          <w:szCs w:val="24"/>
          <w:lang w:val="ro-RO"/>
        </w:rPr>
        <w:t xml:space="preserve"> </w:t>
      </w:r>
      <w:r w:rsidR="000E6161" w:rsidRPr="00055AAD">
        <w:rPr>
          <w:rFonts w:ascii="Times New Roman" w:eastAsia="Times New Roman" w:hAnsi="Times New Roman" w:cs="Times New Roman"/>
          <w:b/>
          <w:sz w:val="24"/>
          <w:szCs w:val="24"/>
          <w:lang w:val="ro-RO"/>
        </w:rPr>
        <w:t>RE</w:t>
      </w:r>
      <w:r w:rsidRPr="00055AAD">
        <w:rPr>
          <w:rFonts w:ascii="Times New Roman" w:eastAsia="Times New Roman" w:hAnsi="Times New Roman" w:cs="Times New Roman"/>
          <w:b/>
          <w:sz w:val="24"/>
          <w:szCs w:val="24"/>
          <w:lang w:val="ro-RO"/>
        </w:rPr>
        <w:t>GAZEIFICAREA GNL</w:t>
      </w:r>
      <w:r w:rsidR="000E6161" w:rsidRPr="00055AAD">
        <w:rPr>
          <w:rFonts w:ascii="Times New Roman" w:eastAsia="Times New Roman" w:hAnsi="Times New Roman" w:cs="Times New Roman"/>
          <w:b/>
          <w:sz w:val="24"/>
          <w:szCs w:val="24"/>
          <w:lang w:val="ro-RO"/>
        </w:rPr>
        <w:t xml:space="preserve"> </w:t>
      </w:r>
      <w:r w:rsidR="00DF503E" w:rsidRPr="00055AAD">
        <w:rPr>
          <w:rFonts w:ascii="Times New Roman" w:eastAsia="Times New Roman" w:hAnsi="Times New Roman" w:cs="Times New Roman"/>
          <w:b/>
          <w:sz w:val="24"/>
          <w:szCs w:val="24"/>
          <w:lang w:val="ro-RO"/>
        </w:rPr>
        <w:t>PE</w:t>
      </w:r>
      <w:r w:rsidR="00AF43B6">
        <w:rPr>
          <w:rFonts w:ascii="Times New Roman" w:eastAsia="Times New Roman" w:hAnsi="Times New Roman" w:cs="Times New Roman"/>
          <w:b/>
          <w:sz w:val="24"/>
          <w:szCs w:val="24"/>
          <w:lang w:val="ro-RO"/>
        </w:rPr>
        <w:t xml:space="preserve"> BAZA </w:t>
      </w:r>
      <w:r w:rsidR="000E6161" w:rsidRPr="00055AAD">
        <w:rPr>
          <w:rFonts w:ascii="Times New Roman" w:eastAsia="Times New Roman" w:hAnsi="Times New Roman" w:cs="Times New Roman"/>
          <w:b/>
          <w:sz w:val="24"/>
          <w:szCs w:val="24"/>
          <w:lang w:val="ro-RO"/>
        </w:rPr>
        <w:t>DETERMIN</w:t>
      </w:r>
      <w:r w:rsidR="009C43E9">
        <w:rPr>
          <w:rFonts w:ascii="Times New Roman" w:eastAsia="Times New Roman" w:hAnsi="Times New Roman" w:cs="Times New Roman"/>
          <w:b/>
          <w:sz w:val="24"/>
          <w:szCs w:val="24"/>
          <w:lang w:val="ro-RO"/>
        </w:rPr>
        <w:t>Ă</w:t>
      </w:r>
      <w:r w:rsidR="000E6161" w:rsidRPr="00055AAD">
        <w:rPr>
          <w:rFonts w:ascii="Times New Roman" w:eastAsia="Times New Roman" w:hAnsi="Times New Roman" w:cs="Times New Roman"/>
          <w:b/>
          <w:sz w:val="24"/>
          <w:szCs w:val="24"/>
          <w:lang w:val="ro-RO"/>
        </w:rPr>
        <w:t>RII</w:t>
      </w:r>
      <w:r w:rsidR="00DF503E" w:rsidRPr="00055AAD">
        <w:rPr>
          <w:rFonts w:ascii="Times New Roman" w:eastAsia="Times New Roman" w:hAnsi="Times New Roman" w:cs="Times New Roman"/>
          <w:b/>
          <w:sz w:val="24"/>
          <w:szCs w:val="24"/>
          <w:lang w:val="ro-RO"/>
        </w:rPr>
        <w:t xml:space="preserve"> RISCURILOR.</w:t>
      </w:r>
    </w:p>
    <w:p w14:paraId="1FEED96E" w14:textId="31E503AA" w:rsidR="00F31F04" w:rsidRPr="00055AAD" w:rsidRDefault="00C44462" w:rsidP="00AF43B6">
      <w:pPr>
        <w:spacing w:after="0" w:line="360" w:lineRule="auto"/>
        <w:contextualSpacing/>
        <w:jc w:val="both"/>
        <w:rPr>
          <w:rFonts w:ascii="Times New Roman" w:eastAsia="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7663D7" w:rsidRPr="00055AAD">
        <w:rPr>
          <w:rFonts w:ascii="Times New Roman" w:hAnsi="Times New Roman" w:cs="Times New Roman"/>
          <w:sz w:val="24"/>
          <w:szCs w:val="24"/>
          <w:lang w:val="ro-RO"/>
        </w:rPr>
        <w:t xml:space="preserve">4.1. </w:t>
      </w:r>
      <w:r w:rsidR="00F31F04" w:rsidRPr="00055AAD">
        <w:rPr>
          <w:rFonts w:ascii="Times New Roman" w:hAnsi="Times New Roman" w:cs="Times New Roman"/>
          <w:sz w:val="24"/>
          <w:szCs w:val="24"/>
          <w:lang w:val="ro-RO"/>
        </w:rPr>
        <w:t xml:space="preserve">La amplasarea </w:t>
      </w:r>
      <w:r w:rsidRPr="00055AAD">
        <w:rPr>
          <w:rFonts w:ascii="Times New Roman" w:hAnsi="Times New Roman" w:cs="Times New Roman"/>
          <w:sz w:val="24"/>
          <w:szCs w:val="24"/>
          <w:lang w:val="ro-RO"/>
        </w:rPr>
        <w:t xml:space="preserve">rezervorului </w:t>
      </w:r>
      <w:r w:rsidR="00F31F04" w:rsidRPr="00055AAD">
        <w:rPr>
          <w:rFonts w:ascii="Times New Roman" w:hAnsi="Times New Roman" w:cs="Times New Roman"/>
          <w:sz w:val="24"/>
          <w:szCs w:val="24"/>
          <w:lang w:val="ro-RO"/>
        </w:rPr>
        <w:t>criogenic de stocare</w:t>
      </w:r>
      <w:r w:rsidR="00C838CD" w:rsidRPr="00055AAD">
        <w:rPr>
          <w:rFonts w:ascii="Times New Roman" w:hAnsi="Times New Roman" w:cs="Times New Roman"/>
          <w:sz w:val="24"/>
          <w:szCs w:val="24"/>
          <w:lang w:val="ro-RO"/>
        </w:rPr>
        <w:t xml:space="preserve"> GNL</w:t>
      </w:r>
      <w:r w:rsidR="00B64C94" w:rsidRPr="00055AAD">
        <w:rPr>
          <w:rFonts w:ascii="Times New Roman" w:hAnsi="Times New Roman" w:cs="Times New Roman"/>
          <w:sz w:val="24"/>
          <w:szCs w:val="24"/>
          <w:lang w:val="ro-RO"/>
        </w:rPr>
        <w:t xml:space="preserve"> și </w:t>
      </w:r>
      <w:r w:rsidR="00FD2D2D">
        <w:rPr>
          <w:rFonts w:ascii="Times New Roman" w:hAnsi="Times New Roman" w:cs="Times New Roman"/>
          <w:sz w:val="24"/>
          <w:szCs w:val="24"/>
          <w:lang w:val="ro-RO"/>
        </w:rPr>
        <w:t xml:space="preserve">a </w:t>
      </w:r>
      <w:r w:rsidR="00C838CD" w:rsidRPr="00055AAD">
        <w:rPr>
          <w:rFonts w:ascii="Times New Roman" w:hAnsi="Times New Roman" w:cs="Times New Roman"/>
          <w:sz w:val="24"/>
          <w:szCs w:val="24"/>
          <w:lang w:val="ro-RO"/>
        </w:rPr>
        <w:t>skid</w:t>
      </w:r>
      <w:r w:rsidR="00B96520"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ului </w:t>
      </w:r>
      <w:r w:rsidR="00DF503E" w:rsidRPr="00055AAD">
        <w:rPr>
          <w:rFonts w:ascii="Times New Roman" w:hAnsi="Times New Roman" w:cs="Times New Roman"/>
          <w:sz w:val="24"/>
          <w:szCs w:val="24"/>
          <w:lang w:val="ro-RO"/>
        </w:rPr>
        <w:t xml:space="preserve">de </w:t>
      </w:r>
      <w:r w:rsidR="00221CF2" w:rsidRPr="00055AAD">
        <w:rPr>
          <w:rFonts w:ascii="Times New Roman" w:hAnsi="Times New Roman" w:cs="Times New Roman"/>
          <w:sz w:val="24"/>
          <w:szCs w:val="24"/>
          <w:lang w:val="ro-RO"/>
        </w:rPr>
        <w:t xml:space="preserve">regazeificare </w:t>
      </w:r>
      <w:r w:rsidR="00F31F04" w:rsidRPr="00055AAD">
        <w:rPr>
          <w:rFonts w:ascii="Times New Roman" w:hAnsi="Times New Roman" w:cs="Times New Roman"/>
          <w:sz w:val="24"/>
          <w:szCs w:val="24"/>
          <w:lang w:val="ro-RO"/>
        </w:rPr>
        <w:t>pentru alimentarea cu gaze naturale la presiune redus</w:t>
      </w:r>
      <w:r w:rsidR="00FD2D2D">
        <w:rPr>
          <w:rFonts w:ascii="Times New Roman" w:hAnsi="Times New Roman" w:cs="Times New Roman"/>
          <w:sz w:val="24"/>
          <w:szCs w:val="24"/>
          <w:lang w:val="ro-RO"/>
        </w:rPr>
        <w:t>ă</w:t>
      </w:r>
      <w:r w:rsidR="00AF43B6">
        <w:rPr>
          <w:rFonts w:ascii="Times New Roman" w:hAnsi="Times New Roman" w:cs="Times New Roman"/>
          <w:sz w:val="24"/>
          <w:szCs w:val="24"/>
          <w:lang w:val="ro-RO"/>
        </w:rPr>
        <w:t xml:space="preserve"> a </w:t>
      </w:r>
      <w:r w:rsidR="00AB4394">
        <w:rPr>
          <w:rFonts w:ascii="Times New Roman" w:hAnsi="Times New Roman" w:cs="Times New Roman"/>
          <w:sz w:val="24"/>
          <w:szCs w:val="24"/>
          <w:lang w:val="ro-RO"/>
        </w:rPr>
        <w:t>clienţilor</w:t>
      </w:r>
      <w:r w:rsidR="00AF43B6">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casnici</w:t>
      </w:r>
      <w:r w:rsidR="00B64C94" w:rsidRPr="00055AAD">
        <w:rPr>
          <w:rFonts w:ascii="Times New Roman" w:hAnsi="Times New Roman" w:cs="Times New Roman"/>
          <w:sz w:val="24"/>
          <w:szCs w:val="24"/>
          <w:lang w:val="ro-RO"/>
        </w:rPr>
        <w:t xml:space="preserve"> și </w:t>
      </w:r>
      <w:r w:rsidR="00AF43B6">
        <w:rPr>
          <w:rFonts w:ascii="Times New Roman" w:hAnsi="Times New Roman" w:cs="Times New Roman"/>
          <w:sz w:val="24"/>
          <w:szCs w:val="24"/>
          <w:lang w:val="ro-RO"/>
        </w:rPr>
        <w:t>industriali</w:t>
      </w:r>
      <w:r w:rsidR="00F31F04" w:rsidRPr="00055AAD">
        <w:rPr>
          <w:rFonts w:ascii="Times New Roman" w:hAnsi="Times New Roman" w:cs="Times New Roman"/>
          <w:sz w:val="24"/>
          <w:szCs w:val="24"/>
          <w:lang w:val="ro-RO"/>
        </w:rPr>
        <w:t>, proiecta</w:t>
      </w:r>
      <w:r w:rsidR="00DF503E" w:rsidRPr="00055AAD">
        <w:rPr>
          <w:rFonts w:ascii="Times New Roman" w:hAnsi="Times New Roman" w:cs="Times New Roman"/>
          <w:sz w:val="24"/>
          <w:szCs w:val="24"/>
          <w:lang w:val="ro-RO"/>
        </w:rPr>
        <w:t>n</w:t>
      </w:r>
      <w:r w:rsidR="00F31F04" w:rsidRPr="00055AAD">
        <w:rPr>
          <w:rFonts w:ascii="Times New Roman" w:hAnsi="Times New Roman" w:cs="Times New Roman"/>
          <w:sz w:val="24"/>
          <w:szCs w:val="24"/>
          <w:lang w:val="ro-RO"/>
        </w:rPr>
        <w:t>tul trebuie s</w:t>
      </w:r>
      <w:r w:rsidR="00FD2D2D">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w:t>
      </w:r>
      <w:r w:rsidR="00DF503E" w:rsidRPr="00055AAD">
        <w:rPr>
          <w:rFonts w:ascii="Times New Roman" w:hAnsi="Times New Roman" w:cs="Times New Roman"/>
          <w:sz w:val="24"/>
          <w:szCs w:val="24"/>
          <w:lang w:val="ro-RO"/>
        </w:rPr>
        <w:t>evalueze</w:t>
      </w:r>
      <w:r w:rsidR="00F31F04" w:rsidRPr="00055AAD">
        <w:rPr>
          <w:rFonts w:ascii="Times New Roman" w:hAnsi="Times New Roman" w:cs="Times New Roman"/>
          <w:sz w:val="24"/>
          <w:szCs w:val="24"/>
          <w:lang w:val="ro-RO"/>
        </w:rPr>
        <w:t xml:space="preserve">  </w:t>
      </w:r>
      <w:r w:rsidR="00DF503E" w:rsidRPr="00055AAD">
        <w:rPr>
          <w:rFonts w:ascii="Times New Roman" w:hAnsi="Times New Roman" w:cs="Times New Roman"/>
          <w:sz w:val="24"/>
          <w:szCs w:val="24"/>
          <w:lang w:val="ro-RO"/>
        </w:rPr>
        <w:t>riscurile de incendiu</w:t>
      </w:r>
      <w:r w:rsidR="00B64C94" w:rsidRPr="00055AAD">
        <w:rPr>
          <w:rFonts w:ascii="Times New Roman" w:hAnsi="Times New Roman" w:cs="Times New Roman"/>
          <w:sz w:val="24"/>
          <w:szCs w:val="24"/>
          <w:lang w:val="ro-RO"/>
        </w:rPr>
        <w:t xml:space="preserve"> și </w:t>
      </w:r>
      <w:r w:rsidR="00DF503E" w:rsidRPr="00055AAD">
        <w:rPr>
          <w:rFonts w:ascii="Times New Roman" w:hAnsi="Times New Roman" w:cs="Times New Roman"/>
          <w:sz w:val="24"/>
          <w:szCs w:val="24"/>
          <w:lang w:val="ro-RO"/>
        </w:rPr>
        <w:t xml:space="preserve">explozie </w:t>
      </w:r>
      <w:r w:rsidR="00AF43B6">
        <w:rPr>
          <w:rFonts w:ascii="Times New Roman" w:hAnsi="Times New Roman" w:cs="Times New Roman"/>
          <w:sz w:val="24"/>
          <w:szCs w:val="24"/>
          <w:lang w:val="ro-RO"/>
        </w:rPr>
        <w:t>pe baza:</w:t>
      </w:r>
    </w:p>
    <w:p w14:paraId="29180137" w14:textId="7BB52651" w:rsidR="00F31F04" w:rsidRPr="00055AAD" w:rsidRDefault="00F31F04" w:rsidP="002C0A88">
      <w:pPr>
        <w:pStyle w:val="ListParagraph"/>
        <w:numPr>
          <w:ilvl w:val="0"/>
          <w:numId w:val="19"/>
        </w:numPr>
        <w:tabs>
          <w:tab w:val="left" w:pos="90"/>
          <w:tab w:val="left" w:pos="360"/>
          <w:tab w:val="left" w:pos="1080"/>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pericolelor potențiale din incint</w:t>
      </w:r>
      <w:r w:rsidR="00FD2D2D">
        <w:rPr>
          <w:rFonts w:ascii="Times New Roman" w:hAnsi="Times New Roman" w:cs="Times New Roman"/>
          <w:sz w:val="24"/>
          <w:szCs w:val="24"/>
        </w:rPr>
        <w:t>ă</w:t>
      </w:r>
      <w:r w:rsidRPr="00055AAD">
        <w:rPr>
          <w:rFonts w:ascii="Times New Roman" w:hAnsi="Times New Roman" w:cs="Times New Roman"/>
          <w:sz w:val="24"/>
          <w:szCs w:val="24"/>
        </w:rPr>
        <w:t xml:space="preserve"> și de </w:t>
      </w:r>
      <w:r w:rsidR="00DF503E" w:rsidRPr="00055AAD">
        <w:rPr>
          <w:rFonts w:ascii="Times New Roman" w:hAnsi="Times New Roman" w:cs="Times New Roman"/>
          <w:sz w:val="24"/>
          <w:szCs w:val="24"/>
        </w:rPr>
        <w:t>obiectivele</w:t>
      </w:r>
      <w:r w:rsidRPr="00055AAD">
        <w:rPr>
          <w:rFonts w:ascii="Times New Roman" w:hAnsi="Times New Roman" w:cs="Times New Roman"/>
          <w:sz w:val="24"/>
          <w:szCs w:val="24"/>
        </w:rPr>
        <w:t xml:space="preserve"> </w:t>
      </w:r>
      <w:r w:rsidR="007663D7" w:rsidRPr="00055AAD">
        <w:rPr>
          <w:rFonts w:ascii="Times New Roman" w:hAnsi="Times New Roman" w:cs="Times New Roman"/>
          <w:sz w:val="24"/>
          <w:szCs w:val="24"/>
        </w:rPr>
        <w:t xml:space="preserve">ori </w:t>
      </w:r>
      <w:r w:rsidRPr="00055AAD">
        <w:rPr>
          <w:rFonts w:ascii="Times New Roman" w:hAnsi="Times New Roman" w:cs="Times New Roman"/>
          <w:sz w:val="24"/>
          <w:szCs w:val="24"/>
        </w:rPr>
        <w:t>infrastructura extern</w:t>
      </w:r>
      <w:r w:rsidR="00FD2D2D">
        <w:rPr>
          <w:rFonts w:ascii="Times New Roman" w:hAnsi="Times New Roman" w:cs="Times New Roman"/>
          <w:sz w:val="24"/>
          <w:szCs w:val="24"/>
        </w:rPr>
        <w:t>ă</w:t>
      </w:r>
      <w:r w:rsidRPr="00055AAD">
        <w:rPr>
          <w:rFonts w:ascii="Times New Roman" w:hAnsi="Times New Roman" w:cs="Times New Roman"/>
          <w:sz w:val="24"/>
          <w:szCs w:val="24"/>
        </w:rPr>
        <w:t>;</w:t>
      </w:r>
    </w:p>
    <w:p w14:paraId="18F373EC" w14:textId="761EB458" w:rsidR="00F31F04" w:rsidRPr="00055AAD" w:rsidRDefault="00F31F04" w:rsidP="002C0A88">
      <w:pPr>
        <w:pStyle w:val="ListParagraph"/>
        <w:numPr>
          <w:ilvl w:val="0"/>
          <w:numId w:val="19"/>
        </w:numPr>
        <w:tabs>
          <w:tab w:val="left" w:pos="90"/>
          <w:tab w:val="left" w:pos="360"/>
          <w:tab w:val="left" w:pos="1080"/>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stabilirii unor riscuri credibile</w:t>
      </w:r>
      <w:r w:rsidR="007663D7" w:rsidRPr="00055AAD">
        <w:rPr>
          <w:rFonts w:ascii="Times New Roman" w:hAnsi="Times New Roman" w:cs="Times New Roman"/>
          <w:sz w:val="24"/>
          <w:szCs w:val="24"/>
        </w:rPr>
        <w:t xml:space="preserve"> </w:t>
      </w:r>
      <w:r w:rsidR="00FD2D2D">
        <w:rPr>
          <w:rFonts w:ascii="Times New Roman" w:hAnsi="Times New Roman" w:cs="Times New Roman"/>
          <w:sz w:val="24"/>
          <w:szCs w:val="24"/>
        </w:rPr>
        <w:t>î</w:t>
      </w:r>
      <w:r w:rsidR="007663D7" w:rsidRPr="00055AAD">
        <w:rPr>
          <w:rFonts w:ascii="Times New Roman" w:hAnsi="Times New Roman" w:cs="Times New Roman"/>
          <w:sz w:val="24"/>
          <w:szCs w:val="24"/>
        </w:rPr>
        <w:t xml:space="preserve">n cazul unor </w:t>
      </w:r>
      <w:r w:rsidR="00DF503E" w:rsidRPr="00055AAD">
        <w:rPr>
          <w:rFonts w:ascii="Times New Roman" w:hAnsi="Times New Roman" w:cs="Times New Roman"/>
          <w:sz w:val="24"/>
          <w:szCs w:val="24"/>
        </w:rPr>
        <w:t xml:space="preserve">scăpări de GNL </w:t>
      </w:r>
      <w:r w:rsidR="00FD2D2D">
        <w:rPr>
          <w:rFonts w:ascii="Times New Roman" w:hAnsi="Times New Roman" w:cs="Times New Roman"/>
          <w:sz w:val="24"/>
          <w:szCs w:val="24"/>
        </w:rPr>
        <w:t>î</w:t>
      </w:r>
      <w:r w:rsidR="00DF503E" w:rsidRPr="00055AAD">
        <w:rPr>
          <w:rFonts w:ascii="Times New Roman" w:hAnsi="Times New Roman" w:cs="Times New Roman"/>
          <w:sz w:val="24"/>
          <w:szCs w:val="24"/>
        </w:rPr>
        <w:t>n exterior</w:t>
      </w:r>
      <w:r w:rsidRPr="00055AAD">
        <w:rPr>
          <w:rFonts w:ascii="Times New Roman" w:hAnsi="Times New Roman" w:cs="Times New Roman"/>
          <w:sz w:val="24"/>
          <w:szCs w:val="24"/>
        </w:rPr>
        <w:t>;</w:t>
      </w:r>
    </w:p>
    <w:p w14:paraId="4EB2EF83" w14:textId="12F990E1" w:rsidR="00F31F04" w:rsidRPr="00055AAD" w:rsidRDefault="00DF503E" w:rsidP="002C0A88">
      <w:pPr>
        <w:pStyle w:val="ListParagraph"/>
        <w:numPr>
          <w:ilvl w:val="0"/>
          <w:numId w:val="19"/>
        </w:numPr>
        <w:tabs>
          <w:tab w:val="left" w:pos="90"/>
          <w:tab w:val="left" w:pos="360"/>
          <w:tab w:val="left" w:pos="1080"/>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determinării</w:t>
      </w:r>
      <w:r w:rsidR="00F31F04" w:rsidRPr="00055AAD">
        <w:rPr>
          <w:rFonts w:ascii="Times New Roman" w:hAnsi="Times New Roman" w:cs="Times New Roman"/>
          <w:sz w:val="24"/>
          <w:szCs w:val="24"/>
        </w:rPr>
        <w:t xml:space="preserve"> consecințelor</w:t>
      </w:r>
      <w:r w:rsidR="007663D7" w:rsidRPr="00055AAD">
        <w:rPr>
          <w:rFonts w:ascii="Times New Roman" w:hAnsi="Times New Roman" w:cs="Times New Roman"/>
          <w:sz w:val="24"/>
          <w:szCs w:val="24"/>
        </w:rPr>
        <w:t xml:space="preserve"> unor evenimente </w:t>
      </w:r>
      <w:r w:rsidR="00FD2D2D">
        <w:rPr>
          <w:rFonts w:ascii="Times New Roman" w:hAnsi="Times New Roman" w:cs="Times New Roman"/>
          <w:sz w:val="24"/>
          <w:szCs w:val="24"/>
        </w:rPr>
        <w:t>î</w:t>
      </w:r>
      <w:r w:rsidR="007663D7" w:rsidRPr="00055AAD">
        <w:rPr>
          <w:rFonts w:ascii="Times New Roman" w:hAnsi="Times New Roman" w:cs="Times New Roman"/>
          <w:sz w:val="24"/>
          <w:szCs w:val="24"/>
        </w:rPr>
        <w:t>n care sunt implicate GNL</w:t>
      </w:r>
      <w:r w:rsidR="00F31F04" w:rsidRPr="00055AAD">
        <w:rPr>
          <w:rFonts w:ascii="Times New Roman" w:hAnsi="Times New Roman" w:cs="Times New Roman"/>
          <w:sz w:val="24"/>
          <w:szCs w:val="24"/>
        </w:rPr>
        <w:t>;</w:t>
      </w:r>
    </w:p>
    <w:p w14:paraId="419B5912" w14:textId="0B37B36D" w:rsidR="00F31F04" w:rsidRPr="00055AAD" w:rsidRDefault="00F31F04" w:rsidP="002C0A88">
      <w:pPr>
        <w:pStyle w:val="ListParagraph"/>
        <w:numPr>
          <w:ilvl w:val="0"/>
          <w:numId w:val="19"/>
        </w:numPr>
        <w:tabs>
          <w:tab w:val="left" w:pos="90"/>
          <w:tab w:val="left" w:pos="360"/>
          <w:tab w:val="left" w:pos="1080"/>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măsurilor de îmbunătățire a siguranței necesare pentru a limita consecințele</w:t>
      </w:r>
      <w:r w:rsidR="007663D7" w:rsidRPr="00055AAD">
        <w:rPr>
          <w:rFonts w:ascii="Times New Roman" w:hAnsi="Times New Roman" w:cs="Times New Roman"/>
          <w:sz w:val="24"/>
          <w:szCs w:val="24"/>
        </w:rPr>
        <w:t xml:space="preserve"> </w:t>
      </w:r>
      <w:r w:rsidR="00FD2D2D">
        <w:rPr>
          <w:rFonts w:ascii="Times New Roman" w:hAnsi="Times New Roman" w:cs="Times New Roman"/>
          <w:sz w:val="24"/>
          <w:szCs w:val="24"/>
        </w:rPr>
        <w:t>î</w:t>
      </w:r>
      <w:r w:rsidR="007663D7" w:rsidRPr="00055AAD">
        <w:rPr>
          <w:rFonts w:ascii="Times New Roman" w:hAnsi="Times New Roman" w:cs="Times New Roman"/>
          <w:sz w:val="24"/>
          <w:szCs w:val="24"/>
        </w:rPr>
        <w:t>n cazul producerii unui eveniment</w:t>
      </w:r>
      <w:r w:rsidR="00DF503E" w:rsidRPr="00055AAD">
        <w:rPr>
          <w:rFonts w:ascii="Times New Roman" w:hAnsi="Times New Roman" w:cs="Times New Roman"/>
          <w:sz w:val="24"/>
          <w:szCs w:val="24"/>
        </w:rPr>
        <w:t>;</w:t>
      </w:r>
      <w:r w:rsidR="007663D7" w:rsidRPr="00055AAD">
        <w:rPr>
          <w:rFonts w:ascii="Times New Roman" w:hAnsi="Times New Roman" w:cs="Times New Roman"/>
          <w:sz w:val="24"/>
          <w:szCs w:val="24"/>
        </w:rPr>
        <w:t xml:space="preserve"> </w:t>
      </w:r>
    </w:p>
    <w:p w14:paraId="7FB4D144" w14:textId="0556FBF8" w:rsidR="00F31F04" w:rsidRPr="00055AAD" w:rsidRDefault="00F31F04" w:rsidP="002C0A88">
      <w:pPr>
        <w:pStyle w:val="ListParagraph"/>
        <w:numPr>
          <w:ilvl w:val="0"/>
          <w:numId w:val="19"/>
        </w:numPr>
        <w:tabs>
          <w:tab w:val="left" w:pos="90"/>
          <w:tab w:val="left" w:pos="360"/>
          <w:tab w:val="left" w:pos="1080"/>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eveniment</w:t>
      </w:r>
      <w:r w:rsidR="00AF43B6">
        <w:rPr>
          <w:rFonts w:ascii="Times New Roman" w:hAnsi="Times New Roman" w:cs="Times New Roman"/>
          <w:sz w:val="24"/>
          <w:szCs w:val="24"/>
        </w:rPr>
        <w:t xml:space="preserve">elor </w:t>
      </w:r>
      <w:r w:rsidRPr="00055AAD">
        <w:rPr>
          <w:rFonts w:ascii="Times New Roman" w:hAnsi="Times New Roman" w:cs="Times New Roman"/>
          <w:sz w:val="24"/>
          <w:szCs w:val="24"/>
        </w:rPr>
        <w:t xml:space="preserve">naturale </w:t>
      </w:r>
      <w:r w:rsidR="003B1EED" w:rsidRPr="00055AAD">
        <w:rPr>
          <w:rFonts w:ascii="Times New Roman" w:hAnsi="Times New Roman" w:cs="Times New Roman"/>
          <w:sz w:val="24"/>
          <w:szCs w:val="24"/>
        </w:rPr>
        <w:t>posibile</w:t>
      </w:r>
      <w:r w:rsidR="007663D7" w:rsidRPr="00055AAD">
        <w:rPr>
          <w:rFonts w:ascii="Times New Roman" w:hAnsi="Times New Roman" w:cs="Times New Roman"/>
          <w:sz w:val="24"/>
          <w:szCs w:val="24"/>
        </w:rPr>
        <w:t xml:space="preserve">, </w:t>
      </w:r>
      <w:r w:rsidR="00AF43B6">
        <w:rPr>
          <w:rFonts w:ascii="Times New Roman" w:hAnsi="Times New Roman" w:cs="Times New Roman"/>
          <w:sz w:val="24"/>
          <w:szCs w:val="24"/>
        </w:rPr>
        <w:t xml:space="preserve">specifice zonei </w:t>
      </w:r>
      <w:r w:rsidR="003B1EED" w:rsidRPr="00055AAD">
        <w:rPr>
          <w:rFonts w:ascii="Times New Roman" w:hAnsi="Times New Roman" w:cs="Times New Roman"/>
          <w:sz w:val="24"/>
          <w:szCs w:val="24"/>
        </w:rPr>
        <w:t>(descărcări electrice</w:t>
      </w:r>
      <w:r w:rsidR="00023E14" w:rsidRPr="00055AAD">
        <w:rPr>
          <w:rFonts w:ascii="Times New Roman" w:hAnsi="Times New Roman" w:cs="Times New Roman"/>
          <w:sz w:val="24"/>
          <w:szCs w:val="24"/>
        </w:rPr>
        <w:t>, inundații, cutremure</w:t>
      </w:r>
      <w:r w:rsidRPr="00055AAD">
        <w:rPr>
          <w:rFonts w:ascii="Times New Roman" w:hAnsi="Times New Roman" w:cs="Times New Roman"/>
          <w:sz w:val="24"/>
          <w:szCs w:val="24"/>
        </w:rPr>
        <w:t>)</w:t>
      </w:r>
      <w:r w:rsidR="00FD2D2D">
        <w:rPr>
          <w:rFonts w:ascii="Times New Roman" w:hAnsi="Times New Roman" w:cs="Times New Roman"/>
          <w:sz w:val="24"/>
          <w:szCs w:val="24"/>
        </w:rPr>
        <w:t>.</w:t>
      </w:r>
    </w:p>
    <w:p w14:paraId="56CD13B7" w14:textId="28461336" w:rsidR="001876B0" w:rsidRPr="00055AAD" w:rsidRDefault="00BA64E7" w:rsidP="00415326">
      <w:pPr>
        <w:tabs>
          <w:tab w:val="left" w:pos="90"/>
          <w:tab w:val="left" w:pos="360"/>
          <w:tab w:val="left" w:pos="1080"/>
        </w:tabs>
        <w:spacing w:after="0" w:line="360" w:lineRule="auto"/>
        <w:ind w:right="26"/>
        <w:contextualSpacing/>
        <w:jc w:val="both"/>
        <w:rPr>
          <w:rFonts w:ascii="Times New Roman" w:hAnsi="Times New Roman" w:cs="Times New Roman"/>
          <w:b/>
          <w:color w:val="FF0000"/>
          <w:sz w:val="24"/>
          <w:szCs w:val="24"/>
          <w:lang w:val="ro-RO"/>
        </w:rPr>
      </w:pPr>
      <w:r w:rsidRPr="00055AAD">
        <w:rPr>
          <w:rFonts w:ascii="Times New Roman" w:hAnsi="Times New Roman" w:cs="Times New Roman"/>
          <w:sz w:val="24"/>
          <w:szCs w:val="24"/>
          <w:lang w:val="ro-RO"/>
        </w:rPr>
        <w:t xml:space="preserve">Art. 4.2. Proiectantul este obligat ca pentru fiecare </w:t>
      </w:r>
      <w:r w:rsidR="003B1EED" w:rsidRPr="00055AAD">
        <w:rPr>
          <w:rFonts w:ascii="Times New Roman" w:hAnsi="Times New Roman" w:cs="Times New Roman"/>
          <w:sz w:val="24"/>
          <w:szCs w:val="24"/>
          <w:lang w:val="ro-RO"/>
        </w:rPr>
        <w:t>locație</w:t>
      </w:r>
      <w:r w:rsidRPr="00055AAD">
        <w:rPr>
          <w:rFonts w:ascii="Times New Roman" w:hAnsi="Times New Roman" w:cs="Times New Roman"/>
          <w:sz w:val="24"/>
          <w:szCs w:val="24"/>
          <w:lang w:val="ro-RO"/>
        </w:rPr>
        <w:t xml:space="preserve"> unde se </w:t>
      </w:r>
      <w:r w:rsidR="003B1EED" w:rsidRPr="00055AAD">
        <w:rPr>
          <w:rFonts w:ascii="Times New Roman" w:hAnsi="Times New Roman" w:cs="Times New Roman"/>
          <w:sz w:val="24"/>
          <w:szCs w:val="24"/>
          <w:lang w:val="ro-RO"/>
        </w:rPr>
        <w:t xml:space="preserve">intenționează </w:t>
      </w:r>
      <w:r w:rsidRPr="00055AAD">
        <w:rPr>
          <w:rFonts w:ascii="Times New Roman" w:hAnsi="Times New Roman" w:cs="Times New Roman"/>
          <w:sz w:val="24"/>
          <w:szCs w:val="24"/>
          <w:lang w:val="ro-RO"/>
        </w:rPr>
        <w:t>amplasa</w:t>
      </w:r>
      <w:r w:rsidR="003B1EED" w:rsidRPr="00055AAD">
        <w:rPr>
          <w:rFonts w:ascii="Times New Roman" w:hAnsi="Times New Roman" w:cs="Times New Roman"/>
          <w:sz w:val="24"/>
          <w:szCs w:val="24"/>
          <w:lang w:val="ro-RO"/>
        </w:rPr>
        <w:t>rea de sisteme de stocare</w:t>
      </w:r>
      <w:r w:rsidR="00B64C94" w:rsidRPr="00055AAD">
        <w:rPr>
          <w:rFonts w:ascii="Times New Roman" w:hAnsi="Times New Roman" w:cs="Times New Roman"/>
          <w:sz w:val="24"/>
          <w:szCs w:val="24"/>
          <w:lang w:val="ro-RO"/>
        </w:rPr>
        <w:t xml:space="preserve"> și </w:t>
      </w:r>
      <w:r w:rsidR="00221CF2" w:rsidRPr="00055AAD">
        <w:rPr>
          <w:rFonts w:ascii="Times New Roman" w:hAnsi="Times New Roman" w:cs="Times New Roman"/>
          <w:sz w:val="24"/>
          <w:szCs w:val="24"/>
          <w:lang w:val="ro-RO"/>
        </w:rPr>
        <w:t xml:space="preserve">regazeificare </w:t>
      </w:r>
      <w:r w:rsidRPr="00055AAD">
        <w:rPr>
          <w:rFonts w:ascii="Times New Roman" w:hAnsi="Times New Roman" w:cs="Times New Roman"/>
          <w:sz w:val="24"/>
          <w:szCs w:val="24"/>
          <w:lang w:val="ro-RO"/>
        </w:rPr>
        <w:t>GNL sa identifice riscurile, sursele de pericol</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s</w:t>
      </w:r>
      <w:r w:rsidR="00FD2D2D">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determine nivelul riscului acceptat prin metode de evaluare risc</w:t>
      </w:r>
      <w:r w:rsidR="003B1EED" w:rsidRPr="00055AAD">
        <w:rPr>
          <w:rFonts w:ascii="Times New Roman" w:hAnsi="Times New Roman" w:cs="Times New Roman"/>
          <w:sz w:val="24"/>
          <w:szCs w:val="24"/>
          <w:lang w:val="ro-RO"/>
        </w:rPr>
        <w:t>uri</w:t>
      </w:r>
      <w:r w:rsidR="00AF43B6">
        <w:rPr>
          <w:rFonts w:ascii="Times New Roman" w:hAnsi="Times New Roman" w:cs="Times New Roman"/>
          <w:sz w:val="24"/>
          <w:szCs w:val="24"/>
          <w:lang w:val="ro-RO"/>
        </w:rPr>
        <w:t xml:space="preserve"> consacrate</w:t>
      </w:r>
      <w:r w:rsidRPr="00055AAD">
        <w:rPr>
          <w:rFonts w:ascii="Times New Roman" w:hAnsi="Times New Roman" w:cs="Times New Roman"/>
          <w:sz w:val="24"/>
          <w:szCs w:val="24"/>
          <w:lang w:val="ro-RO"/>
        </w:rPr>
        <w:t xml:space="preserve"> HAZOP</w:t>
      </w:r>
      <w:r w:rsidR="00B96520"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MOSAR</w:t>
      </w:r>
      <w:r w:rsidR="00B96520" w:rsidRPr="00055AAD">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FHA</w:t>
      </w:r>
      <w:r w:rsidR="00B96520" w:rsidRPr="00055AAD">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 xml:space="preserve">LOPA </w:t>
      </w:r>
      <w:r w:rsidR="00FD2D2D">
        <w:rPr>
          <w:rFonts w:ascii="Times New Roman" w:hAnsi="Times New Roman" w:cs="Times New Roman"/>
          <w:sz w:val="24"/>
          <w:szCs w:val="24"/>
          <w:lang w:val="ro-RO"/>
        </w:rPr>
        <w:t>î</w:t>
      </w:r>
      <w:r w:rsidRPr="00055AAD">
        <w:rPr>
          <w:rFonts w:ascii="Times New Roman" w:hAnsi="Times New Roman" w:cs="Times New Roman"/>
          <w:sz w:val="24"/>
          <w:szCs w:val="24"/>
          <w:lang w:val="ro-RO"/>
        </w:rPr>
        <w:t>n b</w:t>
      </w:r>
      <w:r w:rsidR="003B1EED" w:rsidRPr="00055AAD">
        <w:rPr>
          <w:rFonts w:ascii="Times New Roman" w:hAnsi="Times New Roman" w:cs="Times New Roman"/>
          <w:sz w:val="24"/>
          <w:szCs w:val="24"/>
          <w:lang w:val="ro-RO"/>
        </w:rPr>
        <w:t>aza schemelor P&amp;I întocmite</w:t>
      </w:r>
      <w:r w:rsidR="00B64C94" w:rsidRPr="00055AAD">
        <w:rPr>
          <w:rFonts w:ascii="Times New Roman" w:hAnsi="Times New Roman" w:cs="Times New Roman"/>
          <w:sz w:val="24"/>
          <w:szCs w:val="24"/>
          <w:lang w:val="ro-RO"/>
        </w:rPr>
        <w:t xml:space="preserve"> și </w:t>
      </w:r>
      <w:r w:rsidR="003B1EED" w:rsidRPr="00055AAD">
        <w:rPr>
          <w:rFonts w:ascii="Times New Roman" w:hAnsi="Times New Roman" w:cs="Times New Roman"/>
          <w:sz w:val="24"/>
          <w:szCs w:val="24"/>
          <w:lang w:val="ro-RO"/>
        </w:rPr>
        <w:t>s</w:t>
      </w:r>
      <w:r w:rsidR="00AF43B6">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le </w:t>
      </w:r>
      <w:r w:rsidR="003B1EED" w:rsidRPr="00055AAD">
        <w:rPr>
          <w:rFonts w:ascii="Times New Roman" w:hAnsi="Times New Roman" w:cs="Times New Roman"/>
          <w:sz w:val="24"/>
          <w:szCs w:val="24"/>
          <w:lang w:val="ro-RO"/>
        </w:rPr>
        <w:t>pună</w:t>
      </w:r>
      <w:r w:rsidRPr="00055AAD">
        <w:rPr>
          <w:rFonts w:ascii="Times New Roman" w:hAnsi="Times New Roman" w:cs="Times New Roman"/>
          <w:sz w:val="24"/>
          <w:szCs w:val="24"/>
          <w:lang w:val="ro-RO"/>
        </w:rPr>
        <w:t xml:space="preserve"> la </w:t>
      </w:r>
      <w:r w:rsidR="003B1EED" w:rsidRPr="00055AAD">
        <w:rPr>
          <w:rFonts w:ascii="Times New Roman" w:hAnsi="Times New Roman" w:cs="Times New Roman"/>
          <w:sz w:val="24"/>
          <w:szCs w:val="24"/>
          <w:lang w:val="ro-RO"/>
        </w:rPr>
        <w:t>dispoziția</w:t>
      </w:r>
      <w:r w:rsidRPr="00055AAD">
        <w:rPr>
          <w:rFonts w:ascii="Times New Roman" w:hAnsi="Times New Roman" w:cs="Times New Roman"/>
          <w:sz w:val="24"/>
          <w:szCs w:val="24"/>
          <w:lang w:val="ro-RO"/>
        </w:rPr>
        <w:t xml:space="preserve"> </w:t>
      </w:r>
      <w:r w:rsidR="003B1EED" w:rsidRPr="00055AAD">
        <w:rPr>
          <w:rFonts w:ascii="Times New Roman" w:hAnsi="Times New Roman" w:cs="Times New Roman"/>
          <w:sz w:val="24"/>
          <w:szCs w:val="24"/>
          <w:lang w:val="ro-RO"/>
        </w:rPr>
        <w:t>autorităților.</w:t>
      </w:r>
      <w:r w:rsidRPr="00055AAD">
        <w:rPr>
          <w:rFonts w:ascii="Times New Roman" w:hAnsi="Times New Roman" w:cs="Times New Roman"/>
          <w:sz w:val="24"/>
          <w:szCs w:val="24"/>
          <w:lang w:val="ro-RO"/>
        </w:rPr>
        <w:t xml:space="preserve"> </w:t>
      </w:r>
    </w:p>
    <w:p w14:paraId="147A309F" w14:textId="3DE7212A" w:rsidR="00F31F04" w:rsidRPr="00055AAD" w:rsidRDefault="007663D7" w:rsidP="00415326">
      <w:pPr>
        <w:spacing w:after="0" w:line="360" w:lineRule="auto"/>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 4</w:t>
      </w:r>
      <w:r w:rsidR="00F31F04" w:rsidRPr="00055AAD">
        <w:rPr>
          <w:rFonts w:ascii="Times New Roman" w:hAnsi="Times New Roman" w:cs="Times New Roman"/>
          <w:sz w:val="24"/>
          <w:szCs w:val="24"/>
          <w:lang w:val="ro-RO"/>
        </w:rPr>
        <w:t>.</w:t>
      </w:r>
      <w:r w:rsidR="00BA64E7" w:rsidRPr="00055AAD">
        <w:rPr>
          <w:rFonts w:ascii="Times New Roman" w:hAnsi="Times New Roman" w:cs="Times New Roman"/>
          <w:sz w:val="24"/>
          <w:szCs w:val="24"/>
          <w:lang w:val="ro-RO"/>
        </w:rPr>
        <w:t>3</w:t>
      </w:r>
      <w:r w:rsidR="00F31F04" w:rsidRPr="00055AAD">
        <w:rPr>
          <w:rFonts w:ascii="Times New Roman" w:hAnsi="Times New Roman" w:cs="Times New Roman"/>
          <w:sz w:val="24"/>
          <w:szCs w:val="24"/>
          <w:lang w:val="ro-RO"/>
        </w:rPr>
        <w:t xml:space="preserve">. </w:t>
      </w:r>
      <w:r w:rsidR="005F599F">
        <w:rPr>
          <w:rFonts w:ascii="Times New Roman" w:hAnsi="Times New Roman" w:cs="Times New Roman"/>
          <w:sz w:val="24"/>
          <w:szCs w:val="24"/>
          <w:lang w:val="ro-RO"/>
        </w:rPr>
        <w:t>D</w:t>
      </w:r>
      <w:r w:rsidR="005F599F" w:rsidRPr="00055AAD">
        <w:rPr>
          <w:rFonts w:ascii="Times New Roman" w:hAnsi="Times New Roman" w:cs="Times New Roman"/>
          <w:sz w:val="24"/>
          <w:szCs w:val="24"/>
          <w:lang w:val="ro-RO"/>
        </w:rPr>
        <w:t>in punct de vedere al riscului</w:t>
      </w:r>
      <w:r w:rsidR="005F599F">
        <w:rPr>
          <w:rFonts w:ascii="Times New Roman" w:hAnsi="Times New Roman" w:cs="Times New Roman"/>
          <w:sz w:val="24"/>
          <w:szCs w:val="24"/>
          <w:lang w:val="ro-RO"/>
        </w:rPr>
        <w:t>, l</w:t>
      </w:r>
      <w:r w:rsidR="00F31F04" w:rsidRPr="00055AAD">
        <w:rPr>
          <w:rFonts w:ascii="Times New Roman" w:hAnsi="Times New Roman" w:cs="Times New Roman"/>
          <w:sz w:val="24"/>
          <w:szCs w:val="24"/>
          <w:lang w:val="ro-RO"/>
        </w:rPr>
        <w:t>a evaluare</w:t>
      </w:r>
      <w:r w:rsidR="00AF43B6">
        <w:rPr>
          <w:rFonts w:ascii="Times New Roman" w:hAnsi="Times New Roman" w:cs="Times New Roman"/>
          <w:sz w:val="24"/>
          <w:szCs w:val="24"/>
          <w:lang w:val="ro-RO"/>
        </w:rPr>
        <w:t xml:space="preserve">a </w:t>
      </w:r>
      <w:r w:rsidR="0030562A" w:rsidRPr="00055AAD">
        <w:rPr>
          <w:rFonts w:ascii="Times New Roman" w:hAnsi="Times New Roman" w:cs="Times New Roman"/>
          <w:sz w:val="24"/>
          <w:szCs w:val="24"/>
          <w:lang w:val="ro-RO"/>
        </w:rPr>
        <w:t xml:space="preserve">instalațiilor </w:t>
      </w:r>
      <w:r w:rsidR="005F599F" w:rsidRPr="00055AAD">
        <w:rPr>
          <w:rFonts w:ascii="Times New Roman" w:hAnsi="Times New Roman" w:cs="Times New Roman"/>
          <w:sz w:val="24"/>
          <w:szCs w:val="24"/>
          <w:lang w:val="ro-RO"/>
        </w:rPr>
        <w:t>sisteme</w:t>
      </w:r>
      <w:r w:rsidR="005F599F">
        <w:rPr>
          <w:rFonts w:ascii="Times New Roman" w:hAnsi="Times New Roman" w:cs="Times New Roman"/>
          <w:sz w:val="24"/>
          <w:szCs w:val="24"/>
          <w:lang w:val="ro-RO"/>
        </w:rPr>
        <w:t>lor</w:t>
      </w:r>
      <w:r w:rsidR="005F599F" w:rsidRPr="00055AAD">
        <w:rPr>
          <w:rFonts w:ascii="Times New Roman" w:hAnsi="Times New Roman" w:cs="Times New Roman"/>
          <w:sz w:val="24"/>
          <w:szCs w:val="24"/>
          <w:lang w:val="ro-RO"/>
        </w:rPr>
        <w:t xml:space="preserve"> de stocare și regazeificare GNL </w:t>
      </w:r>
      <w:r w:rsidR="00F31F04" w:rsidRPr="00055AAD">
        <w:rPr>
          <w:rFonts w:ascii="Times New Roman" w:hAnsi="Times New Roman" w:cs="Times New Roman"/>
          <w:sz w:val="24"/>
          <w:szCs w:val="24"/>
          <w:lang w:val="ro-RO"/>
        </w:rPr>
        <w:t xml:space="preserve">de explozie trebuie </w:t>
      </w:r>
      <w:r w:rsidR="0030562A" w:rsidRPr="00055AAD">
        <w:rPr>
          <w:rFonts w:ascii="Times New Roman" w:hAnsi="Times New Roman" w:cs="Times New Roman"/>
          <w:sz w:val="24"/>
          <w:szCs w:val="24"/>
          <w:lang w:val="ro-RO"/>
        </w:rPr>
        <w:t>s</w:t>
      </w:r>
      <w:r w:rsidR="00FD2D2D">
        <w:rPr>
          <w:rFonts w:ascii="Times New Roman" w:hAnsi="Times New Roman" w:cs="Times New Roman"/>
          <w:sz w:val="24"/>
          <w:szCs w:val="24"/>
          <w:lang w:val="ro-RO"/>
        </w:rPr>
        <w:t>ă</w:t>
      </w:r>
      <w:r w:rsidR="0030562A" w:rsidRPr="00055AAD">
        <w:rPr>
          <w:rFonts w:ascii="Times New Roman" w:hAnsi="Times New Roman" w:cs="Times New Roman"/>
          <w:sz w:val="24"/>
          <w:szCs w:val="24"/>
          <w:lang w:val="ro-RO"/>
        </w:rPr>
        <w:t xml:space="preserve"> se </w:t>
      </w:r>
      <w:r w:rsidR="00FD2D2D">
        <w:rPr>
          <w:rFonts w:ascii="Times New Roman" w:hAnsi="Times New Roman" w:cs="Times New Roman"/>
          <w:sz w:val="24"/>
          <w:szCs w:val="24"/>
          <w:lang w:val="ro-RO"/>
        </w:rPr>
        <w:t>ţ</w:t>
      </w:r>
      <w:r w:rsidR="0030562A" w:rsidRPr="00055AAD">
        <w:rPr>
          <w:rFonts w:ascii="Times New Roman" w:hAnsi="Times New Roman" w:cs="Times New Roman"/>
          <w:sz w:val="24"/>
          <w:szCs w:val="24"/>
          <w:lang w:val="ro-RO"/>
        </w:rPr>
        <w:t>in</w:t>
      </w:r>
      <w:r w:rsidR="00FD2D2D">
        <w:rPr>
          <w:rFonts w:ascii="Times New Roman" w:hAnsi="Times New Roman" w:cs="Times New Roman"/>
          <w:sz w:val="24"/>
          <w:szCs w:val="24"/>
          <w:lang w:val="ro-RO"/>
        </w:rPr>
        <w:t>ă</w:t>
      </w:r>
      <w:r w:rsidR="0030562A"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seama de următoarele: </w:t>
      </w:r>
    </w:p>
    <w:p w14:paraId="2EA7EEC6" w14:textId="77777777" w:rsidR="007663D7" w:rsidRPr="00055AAD" w:rsidRDefault="0030562A" w:rsidP="002C0A88">
      <w:pPr>
        <w:pStyle w:val="ListParagraph"/>
        <w:numPr>
          <w:ilvl w:val="0"/>
          <w:numId w:val="20"/>
        </w:numPr>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condițiile normale de exploatare;</w:t>
      </w:r>
    </w:p>
    <w:p w14:paraId="7B7FDF71" w14:textId="276A84ED" w:rsidR="00F31F04" w:rsidRPr="00055AAD" w:rsidRDefault="0030562A" w:rsidP="002C0A88">
      <w:pPr>
        <w:pStyle w:val="ListParagraph"/>
        <w:numPr>
          <w:ilvl w:val="0"/>
          <w:numId w:val="20"/>
        </w:numPr>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m</w:t>
      </w:r>
      <w:r w:rsidR="00FD2D2D">
        <w:rPr>
          <w:rFonts w:ascii="Times New Roman" w:hAnsi="Times New Roman" w:cs="Times New Roman"/>
          <w:sz w:val="24"/>
          <w:szCs w:val="24"/>
        </w:rPr>
        <w:t>ă</w:t>
      </w:r>
      <w:r w:rsidRPr="00055AAD">
        <w:rPr>
          <w:rFonts w:ascii="Times New Roman" w:hAnsi="Times New Roman" w:cs="Times New Roman"/>
          <w:sz w:val="24"/>
          <w:szCs w:val="24"/>
        </w:rPr>
        <w:t xml:space="preserve">suri </w:t>
      </w:r>
      <w:r w:rsidR="007663D7" w:rsidRPr="00055AAD">
        <w:rPr>
          <w:rFonts w:ascii="Times New Roman" w:hAnsi="Times New Roman" w:cs="Times New Roman"/>
          <w:sz w:val="24"/>
          <w:szCs w:val="24"/>
        </w:rPr>
        <w:t xml:space="preserve">pe timpul </w:t>
      </w:r>
      <w:r w:rsidRPr="00055AAD">
        <w:rPr>
          <w:rFonts w:ascii="Times New Roman" w:hAnsi="Times New Roman" w:cs="Times New Roman"/>
          <w:sz w:val="24"/>
          <w:szCs w:val="24"/>
        </w:rPr>
        <w:t>lucrărilor</w:t>
      </w:r>
      <w:r w:rsidR="00F31F04" w:rsidRPr="00055AAD">
        <w:rPr>
          <w:rFonts w:ascii="Times New Roman" w:hAnsi="Times New Roman" w:cs="Times New Roman"/>
          <w:sz w:val="24"/>
          <w:szCs w:val="24"/>
        </w:rPr>
        <w:t xml:space="preserve"> de </w:t>
      </w:r>
      <w:r w:rsidRPr="00055AAD">
        <w:rPr>
          <w:rFonts w:ascii="Times New Roman" w:hAnsi="Times New Roman" w:cs="Times New Roman"/>
          <w:sz w:val="24"/>
          <w:szCs w:val="24"/>
        </w:rPr>
        <w:t>mentenanț</w:t>
      </w:r>
      <w:r w:rsidR="00FD2D2D">
        <w:rPr>
          <w:rFonts w:ascii="Times New Roman" w:hAnsi="Times New Roman" w:cs="Times New Roman"/>
          <w:sz w:val="24"/>
          <w:szCs w:val="24"/>
        </w:rPr>
        <w:t>ă</w:t>
      </w:r>
      <w:r w:rsidR="007663D7" w:rsidRPr="00055AAD">
        <w:rPr>
          <w:rFonts w:ascii="Times New Roman" w:hAnsi="Times New Roman" w:cs="Times New Roman"/>
          <w:sz w:val="24"/>
          <w:szCs w:val="24"/>
        </w:rPr>
        <w:t>;</w:t>
      </w:r>
    </w:p>
    <w:p w14:paraId="73ABF71F" w14:textId="77777777" w:rsidR="00F31F04" w:rsidRPr="00055AAD" w:rsidRDefault="007663D7" w:rsidP="002C0A88">
      <w:pPr>
        <w:pStyle w:val="ListParagraph"/>
        <w:numPr>
          <w:ilvl w:val="0"/>
          <w:numId w:val="20"/>
        </w:numPr>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 xml:space="preserve">la </w:t>
      </w:r>
      <w:r w:rsidR="00F31F04" w:rsidRPr="00055AAD">
        <w:rPr>
          <w:rFonts w:ascii="Times New Roman" w:hAnsi="Times New Roman" w:cs="Times New Roman"/>
          <w:sz w:val="24"/>
          <w:szCs w:val="24"/>
        </w:rPr>
        <w:t xml:space="preserve">pornirea </w:t>
      </w:r>
      <w:r w:rsidR="0030562A" w:rsidRPr="00055AAD">
        <w:rPr>
          <w:rFonts w:ascii="Times New Roman" w:hAnsi="Times New Roman" w:cs="Times New Roman"/>
          <w:sz w:val="24"/>
          <w:szCs w:val="24"/>
        </w:rPr>
        <w:t>și</w:t>
      </w:r>
      <w:r w:rsidR="00F31F04" w:rsidRPr="00055AAD">
        <w:rPr>
          <w:rFonts w:ascii="Times New Roman" w:hAnsi="Times New Roman" w:cs="Times New Roman"/>
          <w:sz w:val="24"/>
          <w:szCs w:val="24"/>
        </w:rPr>
        <w:t xml:space="preserve"> oprirea </w:t>
      </w:r>
      <w:r w:rsidR="0030562A" w:rsidRPr="00055AAD">
        <w:rPr>
          <w:rFonts w:ascii="Times New Roman" w:hAnsi="Times New Roman" w:cs="Times New Roman"/>
          <w:sz w:val="24"/>
          <w:szCs w:val="24"/>
        </w:rPr>
        <w:t>instalației;</w:t>
      </w:r>
    </w:p>
    <w:p w14:paraId="273450E1" w14:textId="77777777" w:rsidR="00F31F04" w:rsidRPr="00055AAD" w:rsidRDefault="00F31F04" w:rsidP="002C0A88">
      <w:pPr>
        <w:pStyle w:val="ListParagraph"/>
        <w:numPr>
          <w:ilvl w:val="0"/>
          <w:numId w:val="20"/>
        </w:numPr>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accidentele</w:t>
      </w:r>
      <w:r w:rsidR="00BA64E7" w:rsidRPr="00055AAD">
        <w:rPr>
          <w:rFonts w:ascii="Times New Roman" w:hAnsi="Times New Roman" w:cs="Times New Roman"/>
          <w:sz w:val="24"/>
          <w:szCs w:val="24"/>
        </w:rPr>
        <w:t xml:space="preserve"> posibile </w:t>
      </w:r>
      <w:r w:rsidRPr="00055AAD">
        <w:rPr>
          <w:rFonts w:ascii="Times New Roman" w:hAnsi="Times New Roman" w:cs="Times New Roman"/>
          <w:sz w:val="24"/>
          <w:szCs w:val="24"/>
        </w:rPr>
        <w:t xml:space="preserve"> pe timpul  </w:t>
      </w:r>
      <w:r w:rsidR="0030562A" w:rsidRPr="00055AAD">
        <w:rPr>
          <w:rFonts w:ascii="Times New Roman" w:hAnsi="Times New Roman" w:cs="Times New Roman"/>
          <w:sz w:val="24"/>
          <w:szCs w:val="24"/>
        </w:rPr>
        <w:t>exploatării;</w:t>
      </w:r>
    </w:p>
    <w:p w14:paraId="1D0FA1E1" w14:textId="2F868112" w:rsidR="00F31F04" w:rsidRPr="00055AAD" w:rsidRDefault="0030562A" w:rsidP="002C0A88">
      <w:pPr>
        <w:pStyle w:val="ListParagraph"/>
        <w:numPr>
          <w:ilvl w:val="0"/>
          <w:numId w:val="20"/>
        </w:numPr>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 xml:space="preserve">evenimentele ce pot apare </w:t>
      </w:r>
      <w:r w:rsidR="00FD2D2D">
        <w:rPr>
          <w:rFonts w:ascii="Times New Roman" w:hAnsi="Times New Roman" w:cs="Times New Roman"/>
          <w:sz w:val="24"/>
          <w:szCs w:val="24"/>
        </w:rPr>
        <w:t>î</w:t>
      </w:r>
      <w:r w:rsidRPr="00055AAD">
        <w:rPr>
          <w:rFonts w:ascii="Times New Roman" w:hAnsi="Times New Roman" w:cs="Times New Roman"/>
          <w:sz w:val="24"/>
          <w:szCs w:val="24"/>
        </w:rPr>
        <w:t>n cazul întreruperii alimentarii</w:t>
      </w:r>
      <w:r w:rsidR="00F31F04" w:rsidRPr="00055AAD">
        <w:rPr>
          <w:rFonts w:ascii="Times New Roman" w:hAnsi="Times New Roman" w:cs="Times New Roman"/>
          <w:sz w:val="24"/>
          <w:szCs w:val="24"/>
        </w:rPr>
        <w:t xml:space="preserve"> cu </w:t>
      </w:r>
      <w:r w:rsidRPr="00055AAD">
        <w:rPr>
          <w:rFonts w:ascii="Times New Roman" w:hAnsi="Times New Roman" w:cs="Times New Roman"/>
          <w:sz w:val="24"/>
          <w:szCs w:val="24"/>
        </w:rPr>
        <w:t>utilități (</w:t>
      </w:r>
      <w:r w:rsidR="00F31F04" w:rsidRPr="00055AAD">
        <w:rPr>
          <w:rFonts w:ascii="Times New Roman" w:hAnsi="Times New Roman" w:cs="Times New Roman"/>
          <w:sz w:val="24"/>
          <w:szCs w:val="24"/>
        </w:rPr>
        <w:t xml:space="preserve">alimentare </w:t>
      </w:r>
      <w:r w:rsidR="007B450D">
        <w:rPr>
          <w:rFonts w:ascii="Times New Roman" w:hAnsi="Times New Roman" w:cs="Times New Roman"/>
          <w:sz w:val="24"/>
          <w:szCs w:val="24"/>
        </w:rPr>
        <w:t xml:space="preserve">cu energie </w:t>
      </w:r>
      <w:r w:rsidR="00F31F04" w:rsidRPr="00055AAD">
        <w:rPr>
          <w:rFonts w:ascii="Times New Roman" w:hAnsi="Times New Roman" w:cs="Times New Roman"/>
          <w:sz w:val="24"/>
          <w:szCs w:val="24"/>
        </w:rPr>
        <w:t>electric</w:t>
      </w:r>
      <w:r w:rsidR="007B450D">
        <w:rPr>
          <w:rFonts w:ascii="Times New Roman" w:hAnsi="Times New Roman" w:cs="Times New Roman"/>
          <w:sz w:val="24"/>
          <w:szCs w:val="24"/>
        </w:rPr>
        <w:t>ă</w:t>
      </w:r>
      <w:r w:rsidR="00F31F04" w:rsidRPr="00055AAD">
        <w:rPr>
          <w:rFonts w:ascii="Times New Roman" w:hAnsi="Times New Roman" w:cs="Times New Roman"/>
          <w:sz w:val="24"/>
          <w:szCs w:val="24"/>
        </w:rPr>
        <w:t xml:space="preserve">, </w:t>
      </w:r>
      <w:r w:rsidR="007B450D">
        <w:rPr>
          <w:rFonts w:ascii="Times New Roman" w:hAnsi="Times New Roman" w:cs="Times New Roman"/>
          <w:sz w:val="24"/>
          <w:szCs w:val="24"/>
        </w:rPr>
        <w:t xml:space="preserve">alimentare </w:t>
      </w:r>
      <w:r w:rsidR="007663D7" w:rsidRPr="00055AAD">
        <w:rPr>
          <w:rFonts w:ascii="Times New Roman" w:hAnsi="Times New Roman" w:cs="Times New Roman"/>
          <w:sz w:val="24"/>
          <w:szCs w:val="24"/>
        </w:rPr>
        <w:t xml:space="preserve">cu </w:t>
      </w:r>
      <w:r w:rsidRPr="00055AAD">
        <w:rPr>
          <w:rFonts w:ascii="Times New Roman" w:hAnsi="Times New Roman" w:cs="Times New Roman"/>
          <w:sz w:val="24"/>
          <w:szCs w:val="24"/>
        </w:rPr>
        <w:t>aer instrumental</w:t>
      </w:r>
      <w:r w:rsidR="00F31F04" w:rsidRPr="00055AAD">
        <w:rPr>
          <w:rFonts w:ascii="Times New Roman" w:hAnsi="Times New Roman" w:cs="Times New Roman"/>
          <w:sz w:val="24"/>
          <w:szCs w:val="24"/>
        </w:rPr>
        <w:t xml:space="preserve">, </w:t>
      </w:r>
      <w:r w:rsidRPr="00055AAD">
        <w:rPr>
          <w:rFonts w:ascii="Times New Roman" w:hAnsi="Times New Roman" w:cs="Times New Roman"/>
          <w:sz w:val="24"/>
          <w:szCs w:val="24"/>
        </w:rPr>
        <w:t>răcire</w:t>
      </w:r>
      <w:r w:rsidR="00F31F04" w:rsidRPr="00055AAD">
        <w:rPr>
          <w:rFonts w:ascii="Times New Roman" w:hAnsi="Times New Roman" w:cs="Times New Roman"/>
          <w:sz w:val="24"/>
          <w:szCs w:val="24"/>
        </w:rPr>
        <w:t>)</w:t>
      </w:r>
      <w:r w:rsidRPr="00055AAD">
        <w:rPr>
          <w:rFonts w:ascii="Times New Roman" w:hAnsi="Times New Roman" w:cs="Times New Roman"/>
          <w:sz w:val="24"/>
          <w:szCs w:val="24"/>
        </w:rPr>
        <w:t>;</w:t>
      </w:r>
      <w:r w:rsidR="00F31F04" w:rsidRPr="00055AAD">
        <w:rPr>
          <w:rFonts w:ascii="Times New Roman" w:hAnsi="Times New Roman" w:cs="Times New Roman"/>
          <w:sz w:val="24"/>
          <w:szCs w:val="24"/>
        </w:rPr>
        <w:t xml:space="preserve"> </w:t>
      </w:r>
    </w:p>
    <w:p w14:paraId="7BC1FBEB" w14:textId="2E092F79" w:rsidR="00F31F04" w:rsidRPr="00055AAD" w:rsidRDefault="00F31F04" w:rsidP="002C0A88">
      <w:pPr>
        <w:pStyle w:val="ListParagraph"/>
        <w:numPr>
          <w:ilvl w:val="0"/>
          <w:numId w:val="20"/>
        </w:numPr>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utilizarea incorect</w:t>
      </w:r>
      <w:r w:rsidR="007B450D">
        <w:rPr>
          <w:rFonts w:ascii="Times New Roman" w:hAnsi="Times New Roman" w:cs="Times New Roman"/>
          <w:sz w:val="24"/>
          <w:szCs w:val="24"/>
        </w:rPr>
        <w:t>ă</w:t>
      </w:r>
      <w:r w:rsidRPr="00055AAD">
        <w:rPr>
          <w:rFonts w:ascii="Times New Roman" w:hAnsi="Times New Roman" w:cs="Times New Roman"/>
          <w:sz w:val="24"/>
          <w:szCs w:val="24"/>
        </w:rPr>
        <w:t xml:space="preserve"> a echipamentelor sau </w:t>
      </w:r>
      <w:r w:rsidR="0030562A" w:rsidRPr="00055AAD">
        <w:rPr>
          <w:rFonts w:ascii="Times New Roman" w:hAnsi="Times New Roman" w:cs="Times New Roman"/>
          <w:sz w:val="24"/>
          <w:szCs w:val="24"/>
        </w:rPr>
        <w:t>instalației</w:t>
      </w:r>
      <w:r w:rsidR="00023E14" w:rsidRPr="00055AAD">
        <w:rPr>
          <w:rFonts w:ascii="Times New Roman" w:hAnsi="Times New Roman" w:cs="Times New Roman"/>
          <w:sz w:val="24"/>
          <w:szCs w:val="24"/>
        </w:rPr>
        <w:t>.</w:t>
      </w:r>
    </w:p>
    <w:p w14:paraId="5BEA55A3" w14:textId="66F02DAC" w:rsidR="00F31F04" w:rsidRPr="00055AAD" w:rsidRDefault="00A0382A" w:rsidP="00415326">
      <w:pPr>
        <w:spacing w:after="0" w:line="360" w:lineRule="auto"/>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4.</w:t>
      </w:r>
      <w:r w:rsidR="00BA64E7" w:rsidRPr="00055AAD">
        <w:rPr>
          <w:rFonts w:ascii="Times New Roman" w:hAnsi="Times New Roman" w:cs="Times New Roman"/>
          <w:sz w:val="24"/>
          <w:szCs w:val="24"/>
          <w:lang w:val="ro-RO"/>
        </w:rPr>
        <w:t>4</w:t>
      </w:r>
      <w:r w:rsidR="00F31F04" w:rsidRPr="00055AAD">
        <w:rPr>
          <w:rFonts w:ascii="Times New Roman" w:hAnsi="Times New Roman" w:cs="Times New Roman"/>
          <w:sz w:val="24"/>
          <w:szCs w:val="24"/>
          <w:lang w:val="ro-RO"/>
        </w:rPr>
        <w:t>. Riscurile de explozie</w:t>
      </w:r>
      <w:r w:rsidR="005F599F">
        <w:rPr>
          <w:rFonts w:ascii="Times New Roman" w:hAnsi="Times New Roman" w:cs="Times New Roman"/>
          <w:sz w:val="24"/>
          <w:szCs w:val="24"/>
          <w:lang w:val="ro-RO"/>
        </w:rPr>
        <w:t xml:space="preserve">, menționate la art. 4.3, </w:t>
      </w:r>
      <w:r w:rsidR="00F31F04" w:rsidRPr="00055AAD">
        <w:rPr>
          <w:rFonts w:ascii="Times New Roman" w:hAnsi="Times New Roman" w:cs="Times New Roman"/>
          <w:sz w:val="24"/>
          <w:szCs w:val="24"/>
          <w:lang w:val="ro-RO"/>
        </w:rPr>
        <w:t xml:space="preserve">trebuie evaluate în ansamblu fiind necesar să se </w:t>
      </w:r>
      <w:r w:rsidR="007B450D">
        <w:rPr>
          <w:rFonts w:ascii="Times New Roman" w:hAnsi="Times New Roman" w:cs="Times New Roman"/>
          <w:sz w:val="24"/>
          <w:szCs w:val="24"/>
          <w:lang w:val="ro-RO"/>
        </w:rPr>
        <w:t>ţ</w:t>
      </w:r>
      <w:r w:rsidR="0030562A" w:rsidRPr="00055AAD">
        <w:rPr>
          <w:rFonts w:ascii="Times New Roman" w:hAnsi="Times New Roman" w:cs="Times New Roman"/>
          <w:sz w:val="24"/>
          <w:szCs w:val="24"/>
          <w:lang w:val="ro-RO"/>
        </w:rPr>
        <w:t>in</w:t>
      </w:r>
      <w:r w:rsidR="007B450D">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seama de: </w:t>
      </w:r>
    </w:p>
    <w:p w14:paraId="47E44460" w14:textId="25D02787" w:rsidR="00F31F04" w:rsidRPr="00055AAD" w:rsidRDefault="00F31F04" w:rsidP="002C0A88">
      <w:pPr>
        <w:pStyle w:val="ListParagraph"/>
        <w:numPr>
          <w:ilvl w:val="0"/>
          <w:numId w:val="21"/>
        </w:numPr>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echipamentele</w:t>
      </w:r>
      <w:r w:rsidR="00A0382A" w:rsidRPr="00055AAD">
        <w:rPr>
          <w:rFonts w:ascii="Times New Roman" w:hAnsi="Times New Roman" w:cs="Times New Roman"/>
          <w:sz w:val="24"/>
          <w:szCs w:val="24"/>
        </w:rPr>
        <w:t xml:space="preserve"> din structura </w:t>
      </w:r>
      <w:r w:rsidR="006E7541" w:rsidRPr="00055AAD">
        <w:rPr>
          <w:rFonts w:ascii="Times New Roman" w:hAnsi="Times New Roman" w:cs="Times New Roman"/>
          <w:sz w:val="24"/>
          <w:szCs w:val="24"/>
        </w:rPr>
        <w:t>instalației</w:t>
      </w:r>
      <w:r w:rsidR="005F599F">
        <w:rPr>
          <w:rFonts w:ascii="Times New Roman" w:hAnsi="Times New Roman" w:cs="Times New Roman"/>
          <w:sz w:val="24"/>
          <w:szCs w:val="24"/>
        </w:rPr>
        <w:t xml:space="preserve"> sistemului</w:t>
      </w:r>
      <w:r w:rsidR="005F599F" w:rsidRPr="00055AAD">
        <w:rPr>
          <w:rFonts w:ascii="Times New Roman" w:hAnsi="Times New Roman" w:cs="Times New Roman"/>
          <w:sz w:val="24"/>
          <w:szCs w:val="24"/>
        </w:rPr>
        <w:t xml:space="preserve"> de stocare și regazeificare GNL</w:t>
      </w:r>
      <w:r w:rsidR="006E7541" w:rsidRPr="00055AAD">
        <w:rPr>
          <w:rFonts w:ascii="Times New Roman" w:hAnsi="Times New Roman" w:cs="Times New Roman"/>
          <w:sz w:val="24"/>
          <w:szCs w:val="24"/>
        </w:rPr>
        <w:t>;</w:t>
      </w:r>
      <w:r w:rsidRPr="00055AAD">
        <w:rPr>
          <w:rFonts w:ascii="Times New Roman" w:hAnsi="Times New Roman" w:cs="Times New Roman"/>
          <w:sz w:val="24"/>
          <w:szCs w:val="24"/>
        </w:rPr>
        <w:t xml:space="preserve"> </w:t>
      </w:r>
    </w:p>
    <w:p w14:paraId="1B2001E0" w14:textId="271506BD" w:rsidR="00F31F04" w:rsidRPr="00055AAD" w:rsidRDefault="00F31F04" w:rsidP="002C0A88">
      <w:pPr>
        <w:pStyle w:val="ListParagraph"/>
        <w:numPr>
          <w:ilvl w:val="0"/>
          <w:numId w:val="21"/>
        </w:numPr>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 xml:space="preserve">montajul </w:t>
      </w:r>
      <w:r w:rsidR="00B64C94" w:rsidRPr="00055AAD">
        <w:rPr>
          <w:rFonts w:ascii="Times New Roman" w:hAnsi="Times New Roman" w:cs="Times New Roman"/>
          <w:sz w:val="24"/>
          <w:szCs w:val="24"/>
        </w:rPr>
        <w:t xml:space="preserve">și </w:t>
      </w:r>
      <w:r w:rsidR="006E7541" w:rsidRPr="00055AAD">
        <w:rPr>
          <w:rFonts w:ascii="Times New Roman" w:hAnsi="Times New Roman" w:cs="Times New Roman"/>
          <w:sz w:val="24"/>
          <w:szCs w:val="24"/>
        </w:rPr>
        <w:t>etanșeitatea</w:t>
      </w:r>
      <w:r w:rsidR="00A0382A" w:rsidRPr="00055AAD">
        <w:rPr>
          <w:rFonts w:ascii="Times New Roman" w:hAnsi="Times New Roman" w:cs="Times New Roman"/>
          <w:sz w:val="24"/>
          <w:szCs w:val="24"/>
        </w:rPr>
        <w:t xml:space="preserve"> </w:t>
      </w:r>
      <w:r w:rsidR="006E7541" w:rsidRPr="00055AAD">
        <w:rPr>
          <w:rFonts w:ascii="Times New Roman" w:hAnsi="Times New Roman" w:cs="Times New Roman"/>
          <w:sz w:val="24"/>
          <w:szCs w:val="24"/>
        </w:rPr>
        <w:t>instalației</w:t>
      </w:r>
      <w:r w:rsidR="005F599F">
        <w:rPr>
          <w:rFonts w:ascii="Times New Roman" w:hAnsi="Times New Roman" w:cs="Times New Roman"/>
          <w:sz w:val="24"/>
          <w:szCs w:val="24"/>
        </w:rPr>
        <w:t xml:space="preserve"> sistemului</w:t>
      </w:r>
      <w:r w:rsidR="005F599F" w:rsidRPr="00055AAD">
        <w:rPr>
          <w:rFonts w:ascii="Times New Roman" w:hAnsi="Times New Roman" w:cs="Times New Roman"/>
          <w:sz w:val="24"/>
          <w:szCs w:val="24"/>
        </w:rPr>
        <w:t xml:space="preserve"> de stocare și regazeificare GNL</w:t>
      </w:r>
      <w:r w:rsidR="006E7541" w:rsidRPr="00055AAD">
        <w:rPr>
          <w:rFonts w:ascii="Times New Roman" w:hAnsi="Times New Roman" w:cs="Times New Roman"/>
          <w:sz w:val="24"/>
          <w:szCs w:val="24"/>
        </w:rPr>
        <w:t>;</w:t>
      </w:r>
      <w:r w:rsidR="00A0382A" w:rsidRPr="00055AAD">
        <w:rPr>
          <w:rFonts w:ascii="Times New Roman" w:hAnsi="Times New Roman" w:cs="Times New Roman"/>
          <w:sz w:val="24"/>
          <w:szCs w:val="24"/>
        </w:rPr>
        <w:t xml:space="preserve"> </w:t>
      </w:r>
    </w:p>
    <w:p w14:paraId="35F4B08A" w14:textId="5BB3FFA9" w:rsidR="00F31F04" w:rsidRPr="00055AAD" w:rsidRDefault="006E7541" w:rsidP="002C0A88">
      <w:pPr>
        <w:pStyle w:val="ListParagraph"/>
        <w:numPr>
          <w:ilvl w:val="0"/>
          <w:numId w:val="21"/>
        </w:numPr>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c</w:t>
      </w:r>
      <w:r w:rsidR="00A0382A" w:rsidRPr="00055AAD">
        <w:rPr>
          <w:rFonts w:ascii="Times New Roman" w:hAnsi="Times New Roman" w:cs="Times New Roman"/>
          <w:sz w:val="24"/>
          <w:szCs w:val="24"/>
        </w:rPr>
        <w:t xml:space="preserve">aracteristicile GNL </w:t>
      </w:r>
      <w:r w:rsidRPr="00055AAD">
        <w:rPr>
          <w:rFonts w:ascii="Times New Roman" w:hAnsi="Times New Roman" w:cs="Times New Roman"/>
          <w:sz w:val="24"/>
          <w:szCs w:val="24"/>
        </w:rPr>
        <w:t>;</w:t>
      </w:r>
      <w:r w:rsidR="00A0382A" w:rsidRPr="00055AAD">
        <w:rPr>
          <w:rFonts w:ascii="Times New Roman" w:hAnsi="Times New Roman" w:cs="Times New Roman"/>
          <w:sz w:val="24"/>
          <w:szCs w:val="24"/>
        </w:rPr>
        <w:t xml:space="preserve"> </w:t>
      </w:r>
    </w:p>
    <w:p w14:paraId="07256086" w14:textId="561264E2" w:rsidR="00F31F04" w:rsidRPr="00055AAD" w:rsidRDefault="006E7541" w:rsidP="002C0A88">
      <w:pPr>
        <w:pStyle w:val="ListParagraph"/>
        <w:numPr>
          <w:ilvl w:val="0"/>
          <w:numId w:val="21"/>
        </w:numPr>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interacțiunile</w:t>
      </w:r>
      <w:r w:rsidR="00F31F04" w:rsidRPr="00055AAD">
        <w:rPr>
          <w:rFonts w:ascii="Times New Roman" w:hAnsi="Times New Roman" w:cs="Times New Roman"/>
          <w:sz w:val="24"/>
          <w:szCs w:val="24"/>
        </w:rPr>
        <w:t xml:space="preserve"> posibile între </w:t>
      </w:r>
      <w:r w:rsidRPr="00055AAD">
        <w:rPr>
          <w:rFonts w:ascii="Times New Roman" w:hAnsi="Times New Roman" w:cs="Times New Roman"/>
          <w:sz w:val="24"/>
          <w:szCs w:val="24"/>
        </w:rPr>
        <w:t>diferiți</w:t>
      </w:r>
      <w:r w:rsidR="00F31F04" w:rsidRPr="00055AAD">
        <w:rPr>
          <w:rFonts w:ascii="Times New Roman" w:hAnsi="Times New Roman" w:cs="Times New Roman"/>
          <w:sz w:val="24"/>
          <w:szCs w:val="24"/>
        </w:rPr>
        <w:t xml:space="preserve"> factori</w:t>
      </w:r>
      <w:r w:rsidR="00A0382A" w:rsidRPr="00055AAD">
        <w:rPr>
          <w:rFonts w:ascii="Times New Roman" w:hAnsi="Times New Roman" w:cs="Times New Roman"/>
          <w:sz w:val="24"/>
          <w:szCs w:val="24"/>
        </w:rPr>
        <w:t xml:space="preserve"> externi </w:t>
      </w:r>
      <w:r w:rsidR="00F31F04" w:rsidRPr="00055AAD">
        <w:rPr>
          <w:rFonts w:ascii="Times New Roman" w:hAnsi="Times New Roman" w:cs="Times New Roman"/>
          <w:sz w:val="24"/>
          <w:szCs w:val="24"/>
        </w:rPr>
        <w:t xml:space="preserve">precum </w:t>
      </w:r>
      <w:r w:rsidRPr="00055AAD">
        <w:rPr>
          <w:rFonts w:ascii="Times New Roman" w:hAnsi="Times New Roman" w:cs="Times New Roman"/>
          <w:sz w:val="24"/>
          <w:szCs w:val="24"/>
        </w:rPr>
        <w:t>și</w:t>
      </w:r>
      <w:r w:rsidR="00F31F04" w:rsidRPr="00055AAD">
        <w:rPr>
          <w:rFonts w:ascii="Times New Roman" w:hAnsi="Times New Roman" w:cs="Times New Roman"/>
          <w:sz w:val="24"/>
          <w:szCs w:val="24"/>
        </w:rPr>
        <w:t xml:space="preserve"> cu mediul </w:t>
      </w:r>
      <w:r w:rsidR="007B450D">
        <w:rPr>
          <w:rFonts w:ascii="Times New Roman" w:hAnsi="Times New Roman" w:cs="Times New Roman"/>
          <w:sz w:val="24"/>
          <w:szCs w:val="24"/>
        </w:rPr>
        <w:t>î</w:t>
      </w:r>
      <w:r w:rsidR="00A0382A" w:rsidRPr="00055AAD">
        <w:rPr>
          <w:rFonts w:ascii="Times New Roman" w:hAnsi="Times New Roman" w:cs="Times New Roman"/>
          <w:sz w:val="24"/>
          <w:szCs w:val="24"/>
        </w:rPr>
        <w:t>n care este amplasat</w:t>
      </w:r>
      <w:r w:rsidR="005F599F">
        <w:rPr>
          <w:rFonts w:ascii="Times New Roman" w:hAnsi="Times New Roman" w:cs="Times New Roman"/>
          <w:sz w:val="24"/>
          <w:szCs w:val="24"/>
        </w:rPr>
        <w:t>ă instalaț</w:t>
      </w:r>
      <w:r w:rsidR="00AF43B6">
        <w:rPr>
          <w:rFonts w:ascii="Times New Roman" w:hAnsi="Times New Roman" w:cs="Times New Roman"/>
          <w:sz w:val="24"/>
          <w:szCs w:val="24"/>
        </w:rPr>
        <w:t>i</w:t>
      </w:r>
      <w:r w:rsidR="005F599F">
        <w:rPr>
          <w:rFonts w:ascii="Times New Roman" w:hAnsi="Times New Roman" w:cs="Times New Roman"/>
          <w:sz w:val="24"/>
          <w:szCs w:val="24"/>
        </w:rPr>
        <w:t>a sistemului</w:t>
      </w:r>
      <w:r w:rsidR="005F599F" w:rsidRPr="00055AAD">
        <w:rPr>
          <w:rFonts w:ascii="Times New Roman" w:hAnsi="Times New Roman" w:cs="Times New Roman"/>
          <w:sz w:val="24"/>
          <w:szCs w:val="24"/>
        </w:rPr>
        <w:t xml:space="preserve"> de stocare și regazeificare GNL</w:t>
      </w:r>
      <w:r w:rsidR="00023E14" w:rsidRPr="00055AAD">
        <w:rPr>
          <w:rFonts w:ascii="Times New Roman" w:hAnsi="Times New Roman" w:cs="Times New Roman"/>
          <w:sz w:val="24"/>
          <w:szCs w:val="24"/>
        </w:rPr>
        <w:t>.</w:t>
      </w:r>
      <w:r w:rsidR="00A0382A" w:rsidRPr="00055AAD">
        <w:rPr>
          <w:rFonts w:ascii="Times New Roman" w:hAnsi="Times New Roman" w:cs="Times New Roman"/>
          <w:sz w:val="24"/>
          <w:szCs w:val="24"/>
        </w:rPr>
        <w:t xml:space="preserve"> </w:t>
      </w:r>
    </w:p>
    <w:p w14:paraId="3FF4A59C" w14:textId="77777777" w:rsidR="00F31F04" w:rsidRPr="00055AAD" w:rsidRDefault="00A0382A" w:rsidP="00415326">
      <w:pPr>
        <w:spacing w:after="0" w:line="360" w:lineRule="auto"/>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4.</w:t>
      </w:r>
      <w:r w:rsidR="00BA64E7" w:rsidRPr="00055AAD">
        <w:rPr>
          <w:rFonts w:ascii="Times New Roman" w:hAnsi="Times New Roman" w:cs="Times New Roman"/>
          <w:sz w:val="24"/>
          <w:szCs w:val="24"/>
          <w:lang w:val="ro-RO"/>
        </w:rPr>
        <w:t>5</w:t>
      </w:r>
      <w:r w:rsidR="00F31F04" w:rsidRPr="00055AAD">
        <w:rPr>
          <w:rFonts w:ascii="Times New Roman" w:hAnsi="Times New Roman" w:cs="Times New Roman"/>
          <w:sz w:val="24"/>
          <w:szCs w:val="24"/>
          <w:lang w:val="ro-RO"/>
        </w:rPr>
        <w:t xml:space="preserve">. Pentru ca o explozie să se producă, trebuie să fie îndeplinite următoarele </w:t>
      </w:r>
      <w:r w:rsidR="00492808" w:rsidRPr="00055AAD">
        <w:rPr>
          <w:rFonts w:ascii="Times New Roman" w:hAnsi="Times New Roman" w:cs="Times New Roman"/>
          <w:sz w:val="24"/>
          <w:szCs w:val="24"/>
          <w:lang w:val="ro-RO"/>
        </w:rPr>
        <w:t>3</w:t>
      </w:r>
      <w:r w:rsidR="00F31F04" w:rsidRPr="00055AAD">
        <w:rPr>
          <w:rFonts w:ascii="Times New Roman" w:hAnsi="Times New Roman" w:cs="Times New Roman"/>
          <w:sz w:val="24"/>
          <w:szCs w:val="24"/>
          <w:lang w:val="ro-RO"/>
        </w:rPr>
        <w:t xml:space="preserve"> </w:t>
      </w:r>
      <w:r w:rsidR="006E7541" w:rsidRPr="00055AAD">
        <w:rPr>
          <w:rFonts w:ascii="Times New Roman" w:hAnsi="Times New Roman" w:cs="Times New Roman"/>
          <w:sz w:val="24"/>
          <w:szCs w:val="24"/>
          <w:lang w:val="ro-RO"/>
        </w:rPr>
        <w:t>condiții</w:t>
      </w:r>
      <w:r w:rsidR="00F31F04" w:rsidRPr="00055AAD">
        <w:rPr>
          <w:rFonts w:ascii="Times New Roman" w:hAnsi="Times New Roman" w:cs="Times New Roman"/>
          <w:sz w:val="24"/>
          <w:szCs w:val="24"/>
          <w:lang w:val="ro-RO"/>
        </w:rPr>
        <w:t>:</w:t>
      </w:r>
    </w:p>
    <w:p w14:paraId="27821C9A" w14:textId="1BCA831A" w:rsidR="00F31F04" w:rsidRPr="00055AAD" w:rsidRDefault="00F31F04" w:rsidP="002C0A88">
      <w:pPr>
        <w:pStyle w:val="ListParagraph"/>
        <w:numPr>
          <w:ilvl w:val="0"/>
          <w:numId w:val="22"/>
        </w:numPr>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u</w:t>
      </w:r>
      <w:r w:rsidR="00AF43B6">
        <w:rPr>
          <w:rFonts w:ascii="Times New Roman" w:hAnsi="Times New Roman" w:cs="Times New Roman"/>
          <w:sz w:val="24"/>
          <w:szCs w:val="24"/>
        </w:rPr>
        <w:t xml:space="preserve">n grad de dispersie ridicat al </w:t>
      </w:r>
      <w:r w:rsidRPr="00055AAD">
        <w:rPr>
          <w:rFonts w:ascii="Times New Roman" w:hAnsi="Times New Roman" w:cs="Times New Roman"/>
          <w:sz w:val="24"/>
          <w:szCs w:val="24"/>
        </w:rPr>
        <w:t xml:space="preserve">GNL </w:t>
      </w:r>
      <w:r w:rsidR="006E7541" w:rsidRPr="00055AAD">
        <w:rPr>
          <w:rFonts w:ascii="Times New Roman" w:hAnsi="Times New Roman" w:cs="Times New Roman"/>
          <w:sz w:val="24"/>
          <w:szCs w:val="24"/>
        </w:rPr>
        <w:t>ieșit</w:t>
      </w:r>
      <w:r w:rsidRPr="00055AAD">
        <w:rPr>
          <w:rFonts w:ascii="Times New Roman" w:hAnsi="Times New Roman" w:cs="Times New Roman"/>
          <w:sz w:val="24"/>
          <w:szCs w:val="24"/>
        </w:rPr>
        <w:t xml:space="preserve"> din </w:t>
      </w:r>
      <w:r w:rsidR="00A0382A" w:rsidRPr="00055AAD">
        <w:rPr>
          <w:rFonts w:ascii="Times New Roman" w:hAnsi="Times New Roman" w:cs="Times New Roman"/>
          <w:sz w:val="24"/>
          <w:szCs w:val="24"/>
        </w:rPr>
        <w:t>sistem</w:t>
      </w:r>
      <w:r w:rsidR="005F599F">
        <w:rPr>
          <w:rFonts w:ascii="Times New Roman" w:hAnsi="Times New Roman" w:cs="Times New Roman"/>
          <w:sz w:val="24"/>
          <w:szCs w:val="24"/>
        </w:rPr>
        <w:t xml:space="preserve">ul de </w:t>
      </w:r>
      <w:r w:rsidR="005F599F" w:rsidRPr="00055AAD">
        <w:rPr>
          <w:rFonts w:ascii="Times New Roman" w:hAnsi="Times New Roman" w:cs="Times New Roman"/>
          <w:sz w:val="24"/>
          <w:szCs w:val="24"/>
        </w:rPr>
        <w:t>stocare și regazeificare GNL</w:t>
      </w:r>
      <w:r w:rsidR="00A0382A" w:rsidRPr="00055AAD">
        <w:rPr>
          <w:rFonts w:ascii="Times New Roman" w:hAnsi="Times New Roman" w:cs="Times New Roman"/>
          <w:sz w:val="24"/>
          <w:szCs w:val="24"/>
        </w:rPr>
        <w:t xml:space="preserve"> </w:t>
      </w:r>
      <w:r w:rsidR="006E7541" w:rsidRPr="00055AAD">
        <w:rPr>
          <w:rFonts w:ascii="Times New Roman" w:hAnsi="Times New Roman" w:cs="Times New Roman"/>
          <w:sz w:val="24"/>
          <w:szCs w:val="24"/>
        </w:rPr>
        <w:t>(</w:t>
      </w:r>
      <w:r w:rsidR="00A0382A" w:rsidRPr="00055AAD">
        <w:rPr>
          <w:rFonts w:ascii="Times New Roman" w:hAnsi="Times New Roman" w:cs="Times New Roman"/>
          <w:sz w:val="24"/>
          <w:szCs w:val="24"/>
        </w:rPr>
        <w:t xml:space="preserve">vaporizare instantanee </w:t>
      </w:r>
      <w:r w:rsidR="007B450D">
        <w:rPr>
          <w:rFonts w:ascii="Times New Roman" w:hAnsi="Times New Roman" w:cs="Times New Roman"/>
          <w:sz w:val="24"/>
          <w:szCs w:val="24"/>
        </w:rPr>
        <w:t>deoarece este</w:t>
      </w:r>
      <w:r w:rsidR="007B450D" w:rsidRPr="00055AAD">
        <w:rPr>
          <w:rFonts w:ascii="Times New Roman" w:hAnsi="Times New Roman" w:cs="Times New Roman"/>
          <w:sz w:val="24"/>
          <w:szCs w:val="24"/>
        </w:rPr>
        <w:t xml:space="preserve"> </w:t>
      </w:r>
      <w:r w:rsidR="00492808" w:rsidRPr="00055AAD">
        <w:rPr>
          <w:rFonts w:ascii="Times New Roman" w:hAnsi="Times New Roman" w:cs="Times New Roman"/>
          <w:sz w:val="24"/>
          <w:szCs w:val="24"/>
        </w:rPr>
        <w:t xml:space="preserve">stocat </w:t>
      </w:r>
      <w:r w:rsidR="00A0382A" w:rsidRPr="00055AAD">
        <w:rPr>
          <w:rFonts w:ascii="Times New Roman" w:hAnsi="Times New Roman" w:cs="Times New Roman"/>
          <w:sz w:val="24"/>
          <w:szCs w:val="24"/>
        </w:rPr>
        <w:t xml:space="preserve">la temperaturi extrem de </w:t>
      </w:r>
      <w:r w:rsidR="006E7541" w:rsidRPr="00055AAD">
        <w:rPr>
          <w:rFonts w:ascii="Times New Roman" w:hAnsi="Times New Roman" w:cs="Times New Roman"/>
          <w:sz w:val="24"/>
          <w:szCs w:val="24"/>
        </w:rPr>
        <w:t>joase</w:t>
      </w:r>
      <w:r w:rsidR="00A0382A" w:rsidRPr="00055AAD">
        <w:rPr>
          <w:rFonts w:ascii="Times New Roman" w:hAnsi="Times New Roman" w:cs="Times New Roman"/>
          <w:sz w:val="24"/>
          <w:szCs w:val="24"/>
        </w:rPr>
        <w:t>)</w:t>
      </w:r>
      <w:r w:rsidR="006E7541" w:rsidRPr="00055AAD">
        <w:rPr>
          <w:rFonts w:ascii="Times New Roman" w:hAnsi="Times New Roman" w:cs="Times New Roman"/>
          <w:sz w:val="24"/>
          <w:szCs w:val="24"/>
        </w:rPr>
        <w:t>;</w:t>
      </w:r>
      <w:r w:rsidR="00A0382A" w:rsidRPr="00055AAD">
        <w:rPr>
          <w:rFonts w:ascii="Times New Roman" w:hAnsi="Times New Roman" w:cs="Times New Roman"/>
          <w:sz w:val="24"/>
          <w:szCs w:val="24"/>
        </w:rPr>
        <w:t xml:space="preserve"> </w:t>
      </w:r>
    </w:p>
    <w:p w14:paraId="45900BFF" w14:textId="141C52CC" w:rsidR="00F31F04" w:rsidRPr="00055AAD" w:rsidRDefault="006E7541" w:rsidP="002C0A88">
      <w:pPr>
        <w:pStyle w:val="ListParagraph"/>
        <w:numPr>
          <w:ilvl w:val="0"/>
          <w:numId w:val="22"/>
        </w:numPr>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concentrația</w:t>
      </w:r>
      <w:r w:rsidR="00F31F04" w:rsidRPr="00055AAD">
        <w:rPr>
          <w:rFonts w:ascii="Times New Roman" w:hAnsi="Times New Roman" w:cs="Times New Roman"/>
          <w:sz w:val="24"/>
          <w:szCs w:val="24"/>
        </w:rPr>
        <w:t xml:space="preserve"> </w:t>
      </w:r>
      <w:r w:rsidR="007B450D">
        <w:rPr>
          <w:rFonts w:ascii="Times New Roman" w:hAnsi="Times New Roman" w:cs="Times New Roman"/>
          <w:sz w:val="24"/>
          <w:szCs w:val="24"/>
        </w:rPr>
        <w:t xml:space="preserve">de </w:t>
      </w:r>
      <w:r w:rsidR="00492808" w:rsidRPr="00055AAD">
        <w:rPr>
          <w:rFonts w:ascii="Times New Roman" w:hAnsi="Times New Roman" w:cs="Times New Roman"/>
          <w:sz w:val="24"/>
          <w:szCs w:val="24"/>
        </w:rPr>
        <w:t xml:space="preserve">vapori de </w:t>
      </w:r>
      <w:r w:rsidR="00F31F04" w:rsidRPr="00055AAD">
        <w:rPr>
          <w:rFonts w:ascii="Times New Roman" w:hAnsi="Times New Roman" w:cs="Times New Roman"/>
          <w:sz w:val="24"/>
          <w:szCs w:val="24"/>
        </w:rPr>
        <w:t xml:space="preserve">GNL </w:t>
      </w:r>
      <w:r w:rsidR="007B450D">
        <w:rPr>
          <w:rFonts w:ascii="Times New Roman" w:hAnsi="Times New Roman" w:cs="Times New Roman"/>
          <w:sz w:val="24"/>
          <w:szCs w:val="24"/>
        </w:rPr>
        <w:t>î</w:t>
      </w:r>
      <w:r w:rsidR="00F31F04" w:rsidRPr="00055AAD">
        <w:rPr>
          <w:rFonts w:ascii="Times New Roman" w:hAnsi="Times New Roman" w:cs="Times New Roman"/>
          <w:sz w:val="24"/>
          <w:szCs w:val="24"/>
        </w:rPr>
        <w:t>n aer s</w:t>
      </w:r>
      <w:r w:rsidR="007B450D">
        <w:rPr>
          <w:rFonts w:ascii="Times New Roman" w:hAnsi="Times New Roman" w:cs="Times New Roman"/>
          <w:sz w:val="24"/>
          <w:szCs w:val="24"/>
        </w:rPr>
        <w:t>ă</w:t>
      </w:r>
      <w:r w:rsidR="00F31F04" w:rsidRPr="00055AAD">
        <w:rPr>
          <w:rFonts w:ascii="Times New Roman" w:hAnsi="Times New Roman" w:cs="Times New Roman"/>
          <w:sz w:val="24"/>
          <w:szCs w:val="24"/>
        </w:rPr>
        <w:t xml:space="preserve"> se </w:t>
      </w:r>
      <w:r w:rsidR="00AF43B6">
        <w:rPr>
          <w:rFonts w:ascii="Times New Roman" w:hAnsi="Times New Roman" w:cs="Times New Roman"/>
          <w:sz w:val="24"/>
          <w:szCs w:val="24"/>
        </w:rPr>
        <w:t>încadre</w:t>
      </w:r>
      <w:r w:rsidRPr="00055AAD">
        <w:rPr>
          <w:rFonts w:ascii="Times New Roman" w:hAnsi="Times New Roman" w:cs="Times New Roman"/>
          <w:sz w:val="24"/>
          <w:szCs w:val="24"/>
        </w:rPr>
        <w:t>z</w:t>
      </w:r>
      <w:r w:rsidR="007B450D">
        <w:rPr>
          <w:rFonts w:ascii="Times New Roman" w:hAnsi="Times New Roman" w:cs="Times New Roman"/>
          <w:sz w:val="24"/>
          <w:szCs w:val="24"/>
        </w:rPr>
        <w:t>e</w:t>
      </w:r>
      <w:r w:rsidRPr="00055AAD">
        <w:rPr>
          <w:rFonts w:ascii="Times New Roman" w:hAnsi="Times New Roman" w:cs="Times New Roman"/>
          <w:sz w:val="24"/>
          <w:szCs w:val="24"/>
        </w:rPr>
        <w:t xml:space="preserve"> în limitele de explozie</w:t>
      </w:r>
      <w:r w:rsidR="00AF43B6">
        <w:rPr>
          <w:rFonts w:ascii="Times New Roman" w:hAnsi="Times New Roman" w:cs="Times New Roman"/>
          <w:sz w:val="24"/>
          <w:szCs w:val="24"/>
        </w:rPr>
        <w:t xml:space="preserve"> </w:t>
      </w:r>
      <w:r w:rsidR="00F31F04" w:rsidRPr="00055AAD">
        <w:rPr>
          <w:rFonts w:ascii="Times New Roman" w:hAnsi="Times New Roman" w:cs="Times New Roman"/>
          <w:sz w:val="24"/>
          <w:szCs w:val="24"/>
        </w:rPr>
        <w:t>specifice</w:t>
      </w:r>
      <w:r w:rsidR="00492808" w:rsidRPr="00055AAD">
        <w:rPr>
          <w:rFonts w:ascii="Times New Roman" w:hAnsi="Times New Roman" w:cs="Times New Roman"/>
          <w:sz w:val="24"/>
          <w:szCs w:val="24"/>
        </w:rPr>
        <w:t xml:space="preserve"> gazelor naturale </w:t>
      </w:r>
      <w:r w:rsidRPr="00055AAD">
        <w:rPr>
          <w:rFonts w:ascii="Times New Roman" w:hAnsi="Times New Roman" w:cs="Times New Roman"/>
          <w:sz w:val="24"/>
          <w:szCs w:val="24"/>
        </w:rPr>
        <w:t>(</w:t>
      </w:r>
      <w:r w:rsidR="00492808" w:rsidRPr="00055AAD">
        <w:rPr>
          <w:rFonts w:ascii="Times New Roman" w:hAnsi="Times New Roman" w:cs="Times New Roman"/>
          <w:sz w:val="24"/>
          <w:szCs w:val="24"/>
        </w:rPr>
        <w:t xml:space="preserve">interval </w:t>
      </w:r>
      <w:r w:rsidR="007B450D">
        <w:rPr>
          <w:rFonts w:ascii="Times New Roman" w:hAnsi="Times New Roman" w:cs="Times New Roman"/>
          <w:sz w:val="24"/>
          <w:szCs w:val="24"/>
        </w:rPr>
        <w:t>î</w:t>
      </w:r>
      <w:r w:rsidR="00492808" w:rsidRPr="00055AAD">
        <w:rPr>
          <w:rFonts w:ascii="Times New Roman" w:hAnsi="Times New Roman" w:cs="Times New Roman"/>
          <w:sz w:val="24"/>
          <w:szCs w:val="24"/>
        </w:rPr>
        <w:t xml:space="preserve">ntre </w:t>
      </w:r>
      <w:r w:rsidR="00CD1623" w:rsidRPr="00055AAD">
        <w:rPr>
          <w:rFonts w:ascii="Times New Roman" w:hAnsi="Times New Roman" w:cs="Times New Roman"/>
          <w:sz w:val="24"/>
          <w:szCs w:val="24"/>
        </w:rPr>
        <w:t>4,4</w:t>
      </w:r>
      <w:r w:rsidRPr="00055AAD">
        <w:rPr>
          <w:rFonts w:ascii="Times New Roman" w:hAnsi="Times New Roman" w:cs="Times New Roman"/>
          <w:sz w:val="24"/>
          <w:szCs w:val="24"/>
        </w:rPr>
        <w:t>-1</w:t>
      </w:r>
      <w:r w:rsidR="00CD1623" w:rsidRPr="00055AAD">
        <w:rPr>
          <w:rFonts w:ascii="Times New Roman" w:hAnsi="Times New Roman" w:cs="Times New Roman"/>
          <w:sz w:val="24"/>
          <w:szCs w:val="24"/>
        </w:rPr>
        <w:t>7</w:t>
      </w:r>
      <w:r w:rsidRPr="00055AAD">
        <w:rPr>
          <w:rFonts w:ascii="Times New Roman" w:hAnsi="Times New Roman" w:cs="Times New Roman"/>
          <w:sz w:val="24"/>
          <w:szCs w:val="24"/>
        </w:rPr>
        <w:t>%</w:t>
      </w:r>
      <w:r w:rsidR="00B96520" w:rsidRPr="00055AAD">
        <w:rPr>
          <w:rFonts w:ascii="Times New Roman" w:hAnsi="Times New Roman" w:cs="Times New Roman"/>
          <w:sz w:val="24"/>
          <w:szCs w:val="24"/>
        </w:rPr>
        <w:t xml:space="preserve"> v/v</w:t>
      </w:r>
      <w:r w:rsidR="00F31F04" w:rsidRPr="00055AAD">
        <w:rPr>
          <w:rFonts w:ascii="Times New Roman" w:hAnsi="Times New Roman" w:cs="Times New Roman"/>
          <w:sz w:val="24"/>
          <w:szCs w:val="24"/>
        </w:rPr>
        <w:t>)</w:t>
      </w:r>
      <w:r w:rsidRPr="00055AAD">
        <w:rPr>
          <w:rFonts w:ascii="Times New Roman" w:hAnsi="Times New Roman" w:cs="Times New Roman"/>
          <w:sz w:val="24"/>
          <w:szCs w:val="24"/>
        </w:rPr>
        <w:t>;</w:t>
      </w:r>
      <w:r w:rsidR="00F31F04" w:rsidRPr="00055AAD">
        <w:rPr>
          <w:rFonts w:ascii="Times New Roman" w:hAnsi="Times New Roman" w:cs="Times New Roman"/>
          <w:sz w:val="24"/>
          <w:szCs w:val="24"/>
        </w:rPr>
        <w:t xml:space="preserve"> </w:t>
      </w:r>
    </w:p>
    <w:p w14:paraId="42291D7D" w14:textId="125994E0" w:rsidR="00F31F04" w:rsidRPr="00055AAD" w:rsidRDefault="00AF43B6" w:rsidP="002C0A88">
      <w:pPr>
        <w:pStyle w:val="ListParagraph"/>
        <w:numPr>
          <w:ilvl w:val="0"/>
          <w:numId w:val="22"/>
        </w:numPr>
        <w:spacing w:after="0" w:line="360" w:lineRule="auto"/>
        <w:jc w:val="both"/>
        <w:rPr>
          <w:rFonts w:ascii="Times New Roman" w:hAnsi="Times New Roman" w:cs="Times New Roman"/>
          <w:sz w:val="24"/>
          <w:szCs w:val="24"/>
        </w:rPr>
      </w:pPr>
      <w:r w:rsidRPr="00055AAD">
        <w:rPr>
          <w:rFonts w:ascii="Times New Roman" w:hAnsi="Times New Roman" w:cs="Times New Roman"/>
          <w:sz w:val="24"/>
          <w:szCs w:val="24"/>
        </w:rPr>
        <w:t>existen</w:t>
      </w:r>
      <w:r>
        <w:rPr>
          <w:rFonts w:ascii="Times New Roman" w:hAnsi="Times New Roman" w:cs="Times New Roman"/>
          <w:sz w:val="24"/>
          <w:szCs w:val="24"/>
        </w:rPr>
        <w:t>ț</w:t>
      </w:r>
      <w:r w:rsidRPr="00055AAD">
        <w:rPr>
          <w:rFonts w:ascii="Times New Roman" w:hAnsi="Times New Roman" w:cs="Times New Roman"/>
          <w:sz w:val="24"/>
          <w:szCs w:val="24"/>
        </w:rPr>
        <w:t>a</w:t>
      </w:r>
      <w:r w:rsidR="00F31F04" w:rsidRPr="00055AAD">
        <w:rPr>
          <w:rFonts w:ascii="Times New Roman" w:hAnsi="Times New Roman" w:cs="Times New Roman"/>
          <w:sz w:val="24"/>
          <w:szCs w:val="24"/>
        </w:rPr>
        <w:t xml:space="preserve"> </w:t>
      </w:r>
      <w:r w:rsidR="007B450D">
        <w:rPr>
          <w:rFonts w:ascii="Times New Roman" w:hAnsi="Times New Roman" w:cs="Times New Roman"/>
          <w:sz w:val="24"/>
          <w:szCs w:val="24"/>
        </w:rPr>
        <w:t xml:space="preserve">unei </w:t>
      </w:r>
      <w:r w:rsidR="00F31F04" w:rsidRPr="00055AAD">
        <w:rPr>
          <w:rFonts w:ascii="Times New Roman" w:hAnsi="Times New Roman" w:cs="Times New Roman"/>
          <w:sz w:val="24"/>
          <w:szCs w:val="24"/>
        </w:rPr>
        <w:t>surse de aprindere active</w:t>
      </w:r>
      <w:r w:rsidR="00492808" w:rsidRPr="00055AAD">
        <w:rPr>
          <w:rFonts w:ascii="Times New Roman" w:hAnsi="Times New Roman" w:cs="Times New Roman"/>
          <w:sz w:val="24"/>
          <w:szCs w:val="24"/>
        </w:rPr>
        <w:t xml:space="preserve"> </w:t>
      </w:r>
      <w:r w:rsidR="007B450D">
        <w:rPr>
          <w:rFonts w:ascii="Times New Roman" w:hAnsi="Times New Roman" w:cs="Times New Roman"/>
          <w:sz w:val="24"/>
          <w:szCs w:val="24"/>
        </w:rPr>
        <w:t>î</w:t>
      </w:r>
      <w:r w:rsidR="00492808" w:rsidRPr="00055AAD">
        <w:rPr>
          <w:rFonts w:ascii="Times New Roman" w:hAnsi="Times New Roman" w:cs="Times New Roman"/>
          <w:sz w:val="24"/>
          <w:szCs w:val="24"/>
        </w:rPr>
        <w:t>n zon</w:t>
      </w:r>
      <w:r w:rsidR="007B450D">
        <w:rPr>
          <w:rFonts w:ascii="Times New Roman" w:hAnsi="Times New Roman" w:cs="Times New Roman"/>
          <w:sz w:val="24"/>
          <w:szCs w:val="24"/>
        </w:rPr>
        <w:t>ă corelată</w:t>
      </w:r>
      <w:r w:rsidR="00492808" w:rsidRPr="00055AAD">
        <w:rPr>
          <w:rFonts w:ascii="Times New Roman" w:hAnsi="Times New Roman" w:cs="Times New Roman"/>
          <w:sz w:val="24"/>
          <w:szCs w:val="24"/>
        </w:rPr>
        <w:t xml:space="preserve"> cu posibile </w:t>
      </w:r>
      <w:r w:rsidR="006E7541" w:rsidRPr="00055AAD">
        <w:rPr>
          <w:rFonts w:ascii="Times New Roman" w:hAnsi="Times New Roman" w:cs="Times New Roman"/>
          <w:sz w:val="24"/>
          <w:szCs w:val="24"/>
        </w:rPr>
        <w:t>scăpări</w:t>
      </w:r>
      <w:r w:rsidR="00B96520" w:rsidRPr="00055AAD">
        <w:rPr>
          <w:rFonts w:ascii="Times New Roman" w:hAnsi="Times New Roman" w:cs="Times New Roman"/>
          <w:sz w:val="24"/>
          <w:szCs w:val="24"/>
        </w:rPr>
        <w:t>i</w:t>
      </w:r>
      <w:r w:rsidR="00492808" w:rsidRPr="00055AAD">
        <w:rPr>
          <w:rFonts w:ascii="Times New Roman" w:hAnsi="Times New Roman" w:cs="Times New Roman"/>
          <w:sz w:val="24"/>
          <w:szCs w:val="24"/>
        </w:rPr>
        <w:t xml:space="preserve"> de vapori de GNL</w:t>
      </w:r>
      <w:r w:rsidR="0045124F">
        <w:rPr>
          <w:rFonts w:ascii="Times New Roman" w:hAnsi="Times New Roman" w:cs="Times New Roman"/>
          <w:sz w:val="24"/>
          <w:szCs w:val="24"/>
        </w:rPr>
        <w:t>.</w:t>
      </w:r>
      <w:r w:rsidR="00492808" w:rsidRPr="00055AAD">
        <w:rPr>
          <w:rFonts w:ascii="Times New Roman" w:hAnsi="Times New Roman" w:cs="Times New Roman"/>
          <w:sz w:val="24"/>
          <w:szCs w:val="24"/>
        </w:rPr>
        <w:t xml:space="preserve"> </w:t>
      </w:r>
    </w:p>
    <w:p w14:paraId="13F41F38" w14:textId="255061DE" w:rsidR="00BA64E7" w:rsidRPr="00055AAD" w:rsidRDefault="00492808" w:rsidP="00415326">
      <w:pPr>
        <w:spacing w:after="0" w:line="360" w:lineRule="auto"/>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4.</w:t>
      </w:r>
      <w:r w:rsidR="00BA64E7" w:rsidRPr="00055AAD">
        <w:rPr>
          <w:rFonts w:ascii="Times New Roman" w:hAnsi="Times New Roman" w:cs="Times New Roman"/>
          <w:sz w:val="24"/>
          <w:szCs w:val="24"/>
          <w:lang w:val="ro-RO"/>
        </w:rPr>
        <w:t>6</w:t>
      </w:r>
      <w:r w:rsidR="00F31F04" w:rsidRPr="00055AAD">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 xml:space="preserve">(1) </w:t>
      </w:r>
      <w:r w:rsidR="00F31F04" w:rsidRPr="00055AAD">
        <w:rPr>
          <w:rFonts w:ascii="Times New Roman" w:hAnsi="Times New Roman" w:cs="Times New Roman"/>
          <w:sz w:val="24"/>
          <w:szCs w:val="24"/>
          <w:lang w:val="ro-RO"/>
        </w:rPr>
        <w:t xml:space="preserve">În cazul în care se poate forma </w:t>
      </w:r>
      <w:r w:rsidR="00B96520" w:rsidRPr="00055AAD">
        <w:rPr>
          <w:rFonts w:ascii="Times New Roman" w:hAnsi="Times New Roman" w:cs="Times New Roman"/>
          <w:sz w:val="24"/>
          <w:szCs w:val="24"/>
          <w:lang w:val="ro-RO"/>
        </w:rPr>
        <w:t xml:space="preserve">o atmosferă </w:t>
      </w:r>
      <w:r w:rsidR="00F31F04" w:rsidRPr="00055AAD">
        <w:rPr>
          <w:rFonts w:ascii="Times New Roman" w:hAnsi="Times New Roman" w:cs="Times New Roman"/>
          <w:sz w:val="24"/>
          <w:szCs w:val="24"/>
          <w:lang w:val="ro-RO"/>
        </w:rPr>
        <w:t>exploziv</w:t>
      </w:r>
      <w:r w:rsidR="00B96520" w:rsidRPr="00055AAD">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este necesar să se determine în care punct al </w:t>
      </w:r>
      <w:r w:rsidR="006E7541" w:rsidRPr="00055AAD">
        <w:rPr>
          <w:rFonts w:ascii="Times New Roman" w:hAnsi="Times New Roman" w:cs="Times New Roman"/>
          <w:sz w:val="24"/>
          <w:szCs w:val="24"/>
          <w:lang w:val="ro-RO"/>
        </w:rPr>
        <w:t>instalației</w:t>
      </w:r>
      <w:r w:rsidRPr="00055AAD">
        <w:rPr>
          <w:rFonts w:ascii="Times New Roman" w:hAnsi="Times New Roman" w:cs="Times New Roman"/>
          <w:sz w:val="24"/>
          <w:szCs w:val="24"/>
          <w:lang w:val="ro-RO"/>
        </w:rPr>
        <w:t xml:space="preserve"> </w:t>
      </w:r>
      <w:r w:rsidR="005F599F" w:rsidRPr="00055AAD">
        <w:rPr>
          <w:rFonts w:ascii="Times New Roman" w:hAnsi="Times New Roman" w:cs="Times New Roman"/>
          <w:sz w:val="24"/>
          <w:szCs w:val="24"/>
          <w:lang w:val="ro-RO"/>
        </w:rPr>
        <w:t>de stocare și regazeificare GNL</w:t>
      </w:r>
      <w:r w:rsidR="005F599F" w:rsidRPr="0026743E">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poate </w:t>
      </w:r>
      <w:r w:rsidR="006E7541" w:rsidRPr="00055AAD">
        <w:rPr>
          <w:rFonts w:ascii="Times New Roman" w:hAnsi="Times New Roman" w:cs="Times New Roman"/>
          <w:sz w:val="24"/>
          <w:szCs w:val="24"/>
          <w:lang w:val="ro-RO"/>
        </w:rPr>
        <w:t>apărea</w:t>
      </w:r>
      <w:r w:rsidR="00F31F04" w:rsidRPr="00055AAD">
        <w:rPr>
          <w:rFonts w:ascii="Times New Roman" w:hAnsi="Times New Roman" w:cs="Times New Roman"/>
          <w:sz w:val="24"/>
          <w:szCs w:val="24"/>
          <w:lang w:val="ro-RO"/>
        </w:rPr>
        <w:t>, pentru a putea evalua risc</w:t>
      </w:r>
      <w:r w:rsidR="00B96520" w:rsidRPr="00055AAD">
        <w:rPr>
          <w:rFonts w:ascii="Times New Roman" w:hAnsi="Times New Roman" w:cs="Times New Roman"/>
          <w:sz w:val="24"/>
          <w:szCs w:val="24"/>
          <w:lang w:val="ro-RO"/>
        </w:rPr>
        <w:t>ul</w:t>
      </w:r>
      <w:r w:rsidR="0045124F">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w:t>
      </w:r>
      <w:r w:rsidR="0045124F">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acest scop, trebuie să se </w:t>
      </w:r>
      <w:r w:rsidR="006E7541" w:rsidRPr="00055AAD">
        <w:rPr>
          <w:rFonts w:ascii="Times New Roman" w:hAnsi="Times New Roman" w:cs="Times New Roman"/>
          <w:sz w:val="24"/>
          <w:szCs w:val="24"/>
          <w:lang w:val="ro-RO"/>
        </w:rPr>
        <w:t>țină</w:t>
      </w:r>
      <w:r w:rsidR="00F31F04" w:rsidRPr="00055AAD">
        <w:rPr>
          <w:rFonts w:ascii="Times New Roman" w:hAnsi="Times New Roman" w:cs="Times New Roman"/>
          <w:sz w:val="24"/>
          <w:szCs w:val="24"/>
          <w:lang w:val="ro-RO"/>
        </w:rPr>
        <w:t xml:space="preserve"> seama de </w:t>
      </w:r>
      <w:r w:rsidR="006E7541" w:rsidRPr="00055AAD">
        <w:rPr>
          <w:rFonts w:ascii="Times New Roman" w:hAnsi="Times New Roman" w:cs="Times New Roman"/>
          <w:sz w:val="24"/>
          <w:szCs w:val="24"/>
          <w:lang w:val="ro-RO"/>
        </w:rPr>
        <w:t>proprietățile</w:t>
      </w:r>
      <w:r w:rsidR="00F31F04" w:rsidRPr="00055AAD">
        <w:rPr>
          <w:rFonts w:ascii="Times New Roman" w:hAnsi="Times New Roman" w:cs="Times New Roman"/>
          <w:sz w:val="24"/>
          <w:szCs w:val="24"/>
          <w:lang w:val="ro-RO"/>
        </w:rPr>
        <w:t xml:space="preserve"> </w:t>
      </w:r>
      <w:r w:rsidR="006E7541" w:rsidRPr="00055AAD">
        <w:rPr>
          <w:rFonts w:ascii="Times New Roman" w:hAnsi="Times New Roman" w:cs="Times New Roman"/>
          <w:sz w:val="24"/>
          <w:szCs w:val="24"/>
          <w:lang w:val="ro-RO"/>
        </w:rPr>
        <w:t>substanțelor</w:t>
      </w:r>
      <w:r w:rsidR="00F31F04" w:rsidRPr="00055AAD">
        <w:rPr>
          <w:rFonts w:ascii="Times New Roman" w:hAnsi="Times New Roman" w:cs="Times New Roman"/>
          <w:sz w:val="24"/>
          <w:szCs w:val="24"/>
          <w:lang w:val="ro-RO"/>
        </w:rPr>
        <w:t xml:space="preserve"> </w:t>
      </w:r>
      <w:r w:rsidR="006E7541" w:rsidRPr="00055AAD">
        <w:rPr>
          <w:rFonts w:ascii="Times New Roman" w:hAnsi="Times New Roman" w:cs="Times New Roman"/>
          <w:sz w:val="24"/>
          <w:szCs w:val="24"/>
          <w:lang w:val="ro-RO"/>
        </w:rPr>
        <w:t>și</w:t>
      </w:r>
      <w:r w:rsidR="00F31F04" w:rsidRPr="00055AAD">
        <w:rPr>
          <w:rFonts w:ascii="Times New Roman" w:hAnsi="Times New Roman" w:cs="Times New Roman"/>
          <w:sz w:val="24"/>
          <w:szCs w:val="24"/>
          <w:lang w:val="ro-RO"/>
        </w:rPr>
        <w:t xml:space="preserve"> de caracteristicile </w:t>
      </w:r>
      <w:r w:rsidR="006E7541" w:rsidRPr="00055AAD">
        <w:rPr>
          <w:rFonts w:ascii="Times New Roman" w:hAnsi="Times New Roman" w:cs="Times New Roman"/>
          <w:sz w:val="24"/>
          <w:szCs w:val="24"/>
          <w:lang w:val="ro-RO"/>
        </w:rPr>
        <w:t>instalației</w:t>
      </w:r>
      <w:r w:rsidR="00F31F04" w:rsidRPr="00055AAD">
        <w:rPr>
          <w:rFonts w:ascii="Times New Roman" w:hAnsi="Times New Roman" w:cs="Times New Roman"/>
          <w:sz w:val="24"/>
          <w:szCs w:val="24"/>
          <w:lang w:val="ro-RO"/>
        </w:rPr>
        <w:t xml:space="preserve">, de </w:t>
      </w:r>
      <w:r w:rsidR="00CD1623" w:rsidRPr="00055AAD">
        <w:rPr>
          <w:rFonts w:ascii="Times New Roman" w:hAnsi="Times New Roman" w:cs="Times New Roman"/>
          <w:sz w:val="24"/>
          <w:szCs w:val="24"/>
          <w:lang w:val="ro-RO"/>
        </w:rPr>
        <w:t>procesul tehnologic</w:t>
      </w:r>
      <w:r w:rsidR="00F31F04" w:rsidRPr="00055AAD">
        <w:rPr>
          <w:rFonts w:ascii="Times New Roman" w:hAnsi="Times New Roman" w:cs="Times New Roman"/>
          <w:sz w:val="24"/>
          <w:szCs w:val="24"/>
          <w:lang w:val="ro-RO"/>
        </w:rPr>
        <w:t xml:space="preserve"> </w:t>
      </w:r>
      <w:r w:rsidR="006E7541" w:rsidRPr="00055AAD">
        <w:rPr>
          <w:rFonts w:ascii="Times New Roman" w:hAnsi="Times New Roman" w:cs="Times New Roman"/>
          <w:sz w:val="24"/>
          <w:szCs w:val="24"/>
          <w:lang w:val="ro-RO"/>
        </w:rPr>
        <w:t>și</w:t>
      </w:r>
      <w:r w:rsidR="00F31F04" w:rsidRPr="00055AAD">
        <w:rPr>
          <w:rFonts w:ascii="Times New Roman" w:hAnsi="Times New Roman" w:cs="Times New Roman"/>
          <w:sz w:val="24"/>
          <w:szCs w:val="24"/>
          <w:lang w:val="ro-RO"/>
        </w:rPr>
        <w:t xml:space="preserve"> </w:t>
      </w:r>
      <w:r w:rsidR="007B450D">
        <w:rPr>
          <w:rFonts w:ascii="Times New Roman" w:hAnsi="Times New Roman" w:cs="Times New Roman"/>
          <w:sz w:val="24"/>
          <w:szCs w:val="24"/>
          <w:lang w:val="ro-RO"/>
        </w:rPr>
        <w:t xml:space="preserve">de </w:t>
      </w:r>
      <w:r w:rsidR="00F31F04" w:rsidRPr="00055AAD">
        <w:rPr>
          <w:rFonts w:ascii="Times New Roman" w:hAnsi="Times New Roman" w:cs="Times New Roman"/>
          <w:sz w:val="24"/>
          <w:szCs w:val="24"/>
          <w:lang w:val="ro-RO"/>
        </w:rPr>
        <w:t xml:space="preserve">factorii de mediu. </w:t>
      </w:r>
    </w:p>
    <w:p w14:paraId="175E6EE7" w14:textId="1AB507AC" w:rsidR="00F31F04" w:rsidRPr="00055AAD" w:rsidRDefault="00F31F04" w:rsidP="00415326">
      <w:pPr>
        <w:spacing w:after="0" w:line="360" w:lineRule="auto"/>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w:t>
      </w:r>
      <w:r w:rsidR="0045124F">
        <w:rPr>
          <w:rFonts w:ascii="Times New Roman" w:hAnsi="Times New Roman" w:cs="Times New Roman"/>
          <w:sz w:val="24"/>
          <w:szCs w:val="24"/>
          <w:lang w:val="ro-RO"/>
        </w:rPr>
        <w:t>2</w:t>
      </w:r>
      <w:r w:rsidRPr="00055AAD">
        <w:rPr>
          <w:rFonts w:ascii="Times New Roman" w:hAnsi="Times New Roman" w:cs="Times New Roman"/>
          <w:sz w:val="24"/>
          <w:szCs w:val="24"/>
          <w:lang w:val="ro-RO"/>
        </w:rPr>
        <w:t xml:space="preserve">) Principalele </w:t>
      </w:r>
      <w:r w:rsidR="006E7541" w:rsidRPr="00055AAD">
        <w:rPr>
          <w:rFonts w:ascii="Times New Roman" w:hAnsi="Times New Roman" w:cs="Times New Roman"/>
          <w:sz w:val="24"/>
          <w:szCs w:val="24"/>
          <w:lang w:val="ro-RO"/>
        </w:rPr>
        <w:t>proprietăți</w:t>
      </w:r>
      <w:r w:rsidRPr="00055AAD">
        <w:rPr>
          <w:rFonts w:ascii="Times New Roman" w:hAnsi="Times New Roman" w:cs="Times New Roman"/>
          <w:sz w:val="24"/>
          <w:szCs w:val="24"/>
          <w:lang w:val="ro-RO"/>
        </w:rPr>
        <w:t xml:space="preserve"> care </w:t>
      </w:r>
      <w:r w:rsidR="00492808" w:rsidRPr="00055AAD">
        <w:rPr>
          <w:rFonts w:ascii="Times New Roman" w:hAnsi="Times New Roman" w:cs="Times New Roman"/>
          <w:sz w:val="24"/>
          <w:szCs w:val="24"/>
          <w:lang w:val="ro-RO"/>
        </w:rPr>
        <w:t xml:space="preserve">trebuie avute </w:t>
      </w:r>
      <w:r w:rsidR="007B450D">
        <w:rPr>
          <w:rFonts w:ascii="Times New Roman" w:hAnsi="Times New Roman" w:cs="Times New Roman"/>
          <w:sz w:val="24"/>
          <w:szCs w:val="24"/>
          <w:lang w:val="ro-RO"/>
        </w:rPr>
        <w:t>î</w:t>
      </w:r>
      <w:r w:rsidR="00492808" w:rsidRPr="00055AAD">
        <w:rPr>
          <w:rFonts w:ascii="Times New Roman" w:hAnsi="Times New Roman" w:cs="Times New Roman"/>
          <w:sz w:val="24"/>
          <w:szCs w:val="24"/>
          <w:lang w:val="ro-RO"/>
        </w:rPr>
        <w:t xml:space="preserve">n </w:t>
      </w:r>
      <w:r w:rsidRPr="00055AAD">
        <w:rPr>
          <w:rFonts w:ascii="Times New Roman" w:hAnsi="Times New Roman" w:cs="Times New Roman"/>
          <w:sz w:val="24"/>
          <w:szCs w:val="24"/>
          <w:lang w:val="ro-RO"/>
        </w:rPr>
        <w:t xml:space="preserve"> vedere sunt: </w:t>
      </w:r>
    </w:p>
    <w:p w14:paraId="1CD1594E" w14:textId="4A7E3DFD" w:rsidR="00F31F04" w:rsidRPr="00055AAD" w:rsidRDefault="007B450D" w:rsidP="0029655F">
      <w:pPr>
        <w:numPr>
          <w:ilvl w:val="0"/>
          <w:numId w:val="11"/>
        </w:numPr>
        <w:spacing w:after="0" w:line="360" w:lineRule="auto"/>
        <w:ind w:left="284" w:hanging="28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00F31F04" w:rsidRPr="00055AAD">
        <w:rPr>
          <w:rFonts w:ascii="Times New Roman" w:hAnsi="Times New Roman" w:cs="Times New Roman"/>
          <w:sz w:val="24"/>
          <w:szCs w:val="24"/>
          <w:lang w:val="ro-RO"/>
        </w:rPr>
        <w:t>ensitatea</w:t>
      </w:r>
      <w:r w:rsidR="00492808" w:rsidRPr="00055AAD">
        <w:rPr>
          <w:rFonts w:ascii="Times New Roman" w:hAnsi="Times New Roman" w:cs="Times New Roman"/>
          <w:sz w:val="24"/>
          <w:szCs w:val="24"/>
          <w:lang w:val="ro-RO"/>
        </w:rPr>
        <w:t xml:space="preserve"> vap</w:t>
      </w:r>
      <w:r w:rsidR="00D80EAD" w:rsidRPr="00055AAD">
        <w:rPr>
          <w:rFonts w:ascii="Times New Roman" w:hAnsi="Times New Roman" w:cs="Times New Roman"/>
          <w:sz w:val="24"/>
          <w:szCs w:val="24"/>
          <w:lang w:val="ro-RO"/>
        </w:rPr>
        <w:t>or</w:t>
      </w:r>
      <w:r w:rsidR="00492808" w:rsidRPr="00055AAD">
        <w:rPr>
          <w:rFonts w:ascii="Times New Roman" w:hAnsi="Times New Roman" w:cs="Times New Roman"/>
          <w:sz w:val="24"/>
          <w:szCs w:val="24"/>
          <w:lang w:val="ro-RO"/>
        </w:rPr>
        <w:t xml:space="preserve">ilor de GNL </w:t>
      </w:r>
      <w:r w:rsidR="00F31F04" w:rsidRPr="00055AAD">
        <w:rPr>
          <w:rFonts w:ascii="Times New Roman" w:hAnsi="Times New Roman" w:cs="Times New Roman"/>
          <w:sz w:val="24"/>
          <w:szCs w:val="24"/>
          <w:lang w:val="ro-RO"/>
        </w:rPr>
        <w:t>în raport cu aerul</w:t>
      </w:r>
      <w:r>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p>
    <w:p w14:paraId="265BC075" w14:textId="07ED4655" w:rsidR="00BA64E7" w:rsidRPr="00055AAD" w:rsidRDefault="00492808" w:rsidP="002C0A88">
      <w:pPr>
        <w:numPr>
          <w:ilvl w:val="0"/>
          <w:numId w:val="23"/>
        </w:numPr>
        <w:spacing w:after="0" w:line="360" w:lineRule="auto"/>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 </w:t>
      </w:r>
      <w:r w:rsidR="00D80EAD" w:rsidRPr="00055AAD">
        <w:rPr>
          <w:rFonts w:ascii="Times New Roman" w:hAnsi="Times New Roman" w:cs="Times New Roman"/>
          <w:sz w:val="24"/>
          <w:szCs w:val="24"/>
          <w:lang w:val="ro-RO"/>
        </w:rPr>
        <w:t xml:space="preserve">GNL </w:t>
      </w:r>
      <w:r w:rsidR="007B450D">
        <w:rPr>
          <w:rFonts w:ascii="Times New Roman" w:hAnsi="Times New Roman" w:cs="Times New Roman"/>
          <w:sz w:val="24"/>
          <w:szCs w:val="24"/>
          <w:lang w:val="ro-RO"/>
        </w:rPr>
        <w:t>î</w:t>
      </w:r>
      <w:r w:rsidR="00D80EAD" w:rsidRPr="00055AAD">
        <w:rPr>
          <w:rFonts w:ascii="Times New Roman" w:hAnsi="Times New Roman" w:cs="Times New Roman"/>
          <w:sz w:val="24"/>
          <w:szCs w:val="24"/>
          <w:lang w:val="ro-RO"/>
        </w:rPr>
        <w:t>n f</w:t>
      </w:r>
      <w:r w:rsidRPr="00055AAD">
        <w:rPr>
          <w:rFonts w:ascii="Times New Roman" w:hAnsi="Times New Roman" w:cs="Times New Roman"/>
          <w:sz w:val="24"/>
          <w:szCs w:val="24"/>
          <w:lang w:val="ro-RO"/>
        </w:rPr>
        <w:t>aza lichid</w:t>
      </w:r>
      <w:r w:rsidR="007B450D">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w:t>
      </w:r>
      <w:r w:rsidR="007339FC" w:rsidRPr="00055AAD">
        <w:rPr>
          <w:rFonts w:ascii="Times New Roman" w:hAnsi="Times New Roman" w:cs="Times New Roman"/>
          <w:sz w:val="24"/>
          <w:szCs w:val="24"/>
          <w:lang w:val="ro-RO"/>
        </w:rPr>
        <w:t>ieșit</w:t>
      </w:r>
      <w:r w:rsidRPr="00055AAD">
        <w:rPr>
          <w:rFonts w:ascii="Times New Roman" w:hAnsi="Times New Roman" w:cs="Times New Roman"/>
          <w:sz w:val="24"/>
          <w:szCs w:val="24"/>
          <w:lang w:val="ro-RO"/>
        </w:rPr>
        <w:t xml:space="preserve"> </w:t>
      </w:r>
      <w:r w:rsidR="007B450D">
        <w:rPr>
          <w:rFonts w:ascii="Times New Roman" w:hAnsi="Times New Roman" w:cs="Times New Roman"/>
          <w:sz w:val="24"/>
          <w:szCs w:val="24"/>
          <w:lang w:val="ro-RO"/>
        </w:rPr>
        <w:t>î</w:t>
      </w:r>
      <w:r w:rsidRPr="00055AAD">
        <w:rPr>
          <w:rFonts w:ascii="Times New Roman" w:hAnsi="Times New Roman" w:cs="Times New Roman"/>
          <w:sz w:val="24"/>
          <w:szCs w:val="24"/>
          <w:lang w:val="ro-RO"/>
        </w:rPr>
        <w:t>n exterior este mai gr</w:t>
      </w:r>
      <w:r w:rsidR="00D80EAD" w:rsidRPr="00055AAD">
        <w:rPr>
          <w:rFonts w:ascii="Times New Roman" w:hAnsi="Times New Roman" w:cs="Times New Roman"/>
          <w:sz w:val="24"/>
          <w:szCs w:val="24"/>
          <w:lang w:val="ro-RO"/>
        </w:rPr>
        <w:t>eu</w:t>
      </w:r>
      <w:r w:rsidRPr="00055AAD">
        <w:rPr>
          <w:rFonts w:ascii="Times New Roman" w:hAnsi="Times New Roman" w:cs="Times New Roman"/>
          <w:sz w:val="24"/>
          <w:szCs w:val="24"/>
          <w:lang w:val="ro-RO"/>
        </w:rPr>
        <w:t xml:space="preserve"> </w:t>
      </w:r>
      <w:r w:rsidR="007339FC" w:rsidRPr="00055AAD">
        <w:rPr>
          <w:rFonts w:ascii="Times New Roman" w:hAnsi="Times New Roman" w:cs="Times New Roman"/>
          <w:sz w:val="24"/>
          <w:szCs w:val="24"/>
          <w:lang w:val="ro-RO"/>
        </w:rPr>
        <w:t>decât</w:t>
      </w:r>
      <w:r w:rsidRPr="00055AAD">
        <w:rPr>
          <w:rFonts w:ascii="Times New Roman" w:hAnsi="Times New Roman" w:cs="Times New Roman"/>
          <w:sz w:val="24"/>
          <w:szCs w:val="24"/>
          <w:lang w:val="ro-RO"/>
        </w:rPr>
        <w:t xml:space="preserve"> aerul p</w:t>
      </w:r>
      <w:r w:rsidR="007B450D">
        <w:rPr>
          <w:rFonts w:ascii="Times New Roman" w:hAnsi="Times New Roman" w:cs="Times New Roman"/>
          <w:sz w:val="24"/>
          <w:szCs w:val="24"/>
          <w:lang w:val="ro-RO"/>
        </w:rPr>
        <w:t>â</w:t>
      </w:r>
      <w:r w:rsidRPr="00055AAD">
        <w:rPr>
          <w:rFonts w:ascii="Times New Roman" w:hAnsi="Times New Roman" w:cs="Times New Roman"/>
          <w:sz w:val="24"/>
          <w:szCs w:val="24"/>
          <w:lang w:val="ro-RO"/>
        </w:rPr>
        <w:t>n</w:t>
      </w:r>
      <w:r w:rsidR="007B450D">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la vaporizare</w:t>
      </w:r>
      <w:r w:rsidR="00D80EAD" w:rsidRPr="00055AAD">
        <w:rPr>
          <w:rFonts w:ascii="Times New Roman" w:hAnsi="Times New Roman" w:cs="Times New Roman"/>
          <w:sz w:val="24"/>
          <w:szCs w:val="24"/>
          <w:lang w:val="ro-RO"/>
        </w:rPr>
        <w:t xml:space="preserve"> </w:t>
      </w:r>
      <w:r w:rsidR="007B450D">
        <w:rPr>
          <w:rFonts w:ascii="Times New Roman" w:hAnsi="Times New Roman" w:cs="Times New Roman"/>
          <w:sz w:val="24"/>
          <w:szCs w:val="24"/>
          <w:lang w:val="ro-RO"/>
        </w:rPr>
        <w:t>î</w:t>
      </w:r>
      <w:r w:rsidR="00D80EAD" w:rsidRPr="00055AAD">
        <w:rPr>
          <w:rFonts w:ascii="Times New Roman" w:hAnsi="Times New Roman" w:cs="Times New Roman"/>
          <w:sz w:val="24"/>
          <w:szCs w:val="24"/>
          <w:lang w:val="ro-RO"/>
        </w:rPr>
        <w:t>n mas</w:t>
      </w:r>
      <w:r w:rsidR="007B450D">
        <w:rPr>
          <w:rFonts w:ascii="Times New Roman" w:hAnsi="Times New Roman" w:cs="Times New Roman"/>
          <w:sz w:val="24"/>
          <w:szCs w:val="24"/>
          <w:lang w:val="ro-RO"/>
        </w:rPr>
        <w:t>ă</w:t>
      </w:r>
      <w:r w:rsidR="00D80EAD" w:rsidRPr="00055AAD">
        <w:rPr>
          <w:rFonts w:ascii="Times New Roman" w:hAnsi="Times New Roman" w:cs="Times New Roman"/>
          <w:sz w:val="24"/>
          <w:szCs w:val="24"/>
          <w:lang w:val="ro-RO"/>
        </w:rPr>
        <w:t xml:space="preserve"> </w:t>
      </w:r>
      <w:r w:rsidR="007339FC" w:rsidRPr="00055AAD">
        <w:rPr>
          <w:rFonts w:ascii="Times New Roman" w:hAnsi="Times New Roman" w:cs="Times New Roman"/>
          <w:sz w:val="24"/>
          <w:szCs w:val="24"/>
          <w:lang w:val="ro-RO"/>
        </w:rPr>
        <w:t>având</w:t>
      </w:r>
      <w:r w:rsidR="00D80EAD" w:rsidRPr="00055AAD">
        <w:rPr>
          <w:rFonts w:ascii="Times New Roman" w:hAnsi="Times New Roman" w:cs="Times New Roman"/>
          <w:sz w:val="24"/>
          <w:szCs w:val="24"/>
          <w:lang w:val="ro-RO"/>
        </w:rPr>
        <w:t xml:space="preserve"> </w:t>
      </w:r>
    </w:p>
    <w:p w14:paraId="28F3080B" w14:textId="5AC1116B" w:rsidR="00F31F04" w:rsidRPr="00055AAD" w:rsidRDefault="007339FC" w:rsidP="00415326">
      <w:pPr>
        <w:pStyle w:val="ListParagraph"/>
        <w:spacing w:after="0" w:line="360" w:lineRule="auto"/>
        <w:ind w:left="360"/>
        <w:jc w:val="both"/>
        <w:rPr>
          <w:rFonts w:ascii="Times New Roman" w:hAnsi="Times New Roman" w:cs="Times New Roman"/>
          <w:sz w:val="24"/>
          <w:szCs w:val="24"/>
        </w:rPr>
      </w:pPr>
      <w:r w:rsidRPr="00055AAD">
        <w:rPr>
          <w:rFonts w:ascii="Times New Roman" w:hAnsi="Times New Roman" w:cs="Times New Roman"/>
          <w:sz w:val="24"/>
          <w:szCs w:val="24"/>
        </w:rPr>
        <w:t>tendința</w:t>
      </w:r>
      <w:r w:rsidR="00F31F04" w:rsidRPr="00055AAD">
        <w:rPr>
          <w:rFonts w:ascii="Times New Roman" w:hAnsi="Times New Roman" w:cs="Times New Roman"/>
          <w:sz w:val="24"/>
          <w:szCs w:val="24"/>
        </w:rPr>
        <w:t xml:space="preserve"> de a se acumula </w:t>
      </w:r>
      <w:r w:rsidRPr="00055AAD">
        <w:rPr>
          <w:rFonts w:ascii="Times New Roman" w:hAnsi="Times New Roman" w:cs="Times New Roman"/>
          <w:sz w:val="24"/>
          <w:szCs w:val="24"/>
        </w:rPr>
        <w:t>la nivelul solului</w:t>
      </w:r>
      <w:r w:rsidR="00B64C94" w:rsidRPr="00055AAD">
        <w:rPr>
          <w:rFonts w:ascii="Times New Roman" w:hAnsi="Times New Roman" w:cs="Times New Roman"/>
          <w:sz w:val="24"/>
          <w:szCs w:val="24"/>
        </w:rPr>
        <w:t xml:space="preserve"> și </w:t>
      </w:r>
      <w:r w:rsidR="00F31F04" w:rsidRPr="00055AAD">
        <w:rPr>
          <w:rFonts w:ascii="Times New Roman" w:hAnsi="Times New Roman" w:cs="Times New Roman"/>
          <w:sz w:val="24"/>
          <w:szCs w:val="24"/>
        </w:rPr>
        <w:t>migr</w:t>
      </w:r>
      <w:r w:rsidR="00D80EAD" w:rsidRPr="00055AAD">
        <w:rPr>
          <w:rFonts w:ascii="Times New Roman" w:hAnsi="Times New Roman" w:cs="Times New Roman"/>
          <w:sz w:val="24"/>
          <w:szCs w:val="24"/>
        </w:rPr>
        <w:t>a</w:t>
      </w:r>
      <w:r w:rsidR="00F31F04" w:rsidRPr="00055AAD">
        <w:rPr>
          <w:rFonts w:ascii="Times New Roman" w:hAnsi="Times New Roman" w:cs="Times New Roman"/>
          <w:sz w:val="24"/>
          <w:szCs w:val="24"/>
        </w:rPr>
        <w:t xml:space="preserve"> în rigole </w:t>
      </w:r>
      <w:r w:rsidRPr="00055AAD">
        <w:rPr>
          <w:rFonts w:ascii="Times New Roman" w:hAnsi="Times New Roman" w:cs="Times New Roman"/>
          <w:sz w:val="24"/>
          <w:szCs w:val="24"/>
        </w:rPr>
        <w:t>și</w:t>
      </w:r>
      <w:r w:rsidR="00F31F04" w:rsidRPr="00055AAD">
        <w:rPr>
          <w:rFonts w:ascii="Times New Roman" w:hAnsi="Times New Roman" w:cs="Times New Roman"/>
          <w:sz w:val="24"/>
          <w:szCs w:val="24"/>
        </w:rPr>
        <w:t xml:space="preserve"> </w:t>
      </w:r>
      <w:r w:rsidRPr="00055AAD">
        <w:rPr>
          <w:rFonts w:ascii="Times New Roman" w:hAnsi="Times New Roman" w:cs="Times New Roman"/>
          <w:sz w:val="24"/>
          <w:szCs w:val="24"/>
        </w:rPr>
        <w:t>canalizări</w:t>
      </w:r>
      <w:r w:rsidR="00F31F04" w:rsidRPr="00055AAD">
        <w:rPr>
          <w:rFonts w:ascii="Times New Roman" w:hAnsi="Times New Roman" w:cs="Times New Roman"/>
          <w:sz w:val="24"/>
          <w:szCs w:val="24"/>
        </w:rPr>
        <w:t xml:space="preserve"> sau </w:t>
      </w:r>
      <w:r w:rsidR="007B450D">
        <w:rPr>
          <w:rFonts w:ascii="Times New Roman" w:hAnsi="Times New Roman" w:cs="Times New Roman"/>
          <w:sz w:val="24"/>
          <w:szCs w:val="24"/>
        </w:rPr>
        <w:t>î</w:t>
      </w:r>
      <w:r w:rsidR="00D80EAD" w:rsidRPr="00055AAD">
        <w:rPr>
          <w:rFonts w:ascii="Times New Roman" w:hAnsi="Times New Roman" w:cs="Times New Roman"/>
          <w:sz w:val="24"/>
          <w:szCs w:val="24"/>
        </w:rPr>
        <w:t xml:space="preserve">n </w:t>
      </w:r>
      <w:r w:rsidR="00F31F04" w:rsidRPr="00055AAD">
        <w:rPr>
          <w:rFonts w:ascii="Times New Roman" w:hAnsi="Times New Roman" w:cs="Times New Roman"/>
          <w:sz w:val="24"/>
          <w:szCs w:val="24"/>
        </w:rPr>
        <w:t xml:space="preserve">alte </w:t>
      </w:r>
      <w:r w:rsidRPr="00055AAD">
        <w:rPr>
          <w:rFonts w:ascii="Times New Roman" w:hAnsi="Times New Roman" w:cs="Times New Roman"/>
          <w:sz w:val="24"/>
          <w:szCs w:val="24"/>
        </w:rPr>
        <w:t>construcții</w:t>
      </w:r>
      <w:r w:rsidR="00F31F04" w:rsidRPr="00055AAD">
        <w:rPr>
          <w:rFonts w:ascii="Times New Roman" w:hAnsi="Times New Roman" w:cs="Times New Roman"/>
          <w:sz w:val="24"/>
          <w:szCs w:val="24"/>
        </w:rPr>
        <w:t xml:space="preserve"> </w:t>
      </w:r>
      <w:r w:rsidRPr="00055AAD">
        <w:rPr>
          <w:rFonts w:ascii="Times New Roman" w:hAnsi="Times New Roman" w:cs="Times New Roman"/>
          <w:sz w:val="24"/>
          <w:szCs w:val="24"/>
        </w:rPr>
        <w:t>existente</w:t>
      </w:r>
      <w:r w:rsidR="00D80EAD" w:rsidRPr="00055AAD">
        <w:rPr>
          <w:rFonts w:ascii="Times New Roman" w:hAnsi="Times New Roman" w:cs="Times New Roman"/>
          <w:sz w:val="24"/>
          <w:szCs w:val="24"/>
        </w:rPr>
        <w:t xml:space="preserve"> </w:t>
      </w:r>
      <w:r w:rsidR="00F31F04" w:rsidRPr="00055AAD">
        <w:rPr>
          <w:rFonts w:ascii="Times New Roman" w:hAnsi="Times New Roman" w:cs="Times New Roman"/>
          <w:sz w:val="24"/>
          <w:szCs w:val="24"/>
        </w:rPr>
        <w:t>sub cota terenului</w:t>
      </w:r>
      <w:r w:rsidRPr="00055AAD">
        <w:rPr>
          <w:rFonts w:ascii="Times New Roman" w:hAnsi="Times New Roman" w:cs="Times New Roman"/>
          <w:sz w:val="24"/>
          <w:szCs w:val="24"/>
        </w:rPr>
        <w:t>;</w:t>
      </w:r>
      <w:r w:rsidR="00F31F04" w:rsidRPr="00055AAD">
        <w:rPr>
          <w:rFonts w:ascii="Times New Roman" w:hAnsi="Times New Roman" w:cs="Times New Roman"/>
          <w:sz w:val="24"/>
          <w:szCs w:val="24"/>
        </w:rPr>
        <w:t xml:space="preserve"> </w:t>
      </w:r>
    </w:p>
    <w:p w14:paraId="0E88690A" w14:textId="3BC61974" w:rsidR="00F31F04" w:rsidRPr="00055AAD" w:rsidRDefault="00F31F04" w:rsidP="002C0A88">
      <w:pPr>
        <w:numPr>
          <w:ilvl w:val="0"/>
          <w:numId w:val="23"/>
        </w:numPr>
        <w:spacing w:after="0" w:line="360" w:lineRule="auto"/>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gazele </w:t>
      </w:r>
      <w:r w:rsidR="00D80EAD" w:rsidRPr="00055AAD">
        <w:rPr>
          <w:rFonts w:ascii="Times New Roman" w:hAnsi="Times New Roman" w:cs="Times New Roman"/>
          <w:sz w:val="24"/>
          <w:szCs w:val="24"/>
          <w:lang w:val="ro-RO"/>
        </w:rPr>
        <w:t xml:space="preserve">naturale rezultate prin evaporarea </w:t>
      </w:r>
      <w:r w:rsidR="007B450D">
        <w:rPr>
          <w:rFonts w:ascii="Times New Roman" w:hAnsi="Times New Roman" w:cs="Times New Roman"/>
          <w:sz w:val="24"/>
          <w:szCs w:val="24"/>
          <w:lang w:val="ro-RO"/>
        </w:rPr>
        <w:t>î</w:t>
      </w:r>
      <w:r w:rsidR="00D80EAD" w:rsidRPr="00055AAD">
        <w:rPr>
          <w:rFonts w:ascii="Times New Roman" w:hAnsi="Times New Roman" w:cs="Times New Roman"/>
          <w:sz w:val="24"/>
          <w:szCs w:val="24"/>
          <w:lang w:val="ro-RO"/>
        </w:rPr>
        <w:t>n mas</w:t>
      </w:r>
      <w:r w:rsidR="007B450D">
        <w:rPr>
          <w:rFonts w:ascii="Times New Roman" w:hAnsi="Times New Roman" w:cs="Times New Roman"/>
          <w:sz w:val="24"/>
          <w:szCs w:val="24"/>
          <w:lang w:val="ro-RO"/>
        </w:rPr>
        <w:t>ă</w:t>
      </w:r>
      <w:r w:rsidR="00D80EAD" w:rsidRPr="00055AAD">
        <w:rPr>
          <w:rFonts w:ascii="Times New Roman" w:hAnsi="Times New Roman" w:cs="Times New Roman"/>
          <w:sz w:val="24"/>
          <w:szCs w:val="24"/>
          <w:lang w:val="ro-RO"/>
        </w:rPr>
        <w:t xml:space="preserve"> </w:t>
      </w:r>
      <w:r w:rsidR="007B450D">
        <w:rPr>
          <w:rFonts w:ascii="Times New Roman" w:hAnsi="Times New Roman" w:cs="Times New Roman"/>
          <w:sz w:val="24"/>
          <w:szCs w:val="24"/>
          <w:lang w:val="ro-RO"/>
        </w:rPr>
        <w:t xml:space="preserve">a </w:t>
      </w:r>
      <w:r w:rsidR="00D80EAD" w:rsidRPr="00055AAD">
        <w:rPr>
          <w:rFonts w:ascii="Times New Roman" w:hAnsi="Times New Roman" w:cs="Times New Roman"/>
          <w:sz w:val="24"/>
          <w:szCs w:val="24"/>
          <w:lang w:val="ro-RO"/>
        </w:rPr>
        <w:t xml:space="preserve">GNL </w:t>
      </w:r>
      <w:r w:rsidR="007339FC" w:rsidRPr="00055AAD">
        <w:rPr>
          <w:rFonts w:ascii="Times New Roman" w:hAnsi="Times New Roman" w:cs="Times New Roman"/>
          <w:sz w:val="24"/>
          <w:szCs w:val="24"/>
          <w:lang w:val="ro-RO"/>
        </w:rPr>
        <w:t>ieșit</w:t>
      </w:r>
      <w:r w:rsidR="00D80EAD" w:rsidRPr="00055AAD">
        <w:rPr>
          <w:rFonts w:ascii="Times New Roman" w:hAnsi="Times New Roman" w:cs="Times New Roman"/>
          <w:sz w:val="24"/>
          <w:szCs w:val="24"/>
          <w:lang w:val="ro-RO"/>
        </w:rPr>
        <w:t xml:space="preserve"> in exterior sunt </w:t>
      </w:r>
      <w:r w:rsidRPr="00055AAD">
        <w:rPr>
          <w:rFonts w:ascii="Times New Roman" w:hAnsi="Times New Roman" w:cs="Times New Roman"/>
          <w:sz w:val="24"/>
          <w:szCs w:val="24"/>
          <w:lang w:val="ro-RO"/>
        </w:rPr>
        <w:t xml:space="preserve">mult mai </w:t>
      </w:r>
      <w:r w:rsidR="007339FC" w:rsidRPr="00055AAD">
        <w:rPr>
          <w:rFonts w:ascii="Times New Roman" w:hAnsi="Times New Roman" w:cs="Times New Roman"/>
          <w:sz w:val="24"/>
          <w:szCs w:val="24"/>
          <w:lang w:val="ro-RO"/>
        </w:rPr>
        <w:t>ușoare</w:t>
      </w:r>
      <w:r w:rsidRPr="00055AAD">
        <w:rPr>
          <w:rFonts w:ascii="Times New Roman" w:hAnsi="Times New Roman" w:cs="Times New Roman"/>
          <w:sz w:val="24"/>
          <w:szCs w:val="24"/>
          <w:lang w:val="ro-RO"/>
        </w:rPr>
        <w:t xml:space="preserve"> decât aerul</w:t>
      </w:r>
      <w:r w:rsidR="00B64C94" w:rsidRPr="00055AAD">
        <w:rPr>
          <w:rFonts w:ascii="Times New Roman" w:hAnsi="Times New Roman" w:cs="Times New Roman"/>
          <w:sz w:val="24"/>
          <w:szCs w:val="24"/>
          <w:lang w:val="ro-RO"/>
        </w:rPr>
        <w:t xml:space="preserve"> </w:t>
      </w:r>
      <w:r w:rsidR="007B450D">
        <w:rPr>
          <w:rFonts w:ascii="Times New Roman" w:hAnsi="Times New Roman" w:cs="Times New Roman"/>
          <w:sz w:val="24"/>
          <w:szCs w:val="24"/>
          <w:lang w:val="ro-RO"/>
        </w:rPr>
        <w:t>ş</w:t>
      </w:r>
      <w:r w:rsidR="00B64C94" w:rsidRPr="00055AAD">
        <w:rPr>
          <w:rFonts w:ascii="Times New Roman" w:hAnsi="Times New Roman" w:cs="Times New Roman"/>
          <w:sz w:val="24"/>
          <w:szCs w:val="24"/>
          <w:lang w:val="ro-RO"/>
        </w:rPr>
        <w:t xml:space="preserve">i </w:t>
      </w:r>
      <w:r w:rsidRPr="00055AAD">
        <w:rPr>
          <w:rFonts w:ascii="Times New Roman" w:hAnsi="Times New Roman" w:cs="Times New Roman"/>
          <w:sz w:val="24"/>
          <w:szCs w:val="24"/>
          <w:lang w:val="ro-RO"/>
        </w:rPr>
        <w:t xml:space="preserve">au </w:t>
      </w:r>
      <w:r w:rsidR="007339FC" w:rsidRPr="00055AAD">
        <w:rPr>
          <w:rFonts w:ascii="Times New Roman" w:hAnsi="Times New Roman" w:cs="Times New Roman"/>
          <w:sz w:val="24"/>
          <w:szCs w:val="24"/>
          <w:lang w:val="ro-RO"/>
        </w:rPr>
        <w:t>tendința</w:t>
      </w:r>
      <w:r w:rsidRPr="00055AAD">
        <w:rPr>
          <w:rFonts w:ascii="Times New Roman" w:hAnsi="Times New Roman" w:cs="Times New Roman"/>
          <w:sz w:val="24"/>
          <w:szCs w:val="24"/>
          <w:lang w:val="ro-RO"/>
        </w:rPr>
        <w:t xml:space="preserve"> de a se disipa în atmosferă, </w:t>
      </w:r>
      <w:r w:rsidR="007339FC" w:rsidRPr="00055AAD">
        <w:rPr>
          <w:rFonts w:ascii="Times New Roman" w:hAnsi="Times New Roman" w:cs="Times New Roman"/>
          <w:sz w:val="24"/>
          <w:szCs w:val="24"/>
          <w:lang w:val="ro-RO"/>
        </w:rPr>
        <w:t>neacumulându</w:t>
      </w:r>
      <w:r w:rsidRPr="00055AAD">
        <w:rPr>
          <w:rFonts w:ascii="Times New Roman" w:hAnsi="Times New Roman" w:cs="Times New Roman"/>
          <w:sz w:val="24"/>
          <w:szCs w:val="24"/>
          <w:lang w:val="ro-RO"/>
        </w:rPr>
        <w:t xml:space="preserve">-se </w:t>
      </w:r>
      <w:r w:rsidR="007B450D">
        <w:rPr>
          <w:rFonts w:ascii="Times New Roman" w:hAnsi="Times New Roman" w:cs="Times New Roman"/>
          <w:sz w:val="24"/>
          <w:szCs w:val="24"/>
          <w:lang w:val="ro-RO"/>
        </w:rPr>
        <w:t>î</w:t>
      </w:r>
      <w:r w:rsidRPr="00055AAD">
        <w:rPr>
          <w:rFonts w:ascii="Times New Roman" w:hAnsi="Times New Roman" w:cs="Times New Roman"/>
          <w:sz w:val="24"/>
          <w:szCs w:val="24"/>
          <w:lang w:val="ro-RO"/>
        </w:rPr>
        <w:t>n zon</w:t>
      </w:r>
      <w:r w:rsidR="007B450D">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cu </w:t>
      </w:r>
      <w:r w:rsidR="007339FC" w:rsidRPr="00055AAD">
        <w:rPr>
          <w:rFonts w:ascii="Times New Roman" w:hAnsi="Times New Roman" w:cs="Times New Roman"/>
          <w:sz w:val="24"/>
          <w:szCs w:val="24"/>
          <w:lang w:val="ro-RO"/>
        </w:rPr>
        <w:t>excepția</w:t>
      </w:r>
      <w:r w:rsidRPr="00055AAD">
        <w:rPr>
          <w:rFonts w:ascii="Times New Roman" w:hAnsi="Times New Roman" w:cs="Times New Roman"/>
          <w:sz w:val="24"/>
          <w:szCs w:val="24"/>
          <w:lang w:val="ro-RO"/>
        </w:rPr>
        <w:t xml:space="preserve"> cazurilor când </w:t>
      </w:r>
      <w:r w:rsidR="00D80EAD" w:rsidRPr="00055AAD">
        <w:rPr>
          <w:rFonts w:ascii="Times New Roman" w:hAnsi="Times New Roman" w:cs="Times New Roman"/>
          <w:sz w:val="24"/>
          <w:szCs w:val="24"/>
          <w:lang w:val="ro-RO"/>
        </w:rPr>
        <w:t xml:space="preserve"> s-ar acumula </w:t>
      </w:r>
      <w:r w:rsidR="007B450D">
        <w:rPr>
          <w:rFonts w:ascii="Times New Roman" w:hAnsi="Times New Roman" w:cs="Times New Roman"/>
          <w:sz w:val="24"/>
          <w:szCs w:val="24"/>
          <w:lang w:val="ro-RO"/>
        </w:rPr>
        <w:t>î</w:t>
      </w:r>
      <w:r w:rsidRPr="00055AAD">
        <w:rPr>
          <w:rFonts w:ascii="Times New Roman" w:hAnsi="Times New Roman" w:cs="Times New Roman"/>
          <w:sz w:val="24"/>
          <w:szCs w:val="24"/>
          <w:lang w:val="ro-RO"/>
        </w:rPr>
        <w:t>n</w:t>
      </w:r>
      <w:r w:rsidR="00B96520" w:rsidRPr="00055AAD">
        <w:rPr>
          <w:rFonts w:ascii="Times New Roman" w:hAnsi="Times New Roman" w:cs="Times New Roman"/>
          <w:sz w:val="24"/>
          <w:szCs w:val="24"/>
          <w:lang w:val="ro-RO"/>
        </w:rPr>
        <w:t>tr-un</w:t>
      </w:r>
      <w:r w:rsidRPr="00055AAD">
        <w:rPr>
          <w:rFonts w:ascii="Times New Roman" w:hAnsi="Times New Roman" w:cs="Times New Roman"/>
          <w:sz w:val="24"/>
          <w:szCs w:val="24"/>
          <w:lang w:val="ro-RO"/>
        </w:rPr>
        <w:t xml:space="preserve"> </w:t>
      </w:r>
      <w:r w:rsidR="007339FC" w:rsidRPr="00055AAD">
        <w:rPr>
          <w:rFonts w:ascii="Times New Roman" w:hAnsi="Times New Roman" w:cs="Times New Roman"/>
          <w:sz w:val="24"/>
          <w:szCs w:val="24"/>
          <w:lang w:val="ro-RO"/>
        </w:rPr>
        <w:t>spațiu</w:t>
      </w:r>
      <w:r w:rsidRPr="00055AAD">
        <w:rPr>
          <w:rFonts w:ascii="Times New Roman" w:hAnsi="Times New Roman" w:cs="Times New Roman"/>
          <w:sz w:val="24"/>
          <w:szCs w:val="24"/>
          <w:lang w:val="ro-RO"/>
        </w:rPr>
        <w:t xml:space="preserve"> </w:t>
      </w:r>
      <w:r w:rsidR="007339FC" w:rsidRPr="00055AAD">
        <w:rPr>
          <w:rFonts w:ascii="Times New Roman" w:hAnsi="Times New Roman" w:cs="Times New Roman"/>
          <w:sz w:val="24"/>
          <w:szCs w:val="24"/>
          <w:lang w:val="ro-RO"/>
        </w:rPr>
        <w:t>închis</w:t>
      </w:r>
      <w:r w:rsidR="007B450D">
        <w:rPr>
          <w:rFonts w:ascii="Times New Roman" w:hAnsi="Times New Roman" w:cs="Times New Roman"/>
          <w:sz w:val="24"/>
          <w:szCs w:val="24"/>
          <w:lang w:val="ro-RO"/>
        </w:rPr>
        <w:t>:</w:t>
      </w:r>
    </w:p>
    <w:p w14:paraId="22324C59" w14:textId="39B0480B" w:rsidR="00F31F04" w:rsidRPr="00055AAD" w:rsidRDefault="007B450D" w:rsidP="0029655F">
      <w:pPr>
        <w:numPr>
          <w:ilvl w:val="0"/>
          <w:numId w:val="11"/>
        </w:numPr>
        <w:spacing w:after="0" w:line="360" w:lineRule="auto"/>
        <w:ind w:left="284" w:hanging="284"/>
        <w:contextualSpacing/>
        <w:jc w:val="both"/>
        <w:rPr>
          <w:rFonts w:ascii="Times New Roman" w:hAnsi="Times New Roman" w:cs="Times New Roman"/>
          <w:sz w:val="24"/>
          <w:szCs w:val="24"/>
          <w:lang w:val="ro-RO"/>
        </w:rPr>
      </w:pPr>
      <w:r w:rsidRPr="001F03CE">
        <w:rPr>
          <w:rFonts w:ascii="Times New Roman" w:hAnsi="Times New Roman" w:cs="Times New Roman"/>
          <w:sz w:val="24"/>
          <w:szCs w:val="24"/>
          <w:lang w:val="ro-RO"/>
        </w:rPr>
        <w:t>i</w:t>
      </w:r>
      <w:r w:rsidR="00F31F04" w:rsidRPr="001F03CE">
        <w:rPr>
          <w:rFonts w:ascii="Times New Roman" w:hAnsi="Times New Roman" w:cs="Times New Roman"/>
          <w:sz w:val="24"/>
          <w:szCs w:val="24"/>
          <w:lang w:val="ro-RO"/>
        </w:rPr>
        <w:t>ndicele de evaporare</w:t>
      </w:r>
      <w:r w:rsidR="0045124F">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a GNL determin</w:t>
      </w:r>
      <w:r>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cantitatea de mediu exploziv care se formea</w:t>
      </w:r>
      <w:r w:rsidR="007339FC" w:rsidRPr="00055AAD">
        <w:rPr>
          <w:rFonts w:ascii="Times New Roman" w:hAnsi="Times New Roman" w:cs="Times New Roman"/>
          <w:sz w:val="24"/>
          <w:szCs w:val="24"/>
          <w:lang w:val="ro-RO"/>
        </w:rPr>
        <w:t>ză la o temperatură exterioar</w:t>
      </w:r>
      <w:r>
        <w:rPr>
          <w:rFonts w:ascii="Times New Roman" w:hAnsi="Times New Roman" w:cs="Times New Roman"/>
          <w:sz w:val="24"/>
          <w:szCs w:val="24"/>
          <w:lang w:val="ro-RO"/>
        </w:rPr>
        <w:t>ă;</w:t>
      </w:r>
    </w:p>
    <w:p w14:paraId="7EA7B025" w14:textId="71B03774" w:rsidR="00F31F04" w:rsidRPr="00055AAD" w:rsidRDefault="007B450D" w:rsidP="0029655F">
      <w:pPr>
        <w:numPr>
          <w:ilvl w:val="0"/>
          <w:numId w:val="11"/>
        </w:numPr>
        <w:spacing w:after="0" w:line="360" w:lineRule="auto"/>
        <w:ind w:left="284" w:hanging="28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00F31F04" w:rsidRPr="00055AAD">
        <w:rPr>
          <w:rFonts w:ascii="Times New Roman" w:hAnsi="Times New Roman" w:cs="Times New Roman"/>
          <w:sz w:val="24"/>
          <w:szCs w:val="24"/>
          <w:lang w:val="ro-RO"/>
        </w:rPr>
        <w:t xml:space="preserve">imensiunea </w:t>
      </w:r>
      <w:r w:rsidR="007339FC" w:rsidRPr="00055AAD">
        <w:rPr>
          <w:rFonts w:ascii="Times New Roman" w:hAnsi="Times New Roman" w:cs="Times New Roman"/>
          <w:sz w:val="24"/>
          <w:szCs w:val="24"/>
          <w:lang w:val="ro-RO"/>
        </w:rPr>
        <w:t>suprafeței</w:t>
      </w:r>
      <w:r w:rsidR="00F31F04" w:rsidRPr="00055AAD">
        <w:rPr>
          <w:rFonts w:ascii="Times New Roman" w:hAnsi="Times New Roman" w:cs="Times New Roman"/>
          <w:sz w:val="24"/>
          <w:szCs w:val="24"/>
          <w:lang w:val="ro-RO"/>
        </w:rPr>
        <w:t xml:space="preserve"> pe care se evapora GNL stocat cr</w:t>
      </w:r>
      <w:r w:rsidR="007339FC" w:rsidRPr="00055AAD">
        <w:rPr>
          <w:rFonts w:ascii="Times New Roman" w:hAnsi="Times New Roman" w:cs="Times New Roman"/>
          <w:sz w:val="24"/>
          <w:szCs w:val="24"/>
          <w:lang w:val="ro-RO"/>
        </w:rPr>
        <w:t>iogenic la temperaturi</w:t>
      </w:r>
      <w:r w:rsidR="00F31F04" w:rsidRPr="00055AAD">
        <w:rPr>
          <w:rFonts w:ascii="Times New Roman" w:hAnsi="Times New Roman" w:cs="Times New Roman"/>
          <w:sz w:val="24"/>
          <w:szCs w:val="24"/>
          <w:lang w:val="ro-RO"/>
        </w:rPr>
        <w:t xml:space="preserve"> </w:t>
      </w:r>
      <w:r w:rsidR="00115878" w:rsidRPr="00055AAD">
        <w:rPr>
          <w:rFonts w:ascii="Times New Roman" w:hAnsi="Times New Roman" w:cs="Times New Roman"/>
          <w:sz w:val="24"/>
          <w:szCs w:val="24"/>
          <w:lang w:val="ro-RO"/>
        </w:rPr>
        <w:t>scăzute</w:t>
      </w:r>
      <w:r>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p>
    <w:p w14:paraId="021D7607" w14:textId="58BD77B8" w:rsidR="00F31F04" w:rsidRPr="00055AAD" w:rsidRDefault="007B450D" w:rsidP="0029655F">
      <w:pPr>
        <w:numPr>
          <w:ilvl w:val="0"/>
          <w:numId w:val="11"/>
        </w:numPr>
        <w:spacing w:after="0" w:line="360" w:lineRule="auto"/>
        <w:ind w:left="284" w:hanging="28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F31F04" w:rsidRPr="00055AAD">
        <w:rPr>
          <w:rFonts w:ascii="Times New Roman" w:hAnsi="Times New Roman" w:cs="Times New Roman"/>
          <w:sz w:val="24"/>
          <w:szCs w:val="24"/>
          <w:lang w:val="ro-RO"/>
        </w:rPr>
        <w:t xml:space="preserve">resiunea la care vaporii GNL sunt </w:t>
      </w:r>
      <w:r w:rsidR="007339FC" w:rsidRPr="00055AAD">
        <w:rPr>
          <w:rFonts w:ascii="Times New Roman" w:hAnsi="Times New Roman" w:cs="Times New Roman"/>
          <w:sz w:val="24"/>
          <w:szCs w:val="24"/>
          <w:lang w:val="ro-RO"/>
        </w:rPr>
        <w:t>eliberați</w:t>
      </w:r>
      <w:r w:rsidR="00F31F04" w:rsidRPr="00055AAD">
        <w:rPr>
          <w:rFonts w:ascii="Times New Roman" w:hAnsi="Times New Roman" w:cs="Times New Roman"/>
          <w:sz w:val="24"/>
          <w:szCs w:val="24"/>
          <w:lang w:val="ro-RO"/>
        </w:rPr>
        <w:t xml:space="preserve"> </w:t>
      </w:r>
      <w:r w:rsidR="00D80EAD" w:rsidRPr="00055AAD">
        <w:rPr>
          <w:rFonts w:ascii="Times New Roman" w:hAnsi="Times New Roman" w:cs="Times New Roman"/>
          <w:sz w:val="24"/>
          <w:szCs w:val="24"/>
          <w:lang w:val="ro-RO"/>
        </w:rPr>
        <w:t xml:space="preserve">din sistem </w:t>
      </w:r>
      <w:r>
        <w:rPr>
          <w:rFonts w:ascii="Times New Roman" w:hAnsi="Times New Roman" w:cs="Times New Roman"/>
          <w:sz w:val="24"/>
          <w:szCs w:val="24"/>
          <w:lang w:val="ro-RO"/>
        </w:rPr>
        <w:t>î</w:t>
      </w:r>
      <w:r w:rsidR="00D80EAD" w:rsidRPr="00055AAD">
        <w:rPr>
          <w:rFonts w:ascii="Times New Roman" w:hAnsi="Times New Roman" w:cs="Times New Roman"/>
          <w:sz w:val="24"/>
          <w:szCs w:val="24"/>
          <w:lang w:val="ro-RO"/>
        </w:rPr>
        <w:t xml:space="preserve">n exterior </w:t>
      </w:r>
      <w:r w:rsidR="007339FC" w:rsidRPr="00055AAD">
        <w:rPr>
          <w:rFonts w:ascii="Times New Roman" w:hAnsi="Times New Roman" w:cs="Times New Roman"/>
          <w:sz w:val="24"/>
          <w:szCs w:val="24"/>
          <w:lang w:val="ro-RO"/>
        </w:rPr>
        <w:t>și</w:t>
      </w:r>
      <w:r w:rsidR="00F31F04" w:rsidRPr="00055AAD">
        <w:rPr>
          <w:rFonts w:ascii="Times New Roman" w:hAnsi="Times New Roman" w:cs="Times New Roman"/>
          <w:sz w:val="24"/>
          <w:szCs w:val="24"/>
          <w:lang w:val="ro-RO"/>
        </w:rPr>
        <w:t xml:space="preserve"> formează  nori explozivi</w:t>
      </w:r>
      <w:r w:rsidR="00B96418" w:rsidRPr="00055AAD">
        <w:rPr>
          <w:rFonts w:ascii="Times New Roman" w:hAnsi="Times New Roman" w:cs="Times New Roman"/>
          <w:sz w:val="24"/>
          <w:szCs w:val="24"/>
          <w:lang w:val="ro-RO"/>
        </w:rPr>
        <w:t>.</w:t>
      </w:r>
    </w:p>
    <w:p w14:paraId="3F45A450" w14:textId="3C2F6D32" w:rsidR="00F03FFD" w:rsidRPr="00055AAD" w:rsidRDefault="00F03FFD" w:rsidP="00F03FFD">
      <w:pPr>
        <w:pStyle w:val="m-9046635562621548885msolistparagraph"/>
        <w:shd w:val="clear" w:color="auto" w:fill="FFFFFF"/>
        <w:spacing w:before="0" w:beforeAutospacing="0" w:after="0" w:afterAutospacing="0" w:line="360" w:lineRule="auto"/>
        <w:rPr>
          <w:lang w:val="ro-RO"/>
        </w:rPr>
      </w:pPr>
      <w:r w:rsidRPr="00055AAD">
        <w:rPr>
          <w:color w:val="222222"/>
          <w:lang w:val="ro-RO"/>
        </w:rPr>
        <w:t>A</w:t>
      </w:r>
      <w:r w:rsidR="0045124F">
        <w:rPr>
          <w:color w:val="222222"/>
          <w:lang w:val="ro-RO"/>
        </w:rPr>
        <w:t>rt.4.7. Pericole specifice GNL</w:t>
      </w:r>
      <w:r w:rsidRPr="00055AAD">
        <w:rPr>
          <w:lang w:val="ro-RO"/>
        </w:rPr>
        <w:t xml:space="preserve">: </w:t>
      </w:r>
    </w:p>
    <w:p w14:paraId="6DBD6CA0" w14:textId="447C068F" w:rsidR="00F03FFD" w:rsidRPr="00055AAD" w:rsidRDefault="00B3089E" w:rsidP="0029655F">
      <w:pPr>
        <w:pStyle w:val="m-9046635562621548885msolistparagraph"/>
        <w:numPr>
          <w:ilvl w:val="0"/>
          <w:numId w:val="39"/>
        </w:numPr>
        <w:shd w:val="clear" w:color="auto" w:fill="FFFFFF"/>
        <w:spacing w:before="0" w:beforeAutospacing="0" w:after="0" w:afterAutospacing="0" w:line="360" w:lineRule="auto"/>
        <w:ind w:left="284" w:hanging="284"/>
        <w:jc w:val="both"/>
        <w:rPr>
          <w:color w:val="222222"/>
          <w:lang w:val="ro-RO"/>
        </w:rPr>
      </w:pPr>
      <w:r>
        <w:rPr>
          <w:lang w:val="ro-RO"/>
        </w:rPr>
        <w:t>v</w:t>
      </w:r>
      <w:r w:rsidR="00F03FFD" w:rsidRPr="00055AAD">
        <w:rPr>
          <w:lang w:val="ro-RO"/>
        </w:rPr>
        <w:t xml:space="preserve">aporii de GNL ieșiți </w:t>
      </w:r>
      <w:r>
        <w:rPr>
          <w:lang w:val="ro-RO"/>
        </w:rPr>
        <w:t>î</w:t>
      </w:r>
      <w:r w:rsidR="00F03FFD" w:rsidRPr="00055AAD">
        <w:rPr>
          <w:lang w:val="ro-RO"/>
        </w:rPr>
        <w:t xml:space="preserve">n exterior </w:t>
      </w:r>
      <w:r>
        <w:rPr>
          <w:lang w:val="ro-RO"/>
        </w:rPr>
        <w:t>î</w:t>
      </w:r>
      <w:r w:rsidR="00F03FFD" w:rsidRPr="00055AAD">
        <w:rPr>
          <w:lang w:val="ro-RO"/>
        </w:rPr>
        <w:t>n cantități mici formează amestecuri explozive în aer liber,  dispersându-se rapid</w:t>
      </w:r>
      <w:r w:rsidR="00B64C94" w:rsidRPr="00055AAD">
        <w:rPr>
          <w:lang w:val="ro-RO"/>
        </w:rPr>
        <w:t xml:space="preserve"> și </w:t>
      </w:r>
      <w:r w:rsidR="00F03FFD" w:rsidRPr="00055AAD">
        <w:rPr>
          <w:lang w:val="ro-RO"/>
        </w:rPr>
        <w:t>ridicându-se, fiind mai ușoare ca aerul</w:t>
      </w:r>
      <w:r>
        <w:rPr>
          <w:lang w:val="ro-RO"/>
        </w:rPr>
        <w:t>;</w:t>
      </w:r>
      <w:r w:rsidR="00F03FFD" w:rsidRPr="00055AAD">
        <w:rPr>
          <w:lang w:val="ro-RO"/>
        </w:rPr>
        <w:t xml:space="preserve"> </w:t>
      </w:r>
    </w:p>
    <w:p w14:paraId="16FD259F" w14:textId="5CC6BA40" w:rsidR="00F03FFD" w:rsidRPr="00055AAD" w:rsidRDefault="00B3089E" w:rsidP="0029655F">
      <w:pPr>
        <w:pStyle w:val="m-9046635562621548885msolistparagraph"/>
        <w:numPr>
          <w:ilvl w:val="0"/>
          <w:numId w:val="39"/>
        </w:numPr>
        <w:shd w:val="clear" w:color="auto" w:fill="FFFFFF"/>
        <w:spacing w:before="0" w:beforeAutospacing="0" w:after="0" w:afterAutospacing="0" w:line="360" w:lineRule="auto"/>
        <w:ind w:left="284" w:hanging="284"/>
        <w:jc w:val="both"/>
        <w:rPr>
          <w:color w:val="222222"/>
          <w:lang w:val="ro-RO"/>
        </w:rPr>
      </w:pPr>
      <w:r>
        <w:rPr>
          <w:lang w:val="ro-RO"/>
        </w:rPr>
        <w:t>v</w:t>
      </w:r>
      <w:r w:rsidR="00F03FFD" w:rsidRPr="00055AAD">
        <w:rPr>
          <w:lang w:val="ro-RO"/>
        </w:rPr>
        <w:t xml:space="preserve">aporii de GNL sunt  inflamabili la o concentrație </w:t>
      </w:r>
      <w:r>
        <w:rPr>
          <w:lang w:val="ro-RO"/>
        </w:rPr>
        <w:t>î</w:t>
      </w:r>
      <w:r w:rsidR="00F03FFD" w:rsidRPr="00055AAD">
        <w:rPr>
          <w:lang w:val="ro-RO"/>
        </w:rPr>
        <w:t xml:space="preserve">n intervalul </w:t>
      </w:r>
      <w:r w:rsidR="00115878" w:rsidRPr="00055AAD">
        <w:rPr>
          <w:lang w:val="ro-RO"/>
        </w:rPr>
        <w:t>4,4</w:t>
      </w:r>
      <w:r w:rsidR="00F03FFD" w:rsidRPr="00055AAD">
        <w:rPr>
          <w:lang w:val="ro-RO"/>
        </w:rPr>
        <w:t>-1</w:t>
      </w:r>
      <w:r w:rsidR="00115878" w:rsidRPr="00055AAD">
        <w:rPr>
          <w:lang w:val="ro-RO"/>
        </w:rPr>
        <w:t>7</w:t>
      </w:r>
      <w:r w:rsidR="00F03FFD" w:rsidRPr="00055AAD">
        <w:rPr>
          <w:lang w:val="ro-RO"/>
        </w:rPr>
        <w:t xml:space="preserve">% </w:t>
      </w:r>
      <w:r w:rsidR="00B96520" w:rsidRPr="00055AAD">
        <w:rPr>
          <w:lang w:val="ro-RO"/>
        </w:rPr>
        <w:t xml:space="preserve">v/v </w:t>
      </w:r>
      <w:r>
        <w:rPr>
          <w:lang w:val="ro-RO"/>
        </w:rPr>
        <w:t>î</w:t>
      </w:r>
      <w:r w:rsidR="00F03FFD" w:rsidRPr="00055AAD">
        <w:rPr>
          <w:lang w:val="ro-RO"/>
        </w:rPr>
        <w:t>n amestec cu aerul</w:t>
      </w:r>
      <w:r>
        <w:rPr>
          <w:lang w:val="ro-RO"/>
        </w:rPr>
        <w:t>;</w:t>
      </w:r>
      <w:r w:rsidR="00F03FFD" w:rsidRPr="00055AAD">
        <w:rPr>
          <w:lang w:val="ro-RO"/>
        </w:rPr>
        <w:t xml:space="preserve"> </w:t>
      </w:r>
      <w:r>
        <w:rPr>
          <w:lang w:val="ro-RO"/>
        </w:rPr>
        <w:t>l</w:t>
      </w:r>
      <w:r w:rsidR="00F03FFD" w:rsidRPr="00055AAD">
        <w:rPr>
          <w:lang w:val="ro-RO"/>
        </w:rPr>
        <w:t xml:space="preserve">a o concentrație sub </w:t>
      </w:r>
      <w:r w:rsidR="00115878" w:rsidRPr="00055AAD">
        <w:rPr>
          <w:lang w:val="ro-RO"/>
        </w:rPr>
        <w:t>4,4</w:t>
      </w:r>
      <w:r w:rsidR="00F03FFD" w:rsidRPr="00055AAD">
        <w:rPr>
          <w:lang w:val="ro-RO"/>
        </w:rPr>
        <w:t xml:space="preserve">% </w:t>
      </w:r>
      <w:r w:rsidR="00B96520" w:rsidRPr="00055AAD">
        <w:rPr>
          <w:lang w:val="ro-RO"/>
        </w:rPr>
        <w:t xml:space="preserve">v/v </w:t>
      </w:r>
      <w:r w:rsidR="00F03FFD" w:rsidRPr="00055AAD">
        <w:rPr>
          <w:lang w:val="ro-RO"/>
        </w:rPr>
        <w:t xml:space="preserve">amestecul de gaze naturale </w:t>
      </w:r>
      <w:r>
        <w:rPr>
          <w:lang w:val="ro-RO"/>
        </w:rPr>
        <w:t>î</w:t>
      </w:r>
      <w:r w:rsidR="00F03FFD" w:rsidRPr="00055AAD">
        <w:rPr>
          <w:lang w:val="ro-RO"/>
        </w:rPr>
        <w:t>n aer este prea sărac pentru a se aprinde</w:t>
      </w:r>
      <w:r w:rsidR="00B64C94" w:rsidRPr="00055AAD">
        <w:rPr>
          <w:lang w:val="ro-RO"/>
        </w:rPr>
        <w:t xml:space="preserve"> și </w:t>
      </w:r>
      <w:r w:rsidR="00F03FFD" w:rsidRPr="00055AAD">
        <w:rPr>
          <w:lang w:val="ro-RO"/>
        </w:rPr>
        <w:t>produce explozia</w:t>
      </w:r>
      <w:r w:rsidR="00405194">
        <w:rPr>
          <w:lang w:val="ro-RO"/>
        </w:rPr>
        <w:t>,</w:t>
      </w:r>
      <w:r w:rsidR="00F03FFD" w:rsidRPr="00055AAD">
        <w:rPr>
          <w:lang w:val="ro-RO"/>
        </w:rPr>
        <w:t xml:space="preserve"> </w:t>
      </w:r>
      <w:r>
        <w:rPr>
          <w:lang w:val="ro-RO"/>
        </w:rPr>
        <w:t>iar</w:t>
      </w:r>
      <w:r w:rsidRPr="00055AAD">
        <w:rPr>
          <w:lang w:val="ro-RO"/>
        </w:rPr>
        <w:t xml:space="preserve"> </w:t>
      </w:r>
      <w:r w:rsidR="00F03FFD" w:rsidRPr="00055AAD">
        <w:rPr>
          <w:lang w:val="ro-RO"/>
        </w:rPr>
        <w:t xml:space="preserve">la peste 15% </w:t>
      </w:r>
      <w:r w:rsidR="00B96520" w:rsidRPr="00055AAD">
        <w:rPr>
          <w:lang w:val="ro-RO"/>
        </w:rPr>
        <w:t xml:space="preserve">v/v </w:t>
      </w:r>
      <w:r w:rsidR="00F03FFD" w:rsidRPr="00055AAD">
        <w:rPr>
          <w:lang w:val="ro-RO"/>
        </w:rPr>
        <w:t xml:space="preserve">amestecul este prea bogat </w:t>
      </w:r>
      <w:r>
        <w:rPr>
          <w:lang w:val="ro-RO"/>
        </w:rPr>
        <w:t>î</w:t>
      </w:r>
      <w:r w:rsidR="00F03FFD" w:rsidRPr="00055AAD">
        <w:rPr>
          <w:lang w:val="ro-RO"/>
        </w:rPr>
        <w:t>n vapori pentru a se produce explozia</w:t>
      </w:r>
      <w:r w:rsidR="00405194">
        <w:rPr>
          <w:lang w:val="ro-RO"/>
        </w:rPr>
        <w:t>;</w:t>
      </w:r>
      <w:r w:rsidR="00F03FFD" w:rsidRPr="00055AAD">
        <w:rPr>
          <w:lang w:val="ro-RO"/>
        </w:rPr>
        <w:t xml:space="preserve"> </w:t>
      </w:r>
    </w:p>
    <w:p w14:paraId="08990308" w14:textId="4EE42255" w:rsidR="00F03FFD" w:rsidRPr="00055AAD" w:rsidRDefault="00F03FFD" w:rsidP="0029655F">
      <w:pPr>
        <w:pStyle w:val="m-9046635562621548885msolistparagraph"/>
        <w:numPr>
          <w:ilvl w:val="0"/>
          <w:numId w:val="39"/>
        </w:numPr>
        <w:shd w:val="clear" w:color="auto" w:fill="FFFFFF"/>
        <w:spacing w:before="0" w:beforeAutospacing="0" w:after="0" w:afterAutospacing="0" w:line="360" w:lineRule="auto"/>
        <w:ind w:left="284" w:hanging="284"/>
        <w:rPr>
          <w:color w:val="222222"/>
          <w:lang w:val="ro-RO"/>
        </w:rPr>
      </w:pPr>
      <w:r w:rsidRPr="00055AAD">
        <w:rPr>
          <w:color w:val="222222"/>
          <w:lang w:val="ro-RO"/>
        </w:rPr>
        <w:t>GNL este criogenic, răcit la -16</w:t>
      </w:r>
      <w:r w:rsidR="00B3089E">
        <w:rPr>
          <w:color w:val="222222"/>
          <w:lang w:val="ro-RO"/>
        </w:rPr>
        <w:t>2</w:t>
      </w:r>
      <w:r w:rsidRPr="00055AAD">
        <w:rPr>
          <w:color w:val="222222"/>
          <w:lang w:val="ro-RO"/>
        </w:rPr>
        <w:t xml:space="preserve"> °C și </w:t>
      </w:r>
      <w:r w:rsidR="00B96520" w:rsidRPr="00055AAD">
        <w:rPr>
          <w:color w:val="222222"/>
          <w:lang w:val="ro-RO"/>
        </w:rPr>
        <w:t xml:space="preserve">poate </w:t>
      </w:r>
      <w:r w:rsidRPr="00055AAD">
        <w:rPr>
          <w:color w:val="222222"/>
          <w:lang w:val="ro-RO"/>
        </w:rPr>
        <w:t>provoca arsuri reci pe piele.</w:t>
      </w:r>
    </w:p>
    <w:p w14:paraId="7115FB35" w14:textId="143AC3FA" w:rsidR="00E90541" w:rsidRPr="00055AAD" w:rsidRDefault="00E90541" w:rsidP="00E90541">
      <w:pPr>
        <w:pStyle w:val="m-9046635562621548885msolistparagraph"/>
        <w:shd w:val="clear" w:color="auto" w:fill="FFFFFF"/>
        <w:spacing w:before="0" w:beforeAutospacing="0" w:after="0" w:afterAutospacing="0" w:line="360" w:lineRule="auto"/>
        <w:jc w:val="both"/>
        <w:rPr>
          <w:color w:val="222222"/>
          <w:lang w:val="ro-RO"/>
        </w:rPr>
      </w:pPr>
      <w:r w:rsidRPr="00055AAD">
        <w:rPr>
          <w:color w:val="222222"/>
          <w:lang w:val="ro-RO"/>
        </w:rPr>
        <w:t>Art.4.8. Sursele de risc sunt asociate surselor de degajare</w:t>
      </w:r>
      <w:r w:rsidR="00B64C94" w:rsidRPr="00055AAD">
        <w:rPr>
          <w:color w:val="222222"/>
          <w:lang w:val="ro-RO"/>
        </w:rPr>
        <w:t xml:space="preserve"> și </w:t>
      </w:r>
      <w:r w:rsidRPr="00055AAD">
        <w:rPr>
          <w:color w:val="222222"/>
          <w:lang w:val="ro-RO"/>
        </w:rPr>
        <w:t xml:space="preserve">surselor de aprindere astfel </w:t>
      </w:r>
    </w:p>
    <w:p w14:paraId="73530E05" w14:textId="2106051A" w:rsidR="00E90541" w:rsidRPr="00743CEC" w:rsidRDefault="00E90541" w:rsidP="0029655F">
      <w:pPr>
        <w:pStyle w:val="m-9046635562621548885msolistparagraph"/>
        <w:numPr>
          <w:ilvl w:val="0"/>
          <w:numId w:val="40"/>
        </w:numPr>
        <w:shd w:val="clear" w:color="auto" w:fill="FFFFFF"/>
        <w:spacing w:before="0" w:beforeAutospacing="0" w:after="0" w:afterAutospacing="0" w:line="360" w:lineRule="auto"/>
        <w:ind w:left="567" w:hanging="425"/>
        <w:jc w:val="both"/>
        <w:rPr>
          <w:lang w:val="ro-RO"/>
        </w:rPr>
      </w:pPr>
      <w:r w:rsidRPr="00743CEC">
        <w:rPr>
          <w:lang w:val="ro-RO"/>
        </w:rPr>
        <w:t xml:space="preserve">Surse de degajare trebuie sa conțină următoarele informații : </w:t>
      </w:r>
    </w:p>
    <w:p w14:paraId="544DDA10" w14:textId="77777777" w:rsidR="00E90541" w:rsidRPr="00743CEC" w:rsidRDefault="00E90541" w:rsidP="0029655F">
      <w:pPr>
        <w:pStyle w:val="al"/>
        <w:shd w:val="clear" w:color="auto" w:fill="FFFFFF"/>
        <w:spacing w:before="0" w:beforeAutospacing="0" w:after="0" w:afterAutospacing="0" w:line="360" w:lineRule="auto"/>
        <w:ind w:left="567" w:hanging="425"/>
        <w:jc w:val="both"/>
        <w:rPr>
          <w:lang w:val="ro-RO"/>
        </w:rPr>
      </w:pPr>
      <w:r w:rsidRPr="00743CEC">
        <w:rPr>
          <w:bCs/>
          <w:lang w:val="ro-RO"/>
        </w:rPr>
        <w:t xml:space="preserve">a) </w:t>
      </w:r>
      <w:r w:rsidRPr="00743CEC">
        <w:rPr>
          <w:lang w:val="ro-RO"/>
        </w:rPr>
        <w:t>descrierea, amplasarea și gradul de degajare;</w:t>
      </w:r>
    </w:p>
    <w:p w14:paraId="49B38894" w14:textId="421EC3B5" w:rsidR="00E90541" w:rsidRPr="00743CEC" w:rsidRDefault="00E90541" w:rsidP="0029655F">
      <w:pPr>
        <w:pStyle w:val="al"/>
        <w:shd w:val="clear" w:color="auto" w:fill="FFFFFF"/>
        <w:spacing w:before="0" w:beforeAutospacing="0" w:after="0" w:afterAutospacing="0" w:line="360" w:lineRule="auto"/>
        <w:ind w:left="567" w:hanging="425"/>
        <w:jc w:val="both"/>
        <w:rPr>
          <w:lang w:val="ro-RO"/>
        </w:rPr>
      </w:pPr>
      <w:r w:rsidRPr="00743CEC">
        <w:rPr>
          <w:bCs/>
          <w:lang w:val="ro-RO"/>
        </w:rPr>
        <w:t xml:space="preserve">b) </w:t>
      </w:r>
      <w:r w:rsidR="0045124F" w:rsidRPr="00743CEC">
        <w:rPr>
          <w:lang w:val="ro-RO"/>
        </w:rPr>
        <w:t>fluidul inflamabil degajat</w:t>
      </w:r>
      <w:r w:rsidRPr="00743CEC">
        <w:rPr>
          <w:lang w:val="ro-RO"/>
        </w:rPr>
        <w:t>: tip, temperatura și p</w:t>
      </w:r>
      <w:r w:rsidR="0045124F" w:rsidRPr="00743CEC">
        <w:rPr>
          <w:lang w:val="ro-RO"/>
        </w:rPr>
        <w:t xml:space="preserve">resiunea de lucru, starea/faza </w:t>
      </w:r>
      <w:r w:rsidRPr="00743CEC">
        <w:rPr>
          <w:lang w:val="ro-RO"/>
        </w:rPr>
        <w:t>lichid</w:t>
      </w:r>
      <w:r w:rsidR="00355E21" w:rsidRPr="00743CEC">
        <w:rPr>
          <w:lang w:val="ro-RO"/>
        </w:rPr>
        <w:t>ă</w:t>
      </w:r>
      <w:r w:rsidRPr="00743CEC">
        <w:rPr>
          <w:lang w:val="ro-RO"/>
        </w:rPr>
        <w:t xml:space="preserve"> sau gaz</w:t>
      </w:r>
      <w:r w:rsidR="00355E21" w:rsidRPr="00743CEC">
        <w:rPr>
          <w:lang w:val="ro-RO"/>
        </w:rPr>
        <w:t>oasă</w:t>
      </w:r>
      <w:r w:rsidRPr="00743CEC">
        <w:rPr>
          <w:lang w:val="ro-RO"/>
        </w:rPr>
        <w:t>;</w:t>
      </w:r>
    </w:p>
    <w:p w14:paraId="078B7DC5" w14:textId="7EFE7156" w:rsidR="00E90541" w:rsidRPr="00743CEC" w:rsidRDefault="00E90541" w:rsidP="0029655F">
      <w:pPr>
        <w:pStyle w:val="al"/>
        <w:shd w:val="clear" w:color="auto" w:fill="FFFFFF"/>
        <w:spacing w:before="0" w:beforeAutospacing="0" w:after="0" w:afterAutospacing="0" w:line="360" w:lineRule="auto"/>
        <w:ind w:left="567" w:hanging="425"/>
        <w:jc w:val="both"/>
        <w:rPr>
          <w:lang w:val="ro-RO"/>
        </w:rPr>
      </w:pPr>
      <w:r w:rsidRPr="00743CEC">
        <w:rPr>
          <w:bCs/>
          <w:lang w:val="ro-RO"/>
        </w:rPr>
        <w:t xml:space="preserve">c) </w:t>
      </w:r>
      <w:r w:rsidRPr="00743CEC">
        <w:rPr>
          <w:lang w:val="ro-RO"/>
        </w:rPr>
        <w:t>aria periculoasă: tipul zonei EX, întinderea zonei pe verticală și orizontal</w:t>
      </w:r>
      <w:r w:rsidR="00355E21" w:rsidRPr="00743CEC">
        <w:rPr>
          <w:lang w:val="ro-RO"/>
        </w:rPr>
        <w:t>ă</w:t>
      </w:r>
      <w:r w:rsidRPr="00743CEC">
        <w:rPr>
          <w:lang w:val="ro-RO"/>
        </w:rPr>
        <w:t>;</w:t>
      </w:r>
    </w:p>
    <w:p w14:paraId="0D64A68B" w14:textId="02C61F87" w:rsidR="00E90541" w:rsidRPr="00743CEC" w:rsidRDefault="00E90541" w:rsidP="0029655F">
      <w:pPr>
        <w:pStyle w:val="al"/>
        <w:shd w:val="clear" w:color="auto" w:fill="FFFFFF"/>
        <w:spacing w:before="0" w:beforeAutospacing="0" w:after="0" w:afterAutospacing="0" w:line="360" w:lineRule="auto"/>
        <w:ind w:left="567" w:hanging="425"/>
        <w:jc w:val="both"/>
        <w:rPr>
          <w:lang w:val="ro-RO"/>
        </w:rPr>
      </w:pPr>
      <w:r w:rsidRPr="00743CEC">
        <w:rPr>
          <w:bCs/>
          <w:lang w:val="ro-RO"/>
        </w:rPr>
        <w:t>d)</w:t>
      </w:r>
      <w:r w:rsidR="0045124F" w:rsidRPr="00743CEC">
        <w:rPr>
          <w:lang w:val="ro-RO"/>
        </w:rPr>
        <w:t xml:space="preserve"> </w:t>
      </w:r>
      <w:r w:rsidRPr="00743CEC">
        <w:rPr>
          <w:lang w:val="ro-RO"/>
        </w:rPr>
        <w:t>alte informații relevante și observații.</w:t>
      </w:r>
    </w:p>
    <w:p w14:paraId="6955C9E8" w14:textId="6BA33B16" w:rsidR="00E90541" w:rsidRPr="00055AAD" w:rsidRDefault="00E90541" w:rsidP="0029655F">
      <w:pPr>
        <w:suppressAutoHyphens/>
        <w:spacing w:after="0" w:line="360" w:lineRule="auto"/>
        <w:ind w:right="23"/>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(2)</w:t>
      </w:r>
      <w:r w:rsidR="0045124F">
        <w:rPr>
          <w:rFonts w:ascii="Times New Roman" w:eastAsia="Calibri" w:hAnsi="Times New Roman" w:cs="Times New Roman"/>
          <w:b/>
          <w:bCs/>
          <w:sz w:val="24"/>
          <w:szCs w:val="24"/>
          <w:lang w:val="ro-RO"/>
        </w:rPr>
        <w:t xml:space="preserve"> </w:t>
      </w:r>
      <w:r w:rsidRPr="00055AAD">
        <w:rPr>
          <w:rFonts w:ascii="Times New Roman" w:eastAsia="Calibri" w:hAnsi="Times New Roman" w:cs="Times New Roman"/>
          <w:sz w:val="24"/>
          <w:szCs w:val="24"/>
          <w:lang w:val="ro-RO"/>
        </w:rPr>
        <w:t xml:space="preserve">Sursele de aprindere capabile să inițieze incendii sau explozii în funcție de tipul  energiei de aprindere, </w:t>
      </w:r>
      <w:r w:rsidR="00355E21">
        <w:rPr>
          <w:rFonts w:ascii="Times New Roman" w:eastAsia="Calibri" w:hAnsi="Times New Roman" w:cs="Times New Roman"/>
          <w:sz w:val="24"/>
          <w:szCs w:val="24"/>
          <w:lang w:val="ro-RO"/>
        </w:rPr>
        <w:t>pot fi</w:t>
      </w:r>
      <w:r w:rsidRPr="00055AAD">
        <w:rPr>
          <w:rFonts w:ascii="Times New Roman" w:eastAsia="Calibri" w:hAnsi="Times New Roman" w:cs="Times New Roman"/>
          <w:sz w:val="24"/>
          <w:szCs w:val="24"/>
          <w:lang w:val="ro-RO"/>
        </w:rPr>
        <w:t>:</w:t>
      </w:r>
    </w:p>
    <w:p w14:paraId="1B2FB7F4" w14:textId="77777777" w:rsidR="00E90541" w:rsidRPr="00055AAD" w:rsidRDefault="00E90541" w:rsidP="0029655F">
      <w:pPr>
        <w:spacing w:after="0" w:line="360" w:lineRule="auto"/>
        <w:ind w:right="23"/>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a) surse electrice: arcuri electrice, scântei electrice, scurtcircuit, electricitate statică;</w:t>
      </w:r>
    </w:p>
    <w:p w14:paraId="10B0C9FC" w14:textId="024EE79B" w:rsidR="00E90541" w:rsidRPr="00055AAD" w:rsidRDefault="00E90541" w:rsidP="0029655F">
      <w:pPr>
        <w:spacing w:after="0" w:line="360" w:lineRule="auto"/>
        <w:ind w:right="23"/>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 xml:space="preserve">b) surse termice cu flacără: flacără de chibrit sau de brichetă, lumânare, </w:t>
      </w:r>
      <w:r w:rsidR="008541FB" w:rsidRPr="00055AAD">
        <w:rPr>
          <w:rFonts w:ascii="Times New Roman" w:eastAsia="Calibri" w:hAnsi="Times New Roman" w:cs="Times New Roman"/>
          <w:sz w:val="24"/>
          <w:szCs w:val="24"/>
          <w:lang w:val="ro-RO"/>
        </w:rPr>
        <w:t>torță</w:t>
      </w:r>
      <w:r w:rsidRPr="00055AAD">
        <w:rPr>
          <w:rFonts w:ascii="Times New Roman" w:eastAsia="Calibri" w:hAnsi="Times New Roman" w:cs="Times New Roman"/>
          <w:sz w:val="24"/>
          <w:szCs w:val="24"/>
          <w:lang w:val="ro-RO"/>
        </w:rPr>
        <w:t xml:space="preserve">, făclie, bec  de sudură (oxiacetilenică), bec de lampă de lipit sau de laborator (spirtieră), foc în aer liber, flacără la </w:t>
      </w:r>
      <w:r w:rsidR="008541FB" w:rsidRPr="00055AAD">
        <w:rPr>
          <w:rFonts w:ascii="Times New Roman" w:eastAsia="Calibri" w:hAnsi="Times New Roman" w:cs="Times New Roman"/>
          <w:sz w:val="24"/>
          <w:szCs w:val="24"/>
          <w:lang w:val="ro-RO"/>
        </w:rPr>
        <w:t>mașina</w:t>
      </w:r>
      <w:r w:rsidRPr="00055AAD">
        <w:rPr>
          <w:rFonts w:ascii="Times New Roman" w:eastAsia="Calibri" w:hAnsi="Times New Roman" w:cs="Times New Roman"/>
          <w:sz w:val="24"/>
          <w:szCs w:val="24"/>
          <w:lang w:val="ro-RO"/>
        </w:rPr>
        <w:t xml:space="preserve"> de gătit (aragaz), flacără de lampă de iluminat sau de gătit ori de felinar</w:t>
      </w:r>
      <w:r w:rsidR="00355E21">
        <w:rPr>
          <w:rFonts w:ascii="Times New Roman" w:eastAsia="Calibri" w:hAnsi="Times New Roman" w:cs="Times New Roman"/>
          <w:sz w:val="24"/>
          <w:szCs w:val="24"/>
          <w:lang w:val="ro-RO"/>
        </w:rPr>
        <w:t xml:space="preserve"> </w:t>
      </w:r>
      <w:r w:rsidRPr="00055AAD">
        <w:rPr>
          <w:rFonts w:ascii="Times New Roman" w:eastAsia="Calibri" w:hAnsi="Times New Roman" w:cs="Times New Roman"/>
          <w:sz w:val="24"/>
          <w:szCs w:val="24"/>
          <w:lang w:val="ro-RO"/>
        </w:rPr>
        <w:t>(cu combustibil lichid) etc</w:t>
      </w:r>
      <w:r w:rsidR="00405194">
        <w:rPr>
          <w:rFonts w:ascii="Times New Roman" w:eastAsia="Calibri" w:hAnsi="Times New Roman" w:cs="Times New Roman"/>
          <w:sz w:val="24"/>
          <w:szCs w:val="24"/>
          <w:lang w:val="ro-RO"/>
        </w:rPr>
        <w:t>;</w:t>
      </w:r>
    </w:p>
    <w:p w14:paraId="694180D1" w14:textId="355FFCBA" w:rsidR="00E90541" w:rsidRPr="00055AAD" w:rsidRDefault="00E90541" w:rsidP="0029655F">
      <w:pPr>
        <w:spacing w:after="0" w:line="360" w:lineRule="auto"/>
        <w:ind w:right="23"/>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 xml:space="preserve">c) surse termice de căldură: obiecte solide  incandescente, </w:t>
      </w:r>
      <w:r w:rsidR="008541FB" w:rsidRPr="00055AAD">
        <w:rPr>
          <w:rFonts w:ascii="Times New Roman" w:eastAsia="Calibri" w:hAnsi="Times New Roman" w:cs="Times New Roman"/>
          <w:sz w:val="24"/>
          <w:szCs w:val="24"/>
          <w:lang w:val="ro-RO"/>
        </w:rPr>
        <w:t>țigară</w:t>
      </w:r>
      <w:r w:rsidRPr="00055AAD">
        <w:rPr>
          <w:rFonts w:ascii="Times New Roman" w:eastAsia="Calibri" w:hAnsi="Times New Roman" w:cs="Times New Roman"/>
          <w:sz w:val="24"/>
          <w:szCs w:val="24"/>
          <w:lang w:val="ro-RO"/>
        </w:rPr>
        <w:t xml:space="preserve"> aprinsă,  căldur</w:t>
      </w:r>
      <w:r w:rsidR="0045124F">
        <w:rPr>
          <w:rFonts w:ascii="Times New Roman" w:eastAsia="Calibri" w:hAnsi="Times New Roman" w:cs="Times New Roman"/>
          <w:sz w:val="24"/>
          <w:szCs w:val="24"/>
          <w:lang w:val="ro-RO"/>
        </w:rPr>
        <w:t xml:space="preserve">ă degajată de aparate termice, </w:t>
      </w:r>
      <w:r w:rsidRPr="00055AAD">
        <w:rPr>
          <w:rFonts w:ascii="Times New Roman" w:eastAsia="Calibri" w:hAnsi="Times New Roman" w:cs="Times New Roman"/>
          <w:sz w:val="24"/>
          <w:szCs w:val="24"/>
          <w:lang w:val="ro-RO"/>
        </w:rPr>
        <w:t>motoare termice, conducte (canale)</w:t>
      </w:r>
      <w:r w:rsidR="00355E21">
        <w:rPr>
          <w:rFonts w:ascii="Times New Roman" w:eastAsia="Calibri" w:hAnsi="Times New Roman" w:cs="Times New Roman"/>
          <w:sz w:val="24"/>
          <w:szCs w:val="24"/>
          <w:lang w:val="ro-RO"/>
        </w:rPr>
        <w:t xml:space="preserve"> </w:t>
      </w:r>
      <w:r w:rsidR="0045124F">
        <w:rPr>
          <w:rFonts w:ascii="Times New Roman" w:eastAsia="Calibri" w:hAnsi="Times New Roman" w:cs="Times New Roman"/>
          <w:sz w:val="24"/>
          <w:szCs w:val="24"/>
          <w:lang w:val="ro-RO"/>
        </w:rPr>
        <w:t>cu fluide calde</w:t>
      </w:r>
      <w:r w:rsidRPr="00055AAD">
        <w:rPr>
          <w:rFonts w:ascii="Times New Roman" w:eastAsia="Calibri" w:hAnsi="Times New Roman" w:cs="Times New Roman"/>
          <w:sz w:val="24"/>
          <w:szCs w:val="24"/>
          <w:lang w:val="ro-RO"/>
        </w:rPr>
        <w:t xml:space="preserve">, efectul termic al curentului electric, metale topite, jar </w:t>
      </w:r>
      <w:r w:rsidR="008541FB" w:rsidRPr="00055AAD">
        <w:rPr>
          <w:rFonts w:ascii="Times New Roman" w:eastAsia="Calibri" w:hAnsi="Times New Roman" w:cs="Times New Roman"/>
          <w:sz w:val="24"/>
          <w:szCs w:val="24"/>
          <w:lang w:val="ro-RO"/>
        </w:rPr>
        <w:t>și</w:t>
      </w:r>
      <w:r w:rsidRPr="00055AAD">
        <w:rPr>
          <w:rFonts w:ascii="Times New Roman" w:eastAsia="Calibri" w:hAnsi="Times New Roman" w:cs="Times New Roman"/>
          <w:sz w:val="24"/>
          <w:szCs w:val="24"/>
          <w:lang w:val="ro-RO"/>
        </w:rPr>
        <w:t xml:space="preserve"> </w:t>
      </w:r>
      <w:r w:rsidR="008541FB" w:rsidRPr="00055AAD">
        <w:rPr>
          <w:rFonts w:ascii="Times New Roman" w:eastAsia="Calibri" w:hAnsi="Times New Roman" w:cs="Times New Roman"/>
          <w:sz w:val="24"/>
          <w:szCs w:val="24"/>
          <w:lang w:val="ro-RO"/>
        </w:rPr>
        <w:t>cenușă</w:t>
      </w:r>
      <w:r w:rsidRPr="00055AAD">
        <w:rPr>
          <w:rFonts w:ascii="Times New Roman" w:eastAsia="Calibri" w:hAnsi="Times New Roman" w:cs="Times New Roman"/>
          <w:sz w:val="24"/>
          <w:szCs w:val="24"/>
          <w:lang w:val="ro-RO"/>
        </w:rPr>
        <w:t xml:space="preserve"> nestinsă de lemn, cărbune, mase plastice sau alte materiale combustibile etc.;</w:t>
      </w:r>
    </w:p>
    <w:p w14:paraId="10F7BB94" w14:textId="77777777" w:rsidR="00E90541" w:rsidRPr="00055AAD" w:rsidRDefault="00751B34" w:rsidP="0029655F">
      <w:pPr>
        <w:spacing w:after="0" w:line="360" w:lineRule="auto"/>
        <w:ind w:right="23"/>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 xml:space="preserve">d) </w:t>
      </w:r>
      <w:r w:rsidR="00E90541" w:rsidRPr="00055AAD">
        <w:rPr>
          <w:rFonts w:ascii="Times New Roman" w:eastAsia="Calibri" w:hAnsi="Times New Roman" w:cs="Times New Roman"/>
          <w:sz w:val="24"/>
          <w:szCs w:val="24"/>
          <w:lang w:val="ro-RO"/>
        </w:rPr>
        <w:t xml:space="preserve">surse termice tip scântei sau particule arzând (suspensii de particule ori picături în aer) de materiale combustibile: lemn, paie, stuf, cetină de </w:t>
      </w:r>
      <w:r w:rsidRPr="00055AAD">
        <w:rPr>
          <w:rFonts w:ascii="Times New Roman" w:eastAsia="Calibri" w:hAnsi="Times New Roman" w:cs="Times New Roman"/>
          <w:sz w:val="24"/>
          <w:szCs w:val="24"/>
          <w:lang w:val="ro-RO"/>
        </w:rPr>
        <w:t>rășinoase</w:t>
      </w:r>
      <w:r w:rsidR="00E90541" w:rsidRPr="00055AAD">
        <w:rPr>
          <w:rFonts w:ascii="Times New Roman" w:eastAsia="Calibri" w:hAnsi="Times New Roman" w:cs="Times New Roman"/>
          <w:sz w:val="24"/>
          <w:szCs w:val="24"/>
          <w:lang w:val="ro-RO"/>
        </w:rPr>
        <w:t xml:space="preserve">, frunze </w:t>
      </w:r>
      <w:r w:rsidRPr="00055AAD">
        <w:rPr>
          <w:rFonts w:ascii="Times New Roman" w:eastAsia="Calibri" w:hAnsi="Times New Roman" w:cs="Times New Roman"/>
          <w:sz w:val="24"/>
          <w:szCs w:val="24"/>
          <w:lang w:val="ro-RO"/>
        </w:rPr>
        <w:t>și</w:t>
      </w:r>
      <w:r w:rsidR="00E90541" w:rsidRPr="00055AAD">
        <w:rPr>
          <w:rFonts w:ascii="Times New Roman" w:eastAsia="Calibri" w:hAnsi="Times New Roman" w:cs="Times New Roman"/>
          <w:sz w:val="24"/>
          <w:szCs w:val="24"/>
          <w:lang w:val="ro-RO"/>
        </w:rPr>
        <w:t xml:space="preserve"> </w:t>
      </w:r>
      <w:r w:rsidRPr="00055AAD">
        <w:rPr>
          <w:rFonts w:ascii="Times New Roman" w:eastAsia="Calibri" w:hAnsi="Times New Roman" w:cs="Times New Roman"/>
          <w:sz w:val="24"/>
          <w:szCs w:val="24"/>
          <w:lang w:val="ro-RO"/>
        </w:rPr>
        <w:t>vegetație</w:t>
      </w:r>
      <w:r w:rsidR="00E90541" w:rsidRPr="00055AAD">
        <w:rPr>
          <w:rFonts w:ascii="Times New Roman" w:eastAsia="Calibri" w:hAnsi="Times New Roman" w:cs="Times New Roman"/>
          <w:sz w:val="24"/>
          <w:szCs w:val="24"/>
          <w:lang w:val="ro-RO"/>
        </w:rPr>
        <w:t xml:space="preserve"> uscată, cărbuni, mase plastice etc., ori de combustibili lichizi la tobele de </w:t>
      </w:r>
      <w:r w:rsidRPr="00055AAD">
        <w:rPr>
          <w:rFonts w:ascii="Times New Roman" w:eastAsia="Calibri" w:hAnsi="Times New Roman" w:cs="Times New Roman"/>
          <w:sz w:val="24"/>
          <w:szCs w:val="24"/>
          <w:lang w:val="ro-RO"/>
        </w:rPr>
        <w:t>eșapament</w:t>
      </w:r>
      <w:r w:rsidR="00E90541" w:rsidRPr="00055AAD">
        <w:rPr>
          <w:rFonts w:ascii="Times New Roman" w:eastAsia="Calibri" w:hAnsi="Times New Roman" w:cs="Times New Roman"/>
          <w:sz w:val="24"/>
          <w:szCs w:val="24"/>
          <w:lang w:val="ro-RO"/>
        </w:rPr>
        <w:t xml:space="preserve"> ale motoarelor cu ardere internă;</w:t>
      </w:r>
    </w:p>
    <w:p w14:paraId="0AE3D497" w14:textId="77777777" w:rsidR="00E90541" w:rsidRPr="00055AAD" w:rsidRDefault="00751B34" w:rsidP="0029655F">
      <w:pPr>
        <w:spacing w:after="0" w:line="360" w:lineRule="auto"/>
        <w:ind w:right="23"/>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 xml:space="preserve">e) </w:t>
      </w:r>
      <w:r w:rsidR="00E90541" w:rsidRPr="00055AAD">
        <w:rPr>
          <w:rFonts w:ascii="Times New Roman" w:eastAsia="Calibri" w:hAnsi="Times New Roman" w:cs="Times New Roman"/>
          <w:sz w:val="24"/>
          <w:szCs w:val="24"/>
          <w:lang w:val="ro-RO"/>
        </w:rPr>
        <w:t>surse de origine  mecanică: scântei mecanice, frecare;</w:t>
      </w:r>
    </w:p>
    <w:p w14:paraId="615F64B1" w14:textId="77777777" w:rsidR="00E90541" w:rsidRPr="00055AAD" w:rsidRDefault="00751B34" w:rsidP="0029655F">
      <w:pPr>
        <w:spacing w:after="0" w:line="360" w:lineRule="auto"/>
        <w:ind w:right="23"/>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f)</w:t>
      </w:r>
      <w:r w:rsidR="00E90541" w:rsidRPr="00055AAD">
        <w:rPr>
          <w:rFonts w:ascii="Times New Roman" w:eastAsia="Calibri" w:hAnsi="Times New Roman" w:cs="Times New Roman"/>
          <w:sz w:val="24"/>
          <w:szCs w:val="24"/>
          <w:lang w:val="ro-RO"/>
        </w:rPr>
        <w:t xml:space="preserve"> surse ter</w:t>
      </w:r>
      <w:r w:rsidRPr="00055AAD">
        <w:rPr>
          <w:rFonts w:ascii="Times New Roman" w:eastAsia="Calibri" w:hAnsi="Times New Roman" w:cs="Times New Roman"/>
          <w:sz w:val="24"/>
          <w:szCs w:val="24"/>
          <w:lang w:val="ro-RO"/>
        </w:rPr>
        <w:t xml:space="preserve">mice naturale: căldură solară, </w:t>
      </w:r>
      <w:r w:rsidR="00E90541" w:rsidRPr="00055AAD">
        <w:rPr>
          <w:rFonts w:ascii="Times New Roman" w:eastAsia="Calibri" w:hAnsi="Times New Roman" w:cs="Times New Roman"/>
          <w:sz w:val="24"/>
          <w:szCs w:val="24"/>
          <w:lang w:val="ro-RO"/>
        </w:rPr>
        <w:t>trăsnet (fulger);</w:t>
      </w:r>
    </w:p>
    <w:p w14:paraId="23A6D137" w14:textId="3E379D41" w:rsidR="00E90541" w:rsidRPr="00055AAD" w:rsidRDefault="00751B34" w:rsidP="0029655F">
      <w:pPr>
        <w:spacing w:after="0" w:line="360" w:lineRule="auto"/>
        <w:ind w:right="23"/>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 xml:space="preserve">g) </w:t>
      </w:r>
      <w:r w:rsidR="00E90541" w:rsidRPr="00055AAD">
        <w:rPr>
          <w:rFonts w:ascii="Times New Roman" w:eastAsia="Calibri" w:hAnsi="Times New Roman" w:cs="Times New Roman"/>
          <w:sz w:val="24"/>
          <w:szCs w:val="24"/>
          <w:lang w:val="ro-RO"/>
        </w:rPr>
        <w:t>surse de autoaprindere: de natură chimică (</w:t>
      </w:r>
      <w:r w:rsidRPr="00055AAD">
        <w:rPr>
          <w:rFonts w:ascii="Times New Roman" w:eastAsia="Calibri" w:hAnsi="Times New Roman" w:cs="Times New Roman"/>
          <w:sz w:val="24"/>
          <w:szCs w:val="24"/>
          <w:lang w:val="ro-RO"/>
        </w:rPr>
        <w:t>reacții</w:t>
      </w:r>
      <w:r w:rsidR="00E90541" w:rsidRPr="00055AAD">
        <w:rPr>
          <w:rFonts w:ascii="Times New Roman" w:eastAsia="Calibri" w:hAnsi="Times New Roman" w:cs="Times New Roman"/>
          <w:sz w:val="24"/>
          <w:szCs w:val="24"/>
          <w:lang w:val="ro-RO"/>
        </w:rPr>
        <w:t xml:space="preserve"> exoterme), fizico-chimică, </w:t>
      </w:r>
      <w:r w:rsidRPr="00055AAD">
        <w:rPr>
          <w:rFonts w:ascii="Times New Roman" w:eastAsia="Calibri" w:hAnsi="Times New Roman" w:cs="Times New Roman"/>
          <w:sz w:val="24"/>
          <w:szCs w:val="24"/>
          <w:lang w:val="ro-RO"/>
        </w:rPr>
        <w:t>reacții</w:t>
      </w:r>
      <w:r w:rsidR="00E90541" w:rsidRPr="00055AAD">
        <w:rPr>
          <w:rFonts w:ascii="Times New Roman" w:eastAsia="Calibri" w:hAnsi="Times New Roman" w:cs="Times New Roman"/>
          <w:sz w:val="24"/>
          <w:szCs w:val="24"/>
          <w:lang w:val="ro-RO"/>
        </w:rPr>
        <w:t xml:space="preserve"> chimice exoterme;</w:t>
      </w:r>
    </w:p>
    <w:p w14:paraId="51B4E892" w14:textId="3E6F4376" w:rsidR="00E90541" w:rsidRPr="00055AAD" w:rsidRDefault="00BB3FBF" w:rsidP="0029655F">
      <w:pPr>
        <w:spacing w:after="0" w:line="360" w:lineRule="auto"/>
        <w:ind w:right="23"/>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 xml:space="preserve">h) </w:t>
      </w:r>
      <w:r w:rsidR="00E90541" w:rsidRPr="00055AAD">
        <w:rPr>
          <w:rFonts w:ascii="Times New Roman" w:eastAsia="Calibri" w:hAnsi="Times New Roman" w:cs="Times New Roman"/>
          <w:sz w:val="24"/>
          <w:szCs w:val="24"/>
          <w:lang w:val="ro-RO"/>
        </w:rPr>
        <w:t xml:space="preserve">surse datorate </w:t>
      </w:r>
      <w:r w:rsidR="00466533" w:rsidRPr="00055AAD">
        <w:rPr>
          <w:rFonts w:ascii="Times New Roman" w:eastAsia="Calibri" w:hAnsi="Times New Roman" w:cs="Times New Roman"/>
          <w:sz w:val="24"/>
          <w:szCs w:val="24"/>
          <w:lang w:val="ro-RO"/>
        </w:rPr>
        <w:t xml:space="preserve">altor </w:t>
      </w:r>
      <w:r w:rsidR="00E90541" w:rsidRPr="00055AAD">
        <w:rPr>
          <w:rFonts w:ascii="Times New Roman" w:eastAsia="Calibri" w:hAnsi="Times New Roman" w:cs="Times New Roman"/>
          <w:sz w:val="24"/>
          <w:szCs w:val="24"/>
          <w:lang w:val="ro-RO"/>
        </w:rPr>
        <w:t xml:space="preserve">explozii </w:t>
      </w:r>
      <w:r w:rsidRPr="00055AAD">
        <w:rPr>
          <w:rFonts w:ascii="Times New Roman" w:eastAsia="Calibri" w:hAnsi="Times New Roman" w:cs="Times New Roman"/>
          <w:sz w:val="24"/>
          <w:szCs w:val="24"/>
          <w:lang w:val="ro-RO"/>
        </w:rPr>
        <w:t>și</w:t>
      </w:r>
      <w:r w:rsidR="00E90541" w:rsidRPr="00055AAD">
        <w:rPr>
          <w:rFonts w:ascii="Times New Roman" w:eastAsia="Calibri" w:hAnsi="Times New Roman" w:cs="Times New Roman"/>
          <w:sz w:val="24"/>
          <w:szCs w:val="24"/>
          <w:lang w:val="ro-RO"/>
        </w:rPr>
        <w:t xml:space="preserve"> aprinderii materialelor </w:t>
      </w:r>
      <w:r w:rsidR="00466533" w:rsidRPr="00055AAD">
        <w:rPr>
          <w:rFonts w:ascii="Times New Roman" w:eastAsia="Calibri" w:hAnsi="Times New Roman" w:cs="Times New Roman"/>
          <w:sz w:val="24"/>
          <w:szCs w:val="24"/>
          <w:lang w:val="ro-RO"/>
        </w:rPr>
        <w:t>inflamabile</w:t>
      </w:r>
      <w:r w:rsidR="00E90541" w:rsidRPr="00055AAD">
        <w:rPr>
          <w:rFonts w:ascii="Times New Roman" w:eastAsia="Calibri" w:hAnsi="Times New Roman" w:cs="Times New Roman"/>
          <w:sz w:val="24"/>
          <w:szCs w:val="24"/>
          <w:lang w:val="ro-RO"/>
        </w:rPr>
        <w:t>;</w:t>
      </w:r>
    </w:p>
    <w:p w14:paraId="244B0EB8" w14:textId="77777777" w:rsidR="00E90541" w:rsidRPr="00055AAD" w:rsidRDefault="00BB3FBF" w:rsidP="0029655F">
      <w:pPr>
        <w:spacing w:after="0" w:line="360" w:lineRule="auto"/>
        <w:ind w:right="23"/>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 xml:space="preserve">i) </w:t>
      </w:r>
      <w:r w:rsidR="00E90541" w:rsidRPr="00055AAD">
        <w:rPr>
          <w:rFonts w:ascii="Times New Roman" w:eastAsia="Calibri" w:hAnsi="Times New Roman" w:cs="Times New Roman"/>
          <w:sz w:val="24"/>
          <w:szCs w:val="24"/>
          <w:lang w:val="ro-RO"/>
        </w:rPr>
        <w:t xml:space="preserve">surse de aprindere indirecte: </w:t>
      </w:r>
      <w:r w:rsidRPr="00055AAD">
        <w:rPr>
          <w:rFonts w:ascii="Times New Roman" w:eastAsia="Calibri" w:hAnsi="Times New Roman" w:cs="Times New Roman"/>
          <w:sz w:val="24"/>
          <w:szCs w:val="24"/>
          <w:lang w:val="ro-RO"/>
        </w:rPr>
        <w:t>radiația</w:t>
      </w:r>
      <w:r w:rsidR="00E90541" w:rsidRPr="00055AAD">
        <w:rPr>
          <w:rFonts w:ascii="Times New Roman" w:eastAsia="Calibri" w:hAnsi="Times New Roman" w:cs="Times New Roman"/>
          <w:sz w:val="24"/>
          <w:szCs w:val="24"/>
          <w:lang w:val="ro-RO"/>
        </w:rPr>
        <w:t xml:space="preserve"> termică a unui focar de incendiu; </w:t>
      </w:r>
    </w:p>
    <w:p w14:paraId="6E806EF9" w14:textId="17D9F27F" w:rsidR="00E90541" w:rsidRPr="00055AAD" w:rsidRDefault="00954073"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 xml:space="preserve">j) </w:t>
      </w:r>
      <w:r w:rsidR="00466533" w:rsidRPr="00055AAD">
        <w:rPr>
          <w:rFonts w:ascii="Times New Roman" w:eastAsia="Calibri" w:hAnsi="Times New Roman" w:cs="Times New Roman"/>
          <w:bCs/>
          <w:sz w:val="24"/>
          <w:szCs w:val="24"/>
          <w:lang w:val="ro-RO"/>
        </w:rPr>
        <w:t xml:space="preserve">efect </w:t>
      </w:r>
      <w:r w:rsidR="0045124F">
        <w:rPr>
          <w:rFonts w:ascii="Times New Roman" w:eastAsia="Calibri" w:hAnsi="Times New Roman" w:cs="Times New Roman"/>
          <w:bCs/>
          <w:sz w:val="24"/>
          <w:szCs w:val="24"/>
          <w:lang w:val="ro-RO"/>
        </w:rPr>
        <w:t>arson.</w:t>
      </w:r>
    </w:p>
    <w:p w14:paraId="774FB9C6" w14:textId="061AC5A9" w:rsidR="00112C2B" w:rsidRPr="00055AAD" w:rsidRDefault="00112C2B" w:rsidP="00112C2B">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Art</w:t>
      </w:r>
      <w:r w:rsidR="00CD6683" w:rsidRPr="00055AAD">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4.9. Identificarea riscurilor</w:t>
      </w:r>
      <w:r w:rsidR="00B64C94" w:rsidRPr="00055AAD">
        <w:rPr>
          <w:rFonts w:ascii="Times New Roman" w:eastAsia="Calibri" w:hAnsi="Times New Roman" w:cs="Times New Roman"/>
          <w:bCs/>
          <w:sz w:val="24"/>
          <w:szCs w:val="24"/>
          <w:lang w:val="ro-RO"/>
        </w:rPr>
        <w:t xml:space="preserve"> și </w:t>
      </w:r>
      <w:r w:rsidR="00C01CB3">
        <w:rPr>
          <w:rFonts w:ascii="Times New Roman" w:eastAsia="Calibri" w:hAnsi="Times New Roman" w:cs="Times New Roman"/>
          <w:bCs/>
          <w:sz w:val="24"/>
          <w:szCs w:val="24"/>
          <w:lang w:val="ro-RO"/>
        </w:rPr>
        <w:t xml:space="preserve">modurile de reducere </w:t>
      </w:r>
      <w:r w:rsidRPr="00055AAD">
        <w:rPr>
          <w:rFonts w:ascii="Times New Roman" w:eastAsia="Calibri" w:hAnsi="Times New Roman" w:cs="Times New Roman"/>
          <w:bCs/>
          <w:sz w:val="24"/>
          <w:szCs w:val="24"/>
          <w:lang w:val="ro-RO"/>
        </w:rPr>
        <w:t>a riscurilor la stocarea</w:t>
      </w:r>
      <w:r w:rsidR="00B64C94" w:rsidRPr="00055AAD">
        <w:rPr>
          <w:rFonts w:ascii="Times New Roman" w:eastAsia="Calibri" w:hAnsi="Times New Roman" w:cs="Times New Roman"/>
          <w:bCs/>
          <w:sz w:val="24"/>
          <w:szCs w:val="24"/>
          <w:lang w:val="ro-RO"/>
        </w:rPr>
        <w:t xml:space="preserve"> și </w:t>
      </w:r>
      <w:r w:rsidRPr="00055AAD">
        <w:rPr>
          <w:rFonts w:ascii="Times New Roman" w:eastAsia="Calibri" w:hAnsi="Times New Roman" w:cs="Times New Roman"/>
          <w:bCs/>
          <w:sz w:val="24"/>
          <w:szCs w:val="24"/>
          <w:lang w:val="ro-RO"/>
        </w:rPr>
        <w:t xml:space="preserve">regazeificare GNL </w:t>
      </w:r>
    </w:p>
    <w:p w14:paraId="4896E5B4" w14:textId="780C0402"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(1) Metodologia de evaluare a riscului a sistemelor de stocare</w:t>
      </w:r>
      <w:r w:rsidR="00B64C94" w:rsidRPr="00055AAD">
        <w:rPr>
          <w:rFonts w:ascii="Times New Roman" w:eastAsia="Calibri" w:hAnsi="Times New Roman" w:cs="Times New Roman"/>
          <w:bCs/>
          <w:sz w:val="24"/>
          <w:szCs w:val="24"/>
          <w:lang w:val="ro-RO"/>
        </w:rPr>
        <w:t xml:space="preserve"> și </w:t>
      </w:r>
      <w:r w:rsidRPr="00055AAD">
        <w:rPr>
          <w:rFonts w:ascii="Times New Roman" w:eastAsia="Calibri" w:hAnsi="Times New Roman" w:cs="Times New Roman"/>
          <w:bCs/>
          <w:sz w:val="24"/>
          <w:szCs w:val="24"/>
          <w:lang w:val="ro-RO"/>
        </w:rPr>
        <w:t>regazeificare GNL trebuie să răspundă următoarelor probleme:</w:t>
      </w:r>
    </w:p>
    <w:p w14:paraId="5FF71636" w14:textId="4D7BE22E" w:rsidR="00112C2B" w:rsidRPr="00055AAD" w:rsidRDefault="003B0091"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a</w:t>
      </w:r>
      <w:r w:rsidR="009F4869">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w:t>
      </w:r>
      <w:r w:rsidR="000F6FB2">
        <w:rPr>
          <w:rFonts w:ascii="Times New Roman" w:eastAsia="Calibri" w:hAnsi="Times New Roman" w:cs="Times New Roman"/>
          <w:bCs/>
          <w:sz w:val="24"/>
          <w:szCs w:val="24"/>
          <w:lang w:val="ro-RO"/>
        </w:rPr>
        <w:t>s</w:t>
      </w:r>
      <w:r w:rsidRPr="00055AAD">
        <w:rPr>
          <w:rFonts w:ascii="Times New Roman" w:eastAsia="Calibri" w:hAnsi="Times New Roman" w:cs="Times New Roman"/>
          <w:bCs/>
          <w:sz w:val="24"/>
          <w:szCs w:val="24"/>
          <w:lang w:val="ro-RO"/>
        </w:rPr>
        <w:t>istemului analizat</w:t>
      </w:r>
      <w:r w:rsidR="000F6FB2">
        <w:rPr>
          <w:rFonts w:ascii="Times New Roman" w:eastAsia="Calibri" w:hAnsi="Times New Roman" w:cs="Times New Roman"/>
          <w:bCs/>
          <w:sz w:val="24"/>
          <w:szCs w:val="24"/>
          <w:lang w:val="ro-RO"/>
        </w:rPr>
        <w:t>;</w:t>
      </w:r>
    </w:p>
    <w:p w14:paraId="251BFE12" w14:textId="24A0D029"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b</w:t>
      </w:r>
      <w:r w:rsidR="009F4869">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w:t>
      </w:r>
      <w:r w:rsidR="000F6FB2">
        <w:rPr>
          <w:rFonts w:ascii="Times New Roman" w:eastAsia="Calibri" w:hAnsi="Times New Roman" w:cs="Times New Roman"/>
          <w:bCs/>
          <w:sz w:val="24"/>
          <w:szCs w:val="24"/>
          <w:lang w:val="ro-RO"/>
        </w:rPr>
        <w:t>c</w:t>
      </w:r>
      <w:r w:rsidRPr="00055AAD">
        <w:rPr>
          <w:rFonts w:ascii="Times New Roman" w:eastAsia="Calibri" w:hAnsi="Times New Roman" w:cs="Times New Roman"/>
          <w:bCs/>
          <w:sz w:val="24"/>
          <w:szCs w:val="24"/>
          <w:lang w:val="ro-RO"/>
        </w:rPr>
        <w:t>e riscuri pot fi la proiectarea, execuția și exploatarea sistemului</w:t>
      </w:r>
      <w:r w:rsidR="000F6FB2">
        <w:rPr>
          <w:rFonts w:ascii="Times New Roman" w:eastAsia="Calibri" w:hAnsi="Times New Roman" w:cs="Times New Roman"/>
          <w:bCs/>
          <w:sz w:val="24"/>
          <w:szCs w:val="24"/>
          <w:lang w:val="ro-RO"/>
        </w:rPr>
        <w:t>;</w:t>
      </w:r>
    </w:p>
    <w:p w14:paraId="3DEEB3F5" w14:textId="485E7961"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c</w:t>
      </w:r>
      <w:r w:rsidR="009F4869">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w:t>
      </w:r>
      <w:r w:rsidR="000F6FB2">
        <w:rPr>
          <w:rFonts w:ascii="Times New Roman" w:eastAsia="Calibri" w:hAnsi="Times New Roman" w:cs="Times New Roman"/>
          <w:bCs/>
          <w:sz w:val="24"/>
          <w:szCs w:val="24"/>
          <w:lang w:val="ro-RO"/>
        </w:rPr>
        <w:t>d</w:t>
      </w:r>
      <w:r w:rsidRPr="00055AAD">
        <w:rPr>
          <w:rFonts w:ascii="Times New Roman" w:eastAsia="Calibri" w:hAnsi="Times New Roman" w:cs="Times New Roman"/>
          <w:bCs/>
          <w:sz w:val="24"/>
          <w:szCs w:val="24"/>
          <w:lang w:val="ro-RO"/>
        </w:rPr>
        <w:t xml:space="preserve">acă există evenimente care se așteptă să </w:t>
      </w:r>
      <w:r w:rsidR="003B0091" w:rsidRPr="00055AAD">
        <w:rPr>
          <w:rFonts w:ascii="Times New Roman" w:eastAsia="Calibri" w:hAnsi="Times New Roman" w:cs="Times New Roman"/>
          <w:bCs/>
          <w:sz w:val="24"/>
          <w:szCs w:val="24"/>
          <w:lang w:val="ro-RO"/>
        </w:rPr>
        <w:t>apară</w:t>
      </w:r>
      <w:r w:rsidR="000F6FB2">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w:t>
      </w:r>
    </w:p>
    <w:p w14:paraId="097A996C" w14:textId="6B6358D3"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d</w:t>
      </w:r>
      <w:r w:rsidR="009F4869">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w:t>
      </w:r>
      <w:r w:rsidR="000F6FB2">
        <w:rPr>
          <w:rFonts w:ascii="Times New Roman" w:eastAsia="Calibri" w:hAnsi="Times New Roman" w:cs="Times New Roman"/>
          <w:bCs/>
          <w:sz w:val="24"/>
          <w:szCs w:val="24"/>
          <w:lang w:val="ro-RO"/>
        </w:rPr>
        <w:t>c</w:t>
      </w:r>
      <w:r w:rsidRPr="00055AAD">
        <w:rPr>
          <w:rFonts w:ascii="Times New Roman" w:eastAsia="Calibri" w:hAnsi="Times New Roman" w:cs="Times New Roman"/>
          <w:bCs/>
          <w:sz w:val="24"/>
          <w:szCs w:val="24"/>
          <w:lang w:val="ro-RO"/>
        </w:rPr>
        <w:t>are este cel mai periculos eveniment</w:t>
      </w:r>
      <w:r w:rsidR="000F6FB2">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w:t>
      </w:r>
    </w:p>
    <w:p w14:paraId="3F5C686D" w14:textId="5D5387A5"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e</w:t>
      </w:r>
      <w:r w:rsidR="009F4869">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w:t>
      </w:r>
      <w:r w:rsidR="000F6FB2">
        <w:rPr>
          <w:rFonts w:ascii="Times New Roman" w:eastAsia="Calibri" w:hAnsi="Times New Roman" w:cs="Times New Roman"/>
          <w:bCs/>
          <w:sz w:val="24"/>
          <w:szCs w:val="24"/>
          <w:lang w:val="ro-RO"/>
        </w:rPr>
        <w:t>c</w:t>
      </w:r>
      <w:r w:rsidRPr="00055AAD">
        <w:rPr>
          <w:rFonts w:ascii="Times New Roman" w:eastAsia="Calibri" w:hAnsi="Times New Roman" w:cs="Times New Roman"/>
          <w:bCs/>
          <w:sz w:val="24"/>
          <w:szCs w:val="24"/>
          <w:lang w:val="ro-RO"/>
        </w:rPr>
        <w:t>are sunt consecințele posibile in cazul producerii unui eveniment</w:t>
      </w:r>
      <w:r w:rsidR="000F6FB2">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w:t>
      </w:r>
    </w:p>
    <w:p w14:paraId="571EED2C" w14:textId="68879B7B"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f</w:t>
      </w:r>
      <w:r w:rsidR="009F4869">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w:t>
      </w:r>
      <w:r w:rsidR="000F6FB2">
        <w:rPr>
          <w:rFonts w:ascii="Times New Roman" w:eastAsia="Calibri" w:hAnsi="Times New Roman" w:cs="Times New Roman"/>
          <w:bCs/>
          <w:sz w:val="24"/>
          <w:szCs w:val="24"/>
          <w:lang w:val="ro-RO"/>
        </w:rPr>
        <w:t>c</w:t>
      </w:r>
      <w:r w:rsidRPr="00055AAD">
        <w:rPr>
          <w:rFonts w:ascii="Times New Roman" w:eastAsia="Calibri" w:hAnsi="Times New Roman" w:cs="Times New Roman"/>
          <w:bCs/>
          <w:sz w:val="24"/>
          <w:szCs w:val="24"/>
          <w:lang w:val="ro-RO"/>
        </w:rPr>
        <w:t xml:space="preserve">are este probabilitatea de </w:t>
      </w:r>
      <w:r w:rsidR="003B0091" w:rsidRPr="00055AAD">
        <w:rPr>
          <w:rFonts w:ascii="Times New Roman" w:eastAsia="Calibri" w:hAnsi="Times New Roman" w:cs="Times New Roman"/>
          <w:bCs/>
          <w:sz w:val="24"/>
          <w:szCs w:val="24"/>
          <w:lang w:val="ro-RO"/>
        </w:rPr>
        <w:t>producere</w:t>
      </w:r>
      <w:r w:rsidRPr="00055AAD">
        <w:rPr>
          <w:rFonts w:ascii="Times New Roman" w:eastAsia="Calibri" w:hAnsi="Times New Roman" w:cs="Times New Roman"/>
          <w:bCs/>
          <w:sz w:val="24"/>
          <w:szCs w:val="24"/>
          <w:lang w:val="ro-RO"/>
        </w:rPr>
        <w:t xml:space="preserve"> a evenimentului</w:t>
      </w:r>
      <w:r w:rsidR="000F6FB2">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w:t>
      </w:r>
    </w:p>
    <w:p w14:paraId="587D8713" w14:textId="3564B605"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g</w:t>
      </w:r>
      <w:r w:rsidR="009F4869">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w:t>
      </w:r>
      <w:r w:rsidR="000F6FB2">
        <w:rPr>
          <w:rFonts w:ascii="Times New Roman" w:eastAsia="Calibri" w:hAnsi="Times New Roman" w:cs="Times New Roman"/>
          <w:bCs/>
          <w:sz w:val="24"/>
          <w:szCs w:val="24"/>
          <w:lang w:val="ro-RO"/>
        </w:rPr>
        <w:t>c</w:t>
      </w:r>
      <w:r w:rsidRPr="00055AAD">
        <w:rPr>
          <w:rFonts w:ascii="Times New Roman" w:eastAsia="Calibri" w:hAnsi="Times New Roman" w:cs="Times New Roman"/>
          <w:bCs/>
          <w:sz w:val="24"/>
          <w:szCs w:val="24"/>
          <w:lang w:val="ro-RO"/>
        </w:rPr>
        <w:t xml:space="preserve">are este lanțul de evenimente care ar produce </w:t>
      </w:r>
      <w:r w:rsidR="003B0091" w:rsidRPr="00055AAD">
        <w:rPr>
          <w:rFonts w:ascii="Times New Roman" w:eastAsia="Calibri" w:hAnsi="Times New Roman" w:cs="Times New Roman"/>
          <w:bCs/>
          <w:sz w:val="24"/>
          <w:szCs w:val="24"/>
          <w:lang w:val="ro-RO"/>
        </w:rPr>
        <w:t>consecințe</w:t>
      </w:r>
      <w:r w:rsidRPr="00055AAD">
        <w:rPr>
          <w:rFonts w:ascii="Times New Roman" w:eastAsia="Calibri" w:hAnsi="Times New Roman" w:cs="Times New Roman"/>
          <w:bCs/>
          <w:sz w:val="24"/>
          <w:szCs w:val="24"/>
          <w:lang w:val="ro-RO"/>
        </w:rPr>
        <w:t xml:space="preserve"> deosebite</w:t>
      </w:r>
      <w:r w:rsidR="000F6FB2">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w:t>
      </w:r>
    </w:p>
    <w:p w14:paraId="62B3D8CA" w14:textId="73A7ACB7"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h</w:t>
      </w:r>
      <w:r w:rsidR="009F4869">
        <w:rPr>
          <w:rFonts w:ascii="Times New Roman" w:eastAsia="Calibri" w:hAnsi="Times New Roman" w:cs="Times New Roman"/>
          <w:bCs/>
          <w:sz w:val="24"/>
          <w:szCs w:val="24"/>
          <w:lang w:val="ro-RO"/>
        </w:rPr>
        <w:t>)</w:t>
      </w:r>
      <w:r w:rsidRPr="00055AAD">
        <w:rPr>
          <w:rFonts w:ascii="Times New Roman" w:eastAsia="Calibri" w:hAnsi="Times New Roman" w:cs="Times New Roman"/>
          <w:bCs/>
          <w:sz w:val="24"/>
          <w:szCs w:val="24"/>
          <w:lang w:val="ro-RO"/>
        </w:rPr>
        <w:t xml:space="preserve"> </w:t>
      </w:r>
      <w:r w:rsidR="000F6FB2">
        <w:rPr>
          <w:rFonts w:ascii="Times New Roman" w:eastAsia="Calibri" w:hAnsi="Times New Roman" w:cs="Times New Roman"/>
          <w:bCs/>
          <w:sz w:val="24"/>
          <w:szCs w:val="24"/>
          <w:lang w:val="ro-RO"/>
        </w:rPr>
        <w:t>cum p</w:t>
      </w:r>
      <w:r w:rsidRPr="00055AAD">
        <w:rPr>
          <w:rFonts w:ascii="Times New Roman" w:eastAsia="Calibri" w:hAnsi="Times New Roman" w:cs="Times New Roman"/>
          <w:bCs/>
          <w:sz w:val="24"/>
          <w:szCs w:val="24"/>
          <w:lang w:val="ro-RO"/>
        </w:rPr>
        <w:t>ot fi tolerate consecințele potențiale estimate ca fiind probabile</w:t>
      </w:r>
      <w:r w:rsidR="003B0091" w:rsidRPr="00055AAD">
        <w:rPr>
          <w:rFonts w:ascii="Times New Roman" w:eastAsia="Calibri" w:hAnsi="Times New Roman" w:cs="Times New Roman"/>
          <w:bCs/>
          <w:sz w:val="24"/>
          <w:szCs w:val="24"/>
          <w:lang w:val="ro-RO"/>
        </w:rPr>
        <w:t>.</w:t>
      </w:r>
    </w:p>
    <w:p w14:paraId="2890A503" w14:textId="0299CC97"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(2) Evaluarea riscului trebuie să ia în considerare următoarele principii:</w:t>
      </w:r>
    </w:p>
    <w:p w14:paraId="50171F95" w14:textId="2A858D11"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 xml:space="preserve">a) </w:t>
      </w:r>
      <w:r w:rsidR="000F6FB2">
        <w:rPr>
          <w:rFonts w:ascii="Times New Roman" w:eastAsia="Calibri" w:hAnsi="Times New Roman" w:cs="Times New Roman"/>
          <w:bCs/>
          <w:sz w:val="24"/>
          <w:szCs w:val="24"/>
          <w:lang w:val="ro-RO"/>
        </w:rPr>
        <w:t>i</w:t>
      </w:r>
      <w:r w:rsidRPr="00055AAD">
        <w:rPr>
          <w:rFonts w:ascii="Times New Roman" w:eastAsia="Calibri" w:hAnsi="Times New Roman" w:cs="Times New Roman"/>
          <w:bCs/>
          <w:sz w:val="24"/>
          <w:szCs w:val="24"/>
          <w:lang w:val="ro-RO"/>
        </w:rPr>
        <w:t>dentificarea pericolelor, situațiil</w:t>
      </w:r>
      <w:r w:rsidR="003B0091" w:rsidRPr="00055AAD">
        <w:rPr>
          <w:rFonts w:ascii="Times New Roman" w:eastAsia="Calibri" w:hAnsi="Times New Roman" w:cs="Times New Roman"/>
          <w:bCs/>
          <w:sz w:val="24"/>
          <w:szCs w:val="24"/>
          <w:lang w:val="ro-RO"/>
        </w:rPr>
        <w:t>or și evenimentelor periculoase</w:t>
      </w:r>
      <w:r w:rsidR="000F6FB2">
        <w:rPr>
          <w:rFonts w:ascii="Times New Roman" w:eastAsia="Calibri" w:hAnsi="Times New Roman" w:cs="Times New Roman"/>
          <w:bCs/>
          <w:sz w:val="24"/>
          <w:szCs w:val="24"/>
          <w:lang w:val="ro-RO"/>
        </w:rPr>
        <w:t>;</w:t>
      </w:r>
    </w:p>
    <w:p w14:paraId="22237983" w14:textId="67BE2E1F"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 xml:space="preserve">b) </w:t>
      </w:r>
      <w:r w:rsidR="000F6FB2">
        <w:rPr>
          <w:rFonts w:ascii="Times New Roman" w:eastAsia="Calibri" w:hAnsi="Times New Roman" w:cs="Times New Roman"/>
          <w:bCs/>
          <w:sz w:val="24"/>
          <w:szCs w:val="24"/>
          <w:lang w:val="ro-RO"/>
        </w:rPr>
        <w:t>e</w:t>
      </w:r>
      <w:r w:rsidRPr="00055AAD">
        <w:rPr>
          <w:rFonts w:ascii="Times New Roman" w:eastAsia="Calibri" w:hAnsi="Times New Roman" w:cs="Times New Roman"/>
          <w:bCs/>
          <w:sz w:val="24"/>
          <w:szCs w:val="24"/>
          <w:lang w:val="ro-RO"/>
        </w:rPr>
        <w:t>valuarea consec</w:t>
      </w:r>
      <w:r w:rsidR="003B0091" w:rsidRPr="00055AAD">
        <w:rPr>
          <w:rFonts w:ascii="Times New Roman" w:eastAsia="Calibri" w:hAnsi="Times New Roman" w:cs="Times New Roman"/>
          <w:bCs/>
          <w:sz w:val="24"/>
          <w:szCs w:val="24"/>
          <w:lang w:val="ro-RO"/>
        </w:rPr>
        <w:t>ințelor/probabilității riscului</w:t>
      </w:r>
      <w:r w:rsidR="000F6FB2">
        <w:rPr>
          <w:rFonts w:ascii="Times New Roman" w:eastAsia="Calibri" w:hAnsi="Times New Roman" w:cs="Times New Roman"/>
          <w:bCs/>
          <w:sz w:val="24"/>
          <w:szCs w:val="24"/>
          <w:lang w:val="ro-RO"/>
        </w:rPr>
        <w:t>;</w:t>
      </w:r>
    </w:p>
    <w:p w14:paraId="45F95D06" w14:textId="3D3C76AE" w:rsidR="00112C2B" w:rsidRPr="00055AAD" w:rsidRDefault="003B0091"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 xml:space="preserve">c) </w:t>
      </w:r>
      <w:r w:rsidR="000F6FB2">
        <w:rPr>
          <w:rFonts w:ascii="Times New Roman" w:eastAsia="Calibri" w:hAnsi="Times New Roman" w:cs="Times New Roman"/>
          <w:bCs/>
          <w:sz w:val="24"/>
          <w:szCs w:val="24"/>
          <w:lang w:val="ro-RO"/>
        </w:rPr>
        <w:t>e</w:t>
      </w:r>
      <w:r w:rsidRPr="00055AAD">
        <w:rPr>
          <w:rFonts w:ascii="Times New Roman" w:eastAsia="Calibri" w:hAnsi="Times New Roman" w:cs="Times New Roman"/>
          <w:bCs/>
          <w:sz w:val="24"/>
          <w:szCs w:val="24"/>
          <w:lang w:val="ro-RO"/>
        </w:rPr>
        <w:t>stimarea riscului rezidual</w:t>
      </w:r>
      <w:r w:rsidR="000F6FB2">
        <w:rPr>
          <w:rFonts w:ascii="Times New Roman" w:eastAsia="Calibri" w:hAnsi="Times New Roman" w:cs="Times New Roman"/>
          <w:bCs/>
          <w:sz w:val="24"/>
          <w:szCs w:val="24"/>
          <w:lang w:val="ro-RO"/>
        </w:rPr>
        <w:t>;</w:t>
      </w:r>
    </w:p>
    <w:p w14:paraId="0A727F22" w14:textId="2868FFE4" w:rsidR="00112C2B" w:rsidRPr="00055AAD" w:rsidRDefault="00C01CB3" w:rsidP="0029655F">
      <w:pPr>
        <w:spacing w:after="0" w:line="360" w:lineRule="auto"/>
        <w:ind w:right="23"/>
        <w:jc w:val="both"/>
        <w:rPr>
          <w:rFonts w:ascii="Times New Roman" w:eastAsia="Calibri" w:hAnsi="Times New Roman" w:cs="Times New Roman"/>
          <w:bCs/>
          <w:sz w:val="24"/>
          <w:szCs w:val="24"/>
          <w:lang w:val="ro-RO"/>
        </w:rPr>
      </w:pPr>
      <w:r>
        <w:rPr>
          <w:rFonts w:ascii="Times New Roman" w:eastAsia="Calibri" w:hAnsi="Times New Roman" w:cs="Times New Roman"/>
          <w:bCs/>
          <w:sz w:val="24"/>
          <w:szCs w:val="24"/>
          <w:lang w:val="ro-RO"/>
        </w:rPr>
        <w:t xml:space="preserve">d) </w:t>
      </w:r>
      <w:r w:rsidR="000F6FB2">
        <w:rPr>
          <w:rFonts w:ascii="Times New Roman" w:eastAsia="Calibri" w:hAnsi="Times New Roman" w:cs="Times New Roman"/>
          <w:bCs/>
          <w:sz w:val="24"/>
          <w:szCs w:val="24"/>
          <w:lang w:val="ro-RO"/>
        </w:rPr>
        <w:t>e</w:t>
      </w:r>
      <w:r w:rsidR="003B0091" w:rsidRPr="00055AAD">
        <w:rPr>
          <w:rFonts w:ascii="Times New Roman" w:eastAsia="Calibri" w:hAnsi="Times New Roman" w:cs="Times New Roman"/>
          <w:bCs/>
          <w:sz w:val="24"/>
          <w:szCs w:val="24"/>
          <w:lang w:val="ro-RO"/>
        </w:rPr>
        <w:t>valuarea riscului</w:t>
      </w:r>
      <w:r w:rsidR="000F6FB2">
        <w:rPr>
          <w:rFonts w:ascii="Times New Roman" w:eastAsia="Calibri" w:hAnsi="Times New Roman" w:cs="Times New Roman"/>
          <w:bCs/>
          <w:sz w:val="24"/>
          <w:szCs w:val="24"/>
          <w:lang w:val="ro-RO"/>
        </w:rPr>
        <w:t>;</w:t>
      </w:r>
    </w:p>
    <w:p w14:paraId="6583E78F" w14:textId="614A63BE"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 xml:space="preserve">e) </w:t>
      </w:r>
      <w:r w:rsidR="000F6FB2">
        <w:rPr>
          <w:rFonts w:ascii="Times New Roman" w:eastAsia="Calibri" w:hAnsi="Times New Roman" w:cs="Times New Roman"/>
          <w:bCs/>
          <w:sz w:val="24"/>
          <w:szCs w:val="24"/>
          <w:lang w:val="ro-RO"/>
        </w:rPr>
        <w:t>a</w:t>
      </w:r>
      <w:r w:rsidRPr="00055AAD">
        <w:rPr>
          <w:rFonts w:ascii="Times New Roman" w:eastAsia="Calibri" w:hAnsi="Times New Roman" w:cs="Times New Roman"/>
          <w:bCs/>
          <w:sz w:val="24"/>
          <w:szCs w:val="24"/>
          <w:lang w:val="ro-RO"/>
        </w:rPr>
        <w:t>naliza opțiunilor de reducere a riscului.</w:t>
      </w:r>
    </w:p>
    <w:p w14:paraId="1057393C" w14:textId="2D50B516" w:rsidR="00112C2B" w:rsidRPr="00055AAD" w:rsidRDefault="00112C2B" w:rsidP="003B0091">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Art.4.10 .Încadrarea sistemului de stocare</w:t>
      </w:r>
      <w:r w:rsidR="00B64C94" w:rsidRPr="00055AAD">
        <w:rPr>
          <w:rFonts w:ascii="Times New Roman" w:eastAsia="Calibri" w:hAnsi="Times New Roman" w:cs="Times New Roman"/>
          <w:bCs/>
          <w:sz w:val="24"/>
          <w:szCs w:val="24"/>
          <w:lang w:val="ro-RO"/>
        </w:rPr>
        <w:t xml:space="preserve"> și </w:t>
      </w:r>
      <w:r w:rsidRPr="00055AAD">
        <w:rPr>
          <w:rFonts w:ascii="Times New Roman" w:eastAsia="Calibri" w:hAnsi="Times New Roman" w:cs="Times New Roman"/>
          <w:bCs/>
          <w:sz w:val="24"/>
          <w:szCs w:val="24"/>
          <w:lang w:val="ro-RO"/>
        </w:rPr>
        <w:t>regazeificare GNL în grupele de risc este următoarea:</w:t>
      </w:r>
    </w:p>
    <w:p w14:paraId="7D3B75EE" w14:textId="422205D0"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a)</w:t>
      </w:r>
      <w:r w:rsidRPr="00055AAD">
        <w:rPr>
          <w:rFonts w:ascii="Times New Roman" w:eastAsia="Calibri" w:hAnsi="Times New Roman" w:cs="Times New Roman"/>
          <w:bCs/>
          <w:sz w:val="24"/>
          <w:szCs w:val="24"/>
          <w:lang w:val="ro-RO"/>
        </w:rPr>
        <w:tab/>
      </w:r>
      <w:r w:rsidR="007A7265">
        <w:rPr>
          <w:rFonts w:ascii="Times New Roman" w:eastAsia="Calibri" w:hAnsi="Times New Roman" w:cs="Times New Roman"/>
          <w:bCs/>
          <w:sz w:val="24"/>
          <w:szCs w:val="24"/>
          <w:lang w:val="ro-RO"/>
        </w:rPr>
        <w:t>g</w:t>
      </w:r>
      <w:r w:rsidRPr="00055AAD">
        <w:rPr>
          <w:rFonts w:ascii="Times New Roman" w:eastAsia="Calibri" w:hAnsi="Times New Roman" w:cs="Times New Roman"/>
          <w:bCs/>
          <w:sz w:val="24"/>
          <w:szCs w:val="24"/>
          <w:lang w:val="ro-RO"/>
        </w:rPr>
        <w:t>rupa X atunci când unul dintre domeniile și nivelele de ri</w:t>
      </w:r>
      <w:r w:rsidR="006F02E6" w:rsidRPr="00055AAD">
        <w:rPr>
          <w:rFonts w:ascii="Times New Roman" w:eastAsia="Calibri" w:hAnsi="Times New Roman" w:cs="Times New Roman"/>
          <w:bCs/>
          <w:sz w:val="24"/>
          <w:szCs w:val="24"/>
          <w:lang w:val="ro-RO"/>
        </w:rPr>
        <w:t>sc sunt considerate a fi înalte</w:t>
      </w:r>
      <w:r w:rsidR="007A7265">
        <w:rPr>
          <w:rFonts w:ascii="Times New Roman" w:eastAsia="Calibri" w:hAnsi="Times New Roman" w:cs="Times New Roman"/>
          <w:bCs/>
          <w:sz w:val="24"/>
          <w:szCs w:val="24"/>
          <w:lang w:val="ro-RO"/>
        </w:rPr>
        <w:t>;</w:t>
      </w:r>
    </w:p>
    <w:p w14:paraId="6D282212" w14:textId="456A9FAE"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b)</w:t>
      </w:r>
      <w:r w:rsidRPr="00055AAD">
        <w:rPr>
          <w:rFonts w:ascii="Times New Roman" w:eastAsia="Calibri" w:hAnsi="Times New Roman" w:cs="Times New Roman"/>
          <w:bCs/>
          <w:sz w:val="24"/>
          <w:szCs w:val="24"/>
          <w:lang w:val="ro-RO"/>
        </w:rPr>
        <w:tab/>
      </w:r>
      <w:r w:rsidR="007A7265">
        <w:rPr>
          <w:rFonts w:ascii="Times New Roman" w:eastAsia="Calibri" w:hAnsi="Times New Roman" w:cs="Times New Roman"/>
          <w:bCs/>
          <w:sz w:val="24"/>
          <w:szCs w:val="24"/>
          <w:lang w:val="ro-RO"/>
        </w:rPr>
        <w:t>g</w:t>
      </w:r>
      <w:r w:rsidRPr="00055AAD">
        <w:rPr>
          <w:rFonts w:ascii="Times New Roman" w:eastAsia="Calibri" w:hAnsi="Times New Roman" w:cs="Times New Roman"/>
          <w:bCs/>
          <w:sz w:val="24"/>
          <w:szCs w:val="24"/>
          <w:lang w:val="ro-RO"/>
        </w:rPr>
        <w:t>rupa Y atunci când unul sau mai multe dintre domeniile și nivelele de risc sunt co</w:t>
      </w:r>
      <w:r w:rsidR="006F02E6" w:rsidRPr="00055AAD">
        <w:rPr>
          <w:rFonts w:ascii="Times New Roman" w:eastAsia="Calibri" w:hAnsi="Times New Roman" w:cs="Times New Roman"/>
          <w:bCs/>
          <w:sz w:val="24"/>
          <w:szCs w:val="24"/>
          <w:lang w:val="ro-RO"/>
        </w:rPr>
        <w:t>nsiderate a fi medii sau înalte</w:t>
      </w:r>
      <w:r w:rsidR="007A7265">
        <w:rPr>
          <w:rFonts w:ascii="Times New Roman" w:eastAsia="Calibri" w:hAnsi="Times New Roman" w:cs="Times New Roman"/>
          <w:bCs/>
          <w:sz w:val="24"/>
          <w:szCs w:val="24"/>
          <w:lang w:val="ro-RO"/>
        </w:rPr>
        <w:t>;</w:t>
      </w:r>
    </w:p>
    <w:p w14:paraId="37AFFB0F" w14:textId="267CB24D" w:rsidR="00112C2B" w:rsidRPr="00055AAD" w:rsidRDefault="00112C2B" w:rsidP="0029655F">
      <w:pPr>
        <w:spacing w:after="0" w:line="360" w:lineRule="auto"/>
        <w:ind w:right="23"/>
        <w:jc w:val="both"/>
        <w:rPr>
          <w:rFonts w:ascii="Times New Roman" w:eastAsia="Calibri" w:hAnsi="Times New Roman" w:cs="Times New Roman"/>
          <w:bCs/>
          <w:sz w:val="24"/>
          <w:szCs w:val="24"/>
          <w:lang w:val="ro-RO"/>
        </w:rPr>
      </w:pPr>
      <w:r w:rsidRPr="00055AAD">
        <w:rPr>
          <w:rFonts w:ascii="Times New Roman" w:eastAsia="Calibri" w:hAnsi="Times New Roman" w:cs="Times New Roman"/>
          <w:bCs/>
          <w:sz w:val="24"/>
          <w:szCs w:val="24"/>
          <w:lang w:val="ro-RO"/>
        </w:rPr>
        <w:t>c)</w:t>
      </w:r>
      <w:r w:rsidRPr="00055AAD">
        <w:rPr>
          <w:rFonts w:ascii="Times New Roman" w:eastAsia="Calibri" w:hAnsi="Times New Roman" w:cs="Times New Roman"/>
          <w:bCs/>
          <w:sz w:val="24"/>
          <w:szCs w:val="24"/>
          <w:lang w:val="ro-RO"/>
        </w:rPr>
        <w:tab/>
      </w:r>
      <w:r w:rsidR="007A7265">
        <w:rPr>
          <w:rFonts w:ascii="Times New Roman" w:eastAsia="Calibri" w:hAnsi="Times New Roman" w:cs="Times New Roman"/>
          <w:bCs/>
          <w:sz w:val="24"/>
          <w:szCs w:val="24"/>
          <w:lang w:val="ro-RO"/>
        </w:rPr>
        <w:t>g</w:t>
      </w:r>
      <w:r w:rsidRPr="00055AAD">
        <w:rPr>
          <w:rFonts w:ascii="Times New Roman" w:eastAsia="Calibri" w:hAnsi="Times New Roman" w:cs="Times New Roman"/>
          <w:bCs/>
          <w:sz w:val="24"/>
          <w:szCs w:val="24"/>
          <w:lang w:val="ro-RO"/>
        </w:rPr>
        <w:t>rupa Z atunci când unul dintre domeniile și nivelele de risc sunt considerate a fi scăzute sau medii.</w:t>
      </w:r>
    </w:p>
    <w:p w14:paraId="753F454A" w14:textId="080C07A3" w:rsidR="00650E8F" w:rsidRPr="00743CEC" w:rsidRDefault="00650E8F" w:rsidP="00650E8F">
      <w:pPr>
        <w:shd w:val="clear" w:color="auto" w:fill="FFFFFF"/>
        <w:spacing w:after="0" w:line="360" w:lineRule="auto"/>
        <w:jc w:val="both"/>
        <w:rPr>
          <w:rFonts w:ascii="Times New Roman" w:eastAsia="Times New Roman" w:hAnsi="Times New Roman" w:cs="Times New Roman"/>
          <w:sz w:val="24"/>
          <w:szCs w:val="24"/>
          <w:lang w:val="ro-RO"/>
        </w:rPr>
      </w:pPr>
      <w:r w:rsidRPr="00743CEC">
        <w:rPr>
          <w:rFonts w:ascii="Times New Roman" w:eastAsia="Times New Roman" w:hAnsi="Times New Roman" w:cs="Times New Roman"/>
          <w:sz w:val="24"/>
          <w:szCs w:val="24"/>
          <w:lang w:val="ro-RO"/>
        </w:rPr>
        <w:t>Art.4.11. Domeniul</w:t>
      </w:r>
      <w:r w:rsidR="00B64C94" w:rsidRPr="00743CEC">
        <w:rPr>
          <w:rFonts w:ascii="Times New Roman" w:eastAsia="Times New Roman" w:hAnsi="Times New Roman" w:cs="Times New Roman"/>
          <w:sz w:val="24"/>
          <w:szCs w:val="24"/>
          <w:lang w:val="ro-RO"/>
        </w:rPr>
        <w:t xml:space="preserve"> și </w:t>
      </w:r>
      <w:r w:rsidRPr="00743CEC">
        <w:rPr>
          <w:rFonts w:ascii="Times New Roman" w:eastAsia="Times New Roman" w:hAnsi="Times New Roman" w:cs="Times New Roman"/>
          <w:sz w:val="24"/>
          <w:szCs w:val="24"/>
          <w:lang w:val="ro-RO"/>
        </w:rPr>
        <w:t>nivelul riscului pentru instalații de stocare</w:t>
      </w:r>
      <w:r w:rsidR="00B64C94" w:rsidRPr="00743CEC">
        <w:rPr>
          <w:rFonts w:ascii="Times New Roman" w:eastAsia="Times New Roman" w:hAnsi="Times New Roman" w:cs="Times New Roman"/>
          <w:sz w:val="24"/>
          <w:szCs w:val="24"/>
          <w:lang w:val="ro-RO"/>
        </w:rPr>
        <w:t xml:space="preserve"> și </w:t>
      </w:r>
      <w:r w:rsidRPr="00743CEC">
        <w:rPr>
          <w:rFonts w:ascii="Times New Roman" w:eastAsia="Times New Roman" w:hAnsi="Times New Roman" w:cs="Times New Roman"/>
          <w:sz w:val="24"/>
          <w:szCs w:val="24"/>
          <w:lang w:val="ro-RO"/>
        </w:rPr>
        <w:t xml:space="preserve">regazeificare GNL </w:t>
      </w:r>
    </w:p>
    <w:tbl>
      <w:tblPr>
        <w:tblStyle w:val="TableGrid2"/>
        <w:tblW w:w="9895" w:type="dxa"/>
        <w:jc w:val="center"/>
        <w:tblInd w:w="0" w:type="dxa"/>
        <w:tblLayout w:type="fixed"/>
        <w:tblLook w:val="04A0" w:firstRow="1" w:lastRow="0" w:firstColumn="1" w:lastColumn="0" w:noHBand="0" w:noVBand="1"/>
      </w:tblPr>
      <w:tblGrid>
        <w:gridCol w:w="1140"/>
        <w:gridCol w:w="1015"/>
        <w:gridCol w:w="1080"/>
        <w:gridCol w:w="990"/>
        <w:gridCol w:w="450"/>
        <w:gridCol w:w="540"/>
        <w:gridCol w:w="1080"/>
        <w:gridCol w:w="1260"/>
        <w:gridCol w:w="1026"/>
        <w:gridCol w:w="1314"/>
      </w:tblGrid>
      <w:tr w:rsidR="00650E8F" w:rsidRPr="00055AAD" w14:paraId="19FAACAE" w14:textId="77777777" w:rsidTr="00E8654B">
        <w:trPr>
          <w:jc w:val="center"/>
        </w:trPr>
        <w:tc>
          <w:tcPr>
            <w:tcW w:w="4675" w:type="dxa"/>
            <w:gridSpan w:val="5"/>
          </w:tcPr>
          <w:p w14:paraId="175215BB" w14:textId="67969CF4"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Domeniul</w:t>
            </w:r>
            <w:r w:rsidR="00B64C94" w:rsidRPr="00743CEC">
              <w:rPr>
                <w:rFonts w:ascii="Times New Roman" w:eastAsia="Times New Roman" w:hAnsi="Times New Roman" w:cs="Times New Roman"/>
                <w:sz w:val="24"/>
                <w:szCs w:val="24"/>
              </w:rPr>
              <w:t xml:space="preserve"> și </w:t>
            </w:r>
            <w:r w:rsidRPr="00743CEC">
              <w:rPr>
                <w:rFonts w:ascii="Times New Roman" w:eastAsia="Times New Roman" w:hAnsi="Times New Roman" w:cs="Times New Roman"/>
                <w:sz w:val="24"/>
                <w:szCs w:val="24"/>
              </w:rPr>
              <w:t xml:space="preserve">nivelul riscului </w:t>
            </w:r>
            <w:r w:rsidR="007A7265" w:rsidRPr="00743CEC">
              <w:rPr>
                <w:rFonts w:ascii="Times New Roman" w:eastAsia="Times New Roman" w:hAnsi="Times New Roman" w:cs="Times New Roman"/>
                <w:sz w:val="24"/>
                <w:szCs w:val="24"/>
              </w:rPr>
              <w:t xml:space="preserve">la </w:t>
            </w:r>
            <w:r w:rsidRPr="00743CEC">
              <w:rPr>
                <w:rFonts w:ascii="Times New Roman" w:eastAsia="Times New Roman" w:hAnsi="Times New Roman" w:cs="Times New Roman"/>
                <w:sz w:val="24"/>
                <w:szCs w:val="24"/>
              </w:rPr>
              <w:t>sisteme de stocare</w:t>
            </w:r>
            <w:r w:rsidR="00B64C94" w:rsidRPr="00743CEC">
              <w:rPr>
                <w:rFonts w:ascii="Times New Roman" w:eastAsia="Times New Roman" w:hAnsi="Times New Roman" w:cs="Times New Roman"/>
                <w:sz w:val="24"/>
                <w:szCs w:val="24"/>
              </w:rPr>
              <w:t xml:space="preserve"> și </w:t>
            </w:r>
            <w:r w:rsidRPr="00743CEC">
              <w:rPr>
                <w:rFonts w:ascii="Times New Roman" w:eastAsia="Times New Roman" w:hAnsi="Times New Roman" w:cs="Times New Roman"/>
                <w:sz w:val="24"/>
                <w:szCs w:val="24"/>
              </w:rPr>
              <w:t>regazeificare mic</w:t>
            </w:r>
            <w:r w:rsidR="00B64C94" w:rsidRPr="00743CEC">
              <w:rPr>
                <w:rFonts w:ascii="Times New Roman" w:eastAsia="Times New Roman" w:hAnsi="Times New Roman" w:cs="Times New Roman"/>
                <w:sz w:val="24"/>
                <w:szCs w:val="24"/>
              </w:rPr>
              <w:t xml:space="preserve"> și </w:t>
            </w:r>
            <w:r w:rsidRPr="00743CEC">
              <w:rPr>
                <w:rFonts w:ascii="Times New Roman" w:eastAsia="Times New Roman" w:hAnsi="Times New Roman" w:cs="Times New Roman"/>
                <w:sz w:val="24"/>
                <w:szCs w:val="24"/>
              </w:rPr>
              <w:t>mediu vrac</w:t>
            </w:r>
          </w:p>
        </w:tc>
        <w:tc>
          <w:tcPr>
            <w:tcW w:w="5220" w:type="dxa"/>
            <w:gridSpan w:val="5"/>
          </w:tcPr>
          <w:p w14:paraId="43186580"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Grupa de risc</w:t>
            </w:r>
          </w:p>
        </w:tc>
      </w:tr>
      <w:tr w:rsidR="00650E8F" w:rsidRPr="00055AAD" w14:paraId="54C9725D" w14:textId="77777777" w:rsidTr="00E8654B">
        <w:trPr>
          <w:jc w:val="center"/>
        </w:trPr>
        <w:tc>
          <w:tcPr>
            <w:tcW w:w="3235" w:type="dxa"/>
            <w:gridSpan w:val="3"/>
          </w:tcPr>
          <w:p w14:paraId="40BF4622"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Populație</w:t>
            </w:r>
          </w:p>
        </w:tc>
        <w:tc>
          <w:tcPr>
            <w:tcW w:w="3060" w:type="dxa"/>
            <w:gridSpan w:val="4"/>
          </w:tcPr>
          <w:p w14:paraId="04F265AA"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Mediu</w:t>
            </w:r>
          </w:p>
        </w:tc>
        <w:tc>
          <w:tcPr>
            <w:tcW w:w="3600" w:type="dxa"/>
            <w:gridSpan w:val="3"/>
          </w:tcPr>
          <w:p w14:paraId="6232E008"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Proprietate</w:t>
            </w:r>
          </w:p>
        </w:tc>
      </w:tr>
      <w:tr w:rsidR="00650E8F" w:rsidRPr="00055AAD" w14:paraId="6BF30560" w14:textId="77777777" w:rsidTr="00E8654B">
        <w:trPr>
          <w:jc w:val="center"/>
        </w:trPr>
        <w:tc>
          <w:tcPr>
            <w:tcW w:w="1140" w:type="dxa"/>
          </w:tcPr>
          <w:p w14:paraId="4F35435C"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Înalt</w:t>
            </w:r>
          </w:p>
        </w:tc>
        <w:tc>
          <w:tcPr>
            <w:tcW w:w="1015" w:type="dxa"/>
          </w:tcPr>
          <w:p w14:paraId="4965F7A3"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Mediu</w:t>
            </w:r>
          </w:p>
        </w:tc>
        <w:tc>
          <w:tcPr>
            <w:tcW w:w="1080" w:type="dxa"/>
          </w:tcPr>
          <w:p w14:paraId="67DA1289"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Scăzut</w:t>
            </w:r>
          </w:p>
        </w:tc>
        <w:tc>
          <w:tcPr>
            <w:tcW w:w="990" w:type="dxa"/>
          </w:tcPr>
          <w:p w14:paraId="3406084F"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Înalt</w:t>
            </w:r>
          </w:p>
        </w:tc>
        <w:tc>
          <w:tcPr>
            <w:tcW w:w="990" w:type="dxa"/>
            <w:gridSpan w:val="2"/>
          </w:tcPr>
          <w:p w14:paraId="66797FCF"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Mediu</w:t>
            </w:r>
          </w:p>
        </w:tc>
        <w:tc>
          <w:tcPr>
            <w:tcW w:w="1080" w:type="dxa"/>
          </w:tcPr>
          <w:p w14:paraId="5E29227B"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Scăzut</w:t>
            </w:r>
          </w:p>
        </w:tc>
        <w:tc>
          <w:tcPr>
            <w:tcW w:w="1260" w:type="dxa"/>
          </w:tcPr>
          <w:p w14:paraId="6B1CB34E"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Înalt</w:t>
            </w:r>
          </w:p>
        </w:tc>
        <w:tc>
          <w:tcPr>
            <w:tcW w:w="1026" w:type="dxa"/>
          </w:tcPr>
          <w:p w14:paraId="4717A362"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Mediu</w:t>
            </w:r>
          </w:p>
        </w:tc>
        <w:tc>
          <w:tcPr>
            <w:tcW w:w="1314" w:type="dxa"/>
          </w:tcPr>
          <w:p w14:paraId="70E3BDBE"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Scăzut</w:t>
            </w:r>
          </w:p>
        </w:tc>
      </w:tr>
      <w:tr w:rsidR="00650E8F" w:rsidRPr="00055AAD" w14:paraId="174E8652" w14:textId="77777777" w:rsidTr="00E8654B">
        <w:trPr>
          <w:jc w:val="center"/>
        </w:trPr>
        <w:tc>
          <w:tcPr>
            <w:tcW w:w="1140" w:type="dxa"/>
          </w:tcPr>
          <w:p w14:paraId="65222EAE" w14:textId="77777777" w:rsidR="00650E8F" w:rsidRPr="00743CEC" w:rsidRDefault="00650E8F" w:rsidP="00650E8F">
            <w:pPr>
              <w:spacing w:line="360" w:lineRule="auto"/>
              <w:jc w:val="center"/>
              <w:rPr>
                <w:rFonts w:ascii="Times New Roman" w:eastAsia="Times New Roman" w:hAnsi="Times New Roman" w:cs="Times New Roman"/>
                <w:sz w:val="24"/>
                <w:szCs w:val="24"/>
              </w:rPr>
            </w:pPr>
          </w:p>
        </w:tc>
        <w:tc>
          <w:tcPr>
            <w:tcW w:w="1015" w:type="dxa"/>
          </w:tcPr>
          <w:p w14:paraId="6B65BE52" w14:textId="77777777" w:rsidR="00650E8F" w:rsidRPr="00743CEC" w:rsidRDefault="00650E8F" w:rsidP="00650E8F">
            <w:pPr>
              <w:spacing w:line="360" w:lineRule="auto"/>
              <w:jc w:val="center"/>
              <w:rPr>
                <w:rFonts w:ascii="Times New Roman" w:eastAsia="Times New Roman" w:hAnsi="Times New Roman" w:cs="Times New Roman"/>
                <w:sz w:val="24"/>
                <w:szCs w:val="24"/>
              </w:rPr>
            </w:pPr>
          </w:p>
        </w:tc>
        <w:tc>
          <w:tcPr>
            <w:tcW w:w="1080" w:type="dxa"/>
          </w:tcPr>
          <w:p w14:paraId="39434C52"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x</w:t>
            </w:r>
          </w:p>
        </w:tc>
        <w:tc>
          <w:tcPr>
            <w:tcW w:w="990" w:type="dxa"/>
          </w:tcPr>
          <w:p w14:paraId="65D3BB6E" w14:textId="77777777" w:rsidR="00650E8F" w:rsidRPr="00743CEC" w:rsidRDefault="00650E8F" w:rsidP="00650E8F">
            <w:pPr>
              <w:spacing w:line="360" w:lineRule="auto"/>
              <w:jc w:val="center"/>
              <w:rPr>
                <w:rFonts w:ascii="Times New Roman" w:eastAsia="Times New Roman" w:hAnsi="Times New Roman" w:cs="Times New Roman"/>
                <w:sz w:val="24"/>
                <w:szCs w:val="24"/>
              </w:rPr>
            </w:pPr>
          </w:p>
        </w:tc>
        <w:tc>
          <w:tcPr>
            <w:tcW w:w="990" w:type="dxa"/>
            <w:gridSpan w:val="2"/>
          </w:tcPr>
          <w:p w14:paraId="06CA5C68" w14:textId="77777777" w:rsidR="00650E8F" w:rsidRPr="00743CEC" w:rsidRDefault="00650E8F" w:rsidP="00650E8F">
            <w:pPr>
              <w:spacing w:line="360" w:lineRule="auto"/>
              <w:jc w:val="center"/>
              <w:rPr>
                <w:rFonts w:ascii="Times New Roman" w:eastAsia="Times New Roman" w:hAnsi="Times New Roman" w:cs="Times New Roman"/>
                <w:sz w:val="24"/>
                <w:szCs w:val="24"/>
              </w:rPr>
            </w:pPr>
          </w:p>
        </w:tc>
        <w:tc>
          <w:tcPr>
            <w:tcW w:w="1080" w:type="dxa"/>
          </w:tcPr>
          <w:p w14:paraId="1C47B569"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x</w:t>
            </w:r>
          </w:p>
        </w:tc>
        <w:tc>
          <w:tcPr>
            <w:tcW w:w="1260" w:type="dxa"/>
          </w:tcPr>
          <w:p w14:paraId="06073665" w14:textId="77777777" w:rsidR="00650E8F" w:rsidRPr="00743CEC" w:rsidRDefault="00650E8F" w:rsidP="00650E8F">
            <w:pPr>
              <w:spacing w:line="360" w:lineRule="auto"/>
              <w:jc w:val="center"/>
              <w:rPr>
                <w:rFonts w:ascii="Times New Roman" w:eastAsia="Times New Roman" w:hAnsi="Times New Roman" w:cs="Times New Roman"/>
                <w:sz w:val="24"/>
                <w:szCs w:val="24"/>
              </w:rPr>
            </w:pPr>
          </w:p>
        </w:tc>
        <w:tc>
          <w:tcPr>
            <w:tcW w:w="1026" w:type="dxa"/>
          </w:tcPr>
          <w:p w14:paraId="5DBE6B79" w14:textId="77777777" w:rsidR="00650E8F" w:rsidRPr="00743CEC" w:rsidRDefault="00650E8F" w:rsidP="00650E8F">
            <w:pPr>
              <w:spacing w:line="360" w:lineRule="auto"/>
              <w:jc w:val="center"/>
              <w:rPr>
                <w:rFonts w:ascii="Times New Roman" w:eastAsia="Times New Roman" w:hAnsi="Times New Roman" w:cs="Times New Roman"/>
                <w:sz w:val="24"/>
                <w:szCs w:val="24"/>
              </w:rPr>
            </w:pPr>
            <w:r w:rsidRPr="00743CEC">
              <w:rPr>
                <w:rFonts w:ascii="Times New Roman" w:eastAsia="Times New Roman" w:hAnsi="Times New Roman" w:cs="Times New Roman"/>
                <w:sz w:val="24"/>
                <w:szCs w:val="24"/>
              </w:rPr>
              <w:t>x</w:t>
            </w:r>
          </w:p>
        </w:tc>
        <w:tc>
          <w:tcPr>
            <w:tcW w:w="1314" w:type="dxa"/>
          </w:tcPr>
          <w:p w14:paraId="6D2DF64B" w14:textId="77777777" w:rsidR="00650E8F" w:rsidRPr="00743CEC" w:rsidRDefault="00650E8F" w:rsidP="00650E8F">
            <w:pPr>
              <w:spacing w:line="360" w:lineRule="auto"/>
              <w:jc w:val="center"/>
              <w:rPr>
                <w:rFonts w:ascii="Times New Roman" w:eastAsia="Times New Roman" w:hAnsi="Times New Roman" w:cs="Times New Roman"/>
                <w:sz w:val="24"/>
                <w:szCs w:val="24"/>
              </w:rPr>
            </w:pPr>
          </w:p>
        </w:tc>
      </w:tr>
    </w:tbl>
    <w:p w14:paraId="04272D90" w14:textId="77777777" w:rsidR="009279D1" w:rsidRPr="00055AAD" w:rsidRDefault="009279D1" w:rsidP="009279D1">
      <w:pPr>
        <w:shd w:val="clear" w:color="auto" w:fill="FFFFFF"/>
        <w:spacing w:after="0" w:line="360" w:lineRule="auto"/>
        <w:outlineLvl w:val="3"/>
        <w:rPr>
          <w:rFonts w:ascii="Times New Roman" w:eastAsia="Times New Roman" w:hAnsi="Times New Roman" w:cs="Times New Roman"/>
          <w:b/>
          <w:bCs/>
          <w:sz w:val="24"/>
          <w:szCs w:val="24"/>
          <w:lang w:val="ro-RO"/>
        </w:rPr>
      </w:pPr>
      <w:r w:rsidRPr="00055AAD">
        <w:rPr>
          <w:rFonts w:ascii="Times New Roman" w:eastAsia="Times New Roman" w:hAnsi="Times New Roman" w:cs="Times New Roman"/>
          <w:sz w:val="24"/>
          <w:szCs w:val="24"/>
          <w:lang w:val="ro-RO"/>
        </w:rPr>
        <w:t>Art. 4.12.</w:t>
      </w:r>
      <w:r w:rsidRPr="00055AAD">
        <w:rPr>
          <w:rFonts w:ascii="Times New Roman" w:eastAsia="Times New Roman" w:hAnsi="Times New Roman" w:cs="Times New Roman"/>
          <w:b/>
          <w:bCs/>
          <w:sz w:val="24"/>
          <w:szCs w:val="24"/>
          <w:lang w:val="ro-RO"/>
        </w:rPr>
        <w:t xml:space="preserve"> </w:t>
      </w:r>
      <w:hyperlink r:id="rId15" w:tgtFrame="_blank" w:history="1">
        <w:r w:rsidRPr="00055AAD">
          <w:rPr>
            <w:rFonts w:ascii="Times New Roman" w:eastAsia="Times New Roman" w:hAnsi="Times New Roman" w:cs="Times New Roman"/>
            <w:sz w:val="24"/>
            <w:szCs w:val="24"/>
            <w:lang w:val="ro-RO"/>
          </w:rPr>
          <w:t>Criteriile de evaluare a riscului</w:t>
        </w:r>
      </w:hyperlink>
    </w:p>
    <w:tbl>
      <w:tblPr>
        <w:tblW w:w="9075" w:type="dxa"/>
        <w:jc w:val="center"/>
        <w:tblCellMar>
          <w:top w:w="15" w:type="dxa"/>
          <w:left w:w="15" w:type="dxa"/>
          <w:bottom w:w="15" w:type="dxa"/>
          <w:right w:w="15" w:type="dxa"/>
        </w:tblCellMar>
        <w:tblLook w:val="04A0" w:firstRow="1" w:lastRow="0" w:firstColumn="1" w:lastColumn="0" w:noHBand="0" w:noVBand="1"/>
      </w:tblPr>
      <w:tblGrid>
        <w:gridCol w:w="17"/>
        <w:gridCol w:w="1878"/>
        <w:gridCol w:w="1855"/>
        <w:gridCol w:w="1761"/>
        <w:gridCol w:w="1790"/>
        <w:gridCol w:w="1774"/>
      </w:tblGrid>
      <w:tr w:rsidR="009279D1" w:rsidRPr="00055AAD" w14:paraId="085C4584" w14:textId="77777777" w:rsidTr="00E8654B">
        <w:trPr>
          <w:trHeight w:val="8"/>
          <w:jc w:val="center"/>
        </w:trPr>
        <w:tc>
          <w:tcPr>
            <w:tcW w:w="0" w:type="auto"/>
            <w:tcMar>
              <w:top w:w="0" w:type="dxa"/>
              <w:left w:w="0" w:type="dxa"/>
              <w:bottom w:w="0" w:type="dxa"/>
              <w:right w:w="0" w:type="dxa"/>
            </w:tcMar>
            <w:vAlign w:val="center"/>
            <w:hideMark/>
          </w:tcPr>
          <w:p w14:paraId="6E0B8ECE" w14:textId="77777777" w:rsidR="009279D1" w:rsidRPr="00055AAD" w:rsidRDefault="009279D1" w:rsidP="009279D1">
            <w:pPr>
              <w:spacing w:after="0" w:line="360" w:lineRule="auto"/>
              <w:rPr>
                <w:rFonts w:ascii="Times New Roman" w:eastAsia="Times New Roman" w:hAnsi="Times New Roman" w:cs="Times New Roman"/>
                <w:color w:val="333333"/>
                <w:sz w:val="24"/>
                <w:szCs w:val="24"/>
                <w:lang w:val="ro-RO"/>
              </w:rPr>
            </w:pPr>
          </w:p>
        </w:tc>
        <w:tc>
          <w:tcPr>
            <w:tcW w:w="0" w:type="auto"/>
            <w:tcMar>
              <w:top w:w="0" w:type="dxa"/>
              <w:left w:w="0" w:type="dxa"/>
              <w:bottom w:w="0" w:type="dxa"/>
              <w:right w:w="0" w:type="dxa"/>
            </w:tcMar>
            <w:vAlign w:val="center"/>
          </w:tcPr>
          <w:p w14:paraId="4C725618"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0" w:type="auto"/>
            <w:tcMar>
              <w:top w:w="0" w:type="dxa"/>
              <w:left w:w="0" w:type="dxa"/>
              <w:bottom w:w="0" w:type="dxa"/>
              <w:right w:w="0" w:type="dxa"/>
            </w:tcMar>
            <w:vAlign w:val="center"/>
          </w:tcPr>
          <w:p w14:paraId="595DA7DD"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0" w:type="auto"/>
            <w:tcMar>
              <w:top w:w="0" w:type="dxa"/>
              <w:left w:w="0" w:type="dxa"/>
              <w:bottom w:w="0" w:type="dxa"/>
              <w:right w:w="0" w:type="dxa"/>
            </w:tcMar>
            <w:vAlign w:val="center"/>
          </w:tcPr>
          <w:p w14:paraId="78FDBE9F"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0" w:type="auto"/>
            <w:tcMar>
              <w:top w:w="0" w:type="dxa"/>
              <w:left w:w="0" w:type="dxa"/>
              <w:bottom w:w="0" w:type="dxa"/>
              <w:right w:w="0" w:type="dxa"/>
            </w:tcMar>
            <w:vAlign w:val="center"/>
          </w:tcPr>
          <w:p w14:paraId="3986C4D6"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0" w:type="auto"/>
            <w:tcMar>
              <w:top w:w="0" w:type="dxa"/>
              <w:left w:w="0" w:type="dxa"/>
              <w:bottom w:w="0" w:type="dxa"/>
              <w:right w:w="0" w:type="dxa"/>
            </w:tcMar>
            <w:vAlign w:val="center"/>
          </w:tcPr>
          <w:p w14:paraId="023A0EF4"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r>
      <w:tr w:rsidR="009279D1" w:rsidRPr="00055AAD" w14:paraId="4B95352A" w14:textId="77777777" w:rsidTr="00E8654B">
        <w:trPr>
          <w:trHeight w:val="173"/>
          <w:jc w:val="center"/>
        </w:trPr>
        <w:tc>
          <w:tcPr>
            <w:tcW w:w="0" w:type="auto"/>
            <w:tcMar>
              <w:top w:w="0" w:type="dxa"/>
              <w:left w:w="0" w:type="dxa"/>
              <w:bottom w:w="0" w:type="dxa"/>
              <w:right w:w="0" w:type="dxa"/>
            </w:tcMar>
            <w:vAlign w:val="center"/>
            <w:hideMark/>
          </w:tcPr>
          <w:p w14:paraId="56E38623"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719DCB7D" w14:textId="77777777" w:rsidR="009279D1" w:rsidRPr="00055AAD" w:rsidRDefault="009279D1" w:rsidP="009279D1">
            <w:pPr>
              <w:spacing w:after="0" w:line="360" w:lineRule="auto"/>
              <w:jc w:val="center"/>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Risc foarte înalt</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4D9462B6" w14:textId="77777777" w:rsidR="009279D1" w:rsidRPr="00055AAD" w:rsidRDefault="009279D1" w:rsidP="009279D1">
            <w:pPr>
              <w:spacing w:after="0" w:line="360" w:lineRule="auto"/>
              <w:jc w:val="center"/>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Risc substanțial</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509BB3F6" w14:textId="77777777" w:rsidR="009279D1" w:rsidRPr="00055AAD" w:rsidRDefault="009279D1" w:rsidP="009279D1">
            <w:pPr>
              <w:spacing w:after="0" w:line="360" w:lineRule="auto"/>
              <w:jc w:val="center"/>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Risc posibil</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0053C807" w14:textId="77777777" w:rsidR="009279D1" w:rsidRPr="00055AAD" w:rsidRDefault="009279D1" w:rsidP="009279D1">
            <w:pPr>
              <w:spacing w:after="0" w:line="360" w:lineRule="auto"/>
              <w:jc w:val="center"/>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Risc acceptabil</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292D57FC" w14:textId="77777777" w:rsidR="009279D1" w:rsidRPr="00055AAD" w:rsidRDefault="009279D1" w:rsidP="009279D1">
            <w:pPr>
              <w:spacing w:after="0" w:line="360" w:lineRule="auto"/>
              <w:jc w:val="center"/>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Risc îndoielnic</w:t>
            </w:r>
          </w:p>
        </w:tc>
      </w:tr>
      <w:tr w:rsidR="009279D1" w:rsidRPr="00055AAD" w14:paraId="5A026C7D" w14:textId="77777777" w:rsidTr="00E8654B">
        <w:trPr>
          <w:trHeight w:val="180"/>
          <w:jc w:val="center"/>
        </w:trPr>
        <w:tc>
          <w:tcPr>
            <w:tcW w:w="0" w:type="auto"/>
            <w:tcMar>
              <w:top w:w="0" w:type="dxa"/>
              <w:left w:w="0" w:type="dxa"/>
              <w:bottom w:w="0" w:type="dxa"/>
              <w:right w:w="0" w:type="dxa"/>
            </w:tcMar>
            <w:vAlign w:val="center"/>
            <w:hideMark/>
          </w:tcPr>
          <w:p w14:paraId="36257396" w14:textId="77777777" w:rsidR="009279D1" w:rsidRPr="00055AAD" w:rsidRDefault="009279D1" w:rsidP="009279D1">
            <w:pPr>
              <w:spacing w:after="0" w:line="360" w:lineRule="auto"/>
              <w:jc w:val="center"/>
              <w:rPr>
                <w:rFonts w:ascii="Times New Roman" w:eastAsia="Times New Roman" w:hAnsi="Times New Roman" w:cs="Times New Roman"/>
                <w:sz w:val="24"/>
                <w:szCs w:val="24"/>
                <w:lang w:val="ro-RO"/>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55D00779" w14:textId="18D0F084" w:rsidR="009279D1" w:rsidRPr="00055AAD" w:rsidRDefault="009279D1" w:rsidP="009279D1">
            <w:pPr>
              <w:spacing w:after="0" w:line="360" w:lineRule="auto"/>
              <w:jc w:val="center"/>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R &gt;= 8</w:t>
            </w:r>
            <w:r w:rsidR="007A7265">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0</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28BB9FD3" w14:textId="19CF39F1" w:rsidR="009279D1" w:rsidRPr="00055AAD" w:rsidRDefault="009279D1" w:rsidP="009279D1">
            <w:pPr>
              <w:spacing w:after="0" w:line="360" w:lineRule="auto"/>
              <w:jc w:val="center"/>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R = 6</w:t>
            </w:r>
            <w:r w:rsidR="007A7265">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0 ... 7</w:t>
            </w:r>
            <w:r w:rsidR="007A7265">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99</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40EF2696" w14:textId="01E6543D" w:rsidR="009279D1" w:rsidRPr="00055AAD" w:rsidRDefault="009279D1" w:rsidP="009279D1">
            <w:pPr>
              <w:spacing w:after="0" w:line="360" w:lineRule="auto"/>
              <w:jc w:val="center"/>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R = 4</w:t>
            </w:r>
            <w:r w:rsidR="007A7265">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0 ... 5</w:t>
            </w:r>
            <w:r w:rsidR="007A7265">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99</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31A82687" w14:textId="63D4E52A" w:rsidR="009279D1" w:rsidRPr="00055AAD" w:rsidRDefault="009279D1" w:rsidP="009279D1">
            <w:pPr>
              <w:spacing w:after="0" w:line="360" w:lineRule="auto"/>
              <w:jc w:val="center"/>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R = 2</w:t>
            </w:r>
            <w:r w:rsidR="007A7265">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0 ... 3</w:t>
            </w:r>
            <w:r w:rsidR="007A7265">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99</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1ADAE150" w14:textId="7968799C" w:rsidR="009279D1" w:rsidRPr="00055AAD" w:rsidRDefault="009279D1" w:rsidP="009279D1">
            <w:pPr>
              <w:spacing w:after="0" w:line="360" w:lineRule="auto"/>
              <w:jc w:val="center"/>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R &lt; 2</w:t>
            </w:r>
            <w:r w:rsidR="007A7265">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0</w:t>
            </w:r>
          </w:p>
        </w:tc>
      </w:tr>
    </w:tbl>
    <w:p w14:paraId="30B7A5C2" w14:textId="77777777" w:rsidR="009279D1" w:rsidRPr="00055AAD" w:rsidRDefault="009279D1" w:rsidP="009279D1">
      <w:pPr>
        <w:shd w:val="clear" w:color="auto" w:fill="FFFFFF"/>
        <w:spacing w:after="0" w:line="360" w:lineRule="auto"/>
        <w:outlineLvl w:val="3"/>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Art. 4.13. </w:t>
      </w:r>
      <w:hyperlink r:id="rId16" w:tgtFrame="_blank" w:history="1">
        <w:r w:rsidRPr="00055AAD">
          <w:rPr>
            <w:rFonts w:ascii="Times New Roman" w:eastAsia="Times New Roman" w:hAnsi="Times New Roman" w:cs="Times New Roman"/>
            <w:sz w:val="24"/>
            <w:szCs w:val="24"/>
            <w:lang w:val="ro-RO"/>
          </w:rPr>
          <w:t>Metode și tehnici recomandate de evaluare a riscului</w:t>
        </w:r>
      </w:hyperlink>
    </w:p>
    <w:tbl>
      <w:tblPr>
        <w:tblW w:w="9290" w:type="dxa"/>
        <w:jc w:val="center"/>
        <w:tblCellMar>
          <w:top w:w="15" w:type="dxa"/>
          <w:left w:w="15" w:type="dxa"/>
          <w:bottom w:w="15" w:type="dxa"/>
          <w:right w:w="15" w:type="dxa"/>
        </w:tblCellMar>
        <w:tblLook w:val="04A0" w:firstRow="1" w:lastRow="0" w:firstColumn="1" w:lastColumn="0" w:noHBand="0" w:noVBand="1"/>
      </w:tblPr>
      <w:tblGrid>
        <w:gridCol w:w="14"/>
        <w:gridCol w:w="796"/>
        <w:gridCol w:w="2575"/>
        <w:gridCol w:w="215"/>
        <w:gridCol w:w="2899"/>
        <w:gridCol w:w="2791"/>
      </w:tblGrid>
      <w:tr w:rsidR="009279D1" w:rsidRPr="00055AAD" w14:paraId="40154ACE" w14:textId="77777777" w:rsidTr="00E8654B">
        <w:trPr>
          <w:gridAfter w:val="1"/>
          <w:trHeight w:val="8"/>
          <w:jc w:val="center"/>
        </w:trPr>
        <w:tc>
          <w:tcPr>
            <w:tcW w:w="0" w:type="auto"/>
            <w:tcMar>
              <w:top w:w="0" w:type="dxa"/>
              <w:left w:w="0" w:type="dxa"/>
              <w:bottom w:w="0" w:type="dxa"/>
              <w:right w:w="0" w:type="dxa"/>
            </w:tcMar>
            <w:vAlign w:val="center"/>
            <w:hideMark/>
          </w:tcPr>
          <w:p w14:paraId="105ECC76" w14:textId="77777777" w:rsidR="009279D1" w:rsidRPr="00055AAD" w:rsidRDefault="009279D1" w:rsidP="009279D1">
            <w:pPr>
              <w:spacing w:after="0" w:line="360" w:lineRule="auto"/>
              <w:rPr>
                <w:rFonts w:ascii="Times New Roman" w:eastAsia="Times New Roman" w:hAnsi="Times New Roman" w:cs="Times New Roman"/>
                <w:color w:val="333333"/>
                <w:sz w:val="24"/>
                <w:szCs w:val="24"/>
                <w:lang w:val="ro-RO"/>
              </w:rPr>
            </w:pPr>
          </w:p>
        </w:tc>
        <w:tc>
          <w:tcPr>
            <w:tcW w:w="796" w:type="dxa"/>
            <w:tcMar>
              <w:top w:w="0" w:type="dxa"/>
              <w:left w:w="0" w:type="dxa"/>
              <w:bottom w:w="0" w:type="dxa"/>
              <w:right w:w="0" w:type="dxa"/>
            </w:tcMar>
            <w:vAlign w:val="center"/>
            <w:hideMark/>
          </w:tcPr>
          <w:p w14:paraId="1FD67B33"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2575" w:type="dxa"/>
            <w:tcMar>
              <w:top w:w="0" w:type="dxa"/>
              <w:left w:w="0" w:type="dxa"/>
              <w:bottom w:w="0" w:type="dxa"/>
              <w:right w:w="0" w:type="dxa"/>
            </w:tcMar>
            <w:vAlign w:val="center"/>
            <w:hideMark/>
          </w:tcPr>
          <w:p w14:paraId="02410D14"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0" w:type="auto"/>
            <w:gridSpan w:val="2"/>
            <w:tcMar>
              <w:top w:w="0" w:type="dxa"/>
              <w:left w:w="0" w:type="dxa"/>
              <w:bottom w:w="0" w:type="dxa"/>
              <w:right w:w="0" w:type="dxa"/>
            </w:tcMar>
            <w:vAlign w:val="center"/>
            <w:hideMark/>
          </w:tcPr>
          <w:p w14:paraId="149F5890"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r>
      <w:tr w:rsidR="009279D1" w:rsidRPr="00055AAD" w14:paraId="76C70C8A" w14:textId="77777777" w:rsidTr="00E8654B">
        <w:trPr>
          <w:trHeight w:val="278"/>
          <w:jc w:val="center"/>
        </w:trPr>
        <w:tc>
          <w:tcPr>
            <w:tcW w:w="0" w:type="auto"/>
            <w:tcMar>
              <w:top w:w="0" w:type="dxa"/>
              <w:left w:w="0" w:type="dxa"/>
              <w:bottom w:w="0" w:type="dxa"/>
              <w:right w:w="0" w:type="dxa"/>
            </w:tcMar>
            <w:vAlign w:val="center"/>
            <w:hideMark/>
          </w:tcPr>
          <w:p w14:paraId="0BE39E0D"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79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36330AB3"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Nr. crt.</w:t>
            </w:r>
          </w:p>
        </w:tc>
        <w:tc>
          <w:tcPr>
            <w:tcW w:w="27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5F2E54C9"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Denumirea</w:t>
            </w:r>
          </w:p>
        </w:tc>
        <w:tc>
          <w:tcPr>
            <w:tcW w:w="0" w:type="auto"/>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0F77821B"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Scopul metodei sau tehnicii</w:t>
            </w:r>
          </w:p>
        </w:tc>
      </w:tr>
      <w:tr w:rsidR="009279D1" w:rsidRPr="00055AAD" w14:paraId="1D35D4BF" w14:textId="77777777" w:rsidTr="00E8654B">
        <w:trPr>
          <w:trHeight w:val="173"/>
          <w:jc w:val="center"/>
        </w:trPr>
        <w:tc>
          <w:tcPr>
            <w:tcW w:w="0" w:type="auto"/>
            <w:tcMar>
              <w:top w:w="0" w:type="dxa"/>
              <w:left w:w="0" w:type="dxa"/>
              <w:bottom w:w="0" w:type="dxa"/>
              <w:right w:w="0" w:type="dxa"/>
            </w:tcMar>
            <w:vAlign w:val="center"/>
            <w:hideMark/>
          </w:tcPr>
          <w:p w14:paraId="4D38F5F4" w14:textId="77777777" w:rsidR="009279D1" w:rsidRPr="00055AAD" w:rsidRDefault="009279D1" w:rsidP="009279D1">
            <w:pPr>
              <w:spacing w:after="0" w:line="360" w:lineRule="auto"/>
              <w:jc w:val="center"/>
              <w:rPr>
                <w:rFonts w:ascii="Times New Roman" w:eastAsia="Times New Roman" w:hAnsi="Times New Roman" w:cs="Times New Roman"/>
                <w:sz w:val="24"/>
                <w:szCs w:val="24"/>
                <w:lang w:val="ro-RO"/>
              </w:rPr>
            </w:pPr>
          </w:p>
        </w:tc>
        <w:tc>
          <w:tcPr>
            <w:tcW w:w="79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1D407A2B"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1</w:t>
            </w:r>
          </w:p>
        </w:tc>
        <w:tc>
          <w:tcPr>
            <w:tcW w:w="27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4D9B8602" w14:textId="74E6460F"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H</w:t>
            </w:r>
            <w:r w:rsidR="00924C3B" w:rsidRPr="00055AAD">
              <w:rPr>
                <w:rFonts w:ascii="Times New Roman" w:eastAsia="Times New Roman" w:hAnsi="Times New Roman" w:cs="Times New Roman"/>
                <w:sz w:val="24"/>
                <w:szCs w:val="24"/>
                <w:lang w:val="ro-RO"/>
              </w:rPr>
              <w:t>az</w:t>
            </w:r>
            <w:r w:rsidRPr="00055AAD">
              <w:rPr>
                <w:rFonts w:ascii="Times New Roman" w:eastAsia="Times New Roman" w:hAnsi="Times New Roman" w:cs="Times New Roman"/>
                <w:sz w:val="24"/>
                <w:szCs w:val="24"/>
                <w:lang w:val="ro-RO"/>
              </w:rPr>
              <w:t>ard and Operability Study- HAZOP</w:t>
            </w:r>
          </w:p>
        </w:tc>
        <w:tc>
          <w:tcPr>
            <w:tcW w:w="0" w:type="auto"/>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6270D204"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Metodă de identificare a pericolelor</w:t>
            </w:r>
          </w:p>
        </w:tc>
      </w:tr>
      <w:tr w:rsidR="009279D1" w:rsidRPr="0026743E" w14:paraId="1823F51A" w14:textId="77777777" w:rsidTr="00E8654B">
        <w:trPr>
          <w:trHeight w:val="278"/>
          <w:jc w:val="center"/>
        </w:trPr>
        <w:tc>
          <w:tcPr>
            <w:tcW w:w="0" w:type="auto"/>
            <w:tcMar>
              <w:top w:w="0" w:type="dxa"/>
              <w:left w:w="0" w:type="dxa"/>
              <w:bottom w:w="0" w:type="dxa"/>
              <w:right w:w="0" w:type="dxa"/>
            </w:tcMar>
            <w:vAlign w:val="center"/>
            <w:hideMark/>
          </w:tcPr>
          <w:p w14:paraId="352F6F71"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79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77D30389"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2</w:t>
            </w:r>
          </w:p>
        </w:tc>
        <w:tc>
          <w:tcPr>
            <w:tcW w:w="27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753B9587"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Fault Tree Analysis-FTA</w:t>
            </w:r>
          </w:p>
        </w:tc>
        <w:tc>
          <w:tcPr>
            <w:tcW w:w="0" w:type="auto"/>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09E45881"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Metodă de identificare a evenimentelor individuale și ordonarea după logica de apariție a pericolului (evenimentul de vârf)</w:t>
            </w:r>
          </w:p>
        </w:tc>
      </w:tr>
      <w:tr w:rsidR="009279D1" w:rsidRPr="00055AAD" w14:paraId="0D26F596" w14:textId="77777777" w:rsidTr="00E8654B">
        <w:trPr>
          <w:trHeight w:val="278"/>
          <w:jc w:val="center"/>
        </w:trPr>
        <w:tc>
          <w:tcPr>
            <w:tcW w:w="0" w:type="auto"/>
            <w:tcMar>
              <w:top w:w="0" w:type="dxa"/>
              <w:left w:w="0" w:type="dxa"/>
              <w:bottom w:w="0" w:type="dxa"/>
              <w:right w:w="0" w:type="dxa"/>
            </w:tcMar>
            <w:vAlign w:val="center"/>
            <w:hideMark/>
          </w:tcPr>
          <w:p w14:paraId="367EAEAD"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79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35000095"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3</w:t>
            </w:r>
          </w:p>
        </w:tc>
        <w:tc>
          <w:tcPr>
            <w:tcW w:w="27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5C2336E2" w14:textId="65E42C63"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What</w:t>
            </w:r>
            <w:r w:rsidR="00924C3B" w:rsidRPr="00055AAD">
              <w:rPr>
                <w:rFonts w:ascii="Times New Roman" w:eastAsia="Times New Roman" w:hAnsi="Times New Roman" w:cs="Times New Roman"/>
                <w:sz w:val="24"/>
                <w:szCs w:val="24"/>
                <w:lang w:val="ro-RO"/>
              </w:rPr>
              <w:t xml:space="preserve"> if </w:t>
            </w:r>
            <w:r w:rsidRPr="00055AAD">
              <w:rPr>
                <w:rFonts w:ascii="Times New Roman" w:eastAsia="Times New Roman" w:hAnsi="Times New Roman" w:cs="Times New Roman"/>
                <w:sz w:val="24"/>
                <w:szCs w:val="24"/>
                <w:lang w:val="ro-RO"/>
              </w:rPr>
              <w:t>Analysis</w:t>
            </w:r>
          </w:p>
        </w:tc>
        <w:tc>
          <w:tcPr>
            <w:tcW w:w="0" w:type="auto"/>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4DFD6560"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Tehnică de prezicere a erorilor umane bazată pe o listă de evenimente estimate</w:t>
            </w:r>
          </w:p>
        </w:tc>
      </w:tr>
      <w:tr w:rsidR="009279D1" w:rsidRPr="00055AAD" w14:paraId="5C4BDC99" w14:textId="77777777" w:rsidTr="00E8654B">
        <w:trPr>
          <w:trHeight w:val="278"/>
          <w:jc w:val="center"/>
        </w:trPr>
        <w:tc>
          <w:tcPr>
            <w:tcW w:w="0" w:type="auto"/>
            <w:tcMar>
              <w:top w:w="0" w:type="dxa"/>
              <w:left w:w="0" w:type="dxa"/>
              <w:bottom w:w="0" w:type="dxa"/>
              <w:right w:w="0" w:type="dxa"/>
            </w:tcMar>
            <w:vAlign w:val="center"/>
            <w:hideMark/>
          </w:tcPr>
          <w:p w14:paraId="2AA82993"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79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104FBB15"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4</w:t>
            </w:r>
          </w:p>
        </w:tc>
        <w:tc>
          <w:tcPr>
            <w:tcW w:w="27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5DC8BD77" w14:textId="76203146"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Failure Mode and Effect Analysis-FME</w:t>
            </w:r>
            <w:r w:rsidR="00203DB6" w:rsidRPr="00055AAD">
              <w:rPr>
                <w:rFonts w:ascii="Times New Roman" w:eastAsia="Times New Roman" w:hAnsi="Times New Roman" w:cs="Times New Roman"/>
                <w:sz w:val="24"/>
                <w:szCs w:val="24"/>
                <w:lang w:val="ro-RO"/>
              </w:rPr>
              <w:t>A</w:t>
            </w:r>
          </w:p>
        </w:tc>
        <w:tc>
          <w:tcPr>
            <w:tcW w:w="0" w:type="auto"/>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791957D7"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Tehnică sistemică și cuprinzătoare de identificare a pericolului și prezicerea consecințelor</w:t>
            </w:r>
          </w:p>
        </w:tc>
      </w:tr>
      <w:tr w:rsidR="009279D1" w:rsidRPr="0026743E" w14:paraId="4597D8E9" w14:textId="77777777" w:rsidTr="00E8654B">
        <w:trPr>
          <w:trHeight w:val="278"/>
          <w:jc w:val="center"/>
        </w:trPr>
        <w:tc>
          <w:tcPr>
            <w:tcW w:w="0" w:type="auto"/>
            <w:tcMar>
              <w:top w:w="0" w:type="dxa"/>
              <w:left w:w="0" w:type="dxa"/>
              <w:bottom w:w="0" w:type="dxa"/>
              <w:right w:w="0" w:type="dxa"/>
            </w:tcMar>
            <w:vAlign w:val="center"/>
            <w:hideMark/>
          </w:tcPr>
          <w:p w14:paraId="655ABF68"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79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656DF336"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6</w:t>
            </w:r>
          </w:p>
        </w:tc>
        <w:tc>
          <w:tcPr>
            <w:tcW w:w="27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4618572D"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Method Organised Systematic Analysis of Risk-MOSAR</w:t>
            </w:r>
          </w:p>
        </w:tc>
        <w:tc>
          <w:tcPr>
            <w:tcW w:w="0" w:type="auto"/>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2ED53D27"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Metodă de abordare sistemică de analiză a riscului utilizând treptele de siguranță ale sistemului</w:t>
            </w:r>
          </w:p>
        </w:tc>
      </w:tr>
      <w:tr w:rsidR="009279D1" w:rsidRPr="00055AAD" w14:paraId="303D263D" w14:textId="77777777" w:rsidTr="00E8654B">
        <w:trPr>
          <w:trHeight w:val="278"/>
          <w:jc w:val="center"/>
        </w:trPr>
        <w:tc>
          <w:tcPr>
            <w:tcW w:w="0" w:type="auto"/>
            <w:tcMar>
              <w:top w:w="0" w:type="dxa"/>
              <w:left w:w="0" w:type="dxa"/>
              <w:bottom w:w="0" w:type="dxa"/>
              <w:right w:w="0" w:type="dxa"/>
            </w:tcMar>
            <w:vAlign w:val="center"/>
            <w:hideMark/>
          </w:tcPr>
          <w:p w14:paraId="6D693104"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79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778A6681"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14</w:t>
            </w:r>
          </w:p>
        </w:tc>
        <w:tc>
          <w:tcPr>
            <w:tcW w:w="27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138B4D0A"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Check-List</w:t>
            </w:r>
          </w:p>
        </w:tc>
        <w:tc>
          <w:tcPr>
            <w:tcW w:w="0" w:type="auto"/>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62173AF1"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Tehnică prin care se stabilește o listă a pericolelor posibile ce trebuie analizate pentru predicția pericolului de vârf (top)</w:t>
            </w:r>
          </w:p>
        </w:tc>
      </w:tr>
      <w:tr w:rsidR="009279D1" w:rsidRPr="00055AAD" w14:paraId="0085B591" w14:textId="77777777" w:rsidTr="00E8654B">
        <w:trPr>
          <w:trHeight w:val="278"/>
          <w:jc w:val="center"/>
        </w:trPr>
        <w:tc>
          <w:tcPr>
            <w:tcW w:w="0" w:type="auto"/>
            <w:tcMar>
              <w:top w:w="0" w:type="dxa"/>
              <w:left w:w="0" w:type="dxa"/>
              <w:bottom w:w="0" w:type="dxa"/>
              <w:right w:w="0" w:type="dxa"/>
            </w:tcMar>
            <w:vAlign w:val="center"/>
            <w:hideMark/>
          </w:tcPr>
          <w:p w14:paraId="34F0C136"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79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1331004C"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15</w:t>
            </w:r>
          </w:p>
        </w:tc>
        <w:tc>
          <w:tcPr>
            <w:tcW w:w="27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59E5289E"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Standard (comparison of design with known safety standards)</w:t>
            </w:r>
          </w:p>
        </w:tc>
        <w:tc>
          <w:tcPr>
            <w:tcW w:w="0" w:type="auto"/>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47541A67"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Tehnică de utilizare a standardelor referitoare la evaluarea pericolelor</w:t>
            </w:r>
          </w:p>
        </w:tc>
      </w:tr>
      <w:tr w:rsidR="009279D1" w:rsidRPr="00055AAD" w14:paraId="3865FA80" w14:textId="77777777" w:rsidTr="00E8654B">
        <w:trPr>
          <w:trHeight w:val="278"/>
          <w:jc w:val="center"/>
        </w:trPr>
        <w:tc>
          <w:tcPr>
            <w:tcW w:w="0" w:type="auto"/>
            <w:tcMar>
              <w:top w:w="0" w:type="dxa"/>
              <w:left w:w="0" w:type="dxa"/>
              <w:bottom w:w="0" w:type="dxa"/>
              <w:right w:w="0" w:type="dxa"/>
            </w:tcMar>
            <w:vAlign w:val="center"/>
            <w:hideMark/>
          </w:tcPr>
          <w:p w14:paraId="24932E7B" w14:textId="77777777" w:rsidR="009279D1" w:rsidRPr="00055AAD" w:rsidRDefault="009279D1" w:rsidP="009279D1">
            <w:pPr>
              <w:spacing w:after="0" w:line="360" w:lineRule="auto"/>
              <w:rPr>
                <w:rFonts w:ascii="Times New Roman" w:eastAsia="Times New Roman" w:hAnsi="Times New Roman" w:cs="Times New Roman"/>
                <w:sz w:val="24"/>
                <w:szCs w:val="24"/>
                <w:lang w:val="ro-RO"/>
              </w:rPr>
            </w:pPr>
          </w:p>
        </w:tc>
        <w:tc>
          <w:tcPr>
            <w:tcW w:w="796"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3D6ADE01"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18</w:t>
            </w:r>
          </w:p>
        </w:tc>
        <w:tc>
          <w:tcPr>
            <w:tcW w:w="2790" w:type="dxa"/>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47D3AFFB"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Hazardous Human Error Analysis-HHEA</w:t>
            </w:r>
          </w:p>
        </w:tc>
        <w:tc>
          <w:tcPr>
            <w:tcW w:w="0" w:type="auto"/>
            <w:gridSpan w:val="2"/>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1F1309A6" w14:textId="77777777" w:rsidR="009279D1" w:rsidRPr="00055AAD" w:rsidRDefault="009279D1" w:rsidP="009279D1">
            <w:pPr>
              <w:spacing w:after="0" w:line="360" w:lineRule="auto"/>
              <w:ind w:right="-39"/>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Metodă de identificare a pericolului asociat interacțiunii erorilor umane asupra echipamentului</w:t>
            </w:r>
          </w:p>
        </w:tc>
      </w:tr>
    </w:tbl>
    <w:p w14:paraId="096D5608" w14:textId="3AC15AEB" w:rsidR="00E05E74" w:rsidRPr="007A7265" w:rsidRDefault="00E05E74" w:rsidP="001F03CE">
      <w:pPr>
        <w:shd w:val="clear" w:color="auto" w:fill="FFFFFF"/>
        <w:spacing w:after="0" w:line="360" w:lineRule="auto"/>
        <w:jc w:val="both"/>
        <w:rPr>
          <w:rFonts w:ascii="Times New Roman" w:eastAsia="Times New Roman" w:hAnsi="Times New Roman" w:cs="Times New Roman"/>
          <w:color w:val="222222"/>
          <w:sz w:val="24"/>
          <w:szCs w:val="24"/>
          <w:lang w:val="ro-RO"/>
        </w:rPr>
      </w:pPr>
      <w:r w:rsidRPr="00055AAD">
        <w:rPr>
          <w:rFonts w:ascii="Times New Roman" w:eastAsia="Times New Roman" w:hAnsi="Times New Roman" w:cs="Times New Roman"/>
          <w:color w:val="222222"/>
          <w:sz w:val="24"/>
          <w:szCs w:val="24"/>
          <w:lang w:val="ro-RO"/>
        </w:rPr>
        <w:t xml:space="preserve">Art.4.14. Criterii de acceptare </w:t>
      </w:r>
      <w:r w:rsidRPr="007A7265">
        <w:rPr>
          <w:rFonts w:ascii="Times New Roman" w:eastAsia="Times New Roman" w:hAnsi="Times New Roman" w:cs="Times New Roman"/>
          <w:color w:val="222222"/>
          <w:sz w:val="24"/>
          <w:szCs w:val="24"/>
          <w:lang w:val="ro-RO"/>
        </w:rPr>
        <w:t>riscuri</w:t>
      </w:r>
      <w:r w:rsidR="007A7265" w:rsidRPr="007A7265">
        <w:rPr>
          <w:rFonts w:ascii="Times New Roman" w:eastAsia="Times New Roman" w:hAnsi="Times New Roman" w:cs="Times New Roman"/>
          <w:color w:val="222222"/>
          <w:sz w:val="24"/>
          <w:szCs w:val="24"/>
          <w:lang w:val="ro-RO"/>
        </w:rPr>
        <w:t xml:space="preserve"> pentru </w:t>
      </w:r>
      <w:r w:rsidR="007A7265" w:rsidRPr="007A7265">
        <w:rPr>
          <w:rFonts w:ascii="Times New Roman" w:hAnsi="Times New Roman" w:cs="Times New Roman"/>
          <w:color w:val="222222"/>
          <w:sz w:val="24"/>
          <w:szCs w:val="24"/>
          <w:lang w:val="ro-RO"/>
        </w:rPr>
        <w:t>materiale utilizate la echipamente care reduc riscurile la stocarea și regazeificarea GNL</w:t>
      </w:r>
      <w:r w:rsidR="000A51E3">
        <w:rPr>
          <w:rFonts w:ascii="Times New Roman" w:hAnsi="Times New Roman" w:cs="Times New Roman"/>
          <w:color w:val="222222"/>
          <w:sz w:val="24"/>
          <w:szCs w:val="24"/>
          <w:lang w:val="ro-RO"/>
        </w:rPr>
        <w:t xml:space="preserve">: </w:t>
      </w:r>
    </w:p>
    <w:p w14:paraId="428A220F" w14:textId="2EFF89E7" w:rsidR="00E05E74" w:rsidRPr="00055AAD" w:rsidRDefault="00015E39" w:rsidP="001F03CE">
      <w:pPr>
        <w:pStyle w:val="m-9046635562621548885msolistparagraph"/>
        <w:shd w:val="clear" w:color="auto" w:fill="FFFFFF"/>
        <w:spacing w:before="0" w:beforeAutospacing="0" w:after="0" w:afterAutospacing="0" w:line="360" w:lineRule="auto"/>
        <w:rPr>
          <w:color w:val="222222"/>
          <w:lang w:val="ro-RO"/>
        </w:rPr>
      </w:pPr>
      <w:r w:rsidRPr="00055AAD">
        <w:rPr>
          <w:lang w:val="ro-RO"/>
        </w:rPr>
        <w:t xml:space="preserve">a) </w:t>
      </w:r>
      <w:r w:rsidR="00E05E74" w:rsidRPr="00055AAD">
        <w:rPr>
          <w:lang w:val="ro-RO"/>
        </w:rPr>
        <w:t>să fie compatibile cu temperaturile negative specifice GNL (reziliența adecvat</w:t>
      </w:r>
      <w:r w:rsidR="007A7265">
        <w:rPr>
          <w:lang w:val="ro-RO"/>
        </w:rPr>
        <w:t>ă</w:t>
      </w:r>
      <w:r w:rsidR="00E05E74" w:rsidRPr="00055AAD">
        <w:rPr>
          <w:lang w:val="ro-RO"/>
        </w:rPr>
        <w:t>)</w:t>
      </w:r>
      <w:r w:rsidRPr="00055AAD">
        <w:rPr>
          <w:lang w:val="ro-RO"/>
        </w:rPr>
        <w:t>;</w:t>
      </w:r>
      <w:r w:rsidRPr="00055AAD">
        <w:rPr>
          <w:lang w:val="ro-RO"/>
        </w:rPr>
        <w:br/>
        <w:t>b)</w:t>
      </w:r>
      <w:r w:rsidR="00E05E74" w:rsidRPr="00055AAD">
        <w:rPr>
          <w:lang w:val="ro-RO"/>
        </w:rPr>
        <w:t xml:space="preserve"> să aibă caracteristici compatibile condițiilor de operare și să fie previzibile pentru toate condițiile</w:t>
      </w:r>
      <w:r w:rsidRPr="00055AAD">
        <w:rPr>
          <w:lang w:val="ro-RO"/>
        </w:rPr>
        <w:t xml:space="preserve"> de încercare;</w:t>
      </w:r>
      <w:r w:rsidRPr="00055AAD">
        <w:rPr>
          <w:lang w:val="ro-RO"/>
        </w:rPr>
        <w:br/>
        <w:t xml:space="preserve">c) </w:t>
      </w:r>
      <w:r w:rsidR="00E05E74" w:rsidRPr="00055AAD">
        <w:rPr>
          <w:lang w:val="ro-RO"/>
        </w:rPr>
        <w:t>să fie suficient de ductile și</w:t>
      </w:r>
      <w:r w:rsidRPr="00055AAD">
        <w:rPr>
          <w:lang w:val="ro-RO"/>
        </w:rPr>
        <w:t xml:space="preserve"> dure;</w:t>
      </w:r>
      <w:r w:rsidRPr="00055AAD">
        <w:rPr>
          <w:lang w:val="ro-RO"/>
        </w:rPr>
        <w:br/>
        <w:t xml:space="preserve">d) </w:t>
      </w:r>
      <w:r w:rsidR="00E05E74" w:rsidRPr="00055AAD">
        <w:rPr>
          <w:lang w:val="ro-RO"/>
        </w:rPr>
        <w:t>să previn</w:t>
      </w:r>
      <w:r w:rsidRPr="00055AAD">
        <w:rPr>
          <w:lang w:val="ro-RO"/>
        </w:rPr>
        <w:t>ă fisurarea sub sarcină;</w:t>
      </w:r>
      <w:r w:rsidRPr="00055AAD">
        <w:rPr>
          <w:lang w:val="ro-RO"/>
        </w:rPr>
        <w:br/>
        <w:t xml:space="preserve">e) </w:t>
      </w:r>
      <w:r w:rsidR="00E05E74" w:rsidRPr="00055AAD">
        <w:rPr>
          <w:lang w:val="ro-RO"/>
        </w:rPr>
        <w:t>să nu fie afectate semn</w:t>
      </w:r>
      <w:r w:rsidRPr="00055AAD">
        <w:rPr>
          <w:lang w:val="ro-RO"/>
        </w:rPr>
        <w:t>ificativ de îmbătrânire;</w:t>
      </w:r>
      <w:r w:rsidRPr="00055AAD">
        <w:rPr>
          <w:lang w:val="ro-RO"/>
        </w:rPr>
        <w:br/>
        <w:t xml:space="preserve">f) </w:t>
      </w:r>
      <w:r w:rsidR="00E05E74" w:rsidRPr="00055AAD">
        <w:rPr>
          <w:lang w:val="ro-RO"/>
        </w:rPr>
        <w:t>să reziste la coroziune fiind aplicate grunduri</w:t>
      </w:r>
      <w:r w:rsidR="00B64C94" w:rsidRPr="00055AAD">
        <w:rPr>
          <w:lang w:val="ro-RO"/>
        </w:rPr>
        <w:t xml:space="preserve"> și </w:t>
      </w:r>
      <w:r w:rsidR="00E05E74" w:rsidRPr="00055AAD">
        <w:rPr>
          <w:lang w:val="ro-RO"/>
        </w:rPr>
        <w:t>vopsele c</w:t>
      </w:r>
      <w:r w:rsidRPr="00055AAD">
        <w:rPr>
          <w:lang w:val="ro-RO"/>
        </w:rPr>
        <w:t>orespunzătoare;</w:t>
      </w:r>
      <w:r w:rsidRPr="00055AAD">
        <w:rPr>
          <w:lang w:val="ro-RO"/>
        </w:rPr>
        <w:br/>
        <w:t xml:space="preserve">g) </w:t>
      </w:r>
      <w:r w:rsidR="00E05E74" w:rsidRPr="00055AAD">
        <w:rPr>
          <w:lang w:val="ro-RO"/>
        </w:rPr>
        <w:t xml:space="preserve">sa corespunda variațiilor de  presiune și temperatură; </w:t>
      </w:r>
      <w:r w:rsidR="00E05E74" w:rsidRPr="00055AAD">
        <w:rPr>
          <w:lang w:val="ro-RO"/>
        </w:rPr>
        <w:br/>
      </w:r>
      <w:r w:rsidRPr="00055AAD">
        <w:rPr>
          <w:lang w:val="ro-RO"/>
        </w:rPr>
        <w:t xml:space="preserve">h) </w:t>
      </w:r>
      <w:r w:rsidR="00E05E74" w:rsidRPr="00055AAD">
        <w:rPr>
          <w:lang w:val="ro-RO"/>
        </w:rPr>
        <w:t>să nu producă încărcări electrostatice periculoase în timpul operării.</w:t>
      </w:r>
      <w:r w:rsidR="00E05E74" w:rsidRPr="00055AAD">
        <w:rPr>
          <w:lang w:val="ro-RO"/>
        </w:rPr>
        <w:br/>
      </w:r>
      <w:r w:rsidR="00E05E74" w:rsidRPr="00055AAD">
        <w:rPr>
          <w:color w:val="222222"/>
          <w:lang w:val="ro-RO"/>
        </w:rPr>
        <w:t>Art.</w:t>
      </w:r>
      <w:r w:rsidR="00CD6683" w:rsidRPr="00055AAD">
        <w:rPr>
          <w:color w:val="222222"/>
          <w:lang w:val="ro-RO"/>
        </w:rPr>
        <w:t xml:space="preserve"> </w:t>
      </w:r>
      <w:r w:rsidR="00E05E74" w:rsidRPr="00055AAD">
        <w:rPr>
          <w:color w:val="222222"/>
          <w:lang w:val="ro-RO"/>
        </w:rPr>
        <w:t xml:space="preserve">4.15. Pentru a preveni scurgerile și </w:t>
      </w:r>
      <w:r w:rsidR="00FD16D8" w:rsidRPr="00055AAD">
        <w:rPr>
          <w:color w:val="222222"/>
          <w:lang w:val="ro-RO"/>
        </w:rPr>
        <w:t xml:space="preserve">riscul de explozie se </w:t>
      </w:r>
      <w:r w:rsidR="004C3946" w:rsidRPr="00055AAD">
        <w:rPr>
          <w:color w:val="222222"/>
          <w:lang w:val="ro-RO"/>
        </w:rPr>
        <w:t>va asigura:</w:t>
      </w:r>
    </w:p>
    <w:p w14:paraId="48497948" w14:textId="7DE15447" w:rsidR="00E05E74" w:rsidRPr="00055AAD" w:rsidRDefault="007A7265" w:rsidP="002C0A88">
      <w:pPr>
        <w:numPr>
          <w:ilvl w:val="0"/>
          <w:numId w:val="41"/>
        </w:numPr>
        <w:shd w:val="clear" w:color="auto" w:fill="FFFFFF"/>
        <w:spacing w:after="0" w:line="360" w:lineRule="auto"/>
        <w:ind w:left="0" w:firstLine="0"/>
        <w:jc w:val="both"/>
        <w:rPr>
          <w:rFonts w:ascii="Times New Roman" w:eastAsia="Times New Roman" w:hAnsi="Times New Roman" w:cs="Times New Roman"/>
          <w:color w:val="222222"/>
          <w:sz w:val="24"/>
          <w:szCs w:val="24"/>
          <w:lang w:val="ro-RO"/>
        </w:rPr>
      </w:pPr>
      <w:r>
        <w:rPr>
          <w:rFonts w:ascii="Times New Roman" w:eastAsia="Times New Roman" w:hAnsi="Times New Roman" w:cs="Times New Roman"/>
          <w:color w:val="222222"/>
          <w:sz w:val="24"/>
          <w:szCs w:val="24"/>
          <w:lang w:val="ro-RO"/>
        </w:rPr>
        <w:t>r</w:t>
      </w:r>
      <w:r w:rsidR="00E05E74" w:rsidRPr="00055AAD">
        <w:rPr>
          <w:rFonts w:ascii="Times New Roman" w:eastAsia="Times New Roman" w:hAnsi="Times New Roman" w:cs="Times New Roman"/>
          <w:color w:val="222222"/>
          <w:sz w:val="24"/>
          <w:szCs w:val="24"/>
          <w:lang w:val="ro-RO"/>
        </w:rPr>
        <w:t>espectarea codurilor și standardelor pentru proiectarea și amplasarea sistemelor</w:t>
      </w:r>
      <w:r>
        <w:rPr>
          <w:rFonts w:ascii="Times New Roman" w:eastAsia="Times New Roman" w:hAnsi="Times New Roman" w:cs="Times New Roman"/>
          <w:color w:val="222222"/>
          <w:sz w:val="24"/>
          <w:szCs w:val="24"/>
          <w:lang w:val="ro-RO"/>
        </w:rPr>
        <w:t>;</w:t>
      </w:r>
    </w:p>
    <w:p w14:paraId="45BEA535" w14:textId="1EA08B23" w:rsidR="00E05E74" w:rsidRPr="00055AAD" w:rsidRDefault="007A7265" w:rsidP="002C0A88">
      <w:pPr>
        <w:numPr>
          <w:ilvl w:val="0"/>
          <w:numId w:val="41"/>
        </w:numPr>
        <w:shd w:val="clear" w:color="auto" w:fill="FFFFFF"/>
        <w:spacing w:after="0" w:line="360" w:lineRule="auto"/>
        <w:ind w:left="0" w:firstLine="0"/>
        <w:jc w:val="both"/>
        <w:rPr>
          <w:rFonts w:ascii="Times New Roman" w:eastAsia="Times New Roman" w:hAnsi="Times New Roman" w:cs="Times New Roman"/>
          <w:color w:val="222222"/>
          <w:sz w:val="24"/>
          <w:szCs w:val="24"/>
          <w:lang w:val="ro-RO"/>
        </w:rPr>
      </w:pPr>
      <w:r>
        <w:rPr>
          <w:rFonts w:ascii="Times New Roman" w:eastAsia="Times New Roman" w:hAnsi="Times New Roman" w:cs="Times New Roman"/>
          <w:color w:val="222222"/>
          <w:sz w:val="24"/>
          <w:szCs w:val="24"/>
          <w:lang w:val="ro-RO"/>
        </w:rPr>
        <w:t>a</w:t>
      </w:r>
      <w:r w:rsidR="00E05E74" w:rsidRPr="00055AAD">
        <w:rPr>
          <w:rFonts w:ascii="Times New Roman" w:eastAsia="Times New Roman" w:hAnsi="Times New Roman" w:cs="Times New Roman"/>
          <w:color w:val="222222"/>
          <w:sz w:val="24"/>
          <w:szCs w:val="24"/>
          <w:lang w:val="ro-RO"/>
        </w:rPr>
        <w:t xml:space="preserve">mplasarea la o distanță sigură de  zone rezidențiale </w:t>
      </w:r>
      <w:r w:rsidR="001D3385" w:rsidRPr="00055AAD">
        <w:rPr>
          <w:rFonts w:ascii="Times New Roman" w:eastAsia="Times New Roman" w:hAnsi="Times New Roman" w:cs="Times New Roman"/>
          <w:color w:val="222222"/>
          <w:sz w:val="24"/>
          <w:szCs w:val="24"/>
          <w:lang w:val="ro-RO"/>
        </w:rPr>
        <w:t>pe baza evaluărilor riscurilor</w:t>
      </w:r>
      <w:r>
        <w:rPr>
          <w:rFonts w:ascii="Times New Roman" w:eastAsia="Times New Roman" w:hAnsi="Times New Roman" w:cs="Times New Roman"/>
          <w:color w:val="222222"/>
          <w:sz w:val="24"/>
          <w:szCs w:val="24"/>
          <w:lang w:val="ro-RO"/>
        </w:rPr>
        <w:t>;</w:t>
      </w:r>
    </w:p>
    <w:p w14:paraId="3DD4CB3B" w14:textId="134FDD8A" w:rsidR="00E05E74" w:rsidRPr="00055AAD" w:rsidRDefault="00E05E74" w:rsidP="002C0A88">
      <w:pPr>
        <w:numPr>
          <w:ilvl w:val="0"/>
          <w:numId w:val="41"/>
        </w:numPr>
        <w:shd w:val="clear" w:color="auto" w:fill="FFFFFF"/>
        <w:spacing w:after="0" w:line="360" w:lineRule="auto"/>
        <w:ind w:left="0" w:firstLine="0"/>
        <w:jc w:val="both"/>
        <w:rPr>
          <w:rFonts w:ascii="Times New Roman" w:eastAsia="Times New Roman" w:hAnsi="Times New Roman" w:cs="Times New Roman"/>
          <w:color w:val="222222"/>
          <w:sz w:val="24"/>
          <w:szCs w:val="24"/>
          <w:lang w:val="ro-RO"/>
        </w:rPr>
      </w:pPr>
      <w:r w:rsidRPr="00055AAD">
        <w:rPr>
          <w:rFonts w:ascii="Times New Roman" w:eastAsia="Times New Roman" w:hAnsi="Times New Roman" w:cs="Times New Roman"/>
          <w:color w:val="222222"/>
          <w:sz w:val="24"/>
          <w:szCs w:val="24"/>
          <w:lang w:val="ro-RO"/>
        </w:rPr>
        <w:t xml:space="preserve"> </w:t>
      </w:r>
      <w:r w:rsidR="007A7265">
        <w:rPr>
          <w:rFonts w:ascii="Times New Roman" w:eastAsia="Times New Roman" w:hAnsi="Times New Roman" w:cs="Times New Roman"/>
          <w:color w:val="222222"/>
          <w:sz w:val="24"/>
          <w:szCs w:val="24"/>
          <w:lang w:val="ro-RO"/>
        </w:rPr>
        <w:t>r</w:t>
      </w:r>
      <w:r w:rsidRPr="00055AAD">
        <w:rPr>
          <w:rFonts w:ascii="Times New Roman" w:eastAsia="Times New Roman" w:hAnsi="Times New Roman" w:cs="Times New Roman"/>
          <w:color w:val="222222"/>
          <w:sz w:val="24"/>
          <w:szCs w:val="24"/>
          <w:lang w:val="ro-RO"/>
        </w:rPr>
        <w:t xml:space="preserve">espectarea cerințelor pentru materiale utilizate </w:t>
      </w:r>
      <w:r w:rsidR="007A7265">
        <w:rPr>
          <w:rFonts w:ascii="Times New Roman" w:eastAsia="Times New Roman" w:hAnsi="Times New Roman" w:cs="Times New Roman"/>
          <w:color w:val="222222"/>
          <w:sz w:val="24"/>
          <w:szCs w:val="24"/>
          <w:lang w:val="ro-RO"/>
        </w:rPr>
        <w:t>î</w:t>
      </w:r>
      <w:r w:rsidRPr="00055AAD">
        <w:rPr>
          <w:rFonts w:ascii="Times New Roman" w:eastAsia="Times New Roman" w:hAnsi="Times New Roman" w:cs="Times New Roman"/>
          <w:color w:val="222222"/>
          <w:sz w:val="24"/>
          <w:szCs w:val="24"/>
          <w:lang w:val="ro-RO"/>
        </w:rPr>
        <w:t>n fabricație și includerea de sisteme concepute pentru izolarea și depozitarea în siguranță a GNL la temperaturi de -162 °C</w:t>
      </w:r>
      <w:r w:rsidR="007A7265">
        <w:rPr>
          <w:rFonts w:ascii="Times New Roman" w:eastAsia="Times New Roman" w:hAnsi="Times New Roman" w:cs="Times New Roman"/>
          <w:color w:val="222222"/>
          <w:sz w:val="24"/>
          <w:szCs w:val="24"/>
          <w:lang w:val="ro-RO"/>
        </w:rPr>
        <w:t>;</w:t>
      </w:r>
    </w:p>
    <w:p w14:paraId="27855C45" w14:textId="69DD09FC" w:rsidR="00E05E74" w:rsidRPr="00055AAD" w:rsidRDefault="007A7265" w:rsidP="002C0A88">
      <w:pPr>
        <w:numPr>
          <w:ilvl w:val="0"/>
          <w:numId w:val="41"/>
        </w:numPr>
        <w:shd w:val="clear" w:color="auto" w:fill="FFFFFF"/>
        <w:spacing w:after="0" w:line="360" w:lineRule="auto"/>
        <w:ind w:left="0" w:firstLine="0"/>
        <w:jc w:val="both"/>
        <w:rPr>
          <w:rFonts w:ascii="Times New Roman" w:eastAsia="Times New Roman" w:hAnsi="Times New Roman" w:cs="Times New Roman"/>
          <w:color w:val="222222"/>
          <w:sz w:val="24"/>
          <w:szCs w:val="24"/>
          <w:lang w:val="ro-RO"/>
        </w:rPr>
      </w:pPr>
      <w:r>
        <w:rPr>
          <w:rFonts w:ascii="Times New Roman" w:eastAsia="Times New Roman" w:hAnsi="Times New Roman" w:cs="Times New Roman"/>
          <w:color w:val="222222"/>
          <w:sz w:val="24"/>
          <w:szCs w:val="24"/>
          <w:lang w:val="ro-RO"/>
        </w:rPr>
        <w:t>r</w:t>
      </w:r>
      <w:r w:rsidR="00E05E74" w:rsidRPr="00055AAD">
        <w:rPr>
          <w:rFonts w:ascii="Times New Roman" w:eastAsia="Times New Roman" w:hAnsi="Times New Roman" w:cs="Times New Roman"/>
          <w:color w:val="222222"/>
          <w:sz w:val="24"/>
          <w:szCs w:val="24"/>
          <w:lang w:val="ro-RO"/>
        </w:rPr>
        <w:t>espectarea Prescripțiilor tehnice ISCIR</w:t>
      </w:r>
      <w:r w:rsidR="00B64C94" w:rsidRPr="00055AAD">
        <w:rPr>
          <w:rFonts w:ascii="Times New Roman" w:eastAsia="Times New Roman" w:hAnsi="Times New Roman" w:cs="Times New Roman"/>
          <w:color w:val="222222"/>
          <w:sz w:val="24"/>
          <w:szCs w:val="24"/>
          <w:lang w:val="ro-RO"/>
        </w:rPr>
        <w:t xml:space="preserve"> și</w:t>
      </w:r>
      <w:r w:rsidR="00AF432F" w:rsidRPr="00055AAD">
        <w:rPr>
          <w:rFonts w:ascii="Times New Roman" w:eastAsia="Times New Roman" w:hAnsi="Times New Roman" w:cs="Times New Roman"/>
          <w:color w:val="222222"/>
          <w:sz w:val="24"/>
          <w:szCs w:val="24"/>
          <w:lang w:val="ro-RO"/>
        </w:rPr>
        <w:t xml:space="preserve"> a prevederilor legislației europene armonizate, după caz,  </w:t>
      </w:r>
      <w:r w:rsidR="00B64C94" w:rsidRPr="00055AAD">
        <w:rPr>
          <w:rFonts w:ascii="Times New Roman" w:eastAsia="Times New Roman" w:hAnsi="Times New Roman" w:cs="Times New Roman"/>
          <w:color w:val="222222"/>
          <w:sz w:val="24"/>
          <w:szCs w:val="24"/>
          <w:lang w:val="ro-RO"/>
        </w:rPr>
        <w:t xml:space="preserve"> </w:t>
      </w:r>
      <w:r w:rsidR="00E05E74" w:rsidRPr="00055AAD">
        <w:rPr>
          <w:rFonts w:ascii="Times New Roman" w:eastAsia="Times New Roman" w:hAnsi="Times New Roman" w:cs="Times New Roman"/>
          <w:color w:val="222222"/>
          <w:sz w:val="24"/>
          <w:szCs w:val="24"/>
          <w:lang w:val="ro-RO"/>
        </w:rPr>
        <w:t xml:space="preserve">standardelor pentru întreținerea </w:t>
      </w:r>
      <w:r w:rsidR="001D3385" w:rsidRPr="00055AAD">
        <w:rPr>
          <w:rFonts w:ascii="Times New Roman" w:eastAsia="Times New Roman" w:hAnsi="Times New Roman" w:cs="Times New Roman"/>
          <w:color w:val="222222"/>
          <w:sz w:val="24"/>
          <w:szCs w:val="24"/>
          <w:lang w:val="ro-RO"/>
        </w:rPr>
        <w:t>și inspecția echipamentelor GNL</w:t>
      </w:r>
      <w:r>
        <w:rPr>
          <w:rFonts w:ascii="Times New Roman" w:eastAsia="Times New Roman" w:hAnsi="Times New Roman" w:cs="Times New Roman"/>
          <w:color w:val="222222"/>
          <w:sz w:val="24"/>
          <w:szCs w:val="24"/>
          <w:lang w:val="ro-RO"/>
        </w:rPr>
        <w:t>;</w:t>
      </w:r>
    </w:p>
    <w:p w14:paraId="423181A2" w14:textId="09F4487A" w:rsidR="00E05E74" w:rsidRPr="00055AAD" w:rsidRDefault="007A7265" w:rsidP="002C0A88">
      <w:pPr>
        <w:numPr>
          <w:ilvl w:val="0"/>
          <w:numId w:val="41"/>
        </w:numPr>
        <w:shd w:val="clear" w:color="auto" w:fill="FFFFFF"/>
        <w:spacing w:after="0" w:line="360" w:lineRule="auto"/>
        <w:ind w:left="0" w:firstLine="0"/>
        <w:jc w:val="both"/>
        <w:rPr>
          <w:rFonts w:ascii="Times New Roman" w:eastAsia="Times New Roman" w:hAnsi="Times New Roman" w:cs="Times New Roman"/>
          <w:color w:val="222222"/>
          <w:sz w:val="24"/>
          <w:szCs w:val="24"/>
          <w:lang w:val="ro-RO"/>
        </w:rPr>
      </w:pPr>
      <w:r>
        <w:rPr>
          <w:rFonts w:ascii="Times New Roman" w:eastAsia="Times New Roman" w:hAnsi="Times New Roman" w:cs="Times New Roman"/>
          <w:color w:val="222222"/>
          <w:sz w:val="24"/>
          <w:szCs w:val="24"/>
          <w:lang w:val="ro-RO"/>
        </w:rPr>
        <w:t>p</w:t>
      </w:r>
      <w:r w:rsidR="00E05E74" w:rsidRPr="00055AAD">
        <w:rPr>
          <w:rFonts w:ascii="Times New Roman" w:eastAsia="Times New Roman" w:hAnsi="Times New Roman" w:cs="Times New Roman"/>
          <w:color w:val="222222"/>
          <w:sz w:val="24"/>
          <w:szCs w:val="24"/>
          <w:lang w:val="ro-RO"/>
        </w:rPr>
        <w:t>rotecți</w:t>
      </w:r>
      <w:r w:rsidR="004C3946" w:rsidRPr="00055AAD">
        <w:rPr>
          <w:rFonts w:ascii="Times New Roman" w:eastAsia="Times New Roman" w:hAnsi="Times New Roman" w:cs="Times New Roman"/>
          <w:color w:val="222222"/>
          <w:sz w:val="24"/>
          <w:szCs w:val="24"/>
          <w:lang w:val="ro-RO"/>
        </w:rPr>
        <w:t>a</w:t>
      </w:r>
      <w:r w:rsidR="00E05E74" w:rsidRPr="00055AAD">
        <w:rPr>
          <w:rFonts w:ascii="Times New Roman" w:eastAsia="Times New Roman" w:hAnsi="Times New Roman" w:cs="Times New Roman"/>
          <w:color w:val="222222"/>
          <w:sz w:val="24"/>
          <w:szCs w:val="24"/>
          <w:lang w:val="ro-RO"/>
        </w:rPr>
        <w:t xml:space="preserve"> la suprapresiune (regulatoare de p</w:t>
      </w:r>
      <w:r w:rsidR="001D3385" w:rsidRPr="00055AAD">
        <w:rPr>
          <w:rFonts w:ascii="Times New Roman" w:eastAsia="Times New Roman" w:hAnsi="Times New Roman" w:cs="Times New Roman"/>
          <w:color w:val="222222"/>
          <w:sz w:val="24"/>
          <w:szCs w:val="24"/>
          <w:lang w:val="ro-RO"/>
        </w:rPr>
        <w:t>resiune și supape de siguranță)</w:t>
      </w:r>
      <w:r>
        <w:rPr>
          <w:rFonts w:ascii="Times New Roman" w:eastAsia="Times New Roman" w:hAnsi="Times New Roman" w:cs="Times New Roman"/>
          <w:color w:val="222222"/>
          <w:sz w:val="24"/>
          <w:szCs w:val="24"/>
          <w:lang w:val="ro-RO"/>
        </w:rPr>
        <w:t>;</w:t>
      </w:r>
    </w:p>
    <w:p w14:paraId="0046F108" w14:textId="79F2A5A9" w:rsidR="00E05E74" w:rsidRPr="00055AAD" w:rsidRDefault="007A7265" w:rsidP="002C0A88">
      <w:pPr>
        <w:numPr>
          <w:ilvl w:val="0"/>
          <w:numId w:val="41"/>
        </w:numPr>
        <w:shd w:val="clear" w:color="auto" w:fill="FFFFFF"/>
        <w:spacing w:after="0" w:line="360" w:lineRule="auto"/>
        <w:ind w:left="0" w:firstLine="0"/>
        <w:jc w:val="both"/>
        <w:rPr>
          <w:rFonts w:ascii="Times New Roman" w:eastAsia="Times New Roman" w:hAnsi="Times New Roman" w:cs="Times New Roman"/>
          <w:color w:val="222222"/>
          <w:sz w:val="24"/>
          <w:szCs w:val="24"/>
          <w:lang w:val="ro-RO"/>
        </w:rPr>
      </w:pPr>
      <w:r>
        <w:rPr>
          <w:rFonts w:ascii="Times New Roman" w:eastAsia="Times New Roman" w:hAnsi="Times New Roman" w:cs="Times New Roman"/>
          <w:color w:val="222222"/>
          <w:sz w:val="24"/>
          <w:szCs w:val="24"/>
          <w:lang w:val="ro-RO"/>
        </w:rPr>
        <w:t>e</w:t>
      </w:r>
      <w:r w:rsidR="00E05E74" w:rsidRPr="00055AAD">
        <w:rPr>
          <w:rFonts w:ascii="Times New Roman" w:eastAsia="Times New Roman" w:hAnsi="Times New Roman" w:cs="Times New Roman"/>
          <w:color w:val="222222"/>
          <w:sz w:val="24"/>
          <w:szCs w:val="24"/>
          <w:lang w:val="ro-RO"/>
        </w:rPr>
        <w:t>chiparea incintelor cu detect</w:t>
      </w:r>
      <w:r w:rsidR="004C3946" w:rsidRPr="00055AAD">
        <w:rPr>
          <w:rFonts w:ascii="Times New Roman" w:eastAsia="Times New Roman" w:hAnsi="Times New Roman" w:cs="Times New Roman"/>
          <w:color w:val="222222"/>
          <w:sz w:val="24"/>
          <w:szCs w:val="24"/>
          <w:lang w:val="ro-RO"/>
        </w:rPr>
        <w:t>oare</w:t>
      </w:r>
      <w:r w:rsidR="00E05E74" w:rsidRPr="00055AAD">
        <w:rPr>
          <w:rFonts w:ascii="Times New Roman" w:eastAsia="Times New Roman" w:hAnsi="Times New Roman" w:cs="Times New Roman"/>
          <w:color w:val="222222"/>
          <w:sz w:val="24"/>
          <w:szCs w:val="24"/>
          <w:lang w:val="ro-RO"/>
        </w:rPr>
        <w:t xml:space="preserve"> de GNL și controlul scurgeri</w:t>
      </w:r>
      <w:r w:rsidR="001D3385" w:rsidRPr="00055AAD">
        <w:rPr>
          <w:rFonts w:ascii="Times New Roman" w:eastAsia="Times New Roman" w:hAnsi="Times New Roman" w:cs="Times New Roman"/>
          <w:color w:val="222222"/>
          <w:sz w:val="24"/>
          <w:szCs w:val="24"/>
          <w:lang w:val="ro-RO"/>
        </w:rPr>
        <w:t>lor</w:t>
      </w:r>
      <w:r w:rsidR="004C3946" w:rsidRPr="00055AAD">
        <w:rPr>
          <w:rFonts w:ascii="Times New Roman" w:eastAsia="Times New Roman" w:hAnsi="Times New Roman" w:cs="Times New Roman"/>
          <w:color w:val="222222"/>
          <w:sz w:val="24"/>
          <w:szCs w:val="24"/>
          <w:lang w:val="ro-RO"/>
        </w:rPr>
        <w:t xml:space="preserve"> de GNL</w:t>
      </w:r>
      <w:r w:rsidR="001D3385" w:rsidRPr="00055AAD">
        <w:rPr>
          <w:rFonts w:ascii="Times New Roman" w:eastAsia="Times New Roman" w:hAnsi="Times New Roman" w:cs="Times New Roman"/>
          <w:color w:val="222222"/>
          <w:sz w:val="24"/>
          <w:szCs w:val="24"/>
          <w:lang w:val="ro-RO"/>
        </w:rPr>
        <w:t xml:space="preserve"> prin sondele de temperatură</w:t>
      </w:r>
      <w:r>
        <w:rPr>
          <w:rFonts w:ascii="Times New Roman" w:eastAsia="Times New Roman" w:hAnsi="Times New Roman" w:cs="Times New Roman"/>
          <w:color w:val="222222"/>
          <w:sz w:val="24"/>
          <w:szCs w:val="24"/>
          <w:lang w:val="ro-RO"/>
        </w:rPr>
        <w:t>;</w:t>
      </w:r>
    </w:p>
    <w:p w14:paraId="3C9976D4" w14:textId="6E91831E" w:rsidR="00E05E74" w:rsidRPr="00055AAD" w:rsidRDefault="007A7265" w:rsidP="002C0A88">
      <w:pPr>
        <w:numPr>
          <w:ilvl w:val="0"/>
          <w:numId w:val="41"/>
        </w:numPr>
        <w:shd w:val="clear" w:color="auto" w:fill="FFFFFF"/>
        <w:spacing w:after="0" w:line="360" w:lineRule="auto"/>
        <w:ind w:left="0" w:firstLine="0"/>
        <w:jc w:val="both"/>
        <w:rPr>
          <w:rFonts w:ascii="Times New Roman" w:eastAsia="Times New Roman" w:hAnsi="Times New Roman" w:cs="Times New Roman"/>
          <w:color w:val="222222"/>
          <w:sz w:val="24"/>
          <w:szCs w:val="24"/>
          <w:lang w:val="ro-RO"/>
        </w:rPr>
      </w:pPr>
      <w:r>
        <w:rPr>
          <w:rFonts w:ascii="Times New Roman" w:eastAsia="Times New Roman" w:hAnsi="Times New Roman" w:cs="Times New Roman"/>
          <w:color w:val="222222"/>
          <w:sz w:val="24"/>
          <w:szCs w:val="24"/>
          <w:lang w:val="ro-RO"/>
        </w:rPr>
        <w:t>ţ</w:t>
      </w:r>
      <w:r w:rsidR="00E05E74" w:rsidRPr="00055AAD">
        <w:rPr>
          <w:rFonts w:ascii="Times New Roman" w:eastAsia="Times New Roman" w:hAnsi="Times New Roman" w:cs="Times New Roman"/>
          <w:color w:val="222222"/>
          <w:sz w:val="24"/>
          <w:szCs w:val="24"/>
          <w:lang w:val="ro-RO"/>
        </w:rPr>
        <w:t>inerea sub control a  surselor</w:t>
      </w:r>
      <w:r w:rsidR="001D3385" w:rsidRPr="00055AAD">
        <w:rPr>
          <w:rFonts w:ascii="Times New Roman" w:eastAsia="Times New Roman" w:hAnsi="Times New Roman" w:cs="Times New Roman"/>
          <w:color w:val="222222"/>
          <w:sz w:val="24"/>
          <w:szCs w:val="24"/>
          <w:lang w:val="ro-RO"/>
        </w:rPr>
        <w:t xml:space="preserve"> de aprindere</w:t>
      </w:r>
      <w:r>
        <w:rPr>
          <w:rFonts w:ascii="Times New Roman" w:eastAsia="Times New Roman" w:hAnsi="Times New Roman" w:cs="Times New Roman"/>
          <w:color w:val="222222"/>
          <w:sz w:val="24"/>
          <w:szCs w:val="24"/>
          <w:lang w:val="ro-RO"/>
        </w:rPr>
        <w:t>;</w:t>
      </w:r>
    </w:p>
    <w:p w14:paraId="66708253" w14:textId="02B2E6FD" w:rsidR="00E05E74" w:rsidRPr="00055AAD" w:rsidRDefault="007A7265" w:rsidP="002C0A88">
      <w:pPr>
        <w:numPr>
          <w:ilvl w:val="0"/>
          <w:numId w:val="41"/>
        </w:numPr>
        <w:shd w:val="clear" w:color="auto" w:fill="FFFFFF"/>
        <w:spacing w:after="0" w:line="360" w:lineRule="auto"/>
        <w:ind w:left="0" w:firstLine="0"/>
        <w:jc w:val="both"/>
        <w:rPr>
          <w:rFonts w:ascii="Times New Roman" w:eastAsia="Times New Roman" w:hAnsi="Times New Roman" w:cs="Times New Roman"/>
          <w:color w:val="222222"/>
          <w:sz w:val="24"/>
          <w:szCs w:val="24"/>
          <w:lang w:val="ro-RO"/>
        </w:rPr>
      </w:pPr>
      <w:r>
        <w:rPr>
          <w:rFonts w:ascii="Times New Roman" w:eastAsia="Times New Roman" w:hAnsi="Times New Roman" w:cs="Times New Roman"/>
          <w:color w:val="222222"/>
          <w:sz w:val="24"/>
          <w:szCs w:val="24"/>
          <w:lang w:val="ro-RO"/>
        </w:rPr>
        <w:t>z</w:t>
      </w:r>
      <w:r w:rsidR="00E05E74" w:rsidRPr="00055AAD">
        <w:rPr>
          <w:rFonts w:ascii="Times New Roman" w:eastAsia="Times New Roman" w:hAnsi="Times New Roman" w:cs="Times New Roman"/>
          <w:color w:val="222222"/>
          <w:sz w:val="24"/>
          <w:szCs w:val="24"/>
          <w:lang w:val="ro-RO"/>
        </w:rPr>
        <w:t xml:space="preserve">onarea </w:t>
      </w:r>
      <w:r w:rsidR="001D3385" w:rsidRPr="00055AAD">
        <w:rPr>
          <w:rFonts w:ascii="Times New Roman" w:eastAsia="Times New Roman" w:hAnsi="Times New Roman" w:cs="Times New Roman"/>
          <w:color w:val="222222"/>
          <w:sz w:val="24"/>
          <w:szCs w:val="24"/>
          <w:lang w:val="ro-RO"/>
        </w:rPr>
        <w:t xml:space="preserve"> Ex a amplasamentului</w:t>
      </w:r>
      <w:r>
        <w:rPr>
          <w:rFonts w:ascii="Times New Roman" w:eastAsia="Times New Roman" w:hAnsi="Times New Roman" w:cs="Times New Roman"/>
          <w:color w:val="222222"/>
          <w:sz w:val="24"/>
          <w:szCs w:val="24"/>
          <w:lang w:val="ro-RO"/>
        </w:rPr>
        <w:t>;</w:t>
      </w:r>
    </w:p>
    <w:p w14:paraId="0544942E" w14:textId="24542E03" w:rsidR="00E05E74" w:rsidRPr="00055AAD" w:rsidRDefault="007A7265" w:rsidP="002C0A88">
      <w:pPr>
        <w:numPr>
          <w:ilvl w:val="0"/>
          <w:numId w:val="41"/>
        </w:numPr>
        <w:shd w:val="clear" w:color="auto" w:fill="FFFFFF"/>
        <w:spacing w:after="0" w:line="360" w:lineRule="auto"/>
        <w:ind w:left="0" w:firstLine="0"/>
        <w:rPr>
          <w:rFonts w:ascii="Times New Roman" w:eastAsia="Times New Roman" w:hAnsi="Times New Roman" w:cs="Times New Roman"/>
          <w:color w:val="222222"/>
          <w:sz w:val="24"/>
          <w:szCs w:val="24"/>
          <w:lang w:val="ro-RO"/>
        </w:rPr>
      </w:pPr>
      <w:r>
        <w:rPr>
          <w:rFonts w:ascii="Times New Roman" w:eastAsia="Times New Roman" w:hAnsi="Times New Roman" w:cs="Times New Roman"/>
          <w:color w:val="222222"/>
          <w:sz w:val="24"/>
          <w:szCs w:val="24"/>
          <w:lang w:val="ro-RO"/>
        </w:rPr>
        <w:t>d</w:t>
      </w:r>
      <w:r w:rsidR="00E05E74" w:rsidRPr="00055AAD">
        <w:rPr>
          <w:rFonts w:ascii="Times New Roman" w:eastAsia="Times New Roman" w:hAnsi="Times New Roman" w:cs="Times New Roman"/>
          <w:color w:val="222222"/>
          <w:sz w:val="24"/>
          <w:szCs w:val="24"/>
          <w:lang w:val="ro-RO"/>
        </w:rPr>
        <w:t>epresurizare de urgență;</w:t>
      </w:r>
    </w:p>
    <w:p w14:paraId="32F55D03" w14:textId="617045C7" w:rsidR="00E05E74" w:rsidRPr="00DD6AD7" w:rsidRDefault="007A7265" w:rsidP="00743CEC">
      <w:pPr>
        <w:numPr>
          <w:ilvl w:val="0"/>
          <w:numId w:val="41"/>
        </w:numPr>
        <w:shd w:val="clear" w:color="auto" w:fill="FFFFFF" w:themeFill="background1"/>
        <w:spacing w:after="0" w:line="360" w:lineRule="auto"/>
        <w:ind w:left="0" w:firstLine="0"/>
        <w:rPr>
          <w:rFonts w:ascii="Times New Roman" w:eastAsia="Times New Roman" w:hAnsi="Times New Roman" w:cs="Times New Roman"/>
          <w:color w:val="222222"/>
          <w:sz w:val="24"/>
          <w:szCs w:val="24"/>
          <w:lang w:val="ro-RO"/>
        </w:rPr>
      </w:pPr>
      <w:r w:rsidRPr="00DD6AD7">
        <w:rPr>
          <w:rFonts w:ascii="Times New Roman" w:eastAsia="Times New Roman" w:hAnsi="Times New Roman" w:cs="Times New Roman"/>
          <w:color w:val="222222"/>
          <w:sz w:val="24"/>
          <w:szCs w:val="24"/>
          <w:lang w:val="ro-RO"/>
        </w:rPr>
        <w:t>p</w:t>
      </w:r>
      <w:r w:rsidR="00E05E74" w:rsidRPr="00DD6AD7">
        <w:rPr>
          <w:rFonts w:ascii="Times New Roman" w:eastAsia="Times New Roman" w:hAnsi="Times New Roman" w:cs="Times New Roman"/>
          <w:color w:val="222222"/>
          <w:sz w:val="24"/>
          <w:szCs w:val="24"/>
          <w:lang w:val="ro-RO"/>
        </w:rPr>
        <w:t>rotecție pasivă</w:t>
      </w:r>
      <w:r w:rsidR="00A82D85" w:rsidRPr="00B42A43">
        <w:rPr>
          <w:rFonts w:ascii="Times New Roman" w:eastAsia="Times New Roman" w:hAnsi="Times New Roman" w:cs="Times New Roman"/>
          <w:color w:val="222222"/>
          <w:sz w:val="24"/>
          <w:szCs w:val="24"/>
          <w:lang w:val="ro-RO"/>
        </w:rPr>
        <w:t xml:space="preserve"> împotriva incendi</w:t>
      </w:r>
      <w:r w:rsidR="00A82D85" w:rsidRPr="001164BD">
        <w:rPr>
          <w:rFonts w:ascii="Times New Roman" w:eastAsia="Times New Roman" w:hAnsi="Times New Roman" w:cs="Times New Roman"/>
          <w:color w:val="222222"/>
          <w:sz w:val="24"/>
          <w:szCs w:val="24"/>
          <w:lang w:val="ro-RO"/>
        </w:rPr>
        <w:t>ilor, bariere,</w:t>
      </w:r>
      <w:r w:rsidR="00E05E74" w:rsidRPr="001164BD">
        <w:rPr>
          <w:rFonts w:ascii="Times New Roman" w:eastAsia="Times New Roman" w:hAnsi="Times New Roman" w:cs="Times New Roman"/>
          <w:color w:val="222222"/>
          <w:sz w:val="24"/>
          <w:szCs w:val="24"/>
          <w:lang w:val="ro-RO"/>
        </w:rPr>
        <w:t xml:space="preserve"> </w:t>
      </w:r>
      <w:r w:rsidR="00A82D85" w:rsidRPr="00DD6AD7">
        <w:rPr>
          <w:rFonts w:ascii="Times New Roman" w:eastAsia="Times New Roman" w:hAnsi="Times New Roman" w:cs="Times New Roman"/>
          <w:sz w:val="24"/>
          <w:szCs w:val="24"/>
          <w:lang w:val="ro-RO"/>
        </w:rPr>
        <w:t xml:space="preserve">pereți </w:t>
      </w:r>
      <w:r w:rsidRPr="00DD6AD7">
        <w:rPr>
          <w:rFonts w:ascii="Times New Roman" w:eastAsia="Times New Roman" w:hAnsi="Times New Roman" w:cs="Times New Roman"/>
          <w:sz w:val="24"/>
          <w:szCs w:val="24"/>
          <w:lang w:val="ro-RO"/>
        </w:rPr>
        <w:t>rezistenți</w:t>
      </w:r>
      <w:r w:rsidR="00776BDB" w:rsidRPr="00DD6AD7">
        <w:rPr>
          <w:rFonts w:ascii="Times New Roman" w:eastAsia="Times New Roman" w:hAnsi="Times New Roman" w:cs="Times New Roman"/>
          <w:sz w:val="24"/>
          <w:szCs w:val="24"/>
          <w:lang w:val="ro-RO"/>
        </w:rPr>
        <w:t xml:space="preserve"> la foc</w:t>
      </w:r>
      <w:r w:rsidR="00E05E74" w:rsidRPr="00DD6AD7">
        <w:rPr>
          <w:rFonts w:ascii="Times New Roman" w:eastAsia="Times New Roman" w:hAnsi="Times New Roman" w:cs="Times New Roman"/>
          <w:color w:val="222222"/>
          <w:sz w:val="24"/>
          <w:szCs w:val="24"/>
          <w:lang w:val="ro-RO"/>
        </w:rPr>
        <w:t xml:space="preserve"> si cuve de </w:t>
      </w:r>
      <w:r w:rsidR="00A82D85" w:rsidRPr="00DD6AD7">
        <w:rPr>
          <w:rFonts w:ascii="Times New Roman" w:eastAsia="Times New Roman" w:hAnsi="Times New Roman" w:cs="Times New Roman"/>
          <w:color w:val="222222"/>
          <w:sz w:val="24"/>
          <w:szCs w:val="24"/>
          <w:lang w:val="ro-RO"/>
        </w:rPr>
        <w:t>retenție</w:t>
      </w:r>
      <w:r w:rsidRPr="00DD6AD7">
        <w:rPr>
          <w:rFonts w:ascii="Times New Roman" w:eastAsia="Times New Roman" w:hAnsi="Times New Roman" w:cs="Times New Roman"/>
          <w:color w:val="222222"/>
          <w:sz w:val="24"/>
          <w:szCs w:val="24"/>
          <w:lang w:val="ro-RO"/>
        </w:rPr>
        <w:t>;</w:t>
      </w:r>
    </w:p>
    <w:p w14:paraId="09FE0DB1" w14:textId="6CCA3CE0" w:rsidR="00E05E74" w:rsidRPr="00743CEC" w:rsidRDefault="004362D7" w:rsidP="00743CEC">
      <w:pPr>
        <w:numPr>
          <w:ilvl w:val="0"/>
          <w:numId w:val="41"/>
        </w:numPr>
        <w:shd w:val="clear" w:color="auto" w:fill="FFFFFF" w:themeFill="background1"/>
        <w:spacing w:after="0" w:line="360" w:lineRule="auto"/>
        <w:ind w:left="0" w:firstLine="0"/>
        <w:jc w:val="both"/>
        <w:rPr>
          <w:rFonts w:ascii="Times New Roman" w:eastAsia="Times New Roman" w:hAnsi="Times New Roman" w:cs="Times New Roman"/>
          <w:color w:val="222222"/>
          <w:sz w:val="24"/>
          <w:szCs w:val="24"/>
          <w:lang w:val="ro-RO"/>
        </w:rPr>
      </w:pPr>
      <w:r w:rsidRPr="00DD6AD7">
        <w:rPr>
          <w:rFonts w:ascii="Times New Roman" w:eastAsia="Times New Roman" w:hAnsi="Times New Roman" w:cs="Times New Roman"/>
          <w:color w:val="222222"/>
          <w:sz w:val="24"/>
          <w:szCs w:val="24"/>
          <w:lang w:val="ro-RO"/>
        </w:rPr>
        <w:t>p</w:t>
      </w:r>
      <w:r w:rsidR="00E05E74" w:rsidRPr="00DD6AD7">
        <w:rPr>
          <w:rFonts w:ascii="Times New Roman" w:eastAsia="Times New Roman" w:hAnsi="Times New Roman" w:cs="Times New Roman"/>
          <w:color w:val="222222"/>
          <w:sz w:val="24"/>
          <w:szCs w:val="24"/>
          <w:lang w:val="ro-RO"/>
        </w:rPr>
        <w:t xml:space="preserve">rotecție activă împotriva incendiilor prin echiparea cu </w:t>
      </w:r>
      <w:r w:rsidR="00A82D85" w:rsidRPr="00DD6AD7">
        <w:rPr>
          <w:rFonts w:ascii="Times New Roman" w:eastAsia="Times New Roman" w:hAnsi="Times New Roman" w:cs="Times New Roman"/>
          <w:color w:val="222222"/>
          <w:sz w:val="24"/>
          <w:szCs w:val="24"/>
          <w:lang w:val="ro-RO"/>
        </w:rPr>
        <w:t>instalații</w:t>
      </w:r>
      <w:r w:rsidR="00B64C94" w:rsidRPr="00DD6AD7">
        <w:rPr>
          <w:rFonts w:ascii="Times New Roman" w:eastAsia="Times New Roman" w:hAnsi="Times New Roman" w:cs="Times New Roman"/>
          <w:color w:val="222222"/>
          <w:sz w:val="24"/>
          <w:szCs w:val="24"/>
          <w:lang w:val="ro-RO"/>
        </w:rPr>
        <w:t xml:space="preserve"> și </w:t>
      </w:r>
      <w:r w:rsidR="00E05E74" w:rsidRPr="00DD6AD7">
        <w:rPr>
          <w:rFonts w:ascii="Times New Roman" w:eastAsia="Times New Roman" w:hAnsi="Times New Roman" w:cs="Times New Roman"/>
          <w:color w:val="222222"/>
          <w:sz w:val="24"/>
          <w:szCs w:val="24"/>
          <w:lang w:val="ro-RO"/>
        </w:rPr>
        <w:t>dotarea cu mijloace de stingere</w:t>
      </w:r>
      <w:r w:rsidR="00AD567C" w:rsidRPr="00DD6AD7">
        <w:rPr>
          <w:rFonts w:ascii="Times New Roman" w:eastAsia="Times New Roman" w:hAnsi="Times New Roman" w:cs="Times New Roman"/>
          <w:color w:val="222222"/>
          <w:sz w:val="24"/>
          <w:szCs w:val="24"/>
          <w:lang w:val="ro-RO"/>
        </w:rPr>
        <w:t>, instalație de hidranți exteriori cu țevi cu ap</w:t>
      </w:r>
      <w:r w:rsidR="009F4869" w:rsidRPr="00DD6AD7">
        <w:rPr>
          <w:rFonts w:ascii="Times New Roman" w:eastAsia="Times New Roman" w:hAnsi="Times New Roman" w:cs="Times New Roman"/>
          <w:color w:val="222222"/>
          <w:sz w:val="24"/>
          <w:szCs w:val="24"/>
          <w:lang w:val="ro-RO"/>
        </w:rPr>
        <w:t>ă</w:t>
      </w:r>
      <w:r w:rsidR="00AD567C" w:rsidRPr="00DD6AD7">
        <w:rPr>
          <w:rFonts w:ascii="Times New Roman" w:eastAsia="Times New Roman" w:hAnsi="Times New Roman" w:cs="Times New Roman"/>
          <w:color w:val="222222"/>
          <w:sz w:val="24"/>
          <w:szCs w:val="24"/>
          <w:lang w:val="ro-RO"/>
        </w:rPr>
        <w:t xml:space="preserve"> pulverizat</w:t>
      </w:r>
      <w:r w:rsidRPr="00DD6AD7">
        <w:rPr>
          <w:rFonts w:ascii="Times New Roman" w:eastAsia="Times New Roman" w:hAnsi="Times New Roman" w:cs="Times New Roman"/>
          <w:color w:val="222222"/>
          <w:sz w:val="24"/>
          <w:szCs w:val="24"/>
          <w:lang w:val="ro-RO"/>
        </w:rPr>
        <w:t>ă</w:t>
      </w:r>
      <w:r w:rsidR="00AD567C" w:rsidRPr="00DD6AD7">
        <w:rPr>
          <w:rFonts w:ascii="Times New Roman" w:eastAsia="Times New Roman" w:hAnsi="Times New Roman" w:cs="Times New Roman"/>
          <w:color w:val="222222"/>
          <w:sz w:val="24"/>
          <w:szCs w:val="24"/>
          <w:lang w:val="ro-RO"/>
        </w:rPr>
        <w:t xml:space="preserve"> </w:t>
      </w:r>
      <w:r w:rsidR="0013199C" w:rsidRPr="00DD6AD7">
        <w:rPr>
          <w:rFonts w:ascii="Times New Roman" w:eastAsia="Times New Roman" w:hAnsi="Times New Roman" w:cs="Times New Roman"/>
          <w:color w:val="222222"/>
          <w:sz w:val="24"/>
          <w:szCs w:val="24"/>
          <w:lang w:val="ro-RO"/>
        </w:rPr>
        <w:t>şi două stingătoare de incendiu cu performanţa de stingere 21 A şi 113 B</w:t>
      </w:r>
      <w:r w:rsidR="0013199C" w:rsidRPr="00DD6AD7">
        <w:rPr>
          <w:rFonts w:ascii="Times New Roman" w:eastAsia="Times New Roman" w:hAnsi="Times New Roman" w:cs="Times New Roman"/>
          <w:color w:val="222222"/>
          <w:sz w:val="24"/>
          <w:szCs w:val="24"/>
          <w:vertAlign w:val="superscript"/>
          <w:lang w:val="ro-RO"/>
        </w:rPr>
        <w:t>2</w:t>
      </w:r>
      <w:r w:rsidR="0013199C" w:rsidRPr="00DD6AD7">
        <w:rPr>
          <w:rFonts w:ascii="Times New Roman" w:eastAsia="Times New Roman" w:hAnsi="Times New Roman" w:cs="Times New Roman"/>
          <w:color w:val="222222"/>
          <w:sz w:val="24"/>
          <w:szCs w:val="24"/>
          <w:lang w:val="ro-RO"/>
        </w:rPr>
        <w:t xml:space="preserve"> şi un sti</w:t>
      </w:r>
      <w:r w:rsidR="00412073" w:rsidRPr="00DD6AD7">
        <w:rPr>
          <w:rFonts w:ascii="Times New Roman" w:eastAsia="Times New Roman" w:hAnsi="Times New Roman" w:cs="Times New Roman"/>
          <w:color w:val="222222"/>
          <w:sz w:val="24"/>
          <w:szCs w:val="24"/>
          <w:lang w:val="ro-RO"/>
        </w:rPr>
        <w:t>n</w:t>
      </w:r>
      <w:r w:rsidR="0013199C" w:rsidRPr="00DD6AD7">
        <w:rPr>
          <w:rFonts w:ascii="Times New Roman" w:eastAsia="Times New Roman" w:hAnsi="Times New Roman" w:cs="Times New Roman"/>
          <w:color w:val="222222"/>
          <w:sz w:val="24"/>
          <w:szCs w:val="24"/>
          <w:lang w:val="ro-RO"/>
        </w:rPr>
        <w:t xml:space="preserve">gător transportabil cu performanţa 34 A şi </w:t>
      </w:r>
      <w:r w:rsidR="00412073" w:rsidRPr="00DD6AD7">
        <w:rPr>
          <w:rFonts w:ascii="Times New Roman" w:eastAsia="Times New Roman" w:hAnsi="Times New Roman" w:cs="Times New Roman"/>
          <w:color w:val="222222"/>
          <w:sz w:val="24"/>
          <w:szCs w:val="24"/>
          <w:lang w:val="ro-RO"/>
        </w:rPr>
        <w:t>11 B</w:t>
      </w:r>
      <w:r w:rsidR="00412073" w:rsidRPr="00DD6AD7">
        <w:rPr>
          <w:rFonts w:ascii="Times New Roman" w:eastAsia="Times New Roman" w:hAnsi="Times New Roman" w:cs="Times New Roman"/>
          <w:color w:val="222222"/>
          <w:sz w:val="24"/>
          <w:szCs w:val="24"/>
          <w:vertAlign w:val="superscript"/>
          <w:lang w:val="ro-RO"/>
        </w:rPr>
        <w:t>3</w:t>
      </w:r>
      <w:r w:rsidR="00AD567C" w:rsidRPr="00DD6AD7">
        <w:rPr>
          <w:rFonts w:ascii="Times New Roman" w:eastAsia="Times New Roman" w:hAnsi="Times New Roman" w:cs="Times New Roman"/>
          <w:color w:val="222222"/>
          <w:sz w:val="24"/>
          <w:szCs w:val="24"/>
          <w:lang w:val="ro-RO"/>
        </w:rPr>
        <w:t>.</w:t>
      </w:r>
    </w:p>
    <w:p w14:paraId="725FEB5B" w14:textId="258C3DB4" w:rsidR="00E05E74" w:rsidRPr="00055AAD" w:rsidRDefault="00E05E74" w:rsidP="00F643F0">
      <w:pPr>
        <w:shd w:val="clear" w:color="auto" w:fill="FFFFFF"/>
        <w:tabs>
          <w:tab w:val="left" w:pos="0"/>
          <w:tab w:val="left" w:pos="90"/>
          <w:tab w:val="left" w:pos="360"/>
          <w:tab w:val="left" w:pos="1080"/>
          <w:tab w:val="left" w:pos="9514"/>
        </w:tabs>
        <w:spacing w:after="0" w:line="360" w:lineRule="auto"/>
        <w:ind w:right="26"/>
        <w:contextualSpacing/>
        <w:jc w:val="both"/>
        <w:textAlignment w:val="baseline"/>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Art. 4.16. Proiectantul trebuie să elaboreze o analiză a riscurilor posibile printr-o metoda </w:t>
      </w:r>
      <w:r w:rsidR="00A82D85" w:rsidRPr="00055AAD">
        <w:rPr>
          <w:rFonts w:ascii="Times New Roman" w:eastAsia="Times New Roman" w:hAnsi="Times New Roman" w:cs="Times New Roman"/>
          <w:sz w:val="24"/>
          <w:szCs w:val="24"/>
          <w:lang w:val="ro-RO"/>
        </w:rPr>
        <w:t>utilizând</w:t>
      </w:r>
      <w:r w:rsidRPr="00055AAD">
        <w:rPr>
          <w:rFonts w:ascii="Times New Roman" w:eastAsia="Times New Roman" w:hAnsi="Times New Roman" w:cs="Times New Roman"/>
          <w:sz w:val="24"/>
          <w:szCs w:val="24"/>
          <w:lang w:val="ro-RO"/>
        </w:rPr>
        <w:t xml:space="preserve"> </w:t>
      </w:r>
      <w:r w:rsidR="009F37CB" w:rsidRPr="00055AAD">
        <w:rPr>
          <w:rFonts w:ascii="Times New Roman" w:eastAsia="Times New Roman" w:hAnsi="Times New Roman" w:cs="Times New Roman"/>
          <w:sz w:val="24"/>
          <w:szCs w:val="24"/>
          <w:lang w:val="ro-RO"/>
        </w:rPr>
        <w:t>schema de flux a instalației</w:t>
      </w:r>
      <w:r w:rsidR="000A51E3">
        <w:rPr>
          <w:rFonts w:ascii="Times New Roman" w:eastAsia="Times New Roman" w:hAnsi="Times New Roman" w:cs="Times New Roman"/>
          <w:sz w:val="24"/>
          <w:szCs w:val="24"/>
          <w:lang w:val="ro-RO"/>
        </w:rPr>
        <w:t xml:space="preserve"> </w:t>
      </w:r>
      <w:r w:rsidR="000A51E3" w:rsidRPr="00055AAD">
        <w:rPr>
          <w:rFonts w:ascii="Times New Roman" w:hAnsi="Times New Roman" w:cs="Times New Roman"/>
          <w:sz w:val="24"/>
          <w:szCs w:val="24"/>
          <w:lang w:val="ro-RO"/>
        </w:rPr>
        <w:t>de stocare și regazeificare GNL</w:t>
      </w:r>
      <w:r w:rsidR="009F37CB" w:rsidRPr="00055AAD">
        <w:rPr>
          <w:rFonts w:ascii="Times New Roman" w:eastAsia="Times New Roman" w:hAnsi="Times New Roman" w:cs="Times New Roman"/>
          <w:sz w:val="24"/>
          <w:szCs w:val="24"/>
          <w:lang w:val="ro-RO"/>
        </w:rPr>
        <w:t>.</w:t>
      </w:r>
    </w:p>
    <w:p w14:paraId="64D4FAC4" w14:textId="538C633C" w:rsidR="00AB56F4" w:rsidRPr="00055AAD" w:rsidRDefault="004362D7" w:rsidP="00F643F0">
      <w:pPr>
        <w:shd w:val="clear" w:color="auto" w:fill="FFFFFF"/>
        <w:tabs>
          <w:tab w:val="left" w:pos="0"/>
          <w:tab w:val="left" w:pos="90"/>
          <w:tab w:val="left" w:pos="360"/>
          <w:tab w:val="left" w:pos="1080"/>
          <w:tab w:val="left" w:pos="9514"/>
        </w:tabs>
        <w:spacing w:after="0" w:line="360" w:lineRule="auto"/>
        <w:ind w:right="26"/>
        <w:contextualSpacing/>
        <w:jc w:val="both"/>
        <w:textAlignment w:val="baseline"/>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sz w:val="24"/>
          <w:szCs w:val="24"/>
          <w:lang w:val="ro-RO"/>
        </w:rPr>
        <w:t>Art.</w:t>
      </w:r>
      <w:r w:rsidR="00AB56F4" w:rsidRPr="00055AAD">
        <w:rPr>
          <w:rFonts w:ascii="Times New Roman" w:eastAsia="Times New Roman" w:hAnsi="Times New Roman" w:cs="Times New Roman"/>
          <w:sz w:val="24"/>
          <w:szCs w:val="24"/>
          <w:lang w:val="ro-RO"/>
        </w:rPr>
        <w:t>4.17. Analiza pentru evaluarea riscului la</w:t>
      </w:r>
      <w:r w:rsidR="00AB56F4" w:rsidRPr="00055AAD">
        <w:rPr>
          <w:rFonts w:ascii="Times New Roman" w:eastAsia="Times New Roman" w:hAnsi="Times New Roman" w:cs="Times New Roman"/>
          <w:b/>
          <w:bCs/>
          <w:color w:val="000000"/>
          <w:sz w:val="24"/>
          <w:szCs w:val="24"/>
          <w:lang w:val="ro-RO"/>
        </w:rPr>
        <w:t xml:space="preserve"> </w:t>
      </w:r>
      <w:r w:rsidR="00AB56F4" w:rsidRPr="00055AAD">
        <w:rPr>
          <w:rFonts w:ascii="Times New Roman" w:eastAsia="Times New Roman" w:hAnsi="Times New Roman" w:cs="Times New Roman"/>
          <w:color w:val="000000"/>
          <w:sz w:val="24"/>
          <w:szCs w:val="24"/>
          <w:lang w:val="ro-RO"/>
        </w:rPr>
        <w:t>sistemele de stocare</w:t>
      </w:r>
      <w:r w:rsidR="00B64C94" w:rsidRPr="00055AAD">
        <w:rPr>
          <w:rFonts w:ascii="Times New Roman" w:eastAsia="Times New Roman" w:hAnsi="Times New Roman" w:cs="Times New Roman"/>
          <w:color w:val="000000"/>
          <w:sz w:val="24"/>
          <w:szCs w:val="24"/>
          <w:lang w:val="ro-RO"/>
        </w:rPr>
        <w:t xml:space="preserve"> și </w:t>
      </w:r>
      <w:r w:rsidR="00AB56F4" w:rsidRPr="00055AAD">
        <w:rPr>
          <w:rFonts w:ascii="Times New Roman" w:eastAsia="Times New Roman" w:hAnsi="Times New Roman" w:cs="Times New Roman"/>
          <w:color w:val="000000"/>
          <w:sz w:val="24"/>
          <w:szCs w:val="24"/>
          <w:lang w:val="ro-RO"/>
        </w:rPr>
        <w:t>regazeificare GNL</w:t>
      </w:r>
      <w:r>
        <w:rPr>
          <w:rFonts w:ascii="Times New Roman" w:eastAsia="Times New Roman" w:hAnsi="Times New Roman" w:cs="Times New Roman"/>
          <w:color w:val="000000"/>
          <w:sz w:val="24"/>
          <w:szCs w:val="24"/>
          <w:lang w:val="ro-RO"/>
        </w:rPr>
        <w:t xml:space="preserve"> </w:t>
      </w:r>
      <w:r>
        <w:rPr>
          <w:rFonts w:ascii="Times New Roman" w:eastAsia="Times New Roman" w:hAnsi="Times New Roman" w:cs="Times New Roman"/>
          <w:sz w:val="24"/>
          <w:szCs w:val="24"/>
          <w:lang w:val="ro-RO"/>
        </w:rPr>
        <w:t>v</w:t>
      </w:r>
      <w:r w:rsidRPr="00055AAD">
        <w:rPr>
          <w:rFonts w:ascii="Times New Roman" w:eastAsia="Times New Roman" w:hAnsi="Times New Roman" w:cs="Times New Roman"/>
          <w:sz w:val="24"/>
          <w:szCs w:val="24"/>
          <w:lang w:val="ro-RO"/>
        </w:rPr>
        <w:t>a fi întocmit</w:t>
      </w:r>
      <w:r>
        <w:rPr>
          <w:rFonts w:ascii="Times New Roman" w:eastAsia="Times New Roman" w:hAnsi="Times New Roman" w:cs="Times New Roman"/>
          <w:sz w:val="24"/>
          <w:szCs w:val="24"/>
          <w:lang w:val="ro-RO"/>
        </w:rPr>
        <w:t>ă</w:t>
      </w:r>
      <w:r w:rsidRPr="00055AAD">
        <w:rPr>
          <w:rFonts w:ascii="Times New Roman" w:eastAsia="Times New Roman" w:hAnsi="Times New Roman" w:cs="Times New Roman"/>
          <w:sz w:val="24"/>
          <w:szCs w:val="24"/>
          <w:lang w:val="ro-RO"/>
        </w:rPr>
        <w:t xml:space="preserve"> în funcție de scenariile posibile care pot conduce la incidente, avarii sau chiar accidente majore</w:t>
      </w:r>
      <w:r>
        <w:rPr>
          <w:rFonts w:ascii="Times New Roman" w:eastAsia="Times New Roman" w:hAnsi="Times New Roman" w:cs="Times New Roman"/>
          <w:sz w:val="24"/>
          <w:szCs w:val="24"/>
          <w:lang w:val="ro-RO"/>
        </w:rPr>
        <w:t>.</w:t>
      </w:r>
    </w:p>
    <w:p w14:paraId="2F3D4D49" w14:textId="144AB4DD" w:rsidR="00AB56F4" w:rsidRPr="00055AAD" w:rsidRDefault="00AB56F4" w:rsidP="00743CEC">
      <w:pPr>
        <w:spacing w:after="0" w:line="360" w:lineRule="auto"/>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Art. 4.18. Metodologia de evaluare a riscului trebuie să se bazeze pe criterii</w:t>
      </w:r>
      <w:r w:rsidR="00A82D85" w:rsidRPr="00055AAD">
        <w:rPr>
          <w:rFonts w:ascii="Times New Roman" w:eastAsia="Times New Roman" w:hAnsi="Times New Roman" w:cs="Times New Roman"/>
          <w:sz w:val="24"/>
          <w:szCs w:val="24"/>
          <w:lang w:val="ro-RO"/>
        </w:rPr>
        <w:t xml:space="preserve"> de evalua</w:t>
      </w:r>
      <w:r w:rsidR="004362D7">
        <w:rPr>
          <w:rFonts w:ascii="Times New Roman" w:eastAsia="Times New Roman" w:hAnsi="Times New Roman" w:cs="Times New Roman"/>
          <w:sz w:val="24"/>
          <w:szCs w:val="24"/>
          <w:lang w:val="ro-RO"/>
        </w:rPr>
        <w:t>re determinate:</w:t>
      </w:r>
      <w:r w:rsidR="004362D7">
        <w:rPr>
          <w:rFonts w:ascii="Times New Roman" w:eastAsia="Times New Roman" w:hAnsi="Times New Roman" w:cs="Times New Roman"/>
          <w:sz w:val="24"/>
          <w:szCs w:val="24"/>
          <w:lang w:val="ro-RO"/>
        </w:rPr>
        <w:br/>
      </w:r>
      <w:r w:rsidR="00A82D85" w:rsidRPr="00055AAD">
        <w:rPr>
          <w:rFonts w:ascii="Times New Roman" w:eastAsia="Times New Roman" w:hAnsi="Times New Roman" w:cs="Times New Roman"/>
          <w:sz w:val="24"/>
          <w:szCs w:val="24"/>
          <w:lang w:val="ro-RO"/>
        </w:rPr>
        <w:t>a)</w:t>
      </w:r>
      <w:r w:rsidRPr="00055AAD">
        <w:rPr>
          <w:rFonts w:ascii="Times New Roman" w:eastAsia="Times New Roman" w:hAnsi="Times New Roman" w:cs="Times New Roman"/>
          <w:sz w:val="24"/>
          <w:szCs w:val="24"/>
          <w:lang w:val="ro-RO"/>
        </w:rPr>
        <w:t xml:space="preserve"> condițiile statice: căi de acces, drumuri</w:t>
      </w:r>
      <w:r w:rsidR="00B64C94" w:rsidRPr="00055AAD">
        <w:rPr>
          <w:rFonts w:ascii="Times New Roman" w:eastAsia="Times New Roman" w:hAnsi="Times New Roman" w:cs="Times New Roman"/>
          <w:sz w:val="24"/>
          <w:szCs w:val="24"/>
          <w:lang w:val="ro-RO"/>
        </w:rPr>
        <w:t xml:space="preserve"> și </w:t>
      </w:r>
      <w:r w:rsidRPr="00055AAD">
        <w:rPr>
          <w:rFonts w:ascii="Times New Roman" w:eastAsia="Times New Roman" w:hAnsi="Times New Roman" w:cs="Times New Roman"/>
          <w:sz w:val="24"/>
          <w:szCs w:val="24"/>
          <w:lang w:val="ro-RO"/>
        </w:rPr>
        <w:t>cai ferate, unități de transmiterea semnalelor și detectoare de avarie, linii și stâlpi de înaltă</w:t>
      </w:r>
      <w:r w:rsidR="00B64C94" w:rsidRPr="00055AAD">
        <w:rPr>
          <w:rFonts w:ascii="Times New Roman" w:eastAsia="Times New Roman" w:hAnsi="Times New Roman" w:cs="Times New Roman"/>
          <w:sz w:val="24"/>
          <w:szCs w:val="24"/>
          <w:lang w:val="ro-RO"/>
        </w:rPr>
        <w:t xml:space="preserve"> și </w:t>
      </w:r>
      <w:r w:rsidRPr="00055AAD">
        <w:rPr>
          <w:rFonts w:ascii="Times New Roman" w:eastAsia="Times New Roman" w:hAnsi="Times New Roman" w:cs="Times New Roman"/>
          <w:sz w:val="24"/>
          <w:szCs w:val="24"/>
          <w:lang w:val="ro-RO"/>
        </w:rPr>
        <w:t xml:space="preserve">medie </w:t>
      </w:r>
      <w:r w:rsidR="004362D7">
        <w:rPr>
          <w:rFonts w:ascii="Times New Roman" w:eastAsia="Times New Roman" w:hAnsi="Times New Roman" w:cs="Times New Roman"/>
          <w:sz w:val="24"/>
          <w:szCs w:val="24"/>
          <w:lang w:val="ro-RO"/>
        </w:rPr>
        <w:t>tensiune</w:t>
      </w:r>
      <w:r w:rsidR="009F4869">
        <w:rPr>
          <w:rFonts w:ascii="Times New Roman" w:eastAsia="Times New Roman" w:hAnsi="Times New Roman" w:cs="Times New Roman"/>
          <w:sz w:val="24"/>
          <w:szCs w:val="24"/>
          <w:lang w:val="ro-RO"/>
        </w:rPr>
        <w:t>;</w:t>
      </w:r>
      <w:r w:rsidR="004362D7">
        <w:rPr>
          <w:rFonts w:ascii="Times New Roman" w:eastAsia="Times New Roman" w:hAnsi="Times New Roman" w:cs="Times New Roman"/>
          <w:sz w:val="24"/>
          <w:szCs w:val="24"/>
          <w:lang w:val="ro-RO"/>
        </w:rPr>
        <w:t xml:space="preserve"> </w:t>
      </w:r>
      <w:r w:rsidR="004362D7">
        <w:rPr>
          <w:rFonts w:ascii="Times New Roman" w:eastAsia="Times New Roman" w:hAnsi="Times New Roman" w:cs="Times New Roman"/>
          <w:sz w:val="24"/>
          <w:szCs w:val="24"/>
          <w:lang w:val="ro-RO"/>
        </w:rPr>
        <w:br/>
      </w:r>
      <w:r w:rsidR="00A82D85" w:rsidRPr="00055AAD">
        <w:rPr>
          <w:rFonts w:ascii="Times New Roman" w:eastAsia="Times New Roman" w:hAnsi="Times New Roman" w:cs="Times New Roman"/>
          <w:sz w:val="24"/>
          <w:szCs w:val="24"/>
          <w:lang w:val="ro-RO"/>
        </w:rPr>
        <w:t xml:space="preserve">b) </w:t>
      </w:r>
      <w:r w:rsidRPr="00055AAD">
        <w:rPr>
          <w:rFonts w:ascii="Times New Roman" w:eastAsia="Times New Roman" w:hAnsi="Times New Roman" w:cs="Times New Roman"/>
          <w:sz w:val="24"/>
          <w:szCs w:val="24"/>
          <w:lang w:val="ro-RO"/>
        </w:rPr>
        <w:t>condiții dinamice: întreținere, nivel de pregătire a personalului, module de instruire, planificarea procesului de transport, logistica</w:t>
      </w:r>
      <w:r w:rsidR="004E488B" w:rsidRPr="00055AAD">
        <w:rPr>
          <w:rFonts w:ascii="Times New Roman" w:eastAsia="Times New Roman" w:hAnsi="Times New Roman" w:cs="Times New Roman"/>
          <w:sz w:val="24"/>
          <w:szCs w:val="24"/>
          <w:lang w:val="ro-RO"/>
        </w:rPr>
        <w:t xml:space="preserve"> </w:t>
      </w:r>
      <w:r w:rsidRPr="00055AAD">
        <w:rPr>
          <w:rFonts w:ascii="Times New Roman" w:eastAsia="Times New Roman" w:hAnsi="Times New Roman" w:cs="Times New Roman"/>
          <w:sz w:val="24"/>
          <w:szCs w:val="24"/>
          <w:lang w:val="ro-RO"/>
        </w:rPr>
        <w:t>și procedura de control;</w:t>
      </w:r>
      <w:r w:rsidRPr="00055AAD">
        <w:rPr>
          <w:rFonts w:ascii="Times New Roman" w:eastAsia="Times New Roman" w:hAnsi="Times New Roman" w:cs="Times New Roman"/>
          <w:b/>
          <w:bCs/>
          <w:sz w:val="24"/>
          <w:szCs w:val="24"/>
          <w:lang w:val="ro-RO"/>
        </w:rPr>
        <w:br/>
      </w:r>
      <w:r w:rsidR="00A82D85" w:rsidRPr="00055AAD">
        <w:rPr>
          <w:rFonts w:ascii="Times New Roman" w:eastAsia="Times New Roman" w:hAnsi="Times New Roman" w:cs="Times New Roman"/>
          <w:sz w:val="24"/>
          <w:szCs w:val="24"/>
          <w:lang w:val="ro-RO"/>
        </w:rPr>
        <w:t>c)</w:t>
      </w:r>
      <w:r w:rsidRPr="00055AAD">
        <w:rPr>
          <w:rFonts w:ascii="Times New Roman" w:eastAsia="Times New Roman" w:hAnsi="Times New Roman" w:cs="Times New Roman"/>
          <w:sz w:val="24"/>
          <w:szCs w:val="24"/>
          <w:lang w:val="ro-RO"/>
        </w:rPr>
        <w:t xml:space="preserve"> condiții externe: existen</w:t>
      </w:r>
      <w:r w:rsidR="009F4869">
        <w:rPr>
          <w:rFonts w:ascii="Times New Roman" w:eastAsia="Times New Roman" w:hAnsi="Times New Roman" w:cs="Times New Roman"/>
          <w:sz w:val="24"/>
          <w:szCs w:val="24"/>
          <w:lang w:val="ro-RO"/>
        </w:rPr>
        <w:t>ț</w:t>
      </w:r>
      <w:r w:rsidRPr="00055AAD">
        <w:rPr>
          <w:rFonts w:ascii="Times New Roman" w:eastAsia="Times New Roman" w:hAnsi="Times New Roman" w:cs="Times New Roman"/>
          <w:sz w:val="24"/>
          <w:szCs w:val="24"/>
          <w:lang w:val="ro-RO"/>
        </w:rPr>
        <w:t>a de zone rezidențiale, prezen</w:t>
      </w:r>
      <w:r w:rsidR="009F4869">
        <w:rPr>
          <w:rFonts w:ascii="Times New Roman" w:eastAsia="Times New Roman" w:hAnsi="Times New Roman" w:cs="Times New Roman"/>
          <w:sz w:val="24"/>
          <w:szCs w:val="24"/>
          <w:lang w:val="ro-RO"/>
        </w:rPr>
        <w:t>ț</w:t>
      </w:r>
      <w:r w:rsidRPr="00055AAD">
        <w:rPr>
          <w:rFonts w:ascii="Times New Roman" w:eastAsia="Times New Roman" w:hAnsi="Times New Roman" w:cs="Times New Roman"/>
          <w:sz w:val="24"/>
          <w:szCs w:val="24"/>
          <w:lang w:val="ro-RO"/>
        </w:rPr>
        <w:t xml:space="preserve">a </w:t>
      </w:r>
      <w:r w:rsidR="009F4869">
        <w:rPr>
          <w:rFonts w:ascii="Times New Roman" w:eastAsia="Times New Roman" w:hAnsi="Times New Roman" w:cs="Times New Roman"/>
          <w:sz w:val="24"/>
          <w:szCs w:val="24"/>
          <w:lang w:val="ro-RO"/>
        </w:rPr>
        <w:t>î</w:t>
      </w:r>
      <w:r w:rsidRPr="00055AAD">
        <w:rPr>
          <w:rFonts w:ascii="Times New Roman" w:eastAsia="Times New Roman" w:hAnsi="Times New Roman" w:cs="Times New Roman"/>
          <w:sz w:val="24"/>
          <w:szCs w:val="24"/>
          <w:lang w:val="ro-RO"/>
        </w:rPr>
        <w:t>n zonele industriale de instalații</w:t>
      </w:r>
      <w:r w:rsidR="00B64C94" w:rsidRPr="00055AAD">
        <w:rPr>
          <w:rFonts w:ascii="Times New Roman" w:eastAsia="Times New Roman" w:hAnsi="Times New Roman" w:cs="Times New Roman"/>
          <w:sz w:val="24"/>
          <w:szCs w:val="24"/>
          <w:lang w:val="ro-RO"/>
        </w:rPr>
        <w:t xml:space="preserve"> și </w:t>
      </w:r>
      <w:r w:rsidRPr="00055AAD">
        <w:rPr>
          <w:rFonts w:ascii="Times New Roman" w:eastAsia="Times New Roman" w:hAnsi="Times New Roman" w:cs="Times New Roman"/>
          <w:sz w:val="24"/>
          <w:szCs w:val="24"/>
          <w:lang w:val="ro-RO"/>
        </w:rPr>
        <w:t>depozite cu  substanțele periculoase</w:t>
      </w:r>
      <w:r w:rsidR="006F6403">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poziția posturilor </w:t>
      </w:r>
      <w:r w:rsidR="000D3488" w:rsidRPr="00055AAD">
        <w:rPr>
          <w:rFonts w:ascii="Times New Roman" w:eastAsia="Times New Roman" w:hAnsi="Times New Roman" w:cs="Times New Roman"/>
          <w:sz w:val="24"/>
          <w:szCs w:val="24"/>
          <w:lang w:val="ro-RO"/>
        </w:rPr>
        <w:t xml:space="preserve">de </w:t>
      </w:r>
      <w:r w:rsidRPr="00055AAD">
        <w:rPr>
          <w:rFonts w:ascii="Times New Roman" w:eastAsia="Times New Roman" w:hAnsi="Times New Roman" w:cs="Times New Roman"/>
          <w:sz w:val="24"/>
          <w:szCs w:val="24"/>
          <w:lang w:val="ro-RO"/>
        </w:rPr>
        <w:t>tra</w:t>
      </w:r>
      <w:r w:rsidR="000D3488" w:rsidRPr="00055AAD">
        <w:rPr>
          <w:rFonts w:ascii="Times New Roman" w:eastAsia="Times New Roman" w:hAnsi="Times New Roman" w:cs="Times New Roman"/>
          <w:sz w:val="24"/>
          <w:szCs w:val="24"/>
          <w:lang w:val="ro-RO"/>
        </w:rPr>
        <w:t>nsformare</w:t>
      </w:r>
      <w:r w:rsidR="00C17CF3" w:rsidRPr="00055AAD">
        <w:rPr>
          <w:rFonts w:ascii="Times New Roman" w:eastAsia="Times New Roman" w:hAnsi="Times New Roman" w:cs="Times New Roman"/>
          <w:sz w:val="24"/>
          <w:szCs w:val="24"/>
          <w:lang w:val="ro-RO"/>
        </w:rPr>
        <w:t xml:space="preserve"> </w:t>
      </w:r>
      <w:r w:rsidR="00B64C94" w:rsidRPr="00055AAD">
        <w:rPr>
          <w:rFonts w:ascii="Times New Roman" w:eastAsia="Times New Roman" w:hAnsi="Times New Roman" w:cs="Times New Roman"/>
          <w:sz w:val="24"/>
          <w:szCs w:val="24"/>
          <w:lang w:val="ro-RO"/>
        </w:rPr>
        <w:t xml:space="preserve">și </w:t>
      </w:r>
      <w:r w:rsidRPr="00055AAD">
        <w:rPr>
          <w:rFonts w:ascii="Times New Roman" w:eastAsia="Times New Roman" w:hAnsi="Times New Roman" w:cs="Times New Roman"/>
          <w:sz w:val="24"/>
          <w:szCs w:val="24"/>
          <w:lang w:val="ro-RO"/>
        </w:rPr>
        <w:t>stațiilor electrice  de putere, încrucișări ale traseelor de conducte (de apă, gaz, energie), influen</w:t>
      </w:r>
      <w:r w:rsidR="006F6403">
        <w:rPr>
          <w:rFonts w:ascii="Times New Roman" w:eastAsia="Times New Roman" w:hAnsi="Times New Roman" w:cs="Times New Roman"/>
          <w:sz w:val="24"/>
          <w:szCs w:val="24"/>
          <w:lang w:val="ro-RO"/>
        </w:rPr>
        <w:t>ț</w:t>
      </w:r>
      <w:r w:rsidRPr="00055AAD">
        <w:rPr>
          <w:rFonts w:ascii="Times New Roman" w:eastAsia="Times New Roman" w:hAnsi="Times New Roman" w:cs="Times New Roman"/>
          <w:sz w:val="24"/>
          <w:szCs w:val="24"/>
          <w:lang w:val="ro-RO"/>
        </w:rPr>
        <w:t>a vremii (zone cu ceață, intensitatea ploii, condițiile de zăpadă, polei, durata perioadei cu lumină naturală, direcția și intensitatea vântului etc).</w:t>
      </w:r>
    </w:p>
    <w:p w14:paraId="5DCAB485" w14:textId="6841CA75" w:rsidR="00AB56F4" w:rsidRPr="00055AAD" w:rsidRDefault="00A82D85" w:rsidP="00F643F0">
      <w:pPr>
        <w:spacing w:after="0" w:line="360" w:lineRule="auto"/>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Art. </w:t>
      </w:r>
      <w:r w:rsidR="00AB56F4" w:rsidRPr="00055AAD">
        <w:rPr>
          <w:rFonts w:ascii="Times New Roman" w:eastAsia="Times New Roman" w:hAnsi="Times New Roman" w:cs="Times New Roman"/>
          <w:sz w:val="24"/>
          <w:szCs w:val="24"/>
          <w:lang w:val="ro-RO"/>
        </w:rPr>
        <w:t>4.19. Evaluarea riscului se face prin încadrarea probabilității de producere a evenimentelor și a severității sau consecințelor evenimentului în matricea asociată riscului referitor la activitatea desfășurată în cadrul sistemului de stocare</w:t>
      </w:r>
      <w:r w:rsidR="00B64C94" w:rsidRPr="00055AAD">
        <w:rPr>
          <w:rFonts w:ascii="Times New Roman" w:eastAsia="Times New Roman" w:hAnsi="Times New Roman" w:cs="Times New Roman"/>
          <w:sz w:val="24"/>
          <w:szCs w:val="24"/>
          <w:lang w:val="ro-RO"/>
        </w:rPr>
        <w:t xml:space="preserve"> și </w:t>
      </w:r>
      <w:r w:rsidR="00AB56F4" w:rsidRPr="00055AAD">
        <w:rPr>
          <w:rFonts w:ascii="Times New Roman" w:eastAsia="Times New Roman" w:hAnsi="Times New Roman" w:cs="Times New Roman"/>
          <w:sz w:val="24"/>
          <w:szCs w:val="24"/>
          <w:lang w:val="ro-RO"/>
        </w:rPr>
        <w:t xml:space="preserve">regazeificare. </w:t>
      </w:r>
    </w:p>
    <w:p w14:paraId="447C4BB3" w14:textId="438FAE76" w:rsidR="00DD65CA" w:rsidRPr="00055AAD" w:rsidRDefault="00CD6683" w:rsidP="00F643F0">
      <w:pPr>
        <w:spacing w:after="0" w:line="360" w:lineRule="auto"/>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Art. </w:t>
      </w:r>
      <w:r w:rsidR="00272B54" w:rsidRPr="00055AAD">
        <w:rPr>
          <w:rFonts w:ascii="Times New Roman" w:eastAsia="Times New Roman" w:hAnsi="Times New Roman" w:cs="Times New Roman"/>
          <w:sz w:val="24"/>
          <w:szCs w:val="24"/>
          <w:lang w:val="ro-RO"/>
        </w:rPr>
        <w:t>4.20. (1) Estimarea probabilităților de producere a ev</w:t>
      </w:r>
      <w:r w:rsidR="00C1225A" w:rsidRPr="00055AAD">
        <w:rPr>
          <w:rFonts w:ascii="Times New Roman" w:eastAsia="Times New Roman" w:hAnsi="Times New Roman" w:cs="Times New Roman"/>
          <w:sz w:val="24"/>
          <w:szCs w:val="24"/>
          <w:lang w:val="ro-RO"/>
        </w:rPr>
        <w:t>enimentelor și a severității</w:t>
      </w:r>
      <w:r w:rsidR="00272B54" w:rsidRPr="00055AAD">
        <w:rPr>
          <w:rFonts w:ascii="Times New Roman" w:eastAsia="Times New Roman" w:hAnsi="Times New Roman" w:cs="Times New Roman"/>
          <w:sz w:val="24"/>
          <w:szCs w:val="24"/>
          <w:lang w:val="ro-RO"/>
        </w:rPr>
        <w:t xml:space="preserve"> consecințelor e</w:t>
      </w:r>
      <w:r w:rsidR="00C1225A" w:rsidRPr="00055AAD">
        <w:rPr>
          <w:rFonts w:ascii="Times New Roman" w:eastAsia="Times New Roman" w:hAnsi="Times New Roman" w:cs="Times New Roman"/>
          <w:sz w:val="24"/>
          <w:szCs w:val="24"/>
          <w:lang w:val="ro-RO"/>
        </w:rPr>
        <w:t xml:space="preserve">ste recomandată în Tabelul 4.1, </w:t>
      </w:r>
      <w:r w:rsidR="00272B54" w:rsidRPr="00055AAD">
        <w:rPr>
          <w:rFonts w:ascii="Times New Roman" w:eastAsia="Times New Roman" w:hAnsi="Times New Roman" w:cs="Times New Roman"/>
          <w:sz w:val="24"/>
          <w:szCs w:val="24"/>
          <w:lang w:val="ro-RO"/>
        </w:rPr>
        <w:t>încadrarea</w:t>
      </w:r>
      <w:r w:rsidR="00C1225A" w:rsidRPr="00055AAD">
        <w:rPr>
          <w:rFonts w:ascii="Times New Roman" w:eastAsia="Times New Roman" w:hAnsi="Times New Roman" w:cs="Times New Roman"/>
          <w:sz w:val="24"/>
          <w:szCs w:val="24"/>
          <w:lang w:val="ro-RO"/>
        </w:rPr>
        <w:t xml:space="preserve"> </w:t>
      </w:r>
      <w:r w:rsidR="004362D7">
        <w:rPr>
          <w:rFonts w:ascii="Times New Roman" w:eastAsia="Times New Roman" w:hAnsi="Times New Roman" w:cs="Times New Roman"/>
          <w:sz w:val="24"/>
          <w:szCs w:val="24"/>
          <w:lang w:val="ro-RO"/>
        </w:rPr>
        <w:t>î</w:t>
      </w:r>
      <w:r w:rsidR="00C1225A" w:rsidRPr="00055AAD">
        <w:rPr>
          <w:rFonts w:ascii="Times New Roman" w:eastAsia="Times New Roman" w:hAnsi="Times New Roman" w:cs="Times New Roman"/>
          <w:sz w:val="24"/>
          <w:szCs w:val="24"/>
          <w:lang w:val="ro-RO"/>
        </w:rPr>
        <w:t xml:space="preserve">n clase de risc din </w:t>
      </w:r>
      <w:r w:rsidR="004362D7">
        <w:rPr>
          <w:rFonts w:ascii="Times New Roman" w:eastAsia="Times New Roman" w:hAnsi="Times New Roman" w:cs="Times New Roman"/>
          <w:sz w:val="24"/>
          <w:szCs w:val="24"/>
          <w:lang w:val="ro-RO"/>
        </w:rPr>
        <w:t>T</w:t>
      </w:r>
      <w:r w:rsidR="00C1225A" w:rsidRPr="00055AAD">
        <w:rPr>
          <w:rFonts w:ascii="Times New Roman" w:eastAsia="Times New Roman" w:hAnsi="Times New Roman" w:cs="Times New Roman"/>
          <w:sz w:val="24"/>
          <w:szCs w:val="24"/>
          <w:lang w:val="ro-RO"/>
        </w:rPr>
        <w:t>abel</w:t>
      </w:r>
      <w:r w:rsidR="00802CCF" w:rsidRPr="00055AAD">
        <w:rPr>
          <w:rFonts w:ascii="Times New Roman" w:eastAsia="Times New Roman" w:hAnsi="Times New Roman" w:cs="Times New Roman"/>
          <w:sz w:val="24"/>
          <w:szCs w:val="24"/>
          <w:lang w:val="ro-RO"/>
        </w:rPr>
        <w:t>ul</w:t>
      </w:r>
      <w:r w:rsidR="00C1225A" w:rsidRPr="00055AAD">
        <w:rPr>
          <w:rFonts w:ascii="Times New Roman" w:eastAsia="Times New Roman" w:hAnsi="Times New Roman" w:cs="Times New Roman"/>
          <w:sz w:val="24"/>
          <w:szCs w:val="24"/>
          <w:lang w:val="ro-RO"/>
        </w:rPr>
        <w:t xml:space="preserve"> 4.2</w:t>
      </w:r>
      <w:r w:rsidR="00B64C94" w:rsidRPr="00055AAD">
        <w:rPr>
          <w:rFonts w:ascii="Times New Roman" w:eastAsia="Times New Roman" w:hAnsi="Times New Roman" w:cs="Times New Roman"/>
          <w:sz w:val="24"/>
          <w:szCs w:val="24"/>
          <w:lang w:val="ro-RO"/>
        </w:rPr>
        <w:t xml:space="preserve"> și </w:t>
      </w:r>
      <w:r w:rsidR="00272B54" w:rsidRPr="00055AAD">
        <w:rPr>
          <w:rFonts w:ascii="Times New Roman" w:eastAsia="Times New Roman" w:hAnsi="Times New Roman" w:cs="Times New Roman"/>
          <w:sz w:val="24"/>
          <w:szCs w:val="24"/>
          <w:lang w:val="ro-RO"/>
        </w:rPr>
        <w:t xml:space="preserve">de </w:t>
      </w:r>
      <w:r w:rsidR="00C1225A" w:rsidRPr="00055AAD">
        <w:rPr>
          <w:rFonts w:ascii="Times New Roman" w:eastAsia="Times New Roman" w:hAnsi="Times New Roman" w:cs="Times New Roman"/>
          <w:sz w:val="24"/>
          <w:szCs w:val="24"/>
          <w:lang w:val="ro-RO"/>
        </w:rPr>
        <w:t>încadrare</w:t>
      </w:r>
      <w:r w:rsidR="00272B54" w:rsidRPr="00055AAD">
        <w:rPr>
          <w:rFonts w:ascii="Times New Roman" w:eastAsia="Times New Roman" w:hAnsi="Times New Roman" w:cs="Times New Roman"/>
          <w:sz w:val="24"/>
          <w:szCs w:val="24"/>
          <w:lang w:val="ro-RO"/>
        </w:rPr>
        <w:t xml:space="preserve"> a riscului Tabelul 4.3.</w:t>
      </w:r>
      <w:r w:rsidR="00272B54" w:rsidRPr="00055AAD">
        <w:rPr>
          <w:rFonts w:ascii="Times New Roman" w:eastAsia="Times New Roman" w:hAnsi="Times New Roman" w:cs="Times New Roman"/>
          <w:sz w:val="24"/>
          <w:szCs w:val="24"/>
          <w:lang w:val="ro-RO"/>
        </w:rPr>
        <w:br/>
      </w:r>
      <w:r w:rsidR="00DD65CA" w:rsidRPr="00055AAD">
        <w:rPr>
          <w:rFonts w:ascii="Times New Roman" w:eastAsia="Times New Roman" w:hAnsi="Times New Roman" w:cs="Times New Roman"/>
          <w:sz w:val="24"/>
          <w:szCs w:val="24"/>
          <w:lang w:val="ro-RO"/>
        </w:rPr>
        <w:t>Tabelul 4.1. Încadrarea probabilității și severității/consecințelor</w:t>
      </w:r>
    </w:p>
    <w:tbl>
      <w:tblPr>
        <w:tblStyle w:val="TableGrid3"/>
        <w:tblW w:w="9985" w:type="dxa"/>
        <w:jc w:val="center"/>
        <w:tblInd w:w="0" w:type="dxa"/>
        <w:tblLook w:val="04A0" w:firstRow="1" w:lastRow="0" w:firstColumn="1" w:lastColumn="0" w:noHBand="0" w:noVBand="1"/>
      </w:tblPr>
      <w:tblGrid>
        <w:gridCol w:w="4135"/>
        <w:gridCol w:w="5850"/>
      </w:tblGrid>
      <w:tr w:rsidR="00DD65CA" w:rsidRPr="00055AAD" w14:paraId="60913DE5" w14:textId="77777777" w:rsidTr="00E8654B">
        <w:trPr>
          <w:jc w:val="center"/>
        </w:trPr>
        <w:tc>
          <w:tcPr>
            <w:tcW w:w="4135" w:type="dxa"/>
          </w:tcPr>
          <w:p w14:paraId="6F70F5C1" w14:textId="77777777" w:rsidR="00DD65CA" w:rsidRPr="00055AAD" w:rsidRDefault="00DD65CA" w:rsidP="00DD65CA">
            <w:pPr>
              <w:spacing w:line="360" w:lineRule="auto"/>
              <w:rPr>
                <w:rFonts w:ascii="Times New Roman" w:eastAsia="Times New Roman" w:hAnsi="Times New Roman" w:cs="Times New Roman"/>
                <w:sz w:val="24"/>
                <w:szCs w:val="24"/>
              </w:rPr>
            </w:pPr>
          </w:p>
        </w:tc>
        <w:tc>
          <w:tcPr>
            <w:tcW w:w="5850" w:type="dxa"/>
          </w:tcPr>
          <w:p w14:paraId="5B90E43F" w14:textId="77777777" w:rsidR="00DD65CA" w:rsidRPr="00055AAD" w:rsidRDefault="00DD65CA" w:rsidP="00DD65CA">
            <w:pPr>
              <w:spacing w:line="360" w:lineRule="auto"/>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Probabilitate</w:t>
            </w:r>
          </w:p>
        </w:tc>
      </w:tr>
      <w:tr w:rsidR="00DD65CA" w:rsidRPr="0026743E" w14:paraId="00547997" w14:textId="77777777" w:rsidTr="00E8654B">
        <w:trPr>
          <w:jc w:val="center"/>
        </w:trPr>
        <w:tc>
          <w:tcPr>
            <w:tcW w:w="4135" w:type="dxa"/>
          </w:tcPr>
          <w:p w14:paraId="3F006171" w14:textId="77777777" w:rsidR="00DD65CA" w:rsidRPr="00055AAD" w:rsidRDefault="00DD65CA" w:rsidP="00DD65CA">
            <w:pPr>
              <w:spacing w:line="360" w:lineRule="auto"/>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 xml:space="preserve">A </w:t>
            </w:r>
          </w:p>
        </w:tc>
        <w:tc>
          <w:tcPr>
            <w:tcW w:w="5850" w:type="dxa"/>
          </w:tcPr>
          <w:p w14:paraId="0CA7116F" w14:textId="11092B80" w:rsidR="00DD65CA" w:rsidRPr="00055AAD" w:rsidRDefault="00DD65CA" w:rsidP="00E90DA8">
            <w:pPr>
              <w:spacing w:line="360" w:lineRule="auto"/>
              <w:rPr>
                <w:rFonts w:ascii="Times New Roman" w:eastAsia="Times New Roman" w:hAnsi="Times New Roman" w:cs="Times New Roman"/>
                <w:sz w:val="24"/>
                <w:szCs w:val="24"/>
                <w:vertAlign w:val="superscript"/>
              </w:rPr>
            </w:pPr>
            <w:r w:rsidRPr="00055AAD">
              <w:rPr>
                <w:rFonts w:ascii="Times New Roman" w:eastAsia="Times New Roman" w:hAnsi="Times New Roman" w:cs="Times New Roman"/>
                <w:sz w:val="24"/>
                <w:szCs w:val="24"/>
              </w:rPr>
              <w:t>Probabil s</w:t>
            </w:r>
            <w:r w:rsidR="00E90DA8">
              <w:rPr>
                <w:rFonts w:ascii="Times New Roman" w:eastAsia="Times New Roman" w:hAnsi="Times New Roman" w:cs="Times New Roman"/>
                <w:sz w:val="24"/>
                <w:szCs w:val="24"/>
              </w:rPr>
              <w:t>ă</w:t>
            </w:r>
            <w:r w:rsidRPr="00055AAD">
              <w:rPr>
                <w:rFonts w:ascii="Times New Roman" w:eastAsia="Times New Roman" w:hAnsi="Times New Roman" w:cs="Times New Roman"/>
                <w:sz w:val="24"/>
                <w:szCs w:val="24"/>
              </w:rPr>
              <w:t xml:space="preserve"> se întâmple imediat P&gt; 10 </w:t>
            </w:r>
            <w:r w:rsidRPr="00055AAD">
              <w:rPr>
                <w:rFonts w:ascii="Times New Roman" w:eastAsia="Times New Roman" w:hAnsi="Times New Roman" w:cs="Times New Roman"/>
                <w:sz w:val="24"/>
                <w:szCs w:val="24"/>
                <w:vertAlign w:val="superscript"/>
              </w:rPr>
              <w:t xml:space="preserve">-1 </w:t>
            </w:r>
          </w:p>
        </w:tc>
      </w:tr>
      <w:tr w:rsidR="00DD65CA" w:rsidRPr="0026743E" w14:paraId="3350770D" w14:textId="77777777" w:rsidTr="00E8654B">
        <w:trPr>
          <w:jc w:val="center"/>
        </w:trPr>
        <w:tc>
          <w:tcPr>
            <w:tcW w:w="4135" w:type="dxa"/>
          </w:tcPr>
          <w:p w14:paraId="43C9340D" w14:textId="77777777" w:rsidR="00DD65CA" w:rsidRPr="00055AAD" w:rsidRDefault="00DD65CA" w:rsidP="00DD65CA">
            <w:pPr>
              <w:spacing w:line="360" w:lineRule="auto"/>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 xml:space="preserve">B </w:t>
            </w:r>
          </w:p>
        </w:tc>
        <w:tc>
          <w:tcPr>
            <w:tcW w:w="5850" w:type="dxa"/>
          </w:tcPr>
          <w:p w14:paraId="18DEB849" w14:textId="6A8F0EF5" w:rsidR="00DD65CA" w:rsidRPr="00055AAD" w:rsidRDefault="00DD65CA" w:rsidP="00E90DA8">
            <w:pPr>
              <w:spacing w:line="360" w:lineRule="auto"/>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Probabil s</w:t>
            </w:r>
            <w:r w:rsidR="00E90DA8">
              <w:rPr>
                <w:rFonts w:ascii="Times New Roman" w:eastAsia="Times New Roman" w:hAnsi="Times New Roman" w:cs="Times New Roman"/>
                <w:sz w:val="24"/>
                <w:szCs w:val="24"/>
              </w:rPr>
              <w:t>ă</w:t>
            </w:r>
            <w:r w:rsidRPr="00055AAD">
              <w:rPr>
                <w:rFonts w:ascii="Times New Roman" w:eastAsia="Times New Roman" w:hAnsi="Times New Roman" w:cs="Times New Roman"/>
                <w:sz w:val="24"/>
                <w:szCs w:val="24"/>
              </w:rPr>
              <w:t xml:space="preserve"> se întâmple </w:t>
            </w:r>
            <w:r w:rsidR="00E90DA8">
              <w:rPr>
                <w:rFonts w:ascii="Times New Roman" w:eastAsia="Times New Roman" w:hAnsi="Times New Roman" w:cs="Times New Roman"/>
                <w:sz w:val="24"/>
                <w:szCs w:val="24"/>
              </w:rPr>
              <w:t>î</w:t>
            </w:r>
            <w:r w:rsidRPr="00055AAD">
              <w:rPr>
                <w:rFonts w:ascii="Times New Roman" w:eastAsia="Times New Roman" w:hAnsi="Times New Roman" w:cs="Times New Roman"/>
                <w:sz w:val="24"/>
                <w:szCs w:val="24"/>
              </w:rPr>
              <w:t xml:space="preserve">n timp 10 </w:t>
            </w:r>
            <w:r w:rsidRPr="00055AAD">
              <w:rPr>
                <w:rFonts w:ascii="Times New Roman" w:eastAsia="Times New Roman" w:hAnsi="Times New Roman" w:cs="Times New Roman"/>
                <w:sz w:val="24"/>
                <w:szCs w:val="24"/>
                <w:vertAlign w:val="superscript"/>
              </w:rPr>
              <w:t xml:space="preserve">-1 </w:t>
            </w:r>
            <w:r w:rsidRPr="00055AAD">
              <w:rPr>
                <w:rFonts w:ascii="Times New Roman" w:eastAsia="Times New Roman" w:hAnsi="Times New Roman" w:cs="Times New Roman"/>
                <w:sz w:val="24"/>
                <w:szCs w:val="24"/>
              </w:rPr>
              <w:t xml:space="preserve">&gt; P &gt; 10 </w:t>
            </w:r>
            <w:r w:rsidRPr="00055AAD">
              <w:rPr>
                <w:rFonts w:ascii="Times New Roman" w:eastAsia="Times New Roman" w:hAnsi="Times New Roman" w:cs="Times New Roman"/>
                <w:sz w:val="24"/>
                <w:szCs w:val="24"/>
                <w:vertAlign w:val="superscript"/>
              </w:rPr>
              <w:t>-2</w:t>
            </w:r>
          </w:p>
        </w:tc>
      </w:tr>
      <w:tr w:rsidR="00DD65CA" w:rsidRPr="0026743E" w14:paraId="051F3234" w14:textId="77777777" w:rsidTr="00E8654B">
        <w:trPr>
          <w:jc w:val="center"/>
        </w:trPr>
        <w:tc>
          <w:tcPr>
            <w:tcW w:w="4135" w:type="dxa"/>
          </w:tcPr>
          <w:p w14:paraId="30F3FFD8" w14:textId="77777777" w:rsidR="00DD65CA" w:rsidRPr="00055AAD" w:rsidRDefault="00DD65CA" w:rsidP="00DD65CA">
            <w:pPr>
              <w:spacing w:line="360" w:lineRule="auto"/>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 xml:space="preserve">C </w:t>
            </w:r>
          </w:p>
        </w:tc>
        <w:tc>
          <w:tcPr>
            <w:tcW w:w="5850" w:type="dxa"/>
          </w:tcPr>
          <w:p w14:paraId="1BAADE4F" w14:textId="13476659" w:rsidR="00DD65CA" w:rsidRPr="00055AAD" w:rsidRDefault="00DD65CA" w:rsidP="00E90DA8">
            <w:pPr>
              <w:spacing w:line="360" w:lineRule="auto"/>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Probabil s</w:t>
            </w:r>
            <w:r w:rsidR="00E90DA8">
              <w:rPr>
                <w:rFonts w:ascii="Times New Roman" w:eastAsia="Times New Roman" w:hAnsi="Times New Roman" w:cs="Times New Roman"/>
                <w:sz w:val="24"/>
                <w:szCs w:val="24"/>
              </w:rPr>
              <w:t>ă</w:t>
            </w:r>
            <w:r w:rsidRPr="00055AAD">
              <w:rPr>
                <w:rFonts w:ascii="Times New Roman" w:eastAsia="Times New Roman" w:hAnsi="Times New Roman" w:cs="Times New Roman"/>
                <w:sz w:val="24"/>
                <w:szCs w:val="24"/>
              </w:rPr>
              <w:t xml:space="preserve"> se întâmple </w:t>
            </w:r>
            <w:r w:rsidR="00E90DA8">
              <w:rPr>
                <w:rFonts w:ascii="Times New Roman" w:eastAsia="Times New Roman" w:hAnsi="Times New Roman" w:cs="Times New Roman"/>
                <w:sz w:val="24"/>
                <w:szCs w:val="24"/>
              </w:rPr>
              <w:t>î</w:t>
            </w:r>
            <w:r w:rsidRPr="00055AAD">
              <w:rPr>
                <w:rFonts w:ascii="Times New Roman" w:eastAsia="Times New Roman" w:hAnsi="Times New Roman" w:cs="Times New Roman"/>
                <w:sz w:val="24"/>
                <w:szCs w:val="24"/>
              </w:rPr>
              <w:t xml:space="preserve">n timp 10 </w:t>
            </w:r>
            <w:r w:rsidRPr="00055AAD">
              <w:rPr>
                <w:rFonts w:ascii="Times New Roman" w:eastAsia="Times New Roman" w:hAnsi="Times New Roman" w:cs="Times New Roman"/>
                <w:sz w:val="24"/>
                <w:szCs w:val="24"/>
                <w:vertAlign w:val="superscript"/>
              </w:rPr>
              <w:t xml:space="preserve">-2 </w:t>
            </w:r>
            <w:r w:rsidRPr="00055AAD">
              <w:rPr>
                <w:rFonts w:ascii="Times New Roman" w:eastAsia="Times New Roman" w:hAnsi="Times New Roman" w:cs="Times New Roman"/>
                <w:sz w:val="24"/>
                <w:szCs w:val="24"/>
              </w:rPr>
              <w:t xml:space="preserve">&gt; P &gt; 10 </w:t>
            </w:r>
            <w:r w:rsidRPr="00055AAD">
              <w:rPr>
                <w:rFonts w:ascii="Times New Roman" w:eastAsia="Times New Roman" w:hAnsi="Times New Roman" w:cs="Times New Roman"/>
                <w:sz w:val="24"/>
                <w:szCs w:val="24"/>
                <w:vertAlign w:val="superscript"/>
              </w:rPr>
              <w:t>-3</w:t>
            </w:r>
          </w:p>
        </w:tc>
      </w:tr>
      <w:tr w:rsidR="00DD65CA" w:rsidRPr="0026743E" w14:paraId="778FC9F3" w14:textId="77777777" w:rsidTr="00E8654B">
        <w:trPr>
          <w:jc w:val="center"/>
        </w:trPr>
        <w:tc>
          <w:tcPr>
            <w:tcW w:w="4135" w:type="dxa"/>
          </w:tcPr>
          <w:p w14:paraId="18D59C88" w14:textId="77777777" w:rsidR="00DD65CA" w:rsidRPr="00055AAD" w:rsidRDefault="00DD65CA" w:rsidP="00DD65CA">
            <w:pPr>
              <w:spacing w:line="360" w:lineRule="auto"/>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 xml:space="preserve">D </w:t>
            </w:r>
          </w:p>
        </w:tc>
        <w:tc>
          <w:tcPr>
            <w:tcW w:w="5850" w:type="dxa"/>
          </w:tcPr>
          <w:p w14:paraId="55E2C441" w14:textId="352E205A" w:rsidR="00DD65CA" w:rsidRPr="00055AAD" w:rsidRDefault="00DD65CA" w:rsidP="00E90DA8">
            <w:pPr>
              <w:spacing w:line="360" w:lineRule="auto"/>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Probabil s</w:t>
            </w:r>
            <w:r w:rsidR="00E90DA8">
              <w:rPr>
                <w:rFonts w:ascii="Times New Roman" w:eastAsia="Times New Roman" w:hAnsi="Times New Roman" w:cs="Times New Roman"/>
                <w:sz w:val="24"/>
                <w:szCs w:val="24"/>
              </w:rPr>
              <w:t>ă</w:t>
            </w:r>
            <w:r w:rsidRPr="00055AAD">
              <w:rPr>
                <w:rFonts w:ascii="Times New Roman" w:eastAsia="Times New Roman" w:hAnsi="Times New Roman" w:cs="Times New Roman"/>
                <w:sz w:val="24"/>
                <w:szCs w:val="24"/>
              </w:rPr>
              <w:t xml:space="preserve"> s</w:t>
            </w:r>
            <w:r w:rsidR="00E90DA8">
              <w:rPr>
                <w:rFonts w:ascii="Times New Roman" w:eastAsia="Times New Roman" w:hAnsi="Times New Roman" w:cs="Times New Roman"/>
                <w:sz w:val="24"/>
                <w:szCs w:val="24"/>
              </w:rPr>
              <w:t>e</w:t>
            </w:r>
            <w:r w:rsidRPr="00055AAD">
              <w:rPr>
                <w:rFonts w:ascii="Times New Roman" w:eastAsia="Times New Roman" w:hAnsi="Times New Roman" w:cs="Times New Roman"/>
                <w:sz w:val="24"/>
                <w:szCs w:val="24"/>
              </w:rPr>
              <w:t xml:space="preserve"> întâmple vreodată 10 </w:t>
            </w:r>
            <w:r w:rsidRPr="00055AAD">
              <w:rPr>
                <w:rFonts w:ascii="Times New Roman" w:eastAsia="Times New Roman" w:hAnsi="Times New Roman" w:cs="Times New Roman"/>
                <w:sz w:val="24"/>
                <w:szCs w:val="24"/>
                <w:vertAlign w:val="superscript"/>
              </w:rPr>
              <w:t xml:space="preserve">-3 </w:t>
            </w:r>
            <w:r w:rsidRPr="00055AAD">
              <w:rPr>
                <w:rFonts w:ascii="Times New Roman" w:eastAsia="Times New Roman" w:hAnsi="Times New Roman" w:cs="Times New Roman"/>
                <w:sz w:val="24"/>
                <w:szCs w:val="24"/>
              </w:rPr>
              <w:t xml:space="preserve">&gt; P &gt; 10 </w:t>
            </w:r>
            <w:r w:rsidRPr="00055AAD">
              <w:rPr>
                <w:rFonts w:ascii="Times New Roman" w:eastAsia="Times New Roman" w:hAnsi="Times New Roman" w:cs="Times New Roman"/>
                <w:sz w:val="24"/>
                <w:szCs w:val="24"/>
                <w:vertAlign w:val="superscript"/>
              </w:rPr>
              <w:t>-6</w:t>
            </w:r>
          </w:p>
        </w:tc>
      </w:tr>
      <w:tr w:rsidR="00DD65CA" w:rsidRPr="0026743E" w14:paraId="619A508D" w14:textId="77777777" w:rsidTr="00E8654B">
        <w:trPr>
          <w:jc w:val="center"/>
        </w:trPr>
        <w:tc>
          <w:tcPr>
            <w:tcW w:w="4135" w:type="dxa"/>
          </w:tcPr>
          <w:p w14:paraId="62437566" w14:textId="77777777" w:rsidR="00DD65CA" w:rsidRPr="00055AAD" w:rsidRDefault="00DD65CA" w:rsidP="00DD65CA">
            <w:pPr>
              <w:spacing w:line="360" w:lineRule="auto"/>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 xml:space="preserve">E </w:t>
            </w:r>
          </w:p>
        </w:tc>
        <w:tc>
          <w:tcPr>
            <w:tcW w:w="5850" w:type="dxa"/>
          </w:tcPr>
          <w:p w14:paraId="50FBA94A" w14:textId="459BE321" w:rsidR="00DD65CA" w:rsidRPr="00055AAD" w:rsidRDefault="00DD65CA" w:rsidP="00E90DA8">
            <w:pPr>
              <w:spacing w:line="360" w:lineRule="auto"/>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Improbabil s</w:t>
            </w:r>
            <w:r w:rsidR="00E90DA8">
              <w:rPr>
                <w:rFonts w:ascii="Times New Roman" w:eastAsia="Times New Roman" w:hAnsi="Times New Roman" w:cs="Times New Roman"/>
                <w:sz w:val="24"/>
                <w:szCs w:val="24"/>
              </w:rPr>
              <w:t>ă</w:t>
            </w:r>
            <w:r w:rsidRPr="00055AAD">
              <w:rPr>
                <w:rFonts w:ascii="Times New Roman" w:eastAsia="Times New Roman" w:hAnsi="Times New Roman" w:cs="Times New Roman"/>
                <w:sz w:val="24"/>
                <w:szCs w:val="24"/>
              </w:rPr>
              <w:t xml:space="preserve"> se întâmple P &lt; 10 </w:t>
            </w:r>
            <w:r w:rsidRPr="00055AAD">
              <w:rPr>
                <w:rFonts w:ascii="Times New Roman" w:eastAsia="Times New Roman" w:hAnsi="Times New Roman" w:cs="Times New Roman"/>
                <w:sz w:val="24"/>
                <w:szCs w:val="24"/>
                <w:vertAlign w:val="superscript"/>
              </w:rPr>
              <w:t>-6</w:t>
            </w:r>
          </w:p>
        </w:tc>
      </w:tr>
    </w:tbl>
    <w:p w14:paraId="781114CD" w14:textId="7A24BF9A" w:rsidR="005A4AC3" w:rsidRPr="00055AAD" w:rsidRDefault="005A4AC3" w:rsidP="005A4AC3">
      <w:pPr>
        <w:spacing w:after="0" w:line="24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Tabel 4.2.  Încadrarea </w:t>
      </w:r>
      <w:r w:rsidR="000A51E3">
        <w:rPr>
          <w:rFonts w:ascii="Times New Roman" w:eastAsia="Times New Roman" w:hAnsi="Times New Roman" w:cs="Times New Roman"/>
          <w:sz w:val="24"/>
          <w:szCs w:val="24"/>
          <w:lang w:val="ro-RO"/>
        </w:rPr>
        <w:t>î</w:t>
      </w:r>
      <w:r w:rsidRPr="00055AAD">
        <w:rPr>
          <w:rFonts w:ascii="Times New Roman" w:eastAsia="Times New Roman" w:hAnsi="Times New Roman" w:cs="Times New Roman"/>
          <w:sz w:val="24"/>
          <w:szCs w:val="24"/>
          <w:lang w:val="ro-RO"/>
        </w:rPr>
        <w:t xml:space="preserve">n clase de risc </w:t>
      </w:r>
      <w:r w:rsidRPr="00055AAD">
        <w:rPr>
          <w:rFonts w:ascii="Times New Roman" w:eastAsia="Times New Roman" w:hAnsi="Times New Roman" w:cs="Times New Roman"/>
          <w:sz w:val="24"/>
          <w:szCs w:val="24"/>
          <w:lang w:val="ro-RO"/>
        </w:rPr>
        <w:br/>
      </w:r>
    </w:p>
    <w:tbl>
      <w:tblPr>
        <w:tblW w:w="9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57"/>
      </w:tblGrid>
      <w:tr w:rsidR="005A4AC3" w:rsidRPr="00055AAD" w14:paraId="4112D239" w14:textId="77777777" w:rsidTr="00E8654B">
        <w:trPr>
          <w:trHeight w:val="547"/>
          <w:jc w:val="center"/>
        </w:trPr>
        <w:tc>
          <w:tcPr>
            <w:tcW w:w="9957" w:type="dxa"/>
          </w:tcPr>
          <w:p w14:paraId="4257E5AC" w14:textId="77777777" w:rsidR="005A4AC3" w:rsidRPr="00055AAD" w:rsidRDefault="005A4AC3" w:rsidP="005A4AC3">
            <w:pPr>
              <w:pBdr>
                <w:bar w:val="single" w:sz="4" w:color="auto"/>
              </w:pBd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Clasa                                                        Severitatea/Consecințele                          </w:t>
            </w:r>
            <w:r w:rsidRPr="00055AAD">
              <w:rPr>
                <w:rFonts w:ascii="Times New Roman" w:eastAsia="Times New Roman" w:hAnsi="Times New Roman" w:cs="Times New Roman"/>
                <w:sz w:val="24"/>
                <w:szCs w:val="24"/>
                <w:lang w:val="ro-RO"/>
              </w:rPr>
              <w:tab/>
            </w:r>
            <w:r w:rsidRPr="00055AAD">
              <w:rPr>
                <w:rFonts w:ascii="Times New Roman" w:eastAsia="Times New Roman" w:hAnsi="Times New Roman" w:cs="Times New Roman"/>
                <w:sz w:val="24"/>
                <w:szCs w:val="24"/>
                <w:lang w:val="ro-RO"/>
              </w:rPr>
              <w:tab/>
            </w:r>
            <w:r w:rsidRPr="00055AAD">
              <w:rPr>
                <w:rFonts w:ascii="Times New Roman" w:eastAsia="Times New Roman" w:hAnsi="Times New Roman" w:cs="Times New Roman"/>
                <w:sz w:val="24"/>
                <w:szCs w:val="24"/>
                <w:lang w:val="ro-RO"/>
              </w:rPr>
              <w:tab/>
            </w:r>
          </w:p>
        </w:tc>
      </w:tr>
      <w:tr w:rsidR="005A4AC3" w:rsidRPr="00055AAD" w14:paraId="6210ECA7" w14:textId="77777777" w:rsidTr="00E8654B">
        <w:trPr>
          <w:trHeight w:val="1245"/>
          <w:jc w:val="center"/>
        </w:trPr>
        <w:tc>
          <w:tcPr>
            <w:tcW w:w="9957" w:type="dxa"/>
          </w:tcPr>
          <w:p w14:paraId="0A17AD47" w14:textId="77777777" w:rsidR="005A4AC3" w:rsidRPr="00055AAD" w:rsidRDefault="005A4AC3" w:rsidP="004362D7">
            <w:pPr>
              <w:pBdr>
                <w:bar w:val="single" w:sz="4" w:color="auto"/>
              </w:pBdr>
              <w:tabs>
                <w:tab w:val="left" w:pos="1702"/>
              </w:tabs>
              <w:spacing w:after="0" w:line="360" w:lineRule="auto"/>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 Clasa I -                Evenimente care pot provoca moartea sau rânirea </w:t>
            </w:r>
            <w:r w:rsidRPr="00055AAD">
              <w:rPr>
                <w:rFonts w:ascii="Times New Roman" w:eastAsia="Times New Roman" w:hAnsi="Times New Roman" w:cs="Times New Roman"/>
                <w:sz w:val="24"/>
                <w:szCs w:val="24"/>
                <w:lang w:val="ro-RO"/>
              </w:rPr>
              <w:br/>
              <w:t xml:space="preserve"> Catastrofică         Rănirea cu rămânerea cu dizabilități permanente, </w:t>
            </w:r>
          </w:p>
          <w:p w14:paraId="495F24BB" w14:textId="77777777" w:rsidR="005A4AC3" w:rsidRPr="00055AAD" w:rsidRDefault="005A4AC3" w:rsidP="004362D7">
            <w:pPr>
              <w:pBdr>
                <w:bar w:val="single" w:sz="4" w:color="auto"/>
              </w:pBdr>
              <w:spacing w:after="0" w:line="360" w:lineRule="auto"/>
              <w:ind w:left="80"/>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                              Distrugeri  majore ale sistemelor care conduc la pagube &gt;1 milion euro                     </w:t>
            </w:r>
          </w:p>
        </w:tc>
      </w:tr>
      <w:tr w:rsidR="005A4AC3" w:rsidRPr="0026743E" w14:paraId="2BB5D5B9" w14:textId="77777777" w:rsidTr="00E8654B">
        <w:trPr>
          <w:trHeight w:val="1245"/>
          <w:jc w:val="center"/>
        </w:trPr>
        <w:tc>
          <w:tcPr>
            <w:tcW w:w="9957" w:type="dxa"/>
          </w:tcPr>
          <w:p w14:paraId="3E53B0E3" w14:textId="38D6D0FF" w:rsidR="005A4AC3" w:rsidRPr="00055AAD" w:rsidRDefault="005A4AC3" w:rsidP="005A4AC3">
            <w:pPr>
              <w:pBdr>
                <w:bar w:val="single" w:sz="4" w:color="auto"/>
              </w:pBdr>
              <w:tabs>
                <w:tab w:val="left" w:pos="720"/>
              </w:tabs>
              <w:spacing w:after="0" w:line="360" w:lineRule="auto"/>
              <w:ind w:left="80"/>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 Clasa II </w:t>
            </w:r>
            <w:r w:rsidRPr="00055AAD">
              <w:rPr>
                <w:rFonts w:ascii="Times New Roman" w:eastAsia="Times New Roman" w:hAnsi="Times New Roman" w:cs="Times New Roman"/>
                <w:sz w:val="24"/>
                <w:szCs w:val="24"/>
                <w:lang w:val="ro-RO"/>
              </w:rPr>
              <w:tab/>
              <w:t xml:space="preserve">    Evenimente care pot provoca răniri severe sau îmbolnăviri profesionale</w:t>
            </w:r>
            <w:r w:rsidRPr="00055AAD">
              <w:rPr>
                <w:rFonts w:ascii="Times New Roman" w:eastAsia="Times New Roman" w:hAnsi="Times New Roman" w:cs="Times New Roman"/>
                <w:sz w:val="24"/>
                <w:szCs w:val="24"/>
                <w:lang w:val="ro-RO"/>
              </w:rPr>
              <w:br/>
              <w:t xml:space="preserve"> Critica   </w:t>
            </w:r>
            <w:r w:rsidRPr="00055AAD">
              <w:rPr>
                <w:rFonts w:ascii="Times New Roman" w:eastAsia="Times New Roman" w:hAnsi="Times New Roman" w:cs="Times New Roman"/>
                <w:sz w:val="24"/>
                <w:szCs w:val="24"/>
                <w:lang w:val="ro-RO"/>
              </w:rPr>
              <w:tab/>
              <w:t xml:space="preserve">    Distrugeri majore cu pagube de 200.000</w:t>
            </w:r>
            <w:r w:rsidR="006F6403">
              <w:rPr>
                <w:rFonts w:ascii="Times New Roman" w:eastAsia="Times New Roman" w:hAnsi="Times New Roman" w:cs="Times New Roman"/>
                <w:sz w:val="24"/>
                <w:szCs w:val="24"/>
                <w:lang w:val="ro-RO"/>
              </w:rPr>
              <w:t xml:space="preserve"> </w:t>
            </w:r>
            <w:r w:rsidRPr="00055AAD">
              <w:rPr>
                <w:rFonts w:ascii="Times New Roman" w:eastAsia="Times New Roman" w:hAnsi="Times New Roman" w:cs="Times New Roman"/>
                <w:sz w:val="24"/>
                <w:szCs w:val="24"/>
                <w:lang w:val="ro-RO"/>
              </w:rPr>
              <w:t>- 1.000.000 euro</w:t>
            </w:r>
          </w:p>
        </w:tc>
      </w:tr>
      <w:tr w:rsidR="005A4AC3" w:rsidRPr="0026743E" w14:paraId="7850114A" w14:textId="77777777" w:rsidTr="00E8654B">
        <w:trPr>
          <w:trHeight w:val="1080"/>
          <w:jc w:val="center"/>
        </w:trPr>
        <w:tc>
          <w:tcPr>
            <w:tcW w:w="9957" w:type="dxa"/>
          </w:tcPr>
          <w:p w14:paraId="79D4EB34" w14:textId="086538F1" w:rsidR="005A4AC3" w:rsidRPr="00055AAD" w:rsidRDefault="005A4AC3" w:rsidP="006F6403">
            <w:pPr>
              <w:pBdr>
                <w:bar w:val="single" w:sz="4" w:color="auto"/>
              </w:pBdr>
              <w:spacing w:after="0" w:line="360" w:lineRule="auto"/>
              <w:ind w:left="80"/>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Clasa III -            Evenimente care pot provoca răniri ușoare sau îmbolnăviri profesionale</w:t>
            </w:r>
            <w:r w:rsidRPr="00055AAD">
              <w:rPr>
                <w:rFonts w:ascii="Times New Roman" w:eastAsia="Times New Roman" w:hAnsi="Times New Roman" w:cs="Times New Roman"/>
                <w:sz w:val="24"/>
                <w:szCs w:val="24"/>
                <w:lang w:val="ro-RO"/>
              </w:rPr>
              <w:br/>
              <w:t xml:space="preserve"> Moderată          Distrugeri importante ale </w:t>
            </w:r>
            <w:r w:rsidR="006F6403">
              <w:rPr>
                <w:rFonts w:ascii="Times New Roman" w:eastAsia="Times New Roman" w:hAnsi="Times New Roman" w:cs="Times New Roman"/>
                <w:sz w:val="24"/>
                <w:szCs w:val="24"/>
                <w:lang w:val="ro-RO"/>
              </w:rPr>
              <w:t xml:space="preserve">proprietății </w:t>
            </w:r>
            <w:r w:rsidRPr="00055AAD">
              <w:rPr>
                <w:rFonts w:ascii="Times New Roman" w:eastAsia="Times New Roman" w:hAnsi="Times New Roman" w:cs="Times New Roman"/>
                <w:sz w:val="24"/>
                <w:szCs w:val="24"/>
                <w:lang w:val="ro-RO"/>
              </w:rPr>
              <w:t>cuprinse între 10.000 - 200.000 euro</w:t>
            </w:r>
          </w:p>
        </w:tc>
      </w:tr>
      <w:tr w:rsidR="005A4AC3" w:rsidRPr="0026743E" w14:paraId="46B667FC" w14:textId="77777777" w:rsidTr="00E8654B">
        <w:trPr>
          <w:trHeight w:val="1455"/>
          <w:jc w:val="center"/>
        </w:trPr>
        <w:tc>
          <w:tcPr>
            <w:tcW w:w="9957" w:type="dxa"/>
          </w:tcPr>
          <w:p w14:paraId="32B43733" w14:textId="5AD1E0D3" w:rsidR="005A4AC3" w:rsidRPr="00055AAD" w:rsidRDefault="005A4AC3" w:rsidP="004362D7">
            <w:pPr>
              <w:pBdr>
                <w:bar w:val="single" w:sz="4" w:color="auto"/>
              </w:pBd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 Clasa IV -            Evenimente care pot necesita primul ajutor </w:t>
            </w:r>
            <w:r w:rsidRPr="00055AAD">
              <w:rPr>
                <w:rFonts w:ascii="Times New Roman" w:eastAsia="Times New Roman" w:hAnsi="Times New Roman" w:cs="Times New Roman"/>
                <w:sz w:val="24"/>
                <w:szCs w:val="24"/>
                <w:lang w:val="ro-RO"/>
              </w:rPr>
              <w:br/>
              <w:t xml:space="preserve"> Neglijabilă          Distrugeri neesențiale ale proprietății, care pot fi remediate repede cu </w:t>
            </w:r>
            <w:r w:rsidRPr="00055AAD">
              <w:rPr>
                <w:rFonts w:ascii="Times New Roman" w:eastAsia="Times New Roman" w:hAnsi="Times New Roman" w:cs="Times New Roman"/>
                <w:sz w:val="24"/>
                <w:szCs w:val="24"/>
                <w:lang w:val="ro-RO"/>
              </w:rPr>
              <w:br/>
              <w:t xml:space="preserve">                              pagube cuprinse între 2.000 -10.000 </w:t>
            </w:r>
            <w:r w:rsidR="004362D7">
              <w:rPr>
                <w:rFonts w:ascii="Times New Roman" w:eastAsia="Times New Roman" w:hAnsi="Times New Roman" w:cs="Times New Roman"/>
                <w:sz w:val="24"/>
                <w:szCs w:val="24"/>
                <w:lang w:val="ro-RO"/>
              </w:rPr>
              <w:t>euro</w:t>
            </w:r>
            <w:r w:rsidR="004362D7" w:rsidRPr="00055AAD">
              <w:rPr>
                <w:rFonts w:ascii="Times New Roman" w:eastAsia="Times New Roman" w:hAnsi="Times New Roman" w:cs="Times New Roman"/>
                <w:sz w:val="24"/>
                <w:szCs w:val="24"/>
                <w:lang w:val="ro-RO"/>
              </w:rPr>
              <w:t xml:space="preserve">                                    </w:t>
            </w:r>
          </w:p>
        </w:tc>
      </w:tr>
    </w:tbl>
    <w:p w14:paraId="5EBFFAD3" w14:textId="12AE1C84" w:rsidR="005A4AC3" w:rsidRDefault="005A4AC3" w:rsidP="005A4AC3">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             </w:t>
      </w:r>
    </w:p>
    <w:p w14:paraId="602C4472" w14:textId="77777777" w:rsidR="00743CEC" w:rsidRDefault="00743CEC" w:rsidP="005A4AC3">
      <w:pPr>
        <w:spacing w:after="0" w:line="360" w:lineRule="auto"/>
        <w:rPr>
          <w:rFonts w:ascii="Times New Roman" w:eastAsia="Times New Roman" w:hAnsi="Times New Roman" w:cs="Times New Roman"/>
          <w:sz w:val="24"/>
          <w:szCs w:val="24"/>
          <w:lang w:val="ro-RO"/>
        </w:rPr>
      </w:pPr>
    </w:p>
    <w:p w14:paraId="1D4AA8A6" w14:textId="77777777" w:rsidR="00743CEC" w:rsidRPr="00055AAD" w:rsidRDefault="00743CEC" w:rsidP="005A4AC3">
      <w:pPr>
        <w:spacing w:after="0" w:line="360" w:lineRule="auto"/>
        <w:rPr>
          <w:rFonts w:ascii="Times New Roman" w:eastAsia="Times New Roman" w:hAnsi="Times New Roman" w:cs="Times New Roman"/>
          <w:sz w:val="24"/>
          <w:szCs w:val="24"/>
          <w:lang w:val="ro-RO"/>
        </w:rPr>
      </w:pPr>
    </w:p>
    <w:p w14:paraId="0606470C" w14:textId="77777777" w:rsidR="00DD68EC" w:rsidRPr="00055AAD" w:rsidRDefault="00DD68EC" w:rsidP="000A51E3">
      <w:pPr>
        <w:spacing w:after="0" w:line="360" w:lineRule="auto"/>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                       Tabelul 4.3.  Matricea de evaluare a riscului</w:t>
      </w:r>
    </w:p>
    <w:tbl>
      <w:tblPr>
        <w:tblStyle w:val="TableGrid4"/>
        <w:tblW w:w="0" w:type="auto"/>
        <w:jc w:val="center"/>
        <w:tblInd w:w="0" w:type="dxa"/>
        <w:tblLook w:val="04A0" w:firstRow="1" w:lastRow="0" w:firstColumn="1" w:lastColumn="0" w:noHBand="0" w:noVBand="1"/>
      </w:tblPr>
      <w:tblGrid>
        <w:gridCol w:w="2235"/>
        <w:gridCol w:w="1422"/>
        <w:gridCol w:w="1422"/>
        <w:gridCol w:w="1423"/>
        <w:gridCol w:w="1424"/>
        <w:gridCol w:w="1424"/>
      </w:tblGrid>
      <w:tr w:rsidR="00DD68EC" w:rsidRPr="00055AAD" w14:paraId="41491EBE" w14:textId="77777777" w:rsidTr="00E8654B">
        <w:trPr>
          <w:jc w:val="center"/>
        </w:trPr>
        <w:tc>
          <w:tcPr>
            <w:tcW w:w="2235" w:type="dxa"/>
          </w:tcPr>
          <w:p w14:paraId="39E05B65"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 xml:space="preserve">Clasa de severitate/ </w:t>
            </w:r>
          </w:p>
          <w:p w14:paraId="6F1F08D5"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 xml:space="preserve">consecințe </w:t>
            </w:r>
          </w:p>
        </w:tc>
        <w:tc>
          <w:tcPr>
            <w:tcW w:w="7115" w:type="dxa"/>
            <w:gridSpan w:val="5"/>
          </w:tcPr>
          <w:p w14:paraId="14A2B6BD" w14:textId="77777777" w:rsidR="00DD68EC" w:rsidRPr="00055AAD" w:rsidRDefault="00DD68EC" w:rsidP="00DD68EC">
            <w:pPr>
              <w:spacing w:line="360" w:lineRule="auto"/>
              <w:ind w:left="1702"/>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 xml:space="preserve">Probabilitate estimata </w:t>
            </w:r>
          </w:p>
        </w:tc>
      </w:tr>
      <w:tr w:rsidR="00DD68EC" w:rsidRPr="00055AAD" w14:paraId="572E4ED0" w14:textId="77777777" w:rsidTr="00E8654B">
        <w:trPr>
          <w:jc w:val="center"/>
        </w:trPr>
        <w:tc>
          <w:tcPr>
            <w:tcW w:w="2235" w:type="dxa"/>
          </w:tcPr>
          <w:p w14:paraId="2D2D2DB3"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p>
        </w:tc>
        <w:tc>
          <w:tcPr>
            <w:tcW w:w="1422" w:type="dxa"/>
          </w:tcPr>
          <w:p w14:paraId="393EFB3A"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A</w:t>
            </w:r>
          </w:p>
        </w:tc>
        <w:tc>
          <w:tcPr>
            <w:tcW w:w="1422" w:type="dxa"/>
          </w:tcPr>
          <w:p w14:paraId="4038B9AF"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B</w:t>
            </w:r>
          </w:p>
        </w:tc>
        <w:tc>
          <w:tcPr>
            <w:tcW w:w="1423" w:type="dxa"/>
          </w:tcPr>
          <w:p w14:paraId="5B3851B4"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C</w:t>
            </w:r>
          </w:p>
        </w:tc>
        <w:tc>
          <w:tcPr>
            <w:tcW w:w="1424" w:type="dxa"/>
          </w:tcPr>
          <w:p w14:paraId="1AA34C25"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D</w:t>
            </w:r>
          </w:p>
        </w:tc>
        <w:tc>
          <w:tcPr>
            <w:tcW w:w="1424" w:type="dxa"/>
          </w:tcPr>
          <w:p w14:paraId="05ACF48C"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E</w:t>
            </w:r>
          </w:p>
        </w:tc>
      </w:tr>
      <w:tr w:rsidR="00DD68EC" w:rsidRPr="00055AAD" w14:paraId="7544B912" w14:textId="77777777" w:rsidTr="00E8654B">
        <w:trPr>
          <w:jc w:val="center"/>
        </w:trPr>
        <w:tc>
          <w:tcPr>
            <w:tcW w:w="2235" w:type="dxa"/>
          </w:tcPr>
          <w:p w14:paraId="269264FF"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I</w:t>
            </w:r>
          </w:p>
        </w:tc>
        <w:tc>
          <w:tcPr>
            <w:tcW w:w="1422" w:type="dxa"/>
          </w:tcPr>
          <w:p w14:paraId="59393F89"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Foarte înalt</w:t>
            </w:r>
          </w:p>
        </w:tc>
        <w:tc>
          <w:tcPr>
            <w:tcW w:w="1422" w:type="dxa"/>
          </w:tcPr>
          <w:p w14:paraId="04474DC1"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Foarte înalt</w:t>
            </w:r>
          </w:p>
        </w:tc>
        <w:tc>
          <w:tcPr>
            <w:tcW w:w="1423" w:type="dxa"/>
          </w:tcPr>
          <w:p w14:paraId="3E7E9691"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Foarte înalt</w:t>
            </w:r>
          </w:p>
        </w:tc>
        <w:tc>
          <w:tcPr>
            <w:tcW w:w="1424" w:type="dxa"/>
          </w:tcPr>
          <w:p w14:paraId="19630E06"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Foarte înalt</w:t>
            </w:r>
          </w:p>
        </w:tc>
        <w:tc>
          <w:tcPr>
            <w:tcW w:w="1424" w:type="dxa"/>
          </w:tcPr>
          <w:p w14:paraId="081DAB63"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Foarte înalt</w:t>
            </w:r>
          </w:p>
        </w:tc>
      </w:tr>
      <w:tr w:rsidR="00DD68EC" w:rsidRPr="00055AAD" w14:paraId="11A4D29C" w14:textId="77777777" w:rsidTr="00E8654B">
        <w:trPr>
          <w:jc w:val="center"/>
        </w:trPr>
        <w:tc>
          <w:tcPr>
            <w:tcW w:w="2235" w:type="dxa"/>
          </w:tcPr>
          <w:p w14:paraId="687CEC03"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II</w:t>
            </w:r>
          </w:p>
        </w:tc>
        <w:tc>
          <w:tcPr>
            <w:tcW w:w="1422" w:type="dxa"/>
          </w:tcPr>
          <w:p w14:paraId="1B770E54"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 xml:space="preserve">Înalt </w:t>
            </w:r>
          </w:p>
        </w:tc>
        <w:tc>
          <w:tcPr>
            <w:tcW w:w="1422" w:type="dxa"/>
          </w:tcPr>
          <w:p w14:paraId="416D5AD2"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Înalt</w:t>
            </w:r>
          </w:p>
        </w:tc>
        <w:tc>
          <w:tcPr>
            <w:tcW w:w="1423" w:type="dxa"/>
          </w:tcPr>
          <w:p w14:paraId="1B420DDF"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Înalt</w:t>
            </w:r>
          </w:p>
        </w:tc>
        <w:tc>
          <w:tcPr>
            <w:tcW w:w="1424" w:type="dxa"/>
          </w:tcPr>
          <w:p w14:paraId="501AE6D9"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Înalt</w:t>
            </w:r>
          </w:p>
        </w:tc>
        <w:tc>
          <w:tcPr>
            <w:tcW w:w="1424" w:type="dxa"/>
          </w:tcPr>
          <w:p w14:paraId="3316ED92"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Înalt</w:t>
            </w:r>
          </w:p>
        </w:tc>
      </w:tr>
      <w:tr w:rsidR="00DD68EC" w:rsidRPr="00055AAD" w14:paraId="2750620B" w14:textId="77777777" w:rsidTr="00E8654B">
        <w:trPr>
          <w:jc w:val="center"/>
        </w:trPr>
        <w:tc>
          <w:tcPr>
            <w:tcW w:w="2235" w:type="dxa"/>
          </w:tcPr>
          <w:p w14:paraId="7B30529B"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III</w:t>
            </w:r>
          </w:p>
        </w:tc>
        <w:tc>
          <w:tcPr>
            <w:tcW w:w="1422" w:type="dxa"/>
          </w:tcPr>
          <w:p w14:paraId="07DDFD65"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 xml:space="preserve">Mediu </w:t>
            </w:r>
          </w:p>
        </w:tc>
        <w:tc>
          <w:tcPr>
            <w:tcW w:w="1422" w:type="dxa"/>
          </w:tcPr>
          <w:p w14:paraId="6A4ED38C"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Mediu</w:t>
            </w:r>
          </w:p>
        </w:tc>
        <w:tc>
          <w:tcPr>
            <w:tcW w:w="1423" w:type="dxa"/>
          </w:tcPr>
          <w:p w14:paraId="6D16831D"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Mediu</w:t>
            </w:r>
          </w:p>
        </w:tc>
        <w:tc>
          <w:tcPr>
            <w:tcW w:w="1424" w:type="dxa"/>
          </w:tcPr>
          <w:p w14:paraId="13B0E6E6"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Mediu</w:t>
            </w:r>
          </w:p>
        </w:tc>
        <w:tc>
          <w:tcPr>
            <w:tcW w:w="1424" w:type="dxa"/>
          </w:tcPr>
          <w:p w14:paraId="0496C6AC"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Mediu</w:t>
            </w:r>
          </w:p>
        </w:tc>
      </w:tr>
      <w:tr w:rsidR="00DD68EC" w:rsidRPr="00055AAD" w14:paraId="1AC741AA" w14:textId="77777777" w:rsidTr="00E8654B">
        <w:trPr>
          <w:jc w:val="center"/>
        </w:trPr>
        <w:tc>
          <w:tcPr>
            <w:tcW w:w="2235" w:type="dxa"/>
          </w:tcPr>
          <w:p w14:paraId="51CE0441"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IV</w:t>
            </w:r>
          </w:p>
        </w:tc>
        <w:tc>
          <w:tcPr>
            <w:tcW w:w="1422" w:type="dxa"/>
          </w:tcPr>
          <w:p w14:paraId="67861DA8"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 xml:space="preserve">Scăzut </w:t>
            </w:r>
          </w:p>
        </w:tc>
        <w:tc>
          <w:tcPr>
            <w:tcW w:w="1422" w:type="dxa"/>
          </w:tcPr>
          <w:p w14:paraId="1F2CB363"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Scăzut</w:t>
            </w:r>
          </w:p>
        </w:tc>
        <w:tc>
          <w:tcPr>
            <w:tcW w:w="1423" w:type="dxa"/>
          </w:tcPr>
          <w:p w14:paraId="10EAB263"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Scăzut</w:t>
            </w:r>
          </w:p>
        </w:tc>
        <w:tc>
          <w:tcPr>
            <w:tcW w:w="1424" w:type="dxa"/>
          </w:tcPr>
          <w:p w14:paraId="16CA3624"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Scăzut</w:t>
            </w:r>
          </w:p>
        </w:tc>
        <w:tc>
          <w:tcPr>
            <w:tcW w:w="1424" w:type="dxa"/>
          </w:tcPr>
          <w:p w14:paraId="668BC311" w14:textId="77777777" w:rsidR="00DD68EC" w:rsidRPr="00055AAD" w:rsidRDefault="00DD68EC" w:rsidP="00DD68EC">
            <w:pPr>
              <w:spacing w:line="360" w:lineRule="auto"/>
              <w:rPr>
                <w:rFonts w:ascii="Times New Roman" w:eastAsia="Times New Roman" w:hAnsi="Times New Roman" w:cs="Times New Roman"/>
                <w:sz w:val="24"/>
                <w:szCs w:val="24"/>
                <w:bdr w:val="single" w:sz="4" w:space="0" w:color="auto"/>
              </w:rPr>
            </w:pPr>
            <w:r w:rsidRPr="00055AAD">
              <w:rPr>
                <w:rFonts w:ascii="Times New Roman" w:eastAsia="Times New Roman" w:hAnsi="Times New Roman" w:cs="Times New Roman"/>
                <w:sz w:val="24"/>
                <w:szCs w:val="24"/>
                <w:bdr w:val="single" w:sz="4" w:space="0" w:color="auto"/>
              </w:rPr>
              <w:t>Scăzut</w:t>
            </w:r>
          </w:p>
        </w:tc>
      </w:tr>
    </w:tbl>
    <w:p w14:paraId="43590E3C" w14:textId="77777777" w:rsidR="00F825ED" w:rsidRPr="00055AAD" w:rsidRDefault="00F825ED" w:rsidP="00F825ED">
      <w:pPr>
        <w:shd w:val="clear" w:color="auto" w:fill="FFFFFF"/>
        <w:spacing w:after="0" w:line="360" w:lineRule="auto"/>
        <w:outlineLvl w:val="3"/>
        <w:rPr>
          <w:rFonts w:ascii="Times New Roman" w:eastAsia="Times New Roman" w:hAnsi="Times New Roman" w:cs="Times New Roman"/>
          <w:b/>
          <w:bCs/>
          <w:sz w:val="24"/>
          <w:szCs w:val="24"/>
          <w:lang w:val="ro-RO"/>
        </w:rPr>
      </w:pPr>
      <w:r w:rsidRPr="00055AAD">
        <w:rPr>
          <w:rFonts w:ascii="Times New Roman" w:eastAsia="Times New Roman" w:hAnsi="Times New Roman" w:cs="Times New Roman"/>
          <w:sz w:val="24"/>
          <w:szCs w:val="24"/>
          <w:lang w:val="ro-RO"/>
        </w:rPr>
        <w:t xml:space="preserve">Tabel 4.4. </w:t>
      </w:r>
      <w:hyperlink r:id="rId17" w:tgtFrame="_blank" w:history="1">
        <w:r w:rsidRPr="00055AAD">
          <w:rPr>
            <w:rFonts w:ascii="Times New Roman" w:eastAsia="Times New Roman" w:hAnsi="Times New Roman" w:cs="Times New Roman"/>
            <w:sz w:val="24"/>
            <w:szCs w:val="24"/>
            <w:lang w:val="ro-RO"/>
          </w:rPr>
          <w:t>Încadrarea scurgerilor de GNL și modalități de acționare</w:t>
        </w:r>
      </w:hyperlink>
    </w:p>
    <w:tbl>
      <w:tblPr>
        <w:tblW w:w="9075" w:type="dxa"/>
        <w:jc w:val="center"/>
        <w:tblCellMar>
          <w:top w:w="15" w:type="dxa"/>
          <w:left w:w="15" w:type="dxa"/>
          <w:bottom w:w="15" w:type="dxa"/>
          <w:right w:w="15" w:type="dxa"/>
        </w:tblCellMar>
        <w:tblLook w:val="04A0" w:firstRow="1" w:lastRow="0" w:firstColumn="1" w:lastColumn="0" w:noHBand="0" w:noVBand="1"/>
      </w:tblPr>
      <w:tblGrid>
        <w:gridCol w:w="14"/>
        <w:gridCol w:w="4541"/>
        <w:gridCol w:w="4520"/>
      </w:tblGrid>
      <w:tr w:rsidR="00F75AFA" w:rsidRPr="0026743E" w14:paraId="5CF5C736" w14:textId="77777777" w:rsidTr="00E8654B">
        <w:trPr>
          <w:trHeight w:val="8"/>
          <w:jc w:val="center"/>
        </w:trPr>
        <w:tc>
          <w:tcPr>
            <w:tcW w:w="0" w:type="auto"/>
            <w:tcMar>
              <w:top w:w="0" w:type="dxa"/>
              <w:left w:w="0" w:type="dxa"/>
              <w:bottom w:w="0" w:type="dxa"/>
              <w:right w:w="0" w:type="dxa"/>
            </w:tcMar>
            <w:vAlign w:val="center"/>
            <w:hideMark/>
          </w:tcPr>
          <w:p w14:paraId="4A83F940" w14:textId="77777777" w:rsidR="00F825ED" w:rsidRPr="00055AAD" w:rsidRDefault="00F825ED" w:rsidP="00F825ED">
            <w:pPr>
              <w:spacing w:after="0" w:line="360" w:lineRule="auto"/>
              <w:rPr>
                <w:rFonts w:ascii="Times New Roman" w:eastAsia="Times New Roman" w:hAnsi="Times New Roman" w:cs="Times New Roman"/>
                <w:color w:val="333333"/>
                <w:sz w:val="24"/>
                <w:szCs w:val="24"/>
                <w:lang w:val="ro-RO"/>
              </w:rPr>
            </w:pPr>
          </w:p>
        </w:tc>
        <w:tc>
          <w:tcPr>
            <w:tcW w:w="0" w:type="auto"/>
            <w:tcMar>
              <w:top w:w="0" w:type="dxa"/>
              <w:left w:w="0" w:type="dxa"/>
              <w:bottom w:w="0" w:type="dxa"/>
              <w:right w:w="0" w:type="dxa"/>
            </w:tcMar>
            <w:vAlign w:val="center"/>
            <w:hideMark/>
          </w:tcPr>
          <w:p w14:paraId="43FDE3D7"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tcMar>
              <w:top w:w="0" w:type="dxa"/>
              <w:left w:w="0" w:type="dxa"/>
              <w:bottom w:w="0" w:type="dxa"/>
              <w:right w:w="0" w:type="dxa"/>
            </w:tcMar>
            <w:vAlign w:val="center"/>
            <w:hideMark/>
          </w:tcPr>
          <w:p w14:paraId="7E1A95E7"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r>
      <w:tr w:rsidR="00F75AFA" w:rsidRPr="00055AAD" w14:paraId="0F61FC24" w14:textId="77777777" w:rsidTr="00E8654B">
        <w:trPr>
          <w:trHeight w:val="173"/>
          <w:jc w:val="center"/>
        </w:trPr>
        <w:tc>
          <w:tcPr>
            <w:tcW w:w="0" w:type="auto"/>
            <w:tcMar>
              <w:top w:w="0" w:type="dxa"/>
              <w:left w:w="0" w:type="dxa"/>
              <w:bottom w:w="0" w:type="dxa"/>
              <w:right w:w="0" w:type="dxa"/>
            </w:tcMar>
            <w:vAlign w:val="center"/>
            <w:hideMark/>
          </w:tcPr>
          <w:p w14:paraId="5BE84C0A"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79BA0B46" w14:textId="77777777" w:rsidR="00F825ED" w:rsidRPr="00055AAD" w:rsidRDefault="00F825ED" w:rsidP="00F825ED">
            <w:pPr>
              <w:spacing w:after="0" w:line="360" w:lineRule="auto"/>
              <w:jc w:val="center"/>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Gradul de scurgere</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714F6EFE" w14:textId="77777777" w:rsidR="00F825ED" w:rsidRPr="00055AAD" w:rsidRDefault="00F825ED" w:rsidP="00F825ED">
            <w:pPr>
              <w:spacing w:after="0" w:line="360" w:lineRule="auto"/>
              <w:jc w:val="center"/>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Criterii de acționare</w:t>
            </w:r>
          </w:p>
        </w:tc>
      </w:tr>
      <w:tr w:rsidR="00F75AFA" w:rsidRPr="0026743E" w14:paraId="0CCEE596" w14:textId="77777777" w:rsidTr="00E8654B">
        <w:trPr>
          <w:trHeight w:val="173"/>
          <w:jc w:val="center"/>
        </w:trPr>
        <w:tc>
          <w:tcPr>
            <w:tcW w:w="0" w:type="auto"/>
            <w:tcMar>
              <w:top w:w="0" w:type="dxa"/>
              <w:left w:w="0" w:type="dxa"/>
              <w:bottom w:w="0" w:type="dxa"/>
              <w:right w:w="0" w:type="dxa"/>
            </w:tcMar>
            <w:vAlign w:val="center"/>
            <w:hideMark/>
          </w:tcPr>
          <w:p w14:paraId="3D1299EA" w14:textId="77777777" w:rsidR="00F825ED" w:rsidRPr="00055AAD" w:rsidRDefault="00F825ED" w:rsidP="00F825ED">
            <w:pPr>
              <w:spacing w:after="0" w:line="360" w:lineRule="auto"/>
              <w:jc w:val="center"/>
              <w:rPr>
                <w:rFonts w:ascii="Times New Roman" w:eastAsia="Times New Roman" w:hAnsi="Times New Roman" w:cs="Times New Roman"/>
                <w:sz w:val="24"/>
                <w:szCs w:val="24"/>
                <w:lang w:val="ro-RO"/>
              </w:rPr>
            </w:pPr>
          </w:p>
        </w:tc>
        <w:tc>
          <w:tcPr>
            <w:tcW w:w="0" w:type="auto"/>
            <w:vMerge w:val="restart"/>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0DA77FA0" w14:textId="5389EFC2" w:rsidR="00F825ED" w:rsidRPr="00055AAD" w:rsidRDefault="00F825ED" w:rsidP="006F6403">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GRAD 1:</w:t>
            </w:r>
            <w:r w:rsidRPr="00055AAD">
              <w:rPr>
                <w:rFonts w:ascii="Times New Roman" w:eastAsia="Times New Roman" w:hAnsi="Times New Roman" w:cs="Times New Roman"/>
                <w:sz w:val="24"/>
                <w:szCs w:val="24"/>
                <w:lang w:val="ro-RO"/>
              </w:rPr>
              <w:br/>
              <w:t xml:space="preserve">Scurgere care </w:t>
            </w:r>
            <w:r w:rsidR="00BC0555" w:rsidRPr="00055AAD">
              <w:rPr>
                <w:rFonts w:ascii="Times New Roman" w:eastAsia="Times New Roman" w:hAnsi="Times New Roman" w:cs="Times New Roman"/>
                <w:sz w:val="24"/>
                <w:szCs w:val="24"/>
                <w:lang w:val="ro-RO"/>
              </w:rPr>
              <w:t xml:space="preserve">pune </w:t>
            </w:r>
            <w:r w:rsidR="006F6403">
              <w:rPr>
                <w:rFonts w:ascii="Times New Roman" w:eastAsia="Times New Roman" w:hAnsi="Times New Roman" w:cs="Times New Roman"/>
                <w:sz w:val="24"/>
                <w:szCs w:val="24"/>
                <w:lang w:val="ro-RO"/>
              </w:rPr>
              <w:t>î</w:t>
            </w:r>
            <w:r w:rsidR="00BC0555" w:rsidRPr="00055AAD">
              <w:rPr>
                <w:rFonts w:ascii="Times New Roman" w:eastAsia="Times New Roman" w:hAnsi="Times New Roman" w:cs="Times New Roman"/>
                <w:sz w:val="24"/>
                <w:szCs w:val="24"/>
                <w:lang w:val="ro-RO"/>
              </w:rPr>
              <w:t xml:space="preserve">n pericol persoane sau </w:t>
            </w:r>
            <w:r w:rsidR="004362D7" w:rsidRPr="00055AAD">
              <w:rPr>
                <w:rFonts w:ascii="Times New Roman" w:eastAsia="Times New Roman" w:hAnsi="Times New Roman" w:cs="Times New Roman"/>
                <w:sz w:val="24"/>
                <w:szCs w:val="24"/>
                <w:lang w:val="ro-RO"/>
              </w:rPr>
              <w:t>proprietăți</w:t>
            </w:r>
            <w:r w:rsidR="00BC0555" w:rsidRPr="00055AAD">
              <w:rPr>
                <w:rFonts w:ascii="Times New Roman" w:eastAsia="Times New Roman" w:hAnsi="Times New Roman" w:cs="Times New Roman"/>
                <w:sz w:val="24"/>
                <w:szCs w:val="24"/>
                <w:lang w:val="ro-RO"/>
              </w:rPr>
              <w:t xml:space="preserve"> </w:t>
            </w:r>
            <w:r w:rsidRPr="00055AAD">
              <w:rPr>
                <w:rFonts w:ascii="Times New Roman" w:eastAsia="Times New Roman" w:hAnsi="Times New Roman" w:cs="Times New Roman"/>
                <w:sz w:val="24"/>
                <w:szCs w:val="24"/>
                <w:lang w:val="ro-RO"/>
              </w:rPr>
              <w:t>și care necesită re</w:t>
            </w:r>
            <w:r w:rsidR="00BC0555" w:rsidRPr="00055AAD">
              <w:rPr>
                <w:rFonts w:ascii="Times New Roman" w:eastAsia="Times New Roman" w:hAnsi="Times New Roman" w:cs="Times New Roman"/>
                <w:sz w:val="24"/>
                <w:szCs w:val="24"/>
                <w:lang w:val="ro-RO"/>
              </w:rPr>
              <w:t>mediere</w:t>
            </w:r>
            <w:r w:rsidRPr="00055AAD">
              <w:rPr>
                <w:rFonts w:ascii="Times New Roman" w:eastAsia="Times New Roman" w:hAnsi="Times New Roman" w:cs="Times New Roman"/>
                <w:sz w:val="24"/>
                <w:szCs w:val="24"/>
                <w:lang w:val="ro-RO"/>
              </w:rPr>
              <w:t xml:space="preserve"> </w:t>
            </w:r>
            <w:r w:rsidR="00BC0555" w:rsidRPr="00055AAD">
              <w:rPr>
                <w:rFonts w:ascii="Times New Roman" w:eastAsia="Times New Roman" w:hAnsi="Times New Roman" w:cs="Times New Roman"/>
                <w:sz w:val="24"/>
                <w:szCs w:val="24"/>
                <w:lang w:val="ro-RO"/>
              </w:rPr>
              <w:t>imediata</w:t>
            </w:r>
          </w:p>
        </w:tc>
        <w:tc>
          <w:tcPr>
            <w:tcW w:w="0" w:type="auto"/>
            <w:tcBorders>
              <w:top w:val="single" w:sz="6" w:space="0" w:color="333333"/>
              <w:left w:val="single" w:sz="6" w:space="0" w:color="333333"/>
              <w:bottom w:val="single" w:sz="2" w:space="0" w:color="333333"/>
              <w:right w:val="single" w:sz="6" w:space="0" w:color="333333"/>
            </w:tcBorders>
            <w:tcMar>
              <w:top w:w="0" w:type="dxa"/>
              <w:left w:w="0" w:type="dxa"/>
              <w:bottom w:w="0" w:type="dxa"/>
              <w:right w:w="0" w:type="dxa"/>
            </w:tcMar>
            <w:hideMark/>
          </w:tcPr>
          <w:p w14:paraId="6DD7D9E4" w14:textId="76489F8B" w:rsidR="00F825ED" w:rsidRPr="00055AAD" w:rsidRDefault="00F825ED" w:rsidP="006F6403">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implementarea planului de urgență al sistemului</w:t>
            </w:r>
          </w:p>
        </w:tc>
      </w:tr>
      <w:tr w:rsidR="00F75AFA" w:rsidRPr="00055AAD" w14:paraId="062BF420" w14:textId="77777777" w:rsidTr="00E8654B">
        <w:trPr>
          <w:trHeight w:val="173"/>
          <w:jc w:val="center"/>
        </w:trPr>
        <w:tc>
          <w:tcPr>
            <w:tcW w:w="0" w:type="auto"/>
            <w:tcMar>
              <w:top w:w="0" w:type="dxa"/>
              <w:left w:w="0" w:type="dxa"/>
              <w:bottom w:w="0" w:type="dxa"/>
              <w:right w:w="0" w:type="dxa"/>
            </w:tcMar>
            <w:vAlign w:val="center"/>
            <w:hideMark/>
          </w:tcPr>
          <w:p w14:paraId="784A5260"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14:paraId="5647377E"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tcBorders>
              <w:top w:val="single" w:sz="2" w:space="0" w:color="333333"/>
              <w:left w:val="single" w:sz="6" w:space="0" w:color="333333"/>
              <w:bottom w:val="single" w:sz="2" w:space="0" w:color="333333"/>
              <w:right w:val="single" w:sz="6" w:space="0" w:color="333333"/>
            </w:tcBorders>
            <w:tcMar>
              <w:top w:w="0" w:type="dxa"/>
              <w:left w:w="0" w:type="dxa"/>
              <w:bottom w:w="0" w:type="dxa"/>
              <w:right w:w="0" w:type="dxa"/>
            </w:tcMar>
            <w:hideMark/>
          </w:tcPr>
          <w:p w14:paraId="0528B81D" w14:textId="77777777" w:rsidR="00F825ED" w:rsidRPr="00055AAD" w:rsidRDefault="00F825ED" w:rsidP="006F6403">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 evacuarea de persoane </w:t>
            </w:r>
          </w:p>
        </w:tc>
      </w:tr>
      <w:tr w:rsidR="00F75AFA" w:rsidRPr="00055AAD" w14:paraId="2DDB8A7C" w14:textId="77777777" w:rsidTr="00E8654B">
        <w:trPr>
          <w:trHeight w:val="173"/>
          <w:jc w:val="center"/>
        </w:trPr>
        <w:tc>
          <w:tcPr>
            <w:tcW w:w="0" w:type="auto"/>
            <w:tcMar>
              <w:top w:w="0" w:type="dxa"/>
              <w:left w:w="0" w:type="dxa"/>
              <w:bottom w:w="0" w:type="dxa"/>
              <w:right w:w="0" w:type="dxa"/>
            </w:tcMar>
            <w:vAlign w:val="center"/>
            <w:hideMark/>
          </w:tcPr>
          <w:p w14:paraId="5F411CF4"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14:paraId="6000B8B8"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tcBorders>
              <w:top w:val="single" w:sz="2" w:space="0" w:color="333333"/>
              <w:left w:val="single" w:sz="6" w:space="0" w:color="333333"/>
              <w:bottom w:val="single" w:sz="2" w:space="0" w:color="333333"/>
              <w:right w:val="single" w:sz="6" w:space="0" w:color="333333"/>
            </w:tcBorders>
            <w:tcMar>
              <w:top w:w="0" w:type="dxa"/>
              <w:left w:w="0" w:type="dxa"/>
              <w:bottom w:w="0" w:type="dxa"/>
              <w:right w:w="0" w:type="dxa"/>
            </w:tcMar>
            <w:hideMark/>
          </w:tcPr>
          <w:p w14:paraId="16BB6342" w14:textId="5B1D9BBE" w:rsidR="00F825ED" w:rsidRPr="00055AAD" w:rsidRDefault="00F825ED" w:rsidP="006F6403">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interzicerea accesului în zona limitată</w:t>
            </w:r>
          </w:p>
        </w:tc>
      </w:tr>
      <w:tr w:rsidR="00F75AFA" w:rsidRPr="00055AAD" w14:paraId="7017B0D7" w14:textId="77777777" w:rsidTr="00E8654B">
        <w:trPr>
          <w:trHeight w:val="173"/>
          <w:jc w:val="center"/>
        </w:trPr>
        <w:tc>
          <w:tcPr>
            <w:tcW w:w="0" w:type="auto"/>
            <w:tcMar>
              <w:top w:w="0" w:type="dxa"/>
              <w:left w:w="0" w:type="dxa"/>
              <w:bottom w:w="0" w:type="dxa"/>
              <w:right w:w="0" w:type="dxa"/>
            </w:tcMar>
            <w:vAlign w:val="center"/>
            <w:hideMark/>
          </w:tcPr>
          <w:p w14:paraId="5A5C70AA"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14:paraId="275B1DC0"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tcBorders>
              <w:top w:val="single" w:sz="2" w:space="0" w:color="333333"/>
              <w:left w:val="single" w:sz="6" w:space="0" w:color="333333"/>
              <w:bottom w:val="single" w:sz="2" w:space="0" w:color="333333"/>
              <w:right w:val="single" w:sz="6" w:space="0" w:color="333333"/>
            </w:tcBorders>
            <w:tcMar>
              <w:top w:w="0" w:type="dxa"/>
              <w:left w:w="0" w:type="dxa"/>
              <w:bottom w:w="0" w:type="dxa"/>
              <w:right w:w="0" w:type="dxa"/>
            </w:tcMar>
            <w:hideMark/>
          </w:tcPr>
          <w:p w14:paraId="6D91091E" w14:textId="77777777" w:rsidR="00F825ED" w:rsidRPr="00055AAD" w:rsidRDefault="00F825ED" w:rsidP="006F6403">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 evacuarea vehiculelor </w:t>
            </w:r>
          </w:p>
        </w:tc>
      </w:tr>
      <w:tr w:rsidR="00F75AFA" w:rsidRPr="00055AAD" w14:paraId="0148B265" w14:textId="77777777" w:rsidTr="00E8654B">
        <w:trPr>
          <w:trHeight w:val="173"/>
          <w:jc w:val="center"/>
        </w:trPr>
        <w:tc>
          <w:tcPr>
            <w:tcW w:w="0" w:type="auto"/>
            <w:tcMar>
              <w:top w:w="0" w:type="dxa"/>
              <w:left w:w="0" w:type="dxa"/>
              <w:bottom w:w="0" w:type="dxa"/>
              <w:right w:w="0" w:type="dxa"/>
            </w:tcMar>
            <w:vAlign w:val="center"/>
            <w:hideMark/>
          </w:tcPr>
          <w:p w14:paraId="57E82C81"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14:paraId="01002935"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tcBorders>
              <w:top w:val="single" w:sz="2" w:space="0" w:color="333333"/>
              <w:left w:val="single" w:sz="6" w:space="0" w:color="333333"/>
              <w:bottom w:val="single" w:sz="2" w:space="0" w:color="333333"/>
              <w:right w:val="single" w:sz="6" w:space="0" w:color="333333"/>
            </w:tcBorders>
            <w:tcMar>
              <w:top w:w="0" w:type="dxa"/>
              <w:left w:w="0" w:type="dxa"/>
              <w:bottom w:w="0" w:type="dxa"/>
              <w:right w:w="0" w:type="dxa"/>
            </w:tcMar>
            <w:hideMark/>
          </w:tcPr>
          <w:p w14:paraId="7E398FA5" w14:textId="19ECB8CB" w:rsidR="00F825ED" w:rsidRPr="00055AAD" w:rsidRDefault="00F825ED" w:rsidP="006F6403">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eliminarea surselor de aprindere</w:t>
            </w:r>
          </w:p>
        </w:tc>
      </w:tr>
      <w:tr w:rsidR="00F75AFA" w:rsidRPr="00055AAD" w14:paraId="6A5ACC60" w14:textId="77777777" w:rsidTr="00E8654B">
        <w:trPr>
          <w:trHeight w:val="278"/>
          <w:jc w:val="center"/>
        </w:trPr>
        <w:tc>
          <w:tcPr>
            <w:tcW w:w="0" w:type="auto"/>
            <w:tcMar>
              <w:top w:w="0" w:type="dxa"/>
              <w:left w:w="0" w:type="dxa"/>
              <w:bottom w:w="0" w:type="dxa"/>
              <w:right w:w="0" w:type="dxa"/>
            </w:tcMar>
            <w:vAlign w:val="center"/>
            <w:hideMark/>
          </w:tcPr>
          <w:p w14:paraId="5CF078AC"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14:paraId="1052503B"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tcBorders>
              <w:top w:val="single" w:sz="2" w:space="0" w:color="333333"/>
              <w:left w:val="single" w:sz="6" w:space="0" w:color="333333"/>
              <w:bottom w:val="single" w:sz="2" w:space="0" w:color="333333"/>
              <w:right w:val="single" w:sz="6" w:space="0" w:color="333333"/>
            </w:tcBorders>
            <w:tcMar>
              <w:top w:w="0" w:type="dxa"/>
              <w:left w:w="0" w:type="dxa"/>
              <w:bottom w:w="0" w:type="dxa"/>
              <w:right w:w="0" w:type="dxa"/>
            </w:tcMar>
            <w:hideMark/>
          </w:tcPr>
          <w:p w14:paraId="40DC9C09" w14:textId="297A0563" w:rsidR="00F825ED" w:rsidRPr="00055AAD" w:rsidRDefault="00F825ED" w:rsidP="006F6403">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izolarea scurgerilor prin închiderea armăturilor sau a altor dispozitive</w:t>
            </w:r>
          </w:p>
        </w:tc>
      </w:tr>
      <w:tr w:rsidR="00F75AFA" w:rsidRPr="0026743E" w14:paraId="1CB66650" w14:textId="77777777" w:rsidTr="00E8654B">
        <w:trPr>
          <w:trHeight w:val="173"/>
          <w:jc w:val="center"/>
        </w:trPr>
        <w:tc>
          <w:tcPr>
            <w:tcW w:w="0" w:type="auto"/>
            <w:tcMar>
              <w:top w:w="0" w:type="dxa"/>
              <w:left w:w="0" w:type="dxa"/>
              <w:bottom w:w="0" w:type="dxa"/>
              <w:right w:w="0" w:type="dxa"/>
            </w:tcMar>
            <w:vAlign w:val="center"/>
            <w:hideMark/>
          </w:tcPr>
          <w:p w14:paraId="385F672D"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14:paraId="3F05FD31"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tcBorders>
              <w:top w:val="single" w:sz="2"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63CF2474" w14:textId="12D1A06B" w:rsidR="00F825ED" w:rsidRPr="00055AAD" w:rsidRDefault="00F825ED" w:rsidP="006F6403">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anunțarea  la 112 pentru alarmarea forțelor</w:t>
            </w:r>
            <w:r w:rsidR="00B64C94" w:rsidRPr="00055AAD">
              <w:rPr>
                <w:rFonts w:ascii="Times New Roman" w:eastAsia="Times New Roman" w:hAnsi="Times New Roman" w:cs="Times New Roman"/>
                <w:sz w:val="24"/>
                <w:szCs w:val="24"/>
                <w:lang w:val="ro-RO"/>
              </w:rPr>
              <w:t xml:space="preserve"> și </w:t>
            </w:r>
            <w:r w:rsidRPr="00055AAD">
              <w:rPr>
                <w:rFonts w:ascii="Times New Roman" w:eastAsia="Times New Roman" w:hAnsi="Times New Roman" w:cs="Times New Roman"/>
                <w:sz w:val="24"/>
                <w:szCs w:val="24"/>
                <w:lang w:val="ro-RO"/>
              </w:rPr>
              <w:t xml:space="preserve">mijloacelor de intervenție </w:t>
            </w:r>
          </w:p>
        </w:tc>
      </w:tr>
      <w:tr w:rsidR="00F75AFA" w:rsidRPr="0026743E" w14:paraId="27744BBA" w14:textId="77777777" w:rsidTr="00E8654B">
        <w:trPr>
          <w:trHeight w:val="173"/>
          <w:jc w:val="center"/>
        </w:trPr>
        <w:tc>
          <w:tcPr>
            <w:tcW w:w="0" w:type="auto"/>
            <w:tcMar>
              <w:top w:w="0" w:type="dxa"/>
              <w:left w:w="0" w:type="dxa"/>
              <w:bottom w:w="0" w:type="dxa"/>
              <w:right w:w="0" w:type="dxa"/>
            </w:tcMar>
            <w:vAlign w:val="center"/>
            <w:hideMark/>
          </w:tcPr>
          <w:p w14:paraId="1C7FBB52"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vMerge w:val="restart"/>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6B41EB5D" w14:textId="1ABC8B29" w:rsidR="00F825ED" w:rsidRPr="00055AAD" w:rsidRDefault="00F825ED" w:rsidP="004362D7">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GRAD 2:</w:t>
            </w:r>
            <w:r w:rsidRPr="00055AAD">
              <w:rPr>
                <w:rFonts w:ascii="Times New Roman" w:eastAsia="Times New Roman" w:hAnsi="Times New Roman" w:cs="Times New Roman"/>
                <w:sz w:val="24"/>
                <w:szCs w:val="24"/>
                <w:lang w:val="ro-RO"/>
              </w:rPr>
              <w:br/>
              <w:t xml:space="preserve">Scurgere </w:t>
            </w:r>
            <w:r w:rsidR="00BC0555" w:rsidRPr="00055AAD">
              <w:rPr>
                <w:rFonts w:ascii="Times New Roman" w:eastAsia="Times New Roman" w:hAnsi="Times New Roman" w:cs="Times New Roman"/>
                <w:sz w:val="24"/>
                <w:szCs w:val="24"/>
                <w:lang w:val="ro-RO"/>
              </w:rPr>
              <w:t>considerat</w:t>
            </w:r>
            <w:r w:rsidR="004362D7">
              <w:rPr>
                <w:rFonts w:ascii="Times New Roman" w:eastAsia="Times New Roman" w:hAnsi="Times New Roman" w:cs="Times New Roman"/>
                <w:sz w:val="24"/>
                <w:szCs w:val="24"/>
                <w:lang w:val="ro-RO"/>
              </w:rPr>
              <w:t>ă</w:t>
            </w:r>
            <w:r w:rsidR="00BC0555" w:rsidRPr="00055AAD">
              <w:rPr>
                <w:rFonts w:ascii="Times New Roman" w:eastAsia="Times New Roman" w:hAnsi="Times New Roman" w:cs="Times New Roman"/>
                <w:sz w:val="24"/>
                <w:szCs w:val="24"/>
                <w:lang w:val="ro-RO"/>
              </w:rPr>
              <w:t xml:space="preserve"> </w:t>
            </w:r>
            <w:r w:rsidRPr="00055AAD">
              <w:rPr>
                <w:rFonts w:ascii="Times New Roman" w:eastAsia="Times New Roman" w:hAnsi="Times New Roman" w:cs="Times New Roman"/>
                <w:sz w:val="24"/>
                <w:szCs w:val="24"/>
                <w:lang w:val="ro-RO"/>
              </w:rPr>
              <w:t>nepericuloasă</w:t>
            </w:r>
            <w:r w:rsidR="006F6403">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w:t>
            </w:r>
            <w:r w:rsidR="00BC0555" w:rsidRPr="00055AAD">
              <w:rPr>
                <w:rFonts w:ascii="Times New Roman" w:eastAsia="Times New Roman" w:hAnsi="Times New Roman" w:cs="Times New Roman"/>
                <w:sz w:val="24"/>
                <w:szCs w:val="24"/>
                <w:lang w:val="ro-RO"/>
              </w:rPr>
              <w:t xml:space="preserve">dar care </w:t>
            </w:r>
            <w:r w:rsidRPr="00055AAD">
              <w:rPr>
                <w:rFonts w:ascii="Times New Roman" w:eastAsia="Times New Roman" w:hAnsi="Times New Roman" w:cs="Times New Roman"/>
                <w:sz w:val="24"/>
                <w:szCs w:val="24"/>
                <w:lang w:val="ro-RO"/>
              </w:rPr>
              <w:t xml:space="preserve"> necesită un program de re</w:t>
            </w:r>
            <w:r w:rsidR="00BC0555" w:rsidRPr="00055AAD">
              <w:rPr>
                <w:rFonts w:ascii="Times New Roman" w:eastAsia="Times New Roman" w:hAnsi="Times New Roman" w:cs="Times New Roman"/>
                <w:sz w:val="24"/>
                <w:szCs w:val="24"/>
                <w:lang w:val="ro-RO"/>
              </w:rPr>
              <w:t>mediere</w:t>
            </w:r>
            <w:r w:rsidRPr="00055AAD">
              <w:rPr>
                <w:rFonts w:ascii="Times New Roman" w:eastAsia="Times New Roman" w:hAnsi="Times New Roman" w:cs="Times New Roman"/>
                <w:sz w:val="24"/>
                <w:szCs w:val="24"/>
                <w:lang w:val="ro-RO"/>
              </w:rPr>
              <w:t xml:space="preserve"> </w:t>
            </w:r>
            <w:r w:rsidR="00BC0555" w:rsidRPr="00055AAD">
              <w:rPr>
                <w:rFonts w:ascii="Times New Roman" w:eastAsia="Times New Roman" w:hAnsi="Times New Roman" w:cs="Times New Roman"/>
                <w:sz w:val="24"/>
                <w:szCs w:val="24"/>
                <w:lang w:val="ro-RO"/>
              </w:rPr>
              <w:t xml:space="preserve">pentru evitarea </w:t>
            </w:r>
            <w:r w:rsidR="00F75AFA" w:rsidRPr="00055AAD">
              <w:rPr>
                <w:rFonts w:ascii="Times New Roman" w:eastAsia="Times New Roman" w:hAnsi="Times New Roman" w:cs="Times New Roman"/>
                <w:sz w:val="24"/>
                <w:szCs w:val="24"/>
                <w:lang w:val="ro-RO"/>
              </w:rPr>
              <w:t>apariției</w:t>
            </w:r>
            <w:r w:rsidR="00BC0555" w:rsidRPr="00055AAD">
              <w:rPr>
                <w:rFonts w:ascii="Times New Roman" w:eastAsia="Times New Roman" w:hAnsi="Times New Roman" w:cs="Times New Roman"/>
                <w:sz w:val="24"/>
                <w:szCs w:val="24"/>
                <w:lang w:val="ro-RO"/>
              </w:rPr>
              <w:t xml:space="preserve"> unui </w:t>
            </w:r>
            <w:r w:rsidR="00F75AFA" w:rsidRPr="00055AAD">
              <w:rPr>
                <w:rFonts w:ascii="Times New Roman" w:eastAsia="Times New Roman" w:hAnsi="Times New Roman" w:cs="Times New Roman"/>
                <w:sz w:val="24"/>
                <w:szCs w:val="24"/>
                <w:lang w:val="ro-RO"/>
              </w:rPr>
              <w:t>pericol in viitor</w:t>
            </w:r>
          </w:p>
        </w:tc>
        <w:tc>
          <w:tcPr>
            <w:tcW w:w="0" w:type="auto"/>
            <w:tcBorders>
              <w:top w:val="single" w:sz="6" w:space="0" w:color="333333"/>
              <w:left w:val="single" w:sz="6" w:space="0" w:color="333333"/>
              <w:bottom w:val="single" w:sz="2" w:space="0" w:color="333333"/>
              <w:right w:val="single" w:sz="6" w:space="0" w:color="333333"/>
            </w:tcBorders>
            <w:tcMar>
              <w:top w:w="0" w:type="dxa"/>
              <w:left w:w="0" w:type="dxa"/>
              <w:bottom w:w="0" w:type="dxa"/>
              <w:right w:w="0" w:type="dxa"/>
            </w:tcMar>
            <w:hideMark/>
          </w:tcPr>
          <w:p w14:paraId="5AEF3FED" w14:textId="6DBFCEF9" w:rsidR="00F825ED" w:rsidRPr="00055AAD" w:rsidRDefault="00F825ED" w:rsidP="006F6403">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existen</w:t>
            </w:r>
            <w:r w:rsidR="004362D7">
              <w:rPr>
                <w:rFonts w:ascii="Times New Roman" w:eastAsia="Times New Roman" w:hAnsi="Times New Roman" w:cs="Times New Roman"/>
                <w:sz w:val="24"/>
                <w:szCs w:val="24"/>
                <w:lang w:val="ro-RO"/>
              </w:rPr>
              <w:t>ţ</w:t>
            </w:r>
            <w:r w:rsidRPr="00055AAD">
              <w:rPr>
                <w:rFonts w:ascii="Times New Roman" w:eastAsia="Times New Roman" w:hAnsi="Times New Roman" w:cs="Times New Roman"/>
                <w:sz w:val="24"/>
                <w:szCs w:val="24"/>
                <w:lang w:val="ro-RO"/>
              </w:rPr>
              <w:t>a unei surse de ap</w:t>
            </w:r>
            <w:r w:rsidR="006F6403">
              <w:rPr>
                <w:rFonts w:ascii="Times New Roman" w:eastAsia="Times New Roman" w:hAnsi="Times New Roman" w:cs="Times New Roman"/>
                <w:sz w:val="24"/>
                <w:szCs w:val="24"/>
                <w:lang w:val="ro-RO"/>
              </w:rPr>
              <w:t>ă</w:t>
            </w:r>
            <w:r w:rsidRPr="00055AAD">
              <w:rPr>
                <w:rFonts w:ascii="Times New Roman" w:eastAsia="Times New Roman" w:hAnsi="Times New Roman" w:cs="Times New Roman"/>
                <w:sz w:val="24"/>
                <w:szCs w:val="24"/>
                <w:lang w:val="ro-RO"/>
              </w:rPr>
              <w:t xml:space="preserve"> pulverizat</w:t>
            </w:r>
            <w:r w:rsidR="004362D7">
              <w:rPr>
                <w:rFonts w:ascii="Times New Roman" w:eastAsia="Times New Roman" w:hAnsi="Times New Roman" w:cs="Times New Roman"/>
                <w:sz w:val="24"/>
                <w:szCs w:val="24"/>
                <w:lang w:val="ro-RO"/>
              </w:rPr>
              <w:t>ă</w:t>
            </w:r>
            <w:r w:rsidRPr="00055AAD">
              <w:rPr>
                <w:rFonts w:ascii="Times New Roman" w:eastAsia="Times New Roman" w:hAnsi="Times New Roman" w:cs="Times New Roman"/>
                <w:sz w:val="24"/>
                <w:szCs w:val="24"/>
                <w:lang w:val="ro-RO"/>
              </w:rPr>
              <w:t xml:space="preserve"> pentru dispersia</w:t>
            </w:r>
            <w:r w:rsidR="00B64C94" w:rsidRPr="00055AAD">
              <w:rPr>
                <w:rFonts w:ascii="Times New Roman" w:eastAsia="Times New Roman" w:hAnsi="Times New Roman" w:cs="Times New Roman"/>
                <w:sz w:val="24"/>
                <w:szCs w:val="24"/>
                <w:lang w:val="ro-RO"/>
              </w:rPr>
              <w:t xml:space="preserve"> și </w:t>
            </w:r>
            <w:r w:rsidRPr="00055AAD">
              <w:rPr>
                <w:rFonts w:ascii="Times New Roman" w:eastAsia="Times New Roman" w:hAnsi="Times New Roman" w:cs="Times New Roman"/>
                <w:sz w:val="24"/>
                <w:szCs w:val="24"/>
                <w:lang w:val="ro-RO"/>
              </w:rPr>
              <w:t xml:space="preserve">limitarea migrării vaporilor spre surse de aprindere </w:t>
            </w:r>
          </w:p>
        </w:tc>
      </w:tr>
      <w:tr w:rsidR="00F75AFA" w:rsidRPr="0026743E" w14:paraId="6CD707C5" w14:textId="77777777" w:rsidTr="00E8654B">
        <w:trPr>
          <w:trHeight w:val="173"/>
          <w:jc w:val="center"/>
        </w:trPr>
        <w:tc>
          <w:tcPr>
            <w:tcW w:w="0" w:type="auto"/>
            <w:tcMar>
              <w:top w:w="0" w:type="dxa"/>
              <w:left w:w="0" w:type="dxa"/>
              <w:bottom w:w="0" w:type="dxa"/>
              <w:right w:w="0" w:type="dxa"/>
            </w:tcMar>
            <w:vAlign w:val="center"/>
            <w:hideMark/>
          </w:tcPr>
          <w:p w14:paraId="3389F63D"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14:paraId="4EB84991"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tcBorders>
              <w:top w:val="single" w:sz="2" w:space="0" w:color="333333"/>
              <w:left w:val="single" w:sz="6" w:space="0" w:color="333333"/>
              <w:bottom w:val="single" w:sz="2" w:space="0" w:color="333333"/>
              <w:right w:val="single" w:sz="6" w:space="0" w:color="333333"/>
            </w:tcBorders>
            <w:tcMar>
              <w:top w:w="0" w:type="dxa"/>
              <w:left w:w="0" w:type="dxa"/>
              <w:bottom w:w="0" w:type="dxa"/>
              <w:right w:w="0" w:type="dxa"/>
            </w:tcMar>
            <w:hideMark/>
          </w:tcPr>
          <w:p w14:paraId="0EEB1D7D" w14:textId="77777777" w:rsidR="00F825ED" w:rsidRPr="00055AAD" w:rsidRDefault="00F825ED" w:rsidP="006F6403">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 posibilități de izolare a traseului / echipamentului la care s-a constat scurgerea </w:t>
            </w:r>
          </w:p>
        </w:tc>
      </w:tr>
      <w:tr w:rsidR="00F75AFA" w:rsidRPr="0026743E" w14:paraId="09303209" w14:textId="77777777" w:rsidTr="00E8654B">
        <w:trPr>
          <w:trHeight w:val="173"/>
          <w:jc w:val="center"/>
        </w:trPr>
        <w:tc>
          <w:tcPr>
            <w:tcW w:w="0" w:type="auto"/>
            <w:tcMar>
              <w:top w:w="0" w:type="dxa"/>
              <w:left w:w="0" w:type="dxa"/>
              <w:bottom w:w="0" w:type="dxa"/>
              <w:right w:w="0" w:type="dxa"/>
            </w:tcMar>
            <w:vAlign w:val="center"/>
            <w:hideMark/>
          </w:tcPr>
          <w:p w14:paraId="1051F5B9"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vMerge/>
            <w:tcBorders>
              <w:top w:val="single" w:sz="6" w:space="0" w:color="333333"/>
              <w:left w:val="single" w:sz="6" w:space="0" w:color="333333"/>
              <w:bottom w:val="single" w:sz="6" w:space="0" w:color="333333"/>
              <w:right w:val="single" w:sz="6" w:space="0" w:color="333333"/>
            </w:tcBorders>
            <w:vAlign w:val="center"/>
            <w:hideMark/>
          </w:tcPr>
          <w:p w14:paraId="334C7613"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tcBorders>
              <w:top w:val="single" w:sz="2" w:space="0" w:color="333333"/>
              <w:left w:val="single" w:sz="6" w:space="0" w:color="333333"/>
              <w:bottom w:val="single" w:sz="2" w:space="0" w:color="333333"/>
              <w:right w:val="single" w:sz="6" w:space="0" w:color="333333"/>
            </w:tcBorders>
            <w:tcMar>
              <w:top w:w="0" w:type="dxa"/>
              <w:left w:w="0" w:type="dxa"/>
              <w:bottom w:w="0" w:type="dxa"/>
              <w:right w:w="0" w:type="dxa"/>
            </w:tcMar>
            <w:hideMark/>
          </w:tcPr>
          <w:p w14:paraId="175A95C4" w14:textId="72741D11" w:rsidR="00F825ED" w:rsidRPr="00055AAD" w:rsidRDefault="00F825ED" w:rsidP="00DD6AD7">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existența pavajului</w:t>
            </w:r>
            <w:r w:rsidRPr="00DD6AD7">
              <w:rPr>
                <w:rFonts w:ascii="Times New Roman" w:eastAsia="Times New Roman" w:hAnsi="Times New Roman" w:cs="Times New Roman"/>
                <w:sz w:val="24"/>
                <w:szCs w:val="24"/>
                <w:lang w:val="ro-RO"/>
              </w:rPr>
              <w:t>/ paviment</w:t>
            </w:r>
            <w:r w:rsidR="00DD6AD7" w:rsidRPr="00743CEC">
              <w:rPr>
                <w:rFonts w:ascii="Times New Roman" w:eastAsia="Times New Roman" w:hAnsi="Times New Roman" w:cs="Times New Roman"/>
                <w:sz w:val="24"/>
                <w:szCs w:val="24"/>
                <w:lang w:val="ro-RO"/>
              </w:rPr>
              <w:t>ului</w:t>
            </w:r>
            <w:r w:rsidRPr="00DD6AD7">
              <w:rPr>
                <w:rFonts w:ascii="Times New Roman" w:eastAsia="Times New Roman" w:hAnsi="Times New Roman" w:cs="Times New Roman"/>
                <w:sz w:val="24"/>
                <w:szCs w:val="24"/>
                <w:lang w:val="ro-RO"/>
              </w:rPr>
              <w:t xml:space="preserve"> betonat /cuv</w:t>
            </w:r>
            <w:r w:rsidR="00DD6AD7" w:rsidRPr="00743CEC">
              <w:rPr>
                <w:rFonts w:ascii="Times New Roman" w:eastAsia="Times New Roman" w:hAnsi="Times New Roman" w:cs="Times New Roman"/>
                <w:sz w:val="24"/>
                <w:szCs w:val="24"/>
                <w:lang w:val="ro-RO"/>
              </w:rPr>
              <w:t>ei</w:t>
            </w:r>
            <w:r w:rsidRPr="00DD6AD7">
              <w:rPr>
                <w:rFonts w:ascii="Times New Roman" w:eastAsia="Times New Roman" w:hAnsi="Times New Roman" w:cs="Times New Roman"/>
                <w:sz w:val="24"/>
                <w:szCs w:val="24"/>
                <w:lang w:val="ro-RO"/>
              </w:rPr>
              <w:t xml:space="preserve"> /asfaltului</w:t>
            </w:r>
          </w:p>
        </w:tc>
      </w:tr>
      <w:tr w:rsidR="00F75AFA" w:rsidRPr="0026743E" w14:paraId="1066FFA3" w14:textId="77777777" w:rsidTr="00E8654B">
        <w:trPr>
          <w:trHeight w:val="495"/>
          <w:jc w:val="center"/>
        </w:trPr>
        <w:tc>
          <w:tcPr>
            <w:tcW w:w="0" w:type="auto"/>
            <w:tcMar>
              <w:top w:w="0" w:type="dxa"/>
              <w:left w:w="0" w:type="dxa"/>
              <w:bottom w:w="0" w:type="dxa"/>
              <w:right w:w="0" w:type="dxa"/>
            </w:tcMar>
            <w:vAlign w:val="center"/>
            <w:hideMark/>
          </w:tcPr>
          <w:p w14:paraId="18FC2EBB"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1D997CE6" w14:textId="77777777" w:rsidR="00F825ED" w:rsidRPr="00055AAD" w:rsidRDefault="00F825ED" w:rsidP="00F825ED">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GRAD 3:</w:t>
            </w:r>
            <w:r w:rsidRPr="00055AAD">
              <w:rPr>
                <w:rFonts w:ascii="Times New Roman" w:eastAsia="Times New Roman" w:hAnsi="Times New Roman" w:cs="Times New Roman"/>
                <w:sz w:val="24"/>
                <w:szCs w:val="24"/>
                <w:lang w:val="ro-RO"/>
              </w:rPr>
              <w:br/>
              <w:t>Scurgere care este nepericuloasă la momentul detecției și poate fi rezonabil presupusă să rămână nepericuloasă</w:t>
            </w:r>
          </w:p>
        </w:tc>
        <w:tc>
          <w:tcPr>
            <w:tcW w:w="0" w:type="auto"/>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2459498A" w14:textId="77777777" w:rsidR="00F825ED" w:rsidRPr="00055AAD" w:rsidRDefault="00F825ED" w:rsidP="006F6403">
            <w:pPr>
              <w:spacing w:after="0" w:line="360" w:lineRule="auto"/>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Aceste pierderi trebuie să fie reevaluate periodic până la prima intervenție sau până când gradul de scurgere este reevaluat</w:t>
            </w:r>
          </w:p>
        </w:tc>
      </w:tr>
    </w:tbl>
    <w:p w14:paraId="657E0FD7" w14:textId="77777777" w:rsidR="00277E7D" w:rsidRDefault="00F825ED" w:rsidP="003E432C">
      <w:pPr>
        <w:spacing w:after="0" w:line="360" w:lineRule="auto"/>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w:t>
      </w:r>
      <w:bookmarkEnd w:id="15"/>
    </w:p>
    <w:p w14:paraId="5A69D526" w14:textId="3032A850" w:rsidR="00F31F04" w:rsidRPr="00055AAD" w:rsidRDefault="00F31F04" w:rsidP="003E432C">
      <w:pPr>
        <w:spacing w:after="0" w:line="360" w:lineRule="auto"/>
        <w:jc w:val="both"/>
        <w:rPr>
          <w:rFonts w:ascii="Times New Roman" w:eastAsia="Times New Roman" w:hAnsi="Times New Roman" w:cs="Times New Roman"/>
          <w:sz w:val="24"/>
          <w:szCs w:val="24"/>
          <w:lang w:val="ro-RO"/>
        </w:rPr>
      </w:pPr>
      <w:r w:rsidRPr="00055AAD">
        <w:rPr>
          <w:rFonts w:ascii="Times New Roman" w:hAnsi="Times New Roman" w:cs="Times New Roman"/>
          <w:b/>
          <w:bCs/>
          <w:sz w:val="24"/>
          <w:szCs w:val="24"/>
          <w:lang w:val="ro-RO"/>
        </w:rPr>
        <w:t xml:space="preserve">5. </w:t>
      </w:r>
      <w:r w:rsidR="00D91884" w:rsidRPr="00055AAD">
        <w:rPr>
          <w:rFonts w:ascii="Times New Roman" w:hAnsi="Times New Roman" w:cs="Times New Roman"/>
          <w:b/>
          <w:bCs/>
          <w:sz w:val="24"/>
          <w:szCs w:val="24"/>
          <w:lang w:val="ro-RO"/>
        </w:rPr>
        <w:t>CERIN</w:t>
      </w:r>
      <w:r w:rsidR="000A51E3">
        <w:rPr>
          <w:rFonts w:ascii="Times New Roman" w:hAnsi="Times New Roman" w:cs="Times New Roman"/>
          <w:b/>
          <w:bCs/>
          <w:sz w:val="24"/>
          <w:szCs w:val="24"/>
          <w:lang w:val="ro-RO"/>
        </w:rPr>
        <w:t>Ţ</w:t>
      </w:r>
      <w:r w:rsidR="00D91884" w:rsidRPr="00055AAD">
        <w:rPr>
          <w:rFonts w:ascii="Times New Roman" w:hAnsi="Times New Roman" w:cs="Times New Roman"/>
          <w:b/>
          <w:bCs/>
          <w:sz w:val="24"/>
          <w:szCs w:val="24"/>
          <w:lang w:val="ro-RO"/>
        </w:rPr>
        <w:t>E DE PREVENIRE</w:t>
      </w:r>
      <w:r w:rsidR="00B64C94" w:rsidRPr="00055AAD">
        <w:rPr>
          <w:rFonts w:ascii="Times New Roman" w:hAnsi="Times New Roman" w:cs="Times New Roman"/>
          <w:b/>
          <w:bCs/>
          <w:sz w:val="24"/>
          <w:szCs w:val="24"/>
          <w:lang w:val="ro-RO"/>
        </w:rPr>
        <w:t xml:space="preserve"> </w:t>
      </w:r>
      <w:r w:rsidR="004362D7" w:rsidRPr="00055AAD">
        <w:rPr>
          <w:rFonts w:ascii="Times New Roman" w:hAnsi="Times New Roman" w:cs="Times New Roman"/>
          <w:b/>
          <w:bCs/>
          <w:sz w:val="24"/>
          <w:szCs w:val="24"/>
          <w:lang w:val="ro-RO"/>
        </w:rPr>
        <w:t>ȘI</w:t>
      </w:r>
      <w:r w:rsidR="00B64C94" w:rsidRPr="00055AAD">
        <w:rPr>
          <w:rFonts w:ascii="Times New Roman" w:hAnsi="Times New Roman" w:cs="Times New Roman"/>
          <w:b/>
          <w:bCs/>
          <w:sz w:val="24"/>
          <w:szCs w:val="24"/>
          <w:lang w:val="ro-RO"/>
        </w:rPr>
        <w:t xml:space="preserve"> </w:t>
      </w:r>
      <w:r w:rsidR="00D91884" w:rsidRPr="00055AAD">
        <w:rPr>
          <w:rFonts w:ascii="Times New Roman" w:hAnsi="Times New Roman" w:cs="Times New Roman"/>
          <w:b/>
          <w:bCs/>
          <w:sz w:val="24"/>
          <w:szCs w:val="24"/>
          <w:lang w:val="ro-RO"/>
        </w:rPr>
        <w:t xml:space="preserve">PROTECTIE LA EXPLOZII. </w:t>
      </w:r>
      <w:r w:rsidRPr="00055AAD">
        <w:rPr>
          <w:rFonts w:ascii="Times New Roman" w:hAnsi="Times New Roman" w:cs="Times New Roman"/>
          <w:b/>
          <w:bCs/>
          <w:sz w:val="24"/>
          <w:szCs w:val="24"/>
          <w:lang w:val="ro-RO"/>
        </w:rPr>
        <w:t>ZONAREA EX INTR-O  INCINT</w:t>
      </w:r>
      <w:r w:rsidR="004362D7">
        <w:rPr>
          <w:rFonts w:ascii="Times New Roman" w:hAnsi="Times New Roman" w:cs="Times New Roman"/>
          <w:b/>
          <w:bCs/>
          <w:sz w:val="24"/>
          <w:szCs w:val="24"/>
          <w:lang w:val="ro-RO"/>
        </w:rPr>
        <w:t>Ă</w:t>
      </w:r>
      <w:r w:rsidRPr="00055AAD">
        <w:rPr>
          <w:rFonts w:ascii="Times New Roman" w:hAnsi="Times New Roman" w:cs="Times New Roman"/>
          <w:b/>
          <w:bCs/>
          <w:sz w:val="24"/>
          <w:szCs w:val="24"/>
          <w:lang w:val="ro-RO"/>
        </w:rPr>
        <w:t xml:space="preserve"> CU REZERVOR DE STOCARE GNL</w:t>
      </w:r>
      <w:r w:rsidR="00B64C94" w:rsidRPr="00055AAD">
        <w:rPr>
          <w:rFonts w:ascii="Times New Roman" w:hAnsi="Times New Roman" w:cs="Times New Roman"/>
          <w:b/>
          <w:bCs/>
          <w:sz w:val="24"/>
          <w:szCs w:val="24"/>
          <w:lang w:val="ro-RO"/>
        </w:rPr>
        <w:t xml:space="preserve"> </w:t>
      </w:r>
      <w:r w:rsidR="004362D7" w:rsidRPr="00055AAD">
        <w:rPr>
          <w:rFonts w:ascii="Times New Roman" w:hAnsi="Times New Roman" w:cs="Times New Roman"/>
          <w:b/>
          <w:bCs/>
          <w:sz w:val="24"/>
          <w:szCs w:val="24"/>
          <w:lang w:val="ro-RO"/>
        </w:rPr>
        <w:t>ȘI</w:t>
      </w:r>
      <w:r w:rsidR="00B64C94" w:rsidRPr="00055AAD">
        <w:rPr>
          <w:rFonts w:ascii="Times New Roman" w:hAnsi="Times New Roman" w:cs="Times New Roman"/>
          <w:b/>
          <w:bCs/>
          <w:sz w:val="24"/>
          <w:szCs w:val="24"/>
          <w:lang w:val="ro-RO"/>
        </w:rPr>
        <w:t xml:space="preserve"> </w:t>
      </w:r>
      <w:r w:rsidRPr="00055AAD">
        <w:rPr>
          <w:rFonts w:ascii="Times New Roman" w:hAnsi="Times New Roman" w:cs="Times New Roman"/>
          <w:b/>
          <w:bCs/>
          <w:sz w:val="24"/>
          <w:szCs w:val="24"/>
          <w:lang w:val="ro-RO"/>
        </w:rPr>
        <w:t xml:space="preserve">SISTEM DE </w:t>
      </w:r>
      <w:r w:rsidR="004362D7">
        <w:rPr>
          <w:rFonts w:ascii="Times New Roman" w:hAnsi="Times New Roman" w:cs="Times New Roman"/>
          <w:b/>
          <w:bCs/>
          <w:sz w:val="24"/>
          <w:szCs w:val="24"/>
          <w:lang w:val="ro-RO"/>
        </w:rPr>
        <w:t>REGAZEIFICARE</w:t>
      </w:r>
    </w:p>
    <w:p w14:paraId="31AEC462" w14:textId="77777777" w:rsidR="002E6821" w:rsidRPr="00055AAD" w:rsidRDefault="002E6821" w:rsidP="002E6821">
      <w:pPr>
        <w:tabs>
          <w:tab w:val="left" w:pos="0"/>
          <w:tab w:val="left" w:pos="90"/>
          <w:tab w:val="left" w:pos="360"/>
          <w:tab w:val="left" w:pos="1080"/>
          <w:tab w:val="left" w:pos="3420"/>
          <w:tab w:val="left" w:pos="9514"/>
        </w:tabs>
        <w:spacing w:after="0" w:line="360" w:lineRule="auto"/>
        <w:ind w:right="26"/>
        <w:contextualSpacing/>
        <w:jc w:val="both"/>
        <w:rPr>
          <w:rFonts w:ascii="Times New Roman" w:hAnsi="Times New Roman" w:cs="Times New Roman"/>
          <w:bCs/>
          <w:sz w:val="24"/>
          <w:szCs w:val="24"/>
          <w:lang w:val="ro-RO"/>
        </w:rPr>
      </w:pPr>
      <w:r w:rsidRPr="00055AAD">
        <w:rPr>
          <w:rFonts w:ascii="Times New Roman" w:hAnsi="Times New Roman" w:cs="Times New Roman"/>
          <w:bCs/>
          <w:sz w:val="24"/>
          <w:szCs w:val="24"/>
          <w:lang w:val="ro-RO"/>
        </w:rPr>
        <w:t>5.1 Zonarea Ex sau clasificarea ariilor periculoase</w:t>
      </w:r>
    </w:p>
    <w:p w14:paraId="18B0BCD8" w14:textId="309ADF80" w:rsidR="002E6821" w:rsidRPr="00055AAD" w:rsidRDefault="00C746B1" w:rsidP="00CC1213">
      <w:pPr>
        <w:pStyle w:val="Heading1"/>
        <w:shd w:val="clear" w:color="auto" w:fill="FFFFFF"/>
        <w:spacing w:line="360" w:lineRule="auto"/>
        <w:jc w:val="both"/>
        <w:rPr>
          <w:b w:val="0"/>
          <w:sz w:val="24"/>
          <w:szCs w:val="24"/>
          <w:lang w:val="ro-RO"/>
        </w:rPr>
      </w:pPr>
      <w:r>
        <w:rPr>
          <w:b w:val="0"/>
          <w:sz w:val="24"/>
          <w:szCs w:val="24"/>
          <w:lang w:val="ro-RO"/>
        </w:rPr>
        <w:tab/>
      </w:r>
      <w:r w:rsidR="002E6821" w:rsidRPr="00055AAD">
        <w:rPr>
          <w:b w:val="0"/>
          <w:sz w:val="24"/>
          <w:szCs w:val="24"/>
          <w:lang w:val="ro-RO"/>
        </w:rPr>
        <w:t xml:space="preserve">Zonarea Ex sau clasificarea ariilor periculoase este o metodă de analiză și de clasificare a mediului în care pot apărea atmosfere explozive gazoase, în funcție de frecvența apariției și durata prezenței unei atmosfere explozive gazoase, astfel încât să faciliteze alegerea și instalarea corectă a echipamentelor utilizabile fără pericol în acest mediu ținând cont de </w:t>
      </w:r>
      <w:r w:rsidR="002E6821" w:rsidRPr="00055AAD">
        <w:rPr>
          <w:b w:val="0"/>
          <w:bCs/>
          <w:sz w:val="24"/>
          <w:szCs w:val="24"/>
          <w:lang w:val="ro-RO"/>
        </w:rPr>
        <w:t>caracteristicele de aprindere ale gazelor sau vaporilor, cum ar fi energia de aprindere</w:t>
      </w:r>
      <w:r w:rsidR="00E455F5" w:rsidRPr="00055AAD">
        <w:rPr>
          <w:b w:val="0"/>
          <w:bCs/>
          <w:sz w:val="24"/>
          <w:szCs w:val="24"/>
          <w:lang w:val="ro-RO"/>
        </w:rPr>
        <w:t xml:space="preserve"> </w:t>
      </w:r>
      <w:r w:rsidR="002E6821" w:rsidRPr="00055AAD">
        <w:rPr>
          <w:b w:val="0"/>
          <w:bCs/>
          <w:sz w:val="24"/>
          <w:szCs w:val="24"/>
          <w:lang w:val="ro-RO"/>
        </w:rPr>
        <w:t xml:space="preserve">(grupa de gaz) </w:t>
      </w:r>
      <w:r w:rsidR="00E455F5" w:rsidRPr="00055AAD">
        <w:rPr>
          <w:b w:val="0"/>
          <w:bCs/>
          <w:sz w:val="24"/>
          <w:szCs w:val="24"/>
          <w:lang w:val="ro-RO"/>
        </w:rPr>
        <w:t>ș</w:t>
      </w:r>
      <w:r w:rsidR="002E6821" w:rsidRPr="00055AAD">
        <w:rPr>
          <w:b w:val="0"/>
          <w:bCs/>
          <w:sz w:val="24"/>
          <w:szCs w:val="24"/>
          <w:lang w:val="ro-RO"/>
        </w:rPr>
        <w:t xml:space="preserve">i temperatura de </w:t>
      </w:r>
      <w:r w:rsidR="00247ED5" w:rsidRPr="00055AAD">
        <w:rPr>
          <w:b w:val="0"/>
          <w:bCs/>
          <w:sz w:val="24"/>
          <w:szCs w:val="24"/>
          <w:lang w:val="ro-RO"/>
        </w:rPr>
        <w:t>auto</w:t>
      </w:r>
      <w:r w:rsidR="002E6821" w:rsidRPr="00055AAD">
        <w:rPr>
          <w:b w:val="0"/>
          <w:bCs/>
          <w:sz w:val="24"/>
          <w:szCs w:val="24"/>
          <w:lang w:val="ro-RO"/>
        </w:rPr>
        <w:t>aprindere</w:t>
      </w:r>
      <w:r w:rsidR="00E455F5" w:rsidRPr="00055AAD">
        <w:rPr>
          <w:b w:val="0"/>
          <w:bCs/>
          <w:sz w:val="24"/>
          <w:szCs w:val="24"/>
          <w:lang w:val="ro-RO"/>
        </w:rPr>
        <w:t xml:space="preserve"> </w:t>
      </w:r>
      <w:r w:rsidR="002E6821" w:rsidRPr="00055AAD">
        <w:rPr>
          <w:b w:val="0"/>
          <w:bCs/>
          <w:sz w:val="24"/>
          <w:szCs w:val="24"/>
          <w:lang w:val="ro-RO"/>
        </w:rPr>
        <w:t>(clasa de temperatur</w:t>
      </w:r>
      <w:r w:rsidR="00F62765">
        <w:rPr>
          <w:b w:val="0"/>
          <w:bCs/>
          <w:sz w:val="24"/>
          <w:szCs w:val="24"/>
          <w:lang w:val="ro-RO"/>
        </w:rPr>
        <w:t>ă</w:t>
      </w:r>
      <w:r w:rsidR="002E6821" w:rsidRPr="00055AAD">
        <w:rPr>
          <w:b w:val="0"/>
          <w:bCs/>
          <w:sz w:val="24"/>
          <w:szCs w:val="24"/>
          <w:lang w:val="ro-RO"/>
        </w:rPr>
        <w:t>).</w:t>
      </w:r>
    </w:p>
    <w:p w14:paraId="4F496AC2" w14:textId="297CE3C1" w:rsidR="002E6821" w:rsidRPr="00055AAD" w:rsidRDefault="00C746B1" w:rsidP="003E432C">
      <w:pPr>
        <w:pStyle w:val="CommentText"/>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r>
      <w:r w:rsidR="002E6821" w:rsidRPr="00055AAD">
        <w:rPr>
          <w:rFonts w:ascii="Times New Roman" w:hAnsi="Times New Roman" w:cs="Times New Roman"/>
          <w:bCs/>
          <w:sz w:val="24"/>
          <w:szCs w:val="24"/>
        </w:rPr>
        <w:t xml:space="preserve">Zonarea Ex se realizează în conformitate cu prescripțiile standardului </w:t>
      </w:r>
      <w:r w:rsidR="002E6821" w:rsidRPr="00055AAD">
        <w:rPr>
          <w:rFonts w:ascii="Times New Roman" w:hAnsi="Times New Roman" w:cs="Times New Roman"/>
          <w:bCs/>
          <w:color w:val="21293C"/>
          <w:spacing w:val="-2"/>
          <w:sz w:val="24"/>
          <w:szCs w:val="24"/>
        </w:rPr>
        <w:t>SR EN 60079-10-1</w:t>
      </w:r>
      <w:r w:rsidR="002E6821" w:rsidRPr="00055AAD">
        <w:rPr>
          <w:rFonts w:ascii="Times New Roman" w:hAnsi="Times New Roman" w:cs="Times New Roman"/>
          <w:b/>
          <w:color w:val="2B2B2D"/>
          <w:sz w:val="24"/>
          <w:szCs w:val="24"/>
        </w:rPr>
        <w:t xml:space="preserve">, </w:t>
      </w:r>
      <w:r w:rsidR="002E6821" w:rsidRPr="00055AAD">
        <w:rPr>
          <w:rFonts w:ascii="Times New Roman" w:hAnsi="Times New Roman" w:cs="Times New Roman"/>
          <w:bCs/>
          <w:sz w:val="24"/>
          <w:szCs w:val="24"/>
        </w:rPr>
        <w:t xml:space="preserve">de către de persoane autorizate / organizații a căror competență a fost evaluată de către INCD-INSEMEX în conformitate cu NEx 01-06, </w:t>
      </w:r>
      <w:r w:rsidR="003E432C">
        <w:rPr>
          <w:rFonts w:ascii="Times New Roman" w:hAnsi="Times New Roman" w:cs="Times New Roman"/>
          <w:bCs/>
          <w:sz w:val="24"/>
          <w:szCs w:val="24"/>
        </w:rPr>
        <w:t xml:space="preserve">cu </w:t>
      </w:r>
      <w:r w:rsidR="002E6821" w:rsidRPr="00055AAD">
        <w:rPr>
          <w:rFonts w:ascii="Times New Roman" w:hAnsi="Times New Roman" w:cs="Times New Roman"/>
          <w:bCs/>
          <w:sz w:val="24"/>
          <w:szCs w:val="24"/>
        </w:rPr>
        <w:t>H</w:t>
      </w:r>
      <w:r w:rsidR="00F62765">
        <w:rPr>
          <w:rFonts w:ascii="Times New Roman" w:hAnsi="Times New Roman" w:cs="Times New Roman"/>
          <w:bCs/>
          <w:sz w:val="24"/>
          <w:szCs w:val="24"/>
        </w:rPr>
        <w:t xml:space="preserve">otărârea </w:t>
      </w:r>
      <w:r w:rsidR="002E6821" w:rsidRPr="00055AAD">
        <w:rPr>
          <w:rFonts w:ascii="Times New Roman" w:hAnsi="Times New Roman" w:cs="Times New Roman"/>
          <w:bCs/>
          <w:sz w:val="24"/>
          <w:szCs w:val="24"/>
        </w:rPr>
        <w:t>G</w:t>
      </w:r>
      <w:r w:rsidR="00F62765">
        <w:rPr>
          <w:rFonts w:ascii="Times New Roman" w:hAnsi="Times New Roman" w:cs="Times New Roman"/>
          <w:bCs/>
          <w:sz w:val="24"/>
          <w:szCs w:val="24"/>
        </w:rPr>
        <w:t>uvernului nr.</w:t>
      </w:r>
      <w:r w:rsidR="002E6821" w:rsidRPr="00055AAD">
        <w:rPr>
          <w:rFonts w:ascii="Times New Roman" w:hAnsi="Times New Roman" w:cs="Times New Roman"/>
          <w:bCs/>
          <w:sz w:val="24"/>
          <w:szCs w:val="24"/>
        </w:rPr>
        <w:t xml:space="preserve"> 1058/2006 </w:t>
      </w:r>
      <w:r w:rsidR="003E432C" w:rsidRPr="003E432C">
        <w:rPr>
          <w:rStyle w:val="spar"/>
          <w:rFonts w:ascii="Times New Roman" w:hAnsi="Times New Roman" w:cs="Times New Roman"/>
          <w:sz w:val="24"/>
          <w:szCs w:val="24"/>
        </w:rPr>
        <w:t>privind cerințele minime pentru îmbunătățirea securității şi protecția sănătății lucrătorilor care pot fi expuși unui potențial risc datorat atmosferelor explozive</w:t>
      </w:r>
      <w:r w:rsidR="003E432C">
        <w:rPr>
          <w:rStyle w:val="spar"/>
        </w:rPr>
        <w:t xml:space="preserve"> </w:t>
      </w:r>
      <w:r w:rsidR="002E6821" w:rsidRPr="00055AAD">
        <w:rPr>
          <w:rFonts w:ascii="Times New Roman" w:hAnsi="Times New Roman" w:cs="Times New Roman"/>
          <w:bCs/>
          <w:sz w:val="24"/>
          <w:szCs w:val="24"/>
        </w:rPr>
        <w:t xml:space="preserve">și </w:t>
      </w:r>
      <w:r w:rsidR="003E432C">
        <w:rPr>
          <w:rFonts w:ascii="Times New Roman" w:hAnsi="Times New Roman" w:cs="Times New Roman"/>
          <w:bCs/>
          <w:sz w:val="24"/>
          <w:szCs w:val="24"/>
        </w:rPr>
        <w:t xml:space="preserve">cu </w:t>
      </w:r>
      <w:r w:rsidR="002E6821" w:rsidRPr="00055AAD">
        <w:rPr>
          <w:rFonts w:ascii="Times New Roman" w:hAnsi="Times New Roman" w:cs="Times New Roman"/>
          <w:bCs/>
          <w:sz w:val="24"/>
          <w:szCs w:val="24"/>
        </w:rPr>
        <w:t>standardele aplicabile.</w:t>
      </w:r>
    </w:p>
    <w:p w14:paraId="3B61B530" w14:textId="31EA4F2D" w:rsidR="002E6821" w:rsidRPr="00055AAD" w:rsidRDefault="00C746B1" w:rsidP="003E432C">
      <w:pPr>
        <w:spacing w:after="0" w:line="360" w:lineRule="auto"/>
        <w:jc w:val="both"/>
        <w:rPr>
          <w:rFonts w:ascii="Times New Roman" w:hAnsi="Times New Roman" w:cs="Times New Roman"/>
          <w:sz w:val="24"/>
          <w:szCs w:val="24"/>
          <w:lang w:val="ro-RO"/>
        </w:rPr>
      </w:pPr>
      <w:r>
        <w:rPr>
          <w:rFonts w:ascii="Times New Roman" w:hAnsi="Times New Roman" w:cs="Times New Roman"/>
          <w:b/>
          <w:sz w:val="24"/>
          <w:szCs w:val="24"/>
          <w:lang w:val="ro-RO"/>
        </w:rPr>
        <w:tab/>
      </w:r>
      <w:r w:rsidR="00CA4F50" w:rsidRPr="00055AAD">
        <w:rPr>
          <w:rFonts w:ascii="Times New Roman" w:hAnsi="Times New Roman" w:cs="Times New Roman"/>
          <w:b/>
          <w:sz w:val="24"/>
          <w:szCs w:val="24"/>
          <w:lang w:val="ro-RO"/>
        </w:rPr>
        <w:t>A</w:t>
      </w:r>
      <w:r w:rsidR="002E6821" w:rsidRPr="00055AAD">
        <w:rPr>
          <w:rFonts w:ascii="Times New Roman" w:hAnsi="Times New Roman" w:cs="Times New Roman"/>
          <w:b/>
          <w:sz w:val="24"/>
          <w:szCs w:val="24"/>
          <w:lang w:val="ro-RO"/>
        </w:rPr>
        <w:t>rie periculoasă</w:t>
      </w:r>
      <w:r w:rsidR="002E6821" w:rsidRPr="00055AAD">
        <w:rPr>
          <w:rFonts w:ascii="Times New Roman" w:hAnsi="Times New Roman" w:cs="Times New Roman"/>
          <w:sz w:val="24"/>
          <w:szCs w:val="24"/>
          <w:lang w:val="ro-RO"/>
        </w:rPr>
        <w:t xml:space="preserve"> (</w:t>
      </w:r>
      <w:r w:rsidR="00D24E52" w:rsidRPr="00055AAD">
        <w:rPr>
          <w:rFonts w:ascii="Times New Roman" w:hAnsi="Times New Roman" w:cs="Times New Roman"/>
          <w:sz w:val="24"/>
          <w:szCs w:val="24"/>
          <w:lang w:val="ro-RO"/>
        </w:rPr>
        <w:t>d</w:t>
      </w:r>
      <w:r w:rsidR="002E6821" w:rsidRPr="00055AAD">
        <w:rPr>
          <w:rFonts w:ascii="Times New Roman" w:hAnsi="Times New Roman" w:cs="Times New Roman"/>
          <w:sz w:val="24"/>
          <w:szCs w:val="24"/>
          <w:lang w:val="ro-RO"/>
        </w:rPr>
        <w:t>atorit</w:t>
      </w:r>
      <w:r w:rsidR="00D24E52" w:rsidRPr="00055AAD">
        <w:rPr>
          <w:rFonts w:ascii="Times New Roman" w:hAnsi="Times New Roman" w:cs="Times New Roman"/>
          <w:sz w:val="24"/>
          <w:szCs w:val="24"/>
          <w:lang w:val="ro-RO"/>
        </w:rPr>
        <w:t>ă</w:t>
      </w:r>
      <w:r w:rsidR="002E6821" w:rsidRPr="00055AAD">
        <w:rPr>
          <w:rFonts w:ascii="Times New Roman" w:hAnsi="Times New Roman" w:cs="Times New Roman"/>
          <w:sz w:val="24"/>
          <w:szCs w:val="24"/>
          <w:lang w:val="ro-RO"/>
        </w:rPr>
        <w:t xml:space="preserve"> unei atmosfere explozive cu gaz)</w:t>
      </w:r>
      <w:r w:rsidR="00AC01AB" w:rsidRPr="00055AAD">
        <w:rPr>
          <w:rFonts w:ascii="Times New Roman" w:hAnsi="Times New Roman" w:cs="Times New Roman"/>
          <w:sz w:val="24"/>
          <w:szCs w:val="24"/>
          <w:lang w:val="ro-RO"/>
        </w:rPr>
        <w:t xml:space="preserve"> -</w:t>
      </w:r>
      <w:r w:rsidR="002E6821" w:rsidRPr="00055AAD">
        <w:rPr>
          <w:rFonts w:ascii="Times New Roman" w:hAnsi="Times New Roman" w:cs="Times New Roman"/>
          <w:sz w:val="24"/>
          <w:szCs w:val="24"/>
          <w:lang w:val="ro-RO"/>
        </w:rPr>
        <w:t xml:space="preserve"> arie în care există sau ar putea să fie prezentă o atmosferă explozivă gazoasă în asemenea cantități încât să necesite precauții speciale pentru construcția, instalarea și utilizarea echipamentelor</w:t>
      </w:r>
      <w:r w:rsidR="00CA4F50" w:rsidRPr="00055AAD">
        <w:rPr>
          <w:rFonts w:ascii="Times New Roman" w:hAnsi="Times New Roman" w:cs="Times New Roman"/>
          <w:sz w:val="24"/>
          <w:szCs w:val="24"/>
          <w:lang w:val="ro-RO"/>
        </w:rPr>
        <w:t>.</w:t>
      </w:r>
    </w:p>
    <w:p w14:paraId="34B63B5E" w14:textId="0F9B06C1" w:rsidR="002E6821" w:rsidRPr="00055AAD" w:rsidRDefault="00C746B1" w:rsidP="003E432C">
      <w:pPr>
        <w:spacing w:after="0" w:line="360" w:lineRule="auto"/>
        <w:jc w:val="both"/>
        <w:rPr>
          <w:rFonts w:ascii="Times New Roman" w:hAnsi="Times New Roman" w:cs="Times New Roman"/>
          <w:sz w:val="24"/>
          <w:szCs w:val="24"/>
          <w:lang w:val="ro-RO"/>
        </w:rPr>
      </w:pPr>
      <w:r>
        <w:rPr>
          <w:rFonts w:ascii="Times New Roman" w:hAnsi="Times New Roman" w:cs="Times New Roman"/>
          <w:b/>
          <w:sz w:val="24"/>
          <w:szCs w:val="24"/>
          <w:lang w:val="ro-RO"/>
        </w:rPr>
        <w:tab/>
      </w:r>
      <w:r w:rsidR="002E6821" w:rsidRPr="00055AAD">
        <w:rPr>
          <w:rFonts w:ascii="Times New Roman" w:hAnsi="Times New Roman" w:cs="Times New Roman"/>
          <w:b/>
          <w:sz w:val="24"/>
          <w:szCs w:val="24"/>
          <w:lang w:val="ro-RO"/>
        </w:rPr>
        <w:t>Atmosfer</w:t>
      </w:r>
      <w:r>
        <w:rPr>
          <w:rFonts w:ascii="Times New Roman" w:hAnsi="Times New Roman" w:cs="Times New Roman"/>
          <w:b/>
          <w:sz w:val="24"/>
          <w:szCs w:val="24"/>
          <w:lang w:val="ro-RO"/>
        </w:rPr>
        <w:t>ă</w:t>
      </w:r>
      <w:r w:rsidR="002E6821" w:rsidRPr="00055AAD">
        <w:rPr>
          <w:rFonts w:ascii="Times New Roman" w:hAnsi="Times New Roman" w:cs="Times New Roman"/>
          <w:b/>
          <w:sz w:val="24"/>
          <w:szCs w:val="24"/>
          <w:lang w:val="ro-RO"/>
        </w:rPr>
        <w:t xml:space="preserve"> explozivă gazoasă</w:t>
      </w:r>
      <w:r w:rsidR="00CA4F50" w:rsidRPr="00055AAD">
        <w:rPr>
          <w:rFonts w:ascii="Times New Roman" w:hAnsi="Times New Roman" w:cs="Times New Roman"/>
          <w:bCs/>
          <w:sz w:val="24"/>
          <w:szCs w:val="24"/>
          <w:lang w:val="ro-RO"/>
        </w:rPr>
        <w:t xml:space="preserve"> </w:t>
      </w:r>
      <w:r w:rsidR="00AC01AB" w:rsidRPr="00055AAD">
        <w:rPr>
          <w:rFonts w:ascii="Times New Roman" w:hAnsi="Times New Roman" w:cs="Times New Roman"/>
          <w:bCs/>
          <w:sz w:val="24"/>
          <w:szCs w:val="24"/>
          <w:lang w:val="ro-RO"/>
        </w:rPr>
        <w:t xml:space="preserve">- </w:t>
      </w:r>
      <w:r w:rsidR="002E6821" w:rsidRPr="00055AAD">
        <w:rPr>
          <w:rFonts w:ascii="Times New Roman" w:hAnsi="Times New Roman" w:cs="Times New Roman"/>
          <w:sz w:val="24"/>
          <w:szCs w:val="24"/>
          <w:lang w:val="ro-RO"/>
        </w:rPr>
        <w:t xml:space="preserve">amestec cu aerul, în condiții atmosferice normale, a substanțelor inflamabile sub formă de gaz sau vapori, în care, după aprindere, arderea se propagă în tot ansamblul amestecului neconsumat. </w:t>
      </w:r>
    </w:p>
    <w:p w14:paraId="4E10570B" w14:textId="407CF47C" w:rsidR="002E6821" w:rsidRPr="00055AAD" w:rsidRDefault="00C746B1" w:rsidP="003E432C">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b/>
      </w:r>
      <w:r w:rsidR="002E6821" w:rsidRPr="00055AAD">
        <w:rPr>
          <w:rFonts w:ascii="Times New Roman" w:hAnsi="Times New Roman" w:cs="Times New Roman"/>
          <w:sz w:val="24"/>
          <w:szCs w:val="24"/>
          <w:lang w:val="ro-RO"/>
        </w:rPr>
        <w:t>O atmosfer</w:t>
      </w:r>
      <w:r w:rsidR="00FF09B4" w:rsidRPr="00055AAD">
        <w:rPr>
          <w:rFonts w:ascii="Times New Roman" w:hAnsi="Times New Roman" w:cs="Times New Roman"/>
          <w:sz w:val="24"/>
          <w:szCs w:val="24"/>
          <w:lang w:val="ro-RO"/>
        </w:rPr>
        <w:t>ă</w:t>
      </w:r>
      <w:r w:rsidR="002E6821" w:rsidRPr="00055AAD">
        <w:rPr>
          <w:rFonts w:ascii="Times New Roman" w:hAnsi="Times New Roman" w:cs="Times New Roman"/>
          <w:sz w:val="24"/>
          <w:szCs w:val="24"/>
          <w:lang w:val="ro-RO"/>
        </w:rPr>
        <w:t xml:space="preserve"> exploziv</w:t>
      </w:r>
      <w:r w:rsidR="00FF09B4" w:rsidRPr="00055AAD">
        <w:rPr>
          <w:rFonts w:ascii="Times New Roman" w:hAnsi="Times New Roman" w:cs="Times New Roman"/>
          <w:sz w:val="24"/>
          <w:szCs w:val="24"/>
          <w:lang w:val="ro-RO"/>
        </w:rPr>
        <w:t>ă</w:t>
      </w:r>
      <w:r w:rsidR="002E6821" w:rsidRPr="00055AAD">
        <w:rPr>
          <w:rFonts w:ascii="Times New Roman" w:hAnsi="Times New Roman" w:cs="Times New Roman"/>
          <w:sz w:val="24"/>
          <w:szCs w:val="24"/>
          <w:lang w:val="ro-RO"/>
        </w:rPr>
        <w:t xml:space="preserve"> </w:t>
      </w:r>
      <w:r w:rsidR="00FF09B4" w:rsidRPr="00055AAD">
        <w:rPr>
          <w:rFonts w:ascii="Times New Roman" w:hAnsi="Times New Roman" w:cs="Times New Roman"/>
          <w:sz w:val="24"/>
          <w:szCs w:val="24"/>
          <w:lang w:val="ro-RO"/>
        </w:rPr>
        <w:t>î</w:t>
      </w:r>
      <w:r w:rsidR="002E6821" w:rsidRPr="00055AAD">
        <w:rPr>
          <w:rFonts w:ascii="Times New Roman" w:hAnsi="Times New Roman" w:cs="Times New Roman"/>
          <w:sz w:val="24"/>
          <w:szCs w:val="24"/>
          <w:lang w:val="ro-RO"/>
        </w:rPr>
        <w:t>n cazul unei instalații GNL este desemnat</w:t>
      </w:r>
      <w:r w:rsidR="00FF09B4" w:rsidRPr="00055AAD">
        <w:rPr>
          <w:rFonts w:ascii="Times New Roman" w:hAnsi="Times New Roman" w:cs="Times New Roman"/>
          <w:sz w:val="24"/>
          <w:szCs w:val="24"/>
          <w:lang w:val="ro-RO"/>
        </w:rPr>
        <w:t>ă</w:t>
      </w:r>
      <w:r w:rsidR="002E6821" w:rsidRPr="00055AAD">
        <w:rPr>
          <w:rFonts w:ascii="Times New Roman" w:hAnsi="Times New Roman" w:cs="Times New Roman"/>
          <w:sz w:val="24"/>
          <w:szCs w:val="24"/>
          <w:lang w:val="ro-RO"/>
        </w:rPr>
        <w:t xml:space="preserve"> atunci când apar concentrații de gaz natural sau vapori de GNL </w:t>
      </w:r>
      <w:r w:rsidR="00FF09B4" w:rsidRPr="00055AAD">
        <w:rPr>
          <w:rFonts w:ascii="Times New Roman" w:hAnsi="Times New Roman" w:cs="Times New Roman"/>
          <w:sz w:val="24"/>
          <w:szCs w:val="24"/>
          <w:lang w:val="ro-RO"/>
        </w:rPr>
        <w:t>î</w:t>
      </w:r>
      <w:r w:rsidR="002E6821" w:rsidRPr="00055AAD">
        <w:rPr>
          <w:rFonts w:ascii="Times New Roman" w:hAnsi="Times New Roman" w:cs="Times New Roman"/>
          <w:sz w:val="24"/>
          <w:szCs w:val="24"/>
          <w:lang w:val="ro-RO"/>
        </w:rPr>
        <w:t xml:space="preserve">n aer </w:t>
      </w:r>
      <w:r w:rsidR="00FF09B4" w:rsidRPr="00055AAD">
        <w:rPr>
          <w:rFonts w:ascii="Times New Roman" w:hAnsi="Times New Roman" w:cs="Times New Roman"/>
          <w:sz w:val="24"/>
          <w:szCs w:val="24"/>
          <w:lang w:val="ro-RO"/>
        </w:rPr>
        <w:t>î</w:t>
      </w:r>
      <w:r w:rsidR="002E6821" w:rsidRPr="00055AAD">
        <w:rPr>
          <w:rFonts w:ascii="Times New Roman" w:hAnsi="Times New Roman" w:cs="Times New Roman"/>
          <w:sz w:val="24"/>
          <w:szCs w:val="24"/>
          <w:lang w:val="ro-RO"/>
        </w:rPr>
        <w:t xml:space="preserve">n intervalul </w:t>
      </w:r>
      <w:r>
        <w:rPr>
          <w:rFonts w:ascii="Times New Roman" w:hAnsi="Times New Roman" w:cs="Times New Roman"/>
          <w:sz w:val="24"/>
          <w:szCs w:val="24"/>
          <w:lang w:val="ro-RO"/>
        </w:rPr>
        <w:t>4,4</w:t>
      </w:r>
      <w:r w:rsidR="002E6821" w:rsidRPr="00055AAD">
        <w:rPr>
          <w:rFonts w:ascii="Times New Roman" w:hAnsi="Times New Roman" w:cs="Times New Roman"/>
          <w:sz w:val="24"/>
          <w:szCs w:val="24"/>
          <w:lang w:val="ro-RO"/>
        </w:rPr>
        <w:t>-1</w:t>
      </w:r>
      <w:r>
        <w:rPr>
          <w:rFonts w:ascii="Times New Roman" w:hAnsi="Times New Roman" w:cs="Times New Roman"/>
          <w:sz w:val="24"/>
          <w:szCs w:val="24"/>
          <w:lang w:val="ro-RO"/>
        </w:rPr>
        <w:t>7</w:t>
      </w:r>
      <w:r w:rsidR="002E6821" w:rsidRPr="00055AAD">
        <w:rPr>
          <w:rFonts w:ascii="Times New Roman" w:hAnsi="Times New Roman" w:cs="Times New Roman"/>
          <w:sz w:val="24"/>
          <w:szCs w:val="24"/>
          <w:lang w:val="ro-RO"/>
        </w:rPr>
        <w:t>%.</w:t>
      </w:r>
    </w:p>
    <w:p w14:paraId="63E82F4A" w14:textId="06A7B73B" w:rsidR="002E6821" w:rsidRPr="00055AAD" w:rsidRDefault="00C746B1" w:rsidP="00656580">
      <w:pPr>
        <w:pStyle w:val="Heading1"/>
        <w:shd w:val="clear" w:color="auto" w:fill="FFFFFF"/>
        <w:spacing w:line="360" w:lineRule="auto"/>
        <w:jc w:val="both"/>
        <w:rPr>
          <w:b w:val="0"/>
          <w:sz w:val="24"/>
          <w:szCs w:val="24"/>
          <w:lang w:val="ro-RO"/>
        </w:rPr>
      </w:pPr>
      <w:r>
        <w:rPr>
          <w:b w:val="0"/>
          <w:sz w:val="24"/>
          <w:szCs w:val="24"/>
          <w:lang w:val="ro-RO"/>
        </w:rPr>
        <w:tab/>
      </w:r>
      <w:r w:rsidR="002E6821" w:rsidRPr="00055AAD">
        <w:rPr>
          <w:b w:val="0"/>
          <w:sz w:val="24"/>
          <w:szCs w:val="24"/>
          <w:lang w:val="ro-RO"/>
        </w:rPr>
        <w:t>Atmosferele potențial explozive de gaze, vapori sau cețuri inflamabile /</w:t>
      </w:r>
      <w:r w:rsidR="00A9115E" w:rsidRPr="00055AAD">
        <w:rPr>
          <w:b w:val="0"/>
          <w:sz w:val="24"/>
          <w:szCs w:val="24"/>
          <w:lang w:val="ro-RO"/>
        </w:rPr>
        <w:t xml:space="preserve"> </w:t>
      </w:r>
      <w:r w:rsidR="002E6821" w:rsidRPr="00055AAD">
        <w:rPr>
          <w:b w:val="0"/>
          <w:sz w:val="24"/>
          <w:szCs w:val="24"/>
          <w:lang w:val="ro-RO"/>
        </w:rPr>
        <w:t xml:space="preserve">aer se clasifica </w:t>
      </w:r>
      <w:r w:rsidR="00FF09B4" w:rsidRPr="00055AAD">
        <w:rPr>
          <w:b w:val="0"/>
          <w:sz w:val="24"/>
          <w:szCs w:val="24"/>
          <w:lang w:val="ro-RO"/>
        </w:rPr>
        <w:t>î</w:t>
      </w:r>
      <w:r w:rsidR="002E6821" w:rsidRPr="00055AAD">
        <w:rPr>
          <w:b w:val="0"/>
          <w:sz w:val="24"/>
          <w:szCs w:val="24"/>
          <w:lang w:val="ro-RO"/>
        </w:rPr>
        <w:t>n trei zone, astfel:</w:t>
      </w:r>
    </w:p>
    <w:p w14:paraId="5D6B121B" w14:textId="6F5F978A" w:rsidR="002E6821" w:rsidRPr="00055AAD" w:rsidRDefault="002E6821" w:rsidP="003E432C">
      <w:pPr>
        <w:spacing w:after="0" w:line="360" w:lineRule="auto"/>
        <w:jc w:val="both"/>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 xml:space="preserve">Zona 0: </w:t>
      </w:r>
      <w:r w:rsidRPr="00055AAD">
        <w:rPr>
          <w:rFonts w:ascii="Times New Roman" w:hAnsi="Times New Roman" w:cs="Times New Roman"/>
          <w:sz w:val="24"/>
          <w:szCs w:val="24"/>
          <w:lang w:val="ro-RO"/>
        </w:rPr>
        <w:t>arie în care este prezentă în permanență, sau pe perioade lungi de timp o atmosferă explozivă gazoasă.</w:t>
      </w:r>
      <w:r w:rsidR="00A9115E" w:rsidRPr="00055AAD">
        <w:rPr>
          <w:rFonts w:ascii="Times New Roman" w:hAnsi="Times New Roman" w:cs="Times New Roman"/>
          <w:sz w:val="24"/>
          <w:szCs w:val="24"/>
          <w:lang w:val="ro-RO"/>
        </w:rPr>
        <w:t xml:space="preserve"> În </w:t>
      </w:r>
      <w:r w:rsidRPr="00055AAD">
        <w:rPr>
          <w:rFonts w:ascii="Times New Roman" w:hAnsi="Times New Roman" w:cs="Times New Roman"/>
          <w:sz w:val="24"/>
          <w:szCs w:val="24"/>
          <w:lang w:val="ro-RO"/>
        </w:rPr>
        <w:t>interiorul rezervoarelor criogenice unde GNL este stocat la -162</w:t>
      </w:r>
      <w:r w:rsidR="00FF09B4"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C </w:t>
      </w:r>
      <w:r w:rsidR="00A9115E" w:rsidRPr="00055AAD">
        <w:rPr>
          <w:rFonts w:ascii="Times New Roman" w:hAnsi="Times New Roman" w:cs="Times New Roman"/>
          <w:sz w:val="24"/>
          <w:szCs w:val="24"/>
          <w:lang w:val="ro-RO"/>
        </w:rPr>
        <w:t>ș</w:t>
      </w:r>
      <w:r w:rsidRPr="00055AAD">
        <w:rPr>
          <w:rFonts w:ascii="Times New Roman" w:hAnsi="Times New Roman" w:cs="Times New Roman"/>
          <w:sz w:val="24"/>
          <w:szCs w:val="24"/>
          <w:lang w:val="ro-RO"/>
        </w:rPr>
        <w:t>i rămâne</w:t>
      </w:r>
      <w:r w:rsidR="00A9115E" w:rsidRPr="00055AAD">
        <w:rPr>
          <w:rFonts w:ascii="Times New Roman" w:hAnsi="Times New Roman" w:cs="Times New Roman"/>
          <w:sz w:val="24"/>
          <w:szCs w:val="24"/>
          <w:lang w:val="ro-RO"/>
        </w:rPr>
        <w:t xml:space="preserve"> în </w:t>
      </w:r>
      <w:r w:rsidRPr="00055AAD">
        <w:rPr>
          <w:rFonts w:ascii="Times New Roman" w:hAnsi="Times New Roman" w:cs="Times New Roman"/>
          <w:sz w:val="24"/>
          <w:szCs w:val="24"/>
          <w:lang w:val="ro-RO"/>
        </w:rPr>
        <w:t>stare lichid</w:t>
      </w:r>
      <w:r w:rsidR="00A9115E" w:rsidRPr="00055AAD">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fără a se evapora </w:t>
      </w:r>
      <w:r w:rsidR="00A9115E" w:rsidRPr="00055AAD">
        <w:rPr>
          <w:rFonts w:ascii="Times New Roman" w:hAnsi="Times New Roman" w:cs="Times New Roman"/>
          <w:sz w:val="24"/>
          <w:szCs w:val="24"/>
          <w:lang w:val="ro-RO"/>
        </w:rPr>
        <w:t>ș</w:t>
      </w:r>
      <w:r w:rsidRPr="00055AAD">
        <w:rPr>
          <w:rFonts w:ascii="Times New Roman" w:hAnsi="Times New Roman" w:cs="Times New Roman"/>
          <w:sz w:val="24"/>
          <w:szCs w:val="24"/>
          <w:lang w:val="ro-RO"/>
        </w:rPr>
        <w:t>i rezervorul este perfect închis nefiind deschideri spre atmosfer</w:t>
      </w:r>
      <w:r w:rsidR="00EE0F4B" w:rsidRPr="00055AAD">
        <w:rPr>
          <w:rFonts w:ascii="Times New Roman" w:hAnsi="Times New Roman" w:cs="Times New Roman"/>
          <w:sz w:val="24"/>
          <w:szCs w:val="24"/>
          <w:lang w:val="ro-RO"/>
        </w:rPr>
        <w:t>ă</w:t>
      </w:r>
      <w:r w:rsidRPr="00055AAD">
        <w:rPr>
          <w:rFonts w:ascii="Times New Roman" w:hAnsi="Times New Roman" w:cs="Times New Roman"/>
          <w:sz w:val="24"/>
          <w:szCs w:val="24"/>
          <w:lang w:val="ro-RO"/>
        </w:rPr>
        <w:t>, nu se consider</w:t>
      </w:r>
      <w:r w:rsidR="00EE0F4B" w:rsidRPr="00055AAD">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c</w:t>
      </w:r>
      <w:r w:rsidR="00EE0F4B" w:rsidRPr="00055AAD">
        <w:rPr>
          <w:rFonts w:ascii="Times New Roman" w:hAnsi="Times New Roman" w:cs="Times New Roman"/>
          <w:sz w:val="24"/>
          <w:szCs w:val="24"/>
          <w:lang w:val="ro-RO"/>
        </w:rPr>
        <w:t>ă</w:t>
      </w:r>
      <w:r w:rsidR="00A9115E" w:rsidRPr="00055AAD">
        <w:rPr>
          <w:rFonts w:ascii="Times New Roman" w:hAnsi="Times New Roman" w:cs="Times New Roman"/>
          <w:sz w:val="24"/>
          <w:szCs w:val="24"/>
          <w:lang w:val="ro-RO"/>
        </w:rPr>
        <w:t xml:space="preserve"> în </w:t>
      </w:r>
      <w:r w:rsidRPr="00055AAD">
        <w:rPr>
          <w:rFonts w:ascii="Times New Roman" w:hAnsi="Times New Roman" w:cs="Times New Roman"/>
          <w:sz w:val="24"/>
          <w:szCs w:val="24"/>
          <w:lang w:val="ro-RO"/>
        </w:rPr>
        <w:t>interior poate fi zona 0.</w:t>
      </w:r>
    </w:p>
    <w:p w14:paraId="49707923" w14:textId="77777777" w:rsidR="002E6821" w:rsidRPr="00055AAD" w:rsidRDefault="002E6821" w:rsidP="003E432C">
      <w:pPr>
        <w:spacing w:after="0" w:line="360" w:lineRule="auto"/>
        <w:jc w:val="both"/>
        <w:rPr>
          <w:rFonts w:ascii="Times New Roman" w:hAnsi="Times New Roman" w:cs="Times New Roman"/>
          <w:sz w:val="24"/>
          <w:szCs w:val="24"/>
          <w:lang w:val="ro-RO"/>
        </w:rPr>
      </w:pPr>
      <w:r w:rsidRPr="00055AAD">
        <w:rPr>
          <w:rFonts w:ascii="Times New Roman" w:hAnsi="Times New Roman" w:cs="Times New Roman"/>
          <w:b/>
          <w:bCs/>
          <w:sz w:val="24"/>
          <w:szCs w:val="24"/>
          <w:lang w:val="ro-RO"/>
        </w:rPr>
        <w:t>Zona 1</w:t>
      </w:r>
      <w:r w:rsidRPr="00055AAD">
        <w:rPr>
          <w:rFonts w:ascii="Times New Roman" w:hAnsi="Times New Roman" w:cs="Times New Roman"/>
          <w:sz w:val="24"/>
          <w:szCs w:val="24"/>
          <w:lang w:val="ro-RO"/>
        </w:rPr>
        <w:t>: arie în care este probabilă apariția unei atmosfere explozive gazoase în timpul funcționării normale.</w:t>
      </w:r>
    </w:p>
    <w:p w14:paraId="7AE3FD37" w14:textId="41457183" w:rsidR="002E6821" w:rsidRPr="00055AAD" w:rsidRDefault="002E6821" w:rsidP="003E432C">
      <w:pPr>
        <w:spacing w:after="0" w:line="360" w:lineRule="auto"/>
        <w:jc w:val="both"/>
        <w:rPr>
          <w:rFonts w:ascii="Times New Roman" w:hAnsi="Times New Roman" w:cs="Times New Roman"/>
          <w:sz w:val="24"/>
          <w:szCs w:val="24"/>
          <w:lang w:val="ro-RO"/>
        </w:rPr>
      </w:pPr>
      <w:r w:rsidRPr="00055AAD">
        <w:rPr>
          <w:rFonts w:ascii="Times New Roman" w:hAnsi="Times New Roman" w:cs="Times New Roman"/>
          <w:b/>
          <w:bCs/>
          <w:sz w:val="24"/>
          <w:szCs w:val="24"/>
          <w:lang w:val="ro-RO"/>
        </w:rPr>
        <w:t>Zona 2</w:t>
      </w:r>
      <w:r w:rsidRPr="00055AAD">
        <w:rPr>
          <w:rFonts w:ascii="Times New Roman" w:hAnsi="Times New Roman" w:cs="Times New Roman"/>
          <w:sz w:val="24"/>
          <w:szCs w:val="24"/>
          <w:lang w:val="ro-RO"/>
        </w:rPr>
        <w:t>: arie în care nu este probabilă apariția unei atmosfere explozive gazoase la funcționarea normală și dacă totuși apare, este probabil ca aceasta să se întâmple numai rareori și doar pentru o perioadă scurtă de timp.</w:t>
      </w:r>
    </w:p>
    <w:p w14:paraId="17762E74" w14:textId="14BC21BA" w:rsidR="002E6821" w:rsidRPr="00055AAD" w:rsidRDefault="00C746B1" w:rsidP="003E432C">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b/>
      </w:r>
      <w:r w:rsidR="002E6821" w:rsidRPr="00055AAD">
        <w:rPr>
          <w:rFonts w:ascii="Times New Roman" w:hAnsi="Times New Roman" w:cs="Times New Roman"/>
          <w:sz w:val="24"/>
          <w:szCs w:val="24"/>
          <w:lang w:val="ro-RO"/>
        </w:rPr>
        <w:t>Amplasamentele</w:t>
      </w:r>
      <w:r w:rsidR="00F62765">
        <w:rPr>
          <w:rFonts w:ascii="Times New Roman" w:hAnsi="Times New Roman" w:cs="Times New Roman"/>
          <w:sz w:val="24"/>
          <w:szCs w:val="24"/>
          <w:lang w:val="ro-RO"/>
        </w:rPr>
        <w:t xml:space="preserve"> </w:t>
      </w:r>
      <w:r w:rsidR="002E6821" w:rsidRPr="00055AAD">
        <w:rPr>
          <w:rFonts w:ascii="Times New Roman" w:hAnsi="Times New Roman" w:cs="Times New Roman"/>
          <w:sz w:val="24"/>
          <w:szCs w:val="24"/>
          <w:lang w:val="ro-RO"/>
        </w:rPr>
        <w:t>din apropierea conductelor etanșe prin care se transport</w:t>
      </w:r>
      <w:r w:rsidR="00EE0F4B" w:rsidRPr="00055AAD">
        <w:rPr>
          <w:rFonts w:ascii="Times New Roman" w:hAnsi="Times New Roman" w:cs="Times New Roman"/>
          <w:sz w:val="24"/>
          <w:szCs w:val="24"/>
          <w:lang w:val="ro-RO"/>
        </w:rPr>
        <w:t>ă</w:t>
      </w:r>
      <w:r w:rsidR="002E6821" w:rsidRPr="00055AAD">
        <w:rPr>
          <w:rFonts w:ascii="Times New Roman" w:hAnsi="Times New Roman" w:cs="Times New Roman"/>
          <w:sz w:val="24"/>
          <w:szCs w:val="24"/>
          <w:lang w:val="ro-RO"/>
        </w:rPr>
        <w:t xml:space="preserve"> substanțe inflamabile, nu sunt considerate ca fiind amplasamente periculoase.</w:t>
      </w:r>
    </w:p>
    <w:p w14:paraId="34671DCD" w14:textId="4843DE75" w:rsidR="000963CF" w:rsidRPr="00055AAD" w:rsidRDefault="00C746B1" w:rsidP="00656580">
      <w:pPr>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b/>
      </w:r>
      <w:r w:rsidR="000963CF" w:rsidRPr="00055AAD">
        <w:rPr>
          <w:rFonts w:ascii="Times New Roman" w:hAnsi="Times New Roman" w:cs="Times New Roman"/>
          <w:sz w:val="24"/>
          <w:szCs w:val="24"/>
          <w:lang w:val="ro-RO"/>
        </w:rPr>
        <w:t>De regul</w:t>
      </w:r>
      <w:r w:rsidR="006B72F5" w:rsidRPr="00055AAD">
        <w:rPr>
          <w:rFonts w:ascii="Times New Roman" w:hAnsi="Times New Roman" w:cs="Times New Roman"/>
          <w:sz w:val="24"/>
          <w:szCs w:val="24"/>
          <w:lang w:val="ro-RO"/>
        </w:rPr>
        <w:t>ă,</w:t>
      </w:r>
      <w:r w:rsidR="00A9115E" w:rsidRPr="00055AAD">
        <w:rPr>
          <w:rFonts w:ascii="Times New Roman" w:hAnsi="Times New Roman" w:cs="Times New Roman"/>
          <w:sz w:val="24"/>
          <w:szCs w:val="24"/>
          <w:lang w:val="ro-RO"/>
        </w:rPr>
        <w:t xml:space="preserve"> în </w:t>
      </w:r>
      <w:r w:rsidR="000963CF" w:rsidRPr="00055AAD">
        <w:rPr>
          <w:rFonts w:ascii="Times New Roman" w:hAnsi="Times New Roman" w:cs="Times New Roman"/>
          <w:sz w:val="24"/>
          <w:szCs w:val="24"/>
          <w:lang w:val="ro-RO"/>
        </w:rPr>
        <w:t xml:space="preserve">cazul scăpărilor de </w:t>
      </w:r>
      <w:r w:rsidR="000963CF" w:rsidRPr="00DD6AD7">
        <w:rPr>
          <w:rFonts w:ascii="Times New Roman" w:hAnsi="Times New Roman" w:cs="Times New Roman"/>
          <w:sz w:val="24"/>
          <w:szCs w:val="24"/>
          <w:lang w:val="ro-RO"/>
        </w:rPr>
        <w:t xml:space="preserve">GNL </w:t>
      </w:r>
      <w:r w:rsidR="000963CF" w:rsidRPr="00B42A43">
        <w:rPr>
          <w:rFonts w:ascii="Times New Roman" w:hAnsi="Times New Roman" w:cs="Times New Roman"/>
          <w:sz w:val="24"/>
          <w:szCs w:val="24"/>
          <w:lang w:val="ro-RO"/>
        </w:rPr>
        <w:t>c</w:t>
      </w:r>
      <w:r w:rsidR="000963CF" w:rsidRPr="00055AAD">
        <w:rPr>
          <w:rFonts w:ascii="Times New Roman" w:hAnsi="Times New Roman" w:cs="Times New Roman"/>
          <w:sz w:val="24"/>
          <w:szCs w:val="24"/>
          <w:lang w:val="ro-RO"/>
        </w:rPr>
        <w:t>are se evapor</w:t>
      </w:r>
      <w:r w:rsidR="006B72F5"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xml:space="preserve"> sau scăpărilor de gaze naturale </w:t>
      </w:r>
      <w:r w:rsidR="006B72F5" w:rsidRPr="00055AAD">
        <w:rPr>
          <w:rFonts w:ascii="Times New Roman" w:hAnsi="Times New Roman" w:cs="Times New Roman"/>
          <w:sz w:val="24"/>
          <w:szCs w:val="24"/>
          <w:lang w:val="ro-RO"/>
        </w:rPr>
        <w:t xml:space="preserve">în </w:t>
      </w:r>
      <w:r w:rsidR="000963CF" w:rsidRPr="00055AAD">
        <w:rPr>
          <w:rFonts w:ascii="Times New Roman" w:hAnsi="Times New Roman" w:cs="Times New Roman"/>
          <w:sz w:val="24"/>
          <w:szCs w:val="24"/>
          <w:lang w:val="ro-RO"/>
        </w:rPr>
        <w:t xml:space="preserve">sistemul de distribuție spre </w:t>
      </w:r>
      <w:r w:rsidR="00AB4394">
        <w:rPr>
          <w:rFonts w:ascii="Times New Roman" w:hAnsi="Times New Roman" w:cs="Times New Roman"/>
          <w:sz w:val="24"/>
          <w:szCs w:val="24"/>
          <w:lang w:val="ro-RO"/>
        </w:rPr>
        <w:t>clienţi</w:t>
      </w:r>
      <w:r w:rsidR="006B72F5" w:rsidRPr="00055AAD">
        <w:rPr>
          <w:rFonts w:ascii="Times New Roman" w:hAnsi="Times New Roman" w:cs="Times New Roman"/>
          <w:sz w:val="24"/>
          <w:szCs w:val="24"/>
          <w:lang w:val="ro-RO"/>
        </w:rPr>
        <w:t>,</w:t>
      </w:r>
      <w:r w:rsidR="000963CF" w:rsidRPr="00055AAD">
        <w:rPr>
          <w:rFonts w:ascii="Times New Roman" w:hAnsi="Times New Roman" w:cs="Times New Roman"/>
          <w:sz w:val="24"/>
          <w:szCs w:val="24"/>
          <w:lang w:val="ro-RO"/>
        </w:rPr>
        <w:t xml:space="preserve"> se consider</w:t>
      </w:r>
      <w:r w:rsidR="006B72F5"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xml:space="preserve"> c</w:t>
      </w:r>
      <w:r w:rsidR="00BF26D8" w:rsidRPr="00055AAD">
        <w:rPr>
          <w:rFonts w:ascii="Times New Roman" w:hAnsi="Times New Roman" w:cs="Times New Roman"/>
          <w:sz w:val="24"/>
          <w:szCs w:val="24"/>
          <w:lang w:val="ro-RO"/>
        </w:rPr>
        <w:t>a fiind</w:t>
      </w:r>
      <w:r w:rsidR="000963CF" w:rsidRPr="00055AAD">
        <w:rPr>
          <w:rFonts w:ascii="Times New Roman" w:hAnsi="Times New Roman" w:cs="Times New Roman"/>
          <w:sz w:val="24"/>
          <w:szCs w:val="24"/>
          <w:lang w:val="ro-RO"/>
        </w:rPr>
        <w:t xml:space="preserve"> zona 1 pe o raz</w:t>
      </w:r>
      <w:r w:rsidR="006B72F5"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xml:space="preserve"> de 1,00 m </w:t>
      </w:r>
      <w:r w:rsidR="006B72F5" w:rsidRPr="00055AAD">
        <w:rPr>
          <w:rFonts w:ascii="Times New Roman" w:hAnsi="Times New Roman" w:cs="Times New Roman"/>
          <w:sz w:val="24"/>
          <w:szCs w:val="24"/>
          <w:lang w:val="ro-RO"/>
        </w:rPr>
        <w:t>ș</w:t>
      </w:r>
      <w:r w:rsidR="000963CF" w:rsidRPr="00055AAD">
        <w:rPr>
          <w:rFonts w:ascii="Times New Roman" w:hAnsi="Times New Roman" w:cs="Times New Roman"/>
          <w:sz w:val="24"/>
          <w:szCs w:val="24"/>
          <w:lang w:val="ro-RO"/>
        </w:rPr>
        <w:t>i zona 2 pe o raz</w:t>
      </w:r>
      <w:r w:rsidR="006B72F5"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xml:space="preserve"> de 2,00 m.</w:t>
      </w:r>
    </w:p>
    <w:p w14:paraId="72EF01E9" w14:textId="6FBFA215" w:rsidR="000963CF" w:rsidRPr="00055AAD" w:rsidRDefault="00C746B1" w:rsidP="000963CF">
      <w:pPr>
        <w:tabs>
          <w:tab w:val="left" w:pos="0"/>
          <w:tab w:val="left" w:pos="90"/>
          <w:tab w:val="left" w:pos="360"/>
          <w:tab w:val="left" w:pos="990"/>
          <w:tab w:val="left" w:pos="1080"/>
          <w:tab w:val="left" w:pos="1620"/>
          <w:tab w:val="left" w:pos="3420"/>
          <w:tab w:val="left" w:pos="9514"/>
        </w:tabs>
        <w:spacing w:after="0" w:line="360" w:lineRule="auto"/>
        <w:ind w:right="26"/>
        <w:jc w:val="both"/>
        <w:rPr>
          <w:rFonts w:ascii="Times New Roman" w:hAnsi="Times New Roman" w:cs="Times New Roman"/>
          <w:sz w:val="24"/>
          <w:szCs w:val="24"/>
          <w:lang w:val="ro-RO"/>
        </w:rPr>
      </w:pPr>
      <w:r>
        <w:rPr>
          <w:rFonts w:ascii="Times New Roman" w:hAnsi="Times New Roman" w:cs="Times New Roman"/>
          <w:sz w:val="24"/>
          <w:szCs w:val="24"/>
          <w:lang w:val="ro-RO"/>
        </w:rPr>
        <w:tab/>
      </w:r>
      <w:r>
        <w:rPr>
          <w:rFonts w:ascii="Times New Roman" w:hAnsi="Times New Roman" w:cs="Times New Roman"/>
          <w:sz w:val="24"/>
          <w:szCs w:val="24"/>
          <w:lang w:val="ro-RO"/>
        </w:rPr>
        <w:tab/>
      </w:r>
      <w:r w:rsidR="000963CF" w:rsidRPr="00055AAD">
        <w:rPr>
          <w:rFonts w:ascii="Times New Roman" w:hAnsi="Times New Roman" w:cs="Times New Roman"/>
          <w:sz w:val="24"/>
          <w:szCs w:val="24"/>
          <w:lang w:val="ro-RO"/>
        </w:rPr>
        <w:t>Se va stabili zona 1 pe o raza de 1,5 m urmată de zona 2 cu o rază de 3 m,</w:t>
      </w:r>
      <w:r w:rsidR="00A9115E" w:rsidRPr="00055AAD">
        <w:rPr>
          <w:rFonts w:ascii="Times New Roman" w:hAnsi="Times New Roman" w:cs="Times New Roman"/>
          <w:sz w:val="24"/>
          <w:szCs w:val="24"/>
          <w:lang w:val="ro-RO"/>
        </w:rPr>
        <w:t xml:space="preserve"> în </w:t>
      </w:r>
      <w:r w:rsidR="000963CF" w:rsidRPr="00055AAD">
        <w:rPr>
          <w:rFonts w:ascii="Times New Roman" w:hAnsi="Times New Roman" w:cs="Times New Roman"/>
          <w:sz w:val="24"/>
          <w:szCs w:val="24"/>
          <w:lang w:val="ro-RO"/>
        </w:rPr>
        <w:t>zona de transvazare,</w:t>
      </w:r>
      <w:r w:rsidR="00A9115E" w:rsidRPr="00055AAD">
        <w:rPr>
          <w:rFonts w:ascii="Times New Roman" w:hAnsi="Times New Roman" w:cs="Times New Roman"/>
          <w:sz w:val="24"/>
          <w:szCs w:val="24"/>
          <w:lang w:val="ro-RO"/>
        </w:rPr>
        <w:t xml:space="preserve"> în </w:t>
      </w:r>
      <w:r w:rsidR="000963CF" w:rsidRPr="00055AAD">
        <w:rPr>
          <w:rFonts w:ascii="Times New Roman" w:hAnsi="Times New Roman" w:cs="Times New Roman"/>
          <w:sz w:val="24"/>
          <w:szCs w:val="24"/>
          <w:lang w:val="ro-RO"/>
        </w:rPr>
        <w:t>punctul cuplării furtunului flexibil de la cistern</w:t>
      </w:r>
      <w:r w:rsidR="00F62765">
        <w:rPr>
          <w:rFonts w:ascii="Times New Roman" w:hAnsi="Times New Roman" w:cs="Times New Roman"/>
          <w:sz w:val="24"/>
          <w:szCs w:val="24"/>
          <w:lang w:val="ro-RO"/>
        </w:rPr>
        <w:t>ă</w:t>
      </w:r>
      <w:r w:rsidR="003F1D1B" w:rsidRPr="00055AAD">
        <w:rPr>
          <w:rFonts w:ascii="Times New Roman" w:hAnsi="Times New Roman" w:cs="Times New Roman"/>
          <w:sz w:val="24"/>
          <w:szCs w:val="24"/>
          <w:lang w:val="ro-RO"/>
        </w:rPr>
        <w:t xml:space="preserve"> </w:t>
      </w:r>
      <w:r w:rsidR="000963CF" w:rsidRPr="00055AAD">
        <w:rPr>
          <w:rFonts w:ascii="Times New Roman" w:hAnsi="Times New Roman" w:cs="Times New Roman"/>
          <w:sz w:val="24"/>
          <w:szCs w:val="24"/>
          <w:lang w:val="ro-RO"/>
        </w:rPr>
        <w:t>/</w:t>
      </w:r>
      <w:r w:rsidR="003F1D1B" w:rsidRPr="00055AAD">
        <w:rPr>
          <w:rFonts w:ascii="Times New Roman" w:hAnsi="Times New Roman" w:cs="Times New Roman"/>
          <w:sz w:val="24"/>
          <w:szCs w:val="24"/>
          <w:lang w:val="ro-RO"/>
        </w:rPr>
        <w:t xml:space="preserve"> </w:t>
      </w:r>
      <w:r w:rsidR="000963CF" w:rsidRPr="00055AAD">
        <w:rPr>
          <w:rFonts w:ascii="Times New Roman" w:hAnsi="Times New Roman" w:cs="Times New Roman"/>
          <w:sz w:val="24"/>
          <w:szCs w:val="24"/>
          <w:lang w:val="ro-RO"/>
        </w:rPr>
        <w:t>semiremorc</w:t>
      </w:r>
      <w:r w:rsidR="00F62765">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xml:space="preserve"> la conducta de intrare GNL</w:t>
      </w:r>
      <w:r w:rsidR="00A9115E" w:rsidRPr="00055AAD">
        <w:rPr>
          <w:rFonts w:ascii="Times New Roman" w:hAnsi="Times New Roman" w:cs="Times New Roman"/>
          <w:sz w:val="24"/>
          <w:szCs w:val="24"/>
          <w:lang w:val="ro-RO"/>
        </w:rPr>
        <w:t xml:space="preserve"> în </w:t>
      </w:r>
      <w:r w:rsidR="000963CF" w:rsidRPr="00055AAD">
        <w:rPr>
          <w:rFonts w:ascii="Times New Roman" w:hAnsi="Times New Roman" w:cs="Times New Roman"/>
          <w:sz w:val="24"/>
          <w:szCs w:val="24"/>
          <w:lang w:val="ro-RO"/>
        </w:rPr>
        <w:t>rezervorul criogenic</w:t>
      </w:r>
      <w:r>
        <w:rPr>
          <w:rFonts w:ascii="Times New Roman" w:hAnsi="Times New Roman" w:cs="Times New Roman"/>
          <w:sz w:val="24"/>
          <w:szCs w:val="24"/>
          <w:lang w:val="ro-RO"/>
        </w:rPr>
        <w:t xml:space="preserve"> de stocare GNL</w:t>
      </w:r>
      <w:r w:rsidR="000963CF" w:rsidRPr="00055AAD">
        <w:rPr>
          <w:rFonts w:ascii="Times New Roman" w:hAnsi="Times New Roman" w:cs="Times New Roman"/>
          <w:sz w:val="24"/>
          <w:szCs w:val="24"/>
          <w:lang w:val="ro-RO"/>
        </w:rPr>
        <w:t xml:space="preserve">, fiind posibil sa apară neetanșeități la îmbinare prin flanșe </w:t>
      </w:r>
      <w:r w:rsidR="005D3887" w:rsidRPr="00055AAD">
        <w:rPr>
          <w:rFonts w:ascii="Times New Roman" w:hAnsi="Times New Roman" w:cs="Times New Roman"/>
          <w:sz w:val="24"/>
          <w:szCs w:val="24"/>
          <w:lang w:val="ro-RO"/>
        </w:rPr>
        <w:t>ș</w:t>
      </w:r>
      <w:r w:rsidR="000963CF" w:rsidRPr="00055AAD">
        <w:rPr>
          <w:rFonts w:ascii="Times New Roman" w:hAnsi="Times New Roman" w:cs="Times New Roman"/>
          <w:sz w:val="24"/>
          <w:szCs w:val="24"/>
          <w:lang w:val="ro-RO"/>
        </w:rPr>
        <w:t>i astfel s</w:t>
      </w:r>
      <w:r w:rsidR="005D3887"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xml:space="preserve"> existe scurgeri de GNL, care </w:t>
      </w:r>
      <w:r w:rsidR="005D3887" w:rsidRPr="00055AAD">
        <w:rPr>
          <w:rFonts w:ascii="Times New Roman" w:hAnsi="Times New Roman" w:cs="Times New Roman"/>
          <w:sz w:val="24"/>
          <w:szCs w:val="24"/>
          <w:lang w:val="ro-RO"/>
        </w:rPr>
        <w:t xml:space="preserve">se </w:t>
      </w:r>
      <w:r w:rsidR="000963CF" w:rsidRPr="00055AAD">
        <w:rPr>
          <w:rFonts w:ascii="Times New Roman" w:hAnsi="Times New Roman" w:cs="Times New Roman"/>
          <w:sz w:val="24"/>
          <w:szCs w:val="24"/>
          <w:lang w:val="ro-RO"/>
        </w:rPr>
        <w:t>vaporizează, fiind posibil</w:t>
      </w:r>
      <w:r w:rsidR="005D3887"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xml:space="preserve"> o concentrare</w:t>
      </w:r>
      <w:r w:rsidR="00A9115E" w:rsidRPr="00055AAD">
        <w:rPr>
          <w:rFonts w:ascii="Times New Roman" w:hAnsi="Times New Roman" w:cs="Times New Roman"/>
          <w:sz w:val="24"/>
          <w:szCs w:val="24"/>
          <w:lang w:val="ro-RO"/>
        </w:rPr>
        <w:t xml:space="preserve"> în </w:t>
      </w:r>
      <w:r w:rsidR="000963CF" w:rsidRPr="00055AAD">
        <w:rPr>
          <w:rFonts w:ascii="Times New Roman" w:hAnsi="Times New Roman" w:cs="Times New Roman"/>
          <w:sz w:val="24"/>
          <w:szCs w:val="24"/>
          <w:lang w:val="ro-RO"/>
        </w:rPr>
        <w:t>aer a gazului natural evaporat (</w:t>
      </w:r>
      <w:r w:rsidR="005D3887" w:rsidRPr="00055AAD">
        <w:rPr>
          <w:rFonts w:ascii="Times New Roman" w:hAnsi="Times New Roman" w:cs="Times New Roman"/>
          <w:sz w:val="24"/>
          <w:szCs w:val="24"/>
          <w:lang w:val="ro-RO"/>
        </w:rPr>
        <w:t>î</w:t>
      </w:r>
      <w:r w:rsidR="000963CF" w:rsidRPr="00055AAD">
        <w:rPr>
          <w:rFonts w:ascii="Times New Roman" w:hAnsi="Times New Roman" w:cs="Times New Roman"/>
          <w:sz w:val="24"/>
          <w:szCs w:val="24"/>
          <w:lang w:val="ro-RO"/>
        </w:rPr>
        <w:t>n faza gazoas</w:t>
      </w:r>
      <w:r w:rsidR="005D3887"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care de regul</w:t>
      </w:r>
      <w:r w:rsidR="005D3887"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xml:space="preserve"> după evaporare fiind mai ușor decât aerul are tendința de a se disipa</w:t>
      </w:r>
      <w:r w:rsidR="00A9115E" w:rsidRPr="00055AAD">
        <w:rPr>
          <w:rFonts w:ascii="Times New Roman" w:hAnsi="Times New Roman" w:cs="Times New Roman"/>
          <w:sz w:val="24"/>
          <w:szCs w:val="24"/>
          <w:lang w:val="ro-RO"/>
        </w:rPr>
        <w:t xml:space="preserve"> în </w:t>
      </w:r>
      <w:r w:rsidR="000963CF" w:rsidRPr="00055AAD">
        <w:rPr>
          <w:rFonts w:ascii="Times New Roman" w:hAnsi="Times New Roman" w:cs="Times New Roman"/>
          <w:sz w:val="24"/>
          <w:szCs w:val="24"/>
          <w:lang w:val="ro-RO"/>
        </w:rPr>
        <w:t>atmosfer</w:t>
      </w:r>
      <w:r w:rsidR="005D3887"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w:t>
      </w:r>
    </w:p>
    <w:p w14:paraId="56292993" w14:textId="25B9E4B6" w:rsidR="000963CF" w:rsidRPr="00055AAD" w:rsidRDefault="00C746B1" w:rsidP="000963CF">
      <w:pPr>
        <w:tabs>
          <w:tab w:val="left" w:pos="0"/>
          <w:tab w:val="left" w:pos="90"/>
          <w:tab w:val="left" w:pos="360"/>
          <w:tab w:val="left" w:pos="720"/>
          <w:tab w:val="left" w:pos="990"/>
          <w:tab w:val="left" w:pos="1080"/>
          <w:tab w:val="left" w:pos="3420"/>
          <w:tab w:val="left" w:pos="9514"/>
        </w:tabs>
        <w:spacing w:after="0" w:line="360" w:lineRule="auto"/>
        <w:ind w:right="26"/>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b/>
      </w:r>
      <w:r>
        <w:rPr>
          <w:rFonts w:ascii="Times New Roman" w:eastAsia="Times New Roman" w:hAnsi="Times New Roman" w:cs="Times New Roman"/>
          <w:sz w:val="24"/>
          <w:szCs w:val="24"/>
          <w:lang w:val="ro-RO"/>
        </w:rPr>
        <w:tab/>
      </w:r>
      <w:r w:rsidR="000963CF" w:rsidRPr="00055AAD">
        <w:rPr>
          <w:rFonts w:ascii="Times New Roman" w:eastAsia="Times New Roman" w:hAnsi="Times New Roman" w:cs="Times New Roman"/>
          <w:sz w:val="24"/>
          <w:szCs w:val="24"/>
          <w:lang w:val="ro-RO"/>
        </w:rPr>
        <w:t xml:space="preserve">La </w:t>
      </w:r>
      <w:r w:rsidR="000A51E3">
        <w:rPr>
          <w:rFonts w:ascii="Times New Roman" w:eastAsia="Times New Roman" w:hAnsi="Times New Roman" w:cs="Times New Roman"/>
          <w:sz w:val="24"/>
          <w:szCs w:val="24"/>
          <w:lang w:val="ro-RO"/>
        </w:rPr>
        <w:t>auto</w:t>
      </w:r>
      <w:r w:rsidR="000963CF" w:rsidRPr="00055AAD">
        <w:rPr>
          <w:rFonts w:ascii="Times New Roman" w:eastAsia="Times New Roman" w:hAnsi="Times New Roman" w:cs="Times New Roman"/>
          <w:sz w:val="24"/>
          <w:szCs w:val="24"/>
          <w:lang w:val="ro-RO"/>
        </w:rPr>
        <w:t>cisterna/semiremorca</w:t>
      </w:r>
      <w:r w:rsidR="00A9115E" w:rsidRPr="00055AAD">
        <w:rPr>
          <w:rFonts w:ascii="Times New Roman" w:eastAsia="Times New Roman" w:hAnsi="Times New Roman" w:cs="Times New Roman"/>
          <w:sz w:val="24"/>
          <w:szCs w:val="24"/>
          <w:lang w:val="ro-RO"/>
        </w:rPr>
        <w:t xml:space="preserve"> în </w:t>
      </w:r>
      <w:r w:rsidR="000963CF" w:rsidRPr="00055AAD">
        <w:rPr>
          <w:rFonts w:ascii="Times New Roman" w:eastAsia="Times New Roman" w:hAnsi="Times New Roman" w:cs="Times New Roman"/>
          <w:sz w:val="24"/>
          <w:szCs w:val="24"/>
          <w:lang w:val="ro-RO"/>
        </w:rPr>
        <w:t xml:space="preserve">partea recipientului </w:t>
      </w:r>
      <w:r w:rsidR="006034C6" w:rsidRPr="00055AAD">
        <w:rPr>
          <w:rFonts w:ascii="Times New Roman" w:eastAsia="Times New Roman" w:hAnsi="Times New Roman" w:cs="Times New Roman"/>
          <w:sz w:val="24"/>
          <w:szCs w:val="24"/>
          <w:lang w:val="ro-RO"/>
        </w:rPr>
        <w:t xml:space="preserve">în zona </w:t>
      </w:r>
      <w:r w:rsidR="000963CF" w:rsidRPr="00055AAD">
        <w:rPr>
          <w:rFonts w:ascii="Times New Roman" w:eastAsia="Times New Roman" w:hAnsi="Times New Roman" w:cs="Times New Roman"/>
          <w:sz w:val="24"/>
          <w:szCs w:val="24"/>
          <w:lang w:val="ro-RO"/>
        </w:rPr>
        <w:t>arm</w:t>
      </w:r>
      <w:r w:rsidR="006034C6" w:rsidRPr="00055AAD">
        <w:rPr>
          <w:rFonts w:ascii="Times New Roman" w:eastAsia="Times New Roman" w:hAnsi="Times New Roman" w:cs="Times New Roman"/>
          <w:sz w:val="24"/>
          <w:szCs w:val="24"/>
          <w:lang w:val="ro-RO"/>
        </w:rPr>
        <w:t>ă</w:t>
      </w:r>
      <w:r w:rsidR="000963CF" w:rsidRPr="00055AAD">
        <w:rPr>
          <w:rFonts w:ascii="Times New Roman" w:eastAsia="Times New Roman" w:hAnsi="Times New Roman" w:cs="Times New Roman"/>
          <w:sz w:val="24"/>
          <w:szCs w:val="24"/>
          <w:lang w:val="ro-RO"/>
        </w:rPr>
        <w:t>turi</w:t>
      </w:r>
      <w:r w:rsidR="006034C6" w:rsidRPr="00055AAD">
        <w:rPr>
          <w:rFonts w:ascii="Times New Roman" w:eastAsia="Times New Roman" w:hAnsi="Times New Roman" w:cs="Times New Roman"/>
          <w:sz w:val="24"/>
          <w:szCs w:val="24"/>
          <w:lang w:val="ro-RO"/>
        </w:rPr>
        <w:t>lor</w:t>
      </w:r>
      <w:r w:rsidR="000963CF" w:rsidRPr="00055AAD">
        <w:rPr>
          <w:rFonts w:ascii="Times New Roman" w:eastAsia="Times New Roman" w:hAnsi="Times New Roman" w:cs="Times New Roman"/>
          <w:sz w:val="24"/>
          <w:szCs w:val="24"/>
          <w:lang w:val="ro-RO"/>
        </w:rPr>
        <w:t xml:space="preserve"> </w:t>
      </w:r>
      <w:r w:rsidR="006034C6" w:rsidRPr="00055AAD">
        <w:rPr>
          <w:rFonts w:ascii="Times New Roman" w:eastAsia="Times New Roman" w:hAnsi="Times New Roman" w:cs="Times New Roman"/>
          <w:sz w:val="24"/>
          <w:szCs w:val="24"/>
          <w:lang w:val="ro-RO"/>
        </w:rPr>
        <w:t>ș</w:t>
      </w:r>
      <w:r w:rsidR="000963CF" w:rsidRPr="00055AAD">
        <w:rPr>
          <w:rFonts w:ascii="Times New Roman" w:eastAsia="Times New Roman" w:hAnsi="Times New Roman" w:cs="Times New Roman"/>
          <w:sz w:val="24"/>
          <w:szCs w:val="24"/>
          <w:lang w:val="ro-RO"/>
        </w:rPr>
        <w:t xml:space="preserve">i </w:t>
      </w:r>
      <w:r w:rsidR="006034C6" w:rsidRPr="00055AAD">
        <w:rPr>
          <w:rFonts w:ascii="Times New Roman" w:eastAsia="Times New Roman" w:hAnsi="Times New Roman" w:cs="Times New Roman"/>
          <w:sz w:val="24"/>
          <w:szCs w:val="24"/>
          <w:lang w:val="ro-RO"/>
        </w:rPr>
        <w:t xml:space="preserve">a </w:t>
      </w:r>
      <w:r w:rsidR="000963CF" w:rsidRPr="00055AAD">
        <w:rPr>
          <w:rFonts w:ascii="Times New Roman" w:eastAsia="Times New Roman" w:hAnsi="Times New Roman" w:cs="Times New Roman"/>
          <w:sz w:val="24"/>
          <w:szCs w:val="24"/>
          <w:lang w:val="ro-RO"/>
        </w:rPr>
        <w:t>furtunul</w:t>
      </w:r>
      <w:r w:rsidR="006034C6" w:rsidRPr="00055AAD">
        <w:rPr>
          <w:rFonts w:ascii="Times New Roman" w:eastAsia="Times New Roman" w:hAnsi="Times New Roman" w:cs="Times New Roman"/>
          <w:sz w:val="24"/>
          <w:szCs w:val="24"/>
          <w:lang w:val="ro-RO"/>
        </w:rPr>
        <w:t>ui</w:t>
      </w:r>
      <w:r w:rsidR="000963CF" w:rsidRPr="00055AAD">
        <w:rPr>
          <w:rFonts w:ascii="Times New Roman" w:eastAsia="Times New Roman" w:hAnsi="Times New Roman" w:cs="Times New Roman"/>
          <w:sz w:val="24"/>
          <w:szCs w:val="24"/>
          <w:lang w:val="ro-RO"/>
        </w:rPr>
        <w:t xml:space="preserve"> de alimentare cu GNL se considera zonă 2 cu extindere </w:t>
      </w:r>
      <w:r w:rsidR="00923AB7" w:rsidRPr="00055AAD">
        <w:rPr>
          <w:rFonts w:ascii="Times New Roman" w:eastAsia="Times New Roman" w:hAnsi="Times New Roman" w:cs="Times New Roman"/>
          <w:sz w:val="24"/>
          <w:szCs w:val="24"/>
          <w:lang w:val="ro-RO"/>
        </w:rPr>
        <w:t xml:space="preserve">pe verticală </w:t>
      </w:r>
      <w:r w:rsidR="000963CF" w:rsidRPr="00055AAD">
        <w:rPr>
          <w:rFonts w:ascii="Times New Roman" w:eastAsia="Times New Roman" w:hAnsi="Times New Roman" w:cs="Times New Roman"/>
          <w:sz w:val="24"/>
          <w:szCs w:val="24"/>
          <w:lang w:val="ro-RO"/>
        </w:rPr>
        <w:t>până la 4</w:t>
      </w:r>
      <w:r w:rsidR="000A51E3">
        <w:rPr>
          <w:rFonts w:ascii="Times New Roman" w:eastAsia="Times New Roman" w:hAnsi="Times New Roman" w:cs="Times New Roman"/>
          <w:sz w:val="24"/>
          <w:szCs w:val="24"/>
          <w:lang w:val="ro-RO"/>
        </w:rPr>
        <w:t xml:space="preserve"> </w:t>
      </w:r>
      <w:r w:rsidR="000963CF" w:rsidRPr="00055AAD">
        <w:rPr>
          <w:rFonts w:ascii="Times New Roman" w:eastAsia="Times New Roman" w:hAnsi="Times New Roman" w:cs="Times New Roman"/>
          <w:sz w:val="24"/>
          <w:szCs w:val="24"/>
          <w:lang w:val="ro-RO"/>
        </w:rPr>
        <w:t>m începând cu cota armăturilor.</w:t>
      </w:r>
    </w:p>
    <w:p w14:paraId="75FA78DE" w14:textId="3A737FDE" w:rsidR="00FA2F44" w:rsidRPr="00055AAD" w:rsidRDefault="00C746B1" w:rsidP="00FA2F44">
      <w:pPr>
        <w:tabs>
          <w:tab w:val="left" w:pos="0"/>
          <w:tab w:val="left" w:pos="90"/>
          <w:tab w:val="left" w:pos="360"/>
          <w:tab w:val="left" w:pos="720"/>
          <w:tab w:val="left" w:pos="990"/>
          <w:tab w:val="left" w:pos="1080"/>
          <w:tab w:val="left" w:pos="3420"/>
          <w:tab w:val="left" w:pos="9514"/>
        </w:tabs>
        <w:spacing w:after="0" w:line="360" w:lineRule="auto"/>
        <w:ind w:right="26"/>
        <w:jc w:val="both"/>
        <w:rPr>
          <w:rFonts w:ascii="Times New Roman" w:hAnsi="Times New Roman" w:cs="Times New Roman"/>
          <w:sz w:val="24"/>
          <w:szCs w:val="24"/>
          <w:lang w:val="ro-RO"/>
        </w:rPr>
      </w:pPr>
      <w:r>
        <w:rPr>
          <w:rFonts w:ascii="Times New Roman" w:hAnsi="Times New Roman" w:cs="Times New Roman"/>
          <w:sz w:val="24"/>
          <w:szCs w:val="24"/>
          <w:lang w:val="ro-RO"/>
        </w:rPr>
        <w:tab/>
      </w:r>
      <w:r>
        <w:rPr>
          <w:rFonts w:ascii="Times New Roman" w:hAnsi="Times New Roman" w:cs="Times New Roman"/>
          <w:sz w:val="24"/>
          <w:szCs w:val="24"/>
          <w:lang w:val="ro-RO"/>
        </w:rPr>
        <w:tab/>
      </w:r>
      <w:r w:rsidR="000963CF" w:rsidRPr="00055AAD">
        <w:rPr>
          <w:rFonts w:ascii="Times New Roman" w:hAnsi="Times New Roman" w:cs="Times New Roman"/>
          <w:sz w:val="24"/>
          <w:szCs w:val="24"/>
          <w:lang w:val="ro-RO"/>
        </w:rPr>
        <w:t xml:space="preserve">La supapele de pe rezervorul criogenic </w:t>
      </w:r>
      <w:r>
        <w:rPr>
          <w:rFonts w:ascii="Times New Roman" w:hAnsi="Times New Roman" w:cs="Times New Roman"/>
          <w:sz w:val="24"/>
          <w:szCs w:val="24"/>
          <w:lang w:val="ro-RO"/>
        </w:rPr>
        <w:t xml:space="preserve">de stocare GNL </w:t>
      </w:r>
      <w:r w:rsidR="000963CF" w:rsidRPr="00055AAD">
        <w:rPr>
          <w:rFonts w:ascii="Times New Roman" w:hAnsi="Times New Roman" w:cs="Times New Roman"/>
          <w:sz w:val="24"/>
          <w:szCs w:val="24"/>
          <w:lang w:val="ro-RO"/>
        </w:rPr>
        <w:t>se consider</w:t>
      </w:r>
      <w:r w:rsidR="0082649D"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xml:space="preserve"> zona 2 pe vertical</w:t>
      </w:r>
      <w:r w:rsidR="0082649D"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xml:space="preserve"> pe o înălțime de la 4,00 m sub form</w:t>
      </w:r>
      <w:r w:rsidR="0082649D"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xml:space="preserve"> de con, gazul vaporizat va urca</w:t>
      </w:r>
      <w:r w:rsidR="00A9115E" w:rsidRPr="00055AAD">
        <w:rPr>
          <w:rFonts w:ascii="Times New Roman" w:hAnsi="Times New Roman" w:cs="Times New Roman"/>
          <w:sz w:val="24"/>
          <w:szCs w:val="24"/>
          <w:lang w:val="ro-RO"/>
        </w:rPr>
        <w:t xml:space="preserve"> în </w:t>
      </w:r>
      <w:r w:rsidR="000963CF" w:rsidRPr="00055AAD">
        <w:rPr>
          <w:rFonts w:ascii="Times New Roman" w:hAnsi="Times New Roman" w:cs="Times New Roman"/>
          <w:sz w:val="24"/>
          <w:szCs w:val="24"/>
          <w:lang w:val="ro-RO"/>
        </w:rPr>
        <w:t>aer, neacumulându-se la nivelul solului.</w:t>
      </w:r>
    </w:p>
    <w:p w14:paraId="4713EF4C" w14:textId="7CCF106D" w:rsidR="000963CF" w:rsidRPr="00055AAD" w:rsidRDefault="00C746B1" w:rsidP="00E33443">
      <w:pPr>
        <w:tabs>
          <w:tab w:val="left" w:pos="0"/>
          <w:tab w:val="left" w:pos="90"/>
          <w:tab w:val="left" w:pos="360"/>
          <w:tab w:val="left" w:pos="720"/>
          <w:tab w:val="left" w:pos="990"/>
          <w:tab w:val="left" w:pos="1080"/>
          <w:tab w:val="left" w:pos="3420"/>
          <w:tab w:val="left" w:pos="9514"/>
        </w:tabs>
        <w:spacing w:after="0" w:line="360" w:lineRule="auto"/>
        <w:ind w:right="26"/>
        <w:jc w:val="both"/>
        <w:rPr>
          <w:rFonts w:ascii="Times New Roman" w:eastAsia="Times New Roman" w:hAnsi="Times New Roman" w:cs="Times New Roman"/>
          <w:color w:val="000000"/>
          <w:sz w:val="24"/>
          <w:szCs w:val="24"/>
          <w:bdr w:val="none" w:sz="0" w:space="0" w:color="auto" w:frame="1"/>
          <w:lang w:val="ro-RO"/>
        </w:rPr>
      </w:pPr>
      <w:r>
        <w:rPr>
          <w:rFonts w:ascii="Times New Roman" w:hAnsi="Times New Roman" w:cs="Times New Roman"/>
          <w:sz w:val="24"/>
          <w:szCs w:val="24"/>
          <w:lang w:val="ro-RO"/>
        </w:rPr>
        <w:tab/>
      </w:r>
      <w:r>
        <w:rPr>
          <w:rFonts w:ascii="Times New Roman" w:hAnsi="Times New Roman" w:cs="Times New Roman"/>
          <w:sz w:val="24"/>
          <w:szCs w:val="24"/>
          <w:lang w:val="ro-RO"/>
        </w:rPr>
        <w:tab/>
      </w:r>
      <w:r w:rsidR="000963CF" w:rsidRPr="00055AAD">
        <w:rPr>
          <w:rFonts w:ascii="Times New Roman" w:hAnsi="Times New Roman" w:cs="Times New Roman"/>
          <w:sz w:val="24"/>
          <w:szCs w:val="24"/>
          <w:lang w:val="ro-RO"/>
        </w:rPr>
        <w:t xml:space="preserve">La echipamentele </w:t>
      </w:r>
      <w:r w:rsidR="00B260D5" w:rsidRPr="00055AAD">
        <w:rPr>
          <w:rFonts w:ascii="Times New Roman" w:hAnsi="Times New Roman" w:cs="Times New Roman"/>
          <w:sz w:val="24"/>
          <w:szCs w:val="24"/>
          <w:lang w:val="ro-RO"/>
        </w:rPr>
        <w:t>ș</w:t>
      </w:r>
      <w:r w:rsidR="000963CF" w:rsidRPr="00055AAD">
        <w:rPr>
          <w:rFonts w:ascii="Times New Roman" w:hAnsi="Times New Roman" w:cs="Times New Roman"/>
          <w:sz w:val="24"/>
          <w:szCs w:val="24"/>
          <w:lang w:val="ro-RO"/>
        </w:rPr>
        <w:t>i arm</w:t>
      </w:r>
      <w:r w:rsidR="00B260D5"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xml:space="preserve">turile îmbinate prin flanșe de la Skid-ul de regazeificare, se va </w:t>
      </w:r>
      <w:r w:rsidR="007838D5" w:rsidRPr="00055AAD">
        <w:rPr>
          <w:rFonts w:ascii="Times New Roman" w:hAnsi="Times New Roman" w:cs="Times New Roman"/>
          <w:sz w:val="24"/>
          <w:szCs w:val="24"/>
          <w:lang w:val="ro-RO"/>
        </w:rPr>
        <w:t>considera</w:t>
      </w:r>
      <w:r w:rsidR="000963CF" w:rsidRPr="00055AAD">
        <w:rPr>
          <w:rFonts w:ascii="Times New Roman" w:hAnsi="Times New Roman" w:cs="Times New Roman"/>
          <w:sz w:val="24"/>
          <w:szCs w:val="24"/>
          <w:lang w:val="ro-RO"/>
        </w:rPr>
        <w:t xml:space="preserve"> zon</w:t>
      </w:r>
      <w:r w:rsidR="00B260D5" w:rsidRPr="00055AAD">
        <w:rPr>
          <w:rFonts w:ascii="Times New Roman" w:hAnsi="Times New Roman" w:cs="Times New Roman"/>
          <w:sz w:val="24"/>
          <w:szCs w:val="24"/>
          <w:lang w:val="ro-RO"/>
        </w:rPr>
        <w:t>ă</w:t>
      </w:r>
      <w:r w:rsidR="000963CF" w:rsidRPr="00055AAD">
        <w:rPr>
          <w:rFonts w:ascii="Times New Roman" w:hAnsi="Times New Roman" w:cs="Times New Roman"/>
          <w:sz w:val="24"/>
          <w:szCs w:val="24"/>
          <w:lang w:val="ro-RO"/>
        </w:rPr>
        <w:t xml:space="preserve"> 2 pe </w:t>
      </w:r>
      <w:r w:rsidR="00B260D5" w:rsidRPr="00055AAD">
        <w:rPr>
          <w:rFonts w:ascii="Times New Roman" w:hAnsi="Times New Roman" w:cs="Times New Roman"/>
          <w:sz w:val="24"/>
          <w:szCs w:val="24"/>
          <w:lang w:val="ro-RO"/>
        </w:rPr>
        <w:t>o distanță</w:t>
      </w:r>
      <w:r w:rsidR="00E12763" w:rsidRPr="00055AAD">
        <w:rPr>
          <w:rFonts w:ascii="Times New Roman" w:hAnsi="Times New Roman" w:cs="Times New Roman"/>
          <w:sz w:val="24"/>
          <w:szCs w:val="24"/>
          <w:lang w:val="ro-RO"/>
        </w:rPr>
        <w:t xml:space="preserve"> măsurată pe orizontală</w:t>
      </w:r>
      <w:r w:rsidR="00B260D5" w:rsidRPr="00055AAD">
        <w:rPr>
          <w:rFonts w:ascii="Times New Roman" w:hAnsi="Times New Roman" w:cs="Times New Roman"/>
          <w:sz w:val="24"/>
          <w:szCs w:val="24"/>
          <w:lang w:val="ro-RO"/>
        </w:rPr>
        <w:t xml:space="preserve"> de </w:t>
      </w:r>
      <w:r w:rsidR="000963CF" w:rsidRPr="00055AAD">
        <w:rPr>
          <w:rFonts w:ascii="Times New Roman" w:hAnsi="Times New Roman" w:cs="Times New Roman"/>
          <w:sz w:val="24"/>
          <w:szCs w:val="24"/>
          <w:lang w:val="ro-RO"/>
        </w:rPr>
        <w:t xml:space="preserve">2,00 m fiind posibile scăpări </w:t>
      </w:r>
      <w:r w:rsidR="00B260D5" w:rsidRPr="00055AAD">
        <w:rPr>
          <w:rFonts w:ascii="Times New Roman" w:hAnsi="Times New Roman" w:cs="Times New Roman"/>
          <w:sz w:val="24"/>
          <w:szCs w:val="24"/>
          <w:lang w:val="ro-RO"/>
        </w:rPr>
        <w:t>ascendente</w:t>
      </w:r>
      <w:r w:rsidR="000963CF" w:rsidRPr="00055AAD">
        <w:rPr>
          <w:rFonts w:ascii="Times New Roman" w:hAnsi="Times New Roman" w:cs="Times New Roman"/>
          <w:sz w:val="24"/>
          <w:szCs w:val="24"/>
          <w:lang w:val="ro-RO"/>
        </w:rPr>
        <w:t>, pe vertical</w:t>
      </w:r>
      <w:r w:rsidR="00B260D5" w:rsidRPr="00055AAD">
        <w:rPr>
          <w:rFonts w:ascii="Times New Roman" w:hAnsi="Times New Roman" w:cs="Times New Roman"/>
          <w:sz w:val="24"/>
          <w:szCs w:val="24"/>
          <w:lang w:val="ro-RO"/>
        </w:rPr>
        <w:t xml:space="preserve">ă până </w:t>
      </w:r>
      <w:r w:rsidR="000963CF" w:rsidRPr="00055AAD">
        <w:rPr>
          <w:rFonts w:ascii="Times New Roman" w:hAnsi="Times New Roman" w:cs="Times New Roman"/>
          <w:sz w:val="24"/>
          <w:szCs w:val="24"/>
          <w:lang w:val="ro-RO"/>
        </w:rPr>
        <w:t>la 4</w:t>
      </w:r>
      <w:r w:rsidR="007838D5" w:rsidRPr="00055AAD">
        <w:rPr>
          <w:rFonts w:ascii="Times New Roman" w:hAnsi="Times New Roman" w:cs="Times New Roman"/>
          <w:sz w:val="24"/>
          <w:szCs w:val="24"/>
          <w:lang w:val="ro-RO"/>
        </w:rPr>
        <w:t>,00</w:t>
      </w:r>
      <w:r w:rsidR="000963CF" w:rsidRPr="00055AAD">
        <w:rPr>
          <w:rFonts w:ascii="Times New Roman" w:hAnsi="Times New Roman" w:cs="Times New Roman"/>
          <w:sz w:val="24"/>
          <w:szCs w:val="24"/>
          <w:lang w:val="ro-RO"/>
        </w:rPr>
        <w:t xml:space="preserve"> m începând cu cota armăturilor</w:t>
      </w:r>
      <w:r w:rsidR="00FA034F" w:rsidRPr="00055AAD">
        <w:rPr>
          <w:rFonts w:ascii="Times New Roman" w:hAnsi="Times New Roman" w:cs="Times New Roman"/>
          <w:sz w:val="24"/>
          <w:szCs w:val="24"/>
          <w:lang w:val="ro-RO"/>
        </w:rPr>
        <w:t xml:space="preserve"> </w:t>
      </w:r>
      <w:r w:rsidR="000963CF" w:rsidRPr="00055AAD">
        <w:rPr>
          <w:rFonts w:ascii="Times New Roman" w:hAnsi="Times New Roman" w:cs="Times New Roman"/>
          <w:sz w:val="24"/>
          <w:szCs w:val="24"/>
          <w:lang w:val="ro-RO"/>
        </w:rPr>
        <w:t>/</w:t>
      </w:r>
      <w:r w:rsidR="00FA034F" w:rsidRPr="00055AAD">
        <w:rPr>
          <w:rFonts w:ascii="Times New Roman" w:hAnsi="Times New Roman" w:cs="Times New Roman"/>
          <w:sz w:val="24"/>
          <w:szCs w:val="24"/>
          <w:lang w:val="ro-RO"/>
        </w:rPr>
        <w:t xml:space="preserve"> </w:t>
      </w:r>
      <w:r w:rsidR="000963CF" w:rsidRPr="00055AAD">
        <w:rPr>
          <w:rFonts w:ascii="Times New Roman" w:hAnsi="Times New Roman" w:cs="Times New Roman"/>
          <w:sz w:val="24"/>
          <w:szCs w:val="24"/>
          <w:lang w:val="ro-RO"/>
        </w:rPr>
        <w:t>flanșelor.</w:t>
      </w:r>
    </w:p>
    <w:p w14:paraId="187BEE5E" w14:textId="68DFCFE1" w:rsidR="00E64526" w:rsidRPr="00055AAD" w:rsidRDefault="006930C5" w:rsidP="00743CEC">
      <w:pPr>
        <w:pStyle w:val="Heading1"/>
        <w:shd w:val="clear" w:color="auto" w:fill="FFFFFF"/>
        <w:spacing w:line="360" w:lineRule="auto"/>
        <w:jc w:val="both"/>
        <w:rPr>
          <w:b w:val="0"/>
          <w:bCs/>
          <w:sz w:val="24"/>
          <w:szCs w:val="24"/>
          <w:lang w:val="ro-RO"/>
        </w:rPr>
      </w:pPr>
      <w:r w:rsidRPr="00055AAD">
        <w:rPr>
          <w:b w:val="0"/>
          <w:sz w:val="24"/>
          <w:szCs w:val="24"/>
          <w:lang w:val="ro-RO"/>
        </w:rPr>
        <w:t>5.</w:t>
      </w:r>
      <w:r w:rsidR="00FD0440" w:rsidRPr="00055AAD">
        <w:rPr>
          <w:b w:val="0"/>
          <w:sz w:val="24"/>
          <w:szCs w:val="24"/>
          <w:lang w:val="ro-RO"/>
        </w:rPr>
        <w:t>1.</w:t>
      </w:r>
      <w:r w:rsidR="00E425FB" w:rsidRPr="00055AAD">
        <w:rPr>
          <w:b w:val="0"/>
          <w:sz w:val="24"/>
          <w:szCs w:val="24"/>
          <w:lang w:val="ro-RO"/>
        </w:rPr>
        <w:t>1</w:t>
      </w:r>
      <w:r w:rsidR="00783ABD" w:rsidRPr="00055AAD">
        <w:rPr>
          <w:b w:val="0"/>
          <w:sz w:val="24"/>
          <w:szCs w:val="24"/>
          <w:lang w:val="ro-RO"/>
        </w:rPr>
        <w:t xml:space="preserve"> </w:t>
      </w:r>
      <w:r w:rsidR="00E64526" w:rsidRPr="00055AAD">
        <w:rPr>
          <w:b w:val="0"/>
          <w:sz w:val="24"/>
          <w:szCs w:val="24"/>
          <w:lang w:val="ro-RO"/>
        </w:rPr>
        <w:t xml:space="preserve">Conform </w:t>
      </w:r>
      <w:r w:rsidR="000A51E3">
        <w:rPr>
          <w:b w:val="0"/>
          <w:sz w:val="24"/>
          <w:szCs w:val="24"/>
          <w:lang w:val="ro-RO"/>
        </w:rPr>
        <w:t>Hotărârii Guvernului nr.</w:t>
      </w:r>
      <w:r w:rsidR="000A51E3" w:rsidRPr="00055AAD">
        <w:rPr>
          <w:b w:val="0"/>
          <w:sz w:val="24"/>
          <w:szCs w:val="24"/>
          <w:lang w:val="ro-RO"/>
        </w:rPr>
        <w:t xml:space="preserve"> </w:t>
      </w:r>
      <w:r w:rsidR="00E64526" w:rsidRPr="00055AAD">
        <w:rPr>
          <w:b w:val="0"/>
          <w:sz w:val="24"/>
          <w:szCs w:val="24"/>
          <w:lang w:val="ro-RO"/>
        </w:rPr>
        <w:t xml:space="preserve">1058 /2006 </w:t>
      </w:r>
      <w:r w:rsidR="00E64526" w:rsidRPr="00055AAD">
        <w:rPr>
          <w:b w:val="0"/>
          <w:bCs/>
          <w:sz w:val="24"/>
          <w:szCs w:val="24"/>
          <w:lang w:val="ro-RO"/>
        </w:rPr>
        <w:t>în ariile în care pot apărea concentrații periculoase de gaze sau vapori inflamabili și/sau explozivi se aplică măsuri de protecție pentru a reduce riscul de explozie.</w:t>
      </w:r>
    </w:p>
    <w:p w14:paraId="657441B8" w14:textId="4CA08F01" w:rsidR="00E64526" w:rsidRPr="00055AAD" w:rsidRDefault="00E64526" w:rsidP="00E64526">
      <w:pPr>
        <w:pStyle w:val="Heading1"/>
        <w:shd w:val="clear" w:color="auto" w:fill="FFFFFF"/>
        <w:spacing w:line="360" w:lineRule="auto"/>
        <w:jc w:val="left"/>
        <w:rPr>
          <w:b w:val="0"/>
          <w:bCs/>
          <w:sz w:val="24"/>
          <w:szCs w:val="24"/>
          <w:lang w:val="ro-RO"/>
        </w:rPr>
      </w:pPr>
      <w:r w:rsidRPr="00055AAD">
        <w:rPr>
          <w:b w:val="0"/>
          <w:bCs/>
          <w:sz w:val="24"/>
          <w:szCs w:val="24"/>
          <w:lang w:val="ro-RO"/>
        </w:rPr>
        <w:t>Masurile de protecție:</w:t>
      </w:r>
    </w:p>
    <w:p w14:paraId="380A2B2D" w14:textId="6D36DC41" w:rsidR="00E64526" w:rsidRPr="00055AAD" w:rsidRDefault="00C746B1" w:rsidP="0029655F">
      <w:pPr>
        <w:pStyle w:val="Heading1"/>
        <w:keepNext w:val="0"/>
        <w:numPr>
          <w:ilvl w:val="0"/>
          <w:numId w:val="42"/>
        </w:numPr>
        <w:shd w:val="clear" w:color="auto" w:fill="FFFFFF"/>
        <w:spacing w:after="100" w:afterAutospacing="1" w:line="360" w:lineRule="auto"/>
        <w:ind w:left="284" w:hanging="284"/>
        <w:jc w:val="left"/>
        <w:rPr>
          <w:b w:val="0"/>
          <w:bCs/>
          <w:sz w:val="24"/>
          <w:szCs w:val="24"/>
          <w:lang w:val="ro-RO"/>
        </w:rPr>
      </w:pPr>
      <w:r>
        <w:rPr>
          <w:b w:val="0"/>
          <w:bCs/>
          <w:sz w:val="24"/>
          <w:szCs w:val="24"/>
          <w:lang w:val="ro-RO"/>
        </w:rPr>
        <w:t>p</w:t>
      </w:r>
      <w:r w:rsidR="00E64526" w:rsidRPr="00055AAD">
        <w:rPr>
          <w:b w:val="0"/>
          <w:bCs/>
          <w:sz w:val="24"/>
          <w:szCs w:val="24"/>
          <w:lang w:val="ro-RO"/>
        </w:rPr>
        <w:t>revenirea formării atmosferei explozive</w:t>
      </w:r>
      <w:r>
        <w:rPr>
          <w:b w:val="0"/>
          <w:bCs/>
          <w:sz w:val="24"/>
          <w:szCs w:val="24"/>
          <w:lang w:val="ro-RO"/>
        </w:rPr>
        <w:t>;</w:t>
      </w:r>
    </w:p>
    <w:p w14:paraId="7927366F" w14:textId="6CAC8A91" w:rsidR="00E64526" w:rsidRPr="00055AAD" w:rsidRDefault="00C746B1" w:rsidP="0029655F">
      <w:pPr>
        <w:pStyle w:val="Heading1"/>
        <w:keepNext w:val="0"/>
        <w:numPr>
          <w:ilvl w:val="0"/>
          <w:numId w:val="42"/>
        </w:numPr>
        <w:shd w:val="clear" w:color="auto" w:fill="FFFFFF"/>
        <w:spacing w:line="360" w:lineRule="auto"/>
        <w:ind w:left="284" w:hanging="284"/>
        <w:jc w:val="left"/>
        <w:rPr>
          <w:b w:val="0"/>
          <w:bCs/>
          <w:sz w:val="24"/>
          <w:szCs w:val="24"/>
          <w:lang w:val="ro-RO"/>
        </w:rPr>
      </w:pPr>
      <w:r>
        <w:rPr>
          <w:b w:val="0"/>
          <w:bCs/>
          <w:sz w:val="24"/>
          <w:szCs w:val="24"/>
          <w:lang w:val="ro-RO"/>
        </w:rPr>
        <w:t>p</w:t>
      </w:r>
      <w:r w:rsidR="00E64526" w:rsidRPr="00055AAD">
        <w:rPr>
          <w:b w:val="0"/>
          <w:bCs/>
          <w:sz w:val="24"/>
          <w:szCs w:val="24"/>
          <w:lang w:val="ro-RO"/>
        </w:rPr>
        <w:t>revenirea surselor de aprindere eficiente</w:t>
      </w:r>
      <w:r>
        <w:rPr>
          <w:b w:val="0"/>
          <w:bCs/>
          <w:sz w:val="24"/>
          <w:szCs w:val="24"/>
          <w:lang w:val="ro-RO"/>
        </w:rPr>
        <w:t>;</w:t>
      </w:r>
    </w:p>
    <w:p w14:paraId="70603F66" w14:textId="324CDEAD" w:rsidR="00E64526" w:rsidRPr="00055AAD" w:rsidRDefault="00C746B1" w:rsidP="0029655F">
      <w:pPr>
        <w:pStyle w:val="Heading1"/>
        <w:keepNext w:val="0"/>
        <w:numPr>
          <w:ilvl w:val="0"/>
          <w:numId w:val="42"/>
        </w:numPr>
        <w:shd w:val="clear" w:color="auto" w:fill="FFFFFF"/>
        <w:spacing w:line="360" w:lineRule="auto"/>
        <w:ind w:left="284" w:hanging="284"/>
        <w:jc w:val="left"/>
        <w:rPr>
          <w:b w:val="0"/>
          <w:bCs/>
          <w:sz w:val="24"/>
          <w:szCs w:val="24"/>
          <w:lang w:val="ro-RO"/>
        </w:rPr>
      </w:pPr>
      <w:r>
        <w:rPr>
          <w:b w:val="0"/>
          <w:bCs/>
          <w:sz w:val="24"/>
          <w:szCs w:val="24"/>
          <w:lang w:val="ro-RO"/>
        </w:rPr>
        <w:t>l</w:t>
      </w:r>
      <w:r w:rsidR="00E64526" w:rsidRPr="00055AAD">
        <w:rPr>
          <w:b w:val="0"/>
          <w:bCs/>
          <w:sz w:val="24"/>
          <w:szCs w:val="24"/>
          <w:lang w:val="ro-RO"/>
        </w:rPr>
        <w:t>imitarea efectelor exploziei</w:t>
      </w:r>
      <w:r>
        <w:rPr>
          <w:b w:val="0"/>
          <w:bCs/>
          <w:sz w:val="24"/>
          <w:szCs w:val="24"/>
          <w:lang w:val="ro-RO"/>
        </w:rPr>
        <w:t>;</w:t>
      </w:r>
    </w:p>
    <w:p w14:paraId="376D2EA8" w14:textId="6787CEF1" w:rsidR="00E64526" w:rsidRPr="00055AAD" w:rsidRDefault="00C746B1" w:rsidP="00C746B1">
      <w:pPr>
        <w:pStyle w:val="Heading1"/>
        <w:shd w:val="clear" w:color="auto" w:fill="FFFFFF"/>
        <w:spacing w:line="360" w:lineRule="auto"/>
        <w:jc w:val="both"/>
        <w:rPr>
          <w:b w:val="0"/>
          <w:bCs/>
          <w:sz w:val="24"/>
          <w:szCs w:val="24"/>
          <w:lang w:val="ro-RO"/>
        </w:rPr>
      </w:pPr>
      <w:r>
        <w:rPr>
          <w:b w:val="0"/>
          <w:bCs/>
          <w:sz w:val="24"/>
          <w:szCs w:val="24"/>
          <w:lang w:val="ro-RO"/>
        </w:rPr>
        <w:tab/>
      </w:r>
      <w:r w:rsidR="00E64526" w:rsidRPr="00055AAD">
        <w:rPr>
          <w:b w:val="0"/>
          <w:bCs/>
          <w:sz w:val="24"/>
          <w:szCs w:val="24"/>
          <w:lang w:val="ro-RO"/>
        </w:rPr>
        <w:t>În practică, în majoritatea cazurilor în care se stochează, se vehiculează sau se procesează materiale inflamabile și/sau explozive este dificil să se garanteze că nu va apărea niciodată o atmosferă explozivă gazoasă. De asemenea, este dificil să se garanteze că aparatura electrică nu va genera niciodată o sursă de aprindere. De aceea, când prezenta unei atmosfere explozive gazoase este foarte probabilă, se va recurge la utilizarea unei aparaturi electrice cu o probabilitate scăzută de a genera o sursă de aprindere. Dimpotrivă, dacă probabilitatea prezen</w:t>
      </w:r>
      <w:r w:rsidR="00320643">
        <w:rPr>
          <w:b w:val="0"/>
          <w:bCs/>
          <w:sz w:val="24"/>
          <w:szCs w:val="24"/>
          <w:lang w:val="ro-RO"/>
        </w:rPr>
        <w:t>ț</w:t>
      </w:r>
      <w:r w:rsidR="00E64526" w:rsidRPr="00055AAD">
        <w:rPr>
          <w:b w:val="0"/>
          <w:bCs/>
          <w:sz w:val="24"/>
          <w:szCs w:val="24"/>
          <w:lang w:val="ro-RO"/>
        </w:rPr>
        <w:t>ei unei atmosfere gazoase explozive este scăzută, se va putea utiliza o aparatură electrică construită după standarde mai puțin riguroase.</w:t>
      </w:r>
    </w:p>
    <w:p w14:paraId="72A3AD95" w14:textId="4B0D5CC7" w:rsidR="00E64526" w:rsidRPr="00055AAD" w:rsidRDefault="00C746B1" w:rsidP="003E432C">
      <w:pPr>
        <w:spacing w:after="0" w:line="360" w:lineRule="auto"/>
        <w:jc w:val="both"/>
        <w:rPr>
          <w:rFonts w:ascii="Times New Roman" w:hAnsi="Times New Roman" w:cs="Times New Roman"/>
          <w:bCs/>
          <w:sz w:val="24"/>
          <w:szCs w:val="24"/>
          <w:lang w:val="ro-RO"/>
        </w:rPr>
      </w:pPr>
      <w:r>
        <w:rPr>
          <w:rFonts w:ascii="Times New Roman" w:hAnsi="Times New Roman" w:cs="Times New Roman"/>
          <w:bCs/>
          <w:sz w:val="24"/>
          <w:szCs w:val="24"/>
          <w:lang w:val="ro-RO"/>
        </w:rPr>
        <w:tab/>
        <w:t>Î</w:t>
      </w:r>
      <w:r w:rsidR="00E64526" w:rsidRPr="00055AAD">
        <w:rPr>
          <w:rFonts w:ascii="Times New Roman" w:hAnsi="Times New Roman" w:cs="Times New Roman"/>
          <w:bCs/>
          <w:sz w:val="24"/>
          <w:szCs w:val="24"/>
          <w:lang w:val="ro-RO"/>
        </w:rPr>
        <w:t>n instalațiile care funcționează în zone clasificate Ex trebuie utilizate numai echipamente eligibile care respectă cerințele de prevenire</w:t>
      </w:r>
      <w:r w:rsidR="00B64C94" w:rsidRPr="00055AAD">
        <w:rPr>
          <w:rFonts w:ascii="Times New Roman" w:hAnsi="Times New Roman" w:cs="Times New Roman"/>
          <w:bCs/>
          <w:sz w:val="24"/>
          <w:szCs w:val="24"/>
          <w:lang w:val="ro-RO"/>
        </w:rPr>
        <w:t xml:space="preserve"> și </w:t>
      </w:r>
      <w:r w:rsidR="00D87C9A">
        <w:rPr>
          <w:rFonts w:ascii="Times New Roman" w:hAnsi="Times New Roman" w:cs="Times New Roman"/>
          <w:bCs/>
          <w:sz w:val="24"/>
          <w:szCs w:val="24"/>
          <w:lang w:val="ro-RO"/>
        </w:rPr>
        <w:t>protecție la explozie din D</w:t>
      </w:r>
      <w:r w:rsidR="00E64526" w:rsidRPr="00055AAD">
        <w:rPr>
          <w:rFonts w:ascii="Times New Roman" w:hAnsi="Times New Roman" w:cs="Times New Roman"/>
          <w:bCs/>
          <w:sz w:val="24"/>
          <w:szCs w:val="24"/>
          <w:lang w:val="ro-RO"/>
        </w:rPr>
        <w:t xml:space="preserve">irectiva ATEx 2014/34/EU. La realizarea instalațiilor din zonele clasificate Ex trebuie respectate și cerințele aplicabile din reglementările </w:t>
      </w:r>
      <w:r w:rsidR="00B64C94" w:rsidRPr="00055AAD">
        <w:rPr>
          <w:rFonts w:ascii="Times New Roman" w:hAnsi="Times New Roman" w:cs="Times New Roman"/>
          <w:bCs/>
          <w:sz w:val="24"/>
          <w:szCs w:val="24"/>
          <w:lang w:val="ro-RO"/>
        </w:rPr>
        <w:t>ș</w:t>
      </w:r>
      <w:r w:rsidR="00E64526" w:rsidRPr="00055AAD">
        <w:rPr>
          <w:rFonts w:ascii="Times New Roman" w:hAnsi="Times New Roman" w:cs="Times New Roman"/>
          <w:bCs/>
          <w:sz w:val="24"/>
          <w:szCs w:val="24"/>
          <w:lang w:val="ro-RO"/>
        </w:rPr>
        <w:t>i standardele specifice: Directiva 1999/92/CE (transpusă în legislația noastră prin HG 1058/2006); NEx 01-06; NP 099-04 ; Normativ I 7—2011 ; SR EN 1127-1; seria de standarde SR EN 60079; SR EN ISO 80079-36; SR EN ISO 80079-37; IEC 60079-32-1 TS etc.</w:t>
      </w:r>
    </w:p>
    <w:p w14:paraId="0C472312" w14:textId="5EC1C43C" w:rsidR="00E64526" w:rsidRPr="00055AAD" w:rsidRDefault="00FD0440" w:rsidP="003E432C">
      <w:pPr>
        <w:shd w:val="clear" w:color="auto" w:fill="FFFFFF" w:themeFill="background1"/>
        <w:tabs>
          <w:tab w:val="left" w:pos="90"/>
          <w:tab w:val="left" w:pos="360"/>
          <w:tab w:val="left" w:pos="1080"/>
        </w:tabs>
        <w:spacing w:after="0" w:line="360" w:lineRule="auto"/>
        <w:ind w:right="26"/>
        <w:jc w:val="both"/>
        <w:rPr>
          <w:rFonts w:ascii="Times New Roman" w:hAnsi="Times New Roman" w:cs="Times New Roman"/>
          <w:bCs/>
          <w:sz w:val="24"/>
          <w:szCs w:val="24"/>
          <w:lang w:val="ro-RO"/>
        </w:rPr>
      </w:pPr>
      <w:r w:rsidRPr="00055AAD">
        <w:rPr>
          <w:rFonts w:ascii="Times New Roman" w:hAnsi="Times New Roman" w:cs="Times New Roman"/>
          <w:sz w:val="24"/>
          <w:szCs w:val="24"/>
          <w:lang w:val="ro-RO"/>
        </w:rPr>
        <w:t>5.1.</w:t>
      </w:r>
      <w:r w:rsidR="00E425FB" w:rsidRPr="00055AAD">
        <w:rPr>
          <w:rFonts w:ascii="Times New Roman" w:hAnsi="Times New Roman" w:cs="Times New Roman"/>
          <w:sz w:val="24"/>
          <w:szCs w:val="24"/>
          <w:lang w:val="ro-RO"/>
        </w:rPr>
        <w:t>2</w:t>
      </w:r>
      <w:r w:rsidRPr="00055AAD">
        <w:rPr>
          <w:rFonts w:ascii="Times New Roman" w:hAnsi="Times New Roman" w:cs="Times New Roman"/>
          <w:sz w:val="24"/>
          <w:szCs w:val="24"/>
          <w:lang w:val="ro-RO"/>
        </w:rPr>
        <w:t xml:space="preserve"> </w:t>
      </w:r>
      <w:r w:rsidR="00C746B1">
        <w:rPr>
          <w:rFonts w:ascii="Times New Roman" w:hAnsi="Times New Roman" w:cs="Times New Roman"/>
          <w:sz w:val="24"/>
          <w:szCs w:val="24"/>
          <w:lang w:val="ro-RO"/>
        </w:rPr>
        <w:t xml:space="preserve">(1) </w:t>
      </w:r>
      <w:r w:rsidR="00E64526" w:rsidRPr="00055AAD">
        <w:rPr>
          <w:rFonts w:ascii="Times New Roman" w:hAnsi="Times New Roman" w:cs="Times New Roman"/>
          <w:sz w:val="24"/>
          <w:szCs w:val="24"/>
          <w:lang w:val="ro-RO"/>
        </w:rPr>
        <w:t>Angajatorul (b</w:t>
      </w:r>
      <w:r w:rsidR="00E64526" w:rsidRPr="00055AAD">
        <w:rPr>
          <w:rFonts w:ascii="Times New Roman" w:hAnsi="Times New Roman" w:cs="Times New Roman"/>
          <w:bCs/>
          <w:sz w:val="24"/>
          <w:szCs w:val="24"/>
          <w:lang w:val="ro-RO"/>
        </w:rPr>
        <w:t>eneficiarul / utilizatorul instalației) trebuie să evalueze riscul de explozii conform cerințelor din H</w:t>
      </w:r>
      <w:r w:rsidR="00320643">
        <w:rPr>
          <w:rFonts w:ascii="Times New Roman" w:hAnsi="Times New Roman" w:cs="Times New Roman"/>
          <w:bCs/>
          <w:sz w:val="24"/>
          <w:szCs w:val="24"/>
          <w:lang w:val="ro-RO"/>
        </w:rPr>
        <w:t xml:space="preserve">otărârea </w:t>
      </w:r>
      <w:r w:rsidR="00E64526" w:rsidRPr="00055AAD">
        <w:rPr>
          <w:rFonts w:ascii="Times New Roman" w:hAnsi="Times New Roman" w:cs="Times New Roman"/>
          <w:bCs/>
          <w:sz w:val="24"/>
          <w:szCs w:val="24"/>
          <w:lang w:val="ro-RO"/>
        </w:rPr>
        <w:t>G</w:t>
      </w:r>
      <w:r w:rsidR="00320643">
        <w:rPr>
          <w:rFonts w:ascii="Times New Roman" w:hAnsi="Times New Roman" w:cs="Times New Roman"/>
          <w:bCs/>
          <w:sz w:val="24"/>
          <w:szCs w:val="24"/>
          <w:lang w:val="ro-RO"/>
        </w:rPr>
        <w:t>uvernului nr.</w:t>
      </w:r>
      <w:r w:rsidR="00E64526" w:rsidRPr="00055AAD">
        <w:rPr>
          <w:rFonts w:ascii="Times New Roman" w:hAnsi="Times New Roman" w:cs="Times New Roman"/>
          <w:bCs/>
          <w:sz w:val="24"/>
          <w:szCs w:val="24"/>
          <w:lang w:val="ro-RO"/>
        </w:rPr>
        <w:t xml:space="preserve"> 1058/2006. Evaluarea riscului de explozie este făcută, de regulă, de către de proiectanți autorizați / organizații a căror competență a fost evaluată de către INCD-INSEMEX Petroșani în conformitate cu NEx 01-06, H</w:t>
      </w:r>
      <w:r w:rsidR="00320643">
        <w:rPr>
          <w:rFonts w:ascii="Times New Roman" w:hAnsi="Times New Roman" w:cs="Times New Roman"/>
          <w:bCs/>
          <w:sz w:val="24"/>
          <w:szCs w:val="24"/>
          <w:lang w:val="ro-RO"/>
        </w:rPr>
        <w:t xml:space="preserve">otărârea </w:t>
      </w:r>
      <w:r w:rsidR="00E64526" w:rsidRPr="00055AAD">
        <w:rPr>
          <w:rFonts w:ascii="Times New Roman" w:hAnsi="Times New Roman" w:cs="Times New Roman"/>
          <w:bCs/>
          <w:sz w:val="24"/>
          <w:szCs w:val="24"/>
          <w:lang w:val="ro-RO"/>
        </w:rPr>
        <w:t>G</w:t>
      </w:r>
      <w:r w:rsidR="00320643">
        <w:rPr>
          <w:rFonts w:ascii="Times New Roman" w:hAnsi="Times New Roman" w:cs="Times New Roman"/>
          <w:bCs/>
          <w:sz w:val="24"/>
          <w:szCs w:val="24"/>
          <w:lang w:val="ro-RO"/>
        </w:rPr>
        <w:t>uvernului nr.</w:t>
      </w:r>
      <w:r w:rsidR="00E64526" w:rsidRPr="00055AAD">
        <w:rPr>
          <w:rFonts w:ascii="Times New Roman" w:hAnsi="Times New Roman" w:cs="Times New Roman"/>
          <w:bCs/>
          <w:sz w:val="24"/>
          <w:szCs w:val="24"/>
          <w:lang w:val="ro-RO"/>
        </w:rPr>
        <w:t xml:space="preserve"> 1058/2006 și standardele aplicabile și trebuie integrat</w:t>
      </w:r>
      <w:r w:rsidR="00C746B1">
        <w:rPr>
          <w:rFonts w:ascii="Times New Roman" w:hAnsi="Times New Roman" w:cs="Times New Roman"/>
          <w:bCs/>
          <w:sz w:val="24"/>
          <w:szCs w:val="24"/>
          <w:lang w:val="ro-RO"/>
        </w:rPr>
        <w:t>ă</w:t>
      </w:r>
      <w:r w:rsidR="00E64526" w:rsidRPr="00055AAD">
        <w:rPr>
          <w:rFonts w:ascii="Times New Roman" w:hAnsi="Times New Roman" w:cs="Times New Roman"/>
          <w:bCs/>
          <w:sz w:val="24"/>
          <w:szCs w:val="24"/>
          <w:lang w:val="ro-RO"/>
        </w:rPr>
        <w:t xml:space="preserve"> </w:t>
      </w:r>
      <w:r w:rsidR="00C746B1">
        <w:rPr>
          <w:rFonts w:ascii="Times New Roman" w:hAnsi="Times New Roman" w:cs="Times New Roman"/>
          <w:bCs/>
          <w:sz w:val="24"/>
          <w:szCs w:val="24"/>
          <w:lang w:val="ro-RO"/>
        </w:rPr>
        <w:t>î</w:t>
      </w:r>
      <w:r w:rsidR="00E64526" w:rsidRPr="00055AAD">
        <w:rPr>
          <w:rFonts w:ascii="Times New Roman" w:hAnsi="Times New Roman" w:cs="Times New Roman"/>
          <w:bCs/>
          <w:sz w:val="24"/>
          <w:szCs w:val="24"/>
          <w:lang w:val="ro-RO"/>
        </w:rPr>
        <w:t>n „documentul privind protecția la explozie”.</w:t>
      </w:r>
    </w:p>
    <w:p w14:paraId="2019196C" w14:textId="601ACF90" w:rsidR="00E64526" w:rsidRPr="00055AAD" w:rsidRDefault="00E64526" w:rsidP="00C60188">
      <w:pPr>
        <w:shd w:val="clear" w:color="auto" w:fill="FFFFFF" w:themeFill="background1"/>
        <w:tabs>
          <w:tab w:val="left" w:pos="90"/>
          <w:tab w:val="left" w:pos="142"/>
          <w:tab w:val="left" w:pos="1080"/>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Standardele aplicabile</w:t>
      </w:r>
      <w:r w:rsidR="00320643">
        <w:rPr>
          <w:rFonts w:ascii="Times New Roman" w:hAnsi="Times New Roman" w:cs="Times New Roman"/>
          <w:sz w:val="24"/>
          <w:szCs w:val="24"/>
          <w:lang w:val="ro-RO"/>
        </w:rPr>
        <w:t xml:space="preserve"> sunt</w:t>
      </w:r>
      <w:r w:rsidRPr="00055AAD">
        <w:rPr>
          <w:rFonts w:ascii="Times New Roman" w:hAnsi="Times New Roman" w:cs="Times New Roman"/>
          <w:sz w:val="24"/>
          <w:szCs w:val="24"/>
          <w:lang w:val="ro-RO"/>
        </w:rPr>
        <w:t>: SR EN 1127-1; SR EN 15198; IEC 60079-32-1 TS; SR EN 60079-10-1; SR EN 60079</w:t>
      </w:r>
      <w:r w:rsidRPr="00055AAD">
        <w:rPr>
          <w:rFonts w:ascii="Times New Roman" w:hAnsi="Times New Roman" w:cs="Times New Roman"/>
          <w:sz w:val="24"/>
          <w:szCs w:val="24"/>
          <w:lang w:val="ro-RO"/>
        </w:rPr>
        <w:noBreakHyphen/>
        <w:t>14</w:t>
      </w:r>
    </w:p>
    <w:p w14:paraId="7DF0FA54" w14:textId="77777777" w:rsidR="00E64526" w:rsidRPr="00055AAD" w:rsidRDefault="00E64526" w:rsidP="00C60188">
      <w:pPr>
        <w:shd w:val="clear" w:color="auto" w:fill="FFFFFF" w:themeFill="background1"/>
        <w:tabs>
          <w:tab w:val="left" w:pos="90"/>
          <w:tab w:val="left" w:pos="142"/>
        </w:tabs>
        <w:spacing w:after="0" w:line="240" w:lineRule="auto"/>
        <w:jc w:val="both"/>
        <w:rPr>
          <w:rFonts w:ascii="Times New Roman" w:hAnsi="Times New Roman" w:cs="Times New Roman"/>
          <w:i/>
          <w:sz w:val="24"/>
          <w:szCs w:val="24"/>
          <w:lang w:val="ro-RO"/>
        </w:rPr>
      </w:pPr>
      <w:r w:rsidRPr="00055AAD">
        <w:rPr>
          <w:rFonts w:ascii="Times New Roman" w:hAnsi="Times New Roman" w:cs="Times New Roman"/>
          <w:bCs/>
          <w:sz w:val="24"/>
          <w:szCs w:val="24"/>
          <w:lang w:val="ro-RO"/>
        </w:rPr>
        <w:t>NOTĂ:</w:t>
      </w:r>
    </w:p>
    <w:p w14:paraId="20C06E44" w14:textId="77777777" w:rsidR="00E64526" w:rsidRPr="00055AAD" w:rsidRDefault="00E64526" w:rsidP="00C60188">
      <w:pPr>
        <w:shd w:val="clear" w:color="auto" w:fill="FFFFFF" w:themeFill="background1"/>
        <w:tabs>
          <w:tab w:val="left" w:pos="90"/>
          <w:tab w:val="left" w:pos="142"/>
        </w:tabs>
        <w:spacing w:after="0" w:line="360" w:lineRule="auto"/>
        <w:jc w:val="both"/>
        <w:rPr>
          <w:rFonts w:ascii="Times New Roman" w:hAnsi="Times New Roman" w:cs="Times New Roman"/>
          <w:i/>
          <w:sz w:val="24"/>
          <w:szCs w:val="24"/>
          <w:lang w:val="ro-RO"/>
        </w:rPr>
      </w:pPr>
      <w:r w:rsidRPr="00055AAD">
        <w:rPr>
          <w:rFonts w:ascii="Times New Roman" w:hAnsi="Times New Roman" w:cs="Times New Roman"/>
          <w:bCs/>
          <w:sz w:val="24"/>
          <w:szCs w:val="24"/>
          <w:lang w:val="ro-RO"/>
        </w:rPr>
        <w:t xml:space="preserve">Se va avea in vedere </w:t>
      </w:r>
      <w:r w:rsidRPr="00055AAD">
        <w:rPr>
          <w:rFonts w:ascii="Times New Roman" w:hAnsi="Times New Roman" w:cs="Times New Roman"/>
          <w:bCs/>
          <w:i/>
          <w:iCs/>
          <w:sz w:val="24"/>
          <w:szCs w:val="24"/>
          <w:lang w:val="ro-RO"/>
        </w:rPr>
        <w:t>Non-binding guide to good practice for implementing Directive 1999/92/EC "ATEX" (explosive atmospheres)</w:t>
      </w:r>
      <w:r w:rsidRPr="00055AAD">
        <w:rPr>
          <w:rFonts w:ascii="Times New Roman" w:hAnsi="Times New Roman" w:cs="Times New Roman"/>
          <w:bCs/>
          <w:sz w:val="24"/>
          <w:szCs w:val="24"/>
          <w:lang w:val="ro-RO"/>
        </w:rPr>
        <w:t xml:space="preserve"> </w:t>
      </w:r>
    </w:p>
    <w:p w14:paraId="6713EC4E" w14:textId="7F99A33F" w:rsidR="00C951FA" w:rsidRPr="00055AAD" w:rsidRDefault="00C746B1" w:rsidP="003E432C">
      <w:pPr>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(2) </w:t>
      </w:r>
      <w:r w:rsidR="00C951FA" w:rsidRPr="00055AAD">
        <w:rPr>
          <w:rFonts w:ascii="Times New Roman" w:eastAsia="Times New Roman" w:hAnsi="Times New Roman" w:cs="Times New Roman"/>
          <w:sz w:val="24"/>
          <w:szCs w:val="24"/>
          <w:lang w:val="ro-RO"/>
        </w:rPr>
        <w:t>Analiza de risc va cuprinde</w:t>
      </w:r>
      <w:r w:rsidR="00B64C94" w:rsidRPr="00055AAD">
        <w:rPr>
          <w:rFonts w:ascii="Times New Roman" w:eastAsia="Times New Roman" w:hAnsi="Times New Roman" w:cs="Times New Roman"/>
          <w:sz w:val="24"/>
          <w:szCs w:val="24"/>
          <w:lang w:val="ro-RO"/>
        </w:rPr>
        <w:t xml:space="preserve"> și </w:t>
      </w:r>
      <w:r w:rsidR="00C951FA" w:rsidRPr="00055AAD">
        <w:rPr>
          <w:rFonts w:ascii="Times New Roman" w:eastAsia="Times New Roman" w:hAnsi="Times New Roman" w:cs="Times New Roman"/>
          <w:sz w:val="24"/>
          <w:szCs w:val="24"/>
          <w:lang w:val="ro-RO"/>
        </w:rPr>
        <w:t>alte surse de aprindere decât cele de la echipamentele tehnice, de exemplu cele de la echipamente individuale, descărcările atmosferice, alte surse externe</w:t>
      </w:r>
      <w:r>
        <w:rPr>
          <w:rFonts w:ascii="Times New Roman" w:eastAsia="Times New Roman" w:hAnsi="Times New Roman" w:cs="Times New Roman"/>
          <w:sz w:val="24"/>
          <w:szCs w:val="24"/>
          <w:lang w:val="ro-RO"/>
        </w:rPr>
        <w:t>, conform prescripțiilor</w:t>
      </w:r>
      <w:r w:rsidR="00C951FA" w:rsidRPr="00055AAD">
        <w:rPr>
          <w:rFonts w:ascii="Times New Roman" w:eastAsia="Times New Roman" w:hAnsi="Times New Roman" w:cs="Times New Roman"/>
          <w:sz w:val="24"/>
          <w:szCs w:val="24"/>
          <w:lang w:val="ro-RO"/>
        </w:rPr>
        <w:t xml:space="preserve"> CEN/CLC/TR 16832</w:t>
      </w:r>
      <w:r w:rsidR="00320643">
        <w:rPr>
          <w:rFonts w:ascii="Times New Roman" w:eastAsia="Times New Roman" w:hAnsi="Times New Roman" w:cs="Times New Roman"/>
          <w:sz w:val="24"/>
          <w:szCs w:val="24"/>
          <w:lang w:val="ro-RO"/>
        </w:rPr>
        <w:t>.</w:t>
      </w:r>
    </w:p>
    <w:p w14:paraId="7981E972" w14:textId="1D446B57" w:rsidR="0082369B" w:rsidRPr="00055AAD" w:rsidRDefault="00FD0440" w:rsidP="003E432C">
      <w:pPr>
        <w:tabs>
          <w:tab w:val="left" w:pos="0"/>
          <w:tab w:val="left" w:pos="90"/>
          <w:tab w:val="left" w:pos="360"/>
          <w:tab w:val="left" w:pos="990"/>
          <w:tab w:val="left" w:pos="1080"/>
          <w:tab w:val="left" w:pos="1620"/>
          <w:tab w:val="left" w:pos="342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5.2 </w:t>
      </w:r>
      <w:r w:rsidR="0082369B" w:rsidRPr="00055AAD">
        <w:rPr>
          <w:rFonts w:ascii="Times New Roman" w:eastAsia="Times New Roman" w:hAnsi="Times New Roman" w:cs="Times New Roman"/>
          <w:sz w:val="24"/>
          <w:szCs w:val="24"/>
          <w:lang w:val="ro-RO"/>
        </w:rPr>
        <w:t>Echipamente / instalații din arii clasificate Ex</w:t>
      </w:r>
    </w:p>
    <w:p w14:paraId="2CC9D10D" w14:textId="5B15F131" w:rsidR="005E411F" w:rsidRPr="00055AAD" w:rsidRDefault="00E425FB" w:rsidP="00104A42">
      <w:pPr>
        <w:tabs>
          <w:tab w:val="left" w:pos="0"/>
          <w:tab w:val="left" w:pos="90"/>
          <w:tab w:val="left" w:pos="360"/>
          <w:tab w:val="left" w:pos="990"/>
          <w:tab w:val="left" w:pos="1080"/>
          <w:tab w:val="left" w:pos="1620"/>
          <w:tab w:val="left" w:pos="342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5.2.1 </w:t>
      </w:r>
      <w:r w:rsidR="005E411F" w:rsidRPr="00055AAD">
        <w:rPr>
          <w:rFonts w:ascii="Times New Roman" w:hAnsi="Times New Roman" w:cs="Times New Roman"/>
          <w:sz w:val="24"/>
          <w:szCs w:val="24"/>
          <w:lang w:val="ro-RO"/>
        </w:rPr>
        <w:t>Pentru a alege</w:t>
      </w:r>
      <w:r w:rsidR="00FF10E2" w:rsidRPr="00055AAD">
        <w:rPr>
          <w:rFonts w:ascii="Times New Roman" w:hAnsi="Times New Roman" w:cs="Times New Roman"/>
          <w:sz w:val="24"/>
          <w:szCs w:val="24"/>
          <w:lang w:val="ro-RO"/>
        </w:rPr>
        <w:t>rea</w:t>
      </w:r>
      <w:r w:rsidR="005E411F" w:rsidRPr="00055AAD">
        <w:rPr>
          <w:rFonts w:ascii="Times New Roman" w:hAnsi="Times New Roman" w:cs="Times New Roman"/>
          <w:sz w:val="24"/>
          <w:szCs w:val="24"/>
          <w:lang w:val="ro-RO"/>
        </w:rPr>
        <w:t xml:space="preserve"> </w:t>
      </w:r>
      <w:r w:rsidR="0052746F" w:rsidRPr="00055AAD">
        <w:rPr>
          <w:rFonts w:ascii="Times New Roman" w:hAnsi="Times New Roman" w:cs="Times New Roman"/>
          <w:sz w:val="24"/>
          <w:szCs w:val="24"/>
          <w:lang w:val="ro-RO"/>
        </w:rPr>
        <w:t>echipamentului</w:t>
      </w:r>
      <w:r w:rsidR="005E411F" w:rsidRPr="00055AAD">
        <w:rPr>
          <w:rFonts w:ascii="Times New Roman" w:hAnsi="Times New Roman" w:cs="Times New Roman"/>
          <w:sz w:val="24"/>
          <w:szCs w:val="24"/>
          <w:lang w:val="ro-RO"/>
        </w:rPr>
        <w:t xml:space="preserve"> corespunzăto</w:t>
      </w:r>
      <w:r w:rsidR="00FF10E2" w:rsidRPr="00055AAD">
        <w:rPr>
          <w:rFonts w:ascii="Times New Roman" w:hAnsi="Times New Roman" w:cs="Times New Roman"/>
          <w:sz w:val="24"/>
          <w:szCs w:val="24"/>
          <w:lang w:val="ro-RO"/>
        </w:rPr>
        <w:t>r</w:t>
      </w:r>
      <w:r w:rsidR="005E411F" w:rsidRPr="00055AAD">
        <w:rPr>
          <w:rFonts w:ascii="Times New Roman" w:hAnsi="Times New Roman" w:cs="Times New Roman"/>
          <w:sz w:val="24"/>
          <w:szCs w:val="24"/>
          <w:lang w:val="ro-RO"/>
        </w:rPr>
        <w:t xml:space="preserve"> zonelor periculoase, sunt necesare următoarele </w:t>
      </w:r>
      <w:r w:rsidR="0052746F" w:rsidRPr="00055AAD">
        <w:rPr>
          <w:rFonts w:ascii="Times New Roman" w:hAnsi="Times New Roman" w:cs="Times New Roman"/>
          <w:sz w:val="24"/>
          <w:szCs w:val="24"/>
          <w:lang w:val="ro-RO"/>
        </w:rPr>
        <w:t>informații</w:t>
      </w:r>
      <w:r w:rsidR="005E411F" w:rsidRPr="00055AAD">
        <w:rPr>
          <w:rFonts w:ascii="Times New Roman" w:hAnsi="Times New Roman" w:cs="Times New Roman"/>
          <w:sz w:val="24"/>
          <w:szCs w:val="24"/>
          <w:lang w:val="ro-RO"/>
        </w:rPr>
        <w:t>:</w:t>
      </w:r>
    </w:p>
    <w:p w14:paraId="55659B37" w14:textId="5C59BDD8" w:rsidR="005E411F" w:rsidRPr="00055AAD" w:rsidRDefault="005E411F" w:rsidP="002C0A88">
      <w:pPr>
        <w:pStyle w:val="PARAGRAPH"/>
        <w:numPr>
          <w:ilvl w:val="0"/>
          <w:numId w:val="43"/>
        </w:numPr>
        <w:spacing w:before="0" w:after="0" w:line="360" w:lineRule="auto"/>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clasificarea zonelor periculoase, inclusiv </w:t>
      </w:r>
      <w:r w:rsidR="00FF10E2" w:rsidRPr="00055AAD">
        <w:rPr>
          <w:rFonts w:ascii="Times New Roman" w:hAnsi="Times New Roman" w:cs="Times New Roman"/>
          <w:sz w:val="24"/>
          <w:szCs w:val="24"/>
          <w:lang w:val="ro-RO"/>
        </w:rPr>
        <w:t>cerințele</w:t>
      </w:r>
      <w:r w:rsidRPr="00055AAD">
        <w:rPr>
          <w:rFonts w:ascii="Times New Roman" w:hAnsi="Times New Roman" w:cs="Times New Roman"/>
          <w:sz w:val="24"/>
          <w:szCs w:val="24"/>
          <w:lang w:val="ro-RO"/>
        </w:rPr>
        <w:t xml:space="preserve"> privind nivelul de </w:t>
      </w:r>
      <w:r w:rsidR="00FF10E2" w:rsidRPr="00055AAD">
        <w:rPr>
          <w:rFonts w:ascii="Times New Roman" w:hAnsi="Times New Roman" w:cs="Times New Roman"/>
          <w:sz w:val="24"/>
          <w:szCs w:val="24"/>
          <w:lang w:val="ro-RO"/>
        </w:rPr>
        <w:t>protecție</w:t>
      </w:r>
      <w:r w:rsidRPr="00055AAD">
        <w:rPr>
          <w:rFonts w:ascii="Times New Roman" w:hAnsi="Times New Roman" w:cs="Times New Roman"/>
          <w:sz w:val="24"/>
          <w:szCs w:val="24"/>
          <w:lang w:val="ro-RO"/>
        </w:rPr>
        <w:t xml:space="preserve"> la explozie al echipamentului</w:t>
      </w:r>
      <w:r w:rsidR="00AB5906" w:rsidRPr="00055AAD">
        <w:rPr>
          <w:rFonts w:ascii="Times New Roman" w:hAnsi="Times New Roman" w:cs="Times New Roman"/>
          <w:sz w:val="24"/>
          <w:szCs w:val="24"/>
          <w:lang w:val="ro-RO"/>
        </w:rPr>
        <w:t xml:space="preserve"> (dacă este </w:t>
      </w:r>
      <w:r w:rsidRPr="00055AAD">
        <w:rPr>
          <w:rFonts w:ascii="Times New Roman" w:hAnsi="Times New Roman" w:cs="Times New Roman"/>
          <w:sz w:val="24"/>
          <w:szCs w:val="24"/>
          <w:lang w:val="ro-RO"/>
        </w:rPr>
        <w:t>aplic</w:t>
      </w:r>
      <w:r w:rsidR="00AB5906" w:rsidRPr="00055AAD">
        <w:rPr>
          <w:rFonts w:ascii="Times New Roman" w:hAnsi="Times New Roman" w:cs="Times New Roman"/>
          <w:sz w:val="24"/>
          <w:szCs w:val="24"/>
          <w:lang w:val="ro-RO"/>
        </w:rPr>
        <w:t>abil)</w:t>
      </w:r>
      <w:r w:rsidRPr="00055AAD">
        <w:rPr>
          <w:rFonts w:ascii="Times New Roman" w:hAnsi="Times New Roman" w:cs="Times New Roman"/>
          <w:sz w:val="24"/>
          <w:szCs w:val="24"/>
          <w:lang w:val="ro-RO"/>
        </w:rPr>
        <w:t>;</w:t>
      </w:r>
    </w:p>
    <w:p w14:paraId="36006F5D" w14:textId="0A41B326" w:rsidR="005E411F" w:rsidRPr="00055AAD" w:rsidRDefault="005E411F" w:rsidP="002C0A88">
      <w:pPr>
        <w:pStyle w:val="PARAGRAPH"/>
        <w:numPr>
          <w:ilvl w:val="0"/>
          <w:numId w:val="43"/>
        </w:numPr>
        <w:spacing w:before="0" w:after="0" w:line="360" w:lineRule="auto"/>
        <w:rPr>
          <w:rFonts w:ascii="Times New Roman" w:hAnsi="Times New Roman" w:cs="Times New Roman"/>
          <w:sz w:val="24"/>
          <w:szCs w:val="24"/>
          <w:lang w:val="ro-RO"/>
        </w:rPr>
      </w:pPr>
      <w:r w:rsidRPr="00055AAD">
        <w:rPr>
          <w:rFonts w:ascii="Times New Roman" w:hAnsi="Times New Roman" w:cs="Times New Roman"/>
          <w:sz w:val="24"/>
          <w:szCs w:val="24"/>
          <w:lang w:val="ro-RO"/>
        </w:rPr>
        <w:t>clasificarea gazului, vaporilor, în raport cu grupa sau subgrupa echipamentului;</w:t>
      </w:r>
    </w:p>
    <w:p w14:paraId="49BD0938" w14:textId="4188762E" w:rsidR="005E411F" w:rsidRPr="00055AAD" w:rsidRDefault="005E411F" w:rsidP="002C0A88">
      <w:pPr>
        <w:pStyle w:val="PARAGRAPH"/>
        <w:numPr>
          <w:ilvl w:val="0"/>
          <w:numId w:val="43"/>
        </w:numPr>
        <w:spacing w:before="0" w:after="0" w:line="360" w:lineRule="auto"/>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clasa de temperatură sau temperatura de aprindere a gazului sau vaporilor </w:t>
      </w:r>
      <w:r w:rsidR="00FF10E2" w:rsidRPr="00055AAD">
        <w:rPr>
          <w:rFonts w:ascii="Times New Roman" w:hAnsi="Times New Roman" w:cs="Times New Roman"/>
          <w:sz w:val="24"/>
          <w:szCs w:val="24"/>
          <w:lang w:val="ro-RO"/>
        </w:rPr>
        <w:t>implicați</w:t>
      </w:r>
      <w:r w:rsidRPr="00055AAD">
        <w:rPr>
          <w:rFonts w:ascii="Times New Roman" w:hAnsi="Times New Roman" w:cs="Times New Roman"/>
          <w:sz w:val="24"/>
          <w:szCs w:val="24"/>
          <w:lang w:val="ro-RO"/>
        </w:rPr>
        <w:t>;</w:t>
      </w:r>
    </w:p>
    <w:p w14:paraId="439504D1" w14:textId="305A633B" w:rsidR="005E411F" w:rsidRPr="00055AAD" w:rsidRDefault="00FF10E2" w:rsidP="002C0A88">
      <w:pPr>
        <w:pStyle w:val="PARAGRAPH"/>
        <w:numPr>
          <w:ilvl w:val="0"/>
          <w:numId w:val="43"/>
        </w:numPr>
        <w:spacing w:before="0" w:after="0" w:line="360" w:lineRule="auto"/>
        <w:rPr>
          <w:rFonts w:ascii="Times New Roman" w:hAnsi="Times New Roman" w:cs="Times New Roman"/>
          <w:sz w:val="24"/>
          <w:szCs w:val="24"/>
          <w:lang w:val="ro-RO"/>
        </w:rPr>
      </w:pPr>
      <w:r w:rsidRPr="00055AAD">
        <w:rPr>
          <w:rFonts w:ascii="Times New Roman" w:hAnsi="Times New Roman" w:cs="Times New Roman"/>
          <w:sz w:val="24"/>
          <w:szCs w:val="24"/>
          <w:lang w:val="ro-RO"/>
        </w:rPr>
        <w:t>aplicația</w:t>
      </w:r>
      <w:r w:rsidR="005E411F" w:rsidRPr="00055AAD">
        <w:rPr>
          <w:rFonts w:ascii="Times New Roman" w:hAnsi="Times New Roman" w:cs="Times New Roman"/>
          <w:sz w:val="24"/>
          <w:szCs w:val="24"/>
          <w:lang w:val="ro-RO"/>
        </w:rPr>
        <w:t xml:space="preserve"> pentru care este destinat echipamentul;</w:t>
      </w:r>
    </w:p>
    <w:p w14:paraId="46E6A65C" w14:textId="4F5212AF" w:rsidR="005E411F" w:rsidRPr="00055AAD" w:rsidRDefault="0011223B" w:rsidP="002C0A88">
      <w:pPr>
        <w:pStyle w:val="PARAGRAPH"/>
        <w:numPr>
          <w:ilvl w:val="0"/>
          <w:numId w:val="43"/>
        </w:numPr>
        <w:spacing w:before="0" w:after="0" w:line="360" w:lineRule="auto"/>
        <w:rPr>
          <w:rFonts w:ascii="Times New Roman" w:hAnsi="Times New Roman" w:cs="Times New Roman"/>
          <w:sz w:val="24"/>
          <w:szCs w:val="24"/>
          <w:lang w:val="ro-RO"/>
        </w:rPr>
      </w:pPr>
      <w:r w:rsidRPr="00055AAD">
        <w:rPr>
          <w:rFonts w:ascii="Times New Roman" w:hAnsi="Times New Roman" w:cs="Times New Roman"/>
          <w:sz w:val="24"/>
          <w:szCs w:val="24"/>
          <w:lang w:val="ro-RO"/>
        </w:rPr>
        <w:t>i</w:t>
      </w:r>
      <w:r w:rsidR="00FF10E2" w:rsidRPr="00055AAD">
        <w:rPr>
          <w:rFonts w:ascii="Times New Roman" w:hAnsi="Times New Roman" w:cs="Times New Roman"/>
          <w:sz w:val="24"/>
          <w:szCs w:val="24"/>
          <w:lang w:val="ro-RO"/>
        </w:rPr>
        <w:t>nfluențele</w:t>
      </w:r>
      <w:r w:rsidR="005E411F" w:rsidRPr="00055AAD">
        <w:rPr>
          <w:rFonts w:ascii="Times New Roman" w:hAnsi="Times New Roman" w:cs="Times New Roman"/>
          <w:sz w:val="24"/>
          <w:szCs w:val="24"/>
          <w:lang w:val="ro-RO"/>
        </w:rPr>
        <w:t xml:space="preserve"> externe </w:t>
      </w:r>
      <w:r w:rsidR="00AB5906" w:rsidRPr="00055AAD">
        <w:rPr>
          <w:rFonts w:ascii="Times New Roman" w:hAnsi="Times New Roman" w:cs="Times New Roman"/>
          <w:sz w:val="24"/>
          <w:szCs w:val="24"/>
          <w:lang w:val="ro-RO"/>
        </w:rPr>
        <w:t>și</w:t>
      </w:r>
      <w:r w:rsidR="005E411F" w:rsidRPr="00055AAD">
        <w:rPr>
          <w:rFonts w:ascii="Times New Roman" w:hAnsi="Times New Roman" w:cs="Times New Roman"/>
          <w:sz w:val="24"/>
          <w:szCs w:val="24"/>
          <w:lang w:val="ro-RO"/>
        </w:rPr>
        <w:t xml:space="preserve"> temperatura ambiantă.</w:t>
      </w:r>
    </w:p>
    <w:p w14:paraId="1988E87F" w14:textId="788887DA" w:rsidR="005E411F" w:rsidRPr="00055AAD" w:rsidRDefault="00C746B1" w:rsidP="00104A42">
      <w:pPr>
        <w:pStyle w:val="PARAGRAPHCaracter"/>
        <w:spacing w:before="0" w:after="0" w:line="360" w:lineRule="auto"/>
        <w:rPr>
          <w:rFonts w:ascii="Times New Roman" w:hAnsi="Times New Roman" w:cs="Times New Roman"/>
          <w:sz w:val="24"/>
          <w:szCs w:val="24"/>
          <w:lang w:val="ro-RO"/>
        </w:rPr>
      </w:pPr>
      <w:r>
        <w:rPr>
          <w:rFonts w:ascii="Times New Roman" w:hAnsi="Times New Roman" w:cs="Times New Roman"/>
          <w:sz w:val="24"/>
          <w:szCs w:val="24"/>
          <w:lang w:val="ro-RO"/>
        </w:rPr>
        <w:tab/>
      </w:r>
      <w:r w:rsidR="005E411F" w:rsidRPr="00055AAD">
        <w:rPr>
          <w:rFonts w:ascii="Times New Roman" w:hAnsi="Times New Roman" w:cs="Times New Roman"/>
          <w:sz w:val="24"/>
          <w:szCs w:val="24"/>
          <w:lang w:val="ro-RO"/>
        </w:rPr>
        <w:t xml:space="preserve">Se recomandă ca </w:t>
      </w:r>
      <w:r w:rsidR="00FF10E2" w:rsidRPr="00055AAD">
        <w:rPr>
          <w:rFonts w:ascii="Times New Roman" w:hAnsi="Times New Roman" w:cs="Times New Roman"/>
          <w:sz w:val="24"/>
          <w:szCs w:val="24"/>
          <w:lang w:val="ro-RO"/>
        </w:rPr>
        <w:t>cerințele</w:t>
      </w:r>
      <w:r w:rsidR="005E411F" w:rsidRPr="00055AAD">
        <w:rPr>
          <w:rFonts w:ascii="Times New Roman" w:hAnsi="Times New Roman" w:cs="Times New Roman"/>
          <w:sz w:val="24"/>
          <w:szCs w:val="24"/>
          <w:lang w:val="ro-RO"/>
        </w:rPr>
        <w:t xml:space="preserve"> privind nivelurile de </w:t>
      </w:r>
      <w:r w:rsidR="00FF10E2" w:rsidRPr="00055AAD">
        <w:rPr>
          <w:rFonts w:ascii="Times New Roman" w:hAnsi="Times New Roman" w:cs="Times New Roman"/>
          <w:sz w:val="24"/>
          <w:szCs w:val="24"/>
          <w:lang w:val="ro-RO"/>
        </w:rPr>
        <w:t>protecție</w:t>
      </w:r>
      <w:r w:rsidR="00D87C9A">
        <w:rPr>
          <w:rFonts w:ascii="Times New Roman" w:hAnsi="Times New Roman" w:cs="Times New Roman"/>
          <w:sz w:val="24"/>
          <w:szCs w:val="24"/>
          <w:lang w:val="ro-RO"/>
        </w:rPr>
        <w:t xml:space="preserve"> ale </w:t>
      </w:r>
      <w:r w:rsidR="005E411F" w:rsidRPr="00055AAD">
        <w:rPr>
          <w:rFonts w:ascii="Times New Roman" w:hAnsi="Times New Roman" w:cs="Times New Roman"/>
          <w:sz w:val="24"/>
          <w:szCs w:val="24"/>
          <w:lang w:val="ro-RO"/>
        </w:rPr>
        <w:t xml:space="preserve">echipamentului (EPL) să fie înregistrate pe </w:t>
      </w:r>
      <w:r w:rsidR="006E1790" w:rsidRPr="00055AAD">
        <w:rPr>
          <w:rFonts w:ascii="Times New Roman" w:hAnsi="Times New Roman" w:cs="Times New Roman"/>
          <w:sz w:val="24"/>
          <w:szCs w:val="24"/>
          <w:lang w:val="ro-RO"/>
        </w:rPr>
        <w:t>planșa</w:t>
      </w:r>
      <w:r w:rsidR="005E411F" w:rsidRPr="00055AAD">
        <w:rPr>
          <w:rFonts w:ascii="Times New Roman" w:hAnsi="Times New Roman" w:cs="Times New Roman"/>
          <w:sz w:val="24"/>
          <w:szCs w:val="24"/>
          <w:lang w:val="ro-RO"/>
        </w:rPr>
        <w:t xml:space="preserve"> cu clasificarea </w:t>
      </w:r>
      <w:r w:rsidR="00FF10E2" w:rsidRPr="00055AAD">
        <w:rPr>
          <w:rFonts w:ascii="Times New Roman" w:hAnsi="Times New Roman" w:cs="Times New Roman"/>
          <w:sz w:val="24"/>
          <w:szCs w:val="24"/>
          <w:lang w:val="ro-RO"/>
        </w:rPr>
        <w:t>z</w:t>
      </w:r>
      <w:r w:rsidR="005E411F" w:rsidRPr="00055AAD">
        <w:rPr>
          <w:rFonts w:ascii="Times New Roman" w:hAnsi="Times New Roman" w:cs="Times New Roman"/>
          <w:sz w:val="24"/>
          <w:szCs w:val="24"/>
          <w:lang w:val="ro-RO"/>
        </w:rPr>
        <w:t>onelor</w:t>
      </w:r>
      <w:r>
        <w:rPr>
          <w:rFonts w:ascii="Times New Roman" w:hAnsi="Times New Roman" w:cs="Times New Roman"/>
          <w:sz w:val="24"/>
          <w:szCs w:val="24"/>
          <w:lang w:val="ro-RO"/>
        </w:rPr>
        <w:t>;</w:t>
      </w:r>
      <w:r w:rsidR="005E411F" w:rsidRPr="00055AAD">
        <w:rPr>
          <w:rFonts w:ascii="Times New Roman" w:hAnsi="Times New Roman" w:cs="Times New Roman"/>
          <w:sz w:val="24"/>
          <w:szCs w:val="24"/>
          <w:lang w:val="ro-RO"/>
        </w:rPr>
        <w:t xml:space="preserve"> </w:t>
      </w:r>
      <w:r>
        <w:rPr>
          <w:rFonts w:ascii="Times New Roman" w:hAnsi="Times New Roman" w:cs="Times New Roman"/>
          <w:sz w:val="24"/>
          <w:szCs w:val="24"/>
          <w:lang w:val="ro-RO"/>
        </w:rPr>
        <w:t>a</w:t>
      </w:r>
      <w:r w:rsidR="005E411F" w:rsidRPr="00055AAD">
        <w:rPr>
          <w:rFonts w:ascii="Times New Roman" w:hAnsi="Times New Roman" w:cs="Times New Roman"/>
          <w:sz w:val="24"/>
          <w:szCs w:val="24"/>
          <w:lang w:val="ro-RO"/>
        </w:rPr>
        <w:t xml:space="preserve">cest lucru ar trebui realizat chiar </w:t>
      </w:r>
      <w:r w:rsidR="006E1790" w:rsidRPr="00055AAD">
        <w:rPr>
          <w:rFonts w:ascii="Times New Roman" w:hAnsi="Times New Roman" w:cs="Times New Roman"/>
          <w:sz w:val="24"/>
          <w:szCs w:val="24"/>
          <w:lang w:val="ro-RO"/>
        </w:rPr>
        <w:t>și</w:t>
      </w:r>
      <w:r w:rsidR="005E411F" w:rsidRPr="00055AAD">
        <w:rPr>
          <w:rFonts w:ascii="Times New Roman" w:hAnsi="Times New Roman" w:cs="Times New Roman"/>
          <w:sz w:val="24"/>
          <w:szCs w:val="24"/>
          <w:lang w:val="ro-RO"/>
        </w:rPr>
        <w:t xml:space="preserve"> în cazul în care </w:t>
      </w:r>
      <w:r w:rsidR="00FF10E2" w:rsidRPr="00055AAD">
        <w:rPr>
          <w:rFonts w:ascii="Times New Roman" w:hAnsi="Times New Roman" w:cs="Times New Roman"/>
          <w:sz w:val="24"/>
          <w:szCs w:val="24"/>
          <w:lang w:val="ro-RO"/>
        </w:rPr>
        <w:t>consecințele</w:t>
      </w:r>
      <w:r w:rsidR="005E411F" w:rsidRPr="00055AAD">
        <w:rPr>
          <w:rFonts w:ascii="Times New Roman" w:hAnsi="Times New Roman" w:cs="Times New Roman"/>
          <w:sz w:val="24"/>
          <w:szCs w:val="24"/>
          <w:lang w:val="ro-RO"/>
        </w:rPr>
        <w:t xml:space="preserve"> unei aprinderi nu au fost supuse unei evaluări de risc.</w:t>
      </w:r>
    </w:p>
    <w:p w14:paraId="74721126" w14:textId="73D2D437" w:rsidR="002E6821" w:rsidRPr="00055AAD" w:rsidRDefault="002E6821" w:rsidP="002E6821">
      <w:pPr>
        <w:tabs>
          <w:tab w:val="left" w:pos="0"/>
          <w:tab w:val="left" w:pos="90"/>
          <w:tab w:val="left" w:pos="360"/>
          <w:tab w:val="left" w:pos="990"/>
          <w:tab w:val="left" w:pos="1080"/>
          <w:tab w:val="left" w:pos="1620"/>
          <w:tab w:val="left" w:pos="3420"/>
          <w:tab w:val="left" w:pos="9514"/>
        </w:tabs>
        <w:spacing w:after="0" w:line="360" w:lineRule="auto"/>
        <w:ind w:right="26"/>
        <w:rPr>
          <w:rFonts w:ascii="Times New Roman" w:hAnsi="Times New Roman" w:cs="Times New Roman"/>
          <w:color w:val="333333"/>
          <w:sz w:val="24"/>
          <w:szCs w:val="24"/>
          <w:shd w:val="clear" w:color="auto" w:fill="FFFFFF"/>
          <w:lang w:val="ro-RO"/>
        </w:rPr>
      </w:pPr>
      <w:r w:rsidRPr="00055AAD">
        <w:rPr>
          <w:rFonts w:ascii="Times New Roman" w:hAnsi="Times New Roman" w:cs="Times New Roman"/>
          <w:color w:val="333333"/>
          <w:sz w:val="24"/>
          <w:szCs w:val="24"/>
          <w:shd w:val="clear" w:color="auto" w:fill="FFFFFF"/>
          <w:lang w:val="ro-RO"/>
        </w:rPr>
        <w:t>Gazul natural lichefiat se încadrează</w:t>
      </w:r>
      <w:r w:rsidR="00A9115E" w:rsidRPr="00055AAD">
        <w:rPr>
          <w:rFonts w:ascii="Times New Roman" w:hAnsi="Times New Roman" w:cs="Times New Roman"/>
          <w:color w:val="333333"/>
          <w:sz w:val="24"/>
          <w:szCs w:val="24"/>
          <w:shd w:val="clear" w:color="auto" w:fill="FFFFFF"/>
          <w:lang w:val="ro-RO"/>
        </w:rPr>
        <w:t xml:space="preserve"> în </w:t>
      </w:r>
      <w:r w:rsidRPr="00055AAD">
        <w:rPr>
          <w:rFonts w:ascii="Times New Roman" w:hAnsi="Times New Roman" w:cs="Times New Roman"/>
          <w:color w:val="333333"/>
          <w:sz w:val="24"/>
          <w:szCs w:val="24"/>
          <w:shd w:val="clear" w:color="auto" w:fill="FFFFFF"/>
          <w:lang w:val="ro-RO"/>
        </w:rPr>
        <w:t>funcție de caracteristici astfel:</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155"/>
        <w:gridCol w:w="1162"/>
        <w:gridCol w:w="2268"/>
        <w:gridCol w:w="3009"/>
      </w:tblGrid>
      <w:tr w:rsidR="002E6821" w:rsidRPr="00055AAD" w14:paraId="61204174" w14:textId="77777777" w:rsidTr="00E8654B">
        <w:trPr>
          <w:jc w:val="center"/>
        </w:trPr>
        <w:tc>
          <w:tcPr>
            <w:tcW w:w="0" w:type="auto"/>
            <w:tcBorders>
              <w:top w:val="double" w:sz="4" w:space="0" w:color="auto"/>
              <w:left w:val="double" w:sz="4" w:space="0" w:color="auto"/>
              <w:bottom w:val="double" w:sz="4" w:space="0" w:color="auto"/>
              <w:right w:val="single" w:sz="4" w:space="0" w:color="auto"/>
            </w:tcBorders>
            <w:hideMark/>
          </w:tcPr>
          <w:p w14:paraId="5708E4ED" w14:textId="77777777" w:rsidR="002E6821" w:rsidRPr="00055AAD" w:rsidRDefault="002E6821" w:rsidP="00E015CB">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Denumire substanța </w:t>
            </w:r>
          </w:p>
        </w:tc>
        <w:tc>
          <w:tcPr>
            <w:tcW w:w="0" w:type="auto"/>
            <w:tcBorders>
              <w:top w:val="double" w:sz="4" w:space="0" w:color="auto"/>
              <w:left w:val="single" w:sz="4" w:space="0" w:color="auto"/>
              <w:bottom w:val="double" w:sz="4" w:space="0" w:color="auto"/>
              <w:right w:val="single" w:sz="4" w:space="0" w:color="auto"/>
            </w:tcBorders>
            <w:hideMark/>
          </w:tcPr>
          <w:p w14:paraId="0B433756" w14:textId="77777777" w:rsidR="002E6821" w:rsidRPr="00055AAD" w:rsidRDefault="002E6821" w:rsidP="00E015CB">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Subgrupa </w:t>
            </w:r>
          </w:p>
          <w:p w14:paraId="2CAE8C8D" w14:textId="77777777" w:rsidR="002E6821" w:rsidRPr="00055AAD" w:rsidRDefault="002E6821" w:rsidP="00E015CB">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de gaze</w:t>
            </w:r>
          </w:p>
        </w:tc>
        <w:tc>
          <w:tcPr>
            <w:tcW w:w="0" w:type="auto"/>
            <w:tcBorders>
              <w:top w:val="double" w:sz="4" w:space="0" w:color="auto"/>
              <w:left w:val="single" w:sz="4" w:space="0" w:color="auto"/>
              <w:bottom w:val="double" w:sz="4" w:space="0" w:color="auto"/>
              <w:right w:val="single" w:sz="4" w:space="0" w:color="auto"/>
            </w:tcBorders>
            <w:hideMark/>
          </w:tcPr>
          <w:p w14:paraId="3F52BA70" w14:textId="77777777" w:rsidR="002E6821" w:rsidRPr="00055AAD" w:rsidRDefault="002E6821" w:rsidP="00E015CB">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Clasă de temperatură</w:t>
            </w:r>
          </w:p>
        </w:tc>
        <w:tc>
          <w:tcPr>
            <w:tcW w:w="0" w:type="auto"/>
            <w:tcBorders>
              <w:top w:val="double" w:sz="4" w:space="0" w:color="auto"/>
              <w:left w:val="single" w:sz="4" w:space="0" w:color="auto"/>
              <w:bottom w:val="double" w:sz="4" w:space="0" w:color="auto"/>
              <w:right w:val="double" w:sz="4" w:space="0" w:color="auto"/>
            </w:tcBorders>
            <w:hideMark/>
          </w:tcPr>
          <w:p w14:paraId="63C743E3" w14:textId="77777777" w:rsidR="002E6821" w:rsidRPr="00055AAD" w:rsidRDefault="002E6821" w:rsidP="00E015CB">
            <w:pPr>
              <w:tabs>
                <w:tab w:val="left" w:pos="0"/>
                <w:tab w:val="left" w:pos="90"/>
                <w:tab w:val="left" w:pos="360"/>
                <w:tab w:val="left" w:pos="1080"/>
                <w:tab w:val="left" w:pos="3420"/>
                <w:tab w:val="left" w:pos="9514"/>
              </w:tabs>
              <w:spacing w:after="0" w:line="360" w:lineRule="auto"/>
              <w:ind w:right="-104"/>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Densitate relativa a vaporilor </w:t>
            </w:r>
          </w:p>
          <w:p w14:paraId="6E843633" w14:textId="77777777" w:rsidR="002E6821" w:rsidRPr="00055AAD" w:rsidRDefault="002E6821" w:rsidP="00E015CB">
            <w:pPr>
              <w:rPr>
                <w:rFonts w:ascii="Times New Roman" w:hAnsi="Times New Roman" w:cs="Times New Roman"/>
                <w:sz w:val="24"/>
                <w:szCs w:val="24"/>
                <w:lang w:val="ro-RO"/>
              </w:rPr>
            </w:pPr>
            <w:r w:rsidRPr="00055AAD">
              <w:rPr>
                <w:rFonts w:ascii="Times New Roman" w:hAnsi="Times New Roman" w:cs="Times New Roman"/>
                <w:sz w:val="24"/>
                <w:szCs w:val="24"/>
                <w:lang w:val="ro-RO"/>
              </w:rPr>
              <w:t>GNL față de aer</w:t>
            </w:r>
          </w:p>
        </w:tc>
      </w:tr>
      <w:tr w:rsidR="002E6821" w:rsidRPr="00055AAD" w14:paraId="0DCC4D75" w14:textId="77777777" w:rsidTr="00E8654B">
        <w:trPr>
          <w:jc w:val="center"/>
        </w:trPr>
        <w:tc>
          <w:tcPr>
            <w:tcW w:w="0" w:type="auto"/>
            <w:tcBorders>
              <w:top w:val="single" w:sz="4" w:space="0" w:color="auto"/>
              <w:left w:val="double" w:sz="4" w:space="0" w:color="auto"/>
              <w:bottom w:val="double" w:sz="4" w:space="0" w:color="auto"/>
              <w:right w:val="single" w:sz="4" w:space="0" w:color="auto"/>
            </w:tcBorders>
            <w:hideMark/>
          </w:tcPr>
          <w:p w14:paraId="2D7BF3F5" w14:textId="77777777" w:rsidR="002E6821" w:rsidRPr="00055AAD" w:rsidRDefault="002E6821" w:rsidP="00E015CB">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GNL </w:t>
            </w:r>
          </w:p>
        </w:tc>
        <w:tc>
          <w:tcPr>
            <w:tcW w:w="0" w:type="auto"/>
            <w:tcBorders>
              <w:top w:val="single" w:sz="4" w:space="0" w:color="auto"/>
              <w:left w:val="single" w:sz="4" w:space="0" w:color="auto"/>
              <w:bottom w:val="double" w:sz="4" w:space="0" w:color="auto"/>
              <w:right w:val="single" w:sz="4" w:space="0" w:color="auto"/>
            </w:tcBorders>
            <w:hideMark/>
          </w:tcPr>
          <w:p w14:paraId="074AB84D" w14:textId="77777777" w:rsidR="002E6821" w:rsidRPr="00055AAD" w:rsidRDefault="002E6821" w:rsidP="00E015CB">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llA</w:t>
            </w:r>
          </w:p>
        </w:tc>
        <w:tc>
          <w:tcPr>
            <w:tcW w:w="0" w:type="auto"/>
            <w:tcBorders>
              <w:top w:val="single" w:sz="4" w:space="0" w:color="auto"/>
              <w:left w:val="single" w:sz="4" w:space="0" w:color="auto"/>
              <w:bottom w:val="double" w:sz="4" w:space="0" w:color="auto"/>
              <w:right w:val="single" w:sz="4" w:space="0" w:color="auto"/>
            </w:tcBorders>
            <w:hideMark/>
          </w:tcPr>
          <w:p w14:paraId="588D2196" w14:textId="77777777" w:rsidR="002E6821" w:rsidRPr="00055AAD" w:rsidRDefault="002E6821" w:rsidP="00E015CB">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T1</w:t>
            </w:r>
          </w:p>
        </w:tc>
        <w:tc>
          <w:tcPr>
            <w:tcW w:w="0" w:type="auto"/>
            <w:tcBorders>
              <w:top w:val="single" w:sz="4" w:space="0" w:color="auto"/>
              <w:left w:val="single" w:sz="4" w:space="0" w:color="auto"/>
              <w:bottom w:val="double" w:sz="4" w:space="0" w:color="auto"/>
              <w:right w:val="double" w:sz="4" w:space="0" w:color="auto"/>
            </w:tcBorders>
            <w:hideMark/>
          </w:tcPr>
          <w:p w14:paraId="394E5980" w14:textId="79925FBB" w:rsidR="002E6821" w:rsidRPr="00055AAD" w:rsidRDefault="002E6821" w:rsidP="00E015CB">
            <w:pPr>
              <w:tabs>
                <w:tab w:val="left" w:pos="0"/>
                <w:tab w:val="left" w:pos="90"/>
                <w:tab w:val="left" w:pos="360"/>
                <w:tab w:val="left" w:pos="1080"/>
                <w:tab w:val="left" w:pos="342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0,6</w:t>
            </w:r>
            <w:r w:rsidR="00320643">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w:t>
            </w:r>
            <w:r w:rsidR="00320643">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0,7</w:t>
            </w:r>
          </w:p>
        </w:tc>
      </w:tr>
    </w:tbl>
    <w:p w14:paraId="2F6F774B" w14:textId="67DE70CD" w:rsidR="00C42D3A" w:rsidRPr="00055AAD" w:rsidRDefault="00DC7F43" w:rsidP="00BB6CB6">
      <w:pPr>
        <w:tabs>
          <w:tab w:val="left" w:pos="0"/>
          <w:tab w:val="left" w:pos="90"/>
          <w:tab w:val="left" w:pos="360"/>
          <w:tab w:val="left" w:pos="1080"/>
          <w:tab w:val="left" w:pos="3420"/>
          <w:tab w:val="left" w:pos="9514"/>
        </w:tabs>
        <w:spacing w:after="0" w:line="360" w:lineRule="auto"/>
        <w:ind w:right="26"/>
        <w:contextualSpacing/>
        <w:jc w:val="both"/>
        <w:rPr>
          <w:rFonts w:ascii="Times New Roman" w:eastAsia="Times New Roman" w:hAnsi="Times New Roman" w:cs="Times New Roman"/>
          <w:sz w:val="24"/>
          <w:szCs w:val="24"/>
          <w:lang w:val="ro-RO"/>
        </w:rPr>
      </w:pPr>
      <w:bookmarkStart w:id="16" w:name="_Hlk15287503"/>
      <w:r w:rsidRPr="00055AAD">
        <w:rPr>
          <w:rFonts w:ascii="Times New Roman" w:eastAsia="Times New Roman" w:hAnsi="Times New Roman" w:cs="Times New Roman"/>
          <w:sz w:val="24"/>
          <w:szCs w:val="24"/>
          <w:lang w:val="ro-RO"/>
        </w:rPr>
        <w:t xml:space="preserve">5.2.2 </w:t>
      </w:r>
      <w:r w:rsidR="00C42D3A" w:rsidRPr="00055AAD">
        <w:rPr>
          <w:rFonts w:ascii="Times New Roman" w:eastAsia="Times New Roman" w:hAnsi="Times New Roman" w:cs="Times New Roman"/>
          <w:sz w:val="24"/>
          <w:szCs w:val="24"/>
          <w:lang w:val="ro-RO"/>
        </w:rPr>
        <w:t xml:space="preserve">În cazul atmosferelor explozive generate de GNL pot fi utilizate echipamente din subgrupele IIA, IIB, sau IIC și clasele de temperatură T1 la T6. </w:t>
      </w:r>
      <w:r w:rsidR="008E036F" w:rsidRPr="00055AAD">
        <w:rPr>
          <w:rFonts w:ascii="Times New Roman" w:eastAsia="Times New Roman" w:hAnsi="Times New Roman" w:cs="Times New Roman"/>
          <w:sz w:val="24"/>
          <w:szCs w:val="24"/>
          <w:lang w:val="ro-RO"/>
        </w:rPr>
        <w:t>Echipamentele cu c</w:t>
      </w:r>
      <w:r w:rsidR="00C42D3A" w:rsidRPr="00055AAD">
        <w:rPr>
          <w:rFonts w:ascii="Times New Roman" w:eastAsia="Times New Roman" w:hAnsi="Times New Roman" w:cs="Times New Roman"/>
          <w:sz w:val="24"/>
          <w:szCs w:val="24"/>
          <w:lang w:val="ro-RO"/>
        </w:rPr>
        <w:t>ategoriile ATE</w:t>
      </w:r>
      <w:r w:rsidR="00D87C9A">
        <w:rPr>
          <w:rFonts w:ascii="Times New Roman" w:eastAsia="Times New Roman" w:hAnsi="Times New Roman" w:cs="Times New Roman"/>
          <w:sz w:val="24"/>
          <w:szCs w:val="24"/>
          <w:lang w:val="ro-RO"/>
        </w:rPr>
        <w:t>x</w:t>
      </w:r>
      <w:r w:rsidR="00C42D3A" w:rsidRPr="00055AAD">
        <w:rPr>
          <w:rFonts w:ascii="Times New Roman" w:eastAsia="Times New Roman" w:hAnsi="Times New Roman" w:cs="Times New Roman"/>
          <w:sz w:val="24"/>
          <w:szCs w:val="24"/>
          <w:lang w:val="ro-RO"/>
        </w:rPr>
        <w:t xml:space="preserve"> 1G și 2G </w:t>
      </w:r>
      <w:r w:rsidR="008E036F" w:rsidRPr="00055AAD">
        <w:rPr>
          <w:rFonts w:ascii="Times New Roman" w:eastAsia="Times New Roman" w:hAnsi="Times New Roman" w:cs="Times New Roman"/>
          <w:sz w:val="24"/>
          <w:szCs w:val="24"/>
          <w:lang w:val="ro-RO"/>
        </w:rPr>
        <w:t xml:space="preserve">sunt admise </w:t>
      </w:r>
      <w:r w:rsidR="00C42D3A" w:rsidRPr="00055AAD">
        <w:rPr>
          <w:rFonts w:ascii="Times New Roman" w:eastAsia="Times New Roman" w:hAnsi="Times New Roman" w:cs="Times New Roman"/>
          <w:sz w:val="24"/>
          <w:szCs w:val="24"/>
          <w:lang w:val="ro-RO"/>
        </w:rPr>
        <w:t xml:space="preserve">pentru zona 1 și 1G, 2G și 3G </w:t>
      </w:r>
      <w:r w:rsidR="008E036F" w:rsidRPr="00055AAD">
        <w:rPr>
          <w:rFonts w:ascii="Times New Roman" w:eastAsia="Times New Roman" w:hAnsi="Times New Roman" w:cs="Times New Roman"/>
          <w:sz w:val="24"/>
          <w:szCs w:val="24"/>
          <w:lang w:val="ro-RO"/>
        </w:rPr>
        <w:t xml:space="preserve">sunt admise </w:t>
      </w:r>
      <w:r w:rsidR="00C42D3A" w:rsidRPr="00055AAD">
        <w:rPr>
          <w:rFonts w:ascii="Times New Roman" w:eastAsia="Times New Roman" w:hAnsi="Times New Roman" w:cs="Times New Roman"/>
          <w:sz w:val="24"/>
          <w:szCs w:val="24"/>
          <w:lang w:val="ro-RO"/>
        </w:rPr>
        <w:t>pentru zona 2.</w:t>
      </w:r>
    </w:p>
    <w:p w14:paraId="6D68311B" w14:textId="7F6F7FD7" w:rsidR="00F264B2" w:rsidRPr="00055AAD" w:rsidRDefault="00DC7F43" w:rsidP="00BB6CB6">
      <w:pPr>
        <w:tabs>
          <w:tab w:val="left" w:pos="90"/>
          <w:tab w:val="left" w:pos="36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5.2.3 </w:t>
      </w:r>
      <w:r w:rsidR="00F264B2" w:rsidRPr="00055AAD">
        <w:rPr>
          <w:rFonts w:ascii="Times New Roman" w:eastAsia="Times New Roman" w:hAnsi="Times New Roman" w:cs="Times New Roman"/>
          <w:sz w:val="24"/>
          <w:szCs w:val="24"/>
          <w:lang w:val="ro-RO"/>
        </w:rPr>
        <w:t>Alegerea și instalarea echipamentelor electrice trebuie să respecte SR EN 60079-14</w:t>
      </w:r>
      <w:r w:rsidR="001C75B2" w:rsidRPr="00055AAD">
        <w:rPr>
          <w:rFonts w:ascii="Times New Roman" w:eastAsia="Times New Roman" w:hAnsi="Times New Roman" w:cs="Times New Roman"/>
          <w:sz w:val="24"/>
          <w:szCs w:val="24"/>
          <w:lang w:val="ro-RO"/>
        </w:rPr>
        <w:t>,</w:t>
      </w:r>
      <w:r w:rsidR="00F264B2" w:rsidRPr="00055AAD">
        <w:rPr>
          <w:rFonts w:ascii="Times New Roman" w:eastAsia="Times New Roman" w:hAnsi="Times New Roman" w:cs="Times New Roman"/>
          <w:sz w:val="24"/>
          <w:szCs w:val="24"/>
          <w:lang w:val="ro-RO"/>
        </w:rPr>
        <w:t xml:space="preserve"> inspecția și întreținerea lor trebuie să se facă conform SR EN 60079-17</w:t>
      </w:r>
      <w:r w:rsidR="00320643">
        <w:rPr>
          <w:rFonts w:ascii="Times New Roman" w:eastAsia="Times New Roman" w:hAnsi="Times New Roman" w:cs="Times New Roman"/>
          <w:sz w:val="24"/>
          <w:szCs w:val="24"/>
          <w:lang w:val="ro-RO"/>
        </w:rPr>
        <w:t>,</w:t>
      </w:r>
      <w:r w:rsidR="001C75B2" w:rsidRPr="00055AAD">
        <w:rPr>
          <w:rFonts w:ascii="Times New Roman" w:eastAsia="Times New Roman" w:hAnsi="Times New Roman" w:cs="Times New Roman"/>
          <w:sz w:val="24"/>
          <w:szCs w:val="24"/>
          <w:lang w:val="ro-RO"/>
        </w:rPr>
        <w:t xml:space="preserve"> iar reparațiile conform SR EN 60079-19</w:t>
      </w:r>
      <w:r w:rsidR="00F264B2" w:rsidRPr="00055AAD">
        <w:rPr>
          <w:rFonts w:ascii="Times New Roman" w:eastAsia="Times New Roman" w:hAnsi="Times New Roman" w:cs="Times New Roman"/>
          <w:sz w:val="24"/>
          <w:szCs w:val="24"/>
          <w:lang w:val="ro-RO"/>
        </w:rPr>
        <w:t>.</w:t>
      </w:r>
    </w:p>
    <w:p w14:paraId="2052EB7A" w14:textId="3BE6F5F7" w:rsidR="008A3116" w:rsidRPr="00055AAD" w:rsidRDefault="001B75D2" w:rsidP="00BB6CB6">
      <w:pPr>
        <w:tabs>
          <w:tab w:val="left" w:pos="90"/>
          <w:tab w:val="left" w:pos="36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5.2.4 </w:t>
      </w:r>
      <w:r w:rsidR="008A3116" w:rsidRPr="00055AAD">
        <w:rPr>
          <w:rFonts w:ascii="Times New Roman" w:eastAsia="Times New Roman" w:hAnsi="Times New Roman" w:cs="Times New Roman"/>
          <w:sz w:val="24"/>
          <w:szCs w:val="24"/>
          <w:lang w:val="ro-RO"/>
        </w:rPr>
        <w:t>Echipamentele amplasate in zona Ex 1 si 2 sau aparatura asociată trebuie însoțit</w:t>
      </w:r>
      <w:r w:rsidR="00473272" w:rsidRPr="00055AAD">
        <w:rPr>
          <w:rFonts w:ascii="Times New Roman" w:eastAsia="Times New Roman" w:hAnsi="Times New Roman" w:cs="Times New Roman"/>
          <w:sz w:val="24"/>
          <w:szCs w:val="24"/>
          <w:lang w:val="ro-RO"/>
        </w:rPr>
        <w:t>ă</w:t>
      </w:r>
      <w:r w:rsidR="008A3116" w:rsidRPr="00055AAD">
        <w:rPr>
          <w:rFonts w:ascii="Times New Roman" w:eastAsia="Times New Roman" w:hAnsi="Times New Roman" w:cs="Times New Roman"/>
          <w:sz w:val="24"/>
          <w:szCs w:val="24"/>
          <w:lang w:val="ro-RO"/>
        </w:rPr>
        <w:t xml:space="preserve"> de următoarele documente:</w:t>
      </w:r>
    </w:p>
    <w:p w14:paraId="282058A0" w14:textId="4418A338" w:rsidR="008A3116" w:rsidRPr="00055AAD" w:rsidRDefault="008A3116" w:rsidP="00C60188">
      <w:pPr>
        <w:pStyle w:val="ListParagraph"/>
        <w:numPr>
          <w:ilvl w:val="0"/>
          <w:numId w:val="32"/>
        </w:numPr>
        <w:tabs>
          <w:tab w:val="left" w:pos="90"/>
          <w:tab w:val="left" w:pos="360"/>
          <w:tab w:val="left" w:pos="1080"/>
          <w:tab w:val="left" w:pos="9514"/>
        </w:tabs>
        <w:spacing w:after="0" w:line="360" w:lineRule="auto"/>
        <w:ind w:left="284" w:right="26" w:hanging="142"/>
        <w:jc w:val="both"/>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o declarație de conformita</w:t>
      </w:r>
      <w:r w:rsidR="00D87C9A">
        <w:rPr>
          <w:rFonts w:ascii="Times New Roman" w:eastAsia="Times New Roman" w:hAnsi="Times New Roman" w:cs="Times New Roman"/>
          <w:sz w:val="24"/>
          <w:szCs w:val="24"/>
        </w:rPr>
        <w:t>te UE care să facă referire la D</w:t>
      </w:r>
      <w:r w:rsidRPr="00055AAD">
        <w:rPr>
          <w:rFonts w:ascii="Times New Roman" w:eastAsia="Times New Roman" w:hAnsi="Times New Roman" w:cs="Times New Roman"/>
          <w:sz w:val="24"/>
          <w:szCs w:val="24"/>
        </w:rPr>
        <w:t xml:space="preserve">irectiva </w:t>
      </w:r>
      <w:r w:rsidR="00D87C9A">
        <w:rPr>
          <w:rFonts w:ascii="Times New Roman" w:eastAsia="Times New Roman" w:hAnsi="Times New Roman" w:cs="Times New Roman"/>
          <w:sz w:val="24"/>
          <w:szCs w:val="24"/>
        </w:rPr>
        <w:t>ATE</w:t>
      </w:r>
      <w:r w:rsidR="00A8441D">
        <w:rPr>
          <w:rFonts w:ascii="Times New Roman" w:eastAsia="Times New Roman" w:hAnsi="Times New Roman" w:cs="Times New Roman"/>
          <w:sz w:val="24"/>
          <w:szCs w:val="24"/>
        </w:rPr>
        <w:t>X</w:t>
      </w:r>
      <w:r w:rsidR="00D87C9A">
        <w:rPr>
          <w:rFonts w:ascii="Times New Roman" w:eastAsia="Times New Roman" w:hAnsi="Times New Roman" w:cs="Times New Roman"/>
          <w:sz w:val="24"/>
          <w:szCs w:val="24"/>
        </w:rPr>
        <w:t xml:space="preserve"> </w:t>
      </w:r>
      <w:r w:rsidRPr="00055AAD">
        <w:rPr>
          <w:rFonts w:ascii="Times New Roman" w:eastAsia="Times New Roman" w:hAnsi="Times New Roman" w:cs="Times New Roman"/>
          <w:sz w:val="24"/>
          <w:szCs w:val="24"/>
        </w:rPr>
        <w:t>2014/34/UE și standardele aplicabile referitor la protecția la explozie;</w:t>
      </w:r>
    </w:p>
    <w:p w14:paraId="7BF4B987" w14:textId="003A7496" w:rsidR="008A3116" w:rsidRPr="00055AAD" w:rsidRDefault="008A3116" w:rsidP="00C60188">
      <w:pPr>
        <w:pStyle w:val="ListParagraph"/>
        <w:numPr>
          <w:ilvl w:val="0"/>
          <w:numId w:val="32"/>
        </w:numPr>
        <w:tabs>
          <w:tab w:val="left" w:pos="90"/>
          <w:tab w:val="left" w:pos="360"/>
          <w:tab w:val="left" w:pos="1080"/>
          <w:tab w:val="left" w:pos="9514"/>
        </w:tabs>
        <w:spacing w:after="0" w:line="360" w:lineRule="auto"/>
        <w:ind w:left="284" w:right="26" w:hanging="142"/>
        <w:jc w:val="both"/>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marcaj ATE</w:t>
      </w:r>
      <w:r w:rsidR="00A8441D">
        <w:rPr>
          <w:rFonts w:ascii="Times New Roman" w:eastAsia="Times New Roman" w:hAnsi="Times New Roman" w:cs="Times New Roman"/>
          <w:sz w:val="24"/>
          <w:szCs w:val="24"/>
        </w:rPr>
        <w:t>X</w:t>
      </w:r>
      <w:r w:rsidRPr="00055AAD">
        <w:rPr>
          <w:rFonts w:ascii="Times New Roman" w:eastAsia="Times New Roman" w:hAnsi="Times New Roman" w:cs="Times New Roman"/>
          <w:sz w:val="24"/>
          <w:szCs w:val="24"/>
        </w:rPr>
        <w:t xml:space="preserve"> </w:t>
      </w:r>
      <w:r w:rsidR="00A12097">
        <w:rPr>
          <w:rFonts w:ascii="Times New Roman" w:eastAsia="Times New Roman" w:hAnsi="Times New Roman" w:cs="Times New Roman"/>
          <w:sz w:val="24"/>
          <w:szCs w:val="24"/>
        </w:rPr>
        <w:t>ş</w:t>
      </w:r>
      <w:r w:rsidRPr="00055AAD">
        <w:rPr>
          <w:rFonts w:ascii="Times New Roman" w:eastAsia="Times New Roman" w:hAnsi="Times New Roman" w:cs="Times New Roman"/>
          <w:sz w:val="24"/>
          <w:szCs w:val="24"/>
        </w:rPr>
        <w:t>i CE;</w:t>
      </w:r>
    </w:p>
    <w:p w14:paraId="767E7437" w14:textId="77777777" w:rsidR="008A3116" w:rsidRPr="00055AAD" w:rsidRDefault="008A3116" w:rsidP="00C60188">
      <w:pPr>
        <w:pStyle w:val="ListParagraph"/>
        <w:numPr>
          <w:ilvl w:val="0"/>
          <w:numId w:val="32"/>
        </w:numPr>
        <w:tabs>
          <w:tab w:val="left" w:pos="90"/>
          <w:tab w:val="left" w:pos="360"/>
          <w:tab w:val="left" w:pos="1080"/>
          <w:tab w:val="left" w:pos="9514"/>
        </w:tabs>
        <w:spacing w:after="0" w:line="360" w:lineRule="auto"/>
        <w:ind w:left="284" w:right="26" w:hanging="142"/>
        <w:jc w:val="both"/>
        <w:rPr>
          <w:rFonts w:ascii="Times New Roman" w:eastAsia="Times New Roman" w:hAnsi="Times New Roman" w:cs="Times New Roman"/>
          <w:sz w:val="24"/>
          <w:szCs w:val="24"/>
        </w:rPr>
      </w:pPr>
      <w:r w:rsidRPr="00055AAD">
        <w:rPr>
          <w:rFonts w:ascii="Times New Roman" w:hAnsi="Times New Roman" w:cs="Times New Roman"/>
          <w:sz w:val="24"/>
          <w:szCs w:val="24"/>
        </w:rPr>
        <w:t>instrucțiunile echipamentului în limba română;</w:t>
      </w:r>
    </w:p>
    <w:p w14:paraId="6C3D4BB4" w14:textId="1480891B" w:rsidR="008A3116" w:rsidRPr="00055AAD" w:rsidRDefault="008A3116" w:rsidP="00C60188">
      <w:pPr>
        <w:pStyle w:val="ListParagraph"/>
        <w:numPr>
          <w:ilvl w:val="0"/>
          <w:numId w:val="32"/>
        </w:numPr>
        <w:tabs>
          <w:tab w:val="left" w:pos="90"/>
          <w:tab w:val="left" w:pos="360"/>
          <w:tab w:val="left" w:pos="1080"/>
          <w:tab w:val="left" w:pos="9514"/>
        </w:tabs>
        <w:spacing w:after="0" w:line="360" w:lineRule="auto"/>
        <w:ind w:left="284" w:right="26" w:hanging="142"/>
        <w:jc w:val="both"/>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un certificat, după caz, care demonstrează conformitatea cu cerințele Directivei ATEX 2014/34/UE</w:t>
      </w:r>
      <w:r w:rsidRPr="00055AAD">
        <w:rPr>
          <w:rFonts w:ascii="Times New Roman" w:eastAsia="Times New Roman" w:hAnsi="Times New Roman" w:cs="Times New Roman"/>
          <w:sz w:val="24"/>
          <w:szCs w:val="24"/>
          <w:shd w:val="clear" w:color="auto" w:fill="FFFFFF"/>
        </w:rPr>
        <w:t>.</w:t>
      </w:r>
    </w:p>
    <w:p w14:paraId="068E1D9F" w14:textId="04ED0380" w:rsidR="008A3116" w:rsidRPr="00055AAD" w:rsidRDefault="001B75D2" w:rsidP="00234A5D">
      <w:pPr>
        <w:tabs>
          <w:tab w:val="left" w:pos="90"/>
          <w:tab w:val="left" w:pos="36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5.2.5 </w:t>
      </w:r>
      <w:r w:rsidR="008A3116" w:rsidRPr="00055AAD">
        <w:rPr>
          <w:rFonts w:ascii="Times New Roman" w:eastAsia="Times New Roman" w:hAnsi="Times New Roman" w:cs="Times New Roman"/>
          <w:sz w:val="24"/>
          <w:szCs w:val="24"/>
          <w:lang w:val="ro-RO"/>
        </w:rPr>
        <w:t>Se permite instalarea de echipamente in construcție normală cu condiția s</w:t>
      </w:r>
      <w:r w:rsidR="001258BE" w:rsidRPr="00055AAD">
        <w:rPr>
          <w:rFonts w:ascii="Times New Roman" w:eastAsia="Times New Roman" w:hAnsi="Times New Roman" w:cs="Times New Roman"/>
          <w:sz w:val="24"/>
          <w:szCs w:val="24"/>
          <w:lang w:val="ro-RO"/>
        </w:rPr>
        <w:t>ă</w:t>
      </w:r>
      <w:r w:rsidR="008A3116" w:rsidRPr="00055AAD">
        <w:rPr>
          <w:rFonts w:ascii="Times New Roman" w:eastAsia="Times New Roman" w:hAnsi="Times New Roman" w:cs="Times New Roman"/>
          <w:sz w:val="24"/>
          <w:szCs w:val="24"/>
          <w:lang w:val="ro-RO"/>
        </w:rPr>
        <w:t xml:space="preserve"> fie situate </w:t>
      </w:r>
      <w:r w:rsidR="001258BE" w:rsidRPr="00055AAD">
        <w:rPr>
          <w:rFonts w:ascii="Times New Roman" w:eastAsia="Times New Roman" w:hAnsi="Times New Roman" w:cs="Times New Roman"/>
          <w:sz w:val="24"/>
          <w:szCs w:val="24"/>
          <w:lang w:val="ro-RO"/>
        </w:rPr>
        <w:t>î</w:t>
      </w:r>
      <w:r w:rsidR="008A3116" w:rsidRPr="00055AAD">
        <w:rPr>
          <w:rFonts w:ascii="Times New Roman" w:eastAsia="Times New Roman" w:hAnsi="Times New Roman" w:cs="Times New Roman"/>
          <w:sz w:val="24"/>
          <w:szCs w:val="24"/>
          <w:lang w:val="ro-RO"/>
        </w:rPr>
        <w:t>n afara zonelor periculoase considerate zone Ex.</w:t>
      </w:r>
    </w:p>
    <w:p w14:paraId="15131F87" w14:textId="5D975EC7" w:rsidR="008A3116" w:rsidRPr="00055AAD" w:rsidRDefault="001B75D2" w:rsidP="00A12097">
      <w:pPr>
        <w:keepNext/>
        <w:keepLines/>
        <w:spacing w:after="0" w:line="360" w:lineRule="auto"/>
        <w:jc w:val="both"/>
        <w:outlineLvl w:val="3"/>
        <w:rPr>
          <w:rFonts w:ascii="Times New Roman" w:eastAsia="Times New Roman" w:hAnsi="Times New Roman" w:cs="Times New Roman"/>
          <w:sz w:val="24"/>
          <w:szCs w:val="24"/>
          <w:lang w:val="ro-RO"/>
        </w:rPr>
      </w:pPr>
      <w:r w:rsidRPr="00055AAD">
        <w:rPr>
          <w:rFonts w:ascii="Times New Roman" w:eastAsiaTheme="majorEastAsia" w:hAnsi="Times New Roman" w:cs="Times New Roman"/>
          <w:sz w:val="24"/>
          <w:szCs w:val="24"/>
          <w:lang w:val="ro-RO"/>
        </w:rPr>
        <w:t xml:space="preserve">5.2.6 </w:t>
      </w:r>
      <w:r w:rsidR="008A3116" w:rsidRPr="00055AAD">
        <w:rPr>
          <w:rFonts w:ascii="Times New Roman" w:eastAsiaTheme="majorEastAsia" w:hAnsi="Times New Roman" w:cs="Times New Roman"/>
          <w:sz w:val="24"/>
          <w:szCs w:val="24"/>
          <w:lang w:val="ro-RO"/>
        </w:rPr>
        <w:t xml:space="preserve">La punerea în funcțiune INSEMEX, la solicitarea utilizatorului, va efectua o verificare a </w:t>
      </w:r>
      <w:r w:rsidR="008A3116" w:rsidRPr="00055AAD">
        <w:rPr>
          <w:rFonts w:ascii="Times New Roman" w:eastAsia="Times New Roman" w:hAnsi="Times New Roman" w:cs="Times New Roman"/>
          <w:sz w:val="24"/>
          <w:szCs w:val="24"/>
          <w:lang w:val="ro-RO"/>
        </w:rPr>
        <w:t xml:space="preserve">documentației tehnice și o examinare “in situ” a instalației </w:t>
      </w:r>
      <w:r w:rsidR="008A3116" w:rsidRPr="00055AAD">
        <w:rPr>
          <w:rFonts w:ascii="Times New Roman" w:eastAsiaTheme="majorEastAsia" w:hAnsi="Times New Roman" w:cs="Times New Roman"/>
          <w:sz w:val="24"/>
          <w:szCs w:val="24"/>
          <w:lang w:val="ro-RO"/>
        </w:rPr>
        <w:t xml:space="preserve">de alimentare cu GNL </w:t>
      </w:r>
      <w:r w:rsidR="008A3116" w:rsidRPr="00055AAD">
        <w:rPr>
          <w:rFonts w:ascii="Times New Roman" w:eastAsia="Times New Roman" w:hAnsi="Times New Roman" w:cs="Times New Roman"/>
          <w:sz w:val="24"/>
          <w:szCs w:val="24"/>
          <w:lang w:val="ro-RO"/>
        </w:rPr>
        <w:t>privind conformitatea cu cerințele NEx 01-06 si H</w:t>
      </w:r>
      <w:r w:rsidR="00A8441D">
        <w:rPr>
          <w:rFonts w:ascii="Times New Roman" w:eastAsia="Times New Roman" w:hAnsi="Times New Roman" w:cs="Times New Roman"/>
          <w:sz w:val="24"/>
          <w:szCs w:val="24"/>
          <w:lang w:val="ro-RO"/>
        </w:rPr>
        <w:t xml:space="preserve">otărârea </w:t>
      </w:r>
      <w:r w:rsidR="008A3116" w:rsidRPr="00055AAD">
        <w:rPr>
          <w:rFonts w:ascii="Times New Roman" w:eastAsia="Times New Roman" w:hAnsi="Times New Roman" w:cs="Times New Roman"/>
          <w:sz w:val="24"/>
          <w:szCs w:val="24"/>
          <w:lang w:val="ro-RO"/>
        </w:rPr>
        <w:t>G</w:t>
      </w:r>
      <w:r w:rsidR="00A8441D">
        <w:rPr>
          <w:rFonts w:ascii="Times New Roman" w:eastAsia="Times New Roman" w:hAnsi="Times New Roman" w:cs="Times New Roman"/>
          <w:sz w:val="24"/>
          <w:szCs w:val="24"/>
          <w:lang w:val="ro-RO"/>
        </w:rPr>
        <w:t>uvernului nr.</w:t>
      </w:r>
      <w:r w:rsidR="008A3116" w:rsidRPr="00055AAD">
        <w:rPr>
          <w:rFonts w:ascii="Times New Roman" w:eastAsia="Times New Roman" w:hAnsi="Times New Roman" w:cs="Times New Roman"/>
          <w:sz w:val="24"/>
          <w:szCs w:val="24"/>
          <w:lang w:val="ro-RO"/>
        </w:rPr>
        <w:t xml:space="preserve"> 1058/2006 </w:t>
      </w:r>
      <w:r w:rsidR="003B544F" w:rsidRPr="00055AAD">
        <w:rPr>
          <w:rFonts w:ascii="Times New Roman" w:eastAsia="Times New Roman" w:hAnsi="Times New Roman" w:cs="Times New Roman"/>
          <w:sz w:val="24"/>
          <w:szCs w:val="24"/>
          <w:lang w:val="ro-RO"/>
        </w:rPr>
        <w:t>ș</w:t>
      </w:r>
      <w:r w:rsidR="008A3116" w:rsidRPr="00055AAD">
        <w:rPr>
          <w:rFonts w:ascii="Times New Roman" w:eastAsia="Times New Roman" w:hAnsi="Times New Roman" w:cs="Times New Roman"/>
          <w:sz w:val="24"/>
          <w:szCs w:val="24"/>
          <w:lang w:val="ro-RO"/>
        </w:rPr>
        <w:t xml:space="preserve">i </w:t>
      </w:r>
      <w:r w:rsidR="008A3116" w:rsidRPr="00055AAD">
        <w:rPr>
          <w:rFonts w:ascii="Times New Roman" w:eastAsiaTheme="majorEastAsia" w:hAnsi="Times New Roman" w:cs="Times New Roman"/>
          <w:sz w:val="24"/>
          <w:szCs w:val="24"/>
          <w:lang w:val="ro-RO"/>
        </w:rPr>
        <w:t xml:space="preserve">va elibera un </w:t>
      </w:r>
      <w:r w:rsidR="008A3116" w:rsidRPr="00055AAD">
        <w:rPr>
          <w:rFonts w:ascii="Times New Roman" w:eastAsiaTheme="majorEastAsia" w:hAnsi="Times New Roman" w:cs="Times New Roman"/>
          <w:i/>
          <w:iCs/>
          <w:sz w:val="24"/>
          <w:szCs w:val="24"/>
          <w:lang w:val="ro-RO"/>
        </w:rPr>
        <w:t xml:space="preserve">Atestat </w:t>
      </w:r>
      <w:r w:rsidR="003B544F" w:rsidRPr="00055AAD">
        <w:rPr>
          <w:rFonts w:ascii="Times New Roman" w:eastAsiaTheme="majorEastAsia" w:hAnsi="Times New Roman" w:cs="Times New Roman"/>
          <w:i/>
          <w:iCs/>
          <w:sz w:val="24"/>
          <w:szCs w:val="24"/>
          <w:lang w:val="ro-RO"/>
        </w:rPr>
        <w:t>ș</w:t>
      </w:r>
      <w:r w:rsidR="008A3116" w:rsidRPr="00055AAD">
        <w:rPr>
          <w:rFonts w:ascii="Times New Roman" w:eastAsiaTheme="majorEastAsia" w:hAnsi="Times New Roman" w:cs="Times New Roman"/>
          <w:i/>
          <w:iCs/>
          <w:sz w:val="24"/>
          <w:szCs w:val="24"/>
          <w:lang w:val="ro-RO"/>
        </w:rPr>
        <w:t>i Raport  privind protecția la explozie</w:t>
      </w:r>
      <w:r w:rsidR="008A3116" w:rsidRPr="00055AAD">
        <w:rPr>
          <w:rFonts w:ascii="Times New Roman" w:eastAsiaTheme="majorEastAsia" w:hAnsi="Times New Roman" w:cs="Times New Roman"/>
          <w:sz w:val="24"/>
          <w:szCs w:val="24"/>
          <w:lang w:val="ro-RO"/>
        </w:rPr>
        <w:t>.</w:t>
      </w:r>
    </w:p>
    <w:p w14:paraId="19AD2B74" w14:textId="637E5791" w:rsidR="008A3116" w:rsidRPr="00055AAD" w:rsidRDefault="001B75D2" w:rsidP="00C02851">
      <w:pPr>
        <w:spacing w:after="0" w:line="360" w:lineRule="auto"/>
        <w:jc w:val="both"/>
        <w:rPr>
          <w:rFonts w:ascii="Times New Roman" w:eastAsiaTheme="majorEastAsia" w:hAnsi="Times New Roman" w:cs="Times New Roman"/>
          <w:sz w:val="24"/>
          <w:szCs w:val="24"/>
          <w:lang w:val="ro-RO"/>
        </w:rPr>
      </w:pPr>
      <w:r w:rsidRPr="00055AAD">
        <w:rPr>
          <w:rFonts w:ascii="Times New Roman" w:hAnsi="Times New Roman" w:cs="Times New Roman"/>
          <w:sz w:val="24"/>
          <w:szCs w:val="24"/>
          <w:lang w:val="ro-RO"/>
        </w:rPr>
        <w:t>5.2.7</w:t>
      </w:r>
      <w:r w:rsidRPr="00055AAD">
        <w:rPr>
          <w:rFonts w:ascii="Times New Roman" w:eastAsiaTheme="majorEastAsia" w:hAnsi="Times New Roman" w:cs="Times New Roman"/>
          <w:sz w:val="24"/>
          <w:szCs w:val="24"/>
          <w:lang w:val="ro-RO"/>
        </w:rPr>
        <w:t xml:space="preserve"> </w:t>
      </w:r>
      <w:r w:rsidR="008A3116" w:rsidRPr="00055AAD">
        <w:rPr>
          <w:rFonts w:ascii="Times New Roman" w:eastAsiaTheme="majorEastAsia" w:hAnsi="Times New Roman" w:cs="Times New Roman"/>
          <w:sz w:val="24"/>
          <w:szCs w:val="24"/>
          <w:lang w:val="ro-RO"/>
        </w:rPr>
        <w:t>Beneficiarul este obligat s</w:t>
      </w:r>
      <w:r w:rsidR="003B544F" w:rsidRPr="00055AAD">
        <w:rPr>
          <w:rFonts w:ascii="Times New Roman" w:eastAsiaTheme="majorEastAsia" w:hAnsi="Times New Roman" w:cs="Times New Roman"/>
          <w:sz w:val="24"/>
          <w:szCs w:val="24"/>
          <w:lang w:val="ro-RO"/>
        </w:rPr>
        <w:t>ă</w:t>
      </w:r>
      <w:r w:rsidR="008A3116" w:rsidRPr="00055AAD">
        <w:rPr>
          <w:rFonts w:ascii="Times New Roman" w:eastAsiaTheme="majorEastAsia" w:hAnsi="Times New Roman" w:cs="Times New Roman"/>
          <w:sz w:val="24"/>
          <w:szCs w:val="24"/>
          <w:lang w:val="ro-RO"/>
        </w:rPr>
        <w:t xml:space="preserve"> dețină „</w:t>
      </w:r>
      <w:r w:rsidR="008A3116" w:rsidRPr="00055AAD">
        <w:rPr>
          <w:rFonts w:ascii="Times New Roman" w:eastAsiaTheme="majorEastAsia" w:hAnsi="Times New Roman" w:cs="Times New Roman"/>
          <w:i/>
          <w:iCs/>
          <w:sz w:val="24"/>
          <w:szCs w:val="24"/>
          <w:lang w:val="ro-RO"/>
        </w:rPr>
        <w:t xml:space="preserve">Documentul </w:t>
      </w:r>
      <w:r w:rsidR="008A3116" w:rsidRPr="00055AAD">
        <w:rPr>
          <w:rFonts w:ascii="Times New Roman" w:eastAsiaTheme="majorEastAsia" w:hAnsi="Times New Roman" w:cs="Times New Roman"/>
          <w:i/>
          <w:iCs/>
          <w:sz w:val="24"/>
          <w:szCs w:val="24"/>
          <w:shd w:val="clear" w:color="auto" w:fill="FFFFFF"/>
          <w:lang w:val="ro-RO"/>
        </w:rPr>
        <w:t xml:space="preserve">de </w:t>
      </w:r>
      <w:r w:rsidR="003B544F" w:rsidRPr="00055AAD">
        <w:rPr>
          <w:rFonts w:ascii="Times New Roman" w:eastAsiaTheme="majorEastAsia" w:hAnsi="Times New Roman" w:cs="Times New Roman"/>
          <w:i/>
          <w:iCs/>
          <w:sz w:val="24"/>
          <w:szCs w:val="24"/>
          <w:shd w:val="clear" w:color="auto" w:fill="FFFFFF"/>
          <w:lang w:val="ro-RO"/>
        </w:rPr>
        <w:t>protecție</w:t>
      </w:r>
      <w:r w:rsidR="008A3116" w:rsidRPr="00055AAD">
        <w:rPr>
          <w:rFonts w:ascii="Times New Roman" w:eastAsiaTheme="majorEastAsia" w:hAnsi="Times New Roman" w:cs="Times New Roman"/>
          <w:i/>
          <w:iCs/>
          <w:sz w:val="24"/>
          <w:szCs w:val="24"/>
          <w:shd w:val="clear" w:color="auto" w:fill="FFFFFF"/>
          <w:lang w:val="ro-RO"/>
        </w:rPr>
        <w:t xml:space="preserve"> la explozie</w:t>
      </w:r>
      <w:r w:rsidR="008A3116" w:rsidRPr="00055AAD">
        <w:rPr>
          <w:rFonts w:ascii="Times New Roman" w:eastAsiaTheme="majorEastAsia" w:hAnsi="Times New Roman" w:cs="Times New Roman"/>
          <w:sz w:val="24"/>
          <w:szCs w:val="24"/>
          <w:lang w:val="ro-RO"/>
        </w:rPr>
        <w:t xml:space="preserve">” specific GNL, conform </w:t>
      </w:r>
      <w:r w:rsidR="00A8441D">
        <w:rPr>
          <w:rFonts w:ascii="Times New Roman" w:eastAsiaTheme="majorEastAsia" w:hAnsi="Times New Roman" w:cs="Times New Roman"/>
          <w:sz w:val="24"/>
          <w:szCs w:val="24"/>
          <w:lang w:val="ro-RO"/>
        </w:rPr>
        <w:t xml:space="preserve">prevederilor </w:t>
      </w:r>
      <w:r w:rsidR="008A3116" w:rsidRPr="00055AAD">
        <w:rPr>
          <w:rFonts w:ascii="Times New Roman" w:hAnsi="Times New Roman" w:cs="Times New Roman"/>
          <w:color w:val="000000"/>
          <w:kern w:val="24"/>
          <w:sz w:val="24"/>
          <w:szCs w:val="24"/>
          <w:lang w:val="ro-RO"/>
        </w:rPr>
        <w:t>H</w:t>
      </w:r>
      <w:r w:rsidR="00A8441D">
        <w:rPr>
          <w:rFonts w:ascii="Times New Roman" w:hAnsi="Times New Roman" w:cs="Times New Roman"/>
          <w:color w:val="000000"/>
          <w:kern w:val="24"/>
          <w:sz w:val="24"/>
          <w:szCs w:val="24"/>
          <w:lang w:val="ro-RO"/>
        </w:rPr>
        <w:t xml:space="preserve">otărârii </w:t>
      </w:r>
      <w:r w:rsidR="008A3116" w:rsidRPr="00055AAD">
        <w:rPr>
          <w:rFonts w:ascii="Times New Roman" w:hAnsi="Times New Roman" w:cs="Times New Roman"/>
          <w:color w:val="000000"/>
          <w:kern w:val="24"/>
          <w:sz w:val="24"/>
          <w:szCs w:val="24"/>
          <w:lang w:val="ro-RO"/>
        </w:rPr>
        <w:t>G</w:t>
      </w:r>
      <w:r w:rsidR="00A8441D">
        <w:rPr>
          <w:rFonts w:ascii="Times New Roman" w:hAnsi="Times New Roman" w:cs="Times New Roman"/>
          <w:color w:val="000000"/>
          <w:kern w:val="24"/>
          <w:sz w:val="24"/>
          <w:szCs w:val="24"/>
          <w:lang w:val="ro-RO"/>
        </w:rPr>
        <w:t>uvernului nr.</w:t>
      </w:r>
      <w:r w:rsidR="008A3116" w:rsidRPr="00055AAD">
        <w:rPr>
          <w:rFonts w:ascii="Times New Roman" w:hAnsi="Times New Roman" w:cs="Times New Roman"/>
          <w:color w:val="000000"/>
          <w:kern w:val="24"/>
          <w:sz w:val="24"/>
          <w:szCs w:val="24"/>
          <w:lang w:val="ro-RO"/>
        </w:rPr>
        <w:t xml:space="preserve"> 1058/2006 </w:t>
      </w:r>
      <w:r w:rsidR="008A3116" w:rsidRPr="00055AAD">
        <w:rPr>
          <w:rFonts w:ascii="Times New Roman" w:eastAsiaTheme="majorEastAsia" w:hAnsi="Times New Roman" w:cs="Times New Roman"/>
          <w:sz w:val="24"/>
          <w:szCs w:val="24"/>
          <w:lang w:val="ro-RO"/>
        </w:rPr>
        <w:t>privind locul de muncă din care s</w:t>
      </w:r>
      <w:r w:rsidR="003B544F" w:rsidRPr="00055AAD">
        <w:rPr>
          <w:rFonts w:ascii="Times New Roman" w:eastAsiaTheme="majorEastAsia" w:hAnsi="Times New Roman" w:cs="Times New Roman"/>
          <w:sz w:val="24"/>
          <w:szCs w:val="24"/>
          <w:lang w:val="ro-RO"/>
        </w:rPr>
        <w:t>ă</w:t>
      </w:r>
      <w:r w:rsidR="008A3116" w:rsidRPr="00055AAD">
        <w:rPr>
          <w:rFonts w:ascii="Times New Roman" w:eastAsiaTheme="majorEastAsia" w:hAnsi="Times New Roman" w:cs="Times New Roman"/>
          <w:sz w:val="24"/>
          <w:szCs w:val="24"/>
          <w:lang w:val="ro-RO"/>
        </w:rPr>
        <w:t xml:space="preserve"> rezulte c</w:t>
      </w:r>
      <w:r w:rsidR="003B544F" w:rsidRPr="00055AAD">
        <w:rPr>
          <w:rFonts w:ascii="Times New Roman" w:eastAsiaTheme="majorEastAsia" w:hAnsi="Times New Roman" w:cs="Times New Roman"/>
          <w:sz w:val="24"/>
          <w:szCs w:val="24"/>
          <w:lang w:val="ro-RO"/>
        </w:rPr>
        <w:t>ă</w:t>
      </w:r>
      <w:r w:rsidR="008A3116" w:rsidRPr="00055AAD">
        <w:rPr>
          <w:rFonts w:ascii="Times New Roman" w:eastAsiaTheme="majorEastAsia" w:hAnsi="Times New Roman" w:cs="Times New Roman"/>
          <w:sz w:val="24"/>
          <w:szCs w:val="24"/>
          <w:lang w:val="ro-RO"/>
        </w:rPr>
        <w:t>:</w:t>
      </w:r>
    </w:p>
    <w:p w14:paraId="2368B777" w14:textId="26E502B5" w:rsidR="008A3116" w:rsidRPr="00055AAD" w:rsidRDefault="008A3116" w:rsidP="00C60188">
      <w:pPr>
        <w:pStyle w:val="ListParagraph"/>
        <w:numPr>
          <w:ilvl w:val="0"/>
          <w:numId w:val="33"/>
        </w:numPr>
        <w:tabs>
          <w:tab w:val="left" w:pos="0"/>
          <w:tab w:val="left" w:pos="90"/>
          <w:tab w:val="left" w:pos="360"/>
          <w:tab w:val="left" w:pos="1080"/>
          <w:tab w:val="left" w:pos="9514"/>
        </w:tabs>
        <w:spacing w:after="0" w:line="360" w:lineRule="auto"/>
        <w:ind w:left="284" w:right="26" w:hanging="142"/>
        <w:jc w:val="both"/>
        <w:rPr>
          <w:rFonts w:ascii="Times New Roman" w:hAnsi="Times New Roman" w:cs="Times New Roman"/>
          <w:sz w:val="24"/>
          <w:szCs w:val="24"/>
        </w:rPr>
      </w:pPr>
      <w:r w:rsidRPr="00055AAD">
        <w:rPr>
          <w:rFonts w:ascii="Times New Roman" w:hAnsi="Times New Roman" w:cs="Times New Roman"/>
          <w:sz w:val="24"/>
          <w:szCs w:val="24"/>
        </w:rPr>
        <w:t xml:space="preserve">au fost determinate </w:t>
      </w:r>
      <w:r w:rsidR="003B544F" w:rsidRPr="00055AAD">
        <w:rPr>
          <w:rFonts w:ascii="Times New Roman" w:hAnsi="Times New Roman" w:cs="Times New Roman"/>
          <w:sz w:val="24"/>
          <w:szCs w:val="24"/>
        </w:rPr>
        <w:t>ș</w:t>
      </w:r>
      <w:r w:rsidRPr="00055AAD">
        <w:rPr>
          <w:rFonts w:ascii="Times New Roman" w:hAnsi="Times New Roman" w:cs="Times New Roman"/>
          <w:sz w:val="24"/>
          <w:szCs w:val="24"/>
        </w:rPr>
        <w:t xml:space="preserve">i evaluate riscurile de explozie; </w:t>
      </w:r>
    </w:p>
    <w:p w14:paraId="03531E29" w14:textId="77777777" w:rsidR="008A3116" w:rsidRPr="00055AAD" w:rsidRDefault="008A3116" w:rsidP="00C60188">
      <w:pPr>
        <w:pStyle w:val="ListParagraph"/>
        <w:numPr>
          <w:ilvl w:val="0"/>
          <w:numId w:val="33"/>
        </w:numPr>
        <w:tabs>
          <w:tab w:val="left" w:pos="0"/>
          <w:tab w:val="left" w:pos="90"/>
          <w:tab w:val="left" w:pos="360"/>
          <w:tab w:val="left" w:pos="1080"/>
          <w:tab w:val="left" w:pos="9514"/>
        </w:tabs>
        <w:spacing w:after="0" w:line="360" w:lineRule="auto"/>
        <w:ind w:left="284" w:right="26" w:hanging="142"/>
        <w:jc w:val="both"/>
        <w:rPr>
          <w:rFonts w:ascii="Times New Roman" w:hAnsi="Times New Roman" w:cs="Times New Roman"/>
          <w:sz w:val="24"/>
          <w:szCs w:val="24"/>
        </w:rPr>
      </w:pPr>
      <w:r w:rsidRPr="00055AAD">
        <w:rPr>
          <w:rFonts w:ascii="Times New Roman" w:hAnsi="Times New Roman" w:cs="Times New Roman"/>
          <w:sz w:val="24"/>
          <w:szCs w:val="24"/>
        </w:rPr>
        <w:t xml:space="preserve">au fost stabilite zonele cu pericol de explozie; </w:t>
      </w:r>
    </w:p>
    <w:p w14:paraId="26B8BAC7" w14:textId="59F56C8C" w:rsidR="008A3116" w:rsidRPr="00055AAD" w:rsidRDefault="008A3116" w:rsidP="00C60188">
      <w:pPr>
        <w:pStyle w:val="ListParagraph"/>
        <w:numPr>
          <w:ilvl w:val="0"/>
          <w:numId w:val="33"/>
        </w:numPr>
        <w:tabs>
          <w:tab w:val="left" w:pos="0"/>
          <w:tab w:val="left" w:pos="90"/>
          <w:tab w:val="left" w:pos="360"/>
          <w:tab w:val="left" w:pos="1080"/>
          <w:tab w:val="left" w:pos="9514"/>
        </w:tabs>
        <w:spacing w:after="0" w:line="360" w:lineRule="auto"/>
        <w:ind w:left="284" w:right="26" w:hanging="142"/>
        <w:jc w:val="both"/>
        <w:rPr>
          <w:rFonts w:ascii="Times New Roman" w:hAnsi="Times New Roman" w:cs="Times New Roman"/>
          <w:sz w:val="24"/>
          <w:szCs w:val="24"/>
        </w:rPr>
      </w:pPr>
      <w:r w:rsidRPr="00055AAD">
        <w:rPr>
          <w:rFonts w:ascii="Times New Roman" w:hAnsi="Times New Roman" w:cs="Times New Roman"/>
          <w:sz w:val="24"/>
          <w:szCs w:val="24"/>
        </w:rPr>
        <w:t>s-au stabilit locurile care necesit</w:t>
      </w:r>
      <w:r w:rsidR="003B544F" w:rsidRPr="00055AAD">
        <w:rPr>
          <w:rFonts w:ascii="Times New Roman" w:hAnsi="Times New Roman" w:cs="Times New Roman"/>
          <w:sz w:val="24"/>
          <w:szCs w:val="24"/>
        </w:rPr>
        <w:t>ă</w:t>
      </w:r>
      <w:r w:rsidRPr="00055AAD">
        <w:rPr>
          <w:rFonts w:ascii="Times New Roman" w:hAnsi="Times New Roman" w:cs="Times New Roman"/>
          <w:sz w:val="24"/>
          <w:szCs w:val="24"/>
        </w:rPr>
        <w:t xml:space="preserve"> cerințe minime de protecție;</w:t>
      </w:r>
    </w:p>
    <w:p w14:paraId="7B6DA090" w14:textId="3238CA49" w:rsidR="009F43EE" w:rsidRPr="00BC4821" w:rsidRDefault="008A3116" w:rsidP="00BC4821">
      <w:pPr>
        <w:pStyle w:val="ListParagraph"/>
        <w:numPr>
          <w:ilvl w:val="0"/>
          <w:numId w:val="33"/>
        </w:numPr>
        <w:tabs>
          <w:tab w:val="left" w:pos="0"/>
          <w:tab w:val="left" w:pos="90"/>
          <w:tab w:val="left" w:pos="360"/>
          <w:tab w:val="left" w:pos="1080"/>
          <w:tab w:val="left" w:pos="9514"/>
        </w:tabs>
        <w:spacing w:after="0" w:line="360" w:lineRule="auto"/>
        <w:ind w:left="0" w:right="26" w:firstLine="142"/>
        <w:jc w:val="both"/>
        <w:rPr>
          <w:rFonts w:ascii="Times New Roman" w:hAnsi="Times New Roman" w:cs="Times New Roman"/>
          <w:sz w:val="24"/>
          <w:szCs w:val="24"/>
        </w:rPr>
      </w:pPr>
      <w:r w:rsidRPr="00BC4821">
        <w:rPr>
          <w:rFonts w:ascii="Times New Roman" w:hAnsi="Times New Roman" w:cs="Times New Roman"/>
          <w:sz w:val="24"/>
          <w:szCs w:val="24"/>
        </w:rPr>
        <w:t>c</w:t>
      </w:r>
      <w:r w:rsidR="003B544F" w:rsidRPr="00BC4821">
        <w:rPr>
          <w:rFonts w:ascii="Times New Roman" w:hAnsi="Times New Roman" w:cs="Times New Roman"/>
          <w:sz w:val="24"/>
          <w:szCs w:val="24"/>
        </w:rPr>
        <w:t>ă</w:t>
      </w:r>
      <w:r w:rsidRPr="00BC4821">
        <w:rPr>
          <w:rFonts w:ascii="Times New Roman" w:hAnsi="Times New Roman" w:cs="Times New Roman"/>
          <w:sz w:val="24"/>
          <w:szCs w:val="24"/>
        </w:rPr>
        <w:t xml:space="preserve"> locul de munc</w:t>
      </w:r>
      <w:r w:rsidR="003B544F" w:rsidRPr="00BC4821">
        <w:rPr>
          <w:rFonts w:ascii="Times New Roman" w:hAnsi="Times New Roman" w:cs="Times New Roman"/>
          <w:sz w:val="24"/>
          <w:szCs w:val="24"/>
        </w:rPr>
        <w:t>ă</w:t>
      </w:r>
      <w:r w:rsidRPr="00BC4821">
        <w:rPr>
          <w:rFonts w:ascii="Times New Roman" w:hAnsi="Times New Roman" w:cs="Times New Roman"/>
          <w:sz w:val="24"/>
          <w:szCs w:val="24"/>
        </w:rPr>
        <w:t xml:space="preserve">, echipamentele de protecție </w:t>
      </w:r>
      <w:r w:rsidR="003B544F" w:rsidRPr="00BC4821">
        <w:rPr>
          <w:rFonts w:ascii="Times New Roman" w:hAnsi="Times New Roman" w:cs="Times New Roman"/>
          <w:sz w:val="24"/>
          <w:szCs w:val="24"/>
        </w:rPr>
        <w:t>ș</w:t>
      </w:r>
      <w:r w:rsidRPr="00BC4821">
        <w:rPr>
          <w:rFonts w:ascii="Times New Roman" w:hAnsi="Times New Roman" w:cs="Times New Roman"/>
          <w:sz w:val="24"/>
          <w:szCs w:val="24"/>
        </w:rPr>
        <w:t xml:space="preserve">i dispozitivele de avertizare sunt conforme cu cerințele Directivei </w:t>
      </w:r>
      <w:r w:rsidR="00BC4821" w:rsidRPr="00BC4821">
        <w:rPr>
          <w:rFonts w:ascii="Times New Roman" w:hAnsi="Times New Roman" w:cs="Times New Roman"/>
          <w:sz w:val="24"/>
          <w:szCs w:val="24"/>
        </w:rPr>
        <w:t>Consili</w:t>
      </w:r>
      <w:r w:rsidR="00BC4821" w:rsidRPr="008F3C73">
        <w:rPr>
          <w:rFonts w:ascii="Times New Roman" w:hAnsi="Times New Roman" w:cs="Times New Roman"/>
          <w:sz w:val="24"/>
          <w:szCs w:val="24"/>
        </w:rPr>
        <w:t xml:space="preserve">ului din 21 decembrie 1989 </w:t>
      </w:r>
      <w:r w:rsidR="00BC4821" w:rsidRPr="004F1905">
        <w:rPr>
          <w:rFonts w:ascii="Times New Roman" w:hAnsi="Times New Roman" w:cs="Times New Roman"/>
          <w:sz w:val="24"/>
          <w:szCs w:val="24"/>
        </w:rPr>
        <w:t>privind coordonarea actelor cu putere de lege şi actelor administrative privind aplicarea</w:t>
      </w:r>
      <w:r w:rsidR="00BC4821" w:rsidRPr="000644CF">
        <w:rPr>
          <w:rFonts w:ascii="Times New Roman" w:hAnsi="Times New Roman" w:cs="Times New Roman"/>
          <w:sz w:val="24"/>
          <w:szCs w:val="24"/>
        </w:rPr>
        <w:t xml:space="preserve"> procedurilor privind căile de atac faţă de atribuirea contractelor de achiziţii publice de </w:t>
      </w:r>
      <w:r w:rsidR="00BC4821" w:rsidRPr="006B5EE7">
        <w:rPr>
          <w:rFonts w:ascii="Times New Roman" w:hAnsi="Times New Roman" w:cs="Times New Roman"/>
          <w:sz w:val="24"/>
          <w:szCs w:val="24"/>
        </w:rPr>
        <w:t>produse şi a contr</w:t>
      </w:r>
      <w:r w:rsidR="00BC4821" w:rsidRPr="00E90DA8">
        <w:rPr>
          <w:rFonts w:ascii="Times New Roman" w:hAnsi="Times New Roman" w:cs="Times New Roman"/>
          <w:sz w:val="24"/>
          <w:szCs w:val="24"/>
        </w:rPr>
        <w:t>actelor publice de lucrări</w:t>
      </w:r>
      <w:r w:rsidR="00BC4821">
        <w:rPr>
          <w:rFonts w:ascii="Times New Roman" w:hAnsi="Times New Roman" w:cs="Times New Roman"/>
          <w:sz w:val="24"/>
          <w:szCs w:val="24"/>
        </w:rPr>
        <w:t xml:space="preserve"> (</w:t>
      </w:r>
      <w:r w:rsidR="00BC4821" w:rsidRPr="00BC4821">
        <w:rPr>
          <w:rFonts w:ascii="Times New Roman" w:hAnsi="Times New Roman" w:cs="Times New Roman"/>
          <w:sz w:val="24"/>
          <w:szCs w:val="24"/>
        </w:rPr>
        <w:t>89/665 CEE</w:t>
      </w:r>
      <w:r w:rsidR="00BC4821">
        <w:rPr>
          <w:rFonts w:ascii="Times New Roman" w:hAnsi="Times New Roman" w:cs="Times New Roman"/>
          <w:sz w:val="24"/>
          <w:szCs w:val="24"/>
        </w:rPr>
        <w:t>).</w:t>
      </w:r>
    </w:p>
    <w:p w14:paraId="3C88B571" w14:textId="77777777" w:rsidR="004A3D9A" w:rsidRDefault="004A3D9A" w:rsidP="00F31F04">
      <w:pPr>
        <w:tabs>
          <w:tab w:val="left" w:pos="0"/>
          <w:tab w:val="left" w:pos="90"/>
          <w:tab w:val="left" w:pos="360"/>
          <w:tab w:val="left" w:pos="1080"/>
          <w:tab w:val="left" w:pos="3420"/>
          <w:tab w:val="left" w:pos="9514"/>
        </w:tabs>
        <w:spacing w:after="0" w:line="360" w:lineRule="auto"/>
        <w:ind w:right="26"/>
        <w:contextualSpacing/>
        <w:jc w:val="both"/>
        <w:rPr>
          <w:rFonts w:ascii="Times New Roman" w:eastAsia="Times New Roman" w:hAnsi="Times New Roman" w:cs="Times New Roman"/>
          <w:sz w:val="24"/>
          <w:szCs w:val="24"/>
          <w:lang w:val="ro-RO"/>
        </w:rPr>
      </w:pPr>
    </w:p>
    <w:p w14:paraId="07C7C07D" w14:textId="710B258B" w:rsidR="00F31F04" w:rsidRPr="00055AAD" w:rsidRDefault="00F31F04" w:rsidP="00F31F04">
      <w:pPr>
        <w:tabs>
          <w:tab w:val="left" w:pos="0"/>
          <w:tab w:val="left" w:pos="90"/>
          <w:tab w:val="left" w:pos="360"/>
          <w:tab w:val="left" w:pos="1080"/>
          <w:tab w:val="left" w:pos="3420"/>
          <w:tab w:val="left" w:pos="9514"/>
        </w:tabs>
        <w:spacing w:after="0" w:line="360" w:lineRule="auto"/>
        <w:ind w:right="26"/>
        <w:contextualSpacing/>
        <w:jc w:val="both"/>
        <w:rPr>
          <w:rFonts w:ascii="Times New Roman" w:hAnsi="Times New Roman" w:cs="Times New Roman"/>
          <w:b/>
          <w:bCs/>
          <w:sz w:val="24"/>
          <w:szCs w:val="24"/>
          <w:lang w:val="ro-RO"/>
        </w:rPr>
      </w:pPr>
      <w:r w:rsidRPr="00055AAD">
        <w:rPr>
          <w:rFonts w:ascii="Times New Roman" w:eastAsia="Times New Roman" w:hAnsi="Times New Roman" w:cs="Times New Roman"/>
          <w:sz w:val="24"/>
          <w:szCs w:val="24"/>
          <w:lang w:val="ro-RO"/>
        </w:rPr>
        <w:t xml:space="preserve">6.  </w:t>
      </w:r>
      <w:r w:rsidRPr="00055AAD">
        <w:rPr>
          <w:rFonts w:ascii="Times New Roman" w:hAnsi="Times New Roman" w:cs="Times New Roman"/>
          <w:b/>
          <w:bCs/>
          <w:sz w:val="24"/>
          <w:szCs w:val="24"/>
          <w:lang w:val="ro-RO"/>
        </w:rPr>
        <w:t>DISTAN</w:t>
      </w:r>
      <w:r w:rsidR="00E745DF">
        <w:rPr>
          <w:rFonts w:ascii="Times New Roman" w:hAnsi="Times New Roman" w:cs="Times New Roman"/>
          <w:b/>
          <w:bCs/>
          <w:sz w:val="24"/>
          <w:szCs w:val="24"/>
          <w:lang w:val="ro-RO"/>
        </w:rPr>
        <w:t>Ţ</w:t>
      </w:r>
      <w:r w:rsidRPr="00055AAD">
        <w:rPr>
          <w:rFonts w:ascii="Times New Roman" w:hAnsi="Times New Roman" w:cs="Times New Roman"/>
          <w:b/>
          <w:bCs/>
          <w:sz w:val="24"/>
          <w:szCs w:val="24"/>
          <w:lang w:val="ro-RO"/>
        </w:rPr>
        <w:t>E DE SIGURAN</w:t>
      </w:r>
      <w:r w:rsidR="00E745DF">
        <w:rPr>
          <w:rFonts w:ascii="Times New Roman" w:hAnsi="Times New Roman" w:cs="Times New Roman"/>
          <w:b/>
          <w:bCs/>
          <w:sz w:val="24"/>
          <w:szCs w:val="24"/>
          <w:lang w:val="ro-RO"/>
        </w:rPr>
        <w:t>ŢĂ</w:t>
      </w:r>
      <w:r w:rsidRPr="00055AAD">
        <w:rPr>
          <w:rFonts w:ascii="Times New Roman" w:hAnsi="Times New Roman" w:cs="Times New Roman"/>
          <w:b/>
          <w:bCs/>
          <w:sz w:val="24"/>
          <w:szCs w:val="24"/>
          <w:lang w:val="ro-RO"/>
        </w:rPr>
        <w:t xml:space="preserve"> </w:t>
      </w:r>
      <w:r w:rsidR="00E745DF">
        <w:rPr>
          <w:rFonts w:ascii="Times New Roman" w:hAnsi="Times New Roman" w:cs="Times New Roman"/>
          <w:b/>
          <w:bCs/>
          <w:sz w:val="24"/>
          <w:szCs w:val="24"/>
          <w:lang w:val="ro-RO"/>
        </w:rPr>
        <w:t>Î</w:t>
      </w:r>
      <w:r w:rsidRPr="00055AAD">
        <w:rPr>
          <w:rFonts w:ascii="Times New Roman" w:hAnsi="Times New Roman" w:cs="Times New Roman"/>
          <w:b/>
          <w:bCs/>
          <w:sz w:val="24"/>
          <w:szCs w:val="24"/>
          <w:lang w:val="ro-RO"/>
        </w:rPr>
        <w:t>NTR-O INCINT</w:t>
      </w:r>
      <w:r w:rsidR="00E745DF">
        <w:rPr>
          <w:rFonts w:ascii="Times New Roman" w:hAnsi="Times New Roman" w:cs="Times New Roman"/>
          <w:b/>
          <w:bCs/>
          <w:sz w:val="24"/>
          <w:szCs w:val="24"/>
          <w:lang w:val="ro-RO"/>
        </w:rPr>
        <w:t>Ă</w:t>
      </w:r>
      <w:r w:rsidRPr="00055AAD">
        <w:rPr>
          <w:rFonts w:ascii="Times New Roman" w:hAnsi="Times New Roman" w:cs="Times New Roman"/>
          <w:b/>
          <w:bCs/>
          <w:sz w:val="24"/>
          <w:szCs w:val="24"/>
          <w:lang w:val="ro-RO"/>
        </w:rPr>
        <w:t xml:space="preserve"> CU REZERVOR </w:t>
      </w:r>
      <w:r w:rsidR="00E745DF">
        <w:rPr>
          <w:rFonts w:ascii="Times New Roman" w:hAnsi="Times New Roman" w:cs="Times New Roman"/>
          <w:b/>
          <w:bCs/>
          <w:sz w:val="24"/>
          <w:szCs w:val="24"/>
          <w:lang w:val="ro-RO"/>
        </w:rPr>
        <w:t xml:space="preserve">CRIOGENIC </w:t>
      </w:r>
      <w:r w:rsidRPr="00055AAD">
        <w:rPr>
          <w:rFonts w:ascii="Times New Roman" w:hAnsi="Times New Roman" w:cs="Times New Roman"/>
          <w:b/>
          <w:bCs/>
          <w:sz w:val="24"/>
          <w:szCs w:val="24"/>
          <w:lang w:val="ro-RO"/>
        </w:rPr>
        <w:t>DE STOCARE GNL</w:t>
      </w:r>
      <w:r w:rsidR="00B64C94" w:rsidRPr="00055AAD">
        <w:rPr>
          <w:rFonts w:ascii="Times New Roman" w:hAnsi="Times New Roman" w:cs="Times New Roman"/>
          <w:b/>
          <w:bCs/>
          <w:sz w:val="24"/>
          <w:szCs w:val="24"/>
          <w:lang w:val="ro-RO"/>
        </w:rPr>
        <w:t xml:space="preserve"> </w:t>
      </w:r>
      <w:r w:rsidR="00E745DF" w:rsidRPr="00055AAD">
        <w:rPr>
          <w:rFonts w:ascii="Times New Roman" w:hAnsi="Times New Roman" w:cs="Times New Roman"/>
          <w:b/>
          <w:bCs/>
          <w:sz w:val="24"/>
          <w:szCs w:val="24"/>
          <w:lang w:val="ro-RO"/>
        </w:rPr>
        <w:t>ȘI</w:t>
      </w:r>
      <w:r w:rsidR="00B64C94" w:rsidRPr="00055AAD">
        <w:rPr>
          <w:rFonts w:ascii="Times New Roman" w:hAnsi="Times New Roman" w:cs="Times New Roman"/>
          <w:b/>
          <w:bCs/>
          <w:sz w:val="24"/>
          <w:szCs w:val="24"/>
          <w:lang w:val="ro-RO"/>
        </w:rPr>
        <w:t xml:space="preserve"> </w:t>
      </w:r>
      <w:r w:rsidRPr="00055AAD">
        <w:rPr>
          <w:rFonts w:ascii="Times New Roman" w:hAnsi="Times New Roman" w:cs="Times New Roman"/>
          <w:b/>
          <w:bCs/>
          <w:sz w:val="24"/>
          <w:szCs w:val="24"/>
          <w:lang w:val="ro-RO"/>
        </w:rPr>
        <w:t xml:space="preserve">SISTEM DE </w:t>
      </w:r>
      <w:r w:rsidR="00221CF2" w:rsidRPr="00055AAD">
        <w:rPr>
          <w:rFonts w:ascii="Times New Roman" w:hAnsi="Times New Roman" w:cs="Times New Roman"/>
          <w:b/>
          <w:bCs/>
          <w:sz w:val="24"/>
          <w:szCs w:val="24"/>
          <w:lang w:val="ro-RO"/>
        </w:rPr>
        <w:t xml:space="preserve">REGAZEIFICARE </w:t>
      </w:r>
      <w:r w:rsidR="00D87C9A">
        <w:rPr>
          <w:rFonts w:ascii="Times New Roman" w:hAnsi="Times New Roman" w:cs="Times New Roman"/>
          <w:b/>
          <w:bCs/>
          <w:sz w:val="24"/>
          <w:szCs w:val="24"/>
          <w:lang w:val="ro-RO"/>
        </w:rPr>
        <w:t>PENTRU  ALIMENTAREA CU GAZE NATURALE</w:t>
      </w:r>
      <w:r w:rsidRPr="00055AAD">
        <w:rPr>
          <w:rFonts w:ascii="Times New Roman" w:hAnsi="Times New Roman" w:cs="Times New Roman"/>
          <w:b/>
          <w:bCs/>
          <w:sz w:val="24"/>
          <w:szCs w:val="24"/>
          <w:lang w:val="ro-RO"/>
        </w:rPr>
        <w:t xml:space="preserve"> A </w:t>
      </w:r>
      <w:r w:rsidR="00AB4394">
        <w:rPr>
          <w:rFonts w:ascii="Times New Roman" w:hAnsi="Times New Roman" w:cs="Times New Roman"/>
          <w:b/>
          <w:bCs/>
          <w:sz w:val="24"/>
          <w:szCs w:val="24"/>
          <w:lang w:val="ro-RO"/>
        </w:rPr>
        <w:t>CLIENŢILOR</w:t>
      </w:r>
      <w:r w:rsidRPr="00055AAD">
        <w:rPr>
          <w:rFonts w:ascii="Times New Roman" w:hAnsi="Times New Roman" w:cs="Times New Roman"/>
          <w:b/>
          <w:bCs/>
          <w:sz w:val="24"/>
          <w:szCs w:val="24"/>
          <w:lang w:val="ro-RO"/>
        </w:rPr>
        <w:t xml:space="preserve"> </w:t>
      </w:r>
      <w:r w:rsidR="00B662D0">
        <w:rPr>
          <w:rFonts w:ascii="Times New Roman" w:hAnsi="Times New Roman" w:cs="Times New Roman"/>
          <w:b/>
          <w:bCs/>
          <w:sz w:val="24"/>
          <w:szCs w:val="24"/>
          <w:lang w:val="ro-RO"/>
        </w:rPr>
        <w:t>CASNICI ŞI INDUSTRIALI</w:t>
      </w:r>
    </w:p>
    <w:p w14:paraId="1530309D" w14:textId="47B50F49" w:rsidR="00F31F04" w:rsidRPr="00055AAD" w:rsidRDefault="00A03FBF"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color w:val="000000"/>
          <w:sz w:val="24"/>
          <w:szCs w:val="24"/>
          <w:lang w:val="ro-RO"/>
        </w:rPr>
      </w:pPr>
      <w:r w:rsidRPr="00055AAD">
        <w:rPr>
          <w:rFonts w:ascii="Times New Roman" w:hAnsi="Times New Roman" w:cs="Times New Roman"/>
          <w:color w:val="000000"/>
          <w:sz w:val="24"/>
          <w:szCs w:val="24"/>
          <w:lang w:val="ro-RO"/>
        </w:rPr>
        <w:t xml:space="preserve">Art. </w:t>
      </w:r>
      <w:r w:rsidR="00F31F04" w:rsidRPr="00055AAD">
        <w:rPr>
          <w:rFonts w:ascii="Times New Roman" w:hAnsi="Times New Roman" w:cs="Times New Roman"/>
          <w:color w:val="000000"/>
          <w:sz w:val="24"/>
          <w:szCs w:val="24"/>
          <w:lang w:val="ro-RO"/>
        </w:rPr>
        <w:t xml:space="preserve">6.1. </w:t>
      </w:r>
      <w:r w:rsidR="00E745DF">
        <w:rPr>
          <w:rFonts w:ascii="Times New Roman" w:hAnsi="Times New Roman" w:cs="Times New Roman"/>
          <w:color w:val="000000"/>
          <w:sz w:val="24"/>
          <w:szCs w:val="24"/>
          <w:lang w:val="ro-RO"/>
        </w:rPr>
        <w:t>Î</w:t>
      </w:r>
      <w:r w:rsidR="00F31F04" w:rsidRPr="00055AAD">
        <w:rPr>
          <w:rFonts w:ascii="Times New Roman" w:hAnsi="Times New Roman" w:cs="Times New Roman"/>
          <w:color w:val="000000"/>
          <w:sz w:val="24"/>
          <w:szCs w:val="24"/>
          <w:lang w:val="ro-RO"/>
        </w:rPr>
        <w:t>n interiorul  zonei stabilite de amplasare a sistemului de stocare</w:t>
      </w:r>
      <w:r w:rsidR="00B64C94" w:rsidRPr="00055AAD">
        <w:rPr>
          <w:rFonts w:ascii="Times New Roman" w:hAnsi="Times New Roman" w:cs="Times New Roman"/>
          <w:color w:val="000000"/>
          <w:sz w:val="24"/>
          <w:szCs w:val="24"/>
          <w:lang w:val="ro-RO"/>
        </w:rPr>
        <w:t xml:space="preserve"> și </w:t>
      </w:r>
      <w:r w:rsidR="00221CF2" w:rsidRPr="00055AAD">
        <w:rPr>
          <w:rFonts w:ascii="Times New Roman" w:hAnsi="Times New Roman" w:cs="Times New Roman"/>
          <w:color w:val="000000"/>
          <w:sz w:val="24"/>
          <w:szCs w:val="24"/>
          <w:lang w:val="ro-RO"/>
        </w:rPr>
        <w:t xml:space="preserve">regazeificare </w:t>
      </w:r>
      <w:r w:rsidR="00F31F04" w:rsidRPr="00055AAD">
        <w:rPr>
          <w:rFonts w:ascii="Times New Roman" w:hAnsi="Times New Roman" w:cs="Times New Roman"/>
          <w:color w:val="000000"/>
          <w:sz w:val="24"/>
          <w:szCs w:val="24"/>
          <w:lang w:val="ro-RO"/>
        </w:rPr>
        <w:t xml:space="preserve">se vor stabili distante de </w:t>
      </w:r>
      <w:r w:rsidR="00CF5DC5" w:rsidRPr="00055AAD">
        <w:rPr>
          <w:rFonts w:ascii="Times New Roman" w:hAnsi="Times New Roman" w:cs="Times New Roman"/>
          <w:color w:val="000000"/>
          <w:sz w:val="24"/>
          <w:szCs w:val="24"/>
          <w:lang w:val="ro-RO"/>
        </w:rPr>
        <w:t>siguranț</w:t>
      </w:r>
      <w:r w:rsidR="00E745DF">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xml:space="preserve"> </w:t>
      </w:r>
      <w:r w:rsidR="00B71876" w:rsidRPr="00055AAD">
        <w:rPr>
          <w:rFonts w:ascii="Times New Roman" w:hAnsi="Times New Roman" w:cs="Times New Roman"/>
          <w:color w:val="000000"/>
          <w:sz w:val="24"/>
          <w:szCs w:val="24"/>
          <w:lang w:val="ro-RO"/>
        </w:rPr>
        <w:t xml:space="preserve">interne </w:t>
      </w:r>
      <w:r w:rsidR="00E745DF">
        <w:rPr>
          <w:rFonts w:ascii="Times New Roman" w:hAnsi="Times New Roman" w:cs="Times New Roman"/>
          <w:color w:val="000000"/>
          <w:sz w:val="24"/>
          <w:szCs w:val="24"/>
          <w:lang w:val="ro-RO"/>
        </w:rPr>
        <w:t>î</w:t>
      </w:r>
      <w:r w:rsidR="00F31F04" w:rsidRPr="00055AAD">
        <w:rPr>
          <w:rFonts w:ascii="Times New Roman" w:hAnsi="Times New Roman" w:cs="Times New Roman"/>
          <w:color w:val="000000"/>
          <w:sz w:val="24"/>
          <w:szCs w:val="24"/>
          <w:lang w:val="ro-RO"/>
        </w:rPr>
        <w:t>ntre</w:t>
      </w:r>
      <w:r w:rsidR="00B71876" w:rsidRPr="00055AAD">
        <w:rPr>
          <w:rFonts w:ascii="Times New Roman" w:hAnsi="Times New Roman" w:cs="Times New Roman"/>
          <w:color w:val="000000"/>
          <w:sz w:val="24"/>
          <w:szCs w:val="24"/>
          <w:lang w:val="ro-RO"/>
        </w:rPr>
        <w:t xml:space="preserve"> echipamentele </w:t>
      </w:r>
      <w:r w:rsidR="003E215C" w:rsidRPr="00055AAD">
        <w:rPr>
          <w:rFonts w:ascii="Times New Roman" w:hAnsi="Times New Roman" w:cs="Times New Roman"/>
          <w:color w:val="000000"/>
          <w:sz w:val="24"/>
          <w:szCs w:val="24"/>
          <w:lang w:val="ro-RO"/>
        </w:rPr>
        <w:t>instalației</w:t>
      </w:r>
      <w:r w:rsidR="00B71876" w:rsidRPr="00055AAD">
        <w:rPr>
          <w:rFonts w:ascii="Times New Roman" w:hAnsi="Times New Roman" w:cs="Times New Roman"/>
          <w:color w:val="000000"/>
          <w:sz w:val="24"/>
          <w:szCs w:val="24"/>
          <w:lang w:val="ro-RO"/>
        </w:rPr>
        <w:t xml:space="preserve"> conform </w:t>
      </w:r>
      <w:r w:rsidR="00B71876" w:rsidRPr="00E745DF">
        <w:rPr>
          <w:rFonts w:ascii="Times New Roman" w:hAnsi="Times New Roman" w:cs="Times New Roman"/>
          <w:color w:val="000000"/>
          <w:sz w:val="24"/>
          <w:szCs w:val="24"/>
          <w:lang w:val="ro-RO"/>
        </w:rPr>
        <w:t>Tabel</w:t>
      </w:r>
      <w:r w:rsidR="00E745DF">
        <w:rPr>
          <w:rFonts w:ascii="Times New Roman" w:hAnsi="Times New Roman" w:cs="Times New Roman"/>
          <w:color w:val="000000"/>
          <w:sz w:val="24"/>
          <w:szCs w:val="24"/>
          <w:lang w:val="ro-RO"/>
        </w:rPr>
        <w:t>ului</w:t>
      </w:r>
      <w:r w:rsidR="00B71876" w:rsidRPr="00E745DF">
        <w:rPr>
          <w:rFonts w:ascii="Times New Roman" w:hAnsi="Times New Roman" w:cs="Times New Roman"/>
          <w:color w:val="000000"/>
          <w:sz w:val="24"/>
          <w:szCs w:val="24"/>
          <w:lang w:val="ro-RO"/>
        </w:rPr>
        <w:t xml:space="preserve"> </w:t>
      </w:r>
      <w:r w:rsidR="009A48ED" w:rsidRPr="00E745DF">
        <w:rPr>
          <w:rFonts w:ascii="Times New Roman" w:hAnsi="Times New Roman" w:cs="Times New Roman"/>
          <w:color w:val="000000"/>
          <w:sz w:val="24"/>
          <w:szCs w:val="24"/>
          <w:lang w:val="ro-RO"/>
        </w:rPr>
        <w:t>6.</w:t>
      </w:r>
      <w:r w:rsidR="00B71876" w:rsidRPr="00E745DF">
        <w:rPr>
          <w:rFonts w:ascii="Times New Roman" w:hAnsi="Times New Roman" w:cs="Times New Roman"/>
          <w:color w:val="000000"/>
          <w:sz w:val="24"/>
          <w:szCs w:val="24"/>
          <w:lang w:val="ro-RO"/>
        </w:rPr>
        <w:t>1</w:t>
      </w:r>
      <w:r w:rsidR="00F31F04" w:rsidRPr="00055AAD">
        <w:rPr>
          <w:rFonts w:ascii="Times New Roman" w:hAnsi="Times New Roman" w:cs="Times New Roman"/>
          <w:color w:val="000000"/>
          <w:sz w:val="24"/>
          <w:szCs w:val="24"/>
          <w:lang w:val="ro-RO"/>
        </w:rPr>
        <w:t>:</w:t>
      </w:r>
    </w:p>
    <w:p w14:paraId="74C5A929" w14:textId="64878692" w:rsidR="00F31F04" w:rsidRPr="00055AAD" w:rsidRDefault="00F31F04"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color w:val="000000"/>
          <w:sz w:val="24"/>
          <w:szCs w:val="24"/>
          <w:lang w:val="ro-RO"/>
        </w:rPr>
      </w:pPr>
      <w:r w:rsidRPr="00055AAD">
        <w:rPr>
          <w:rFonts w:ascii="Times New Roman" w:hAnsi="Times New Roman" w:cs="Times New Roman"/>
          <w:color w:val="000000"/>
          <w:sz w:val="24"/>
          <w:szCs w:val="24"/>
          <w:lang w:val="ro-RO"/>
        </w:rPr>
        <w:t xml:space="preserve">- zona de  </w:t>
      </w:r>
      <w:r w:rsidR="00CF5DC5" w:rsidRPr="00055AAD">
        <w:rPr>
          <w:rFonts w:ascii="Times New Roman" w:hAnsi="Times New Roman" w:cs="Times New Roman"/>
          <w:color w:val="000000"/>
          <w:sz w:val="24"/>
          <w:szCs w:val="24"/>
          <w:lang w:val="ro-RO"/>
        </w:rPr>
        <w:t>transvazare</w:t>
      </w:r>
      <w:r w:rsidRPr="00055AAD">
        <w:rPr>
          <w:rFonts w:ascii="Times New Roman" w:hAnsi="Times New Roman" w:cs="Times New Roman"/>
          <w:color w:val="000000"/>
          <w:sz w:val="24"/>
          <w:szCs w:val="24"/>
          <w:lang w:val="ro-RO"/>
        </w:rPr>
        <w:t xml:space="preserve"> a </w:t>
      </w:r>
      <w:r w:rsidR="00E745DF" w:rsidRPr="00055AAD">
        <w:rPr>
          <w:rFonts w:ascii="Times New Roman" w:hAnsi="Times New Roman" w:cs="Times New Roman"/>
          <w:color w:val="000000"/>
          <w:sz w:val="24"/>
          <w:szCs w:val="24"/>
          <w:lang w:val="ro-RO"/>
        </w:rPr>
        <w:t>G</w:t>
      </w:r>
      <w:r w:rsidR="00E745DF">
        <w:rPr>
          <w:rFonts w:ascii="Times New Roman" w:hAnsi="Times New Roman" w:cs="Times New Roman"/>
          <w:color w:val="000000"/>
          <w:sz w:val="24"/>
          <w:szCs w:val="24"/>
          <w:lang w:val="ro-RO"/>
        </w:rPr>
        <w:t>N</w:t>
      </w:r>
      <w:r w:rsidR="00E745DF" w:rsidRPr="00055AAD">
        <w:rPr>
          <w:rFonts w:ascii="Times New Roman" w:hAnsi="Times New Roman" w:cs="Times New Roman"/>
          <w:color w:val="000000"/>
          <w:sz w:val="24"/>
          <w:szCs w:val="24"/>
          <w:lang w:val="ro-RO"/>
        </w:rPr>
        <w:t xml:space="preserve">L </w:t>
      </w:r>
      <w:r w:rsidRPr="00055AAD">
        <w:rPr>
          <w:rFonts w:ascii="Times New Roman" w:hAnsi="Times New Roman" w:cs="Times New Roman"/>
          <w:color w:val="000000"/>
          <w:sz w:val="24"/>
          <w:szCs w:val="24"/>
          <w:lang w:val="ro-RO"/>
        </w:rPr>
        <w:t>din autocistern</w:t>
      </w:r>
      <w:r w:rsidR="00E745DF">
        <w:rPr>
          <w:rFonts w:ascii="Times New Roman" w:hAnsi="Times New Roman" w:cs="Times New Roman"/>
          <w:color w:val="000000"/>
          <w:sz w:val="24"/>
          <w:szCs w:val="24"/>
          <w:lang w:val="ro-RO"/>
        </w:rPr>
        <w:t>ă</w:t>
      </w:r>
      <w:r w:rsidR="001853B4">
        <w:rPr>
          <w:rFonts w:ascii="Times New Roman" w:hAnsi="Times New Roman" w:cs="Times New Roman"/>
          <w:color w:val="000000"/>
          <w:sz w:val="24"/>
          <w:szCs w:val="24"/>
          <w:lang w:val="ro-RO"/>
        </w:rPr>
        <w:t>/semiremorcă</w:t>
      </w:r>
      <w:r w:rsidR="00B64C94" w:rsidRPr="00055AAD">
        <w:rPr>
          <w:rFonts w:ascii="Times New Roman" w:hAnsi="Times New Roman" w:cs="Times New Roman"/>
          <w:color w:val="000000"/>
          <w:sz w:val="24"/>
          <w:szCs w:val="24"/>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 xml:space="preserve">pentru transport </w:t>
      </w:r>
      <w:r w:rsidR="001853B4">
        <w:rPr>
          <w:rFonts w:ascii="Times New Roman" w:eastAsia="Times New Roman" w:hAnsi="Times New Roman" w:cs="Times New Roman"/>
          <w:color w:val="000000"/>
          <w:sz w:val="24"/>
          <w:szCs w:val="24"/>
          <w:bdr w:val="none" w:sz="0" w:space="0" w:color="auto" w:frame="1"/>
          <w:lang w:val="ro-RO"/>
        </w:rPr>
        <w:t xml:space="preserve">GNL </w:t>
      </w:r>
      <w:r w:rsidR="00B64C94" w:rsidRPr="00055AAD">
        <w:rPr>
          <w:rFonts w:ascii="Times New Roman" w:hAnsi="Times New Roman" w:cs="Times New Roman"/>
          <w:color w:val="000000"/>
          <w:sz w:val="24"/>
          <w:szCs w:val="24"/>
          <w:lang w:val="ro-RO"/>
        </w:rPr>
        <w:t xml:space="preserve">și </w:t>
      </w:r>
      <w:r w:rsidRPr="00055AAD">
        <w:rPr>
          <w:rFonts w:ascii="Times New Roman" w:hAnsi="Times New Roman" w:cs="Times New Roman"/>
          <w:color w:val="000000"/>
          <w:sz w:val="24"/>
          <w:szCs w:val="24"/>
          <w:lang w:val="ro-RO"/>
        </w:rPr>
        <w:t xml:space="preserve">rezervorul criogenic de stocare GNL; </w:t>
      </w:r>
    </w:p>
    <w:p w14:paraId="5DF77797" w14:textId="2818FC21" w:rsidR="00F31F04" w:rsidRPr="00055AAD" w:rsidRDefault="00F31F04"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color w:val="000000"/>
          <w:sz w:val="24"/>
          <w:szCs w:val="24"/>
          <w:lang w:val="ro-RO"/>
        </w:rPr>
        <w:t xml:space="preserve">- </w:t>
      </w:r>
      <w:r w:rsidR="00E745DF">
        <w:rPr>
          <w:rFonts w:ascii="Times New Roman" w:hAnsi="Times New Roman" w:cs="Times New Roman"/>
          <w:color w:val="000000"/>
          <w:sz w:val="24"/>
          <w:szCs w:val="24"/>
          <w:lang w:val="ro-RO"/>
        </w:rPr>
        <w:t>î</w:t>
      </w:r>
      <w:r w:rsidRPr="00055AAD">
        <w:rPr>
          <w:rFonts w:ascii="Times New Roman" w:hAnsi="Times New Roman" w:cs="Times New Roman"/>
          <w:color w:val="000000"/>
          <w:sz w:val="24"/>
          <w:szCs w:val="24"/>
          <w:lang w:val="ro-RO"/>
        </w:rPr>
        <w:t xml:space="preserve">ntre rezervorul </w:t>
      </w:r>
      <w:r w:rsidR="00E745DF" w:rsidRPr="00055AAD">
        <w:rPr>
          <w:rFonts w:ascii="Times New Roman" w:hAnsi="Times New Roman" w:cs="Times New Roman"/>
          <w:color w:val="000000"/>
          <w:sz w:val="24"/>
          <w:szCs w:val="24"/>
          <w:lang w:val="ro-RO"/>
        </w:rPr>
        <w:t xml:space="preserve">criogenic </w:t>
      </w:r>
      <w:r w:rsidRPr="00055AAD">
        <w:rPr>
          <w:rFonts w:ascii="Times New Roman" w:hAnsi="Times New Roman" w:cs="Times New Roman"/>
          <w:color w:val="000000"/>
          <w:sz w:val="24"/>
          <w:szCs w:val="24"/>
          <w:lang w:val="ro-RO"/>
        </w:rPr>
        <w:t xml:space="preserve">de stocare </w:t>
      </w:r>
      <w:r w:rsidR="00D87C9A">
        <w:rPr>
          <w:rFonts w:ascii="Times New Roman" w:hAnsi="Times New Roman" w:cs="Times New Roman"/>
          <w:color w:val="000000"/>
          <w:sz w:val="24"/>
          <w:szCs w:val="24"/>
          <w:lang w:val="ro-RO"/>
        </w:rPr>
        <w:t>GNL</w:t>
      </w:r>
      <w:r w:rsidRPr="00055AAD">
        <w:rPr>
          <w:rFonts w:ascii="Times New Roman" w:hAnsi="Times New Roman" w:cs="Times New Roman"/>
          <w:color w:val="000000"/>
          <w:sz w:val="24"/>
          <w:szCs w:val="24"/>
          <w:lang w:val="ro-RO"/>
        </w:rPr>
        <w:t>, vaporizator</w:t>
      </w:r>
      <w:r w:rsidR="00B64C94" w:rsidRPr="00055AAD">
        <w:rPr>
          <w:rFonts w:ascii="Times New Roman" w:hAnsi="Times New Roman" w:cs="Times New Roman"/>
          <w:color w:val="000000"/>
          <w:sz w:val="24"/>
          <w:szCs w:val="24"/>
          <w:lang w:val="ro-RO"/>
        </w:rPr>
        <w:t xml:space="preserve"> și </w:t>
      </w:r>
      <w:r w:rsidR="00CF5DC5" w:rsidRPr="00055AAD">
        <w:rPr>
          <w:rFonts w:ascii="Times New Roman" w:hAnsi="Times New Roman" w:cs="Times New Roman"/>
          <w:color w:val="000000"/>
          <w:sz w:val="24"/>
          <w:szCs w:val="24"/>
          <w:lang w:val="ro-RO"/>
        </w:rPr>
        <w:t>celelalte</w:t>
      </w:r>
      <w:r w:rsidRPr="00055AAD">
        <w:rPr>
          <w:rFonts w:ascii="Times New Roman" w:hAnsi="Times New Roman" w:cs="Times New Roman"/>
          <w:color w:val="000000"/>
          <w:sz w:val="24"/>
          <w:szCs w:val="24"/>
          <w:lang w:val="ro-RO"/>
        </w:rPr>
        <w:t xml:space="preserve"> componente ale sistemului de </w:t>
      </w:r>
      <w:r w:rsidR="00221CF2" w:rsidRPr="00055AAD">
        <w:rPr>
          <w:rFonts w:ascii="Times New Roman" w:hAnsi="Times New Roman" w:cs="Times New Roman"/>
          <w:color w:val="000000"/>
          <w:sz w:val="24"/>
          <w:szCs w:val="24"/>
          <w:lang w:val="ro-RO"/>
        </w:rPr>
        <w:t xml:space="preserve">regazeificare </w:t>
      </w:r>
      <w:r w:rsidRPr="00055AAD">
        <w:rPr>
          <w:rFonts w:ascii="Times New Roman" w:hAnsi="Times New Roman" w:cs="Times New Roman"/>
          <w:color w:val="000000"/>
          <w:sz w:val="24"/>
          <w:szCs w:val="24"/>
          <w:lang w:val="ro-RO"/>
        </w:rPr>
        <w:t xml:space="preserve"> cu respectarea </w:t>
      </w:r>
      <w:r w:rsidR="00CF5DC5" w:rsidRPr="00055AAD">
        <w:rPr>
          <w:rFonts w:ascii="Times New Roman" w:hAnsi="Times New Roman" w:cs="Times New Roman"/>
          <w:sz w:val="24"/>
          <w:szCs w:val="24"/>
          <w:lang w:val="ro-RO"/>
        </w:rPr>
        <w:t>precizărilor</w:t>
      </w:r>
      <w:r w:rsidRPr="00055AAD">
        <w:rPr>
          <w:rFonts w:ascii="Times New Roman" w:hAnsi="Times New Roman" w:cs="Times New Roman"/>
          <w:sz w:val="24"/>
          <w:szCs w:val="24"/>
          <w:lang w:val="ro-RO"/>
        </w:rPr>
        <w:t xml:space="preserve"> din anexa B la </w:t>
      </w:r>
      <w:r w:rsidR="00B71876" w:rsidRPr="00055AAD">
        <w:rPr>
          <w:rFonts w:ascii="Times New Roman" w:hAnsi="Times New Roman" w:cs="Times New Roman"/>
          <w:sz w:val="24"/>
          <w:szCs w:val="24"/>
          <w:lang w:val="ro-RO"/>
        </w:rPr>
        <w:t>standardul EN ISO 16924</w:t>
      </w:r>
      <w:r w:rsidR="00E745DF">
        <w:rPr>
          <w:rFonts w:ascii="Times New Roman" w:hAnsi="Times New Roman" w:cs="Times New Roman"/>
          <w:sz w:val="24"/>
          <w:szCs w:val="24"/>
          <w:lang w:val="ro-RO"/>
        </w:rPr>
        <w:t>:</w:t>
      </w:r>
      <w:r w:rsidR="00B71876" w:rsidRPr="00055AAD">
        <w:rPr>
          <w:rFonts w:ascii="Times New Roman" w:hAnsi="Times New Roman" w:cs="Times New Roman"/>
          <w:sz w:val="24"/>
          <w:szCs w:val="24"/>
          <w:lang w:val="ro-RO"/>
        </w:rPr>
        <w:t>2018</w:t>
      </w:r>
      <w:r w:rsidRPr="00055AAD">
        <w:rPr>
          <w:rFonts w:ascii="Times New Roman" w:hAnsi="Times New Roman" w:cs="Times New Roman"/>
          <w:sz w:val="24"/>
          <w:szCs w:val="24"/>
          <w:lang w:val="ro-RO"/>
        </w:rPr>
        <w:t xml:space="preserve">; </w:t>
      </w:r>
    </w:p>
    <w:p w14:paraId="79B3B2B2" w14:textId="27896ABA" w:rsidR="00F31F04" w:rsidRPr="00055AAD" w:rsidRDefault="00A03FBF"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color w:val="000000"/>
          <w:sz w:val="24"/>
          <w:szCs w:val="24"/>
          <w:lang w:val="ro-RO"/>
        </w:rPr>
      </w:pPr>
      <w:r w:rsidRPr="00055AAD">
        <w:rPr>
          <w:rFonts w:ascii="Times New Roman" w:hAnsi="Times New Roman" w:cs="Times New Roman"/>
          <w:color w:val="000000"/>
          <w:sz w:val="24"/>
          <w:szCs w:val="24"/>
          <w:lang w:val="ro-RO"/>
        </w:rPr>
        <w:t xml:space="preserve">Art. </w:t>
      </w:r>
      <w:r w:rsidR="00F31F04" w:rsidRPr="00055AAD">
        <w:rPr>
          <w:rFonts w:ascii="Times New Roman" w:hAnsi="Times New Roman" w:cs="Times New Roman"/>
          <w:color w:val="000000"/>
          <w:sz w:val="24"/>
          <w:szCs w:val="24"/>
          <w:lang w:val="ro-RO"/>
        </w:rPr>
        <w:t>6.2.</w:t>
      </w:r>
      <w:r w:rsidR="00CF5DC5" w:rsidRPr="00055AAD">
        <w:rPr>
          <w:rFonts w:ascii="Times New Roman" w:hAnsi="Times New Roman" w:cs="Times New Roman"/>
          <w:color w:val="000000"/>
          <w:sz w:val="24"/>
          <w:szCs w:val="24"/>
          <w:lang w:val="ro-RO"/>
        </w:rPr>
        <w:t xml:space="preserve"> La amplasarea unui rezervor</w:t>
      </w:r>
      <w:r w:rsidR="00F31F04" w:rsidRPr="00055AAD">
        <w:rPr>
          <w:rFonts w:ascii="Times New Roman" w:hAnsi="Times New Roman" w:cs="Times New Roman"/>
          <w:color w:val="000000"/>
          <w:sz w:val="24"/>
          <w:szCs w:val="24"/>
          <w:lang w:val="ro-RO"/>
        </w:rPr>
        <w:t xml:space="preserve"> </w:t>
      </w:r>
      <w:r w:rsidR="00E745DF">
        <w:rPr>
          <w:rFonts w:ascii="Times New Roman" w:hAnsi="Times New Roman" w:cs="Times New Roman"/>
          <w:color w:val="000000"/>
          <w:sz w:val="24"/>
          <w:szCs w:val="24"/>
          <w:lang w:val="ro-RO"/>
        </w:rPr>
        <w:t xml:space="preserve">criogenic </w:t>
      </w:r>
      <w:r w:rsidR="00F31F04" w:rsidRPr="00055AAD">
        <w:rPr>
          <w:rFonts w:ascii="Times New Roman" w:hAnsi="Times New Roman" w:cs="Times New Roman"/>
          <w:color w:val="000000"/>
          <w:sz w:val="24"/>
          <w:szCs w:val="24"/>
          <w:lang w:val="ro-RO"/>
        </w:rPr>
        <w:t>de stocare GNL</w:t>
      </w:r>
      <w:r w:rsidR="00B64C94" w:rsidRPr="00055AAD">
        <w:rPr>
          <w:rFonts w:ascii="Times New Roman" w:hAnsi="Times New Roman" w:cs="Times New Roman"/>
          <w:color w:val="000000"/>
          <w:sz w:val="24"/>
          <w:szCs w:val="24"/>
          <w:lang w:val="ro-RO"/>
        </w:rPr>
        <w:t xml:space="preserve"> și </w:t>
      </w:r>
      <w:r w:rsidR="00F31F04" w:rsidRPr="00055AAD">
        <w:rPr>
          <w:rFonts w:ascii="Times New Roman" w:hAnsi="Times New Roman" w:cs="Times New Roman"/>
          <w:color w:val="000000"/>
          <w:sz w:val="24"/>
          <w:szCs w:val="24"/>
          <w:lang w:val="ro-RO"/>
        </w:rPr>
        <w:t>a</w:t>
      </w:r>
      <w:r w:rsidR="00CF5DC5" w:rsidRPr="00055AAD">
        <w:rPr>
          <w:rFonts w:ascii="Times New Roman" w:hAnsi="Times New Roman" w:cs="Times New Roman"/>
          <w:color w:val="000000"/>
          <w:sz w:val="24"/>
          <w:szCs w:val="24"/>
          <w:lang w:val="ro-RO"/>
        </w:rPr>
        <w:t xml:space="preserve"> unui</w:t>
      </w:r>
      <w:r w:rsidR="00F31F04" w:rsidRPr="00055AAD">
        <w:rPr>
          <w:rFonts w:ascii="Times New Roman" w:hAnsi="Times New Roman" w:cs="Times New Roman"/>
          <w:color w:val="000000"/>
          <w:sz w:val="24"/>
          <w:szCs w:val="24"/>
          <w:lang w:val="ro-RO"/>
        </w:rPr>
        <w:t xml:space="preserve"> sis</w:t>
      </w:r>
      <w:r w:rsidR="00CF5DC5" w:rsidRPr="00055AAD">
        <w:rPr>
          <w:rFonts w:ascii="Times New Roman" w:hAnsi="Times New Roman" w:cs="Times New Roman"/>
          <w:color w:val="000000"/>
          <w:sz w:val="24"/>
          <w:szCs w:val="24"/>
          <w:lang w:val="ro-RO"/>
        </w:rPr>
        <w:t>tem</w:t>
      </w:r>
      <w:r w:rsidR="00F31F04" w:rsidRPr="00055AAD">
        <w:rPr>
          <w:rFonts w:ascii="Times New Roman" w:hAnsi="Times New Roman" w:cs="Times New Roman"/>
          <w:color w:val="000000"/>
          <w:sz w:val="24"/>
          <w:szCs w:val="24"/>
          <w:lang w:val="ro-RO"/>
        </w:rPr>
        <w:t xml:space="preserve"> de </w:t>
      </w:r>
      <w:r w:rsidR="00221CF2" w:rsidRPr="00055AAD">
        <w:rPr>
          <w:rFonts w:ascii="Times New Roman" w:hAnsi="Times New Roman" w:cs="Times New Roman"/>
          <w:color w:val="000000"/>
          <w:sz w:val="24"/>
          <w:szCs w:val="24"/>
          <w:lang w:val="ro-RO"/>
        </w:rPr>
        <w:t xml:space="preserve">regazeificare </w:t>
      </w:r>
      <w:r w:rsidR="00F31F04" w:rsidRPr="00055AAD">
        <w:rPr>
          <w:rFonts w:ascii="Times New Roman" w:hAnsi="Times New Roman" w:cs="Times New Roman"/>
          <w:color w:val="000000"/>
          <w:sz w:val="24"/>
          <w:szCs w:val="24"/>
          <w:lang w:val="ro-RO"/>
        </w:rPr>
        <w:t xml:space="preserve">se va </w:t>
      </w:r>
      <w:r w:rsidR="00E745DF">
        <w:rPr>
          <w:rFonts w:ascii="Times New Roman" w:hAnsi="Times New Roman" w:cs="Times New Roman"/>
          <w:color w:val="000000"/>
          <w:sz w:val="24"/>
          <w:szCs w:val="24"/>
          <w:lang w:val="ro-RO"/>
        </w:rPr>
        <w:t>ţ</w:t>
      </w:r>
      <w:r w:rsidR="00F31F04" w:rsidRPr="00055AAD">
        <w:rPr>
          <w:rFonts w:ascii="Times New Roman" w:hAnsi="Times New Roman" w:cs="Times New Roman"/>
          <w:color w:val="000000"/>
          <w:sz w:val="24"/>
          <w:szCs w:val="24"/>
          <w:lang w:val="ro-RO"/>
        </w:rPr>
        <w:t>ine cont</w:t>
      </w:r>
      <w:r w:rsidR="00B64C94" w:rsidRPr="00055AAD">
        <w:rPr>
          <w:rFonts w:ascii="Times New Roman" w:hAnsi="Times New Roman" w:cs="Times New Roman"/>
          <w:color w:val="000000"/>
          <w:sz w:val="24"/>
          <w:szCs w:val="24"/>
          <w:lang w:val="ro-RO"/>
        </w:rPr>
        <w:t xml:space="preserve"> și </w:t>
      </w:r>
      <w:r w:rsidR="00F31F04" w:rsidRPr="00055AAD">
        <w:rPr>
          <w:rFonts w:ascii="Times New Roman" w:hAnsi="Times New Roman" w:cs="Times New Roman"/>
          <w:color w:val="000000"/>
          <w:sz w:val="24"/>
          <w:szCs w:val="24"/>
          <w:lang w:val="ro-RO"/>
        </w:rPr>
        <w:t>de distan</w:t>
      </w:r>
      <w:r w:rsidR="00E745DF">
        <w:rPr>
          <w:rFonts w:ascii="Times New Roman" w:hAnsi="Times New Roman" w:cs="Times New Roman"/>
          <w:color w:val="000000"/>
          <w:sz w:val="24"/>
          <w:szCs w:val="24"/>
          <w:lang w:val="ro-RO"/>
        </w:rPr>
        <w:t>ţ</w:t>
      </w:r>
      <w:r w:rsidR="00F31F04" w:rsidRPr="00055AAD">
        <w:rPr>
          <w:rFonts w:ascii="Times New Roman" w:hAnsi="Times New Roman" w:cs="Times New Roman"/>
          <w:color w:val="000000"/>
          <w:sz w:val="24"/>
          <w:szCs w:val="24"/>
          <w:lang w:val="ro-RO"/>
        </w:rPr>
        <w:t xml:space="preserve">ele de </w:t>
      </w:r>
      <w:r w:rsidR="00CF5DC5" w:rsidRPr="00055AAD">
        <w:rPr>
          <w:rFonts w:ascii="Times New Roman" w:hAnsi="Times New Roman" w:cs="Times New Roman"/>
          <w:color w:val="000000"/>
          <w:sz w:val="24"/>
          <w:szCs w:val="24"/>
          <w:lang w:val="ro-RO"/>
        </w:rPr>
        <w:t>siguranț</w:t>
      </w:r>
      <w:r w:rsidR="00E745DF">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xml:space="preserve"> fata de </w:t>
      </w:r>
      <w:r w:rsidR="00CF5DC5" w:rsidRPr="00055AAD">
        <w:rPr>
          <w:rFonts w:ascii="Times New Roman" w:hAnsi="Times New Roman" w:cs="Times New Roman"/>
          <w:color w:val="000000"/>
          <w:sz w:val="24"/>
          <w:szCs w:val="24"/>
          <w:lang w:val="ro-RO"/>
        </w:rPr>
        <w:t>clădirile</w:t>
      </w:r>
      <w:r w:rsidR="00B64C94" w:rsidRPr="00055AAD">
        <w:rPr>
          <w:rFonts w:ascii="Times New Roman" w:hAnsi="Times New Roman" w:cs="Times New Roman"/>
          <w:color w:val="000000"/>
          <w:sz w:val="24"/>
          <w:szCs w:val="24"/>
          <w:lang w:val="ro-RO"/>
        </w:rPr>
        <w:t xml:space="preserve"> și </w:t>
      </w:r>
      <w:r w:rsidR="00CF5DC5" w:rsidRPr="00055AAD">
        <w:rPr>
          <w:rFonts w:ascii="Times New Roman" w:hAnsi="Times New Roman" w:cs="Times New Roman"/>
          <w:color w:val="000000"/>
          <w:sz w:val="24"/>
          <w:szCs w:val="24"/>
          <w:lang w:val="ro-RO"/>
        </w:rPr>
        <w:t>instalațiile</w:t>
      </w:r>
      <w:r w:rsidR="00F31F04" w:rsidRPr="00055AAD">
        <w:rPr>
          <w:rFonts w:ascii="Times New Roman" w:hAnsi="Times New Roman" w:cs="Times New Roman"/>
          <w:color w:val="000000"/>
          <w:sz w:val="24"/>
          <w:szCs w:val="24"/>
          <w:lang w:val="ro-RO"/>
        </w:rPr>
        <w:t xml:space="preserve"> din incinta</w:t>
      </w:r>
      <w:r w:rsidR="00B64C94" w:rsidRPr="00055AAD">
        <w:rPr>
          <w:rFonts w:ascii="Times New Roman" w:hAnsi="Times New Roman" w:cs="Times New Roman"/>
          <w:color w:val="000000"/>
          <w:sz w:val="24"/>
          <w:szCs w:val="24"/>
          <w:lang w:val="ro-RO"/>
        </w:rPr>
        <w:t xml:space="preserve"> și </w:t>
      </w:r>
      <w:r w:rsidR="00F31F04" w:rsidRPr="00055AAD">
        <w:rPr>
          <w:rFonts w:ascii="Times New Roman" w:hAnsi="Times New Roman" w:cs="Times New Roman"/>
          <w:color w:val="000000"/>
          <w:sz w:val="24"/>
          <w:szCs w:val="24"/>
          <w:lang w:val="ro-RO"/>
        </w:rPr>
        <w:t>fa</w:t>
      </w:r>
      <w:r w:rsidR="00E745DF">
        <w:rPr>
          <w:rFonts w:ascii="Times New Roman" w:hAnsi="Times New Roman" w:cs="Times New Roman"/>
          <w:color w:val="000000"/>
          <w:sz w:val="24"/>
          <w:szCs w:val="24"/>
          <w:lang w:val="ro-RO"/>
        </w:rPr>
        <w:t>ţă</w:t>
      </w:r>
      <w:r w:rsidR="00F31F04" w:rsidRPr="00055AAD">
        <w:rPr>
          <w:rFonts w:ascii="Times New Roman" w:hAnsi="Times New Roman" w:cs="Times New Roman"/>
          <w:color w:val="000000"/>
          <w:sz w:val="24"/>
          <w:szCs w:val="24"/>
          <w:lang w:val="ro-RO"/>
        </w:rPr>
        <w:t xml:space="preserve"> de </w:t>
      </w:r>
      <w:r w:rsidR="00CF5DC5" w:rsidRPr="00055AAD">
        <w:rPr>
          <w:rFonts w:ascii="Times New Roman" w:hAnsi="Times New Roman" w:cs="Times New Roman"/>
          <w:color w:val="000000"/>
          <w:sz w:val="24"/>
          <w:szCs w:val="24"/>
          <w:lang w:val="ro-RO"/>
        </w:rPr>
        <w:t>vecinătăți</w:t>
      </w:r>
      <w:r w:rsidR="00F31F04" w:rsidRPr="00055AAD">
        <w:rPr>
          <w:rFonts w:ascii="Times New Roman" w:hAnsi="Times New Roman" w:cs="Times New Roman"/>
          <w:color w:val="000000"/>
          <w:sz w:val="24"/>
          <w:szCs w:val="24"/>
          <w:lang w:val="ro-RO"/>
        </w:rPr>
        <w:t xml:space="preserve">, aflate </w:t>
      </w:r>
      <w:r w:rsidR="00E745DF">
        <w:rPr>
          <w:rFonts w:ascii="Times New Roman" w:hAnsi="Times New Roman" w:cs="Times New Roman"/>
          <w:color w:val="000000"/>
          <w:sz w:val="24"/>
          <w:szCs w:val="24"/>
          <w:lang w:val="ro-RO"/>
        </w:rPr>
        <w:t>î</w:t>
      </w:r>
      <w:r w:rsidR="00CF5DC5" w:rsidRPr="00055AAD">
        <w:rPr>
          <w:rFonts w:ascii="Times New Roman" w:hAnsi="Times New Roman" w:cs="Times New Roman"/>
          <w:color w:val="000000"/>
          <w:sz w:val="24"/>
          <w:szCs w:val="24"/>
          <w:lang w:val="ro-RO"/>
        </w:rPr>
        <w:t>n afara limitei</w:t>
      </w:r>
      <w:r w:rsidR="00D87C9A">
        <w:rPr>
          <w:rFonts w:ascii="Times New Roman" w:hAnsi="Times New Roman" w:cs="Times New Roman"/>
          <w:color w:val="000000"/>
          <w:sz w:val="24"/>
          <w:szCs w:val="24"/>
          <w:lang w:val="ro-RO"/>
        </w:rPr>
        <w:t xml:space="preserve"> de incintă</w:t>
      </w:r>
      <w:r w:rsidR="00F31F04" w:rsidRPr="00055AAD">
        <w:rPr>
          <w:rFonts w:ascii="Times New Roman" w:hAnsi="Times New Roman" w:cs="Times New Roman"/>
          <w:color w:val="000000"/>
          <w:sz w:val="24"/>
          <w:szCs w:val="24"/>
          <w:lang w:val="ro-RO"/>
        </w:rPr>
        <w:t xml:space="preserve">, </w:t>
      </w:r>
      <w:r w:rsidR="00CF5DC5" w:rsidRPr="00055AAD">
        <w:rPr>
          <w:rFonts w:ascii="Times New Roman" w:hAnsi="Times New Roman" w:cs="Times New Roman"/>
          <w:color w:val="000000"/>
          <w:sz w:val="24"/>
          <w:szCs w:val="24"/>
          <w:lang w:val="ro-RO"/>
        </w:rPr>
        <w:t>așa</w:t>
      </w:r>
      <w:r w:rsidR="00F31F04" w:rsidRPr="00055AAD">
        <w:rPr>
          <w:rFonts w:ascii="Times New Roman" w:hAnsi="Times New Roman" w:cs="Times New Roman"/>
          <w:color w:val="000000"/>
          <w:sz w:val="24"/>
          <w:szCs w:val="24"/>
          <w:lang w:val="ro-RO"/>
        </w:rPr>
        <w:t xml:space="preserve"> cum sunt </w:t>
      </w:r>
      <w:r w:rsidR="00CF5DC5" w:rsidRPr="00055AAD">
        <w:rPr>
          <w:rFonts w:ascii="Times New Roman" w:hAnsi="Times New Roman" w:cs="Times New Roman"/>
          <w:color w:val="000000"/>
          <w:sz w:val="24"/>
          <w:szCs w:val="24"/>
          <w:lang w:val="ro-RO"/>
        </w:rPr>
        <w:t>prevăzute</w:t>
      </w:r>
      <w:r w:rsidR="00F31F04" w:rsidRPr="00055AAD">
        <w:rPr>
          <w:rFonts w:ascii="Times New Roman" w:hAnsi="Times New Roman" w:cs="Times New Roman"/>
          <w:color w:val="000000"/>
          <w:sz w:val="24"/>
          <w:szCs w:val="24"/>
          <w:lang w:val="ro-RO"/>
        </w:rPr>
        <w:t xml:space="preserve"> </w:t>
      </w:r>
      <w:r w:rsidR="004F1905">
        <w:rPr>
          <w:rFonts w:ascii="Times New Roman" w:hAnsi="Times New Roman" w:cs="Times New Roman"/>
          <w:color w:val="000000"/>
          <w:sz w:val="24"/>
          <w:szCs w:val="24"/>
          <w:lang w:val="ro-RO"/>
        </w:rPr>
        <w:t>î</w:t>
      </w:r>
      <w:r w:rsidR="00F31F04" w:rsidRPr="00055AAD">
        <w:rPr>
          <w:rFonts w:ascii="Times New Roman" w:hAnsi="Times New Roman" w:cs="Times New Roman"/>
          <w:color w:val="000000"/>
          <w:sz w:val="24"/>
          <w:szCs w:val="24"/>
          <w:lang w:val="ro-RO"/>
        </w:rPr>
        <w:t>n anex</w:t>
      </w:r>
      <w:r w:rsidR="00B71876" w:rsidRPr="00055AAD">
        <w:rPr>
          <w:rFonts w:ascii="Times New Roman" w:hAnsi="Times New Roman" w:cs="Times New Roman"/>
          <w:color w:val="000000"/>
          <w:sz w:val="24"/>
          <w:szCs w:val="24"/>
          <w:lang w:val="ro-RO"/>
        </w:rPr>
        <w:t>a B a standardului EN ISO 16924</w:t>
      </w:r>
      <w:r w:rsidR="00E745DF">
        <w:rPr>
          <w:rFonts w:ascii="Times New Roman" w:hAnsi="Times New Roman" w:cs="Times New Roman"/>
          <w:color w:val="000000"/>
          <w:sz w:val="24"/>
          <w:szCs w:val="24"/>
          <w:lang w:val="ro-RO"/>
        </w:rPr>
        <w:t>:</w:t>
      </w:r>
      <w:r w:rsidR="00F31F04" w:rsidRPr="00055AAD">
        <w:rPr>
          <w:rFonts w:ascii="Times New Roman" w:hAnsi="Times New Roman" w:cs="Times New Roman"/>
          <w:color w:val="000000"/>
          <w:sz w:val="24"/>
          <w:szCs w:val="24"/>
          <w:lang w:val="ro-RO"/>
        </w:rPr>
        <w:t xml:space="preserve">2018 </w:t>
      </w:r>
      <w:r w:rsidR="004F1905">
        <w:rPr>
          <w:rFonts w:ascii="Times New Roman" w:hAnsi="Times New Roman" w:cs="Times New Roman"/>
          <w:color w:val="000000"/>
          <w:sz w:val="24"/>
          <w:szCs w:val="24"/>
          <w:lang w:val="ro-RO"/>
        </w:rPr>
        <w:t>ș</w:t>
      </w:r>
      <w:r w:rsidR="00F31F04" w:rsidRPr="00055AAD">
        <w:rPr>
          <w:rFonts w:ascii="Times New Roman" w:hAnsi="Times New Roman" w:cs="Times New Roman"/>
          <w:color w:val="000000"/>
          <w:sz w:val="24"/>
          <w:szCs w:val="24"/>
          <w:lang w:val="ro-RO"/>
        </w:rPr>
        <w:t xml:space="preserve">i </w:t>
      </w:r>
      <w:r w:rsidR="00B71876" w:rsidRPr="00E745DF">
        <w:rPr>
          <w:rFonts w:ascii="Times New Roman" w:hAnsi="Times New Roman" w:cs="Times New Roman"/>
          <w:color w:val="000000"/>
          <w:sz w:val="24"/>
          <w:szCs w:val="24"/>
          <w:lang w:val="ro-RO"/>
        </w:rPr>
        <w:t>T</w:t>
      </w:r>
      <w:r w:rsidR="00F31F04" w:rsidRPr="00E745DF">
        <w:rPr>
          <w:rFonts w:ascii="Times New Roman" w:hAnsi="Times New Roman" w:cs="Times New Roman"/>
          <w:color w:val="000000"/>
          <w:sz w:val="24"/>
          <w:szCs w:val="24"/>
          <w:lang w:val="ro-RO"/>
        </w:rPr>
        <w:t xml:space="preserve">abelele </w:t>
      </w:r>
      <w:r w:rsidR="009A48ED" w:rsidRPr="00E745DF">
        <w:rPr>
          <w:rFonts w:ascii="Times New Roman" w:hAnsi="Times New Roman" w:cs="Times New Roman"/>
          <w:color w:val="000000"/>
          <w:sz w:val="24"/>
          <w:szCs w:val="24"/>
          <w:lang w:val="ro-RO"/>
        </w:rPr>
        <w:t>6.</w:t>
      </w:r>
      <w:r w:rsidR="00F31F04" w:rsidRPr="00E745DF">
        <w:rPr>
          <w:rFonts w:ascii="Times New Roman" w:hAnsi="Times New Roman" w:cs="Times New Roman"/>
          <w:color w:val="000000"/>
          <w:sz w:val="24"/>
          <w:szCs w:val="24"/>
          <w:lang w:val="ro-RO"/>
        </w:rPr>
        <w:t>2</w:t>
      </w:r>
      <w:r w:rsidR="00B64C94" w:rsidRPr="00E745DF">
        <w:rPr>
          <w:rFonts w:ascii="Times New Roman" w:hAnsi="Times New Roman" w:cs="Times New Roman"/>
          <w:color w:val="000000"/>
          <w:sz w:val="24"/>
          <w:szCs w:val="24"/>
          <w:lang w:val="ro-RO"/>
        </w:rPr>
        <w:t xml:space="preserve"> și </w:t>
      </w:r>
      <w:r w:rsidR="009A48ED" w:rsidRPr="00E745DF">
        <w:rPr>
          <w:rFonts w:ascii="Times New Roman" w:hAnsi="Times New Roman" w:cs="Times New Roman"/>
          <w:color w:val="000000"/>
          <w:sz w:val="24"/>
          <w:szCs w:val="24"/>
          <w:lang w:val="ro-RO"/>
        </w:rPr>
        <w:t>6.</w:t>
      </w:r>
      <w:r w:rsidR="00F31F04" w:rsidRPr="00E745DF">
        <w:rPr>
          <w:rFonts w:ascii="Times New Roman" w:hAnsi="Times New Roman" w:cs="Times New Roman"/>
          <w:color w:val="000000"/>
          <w:sz w:val="24"/>
          <w:szCs w:val="24"/>
          <w:lang w:val="ro-RO"/>
        </w:rPr>
        <w:t>3</w:t>
      </w:r>
      <w:r w:rsidR="00D87C9A">
        <w:rPr>
          <w:rFonts w:ascii="Times New Roman" w:hAnsi="Times New Roman" w:cs="Times New Roman"/>
          <w:color w:val="000000"/>
          <w:sz w:val="24"/>
          <w:szCs w:val="24"/>
          <w:lang w:val="ro-RO"/>
        </w:rPr>
        <w:t>.</w:t>
      </w:r>
      <w:r w:rsidR="00F31F04" w:rsidRPr="00055AAD">
        <w:rPr>
          <w:rFonts w:ascii="Times New Roman" w:hAnsi="Times New Roman" w:cs="Times New Roman"/>
          <w:color w:val="000000"/>
          <w:sz w:val="24"/>
          <w:szCs w:val="24"/>
          <w:lang w:val="ro-RO"/>
        </w:rPr>
        <w:t xml:space="preserve"> </w:t>
      </w:r>
    </w:p>
    <w:p w14:paraId="7DDB4481" w14:textId="4DDA0186" w:rsidR="00F31F04" w:rsidRPr="00055AAD" w:rsidRDefault="00A03FBF"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color w:val="000000"/>
          <w:sz w:val="24"/>
          <w:szCs w:val="24"/>
          <w:lang w:val="ro-RO"/>
        </w:rPr>
        <w:t xml:space="preserve">Art. </w:t>
      </w:r>
      <w:r w:rsidR="00F31F04" w:rsidRPr="00055AAD">
        <w:rPr>
          <w:rFonts w:ascii="Times New Roman" w:hAnsi="Times New Roman" w:cs="Times New Roman"/>
          <w:color w:val="000000"/>
          <w:sz w:val="24"/>
          <w:szCs w:val="24"/>
          <w:lang w:val="ro-RO"/>
        </w:rPr>
        <w:t xml:space="preserve">6.3. </w:t>
      </w:r>
      <w:r w:rsidR="00F31F04" w:rsidRPr="00055AAD">
        <w:rPr>
          <w:rFonts w:ascii="Times New Roman" w:hAnsi="Times New Roman" w:cs="Times New Roman"/>
          <w:sz w:val="24"/>
          <w:szCs w:val="24"/>
          <w:lang w:val="ro-RO"/>
        </w:rPr>
        <w:t xml:space="preserve">Distanțele de siguranță </w:t>
      </w:r>
      <w:r w:rsidR="00E745DF">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ntre </w:t>
      </w:r>
      <w:r w:rsidR="00BD50EA" w:rsidRPr="00055AAD">
        <w:rPr>
          <w:rFonts w:ascii="Times New Roman" w:hAnsi="Times New Roman" w:cs="Times New Roman"/>
          <w:sz w:val="24"/>
          <w:szCs w:val="24"/>
          <w:lang w:val="ro-RO"/>
        </w:rPr>
        <w:t>părțile</w:t>
      </w:r>
      <w:r w:rsidR="00F31F04" w:rsidRPr="00055AAD">
        <w:rPr>
          <w:rFonts w:ascii="Times New Roman" w:hAnsi="Times New Roman" w:cs="Times New Roman"/>
          <w:sz w:val="24"/>
          <w:szCs w:val="24"/>
          <w:lang w:val="ro-RO"/>
        </w:rPr>
        <w:t>/echipamentele componente ale sistemului de stocare</w:t>
      </w:r>
      <w:r w:rsidR="00B64C94" w:rsidRPr="00055AAD">
        <w:rPr>
          <w:rFonts w:ascii="Times New Roman" w:hAnsi="Times New Roman" w:cs="Times New Roman"/>
          <w:sz w:val="24"/>
          <w:szCs w:val="24"/>
          <w:lang w:val="ro-RO"/>
        </w:rPr>
        <w:t xml:space="preserve"> și </w:t>
      </w:r>
      <w:r w:rsidR="00221CF2" w:rsidRPr="00055AAD">
        <w:rPr>
          <w:rFonts w:ascii="Times New Roman" w:hAnsi="Times New Roman" w:cs="Times New Roman"/>
          <w:sz w:val="24"/>
          <w:szCs w:val="24"/>
          <w:lang w:val="ro-RO"/>
        </w:rPr>
        <w:t xml:space="preserve">regazeificare </w:t>
      </w:r>
      <w:r w:rsidR="00A93B65" w:rsidRPr="00055AAD">
        <w:rPr>
          <w:rFonts w:ascii="Times New Roman" w:hAnsi="Times New Roman" w:cs="Times New Roman"/>
          <w:sz w:val="24"/>
          <w:szCs w:val="24"/>
          <w:lang w:val="ro-RO"/>
        </w:rPr>
        <w:t>GNL</w:t>
      </w:r>
      <w:r w:rsidR="00B64C94" w:rsidRPr="00055AAD">
        <w:rPr>
          <w:rFonts w:ascii="Times New Roman" w:hAnsi="Times New Roman" w:cs="Times New Roman"/>
          <w:sz w:val="24"/>
          <w:szCs w:val="24"/>
          <w:lang w:val="ro-RO"/>
        </w:rPr>
        <w:t xml:space="preserve"> și </w:t>
      </w:r>
      <w:r w:rsidR="00A93B65" w:rsidRPr="00055AAD">
        <w:rPr>
          <w:rFonts w:ascii="Times New Roman" w:hAnsi="Times New Roman" w:cs="Times New Roman"/>
          <w:sz w:val="24"/>
          <w:szCs w:val="24"/>
          <w:lang w:val="ro-RO"/>
        </w:rPr>
        <w:t>echipamentele/</w:t>
      </w:r>
      <w:r w:rsidR="00431BA1" w:rsidRPr="00055AAD">
        <w:rPr>
          <w:rFonts w:ascii="Times New Roman" w:hAnsi="Times New Roman" w:cs="Times New Roman"/>
          <w:sz w:val="24"/>
          <w:szCs w:val="24"/>
          <w:lang w:val="ro-RO"/>
        </w:rPr>
        <w:t>părțile</w:t>
      </w:r>
      <w:r w:rsidR="009A48ED" w:rsidRPr="00055AAD">
        <w:rPr>
          <w:rFonts w:ascii="Times New Roman" w:hAnsi="Times New Roman" w:cs="Times New Roman"/>
          <w:sz w:val="24"/>
          <w:szCs w:val="24"/>
          <w:lang w:val="ro-RO"/>
        </w:rPr>
        <w:t xml:space="preserve"> existente </w:t>
      </w:r>
      <w:r w:rsidR="00E745DF">
        <w:rPr>
          <w:rFonts w:ascii="Times New Roman" w:hAnsi="Times New Roman" w:cs="Times New Roman"/>
          <w:sz w:val="24"/>
          <w:szCs w:val="24"/>
          <w:lang w:val="ro-RO"/>
        </w:rPr>
        <w:t>î</w:t>
      </w:r>
      <w:r w:rsidR="009A48ED" w:rsidRPr="00055AAD">
        <w:rPr>
          <w:rFonts w:ascii="Times New Roman" w:hAnsi="Times New Roman" w:cs="Times New Roman"/>
          <w:sz w:val="24"/>
          <w:szCs w:val="24"/>
          <w:lang w:val="ro-RO"/>
        </w:rPr>
        <w:t>n incint</w:t>
      </w:r>
      <w:r w:rsidR="00E745DF">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trebuie să asigure o separare minimă,  care să diminueze efectul oricărui eveniment probabil și să împiedice escaladarea acestui eveniment într-un incident de mai mare amploare</w:t>
      </w:r>
      <w:r w:rsidR="00431BA1" w:rsidRPr="00055AAD">
        <w:rPr>
          <w:rFonts w:ascii="Times New Roman" w:hAnsi="Times New Roman" w:cs="Times New Roman"/>
          <w:sz w:val="24"/>
          <w:szCs w:val="24"/>
          <w:lang w:val="ro-RO"/>
        </w:rPr>
        <w:t>.</w:t>
      </w:r>
    </w:p>
    <w:p w14:paraId="5FE01427" w14:textId="4ABB1ECA" w:rsidR="00F31F04" w:rsidRPr="00055AAD" w:rsidRDefault="00A03FBF"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6.4. Distanț</w:t>
      </w:r>
      <w:r w:rsidR="00E745DF">
        <w:rPr>
          <w:rFonts w:ascii="Times New Roman" w:hAnsi="Times New Roman" w:cs="Times New Roman"/>
          <w:sz w:val="24"/>
          <w:szCs w:val="24"/>
          <w:lang w:val="ro-RO"/>
        </w:rPr>
        <w:t>ele</w:t>
      </w:r>
      <w:r w:rsidR="00F31F04" w:rsidRPr="00055AAD">
        <w:rPr>
          <w:rFonts w:ascii="Times New Roman" w:hAnsi="Times New Roman" w:cs="Times New Roman"/>
          <w:sz w:val="24"/>
          <w:szCs w:val="24"/>
          <w:lang w:val="ro-RO"/>
        </w:rPr>
        <w:t xml:space="preserve"> de siguranță trebuie s</w:t>
      </w:r>
      <w:r w:rsidR="004F1905">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asigure </w:t>
      </w:r>
      <w:r w:rsidR="00B64C94" w:rsidRPr="00055AAD">
        <w:rPr>
          <w:rFonts w:ascii="Times New Roman" w:hAnsi="Times New Roman" w:cs="Times New Roman"/>
          <w:sz w:val="24"/>
          <w:szCs w:val="24"/>
          <w:lang w:val="ro-RO"/>
        </w:rPr>
        <w:t xml:space="preserve">și </w:t>
      </w:r>
      <w:r w:rsidR="00F31F04" w:rsidRPr="00055AAD">
        <w:rPr>
          <w:rFonts w:ascii="Times New Roman" w:hAnsi="Times New Roman" w:cs="Times New Roman"/>
          <w:sz w:val="24"/>
          <w:szCs w:val="24"/>
          <w:lang w:val="ro-RO"/>
        </w:rPr>
        <w:t>protecția echipamentelor sistemului de alimentare cu gaz natural de joas</w:t>
      </w:r>
      <w:r w:rsidR="004F1905">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presiune </w:t>
      </w:r>
      <w:r w:rsidR="00A93B65" w:rsidRPr="00055AAD">
        <w:rPr>
          <w:rFonts w:ascii="Times New Roman" w:hAnsi="Times New Roman" w:cs="Times New Roman"/>
          <w:sz w:val="24"/>
          <w:szCs w:val="24"/>
          <w:lang w:val="ro-RO"/>
        </w:rPr>
        <w:t>îndeosebi</w:t>
      </w:r>
      <w:r w:rsidR="00F31F04" w:rsidRPr="00055AAD">
        <w:rPr>
          <w:rFonts w:ascii="Times New Roman" w:hAnsi="Times New Roman" w:cs="Times New Roman"/>
          <w:sz w:val="24"/>
          <w:szCs w:val="24"/>
          <w:lang w:val="ro-RO"/>
        </w:rPr>
        <w:t xml:space="preserve"> împotriva impactului din exterior previzibil sau al activităților din obiectivele aflate </w:t>
      </w:r>
      <w:r w:rsidR="00E745DF">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w:t>
      </w:r>
      <w:r w:rsidR="00A93B65" w:rsidRPr="00055AAD">
        <w:rPr>
          <w:rFonts w:ascii="Times New Roman" w:hAnsi="Times New Roman" w:cs="Times New Roman"/>
          <w:sz w:val="24"/>
          <w:szCs w:val="24"/>
          <w:lang w:val="ro-RO"/>
        </w:rPr>
        <w:t>vecinătate</w:t>
      </w:r>
      <w:r w:rsidR="00E745DF">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p>
    <w:p w14:paraId="32720FC9" w14:textId="37170E3B" w:rsidR="00F31F04" w:rsidRPr="00055AAD" w:rsidRDefault="00A03FBF"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 xml:space="preserve">6.5. </w:t>
      </w:r>
      <w:r w:rsidRPr="00055AAD">
        <w:rPr>
          <w:rFonts w:ascii="Times New Roman" w:hAnsi="Times New Roman" w:cs="Times New Roman"/>
          <w:sz w:val="24"/>
          <w:szCs w:val="24"/>
          <w:lang w:val="ro-RO"/>
        </w:rPr>
        <w:t xml:space="preserve">(1) </w:t>
      </w:r>
      <w:r w:rsidR="00D87C9A">
        <w:rPr>
          <w:rFonts w:ascii="Times New Roman" w:hAnsi="Times New Roman" w:cs="Times New Roman"/>
          <w:sz w:val="24"/>
          <w:szCs w:val="24"/>
          <w:lang w:val="ro-RO"/>
        </w:rPr>
        <w:t xml:space="preserve">Distanțele </w:t>
      </w:r>
      <w:r w:rsidR="00F31F04" w:rsidRPr="00055AAD">
        <w:rPr>
          <w:rFonts w:ascii="Times New Roman" w:hAnsi="Times New Roman" w:cs="Times New Roman"/>
          <w:sz w:val="24"/>
          <w:szCs w:val="24"/>
          <w:lang w:val="ro-RO"/>
        </w:rPr>
        <w:t xml:space="preserve">de siguranță nu pot să ofere o protecție împotriva evenimentelor catastrofice sau a degajărilor majore de GNL </w:t>
      </w:r>
      <w:r w:rsidR="00B64C94" w:rsidRPr="00055AAD">
        <w:rPr>
          <w:rFonts w:ascii="Times New Roman" w:hAnsi="Times New Roman" w:cs="Times New Roman"/>
          <w:sz w:val="24"/>
          <w:szCs w:val="24"/>
          <w:lang w:val="ro-RO"/>
        </w:rPr>
        <w:t xml:space="preserve">și </w:t>
      </w:r>
      <w:r w:rsidR="00F31F04" w:rsidRPr="00055AAD">
        <w:rPr>
          <w:rFonts w:ascii="Times New Roman" w:hAnsi="Times New Roman" w:cs="Times New Roman"/>
          <w:sz w:val="24"/>
          <w:szCs w:val="24"/>
          <w:lang w:val="ro-RO"/>
        </w:rPr>
        <w:t xml:space="preserve">sunt stabilite </w:t>
      </w:r>
      <w:r w:rsidR="00E745DF">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funcție de următoarele criterii:</w:t>
      </w:r>
    </w:p>
    <w:p w14:paraId="5CD44FE9" w14:textId="77777777" w:rsidR="00F31F04" w:rsidRPr="00055AAD" w:rsidRDefault="00F31F04" w:rsidP="00C60188">
      <w:pPr>
        <w:pStyle w:val="ListParagraph"/>
        <w:numPr>
          <w:ilvl w:val="0"/>
          <w:numId w:val="24"/>
        </w:numPr>
        <w:tabs>
          <w:tab w:val="left" w:pos="0"/>
          <w:tab w:val="left" w:pos="90"/>
          <w:tab w:val="left" w:pos="360"/>
          <w:tab w:val="left" w:pos="1080"/>
          <w:tab w:val="left" w:pos="9514"/>
        </w:tabs>
        <w:spacing w:after="0" w:line="360" w:lineRule="auto"/>
        <w:ind w:right="26" w:hanging="720"/>
        <w:jc w:val="both"/>
        <w:rPr>
          <w:rFonts w:ascii="Times New Roman" w:hAnsi="Times New Roman" w:cs="Times New Roman"/>
          <w:sz w:val="24"/>
          <w:szCs w:val="24"/>
        </w:rPr>
      </w:pPr>
      <w:r w:rsidRPr="00055AAD">
        <w:rPr>
          <w:rFonts w:ascii="Times New Roman" w:hAnsi="Times New Roman" w:cs="Times New Roman"/>
          <w:sz w:val="24"/>
          <w:szCs w:val="24"/>
        </w:rPr>
        <w:t xml:space="preserve">natura pericolului (de ex. </w:t>
      </w:r>
      <w:r w:rsidR="00CA5D09" w:rsidRPr="00055AAD">
        <w:rPr>
          <w:rFonts w:ascii="Times New Roman" w:hAnsi="Times New Roman" w:cs="Times New Roman"/>
          <w:sz w:val="24"/>
          <w:szCs w:val="24"/>
        </w:rPr>
        <w:t>Degajări</w:t>
      </w:r>
      <w:r w:rsidRPr="00055AAD">
        <w:rPr>
          <w:rFonts w:ascii="Times New Roman" w:hAnsi="Times New Roman" w:cs="Times New Roman"/>
          <w:sz w:val="24"/>
          <w:szCs w:val="24"/>
        </w:rPr>
        <w:t xml:space="preserve"> de gaze inflamabile cu pericol de explozie, etc.)</w:t>
      </w:r>
    </w:p>
    <w:p w14:paraId="580A78D5" w14:textId="77777777" w:rsidR="00F31F04" w:rsidRPr="00055AAD" w:rsidRDefault="00F31F04" w:rsidP="00C60188">
      <w:pPr>
        <w:pStyle w:val="ListParagraph"/>
        <w:numPr>
          <w:ilvl w:val="0"/>
          <w:numId w:val="24"/>
        </w:numPr>
        <w:tabs>
          <w:tab w:val="left" w:pos="0"/>
          <w:tab w:val="left" w:pos="90"/>
          <w:tab w:val="left" w:pos="360"/>
          <w:tab w:val="left" w:pos="810"/>
          <w:tab w:val="left" w:pos="9514"/>
        </w:tabs>
        <w:spacing w:after="0" w:line="360" w:lineRule="auto"/>
        <w:ind w:right="26" w:hanging="720"/>
        <w:jc w:val="both"/>
        <w:rPr>
          <w:rFonts w:ascii="Times New Roman" w:hAnsi="Times New Roman" w:cs="Times New Roman"/>
          <w:sz w:val="24"/>
          <w:szCs w:val="24"/>
        </w:rPr>
      </w:pPr>
      <w:r w:rsidRPr="00055AAD">
        <w:rPr>
          <w:rFonts w:ascii="Times New Roman" w:hAnsi="Times New Roman" w:cs="Times New Roman"/>
          <w:sz w:val="24"/>
          <w:szCs w:val="24"/>
        </w:rPr>
        <w:t xml:space="preserve">proprietățile fizice ale GNL în aceste condiții de utilizare; </w:t>
      </w:r>
    </w:p>
    <w:p w14:paraId="5A036102" w14:textId="079900BB" w:rsidR="00415EDE" w:rsidRDefault="00F31F04" w:rsidP="00C60188">
      <w:pPr>
        <w:pStyle w:val="ListParagraph"/>
        <w:numPr>
          <w:ilvl w:val="0"/>
          <w:numId w:val="24"/>
        </w:numPr>
        <w:tabs>
          <w:tab w:val="left" w:pos="0"/>
          <w:tab w:val="left" w:pos="90"/>
          <w:tab w:val="left" w:pos="360"/>
          <w:tab w:val="left" w:pos="1080"/>
          <w:tab w:val="left" w:pos="9514"/>
        </w:tabs>
        <w:spacing w:after="0" w:line="360" w:lineRule="auto"/>
        <w:ind w:right="26" w:hanging="720"/>
        <w:jc w:val="both"/>
        <w:rPr>
          <w:rFonts w:ascii="Times New Roman" w:hAnsi="Times New Roman" w:cs="Times New Roman"/>
          <w:sz w:val="24"/>
          <w:szCs w:val="24"/>
        </w:rPr>
      </w:pPr>
      <w:r w:rsidRPr="00415EDE">
        <w:rPr>
          <w:rFonts w:ascii="Times New Roman" w:hAnsi="Times New Roman" w:cs="Times New Roman"/>
          <w:sz w:val="24"/>
          <w:szCs w:val="24"/>
        </w:rPr>
        <w:t>proiectarea echipamentelor</w:t>
      </w:r>
      <w:r w:rsidR="00B64C94" w:rsidRPr="00415EDE">
        <w:rPr>
          <w:rFonts w:ascii="Times New Roman" w:hAnsi="Times New Roman" w:cs="Times New Roman"/>
          <w:sz w:val="24"/>
          <w:szCs w:val="24"/>
        </w:rPr>
        <w:t xml:space="preserve"> și </w:t>
      </w:r>
      <w:r w:rsidRPr="00415EDE">
        <w:rPr>
          <w:rFonts w:ascii="Times New Roman" w:hAnsi="Times New Roman" w:cs="Times New Roman"/>
          <w:sz w:val="24"/>
          <w:szCs w:val="24"/>
        </w:rPr>
        <w:t xml:space="preserve">sistemelor de </w:t>
      </w:r>
      <w:r w:rsidR="00CA5D09" w:rsidRPr="00415EDE">
        <w:rPr>
          <w:rFonts w:ascii="Times New Roman" w:hAnsi="Times New Roman" w:cs="Times New Roman"/>
          <w:sz w:val="24"/>
          <w:szCs w:val="24"/>
        </w:rPr>
        <w:t>siguranța</w:t>
      </w:r>
      <w:r w:rsidR="00F72752" w:rsidRPr="00415EDE">
        <w:rPr>
          <w:rFonts w:ascii="Times New Roman" w:hAnsi="Times New Roman" w:cs="Times New Roman"/>
          <w:sz w:val="24"/>
          <w:szCs w:val="24"/>
        </w:rPr>
        <w:t xml:space="preserve"> individuale</w:t>
      </w:r>
      <w:r w:rsidR="004F1905">
        <w:rPr>
          <w:rFonts w:ascii="Times New Roman" w:hAnsi="Times New Roman" w:cs="Times New Roman"/>
          <w:sz w:val="24"/>
          <w:szCs w:val="24"/>
        </w:rPr>
        <w:t>;</w:t>
      </w:r>
    </w:p>
    <w:p w14:paraId="1C4877C4" w14:textId="60DA87F7" w:rsidR="00415EDE" w:rsidRDefault="00415EDE" w:rsidP="00C60188">
      <w:pPr>
        <w:pStyle w:val="ListParagraph"/>
        <w:numPr>
          <w:ilvl w:val="0"/>
          <w:numId w:val="24"/>
        </w:numPr>
        <w:tabs>
          <w:tab w:val="left" w:pos="0"/>
          <w:tab w:val="left" w:pos="90"/>
          <w:tab w:val="left" w:pos="284"/>
          <w:tab w:val="left" w:pos="360"/>
          <w:tab w:val="left" w:pos="709"/>
          <w:tab w:val="left" w:pos="9514"/>
        </w:tabs>
        <w:spacing w:after="0" w:line="360" w:lineRule="auto"/>
        <w:ind w:left="284" w:right="26" w:hanging="284"/>
        <w:jc w:val="both"/>
        <w:rPr>
          <w:rFonts w:ascii="Times New Roman" w:hAnsi="Times New Roman" w:cs="Times New Roman"/>
          <w:sz w:val="24"/>
          <w:szCs w:val="24"/>
        </w:rPr>
      </w:pPr>
      <w:r w:rsidRPr="00415EDE">
        <w:rPr>
          <w:rFonts w:ascii="Times New Roman" w:hAnsi="Times New Roman" w:cs="Times New Roman"/>
          <w:sz w:val="24"/>
          <w:szCs w:val="24"/>
        </w:rPr>
        <w:t>p</w:t>
      </w:r>
      <w:r w:rsidR="00F31F04" w:rsidRPr="00415EDE">
        <w:rPr>
          <w:rFonts w:ascii="Times New Roman" w:hAnsi="Times New Roman" w:cs="Times New Roman"/>
          <w:sz w:val="24"/>
          <w:szCs w:val="24"/>
        </w:rPr>
        <w:t xml:space="preserve">arametrii de </w:t>
      </w:r>
      <w:r w:rsidR="00CA5D09" w:rsidRPr="00415EDE">
        <w:rPr>
          <w:rFonts w:ascii="Times New Roman" w:hAnsi="Times New Roman" w:cs="Times New Roman"/>
          <w:sz w:val="24"/>
          <w:szCs w:val="24"/>
        </w:rPr>
        <w:t>funcționare</w:t>
      </w:r>
      <w:r>
        <w:rPr>
          <w:rFonts w:ascii="Times New Roman" w:hAnsi="Times New Roman" w:cs="Times New Roman"/>
          <w:sz w:val="24"/>
          <w:szCs w:val="24"/>
        </w:rPr>
        <w:t xml:space="preserve"> (de exemplu presiune, temperatură</w:t>
      </w:r>
      <w:r w:rsidR="00F31F04" w:rsidRPr="00415EDE">
        <w:rPr>
          <w:rFonts w:ascii="Times New Roman" w:hAnsi="Times New Roman" w:cs="Times New Roman"/>
          <w:sz w:val="24"/>
          <w:szCs w:val="24"/>
        </w:rPr>
        <w:t>)</w:t>
      </w:r>
      <w:r w:rsidR="00F72752" w:rsidRPr="00415EDE">
        <w:rPr>
          <w:rFonts w:ascii="Times New Roman" w:hAnsi="Times New Roman" w:cs="Times New Roman"/>
          <w:sz w:val="24"/>
          <w:szCs w:val="24"/>
        </w:rPr>
        <w:t>;</w:t>
      </w:r>
      <w:r w:rsidR="00F31F04" w:rsidRPr="00415EDE">
        <w:rPr>
          <w:rFonts w:ascii="Times New Roman" w:hAnsi="Times New Roman" w:cs="Times New Roman"/>
          <w:sz w:val="24"/>
          <w:szCs w:val="24"/>
        </w:rPr>
        <w:t xml:space="preserve"> </w:t>
      </w:r>
    </w:p>
    <w:p w14:paraId="383ACE28" w14:textId="74F31C32" w:rsidR="00415EDE" w:rsidRPr="00C60188" w:rsidRDefault="00415EDE" w:rsidP="00C60188">
      <w:pPr>
        <w:pStyle w:val="ListParagraph"/>
        <w:numPr>
          <w:ilvl w:val="0"/>
          <w:numId w:val="24"/>
        </w:numPr>
        <w:tabs>
          <w:tab w:val="left" w:pos="0"/>
          <w:tab w:val="left" w:pos="90"/>
          <w:tab w:val="left" w:pos="284"/>
          <w:tab w:val="left" w:pos="360"/>
          <w:tab w:val="left" w:pos="1080"/>
          <w:tab w:val="left" w:pos="9514"/>
        </w:tabs>
        <w:spacing w:after="0" w:line="360" w:lineRule="auto"/>
        <w:ind w:left="284" w:right="26" w:hanging="284"/>
        <w:jc w:val="both"/>
        <w:rPr>
          <w:rFonts w:ascii="Times New Roman" w:hAnsi="Times New Roman" w:cs="Times New Roman"/>
          <w:sz w:val="24"/>
          <w:szCs w:val="24"/>
        </w:rPr>
      </w:pPr>
      <w:r w:rsidRPr="00C60188">
        <w:rPr>
          <w:rFonts w:ascii="Times New Roman" w:hAnsi="Times New Roman" w:cs="Times New Roman"/>
          <w:sz w:val="24"/>
          <w:szCs w:val="24"/>
        </w:rPr>
        <w:t>m</w:t>
      </w:r>
      <w:r w:rsidR="00F31F04" w:rsidRPr="00C60188">
        <w:rPr>
          <w:rFonts w:ascii="Times New Roman" w:hAnsi="Times New Roman" w:cs="Times New Roman"/>
          <w:sz w:val="24"/>
          <w:szCs w:val="24"/>
        </w:rPr>
        <w:t>ăsuri suplimentare externe de protecție ce pot fi luate  pentru limitarea sau atenuarea pericolelor (</w:t>
      </w:r>
      <w:r w:rsidR="00CA5D09" w:rsidRPr="00C60188">
        <w:rPr>
          <w:rFonts w:ascii="Times New Roman" w:hAnsi="Times New Roman" w:cs="Times New Roman"/>
          <w:sz w:val="24"/>
          <w:szCs w:val="24"/>
        </w:rPr>
        <w:t>exemplu, ziduri</w:t>
      </w:r>
      <w:r w:rsidR="00F31F04" w:rsidRPr="00C60188">
        <w:rPr>
          <w:rFonts w:ascii="Times New Roman" w:hAnsi="Times New Roman" w:cs="Times New Roman"/>
          <w:sz w:val="24"/>
          <w:szCs w:val="24"/>
        </w:rPr>
        <w:t xml:space="preserve">/pereți plini </w:t>
      </w:r>
      <w:r w:rsidR="00CA5D09" w:rsidRPr="00C60188">
        <w:rPr>
          <w:rFonts w:ascii="Times New Roman" w:hAnsi="Times New Roman" w:cs="Times New Roman"/>
          <w:sz w:val="24"/>
          <w:szCs w:val="24"/>
        </w:rPr>
        <w:t>rezistenți</w:t>
      </w:r>
      <w:r w:rsidR="00F31F04" w:rsidRPr="00C60188">
        <w:rPr>
          <w:rFonts w:ascii="Times New Roman" w:hAnsi="Times New Roman" w:cs="Times New Roman"/>
          <w:sz w:val="24"/>
          <w:szCs w:val="24"/>
        </w:rPr>
        <w:t xml:space="preserve"> la </w:t>
      </w:r>
      <w:r w:rsidR="00CA5D09" w:rsidRPr="00C60188">
        <w:rPr>
          <w:rFonts w:ascii="Times New Roman" w:hAnsi="Times New Roman" w:cs="Times New Roman"/>
          <w:sz w:val="24"/>
          <w:szCs w:val="24"/>
        </w:rPr>
        <w:t>foc, cuve de retenție</w:t>
      </w:r>
      <w:r w:rsidR="005A1BAA" w:rsidRPr="00C60188">
        <w:rPr>
          <w:rFonts w:ascii="Times New Roman" w:hAnsi="Times New Roman" w:cs="Times New Roman"/>
          <w:sz w:val="24"/>
          <w:szCs w:val="24"/>
        </w:rPr>
        <w:t>)</w:t>
      </w:r>
      <w:r w:rsidR="00CA5D09" w:rsidRPr="00C60188">
        <w:rPr>
          <w:rFonts w:ascii="Times New Roman" w:hAnsi="Times New Roman" w:cs="Times New Roman"/>
          <w:sz w:val="24"/>
          <w:szCs w:val="24"/>
        </w:rPr>
        <w:t xml:space="preserve"> </w:t>
      </w:r>
      <w:r w:rsidR="00F31F04" w:rsidRPr="00C60188">
        <w:rPr>
          <w:rFonts w:ascii="Times New Roman" w:hAnsi="Times New Roman" w:cs="Times New Roman"/>
          <w:sz w:val="24"/>
          <w:szCs w:val="24"/>
        </w:rPr>
        <w:t>cu rolul de a reduce escaladarea incidentului</w:t>
      </w:r>
      <w:r w:rsidR="00F72752" w:rsidRPr="00C60188">
        <w:rPr>
          <w:rFonts w:ascii="Times New Roman" w:hAnsi="Times New Roman" w:cs="Times New Roman"/>
          <w:sz w:val="24"/>
          <w:szCs w:val="24"/>
        </w:rPr>
        <w:t>;</w:t>
      </w:r>
    </w:p>
    <w:p w14:paraId="54416E82" w14:textId="4303B723" w:rsidR="00F31F04" w:rsidRPr="00415EDE" w:rsidRDefault="00F72752" w:rsidP="00C60188">
      <w:pPr>
        <w:pStyle w:val="ListParagraph"/>
        <w:numPr>
          <w:ilvl w:val="0"/>
          <w:numId w:val="49"/>
        </w:numPr>
        <w:tabs>
          <w:tab w:val="left" w:pos="0"/>
          <w:tab w:val="left" w:pos="90"/>
          <w:tab w:val="left" w:pos="284"/>
          <w:tab w:val="left" w:pos="360"/>
          <w:tab w:val="left" w:pos="1080"/>
          <w:tab w:val="left" w:pos="9514"/>
        </w:tabs>
        <w:spacing w:after="0" w:line="360" w:lineRule="auto"/>
        <w:ind w:left="142" w:right="26" w:hanging="142"/>
        <w:jc w:val="both"/>
        <w:rPr>
          <w:rFonts w:ascii="Times New Roman" w:hAnsi="Times New Roman" w:cs="Times New Roman"/>
          <w:sz w:val="24"/>
          <w:szCs w:val="24"/>
        </w:rPr>
      </w:pPr>
      <w:r w:rsidRPr="00415EDE">
        <w:rPr>
          <w:rFonts w:ascii="Times New Roman" w:hAnsi="Times New Roman" w:cs="Times New Roman"/>
          <w:sz w:val="24"/>
          <w:szCs w:val="24"/>
        </w:rPr>
        <w:t xml:space="preserve">părţile </w:t>
      </w:r>
      <w:r w:rsidR="00F31F04" w:rsidRPr="00415EDE">
        <w:rPr>
          <w:rFonts w:ascii="Times New Roman" w:hAnsi="Times New Roman" w:cs="Times New Roman"/>
          <w:sz w:val="24"/>
          <w:szCs w:val="24"/>
        </w:rPr>
        <w:t>care trebuie  protejat</w:t>
      </w:r>
      <w:r w:rsidRPr="00415EDE">
        <w:rPr>
          <w:rFonts w:ascii="Times New Roman" w:hAnsi="Times New Roman" w:cs="Times New Roman"/>
          <w:sz w:val="24"/>
          <w:szCs w:val="24"/>
        </w:rPr>
        <w:t>e</w:t>
      </w:r>
      <w:r w:rsidR="00F31F04" w:rsidRPr="00415EDE">
        <w:rPr>
          <w:rFonts w:ascii="Times New Roman" w:hAnsi="Times New Roman" w:cs="Times New Roman"/>
          <w:sz w:val="24"/>
          <w:szCs w:val="24"/>
        </w:rPr>
        <w:t xml:space="preserve">  prin distanța de siguranță cu referire la  potențialul de vătămare</w:t>
      </w:r>
      <w:r w:rsidR="00415EDE" w:rsidRPr="00415EDE">
        <w:rPr>
          <w:rFonts w:ascii="Times New Roman" w:hAnsi="Times New Roman" w:cs="Times New Roman"/>
          <w:sz w:val="24"/>
          <w:szCs w:val="24"/>
        </w:rPr>
        <w:t xml:space="preserve"> </w:t>
      </w:r>
      <w:r w:rsidR="00F31F04" w:rsidRPr="00415EDE">
        <w:rPr>
          <w:rFonts w:ascii="Times New Roman" w:hAnsi="Times New Roman" w:cs="Times New Roman"/>
          <w:sz w:val="24"/>
          <w:szCs w:val="24"/>
        </w:rPr>
        <w:t xml:space="preserve">(pentru oameni, </w:t>
      </w:r>
      <w:r w:rsidR="00CA5D09" w:rsidRPr="00415EDE">
        <w:rPr>
          <w:rFonts w:ascii="Times New Roman" w:hAnsi="Times New Roman" w:cs="Times New Roman"/>
          <w:sz w:val="24"/>
          <w:szCs w:val="24"/>
        </w:rPr>
        <w:t>clădiri</w:t>
      </w:r>
      <w:r w:rsidR="00F31F04" w:rsidRPr="00415EDE">
        <w:rPr>
          <w:rFonts w:ascii="Times New Roman" w:hAnsi="Times New Roman" w:cs="Times New Roman"/>
          <w:sz w:val="24"/>
          <w:szCs w:val="24"/>
        </w:rPr>
        <w:t xml:space="preserve">, </w:t>
      </w:r>
      <w:r w:rsidR="00CA5D09" w:rsidRPr="00415EDE">
        <w:rPr>
          <w:rFonts w:ascii="Times New Roman" w:hAnsi="Times New Roman" w:cs="Times New Roman"/>
          <w:sz w:val="24"/>
          <w:szCs w:val="24"/>
        </w:rPr>
        <w:t>instalații</w:t>
      </w:r>
      <w:r w:rsidR="00F31F04" w:rsidRPr="00415EDE">
        <w:rPr>
          <w:rFonts w:ascii="Times New Roman" w:hAnsi="Times New Roman" w:cs="Times New Roman"/>
          <w:sz w:val="24"/>
          <w:szCs w:val="24"/>
        </w:rPr>
        <w:t>, mediu)</w:t>
      </w:r>
      <w:r w:rsidRPr="00415EDE">
        <w:rPr>
          <w:rFonts w:ascii="Times New Roman" w:hAnsi="Times New Roman" w:cs="Times New Roman"/>
          <w:sz w:val="24"/>
          <w:szCs w:val="24"/>
        </w:rPr>
        <w:t>;</w:t>
      </w:r>
    </w:p>
    <w:p w14:paraId="6D39437F" w14:textId="22E289FB" w:rsidR="00F31F04" w:rsidRPr="00415EDE" w:rsidRDefault="00F72752" w:rsidP="00C60188">
      <w:pPr>
        <w:pStyle w:val="ListParagraph"/>
        <w:numPr>
          <w:ilvl w:val="0"/>
          <w:numId w:val="49"/>
        </w:numPr>
        <w:tabs>
          <w:tab w:val="left" w:pos="0"/>
          <w:tab w:val="left" w:pos="90"/>
          <w:tab w:val="left" w:pos="284"/>
          <w:tab w:val="left" w:pos="360"/>
          <w:tab w:val="left" w:pos="900"/>
          <w:tab w:val="left" w:pos="1080"/>
          <w:tab w:val="left" w:pos="9514"/>
        </w:tabs>
        <w:spacing w:after="0" w:line="360" w:lineRule="auto"/>
        <w:ind w:right="26" w:hanging="720"/>
        <w:jc w:val="both"/>
        <w:rPr>
          <w:rFonts w:ascii="Times New Roman" w:hAnsi="Times New Roman" w:cs="Times New Roman"/>
          <w:sz w:val="24"/>
          <w:szCs w:val="24"/>
        </w:rPr>
      </w:pPr>
      <w:r w:rsidRPr="00415EDE">
        <w:rPr>
          <w:rFonts w:ascii="Times New Roman" w:hAnsi="Times New Roman" w:cs="Times New Roman"/>
          <w:sz w:val="24"/>
          <w:szCs w:val="24"/>
        </w:rPr>
        <w:t>e</w:t>
      </w:r>
      <w:r w:rsidR="00F31F04" w:rsidRPr="00415EDE">
        <w:rPr>
          <w:rFonts w:ascii="Times New Roman" w:hAnsi="Times New Roman" w:cs="Times New Roman"/>
          <w:sz w:val="24"/>
          <w:szCs w:val="24"/>
        </w:rPr>
        <w:t>valuarea riscului pentru a determina frecvența evenimentului și a consecințele potențiale pentru a</w:t>
      </w:r>
    </w:p>
    <w:p w14:paraId="48DF49E9" w14:textId="012F8DF8" w:rsidR="005A1BAA" w:rsidRPr="00415EDE" w:rsidRDefault="00F31F04" w:rsidP="00C60188">
      <w:pPr>
        <w:pStyle w:val="ListParagraph"/>
        <w:tabs>
          <w:tab w:val="left" w:pos="0"/>
          <w:tab w:val="left" w:pos="90"/>
          <w:tab w:val="left" w:pos="284"/>
          <w:tab w:val="left" w:pos="360"/>
          <w:tab w:val="left" w:pos="900"/>
          <w:tab w:val="left" w:pos="1080"/>
          <w:tab w:val="left" w:pos="9514"/>
        </w:tabs>
        <w:spacing w:after="0" w:line="360" w:lineRule="auto"/>
        <w:ind w:right="26" w:hanging="720"/>
        <w:jc w:val="both"/>
        <w:rPr>
          <w:rFonts w:ascii="Times New Roman" w:hAnsi="Times New Roman" w:cs="Times New Roman"/>
          <w:sz w:val="24"/>
          <w:szCs w:val="24"/>
        </w:rPr>
      </w:pPr>
      <w:r w:rsidRPr="00415EDE">
        <w:rPr>
          <w:rFonts w:ascii="Times New Roman" w:hAnsi="Times New Roman" w:cs="Times New Roman"/>
          <w:sz w:val="24"/>
          <w:szCs w:val="24"/>
        </w:rPr>
        <w:t>înțelege cum pot fi diminuate în mod rezonabil de o distanță de siguranță</w:t>
      </w:r>
      <w:r w:rsidR="00415EDE">
        <w:rPr>
          <w:rFonts w:ascii="Times New Roman" w:hAnsi="Times New Roman" w:cs="Times New Roman"/>
          <w:sz w:val="24"/>
          <w:szCs w:val="24"/>
        </w:rPr>
        <w:t>.</w:t>
      </w:r>
    </w:p>
    <w:p w14:paraId="39234357" w14:textId="6A679D99" w:rsidR="005A1BAA" w:rsidRPr="00055AAD" w:rsidRDefault="005A1BAA" w:rsidP="005A1BAA">
      <w:pPr>
        <w:tabs>
          <w:tab w:val="left" w:pos="0"/>
          <w:tab w:val="left" w:pos="90"/>
          <w:tab w:val="left" w:pos="270"/>
          <w:tab w:val="left" w:pos="360"/>
          <w:tab w:val="left" w:pos="900"/>
          <w:tab w:val="left" w:pos="1080"/>
          <w:tab w:val="left" w:pos="9514"/>
        </w:tabs>
        <w:spacing w:after="0" w:line="360" w:lineRule="auto"/>
        <w:ind w:left="90"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4F1905">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 xml:space="preserve">6.6 </w:t>
      </w:r>
      <w:r w:rsidR="00F31F04" w:rsidRPr="00055AAD">
        <w:rPr>
          <w:rFonts w:ascii="Times New Roman" w:hAnsi="Times New Roman" w:cs="Times New Roman"/>
          <w:sz w:val="24"/>
          <w:szCs w:val="24"/>
          <w:lang w:val="ro-RO"/>
        </w:rPr>
        <w:t>Dacă distanța de siguranță</w:t>
      </w:r>
      <w:r w:rsidR="00415EDE">
        <w:rPr>
          <w:rFonts w:ascii="Times New Roman" w:hAnsi="Times New Roman" w:cs="Times New Roman"/>
          <w:sz w:val="24"/>
          <w:szCs w:val="24"/>
          <w:lang w:val="ro-RO"/>
        </w:rPr>
        <w:t xml:space="preserve"> este prea mare, este rezonabil să fie stabilite măsuri compensatorii  cu rol </w:t>
      </w:r>
      <w:r w:rsidR="00F31F04" w:rsidRPr="00055AAD">
        <w:rPr>
          <w:rFonts w:ascii="Times New Roman" w:hAnsi="Times New Roman" w:cs="Times New Roman"/>
          <w:sz w:val="24"/>
          <w:szCs w:val="24"/>
          <w:lang w:val="ro-RO"/>
        </w:rPr>
        <w:t xml:space="preserve">de limitare a </w:t>
      </w:r>
      <w:r w:rsidR="00CA5D09" w:rsidRPr="00055AAD">
        <w:rPr>
          <w:rFonts w:ascii="Times New Roman" w:hAnsi="Times New Roman" w:cs="Times New Roman"/>
          <w:sz w:val="24"/>
          <w:szCs w:val="24"/>
          <w:lang w:val="ro-RO"/>
        </w:rPr>
        <w:t>migrării</w:t>
      </w:r>
      <w:r w:rsidR="00F31F04" w:rsidRPr="00055AAD">
        <w:rPr>
          <w:rFonts w:ascii="Times New Roman" w:hAnsi="Times New Roman" w:cs="Times New Roman"/>
          <w:sz w:val="24"/>
          <w:szCs w:val="24"/>
          <w:lang w:val="ro-RO"/>
        </w:rPr>
        <w:t xml:space="preserve"> vaporilor</w:t>
      </w:r>
      <w:r w:rsidR="00B64C94" w:rsidRPr="00055AAD">
        <w:rPr>
          <w:rFonts w:ascii="Times New Roman" w:hAnsi="Times New Roman" w:cs="Times New Roman"/>
          <w:sz w:val="24"/>
          <w:szCs w:val="24"/>
          <w:lang w:val="ro-RO"/>
        </w:rPr>
        <w:t xml:space="preserve"> și </w:t>
      </w:r>
      <w:r w:rsidR="00CA5D09" w:rsidRPr="00055AAD">
        <w:rPr>
          <w:rFonts w:ascii="Times New Roman" w:hAnsi="Times New Roman" w:cs="Times New Roman"/>
          <w:sz w:val="24"/>
          <w:szCs w:val="24"/>
          <w:lang w:val="ro-RO"/>
        </w:rPr>
        <w:t xml:space="preserve">de </w:t>
      </w:r>
      <w:r w:rsidR="00F31F04" w:rsidRPr="00055AAD">
        <w:rPr>
          <w:rFonts w:ascii="Times New Roman" w:hAnsi="Times New Roman" w:cs="Times New Roman"/>
          <w:sz w:val="24"/>
          <w:szCs w:val="24"/>
          <w:lang w:val="ro-RO"/>
        </w:rPr>
        <w:t xml:space="preserve">atenuare a </w:t>
      </w:r>
      <w:r w:rsidR="00CA5D09" w:rsidRPr="00055AAD">
        <w:rPr>
          <w:rFonts w:ascii="Times New Roman" w:hAnsi="Times New Roman" w:cs="Times New Roman"/>
          <w:sz w:val="24"/>
          <w:szCs w:val="24"/>
          <w:lang w:val="ro-RO"/>
        </w:rPr>
        <w:t>consecințelor</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 xml:space="preserve">ca urmare </w:t>
      </w:r>
      <w:r w:rsidR="00415EDE" w:rsidRPr="00055AAD">
        <w:rPr>
          <w:rFonts w:ascii="Times New Roman" w:hAnsi="Times New Roman" w:cs="Times New Roman"/>
          <w:sz w:val="24"/>
          <w:szCs w:val="24"/>
          <w:lang w:val="ro-RO"/>
        </w:rPr>
        <w:t>distan</w:t>
      </w:r>
      <w:r w:rsidR="00415EDE">
        <w:rPr>
          <w:rFonts w:ascii="Times New Roman" w:hAnsi="Times New Roman" w:cs="Times New Roman"/>
          <w:sz w:val="24"/>
          <w:szCs w:val="24"/>
          <w:lang w:val="ro-RO"/>
        </w:rPr>
        <w:t>ț</w:t>
      </w:r>
      <w:r w:rsidR="00415EDE" w:rsidRPr="00055AAD">
        <w:rPr>
          <w:rFonts w:ascii="Times New Roman" w:hAnsi="Times New Roman" w:cs="Times New Roman"/>
          <w:sz w:val="24"/>
          <w:szCs w:val="24"/>
          <w:lang w:val="ro-RO"/>
        </w:rPr>
        <w:t>a</w:t>
      </w:r>
      <w:r w:rsidR="00F31F04" w:rsidRPr="00055AAD">
        <w:rPr>
          <w:rFonts w:ascii="Times New Roman" w:hAnsi="Times New Roman" w:cs="Times New Roman"/>
          <w:sz w:val="24"/>
          <w:szCs w:val="24"/>
          <w:lang w:val="ro-RO"/>
        </w:rPr>
        <w:t xml:space="preserve"> trebuie recalculată.</w:t>
      </w:r>
    </w:p>
    <w:p w14:paraId="18DB3653" w14:textId="1309150E" w:rsidR="00F31F04" w:rsidRPr="00055AAD" w:rsidRDefault="005A1BAA" w:rsidP="005A1BAA">
      <w:pPr>
        <w:tabs>
          <w:tab w:val="left" w:pos="0"/>
          <w:tab w:val="left" w:pos="90"/>
          <w:tab w:val="left" w:pos="270"/>
          <w:tab w:val="left" w:pos="360"/>
          <w:tab w:val="left" w:pos="900"/>
          <w:tab w:val="left" w:pos="1080"/>
          <w:tab w:val="left" w:pos="9514"/>
        </w:tabs>
        <w:spacing w:after="0" w:line="360" w:lineRule="auto"/>
        <w:ind w:left="90"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6.7. </w:t>
      </w:r>
      <w:r w:rsidR="00F31F04" w:rsidRPr="00055AAD">
        <w:rPr>
          <w:rFonts w:ascii="Times New Roman" w:eastAsia="Calibri" w:hAnsi="Times New Roman" w:cs="Times New Roman"/>
          <w:sz w:val="24"/>
          <w:szCs w:val="24"/>
          <w:lang w:val="ro-RO"/>
        </w:rPr>
        <w:t>(</w:t>
      </w:r>
      <w:r w:rsidR="009A48ED" w:rsidRPr="00055AAD">
        <w:rPr>
          <w:rFonts w:ascii="Times New Roman" w:eastAsia="Calibri" w:hAnsi="Times New Roman" w:cs="Times New Roman"/>
          <w:sz w:val="24"/>
          <w:szCs w:val="24"/>
          <w:lang w:val="ro-RO"/>
        </w:rPr>
        <w:t>1) Rezervorul criogenic</w:t>
      </w:r>
      <w:r w:rsidR="00B64C94" w:rsidRPr="00055AAD">
        <w:rPr>
          <w:rFonts w:ascii="Times New Roman" w:eastAsia="Calibri" w:hAnsi="Times New Roman" w:cs="Times New Roman"/>
          <w:sz w:val="24"/>
          <w:szCs w:val="24"/>
          <w:lang w:val="ro-RO"/>
        </w:rPr>
        <w:t xml:space="preserve"> </w:t>
      </w:r>
      <w:r w:rsidR="00F72752">
        <w:rPr>
          <w:rFonts w:ascii="Times New Roman" w:eastAsia="Calibri" w:hAnsi="Times New Roman" w:cs="Times New Roman"/>
          <w:sz w:val="24"/>
          <w:szCs w:val="24"/>
          <w:lang w:val="ro-RO"/>
        </w:rPr>
        <w:t xml:space="preserve">de stocare GNL </w:t>
      </w:r>
      <w:r w:rsidR="00B64C94" w:rsidRPr="00055AAD">
        <w:rPr>
          <w:rFonts w:ascii="Times New Roman" w:eastAsia="Calibri" w:hAnsi="Times New Roman" w:cs="Times New Roman"/>
          <w:sz w:val="24"/>
          <w:szCs w:val="24"/>
          <w:lang w:val="ro-RO"/>
        </w:rPr>
        <w:t xml:space="preserve">și </w:t>
      </w:r>
      <w:r w:rsidR="009A48ED" w:rsidRPr="00055AAD">
        <w:rPr>
          <w:rFonts w:ascii="Times New Roman" w:eastAsia="Calibri" w:hAnsi="Times New Roman" w:cs="Times New Roman"/>
          <w:sz w:val="24"/>
          <w:szCs w:val="24"/>
          <w:lang w:val="ro-RO"/>
        </w:rPr>
        <w:t>skid</w:t>
      </w:r>
      <w:r w:rsidR="00022907" w:rsidRPr="00055AAD">
        <w:rPr>
          <w:rFonts w:ascii="Times New Roman" w:eastAsia="Calibri" w:hAnsi="Times New Roman" w:cs="Times New Roman"/>
          <w:sz w:val="24"/>
          <w:szCs w:val="24"/>
          <w:lang w:val="ro-RO"/>
        </w:rPr>
        <w:t>-</w:t>
      </w:r>
      <w:r w:rsidR="00F31F04" w:rsidRPr="00055AAD">
        <w:rPr>
          <w:rFonts w:ascii="Times New Roman" w:eastAsia="Calibri" w:hAnsi="Times New Roman" w:cs="Times New Roman"/>
          <w:sz w:val="24"/>
          <w:szCs w:val="24"/>
          <w:lang w:val="ro-RO"/>
        </w:rPr>
        <w:t xml:space="preserve">ul de </w:t>
      </w:r>
      <w:r w:rsidR="00221CF2" w:rsidRPr="00055AAD">
        <w:rPr>
          <w:rFonts w:ascii="Times New Roman" w:eastAsia="Calibri" w:hAnsi="Times New Roman" w:cs="Times New Roman"/>
          <w:sz w:val="24"/>
          <w:szCs w:val="24"/>
          <w:lang w:val="ro-RO"/>
        </w:rPr>
        <w:t xml:space="preserve">regazeificare </w:t>
      </w:r>
      <w:r w:rsidR="00F31F04" w:rsidRPr="00055AAD">
        <w:rPr>
          <w:rFonts w:ascii="Times New Roman" w:eastAsia="Calibri" w:hAnsi="Times New Roman" w:cs="Times New Roman"/>
          <w:sz w:val="24"/>
          <w:szCs w:val="24"/>
          <w:lang w:val="ro-RO"/>
        </w:rPr>
        <w:t xml:space="preserve">GNL din </w:t>
      </w:r>
      <w:r w:rsidR="00415EDE" w:rsidRPr="00055AAD">
        <w:rPr>
          <w:rFonts w:ascii="Times New Roman" w:eastAsia="Calibri" w:hAnsi="Times New Roman" w:cs="Times New Roman"/>
          <w:sz w:val="24"/>
          <w:szCs w:val="24"/>
          <w:lang w:val="ro-RO"/>
        </w:rPr>
        <w:t>componen</w:t>
      </w:r>
      <w:r w:rsidR="00415EDE">
        <w:rPr>
          <w:rFonts w:ascii="Times New Roman" w:eastAsia="Calibri" w:hAnsi="Times New Roman" w:cs="Times New Roman"/>
          <w:sz w:val="24"/>
          <w:szCs w:val="24"/>
          <w:lang w:val="ro-RO"/>
        </w:rPr>
        <w:t>ț</w:t>
      </w:r>
      <w:r w:rsidR="00415EDE" w:rsidRPr="00055AAD">
        <w:rPr>
          <w:rFonts w:ascii="Times New Roman" w:eastAsia="Calibri" w:hAnsi="Times New Roman" w:cs="Times New Roman"/>
          <w:sz w:val="24"/>
          <w:szCs w:val="24"/>
          <w:lang w:val="ro-RO"/>
        </w:rPr>
        <w:t>a</w:t>
      </w:r>
      <w:r w:rsidR="00F31F04" w:rsidRPr="00055AAD">
        <w:rPr>
          <w:rFonts w:ascii="Times New Roman" w:eastAsia="Calibri" w:hAnsi="Times New Roman" w:cs="Times New Roman"/>
          <w:sz w:val="24"/>
          <w:szCs w:val="24"/>
          <w:lang w:val="ro-RO"/>
        </w:rPr>
        <w:t xml:space="preserve"> </w:t>
      </w:r>
      <w:r w:rsidR="00CA5D09" w:rsidRPr="00055AAD">
        <w:rPr>
          <w:rFonts w:ascii="Times New Roman" w:eastAsia="Calibri" w:hAnsi="Times New Roman" w:cs="Times New Roman"/>
          <w:sz w:val="24"/>
          <w:szCs w:val="24"/>
          <w:lang w:val="ro-RO"/>
        </w:rPr>
        <w:t>instalației</w:t>
      </w:r>
      <w:r w:rsidR="00F31F04" w:rsidRPr="00055AAD">
        <w:rPr>
          <w:rFonts w:ascii="Times New Roman" w:eastAsia="Calibri" w:hAnsi="Times New Roman" w:cs="Times New Roman"/>
          <w:sz w:val="24"/>
          <w:szCs w:val="24"/>
          <w:lang w:val="ro-RO"/>
        </w:rPr>
        <w:t xml:space="preserve"> de alimentare a </w:t>
      </w:r>
      <w:r w:rsidR="00AB4394">
        <w:rPr>
          <w:rFonts w:ascii="Times New Roman" w:eastAsia="Calibri" w:hAnsi="Times New Roman" w:cs="Times New Roman"/>
          <w:sz w:val="24"/>
          <w:szCs w:val="24"/>
          <w:lang w:val="ro-RO"/>
        </w:rPr>
        <w:t>clienţilor</w:t>
      </w:r>
      <w:r w:rsidR="00F31F04" w:rsidRPr="00055AAD">
        <w:rPr>
          <w:rFonts w:ascii="Times New Roman" w:eastAsia="Calibri" w:hAnsi="Times New Roman" w:cs="Times New Roman"/>
          <w:sz w:val="24"/>
          <w:szCs w:val="24"/>
          <w:lang w:val="ro-RO"/>
        </w:rPr>
        <w:t xml:space="preserve"> casnici</w:t>
      </w:r>
      <w:r w:rsidR="00B64C94" w:rsidRPr="00055AAD">
        <w:rPr>
          <w:rFonts w:ascii="Times New Roman" w:eastAsia="Calibri" w:hAnsi="Times New Roman" w:cs="Times New Roman"/>
          <w:sz w:val="24"/>
          <w:szCs w:val="24"/>
          <w:lang w:val="ro-RO"/>
        </w:rPr>
        <w:t xml:space="preserve"> și </w:t>
      </w:r>
      <w:r w:rsidR="00F31F04" w:rsidRPr="00055AAD">
        <w:rPr>
          <w:rFonts w:ascii="Times New Roman" w:eastAsia="Calibri" w:hAnsi="Times New Roman" w:cs="Times New Roman"/>
          <w:sz w:val="24"/>
          <w:szCs w:val="24"/>
          <w:lang w:val="ro-RO"/>
        </w:rPr>
        <w:t xml:space="preserve">industriali </w:t>
      </w:r>
      <w:r w:rsidR="00F31F04" w:rsidRPr="00055AAD">
        <w:rPr>
          <w:rFonts w:ascii="Times New Roman" w:eastAsia="Times New Roman" w:hAnsi="Times New Roman" w:cs="Times New Roman"/>
          <w:sz w:val="24"/>
          <w:szCs w:val="24"/>
          <w:lang w:val="ro-RO"/>
        </w:rPr>
        <w:t xml:space="preserve">nu se </w:t>
      </w:r>
      <w:r w:rsidR="00CA5D09" w:rsidRPr="00055AAD">
        <w:rPr>
          <w:rFonts w:ascii="Times New Roman" w:eastAsia="Times New Roman" w:hAnsi="Times New Roman" w:cs="Times New Roman"/>
          <w:sz w:val="24"/>
          <w:szCs w:val="24"/>
          <w:lang w:val="ro-RO"/>
        </w:rPr>
        <w:t>amplasează</w:t>
      </w:r>
      <w:r w:rsidR="00F31F04" w:rsidRPr="00055AAD">
        <w:rPr>
          <w:rFonts w:ascii="Times New Roman" w:eastAsia="Times New Roman" w:hAnsi="Times New Roman" w:cs="Times New Roman"/>
          <w:sz w:val="24"/>
          <w:szCs w:val="24"/>
          <w:lang w:val="ro-RO"/>
        </w:rPr>
        <w:t xml:space="preserve"> </w:t>
      </w:r>
      <w:r w:rsidR="00D84B24">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w:t>
      </w:r>
      <w:r w:rsidR="00D84B24">
        <w:rPr>
          <w:rFonts w:ascii="Times New Roman" w:eastAsia="Times New Roman" w:hAnsi="Times New Roman" w:cs="Times New Roman"/>
          <w:sz w:val="24"/>
          <w:szCs w:val="24"/>
          <w:lang w:val="ro-RO"/>
        </w:rPr>
        <w:t>:</w:t>
      </w:r>
      <w:r w:rsidR="00F31F04" w:rsidRPr="00055AAD">
        <w:rPr>
          <w:rFonts w:ascii="Times New Roman" w:eastAsia="Times New Roman" w:hAnsi="Times New Roman" w:cs="Times New Roman"/>
          <w:sz w:val="24"/>
          <w:szCs w:val="24"/>
          <w:lang w:val="ro-RO"/>
        </w:rPr>
        <w:t xml:space="preserve"> </w:t>
      </w:r>
    </w:p>
    <w:p w14:paraId="2CBFE033" w14:textId="77777777" w:rsidR="00F31F04" w:rsidRPr="00055AAD" w:rsidRDefault="00F31F04" w:rsidP="00C60188">
      <w:pPr>
        <w:pStyle w:val="ListParagraph"/>
        <w:numPr>
          <w:ilvl w:val="0"/>
          <w:numId w:val="25"/>
        </w:numPr>
        <w:tabs>
          <w:tab w:val="left" w:pos="0"/>
          <w:tab w:val="left" w:pos="90"/>
          <w:tab w:val="left" w:pos="360"/>
          <w:tab w:val="left" w:pos="1080"/>
          <w:tab w:val="left" w:pos="9514"/>
        </w:tabs>
        <w:spacing w:after="0" w:line="360" w:lineRule="auto"/>
        <w:ind w:right="26" w:hanging="578"/>
        <w:jc w:val="both"/>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zone de parcuri sau alte zone de agrement amenajate sau neamenajate dar frecventate</w:t>
      </w:r>
      <w:r w:rsidR="00CA5D09" w:rsidRPr="00055AAD">
        <w:rPr>
          <w:rFonts w:ascii="Times New Roman" w:eastAsia="Times New Roman" w:hAnsi="Times New Roman" w:cs="Times New Roman"/>
          <w:sz w:val="24"/>
          <w:szCs w:val="24"/>
        </w:rPr>
        <w:t>;</w:t>
      </w:r>
      <w:r w:rsidRPr="00055AAD">
        <w:rPr>
          <w:rFonts w:ascii="Times New Roman" w:eastAsia="Times New Roman" w:hAnsi="Times New Roman" w:cs="Times New Roman"/>
          <w:sz w:val="24"/>
          <w:szCs w:val="24"/>
        </w:rPr>
        <w:t xml:space="preserve"> </w:t>
      </w:r>
    </w:p>
    <w:p w14:paraId="5808DA65" w14:textId="707F7784" w:rsidR="00F31F04" w:rsidRPr="00055AAD" w:rsidRDefault="00F31F04" w:rsidP="00C60188">
      <w:pPr>
        <w:pStyle w:val="ListParagraph"/>
        <w:numPr>
          <w:ilvl w:val="0"/>
          <w:numId w:val="25"/>
        </w:numPr>
        <w:tabs>
          <w:tab w:val="left" w:pos="0"/>
          <w:tab w:val="left" w:pos="90"/>
          <w:tab w:val="left" w:pos="360"/>
          <w:tab w:val="left" w:pos="1080"/>
          <w:tab w:val="left" w:pos="9514"/>
        </w:tabs>
        <w:spacing w:after="0" w:line="360" w:lineRule="auto"/>
        <w:ind w:right="26" w:hanging="578"/>
        <w:jc w:val="both"/>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 xml:space="preserve">zone cu </w:t>
      </w:r>
      <w:r w:rsidR="003E215C" w:rsidRPr="00055AAD">
        <w:rPr>
          <w:rFonts w:ascii="Times New Roman" w:eastAsia="Times New Roman" w:hAnsi="Times New Roman" w:cs="Times New Roman"/>
          <w:sz w:val="24"/>
          <w:szCs w:val="24"/>
        </w:rPr>
        <w:t>construcții</w:t>
      </w:r>
      <w:r w:rsidRPr="00055AAD">
        <w:rPr>
          <w:rFonts w:ascii="Times New Roman" w:eastAsia="Times New Roman" w:hAnsi="Times New Roman" w:cs="Times New Roman"/>
          <w:sz w:val="24"/>
          <w:szCs w:val="24"/>
        </w:rPr>
        <w:t xml:space="preserve"> </w:t>
      </w:r>
      <w:r w:rsidR="003E215C" w:rsidRPr="00055AAD">
        <w:rPr>
          <w:rFonts w:ascii="Times New Roman" w:eastAsia="Times New Roman" w:hAnsi="Times New Roman" w:cs="Times New Roman"/>
          <w:sz w:val="24"/>
          <w:szCs w:val="24"/>
        </w:rPr>
        <w:t>rezidențiale</w:t>
      </w:r>
      <w:r w:rsidR="009E688F" w:rsidRPr="00055AAD">
        <w:rPr>
          <w:rFonts w:ascii="Times New Roman" w:eastAsia="Times New Roman" w:hAnsi="Times New Roman" w:cs="Times New Roman"/>
          <w:sz w:val="24"/>
          <w:szCs w:val="24"/>
        </w:rPr>
        <w:t>.</w:t>
      </w:r>
      <w:r w:rsidRPr="00055AAD">
        <w:rPr>
          <w:rFonts w:ascii="Times New Roman" w:eastAsia="Times New Roman" w:hAnsi="Times New Roman" w:cs="Times New Roman"/>
          <w:sz w:val="24"/>
          <w:szCs w:val="24"/>
        </w:rPr>
        <w:t xml:space="preserve"> </w:t>
      </w:r>
    </w:p>
    <w:p w14:paraId="66AF34AC" w14:textId="73490717" w:rsidR="00F31F04" w:rsidRPr="00055AAD" w:rsidRDefault="00F31F04" w:rsidP="00F31F04">
      <w:pPr>
        <w:tabs>
          <w:tab w:val="left" w:pos="0"/>
          <w:tab w:val="left" w:pos="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(2) Dac</w:t>
      </w:r>
      <w:r w:rsidR="004F1905">
        <w:rPr>
          <w:rFonts w:ascii="Times New Roman" w:eastAsia="Times New Roman" w:hAnsi="Times New Roman" w:cs="Times New Roman"/>
          <w:sz w:val="24"/>
          <w:szCs w:val="24"/>
          <w:lang w:val="ro-RO"/>
        </w:rPr>
        <w:t>ă</w:t>
      </w:r>
      <w:r w:rsidRPr="00055AAD">
        <w:rPr>
          <w:rFonts w:ascii="Times New Roman" w:eastAsia="Times New Roman" w:hAnsi="Times New Roman" w:cs="Times New Roman"/>
          <w:sz w:val="24"/>
          <w:szCs w:val="24"/>
          <w:lang w:val="ro-RO"/>
        </w:rPr>
        <w:t xml:space="preserve"> este necesar s</w:t>
      </w:r>
      <w:r w:rsidR="00D84B24">
        <w:rPr>
          <w:rFonts w:ascii="Times New Roman" w:eastAsia="Times New Roman" w:hAnsi="Times New Roman" w:cs="Times New Roman"/>
          <w:sz w:val="24"/>
          <w:szCs w:val="24"/>
          <w:lang w:val="ro-RO"/>
        </w:rPr>
        <w:t>ă</w:t>
      </w:r>
      <w:r w:rsidRPr="00055AAD">
        <w:rPr>
          <w:rFonts w:ascii="Times New Roman" w:eastAsia="Times New Roman" w:hAnsi="Times New Roman" w:cs="Times New Roman"/>
          <w:sz w:val="24"/>
          <w:szCs w:val="24"/>
          <w:lang w:val="ro-RO"/>
        </w:rPr>
        <w:t xml:space="preserve"> </w:t>
      </w:r>
      <w:r w:rsidR="002D27DB">
        <w:rPr>
          <w:rFonts w:ascii="Times New Roman" w:eastAsia="Times New Roman" w:hAnsi="Times New Roman" w:cs="Times New Roman"/>
          <w:sz w:val="24"/>
          <w:szCs w:val="24"/>
          <w:lang w:val="ro-RO"/>
        </w:rPr>
        <w:t xml:space="preserve">se </w:t>
      </w:r>
      <w:r w:rsidRPr="00055AAD">
        <w:rPr>
          <w:rFonts w:ascii="Times New Roman" w:eastAsia="Times New Roman" w:hAnsi="Times New Roman" w:cs="Times New Roman"/>
          <w:sz w:val="24"/>
          <w:szCs w:val="24"/>
          <w:lang w:val="ro-RO"/>
        </w:rPr>
        <w:t>asigure alimentare cu gaze</w:t>
      </w:r>
      <w:r w:rsidR="00D84B24">
        <w:rPr>
          <w:rFonts w:ascii="Times New Roman" w:eastAsia="Times New Roman" w:hAnsi="Times New Roman" w:cs="Times New Roman"/>
          <w:sz w:val="24"/>
          <w:szCs w:val="24"/>
          <w:lang w:val="ro-RO"/>
        </w:rPr>
        <w:t xml:space="preserve"> naturale</w:t>
      </w:r>
      <w:r w:rsidRPr="00055AAD">
        <w:rPr>
          <w:rFonts w:ascii="Times New Roman" w:eastAsia="Times New Roman" w:hAnsi="Times New Roman" w:cs="Times New Roman"/>
          <w:sz w:val="24"/>
          <w:szCs w:val="24"/>
          <w:lang w:val="ro-RO"/>
        </w:rPr>
        <w:t xml:space="preserve"> a unor zone </w:t>
      </w:r>
      <w:r w:rsidR="00726316" w:rsidRPr="00055AAD">
        <w:rPr>
          <w:rFonts w:ascii="Times New Roman" w:eastAsia="Times New Roman" w:hAnsi="Times New Roman" w:cs="Times New Roman"/>
          <w:sz w:val="24"/>
          <w:szCs w:val="24"/>
          <w:lang w:val="ro-RO"/>
        </w:rPr>
        <w:t xml:space="preserve">rezidențiale </w:t>
      </w:r>
      <w:r w:rsidRPr="00055AAD">
        <w:rPr>
          <w:rFonts w:ascii="Times New Roman" w:eastAsia="Times New Roman" w:hAnsi="Times New Roman" w:cs="Times New Roman"/>
          <w:sz w:val="24"/>
          <w:szCs w:val="24"/>
          <w:lang w:val="ro-RO"/>
        </w:rPr>
        <w:t>(cartiere)</w:t>
      </w:r>
      <w:r w:rsidR="007910D2">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w:t>
      </w:r>
      <w:r w:rsidR="00D84B24">
        <w:rPr>
          <w:rFonts w:ascii="Times New Roman" w:eastAsia="Times New Roman" w:hAnsi="Times New Roman" w:cs="Times New Roman"/>
          <w:sz w:val="24"/>
          <w:szCs w:val="24"/>
          <w:lang w:val="ro-RO"/>
        </w:rPr>
        <w:t>î</w:t>
      </w:r>
      <w:r w:rsidRPr="00055AAD">
        <w:rPr>
          <w:rFonts w:ascii="Times New Roman" w:eastAsia="Times New Roman" w:hAnsi="Times New Roman" w:cs="Times New Roman"/>
          <w:sz w:val="24"/>
          <w:szCs w:val="24"/>
          <w:lang w:val="ro-RO"/>
        </w:rPr>
        <w:t xml:space="preserve">ntre incinta </w:t>
      </w:r>
      <w:r w:rsidR="00726316" w:rsidRPr="00055AAD">
        <w:rPr>
          <w:rFonts w:ascii="Times New Roman" w:eastAsia="Times New Roman" w:hAnsi="Times New Roman" w:cs="Times New Roman"/>
          <w:sz w:val="24"/>
          <w:szCs w:val="24"/>
          <w:lang w:val="ro-RO"/>
        </w:rPr>
        <w:t>instalației</w:t>
      </w:r>
      <w:r w:rsidRPr="00055AAD">
        <w:rPr>
          <w:rFonts w:ascii="Times New Roman" w:eastAsia="Times New Roman" w:hAnsi="Times New Roman" w:cs="Times New Roman"/>
          <w:sz w:val="24"/>
          <w:szCs w:val="24"/>
          <w:lang w:val="ro-RO"/>
        </w:rPr>
        <w:t xml:space="preserve"> cu rezervor </w:t>
      </w:r>
      <w:r w:rsidR="00D84B24">
        <w:rPr>
          <w:rFonts w:ascii="Times New Roman" w:eastAsia="Times New Roman" w:hAnsi="Times New Roman" w:cs="Times New Roman"/>
          <w:sz w:val="24"/>
          <w:szCs w:val="24"/>
          <w:lang w:val="ro-RO"/>
        </w:rPr>
        <w:t xml:space="preserve">criogenic </w:t>
      </w:r>
      <w:r w:rsidRPr="00055AAD">
        <w:rPr>
          <w:rFonts w:ascii="Times New Roman" w:eastAsia="Times New Roman" w:hAnsi="Times New Roman" w:cs="Times New Roman"/>
          <w:sz w:val="24"/>
          <w:szCs w:val="24"/>
          <w:lang w:val="ro-RO"/>
        </w:rPr>
        <w:t>de stocare</w:t>
      </w:r>
      <w:r w:rsidR="00D84B24">
        <w:rPr>
          <w:rFonts w:ascii="Times New Roman" w:eastAsia="Times New Roman" w:hAnsi="Times New Roman" w:cs="Times New Roman"/>
          <w:sz w:val="24"/>
          <w:szCs w:val="24"/>
          <w:lang w:val="ro-RO"/>
        </w:rPr>
        <w:t xml:space="preserve"> GNL</w:t>
      </w:r>
      <w:r w:rsidR="00B64C94" w:rsidRPr="00055AAD">
        <w:rPr>
          <w:rFonts w:ascii="Times New Roman" w:eastAsia="Times New Roman" w:hAnsi="Times New Roman" w:cs="Times New Roman"/>
          <w:sz w:val="24"/>
          <w:szCs w:val="24"/>
          <w:lang w:val="ro-RO"/>
        </w:rPr>
        <w:t xml:space="preserve"> și </w:t>
      </w:r>
      <w:r w:rsidRPr="00055AAD">
        <w:rPr>
          <w:rFonts w:ascii="Times New Roman" w:eastAsia="Times New Roman" w:hAnsi="Times New Roman" w:cs="Times New Roman"/>
          <w:sz w:val="24"/>
          <w:szCs w:val="24"/>
          <w:lang w:val="ro-RO"/>
        </w:rPr>
        <w:t>skid</w:t>
      </w:r>
      <w:r w:rsidR="00D84B24">
        <w:rPr>
          <w:rFonts w:ascii="Times New Roman" w:eastAsia="Times New Roman" w:hAnsi="Times New Roman" w:cs="Times New Roman"/>
          <w:sz w:val="24"/>
          <w:szCs w:val="24"/>
          <w:lang w:val="ro-RO"/>
        </w:rPr>
        <w:t>-ul</w:t>
      </w:r>
      <w:r w:rsidRPr="00055AAD">
        <w:rPr>
          <w:rFonts w:ascii="Times New Roman" w:eastAsia="Times New Roman" w:hAnsi="Times New Roman" w:cs="Times New Roman"/>
          <w:sz w:val="24"/>
          <w:szCs w:val="24"/>
          <w:lang w:val="ro-RO"/>
        </w:rPr>
        <w:t xml:space="preserve"> de </w:t>
      </w:r>
      <w:r w:rsidR="00221CF2" w:rsidRPr="00055AAD">
        <w:rPr>
          <w:rFonts w:ascii="Times New Roman" w:eastAsia="Times New Roman" w:hAnsi="Times New Roman" w:cs="Times New Roman"/>
          <w:sz w:val="24"/>
          <w:szCs w:val="24"/>
          <w:lang w:val="ro-RO"/>
        </w:rPr>
        <w:t>regazeificare</w:t>
      </w:r>
      <w:r w:rsidR="00B64C94" w:rsidRPr="00055AAD">
        <w:rPr>
          <w:rFonts w:ascii="Times New Roman" w:eastAsia="Times New Roman" w:hAnsi="Times New Roman" w:cs="Times New Roman"/>
          <w:sz w:val="24"/>
          <w:szCs w:val="24"/>
          <w:lang w:val="ro-RO"/>
        </w:rPr>
        <w:t xml:space="preserve"> și </w:t>
      </w:r>
      <w:r w:rsidRPr="00055AAD">
        <w:rPr>
          <w:rFonts w:ascii="Times New Roman" w:eastAsia="Times New Roman" w:hAnsi="Times New Roman" w:cs="Times New Roman"/>
          <w:sz w:val="24"/>
          <w:szCs w:val="24"/>
          <w:lang w:val="ro-RO"/>
        </w:rPr>
        <w:t xml:space="preserve">primele </w:t>
      </w:r>
      <w:r w:rsidR="00726316" w:rsidRPr="00055AAD">
        <w:rPr>
          <w:rFonts w:ascii="Times New Roman" w:eastAsia="Times New Roman" w:hAnsi="Times New Roman" w:cs="Times New Roman"/>
          <w:sz w:val="24"/>
          <w:szCs w:val="24"/>
          <w:lang w:val="ro-RO"/>
        </w:rPr>
        <w:t>clădiri</w:t>
      </w:r>
      <w:r w:rsidRPr="00055AAD">
        <w:rPr>
          <w:rFonts w:ascii="Times New Roman" w:eastAsia="Times New Roman" w:hAnsi="Times New Roman" w:cs="Times New Roman"/>
          <w:sz w:val="24"/>
          <w:szCs w:val="24"/>
          <w:lang w:val="ro-RO"/>
        </w:rPr>
        <w:t xml:space="preserve"> se va asigura o distan</w:t>
      </w:r>
      <w:r w:rsidR="00D84B24">
        <w:rPr>
          <w:rFonts w:ascii="Times New Roman" w:eastAsia="Times New Roman" w:hAnsi="Times New Roman" w:cs="Times New Roman"/>
          <w:sz w:val="24"/>
          <w:szCs w:val="24"/>
          <w:lang w:val="ro-RO"/>
        </w:rPr>
        <w:t>ţă</w:t>
      </w:r>
      <w:r w:rsidRPr="00055AAD">
        <w:rPr>
          <w:rFonts w:ascii="Times New Roman" w:eastAsia="Times New Roman" w:hAnsi="Times New Roman" w:cs="Times New Roman"/>
          <w:sz w:val="24"/>
          <w:szCs w:val="24"/>
          <w:lang w:val="ro-RO"/>
        </w:rPr>
        <w:t xml:space="preserve"> de cel </w:t>
      </w:r>
      <w:r w:rsidR="00726316" w:rsidRPr="00743CEC">
        <w:rPr>
          <w:rFonts w:ascii="Times New Roman" w:eastAsia="Times New Roman" w:hAnsi="Times New Roman" w:cs="Times New Roman"/>
          <w:sz w:val="24"/>
          <w:szCs w:val="24"/>
          <w:lang w:val="ro-RO"/>
        </w:rPr>
        <w:t>puțin</w:t>
      </w:r>
      <w:r w:rsidRPr="00743CEC">
        <w:rPr>
          <w:rFonts w:ascii="Times New Roman" w:eastAsia="Times New Roman" w:hAnsi="Times New Roman" w:cs="Times New Roman"/>
          <w:sz w:val="24"/>
          <w:szCs w:val="24"/>
          <w:lang w:val="ro-RO"/>
        </w:rPr>
        <w:t xml:space="preserve"> 20 m</w:t>
      </w:r>
      <w:r w:rsidR="00D84B24" w:rsidRPr="00743CEC">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w:t>
      </w:r>
    </w:p>
    <w:p w14:paraId="6A849E79" w14:textId="57F36A70" w:rsidR="00F31F04" w:rsidRPr="00055AAD" w:rsidRDefault="005A1BAA" w:rsidP="00F31F04">
      <w:pPr>
        <w:tabs>
          <w:tab w:val="left" w:pos="0"/>
          <w:tab w:val="left" w:pos="90"/>
          <w:tab w:val="left" w:pos="360"/>
          <w:tab w:val="left" w:pos="720"/>
          <w:tab w:val="left" w:pos="990"/>
          <w:tab w:val="left" w:pos="1080"/>
          <w:tab w:val="left" w:pos="342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Art.6.8. </w:t>
      </w:r>
      <w:r w:rsidR="00F31F04" w:rsidRPr="00055AAD">
        <w:rPr>
          <w:rFonts w:ascii="Times New Roman" w:eastAsia="Times New Roman" w:hAnsi="Times New Roman" w:cs="Times New Roman"/>
          <w:sz w:val="24"/>
          <w:szCs w:val="24"/>
          <w:lang w:val="ro-RO"/>
        </w:rPr>
        <w:t xml:space="preserve"> </w:t>
      </w:r>
      <w:r w:rsidR="00415EDE" w:rsidRPr="00055AAD">
        <w:rPr>
          <w:rFonts w:ascii="Times New Roman" w:eastAsia="Times New Roman" w:hAnsi="Times New Roman" w:cs="Times New Roman"/>
          <w:sz w:val="24"/>
          <w:szCs w:val="24"/>
          <w:lang w:val="ro-RO"/>
        </w:rPr>
        <w:t>Distan</w:t>
      </w:r>
      <w:r w:rsidR="00415EDE">
        <w:rPr>
          <w:rFonts w:ascii="Times New Roman" w:eastAsia="Times New Roman" w:hAnsi="Times New Roman" w:cs="Times New Roman"/>
          <w:sz w:val="24"/>
          <w:szCs w:val="24"/>
          <w:lang w:val="ro-RO"/>
        </w:rPr>
        <w:t>ț</w:t>
      </w:r>
      <w:r w:rsidR="00415EDE" w:rsidRPr="00055AAD">
        <w:rPr>
          <w:rFonts w:ascii="Times New Roman" w:eastAsia="Times New Roman" w:hAnsi="Times New Roman" w:cs="Times New Roman"/>
          <w:sz w:val="24"/>
          <w:szCs w:val="24"/>
          <w:lang w:val="ro-RO"/>
        </w:rPr>
        <w:t>ele</w:t>
      </w:r>
      <w:r w:rsidR="00F31F04" w:rsidRPr="00055AAD">
        <w:rPr>
          <w:rFonts w:ascii="Times New Roman" w:eastAsia="Times New Roman" w:hAnsi="Times New Roman" w:cs="Times New Roman"/>
          <w:sz w:val="24"/>
          <w:szCs w:val="24"/>
          <w:lang w:val="ro-RO"/>
        </w:rPr>
        <w:t xml:space="preserve"> de </w:t>
      </w:r>
      <w:r w:rsidR="00726316" w:rsidRPr="00055AAD">
        <w:rPr>
          <w:rFonts w:ascii="Times New Roman" w:eastAsia="Times New Roman" w:hAnsi="Times New Roman" w:cs="Times New Roman"/>
          <w:sz w:val="24"/>
          <w:szCs w:val="24"/>
          <w:lang w:val="ro-RO"/>
        </w:rPr>
        <w:t>siguranț</w:t>
      </w:r>
      <w:r w:rsidR="00D84B24">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D84B24">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 xml:space="preserve">ntre incinta </w:t>
      </w:r>
      <w:r w:rsidR="00D84B24">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 xml:space="preserve">n care este amplasat rezervorul </w:t>
      </w:r>
      <w:r w:rsidR="00D84B24">
        <w:rPr>
          <w:rFonts w:ascii="Times New Roman" w:eastAsia="Times New Roman" w:hAnsi="Times New Roman" w:cs="Times New Roman"/>
          <w:sz w:val="24"/>
          <w:szCs w:val="24"/>
          <w:lang w:val="ro-RO"/>
        </w:rPr>
        <w:t xml:space="preserve">criogenic </w:t>
      </w:r>
      <w:r w:rsidR="00F31F04" w:rsidRPr="00055AAD">
        <w:rPr>
          <w:rFonts w:ascii="Times New Roman" w:eastAsia="Times New Roman" w:hAnsi="Times New Roman" w:cs="Times New Roman"/>
          <w:sz w:val="24"/>
          <w:szCs w:val="24"/>
          <w:lang w:val="ro-RO"/>
        </w:rPr>
        <w:t>de stocare GNL</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sistemul de </w:t>
      </w:r>
      <w:r w:rsidR="00221CF2" w:rsidRPr="00055AAD">
        <w:rPr>
          <w:rFonts w:ascii="Times New Roman" w:eastAsia="Times New Roman" w:hAnsi="Times New Roman" w:cs="Times New Roman"/>
          <w:sz w:val="24"/>
          <w:szCs w:val="24"/>
          <w:lang w:val="ro-RO"/>
        </w:rPr>
        <w:t xml:space="preserve">regazeificare </w:t>
      </w:r>
      <w:r w:rsidR="00F31F04" w:rsidRPr="00055AAD">
        <w:rPr>
          <w:rFonts w:ascii="Times New Roman" w:eastAsia="Times New Roman" w:hAnsi="Times New Roman" w:cs="Times New Roman"/>
          <w:sz w:val="24"/>
          <w:szCs w:val="24"/>
          <w:lang w:val="ro-RO"/>
        </w:rPr>
        <w:t>se pot reduce cu 50 % fa</w:t>
      </w:r>
      <w:r w:rsidR="00D84B24">
        <w:rPr>
          <w:rFonts w:ascii="Times New Roman" w:eastAsia="Times New Roman" w:hAnsi="Times New Roman" w:cs="Times New Roman"/>
          <w:sz w:val="24"/>
          <w:szCs w:val="24"/>
          <w:lang w:val="ro-RO"/>
        </w:rPr>
        <w:t>ţă</w:t>
      </w:r>
      <w:r w:rsidR="00F31F04" w:rsidRPr="00055AAD">
        <w:rPr>
          <w:rFonts w:ascii="Times New Roman" w:eastAsia="Times New Roman" w:hAnsi="Times New Roman" w:cs="Times New Roman"/>
          <w:sz w:val="24"/>
          <w:szCs w:val="24"/>
          <w:lang w:val="ro-RO"/>
        </w:rPr>
        <w:t xml:space="preserve"> de alte obiecte </w:t>
      </w:r>
      <w:r w:rsidR="00D84B24">
        <w:rPr>
          <w:rFonts w:ascii="Times New Roman" w:eastAsia="Times New Roman" w:hAnsi="Times New Roman" w:cs="Times New Roman"/>
          <w:sz w:val="24"/>
          <w:szCs w:val="24"/>
          <w:lang w:val="ro-RO"/>
        </w:rPr>
        <w:t>î</w:t>
      </w:r>
      <w:r w:rsidRPr="00055AAD">
        <w:rPr>
          <w:rFonts w:ascii="Times New Roman" w:eastAsia="Times New Roman" w:hAnsi="Times New Roman" w:cs="Times New Roman"/>
          <w:sz w:val="24"/>
          <w:szCs w:val="24"/>
          <w:lang w:val="ro-RO"/>
        </w:rPr>
        <w:t>n care exist</w:t>
      </w:r>
      <w:r w:rsidR="004F1905">
        <w:rPr>
          <w:rFonts w:ascii="Times New Roman" w:eastAsia="Times New Roman" w:hAnsi="Times New Roman" w:cs="Times New Roman"/>
          <w:sz w:val="24"/>
          <w:szCs w:val="24"/>
          <w:lang w:val="ro-RO"/>
        </w:rPr>
        <w:t>ă</w:t>
      </w:r>
      <w:r w:rsidRPr="00055AAD">
        <w:rPr>
          <w:rFonts w:ascii="Times New Roman" w:eastAsia="Times New Roman" w:hAnsi="Times New Roman" w:cs="Times New Roman"/>
          <w:sz w:val="24"/>
          <w:szCs w:val="24"/>
          <w:lang w:val="ro-RO"/>
        </w:rPr>
        <w:t xml:space="preserve"> </w:t>
      </w:r>
      <w:r w:rsidR="00726316" w:rsidRPr="00055AAD">
        <w:rPr>
          <w:rFonts w:ascii="Times New Roman" w:eastAsia="Times New Roman" w:hAnsi="Times New Roman" w:cs="Times New Roman"/>
          <w:sz w:val="24"/>
          <w:szCs w:val="24"/>
          <w:lang w:val="ro-RO"/>
        </w:rPr>
        <w:t>instalații</w:t>
      </w:r>
      <w:r w:rsidRPr="00055AAD">
        <w:rPr>
          <w:rFonts w:ascii="Times New Roman" w:eastAsia="Times New Roman" w:hAnsi="Times New Roman" w:cs="Times New Roman"/>
          <w:sz w:val="24"/>
          <w:szCs w:val="24"/>
          <w:lang w:val="ro-RO"/>
        </w:rPr>
        <w:t xml:space="preserve"> cu </w:t>
      </w:r>
      <w:r w:rsidR="00726316" w:rsidRPr="00055AAD">
        <w:rPr>
          <w:rFonts w:ascii="Times New Roman" w:eastAsia="Times New Roman" w:hAnsi="Times New Roman" w:cs="Times New Roman"/>
          <w:sz w:val="24"/>
          <w:szCs w:val="24"/>
          <w:lang w:val="ro-RO"/>
        </w:rPr>
        <w:t>flacăr</w:t>
      </w:r>
      <w:r w:rsidR="00D84B24">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726316" w:rsidRPr="00055AAD">
        <w:rPr>
          <w:rFonts w:ascii="Times New Roman" w:eastAsia="Times New Roman" w:hAnsi="Times New Roman" w:cs="Times New Roman"/>
          <w:sz w:val="24"/>
          <w:szCs w:val="24"/>
          <w:lang w:val="ro-RO"/>
        </w:rPr>
        <w:t>deschis</w:t>
      </w:r>
      <w:r w:rsidR="00415EDE">
        <w:rPr>
          <w:rFonts w:ascii="Times New Roman" w:eastAsia="Times New Roman" w:hAnsi="Times New Roman" w:cs="Times New Roman"/>
          <w:sz w:val="24"/>
          <w:szCs w:val="24"/>
          <w:lang w:val="ro-RO"/>
        </w:rPr>
        <w:t>ă</w:t>
      </w:r>
      <w:r w:rsidR="00726316" w:rsidRPr="00055AAD">
        <w:rPr>
          <w:rFonts w:ascii="Times New Roman" w:eastAsia="Times New Roman" w:hAnsi="Times New Roman" w:cs="Times New Roman"/>
          <w:sz w:val="24"/>
          <w:szCs w:val="24"/>
          <w:lang w:val="ro-RO"/>
        </w:rPr>
        <w:t xml:space="preserve"> (CT, cuptoare</w:t>
      </w:r>
      <w:r w:rsidR="00F31F04" w:rsidRPr="00055AAD">
        <w:rPr>
          <w:rFonts w:ascii="Times New Roman" w:eastAsia="Times New Roman" w:hAnsi="Times New Roman" w:cs="Times New Roman"/>
          <w:sz w:val="24"/>
          <w:szCs w:val="24"/>
          <w:lang w:val="ro-RO"/>
        </w:rPr>
        <w:t>) sau fa</w:t>
      </w:r>
      <w:r w:rsidR="00D84B24">
        <w:rPr>
          <w:rFonts w:ascii="Times New Roman" w:eastAsia="Times New Roman" w:hAnsi="Times New Roman" w:cs="Times New Roman"/>
          <w:sz w:val="24"/>
          <w:szCs w:val="24"/>
          <w:lang w:val="ro-RO"/>
        </w:rPr>
        <w:t>ţă</w:t>
      </w:r>
      <w:r w:rsidR="00F31F04" w:rsidRPr="00055AAD">
        <w:rPr>
          <w:rFonts w:ascii="Times New Roman" w:eastAsia="Times New Roman" w:hAnsi="Times New Roman" w:cs="Times New Roman"/>
          <w:sz w:val="24"/>
          <w:szCs w:val="24"/>
          <w:lang w:val="ro-RO"/>
        </w:rPr>
        <w:t xml:space="preserve"> de </w:t>
      </w:r>
      <w:r w:rsidR="00726316" w:rsidRPr="00055AAD">
        <w:rPr>
          <w:rFonts w:ascii="Times New Roman" w:eastAsia="Times New Roman" w:hAnsi="Times New Roman" w:cs="Times New Roman"/>
          <w:sz w:val="24"/>
          <w:szCs w:val="24"/>
          <w:lang w:val="ro-RO"/>
        </w:rPr>
        <w:t>clădiri</w:t>
      </w:r>
      <w:r w:rsidR="00F31F04" w:rsidRPr="00055AAD">
        <w:rPr>
          <w:rFonts w:ascii="Times New Roman" w:eastAsia="Times New Roman" w:hAnsi="Times New Roman" w:cs="Times New Roman"/>
          <w:sz w:val="24"/>
          <w:szCs w:val="24"/>
          <w:lang w:val="ro-RO"/>
        </w:rPr>
        <w:t xml:space="preserve"> cu </w:t>
      </w:r>
      <w:r w:rsidR="00726316" w:rsidRPr="00055AAD">
        <w:rPr>
          <w:rFonts w:ascii="Times New Roman" w:eastAsia="Times New Roman" w:hAnsi="Times New Roman" w:cs="Times New Roman"/>
          <w:sz w:val="24"/>
          <w:szCs w:val="24"/>
          <w:lang w:val="ro-RO"/>
        </w:rPr>
        <w:t>număr</w:t>
      </w:r>
      <w:r w:rsidRPr="00055AAD">
        <w:rPr>
          <w:rFonts w:ascii="Times New Roman" w:eastAsia="Times New Roman" w:hAnsi="Times New Roman" w:cs="Times New Roman"/>
          <w:sz w:val="24"/>
          <w:szCs w:val="24"/>
          <w:lang w:val="ro-RO"/>
        </w:rPr>
        <w:t xml:space="preserve"> mare de </w:t>
      </w:r>
      <w:r w:rsidR="000C3C24" w:rsidRPr="00055AAD">
        <w:rPr>
          <w:rFonts w:ascii="Times New Roman" w:eastAsia="Times New Roman" w:hAnsi="Times New Roman" w:cs="Times New Roman"/>
          <w:sz w:val="24"/>
          <w:szCs w:val="24"/>
          <w:lang w:val="ro-RO"/>
        </w:rPr>
        <w:t>ocupanți</w:t>
      </w:r>
      <w:r w:rsidR="00F31F04" w:rsidRPr="00055AAD">
        <w:rPr>
          <w:rFonts w:ascii="Times New Roman" w:eastAsia="Times New Roman" w:hAnsi="Times New Roman" w:cs="Times New Roman"/>
          <w:sz w:val="24"/>
          <w:szCs w:val="24"/>
          <w:lang w:val="ro-RO"/>
        </w:rPr>
        <w:t xml:space="preserve">/vizitatori ori </w:t>
      </w:r>
      <w:r w:rsidRPr="00055AAD">
        <w:rPr>
          <w:rFonts w:ascii="Times New Roman" w:eastAsia="Times New Roman" w:hAnsi="Times New Roman" w:cs="Times New Roman"/>
          <w:sz w:val="24"/>
          <w:szCs w:val="24"/>
          <w:lang w:val="ro-RO"/>
        </w:rPr>
        <w:t xml:space="preserve">blocuri de locuit </w:t>
      </w:r>
      <w:r w:rsidR="00F31F04" w:rsidRPr="00055AAD">
        <w:rPr>
          <w:rFonts w:ascii="Times New Roman" w:eastAsia="Times New Roman" w:hAnsi="Times New Roman" w:cs="Times New Roman"/>
          <w:sz w:val="24"/>
          <w:szCs w:val="24"/>
          <w:lang w:val="ro-RO"/>
        </w:rPr>
        <w:t>numai dac</w:t>
      </w:r>
      <w:r w:rsidR="00D84B24">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se </w:t>
      </w:r>
      <w:r w:rsidR="000C3C24" w:rsidRPr="00055AAD">
        <w:rPr>
          <w:rFonts w:ascii="Times New Roman" w:eastAsia="Times New Roman" w:hAnsi="Times New Roman" w:cs="Times New Roman"/>
          <w:sz w:val="24"/>
          <w:szCs w:val="24"/>
          <w:lang w:val="ro-RO"/>
        </w:rPr>
        <w:t>realizează</w:t>
      </w:r>
      <w:r w:rsidR="00F31F04" w:rsidRPr="00055AAD">
        <w:rPr>
          <w:rFonts w:ascii="Times New Roman" w:eastAsia="Times New Roman" w:hAnsi="Times New Roman" w:cs="Times New Roman"/>
          <w:sz w:val="24"/>
          <w:szCs w:val="24"/>
          <w:lang w:val="ro-RO"/>
        </w:rPr>
        <w:t xml:space="preserve"> un zid plin din </w:t>
      </w:r>
      <w:r w:rsidR="000C3C24" w:rsidRPr="00055AAD">
        <w:rPr>
          <w:rFonts w:ascii="Times New Roman" w:eastAsia="Times New Roman" w:hAnsi="Times New Roman" w:cs="Times New Roman"/>
          <w:sz w:val="24"/>
          <w:szCs w:val="24"/>
          <w:lang w:val="ro-RO"/>
        </w:rPr>
        <w:t>zidărie sau beton armat</w:t>
      </w:r>
      <w:r w:rsidR="00F31F04" w:rsidRPr="00055AAD">
        <w:rPr>
          <w:rFonts w:ascii="Times New Roman" w:eastAsia="Times New Roman" w:hAnsi="Times New Roman" w:cs="Times New Roman"/>
          <w:sz w:val="24"/>
          <w:szCs w:val="24"/>
          <w:lang w:val="ro-RO"/>
        </w:rPr>
        <w:t xml:space="preserve"> </w:t>
      </w:r>
      <w:r w:rsidR="000C3C24" w:rsidRPr="00055AAD">
        <w:rPr>
          <w:rFonts w:ascii="Times New Roman" w:eastAsia="Times New Roman" w:hAnsi="Times New Roman" w:cs="Times New Roman"/>
          <w:sz w:val="24"/>
          <w:szCs w:val="24"/>
          <w:lang w:val="ro-RO"/>
        </w:rPr>
        <w:t>fără goluri</w:t>
      </w:r>
      <w:r w:rsidR="00F31F04" w:rsidRPr="00055AAD">
        <w:rPr>
          <w:rFonts w:ascii="Times New Roman" w:eastAsia="Times New Roman" w:hAnsi="Times New Roman" w:cs="Times New Roman"/>
          <w:sz w:val="24"/>
          <w:szCs w:val="24"/>
          <w:lang w:val="ro-RO"/>
        </w:rPr>
        <w:t>,</w:t>
      </w:r>
      <w:r w:rsidR="000C3C24" w:rsidRPr="00055AAD">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 xml:space="preserve">cu </w:t>
      </w:r>
      <w:r w:rsidR="008716A2" w:rsidRPr="00055AAD">
        <w:rPr>
          <w:rFonts w:ascii="Times New Roman" w:eastAsia="Times New Roman" w:hAnsi="Times New Roman" w:cs="Times New Roman"/>
          <w:sz w:val="24"/>
          <w:szCs w:val="24"/>
          <w:lang w:val="ro-RO"/>
        </w:rPr>
        <w:t>r</w:t>
      </w:r>
      <w:r w:rsidR="008716A2">
        <w:rPr>
          <w:rFonts w:ascii="Times New Roman" w:eastAsia="Times New Roman" w:hAnsi="Times New Roman" w:cs="Times New Roman"/>
          <w:sz w:val="24"/>
          <w:szCs w:val="24"/>
          <w:lang w:val="ro-RO"/>
        </w:rPr>
        <w:t>ezistenț</w:t>
      </w:r>
      <w:r w:rsidR="008716A2" w:rsidRPr="00055AAD">
        <w:rPr>
          <w:rFonts w:ascii="Times New Roman" w:eastAsia="Times New Roman" w:hAnsi="Times New Roman" w:cs="Times New Roman"/>
          <w:sz w:val="24"/>
          <w:szCs w:val="24"/>
          <w:lang w:val="ro-RO"/>
        </w:rPr>
        <w:t>a</w:t>
      </w:r>
      <w:r w:rsidR="000C3C24" w:rsidRPr="00055AAD">
        <w:rPr>
          <w:rFonts w:ascii="Times New Roman" w:eastAsia="Times New Roman" w:hAnsi="Times New Roman" w:cs="Times New Roman"/>
          <w:sz w:val="24"/>
          <w:szCs w:val="24"/>
          <w:lang w:val="ro-RO"/>
        </w:rPr>
        <w:t xml:space="preserve"> la foc de minim 2 ore</w:t>
      </w:r>
      <w:r w:rsidR="00F31F04" w:rsidRPr="00055AAD">
        <w:rPr>
          <w:rFonts w:ascii="Times New Roman" w:eastAsia="Times New Roman" w:hAnsi="Times New Roman" w:cs="Times New Roman"/>
          <w:sz w:val="24"/>
          <w:szCs w:val="24"/>
          <w:lang w:val="ro-RO"/>
        </w:rPr>
        <w:t xml:space="preserve">, dimensionat de proiectant astfel </w:t>
      </w:r>
      <w:r w:rsidR="000C3C24" w:rsidRPr="00055AAD">
        <w:rPr>
          <w:rFonts w:ascii="Times New Roman" w:eastAsia="Times New Roman" w:hAnsi="Times New Roman" w:cs="Times New Roman"/>
          <w:sz w:val="24"/>
          <w:szCs w:val="24"/>
          <w:lang w:val="ro-RO"/>
        </w:rPr>
        <w:t>încât</w:t>
      </w:r>
      <w:r w:rsidR="00F31F04" w:rsidRPr="00055AAD">
        <w:rPr>
          <w:rFonts w:ascii="Times New Roman" w:eastAsia="Times New Roman" w:hAnsi="Times New Roman" w:cs="Times New Roman"/>
          <w:sz w:val="24"/>
          <w:szCs w:val="24"/>
          <w:lang w:val="ro-RO"/>
        </w:rPr>
        <w:t xml:space="preserve"> </w:t>
      </w:r>
      <w:r w:rsidR="000C3C24" w:rsidRPr="00055AAD">
        <w:rPr>
          <w:rFonts w:ascii="Times New Roman" w:eastAsia="Times New Roman" w:hAnsi="Times New Roman" w:cs="Times New Roman"/>
          <w:sz w:val="24"/>
          <w:szCs w:val="24"/>
          <w:lang w:val="ro-RO"/>
        </w:rPr>
        <w:t>radiația</w:t>
      </w:r>
      <w:r w:rsidR="00F31F04" w:rsidRPr="00055AAD">
        <w:rPr>
          <w:rFonts w:ascii="Times New Roman" w:eastAsia="Times New Roman" w:hAnsi="Times New Roman" w:cs="Times New Roman"/>
          <w:sz w:val="24"/>
          <w:szCs w:val="24"/>
          <w:lang w:val="ro-RO"/>
        </w:rPr>
        <w:t xml:space="preserve"> termic</w:t>
      </w:r>
      <w:r w:rsidR="00415EDE">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s</w:t>
      </w:r>
      <w:r w:rsidR="00D84B24">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nu afecteze </w:t>
      </w:r>
      <w:r w:rsidR="000C3C24" w:rsidRPr="00055AAD">
        <w:rPr>
          <w:rFonts w:ascii="Times New Roman" w:eastAsia="Times New Roman" w:hAnsi="Times New Roman" w:cs="Times New Roman"/>
          <w:sz w:val="24"/>
          <w:szCs w:val="24"/>
          <w:lang w:val="ro-RO"/>
        </w:rPr>
        <w:t>clădirea</w:t>
      </w:r>
      <w:r w:rsidR="00F31F04" w:rsidRPr="00055AAD">
        <w:rPr>
          <w:rFonts w:ascii="Times New Roman" w:eastAsia="Times New Roman" w:hAnsi="Times New Roman" w:cs="Times New Roman"/>
          <w:sz w:val="24"/>
          <w:szCs w:val="24"/>
          <w:lang w:val="ro-RO"/>
        </w:rPr>
        <w:t xml:space="preserve"> </w:t>
      </w:r>
      <w:r w:rsidRPr="00055AAD">
        <w:rPr>
          <w:rFonts w:ascii="Times New Roman" w:eastAsia="Times New Roman" w:hAnsi="Times New Roman" w:cs="Times New Roman"/>
          <w:sz w:val="24"/>
          <w:szCs w:val="24"/>
          <w:lang w:val="ro-RO"/>
        </w:rPr>
        <w:t>vecin</w:t>
      </w:r>
      <w:r w:rsidR="00D84B24">
        <w:rPr>
          <w:rFonts w:ascii="Times New Roman" w:eastAsia="Times New Roman" w:hAnsi="Times New Roman" w:cs="Times New Roman"/>
          <w:sz w:val="24"/>
          <w:szCs w:val="24"/>
          <w:lang w:val="ro-RO"/>
        </w:rPr>
        <w:t>ă</w:t>
      </w:r>
      <w:r w:rsidR="004F1905">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w:t>
      </w:r>
    </w:p>
    <w:p w14:paraId="7CC068B0" w14:textId="1D305ED1" w:rsidR="00F31F04" w:rsidRPr="00055AAD" w:rsidRDefault="005A1BAA" w:rsidP="00F31F04">
      <w:pPr>
        <w:tabs>
          <w:tab w:val="left" w:pos="0"/>
          <w:tab w:val="left" w:pos="90"/>
          <w:tab w:val="left" w:pos="360"/>
          <w:tab w:val="left" w:pos="1080"/>
          <w:tab w:val="left" w:pos="3420"/>
          <w:tab w:val="left" w:pos="9514"/>
        </w:tabs>
        <w:autoSpaceDE w:val="0"/>
        <w:autoSpaceDN w:val="0"/>
        <w:adjustRightInd w:val="0"/>
        <w:spacing w:after="0" w:line="360" w:lineRule="auto"/>
        <w:ind w:right="26"/>
        <w:jc w:val="both"/>
        <w:rPr>
          <w:rFonts w:ascii="Times New Roman" w:eastAsia="Times New Roman" w:hAnsi="Times New Roman" w:cs="Times New Roman"/>
          <w:sz w:val="24"/>
          <w:szCs w:val="24"/>
          <w:lang w:val="ro-RO"/>
        </w:rPr>
      </w:pPr>
      <w:r w:rsidRPr="00055AAD">
        <w:rPr>
          <w:rFonts w:ascii="Times New Roman" w:hAnsi="Times New Roman" w:cs="Times New Roman"/>
          <w:color w:val="000000"/>
          <w:sz w:val="24"/>
          <w:szCs w:val="24"/>
          <w:lang w:val="ro-RO"/>
        </w:rPr>
        <w:t xml:space="preserve">Art. </w:t>
      </w:r>
      <w:r w:rsidR="00F31F04" w:rsidRPr="00055AAD">
        <w:rPr>
          <w:rFonts w:ascii="Times New Roman" w:hAnsi="Times New Roman" w:cs="Times New Roman"/>
          <w:color w:val="000000"/>
          <w:sz w:val="24"/>
          <w:szCs w:val="24"/>
          <w:lang w:val="ro-RO"/>
        </w:rPr>
        <w:t xml:space="preserve">6.9. </w:t>
      </w:r>
      <w:r w:rsidR="00415EDE" w:rsidRPr="00055AAD">
        <w:rPr>
          <w:rFonts w:ascii="Times New Roman" w:hAnsi="Times New Roman" w:cs="Times New Roman"/>
          <w:color w:val="000000"/>
          <w:sz w:val="24"/>
          <w:szCs w:val="24"/>
          <w:lang w:val="ro-RO"/>
        </w:rPr>
        <w:t>Distan</w:t>
      </w:r>
      <w:r w:rsidR="00415EDE">
        <w:rPr>
          <w:rFonts w:ascii="Times New Roman" w:hAnsi="Times New Roman" w:cs="Times New Roman"/>
          <w:color w:val="000000"/>
          <w:sz w:val="24"/>
          <w:szCs w:val="24"/>
          <w:lang w:val="ro-RO"/>
        </w:rPr>
        <w:t>ț</w:t>
      </w:r>
      <w:r w:rsidR="00415EDE" w:rsidRPr="00055AAD">
        <w:rPr>
          <w:rFonts w:ascii="Times New Roman" w:hAnsi="Times New Roman" w:cs="Times New Roman"/>
          <w:color w:val="000000"/>
          <w:sz w:val="24"/>
          <w:szCs w:val="24"/>
          <w:lang w:val="ro-RO"/>
        </w:rPr>
        <w:t>ele</w:t>
      </w:r>
      <w:r w:rsidR="00F31F04" w:rsidRPr="00055AAD">
        <w:rPr>
          <w:rFonts w:ascii="Times New Roman" w:hAnsi="Times New Roman" w:cs="Times New Roman"/>
          <w:color w:val="000000"/>
          <w:sz w:val="24"/>
          <w:szCs w:val="24"/>
          <w:lang w:val="ro-RO"/>
        </w:rPr>
        <w:t xml:space="preserve"> de </w:t>
      </w:r>
      <w:r w:rsidR="000C3C24" w:rsidRPr="00055AAD">
        <w:rPr>
          <w:rFonts w:ascii="Times New Roman" w:hAnsi="Times New Roman" w:cs="Times New Roman"/>
          <w:color w:val="000000"/>
          <w:sz w:val="24"/>
          <w:szCs w:val="24"/>
          <w:lang w:val="ro-RO"/>
        </w:rPr>
        <w:t>siguranț</w:t>
      </w:r>
      <w:r w:rsidR="00D84B24">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xml:space="preserve"> </w:t>
      </w:r>
      <w:r w:rsidR="00D84B24">
        <w:rPr>
          <w:rFonts w:ascii="Times New Roman" w:hAnsi="Times New Roman" w:cs="Times New Roman"/>
          <w:color w:val="000000"/>
          <w:sz w:val="24"/>
          <w:szCs w:val="24"/>
          <w:lang w:val="ro-RO"/>
        </w:rPr>
        <w:t>î</w:t>
      </w:r>
      <w:r w:rsidR="00F31F04" w:rsidRPr="00055AAD">
        <w:rPr>
          <w:rFonts w:ascii="Times New Roman" w:hAnsi="Times New Roman" w:cs="Times New Roman"/>
          <w:color w:val="000000"/>
          <w:sz w:val="24"/>
          <w:szCs w:val="24"/>
          <w:lang w:val="ro-RO"/>
        </w:rPr>
        <w:t xml:space="preserve">ntre rezervorul </w:t>
      </w:r>
      <w:r w:rsidR="00D84B24">
        <w:rPr>
          <w:rFonts w:ascii="Times New Roman" w:hAnsi="Times New Roman" w:cs="Times New Roman"/>
          <w:color w:val="000000"/>
          <w:sz w:val="24"/>
          <w:szCs w:val="24"/>
          <w:lang w:val="ro-RO"/>
        </w:rPr>
        <w:t xml:space="preserve">criogenic </w:t>
      </w:r>
      <w:r w:rsidR="00F31F04" w:rsidRPr="00055AAD">
        <w:rPr>
          <w:rFonts w:ascii="Times New Roman" w:hAnsi="Times New Roman" w:cs="Times New Roman"/>
          <w:color w:val="000000"/>
          <w:sz w:val="24"/>
          <w:szCs w:val="24"/>
          <w:lang w:val="ro-RO"/>
        </w:rPr>
        <w:t>de stocare</w:t>
      </w:r>
      <w:r w:rsidR="00B64C94" w:rsidRPr="00055AAD">
        <w:rPr>
          <w:rFonts w:ascii="Times New Roman" w:hAnsi="Times New Roman" w:cs="Times New Roman"/>
          <w:color w:val="000000"/>
          <w:sz w:val="24"/>
          <w:szCs w:val="24"/>
          <w:lang w:val="ro-RO"/>
        </w:rPr>
        <w:t xml:space="preserve"> </w:t>
      </w:r>
      <w:r w:rsidR="00D84B24">
        <w:rPr>
          <w:rFonts w:ascii="Times New Roman" w:hAnsi="Times New Roman" w:cs="Times New Roman"/>
          <w:color w:val="000000"/>
          <w:sz w:val="24"/>
          <w:szCs w:val="24"/>
          <w:lang w:val="ro-RO"/>
        </w:rPr>
        <w:t xml:space="preserve">GNL </w:t>
      </w:r>
      <w:r w:rsidR="00B64C94" w:rsidRPr="00055AAD">
        <w:rPr>
          <w:rFonts w:ascii="Times New Roman" w:hAnsi="Times New Roman" w:cs="Times New Roman"/>
          <w:color w:val="000000"/>
          <w:sz w:val="24"/>
          <w:szCs w:val="24"/>
          <w:lang w:val="ro-RO"/>
        </w:rPr>
        <w:t xml:space="preserve">și </w:t>
      </w:r>
      <w:r w:rsidR="00F31F04" w:rsidRPr="00055AAD">
        <w:rPr>
          <w:rFonts w:ascii="Times New Roman" w:hAnsi="Times New Roman" w:cs="Times New Roman"/>
          <w:color w:val="000000"/>
          <w:sz w:val="24"/>
          <w:szCs w:val="24"/>
          <w:lang w:val="ro-RO"/>
        </w:rPr>
        <w:t xml:space="preserve">sistemul de </w:t>
      </w:r>
      <w:r w:rsidR="000C3C24" w:rsidRPr="00055AAD">
        <w:rPr>
          <w:rFonts w:ascii="Times New Roman" w:hAnsi="Times New Roman" w:cs="Times New Roman"/>
          <w:color w:val="000000"/>
          <w:sz w:val="24"/>
          <w:szCs w:val="24"/>
          <w:lang w:val="ro-RO"/>
        </w:rPr>
        <w:t>r</w:t>
      </w:r>
      <w:r w:rsidR="00221CF2" w:rsidRPr="00055AAD">
        <w:rPr>
          <w:rFonts w:ascii="Times New Roman" w:hAnsi="Times New Roman" w:cs="Times New Roman"/>
          <w:color w:val="000000"/>
          <w:sz w:val="24"/>
          <w:szCs w:val="24"/>
          <w:lang w:val="ro-RO"/>
        </w:rPr>
        <w:t>egazeificare</w:t>
      </w:r>
      <w:r w:rsidR="00B64C94" w:rsidRPr="00055AAD">
        <w:rPr>
          <w:rFonts w:ascii="Times New Roman" w:hAnsi="Times New Roman" w:cs="Times New Roman"/>
          <w:color w:val="000000"/>
          <w:sz w:val="24"/>
          <w:szCs w:val="24"/>
          <w:lang w:val="ro-RO"/>
        </w:rPr>
        <w:t xml:space="preserve"> și </w:t>
      </w:r>
      <w:r w:rsidR="000C3C24" w:rsidRPr="00055AAD">
        <w:rPr>
          <w:rFonts w:ascii="Times New Roman" w:hAnsi="Times New Roman" w:cs="Times New Roman"/>
          <w:color w:val="000000"/>
          <w:sz w:val="24"/>
          <w:szCs w:val="24"/>
          <w:lang w:val="ro-RO"/>
        </w:rPr>
        <w:t>clădiri</w:t>
      </w:r>
      <w:r w:rsidR="00F31F04" w:rsidRPr="00055AAD">
        <w:rPr>
          <w:rFonts w:ascii="Times New Roman" w:hAnsi="Times New Roman" w:cs="Times New Roman"/>
          <w:color w:val="000000"/>
          <w:sz w:val="24"/>
          <w:szCs w:val="24"/>
          <w:lang w:val="ro-RO"/>
        </w:rPr>
        <w:t xml:space="preserve"> civile sau de </w:t>
      </w:r>
      <w:r w:rsidR="000C3C24" w:rsidRPr="00055AAD">
        <w:rPr>
          <w:rFonts w:ascii="Times New Roman" w:hAnsi="Times New Roman" w:cs="Times New Roman"/>
          <w:color w:val="000000"/>
          <w:sz w:val="24"/>
          <w:szCs w:val="24"/>
          <w:lang w:val="ro-RO"/>
        </w:rPr>
        <w:t>producție</w:t>
      </w:r>
      <w:r w:rsidR="00415EDE">
        <w:rPr>
          <w:rFonts w:ascii="Times New Roman" w:hAnsi="Times New Roman" w:cs="Times New Roman"/>
          <w:color w:val="000000"/>
          <w:sz w:val="24"/>
          <w:szCs w:val="24"/>
          <w:lang w:val="ro-RO"/>
        </w:rPr>
        <w:t>/depozitare</w:t>
      </w:r>
      <w:r w:rsidR="00F31F04" w:rsidRPr="00055AAD">
        <w:rPr>
          <w:rFonts w:ascii="Times New Roman" w:hAnsi="Times New Roman" w:cs="Times New Roman"/>
          <w:color w:val="000000"/>
          <w:sz w:val="24"/>
          <w:szCs w:val="24"/>
          <w:lang w:val="ro-RO"/>
        </w:rPr>
        <w:t xml:space="preserve"> </w:t>
      </w:r>
      <w:r w:rsidR="000C3C24" w:rsidRPr="00055AAD">
        <w:rPr>
          <w:rFonts w:ascii="Times New Roman" w:hAnsi="Times New Roman" w:cs="Times New Roman"/>
          <w:color w:val="000000"/>
          <w:sz w:val="24"/>
          <w:szCs w:val="24"/>
          <w:lang w:val="ro-RO"/>
        </w:rPr>
        <w:t>încadrate</w:t>
      </w:r>
      <w:r w:rsidR="00F31F04" w:rsidRPr="00055AAD">
        <w:rPr>
          <w:rFonts w:ascii="Times New Roman" w:hAnsi="Times New Roman" w:cs="Times New Roman"/>
          <w:color w:val="000000"/>
          <w:sz w:val="24"/>
          <w:szCs w:val="24"/>
          <w:lang w:val="ro-RO"/>
        </w:rPr>
        <w:t xml:space="preserve"> la categoria C pericol de i</w:t>
      </w:r>
      <w:r w:rsidR="000C3C24" w:rsidRPr="00055AAD">
        <w:rPr>
          <w:rFonts w:ascii="Times New Roman" w:hAnsi="Times New Roman" w:cs="Times New Roman"/>
          <w:color w:val="000000"/>
          <w:sz w:val="24"/>
          <w:szCs w:val="24"/>
          <w:lang w:val="ro-RO"/>
        </w:rPr>
        <w:t>ncendiu cu risc mare</w:t>
      </w:r>
      <w:r w:rsidRPr="00055AAD">
        <w:rPr>
          <w:rFonts w:ascii="Times New Roman" w:hAnsi="Times New Roman" w:cs="Times New Roman"/>
          <w:color w:val="000000"/>
          <w:sz w:val="24"/>
          <w:szCs w:val="24"/>
          <w:lang w:val="ro-RO"/>
        </w:rPr>
        <w:t xml:space="preserve">, </w:t>
      </w:r>
      <w:r w:rsidR="00F31F04" w:rsidRPr="00055AAD">
        <w:rPr>
          <w:rFonts w:ascii="Times New Roman" w:hAnsi="Times New Roman" w:cs="Times New Roman"/>
          <w:color w:val="000000"/>
          <w:sz w:val="24"/>
          <w:szCs w:val="24"/>
          <w:lang w:val="ro-RO"/>
        </w:rPr>
        <w:t>se pot reduce cu 30 % dac</w:t>
      </w:r>
      <w:r w:rsidR="00D84B24">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xml:space="preserve"> exist</w:t>
      </w:r>
      <w:r w:rsidR="00D84B24">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xml:space="preserve"> un perete plin </w:t>
      </w:r>
      <w:r w:rsidR="000C3C24" w:rsidRPr="00055AAD">
        <w:rPr>
          <w:rFonts w:ascii="Times New Roman" w:hAnsi="Times New Roman" w:cs="Times New Roman"/>
          <w:color w:val="000000"/>
          <w:sz w:val="24"/>
          <w:szCs w:val="24"/>
          <w:lang w:val="ro-RO"/>
        </w:rPr>
        <w:t>fără</w:t>
      </w:r>
      <w:r w:rsidRPr="00055AAD">
        <w:rPr>
          <w:rFonts w:ascii="Times New Roman" w:hAnsi="Times New Roman" w:cs="Times New Roman"/>
          <w:color w:val="000000"/>
          <w:sz w:val="24"/>
          <w:szCs w:val="24"/>
          <w:lang w:val="ro-RO"/>
        </w:rPr>
        <w:t xml:space="preserve"> goluri </w:t>
      </w:r>
      <w:r w:rsidR="00F31F04" w:rsidRPr="00055AAD">
        <w:rPr>
          <w:rFonts w:ascii="Times New Roman" w:hAnsi="Times New Roman" w:cs="Times New Roman"/>
          <w:color w:val="000000"/>
          <w:sz w:val="24"/>
          <w:szCs w:val="24"/>
          <w:lang w:val="ro-RO"/>
        </w:rPr>
        <w:t xml:space="preserve">sau se </w:t>
      </w:r>
      <w:r w:rsidR="000C3C24" w:rsidRPr="00055AAD">
        <w:rPr>
          <w:rFonts w:ascii="Times New Roman" w:eastAsia="Times New Roman" w:hAnsi="Times New Roman" w:cs="Times New Roman"/>
          <w:sz w:val="24"/>
          <w:szCs w:val="24"/>
          <w:lang w:val="ro-RO"/>
        </w:rPr>
        <w:t>realizează</w:t>
      </w:r>
      <w:r w:rsidR="00F31F04" w:rsidRPr="00055AAD">
        <w:rPr>
          <w:rFonts w:ascii="Times New Roman" w:eastAsia="Times New Roman" w:hAnsi="Times New Roman" w:cs="Times New Roman"/>
          <w:sz w:val="24"/>
          <w:szCs w:val="24"/>
          <w:lang w:val="ro-RO"/>
        </w:rPr>
        <w:t xml:space="preserve"> un perete plin din </w:t>
      </w:r>
      <w:r w:rsidR="000C3C24" w:rsidRPr="00055AAD">
        <w:rPr>
          <w:rFonts w:ascii="Times New Roman" w:eastAsia="Times New Roman" w:hAnsi="Times New Roman" w:cs="Times New Roman"/>
          <w:sz w:val="24"/>
          <w:szCs w:val="24"/>
          <w:lang w:val="ro-RO"/>
        </w:rPr>
        <w:t>zidărie sau beton armat</w:t>
      </w:r>
      <w:r w:rsidR="00F31F04" w:rsidRPr="00055AAD">
        <w:rPr>
          <w:rFonts w:ascii="Times New Roman" w:eastAsia="Times New Roman" w:hAnsi="Times New Roman" w:cs="Times New Roman"/>
          <w:sz w:val="24"/>
          <w:szCs w:val="24"/>
          <w:lang w:val="ro-RO"/>
        </w:rPr>
        <w:t xml:space="preserve"> </w:t>
      </w:r>
      <w:r w:rsidR="000C3C24" w:rsidRPr="00055AAD">
        <w:rPr>
          <w:rFonts w:ascii="Times New Roman" w:eastAsia="Times New Roman" w:hAnsi="Times New Roman" w:cs="Times New Roman"/>
          <w:sz w:val="24"/>
          <w:szCs w:val="24"/>
          <w:lang w:val="ro-RO"/>
        </w:rPr>
        <w:t>fără</w:t>
      </w:r>
      <w:r w:rsidR="00F31F04" w:rsidRPr="00055AAD">
        <w:rPr>
          <w:rFonts w:ascii="Times New Roman" w:eastAsia="Times New Roman" w:hAnsi="Times New Roman" w:cs="Times New Roman"/>
          <w:sz w:val="24"/>
          <w:szCs w:val="24"/>
          <w:lang w:val="ro-RO"/>
        </w:rPr>
        <w:t xml:space="preserve"> goluri,  cu </w:t>
      </w:r>
      <w:r w:rsidR="00415EDE" w:rsidRPr="00055AAD">
        <w:rPr>
          <w:rFonts w:ascii="Times New Roman" w:eastAsia="Times New Roman" w:hAnsi="Times New Roman" w:cs="Times New Roman"/>
          <w:sz w:val="24"/>
          <w:szCs w:val="24"/>
          <w:lang w:val="ro-RO"/>
        </w:rPr>
        <w:t>rezisten</w:t>
      </w:r>
      <w:r w:rsidR="00415EDE">
        <w:rPr>
          <w:rFonts w:ascii="Times New Roman" w:eastAsia="Times New Roman" w:hAnsi="Times New Roman" w:cs="Times New Roman"/>
          <w:sz w:val="24"/>
          <w:szCs w:val="24"/>
          <w:lang w:val="ro-RO"/>
        </w:rPr>
        <w:t>ț</w:t>
      </w:r>
      <w:r w:rsidR="00415EDE" w:rsidRPr="00055AAD">
        <w:rPr>
          <w:rFonts w:ascii="Times New Roman" w:eastAsia="Times New Roman" w:hAnsi="Times New Roman" w:cs="Times New Roman"/>
          <w:sz w:val="24"/>
          <w:szCs w:val="24"/>
          <w:lang w:val="ro-RO"/>
        </w:rPr>
        <w:t>a</w:t>
      </w:r>
      <w:r w:rsidR="00F31F04" w:rsidRPr="00055AAD">
        <w:rPr>
          <w:rFonts w:ascii="Times New Roman" w:eastAsia="Times New Roman" w:hAnsi="Times New Roman" w:cs="Times New Roman"/>
          <w:sz w:val="24"/>
          <w:szCs w:val="24"/>
          <w:lang w:val="ro-RO"/>
        </w:rPr>
        <w:t xml:space="preserve"> la foc</w:t>
      </w:r>
      <w:r w:rsidR="00415EDE">
        <w:rPr>
          <w:rFonts w:ascii="Times New Roman" w:eastAsia="Times New Roman" w:hAnsi="Times New Roman" w:cs="Times New Roman"/>
          <w:sz w:val="24"/>
          <w:szCs w:val="24"/>
          <w:lang w:val="ro-RO"/>
        </w:rPr>
        <w:t xml:space="preserve"> </w:t>
      </w:r>
      <w:r w:rsidR="00D84B24">
        <w:rPr>
          <w:rFonts w:ascii="Times New Roman" w:eastAsia="Times New Roman" w:hAnsi="Times New Roman" w:cs="Times New Roman"/>
          <w:sz w:val="24"/>
          <w:szCs w:val="24"/>
          <w:lang w:val="ro-RO"/>
        </w:rPr>
        <w:t xml:space="preserve">de </w:t>
      </w:r>
      <w:r w:rsidR="00F31F04" w:rsidRPr="00055AAD">
        <w:rPr>
          <w:rFonts w:ascii="Times New Roman" w:eastAsia="Times New Roman" w:hAnsi="Times New Roman" w:cs="Times New Roman"/>
          <w:sz w:val="24"/>
          <w:szCs w:val="24"/>
          <w:lang w:val="ro-RO"/>
        </w:rPr>
        <w:t xml:space="preserve"> min</w:t>
      </w:r>
      <w:r w:rsidR="00D84B24">
        <w:rPr>
          <w:rFonts w:ascii="Times New Roman" w:eastAsia="Times New Roman" w:hAnsi="Times New Roman" w:cs="Times New Roman"/>
          <w:sz w:val="24"/>
          <w:szCs w:val="24"/>
          <w:lang w:val="ro-RO"/>
        </w:rPr>
        <w:t>imum</w:t>
      </w:r>
      <w:r w:rsidR="00F31F04" w:rsidRPr="00055AAD">
        <w:rPr>
          <w:rFonts w:ascii="Times New Roman" w:eastAsia="Times New Roman" w:hAnsi="Times New Roman" w:cs="Times New Roman"/>
          <w:sz w:val="24"/>
          <w:szCs w:val="24"/>
          <w:lang w:val="ro-RO"/>
        </w:rPr>
        <w:t xml:space="preserve"> 2 ore</w:t>
      </w:r>
      <w:r w:rsidRPr="00055AAD">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 xml:space="preserve">dimensionat de proiectant </w:t>
      </w:r>
      <w:r w:rsidR="000C3C24" w:rsidRPr="00055AAD">
        <w:rPr>
          <w:rFonts w:ascii="Times New Roman" w:eastAsia="Times New Roman" w:hAnsi="Times New Roman" w:cs="Times New Roman"/>
          <w:sz w:val="24"/>
          <w:szCs w:val="24"/>
          <w:lang w:val="ro-RO"/>
        </w:rPr>
        <w:t>astfel încât</w:t>
      </w:r>
      <w:r w:rsidR="00F31F04" w:rsidRPr="00055AAD">
        <w:rPr>
          <w:rFonts w:ascii="Times New Roman" w:eastAsia="Times New Roman" w:hAnsi="Times New Roman" w:cs="Times New Roman"/>
          <w:sz w:val="24"/>
          <w:szCs w:val="24"/>
          <w:lang w:val="ro-RO"/>
        </w:rPr>
        <w:t xml:space="preserve"> s</w:t>
      </w:r>
      <w:r w:rsidR="00D84B24">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0C3C24" w:rsidRPr="00055AAD">
        <w:rPr>
          <w:rFonts w:ascii="Times New Roman" w:eastAsia="Times New Roman" w:hAnsi="Times New Roman" w:cs="Times New Roman"/>
          <w:sz w:val="24"/>
          <w:szCs w:val="24"/>
          <w:lang w:val="ro-RO"/>
        </w:rPr>
        <w:t>împiedice</w:t>
      </w:r>
      <w:r w:rsidR="00F31F04" w:rsidRPr="00055AAD">
        <w:rPr>
          <w:rFonts w:ascii="Times New Roman" w:eastAsia="Times New Roman" w:hAnsi="Times New Roman" w:cs="Times New Roman"/>
          <w:sz w:val="24"/>
          <w:szCs w:val="24"/>
          <w:lang w:val="ro-RO"/>
        </w:rPr>
        <w:t xml:space="preserve"> </w:t>
      </w:r>
      <w:r w:rsidR="000C3C24" w:rsidRPr="00055AAD">
        <w:rPr>
          <w:rFonts w:ascii="Times New Roman" w:eastAsia="Times New Roman" w:hAnsi="Times New Roman" w:cs="Times New Roman"/>
          <w:sz w:val="24"/>
          <w:szCs w:val="24"/>
          <w:lang w:val="ro-RO"/>
        </w:rPr>
        <w:t>migrația</w:t>
      </w:r>
      <w:r w:rsidR="00F31F04" w:rsidRPr="00055AAD">
        <w:rPr>
          <w:rFonts w:ascii="Times New Roman" w:eastAsia="Times New Roman" w:hAnsi="Times New Roman" w:cs="Times New Roman"/>
          <w:sz w:val="24"/>
          <w:szCs w:val="24"/>
          <w:lang w:val="ro-RO"/>
        </w:rPr>
        <w:t xml:space="preserve"> GNL</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s</w:t>
      </w:r>
      <w:r w:rsidR="00D84B24">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atenueze suflul </w:t>
      </w:r>
      <w:r w:rsidR="000C3C24" w:rsidRPr="00055AAD">
        <w:rPr>
          <w:rFonts w:ascii="Times New Roman" w:eastAsia="Times New Roman" w:hAnsi="Times New Roman" w:cs="Times New Roman"/>
          <w:sz w:val="24"/>
          <w:szCs w:val="24"/>
          <w:lang w:val="ro-RO"/>
        </w:rPr>
        <w:t>unei eventuale explozii</w:t>
      </w:r>
      <w:r w:rsidR="00F31F04" w:rsidRPr="00055AAD">
        <w:rPr>
          <w:rFonts w:ascii="Times New Roman" w:eastAsia="Times New Roman" w:hAnsi="Times New Roman" w:cs="Times New Roman"/>
          <w:sz w:val="24"/>
          <w:szCs w:val="24"/>
          <w:lang w:val="ro-RO"/>
        </w:rPr>
        <w:t xml:space="preserve">. </w:t>
      </w:r>
    </w:p>
    <w:p w14:paraId="7C7D14E1" w14:textId="30471D2F" w:rsidR="00F31F04" w:rsidRPr="00055AAD" w:rsidRDefault="005A1BAA" w:rsidP="00F31F04">
      <w:pPr>
        <w:tabs>
          <w:tab w:val="left" w:pos="0"/>
          <w:tab w:val="left" w:pos="90"/>
          <w:tab w:val="left" w:pos="360"/>
          <w:tab w:val="left" w:pos="1080"/>
          <w:tab w:val="left" w:pos="3420"/>
          <w:tab w:val="left" w:pos="9514"/>
        </w:tabs>
        <w:autoSpaceDE w:val="0"/>
        <w:autoSpaceDN w:val="0"/>
        <w:adjustRightInd w:val="0"/>
        <w:spacing w:after="0" w:line="360" w:lineRule="auto"/>
        <w:ind w:right="26"/>
        <w:jc w:val="both"/>
        <w:rPr>
          <w:rFonts w:ascii="Times New Roman" w:hAnsi="Times New Roman" w:cs="Times New Roman"/>
          <w:b/>
          <w:bCs/>
          <w:color w:val="000000"/>
          <w:sz w:val="24"/>
          <w:szCs w:val="24"/>
          <w:lang w:val="ro-RO"/>
        </w:rPr>
      </w:pPr>
      <w:r w:rsidRPr="00055AAD">
        <w:rPr>
          <w:rFonts w:ascii="Times New Roman" w:eastAsia="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6.10. N</w:t>
      </w:r>
      <w:r w:rsidR="00F31F04" w:rsidRPr="00055AAD">
        <w:rPr>
          <w:rFonts w:ascii="Times New Roman" w:hAnsi="Times New Roman" w:cs="Times New Roman"/>
          <w:color w:val="000000"/>
          <w:sz w:val="24"/>
          <w:szCs w:val="24"/>
          <w:lang w:val="ro-RO"/>
        </w:rPr>
        <w:t>u pot fi reduse distan</w:t>
      </w:r>
      <w:r w:rsidR="00D84B24">
        <w:rPr>
          <w:rFonts w:ascii="Times New Roman" w:hAnsi="Times New Roman" w:cs="Times New Roman"/>
          <w:color w:val="000000"/>
          <w:sz w:val="24"/>
          <w:szCs w:val="24"/>
          <w:lang w:val="ro-RO"/>
        </w:rPr>
        <w:t>ţ</w:t>
      </w:r>
      <w:r w:rsidR="00F31F04" w:rsidRPr="00055AAD">
        <w:rPr>
          <w:rFonts w:ascii="Times New Roman" w:hAnsi="Times New Roman" w:cs="Times New Roman"/>
          <w:color w:val="000000"/>
          <w:sz w:val="24"/>
          <w:szCs w:val="24"/>
          <w:lang w:val="ro-RO"/>
        </w:rPr>
        <w:t xml:space="preserve">ele de </w:t>
      </w:r>
      <w:r w:rsidR="000C3C24" w:rsidRPr="00055AAD">
        <w:rPr>
          <w:rFonts w:ascii="Times New Roman" w:hAnsi="Times New Roman" w:cs="Times New Roman"/>
          <w:color w:val="000000"/>
          <w:sz w:val="24"/>
          <w:szCs w:val="24"/>
          <w:lang w:val="ro-RO"/>
        </w:rPr>
        <w:t>siguranț</w:t>
      </w:r>
      <w:r w:rsidR="00D84B24">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xml:space="preserve"> p</w:t>
      </w:r>
      <w:r w:rsidR="00415EDE">
        <w:rPr>
          <w:rFonts w:ascii="Times New Roman" w:hAnsi="Times New Roman" w:cs="Times New Roman"/>
          <w:color w:val="000000"/>
          <w:sz w:val="24"/>
          <w:szCs w:val="24"/>
          <w:lang w:val="ro-RO"/>
        </w:rPr>
        <w:t xml:space="preserve">rin realizarea de ziduri pline </w:t>
      </w:r>
      <w:r w:rsidR="00F31F04" w:rsidRPr="00055AAD">
        <w:rPr>
          <w:rFonts w:ascii="Times New Roman" w:hAnsi="Times New Roman" w:cs="Times New Roman"/>
          <w:color w:val="000000"/>
          <w:sz w:val="24"/>
          <w:szCs w:val="24"/>
          <w:lang w:val="ro-RO"/>
        </w:rPr>
        <w:t>fa</w:t>
      </w:r>
      <w:r w:rsidR="00D84B24">
        <w:rPr>
          <w:rFonts w:ascii="Times New Roman" w:hAnsi="Times New Roman" w:cs="Times New Roman"/>
          <w:color w:val="000000"/>
          <w:sz w:val="24"/>
          <w:szCs w:val="24"/>
          <w:lang w:val="ro-RO"/>
        </w:rPr>
        <w:t>ţă</w:t>
      </w:r>
      <w:r w:rsidR="00F31F04" w:rsidRPr="00055AAD">
        <w:rPr>
          <w:rFonts w:ascii="Times New Roman" w:hAnsi="Times New Roman" w:cs="Times New Roman"/>
          <w:color w:val="000000"/>
          <w:sz w:val="24"/>
          <w:szCs w:val="24"/>
          <w:lang w:val="ro-RO"/>
        </w:rPr>
        <w:t xml:space="preserve"> de liniile electrice de </w:t>
      </w:r>
      <w:r w:rsidR="000C3C24" w:rsidRPr="00055AAD">
        <w:rPr>
          <w:rFonts w:ascii="Times New Roman" w:hAnsi="Times New Roman" w:cs="Times New Roman"/>
          <w:color w:val="000000"/>
          <w:sz w:val="24"/>
          <w:szCs w:val="24"/>
          <w:lang w:val="ro-RO"/>
        </w:rPr>
        <w:t>înalta</w:t>
      </w:r>
      <w:r w:rsidR="00B64C94" w:rsidRPr="00055AAD">
        <w:rPr>
          <w:rFonts w:ascii="Times New Roman" w:hAnsi="Times New Roman" w:cs="Times New Roman"/>
          <w:color w:val="000000"/>
          <w:sz w:val="24"/>
          <w:szCs w:val="24"/>
          <w:lang w:val="ro-RO"/>
        </w:rPr>
        <w:t xml:space="preserve"> și </w:t>
      </w:r>
      <w:r w:rsidR="000C3C24" w:rsidRPr="00055AAD">
        <w:rPr>
          <w:rFonts w:ascii="Times New Roman" w:hAnsi="Times New Roman" w:cs="Times New Roman"/>
          <w:color w:val="000000"/>
          <w:sz w:val="24"/>
          <w:szCs w:val="24"/>
          <w:lang w:val="ro-RO"/>
        </w:rPr>
        <w:t>medie tensiune</w:t>
      </w:r>
      <w:r w:rsidR="00F31F04" w:rsidRPr="00055AAD">
        <w:rPr>
          <w:rFonts w:ascii="Times New Roman" w:hAnsi="Times New Roman" w:cs="Times New Roman"/>
          <w:color w:val="000000"/>
          <w:sz w:val="24"/>
          <w:szCs w:val="24"/>
          <w:lang w:val="ro-RO"/>
        </w:rPr>
        <w:t xml:space="preserve">,  </w:t>
      </w:r>
      <w:r w:rsidR="00DD70F8" w:rsidRPr="00055AAD">
        <w:rPr>
          <w:rFonts w:ascii="Times New Roman" w:hAnsi="Times New Roman" w:cs="Times New Roman"/>
          <w:color w:val="000000"/>
          <w:sz w:val="24"/>
          <w:szCs w:val="24"/>
          <w:lang w:val="ro-RO"/>
        </w:rPr>
        <w:t>fa</w:t>
      </w:r>
      <w:r w:rsidR="00D84B24">
        <w:rPr>
          <w:rFonts w:ascii="Times New Roman" w:hAnsi="Times New Roman" w:cs="Times New Roman"/>
          <w:color w:val="000000"/>
          <w:sz w:val="24"/>
          <w:szCs w:val="24"/>
          <w:lang w:val="ro-RO"/>
        </w:rPr>
        <w:t>ţă</w:t>
      </w:r>
      <w:r w:rsidR="00DD70F8" w:rsidRPr="00055AAD">
        <w:rPr>
          <w:rFonts w:ascii="Times New Roman" w:hAnsi="Times New Roman" w:cs="Times New Roman"/>
          <w:color w:val="000000"/>
          <w:sz w:val="24"/>
          <w:szCs w:val="24"/>
          <w:lang w:val="ro-RO"/>
        </w:rPr>
        <w:t xml:space="preserve"> de </w:t>
      </w:r>
      <w:r w:rsidR="00F31F04" w:rsidRPr="00055AAD">
        <w:rPr>
          <w:rFonts w:ascii="Times New Roman" w:hAnsi="Times New Roman" w:cs="Times New Roman"/>
          <w:color w:val="000000"/>
          <w:sz w:val="24"/>
          <w:szCs w:val="24"/>
          <w:lang w:val="ro-RO"/>
        </w:rPr>
        <w:t>conductele magistrale de produse  petrolie</w:t>
      </w:r>
      <w:r w:rsidR="000C3C24" w:rsidRPr="00055AAD">
        <w:rPr>
          <w:rFonts w:ascii="Times New Roman" w:hAnsi="Times New Roman" w:cs="Times New Roman"/>
          <w:color w:val="000000"/>
          <w:sz w:val="24"/>
          <w:szCs w:val="24"/>
          <w:lang w:val="ro-RO"/>
        </w:rPr>
        <w:t>re la mare presiune</w:t>
      </w:r>
      <w:r w:rsidR="00F31F04" w:rsidRPr="00055AAD">
        <w:rPr>
          <w:rFonts w:ascii="Times New Roman" w:hAnsi="Times New Roman" w:cs="Times New Roman"/>
          <w:color w:val="000000"/>
          <w:sz w:val="24"/>
          <w:szCs w:val="24"/>
          <w:lang w:val="ro-RO"/>
        </w:rPr>
        <w:t>,</w:t>
      </w:r>
      <w:r w:rsidR="00DD70F8" w:rsidRPr="00055AAD">
        <w:rPr>
          <w:rFonts w:ascii="Times New Roman" w:hAnsi="Times New Roman" w:cs="Times New Roman"/>
          <w:color w:val="000000"/>
          <w:sz w:val="24"/>
          <w:szCs w:val="24"/>
          <w:lang w:val="ro-RO"/>
        </w:rPr>
        <w:t xml:space="preserve"> fa</w:t>
      </w:r>
      <w:r w:rsidR="00D84B24">
        <w:rPr>
          <w:rFonts w:ascii="Times New Roman" w:hAnsi="Times New Roman" w:cs="Times New Roman"/>
          <w:color w:val="000000"/>
          <w:sz w:val="24"/>
          <w:szCs w:val="24"/>
          <w:lang w:val="ro-RO"/>
        </w:rPr>
        <w:t>ţă</w:t>
      </w:r>
      <w:r w:rsidR="00DD70F8" w:rsidRPr="00055AAD">
        <w:rPr>
          <w:rFonts w:ascii="Times New Roman" w:hAnsi="Times New Roman" w:cs="Times New Roman"/>
          <w:color w:val="000000"/>
          <w:sz w:val="24"/>
          <w:szCs w:val="24"/>
          <w:lang w:val="ro-RO"/>
        </w:rPr>
        <w:t xml:space="preserve"> de </w:t>
      </w:r>
      <w:r w:rsidR="000C3C24" w:rsidRPr="00055AAD">
        <w:rPr>
          <w:rFonts w:ascii="Times New Roman" w:hAnsi="Times New Roman" w:cs="Times New Roman"/>
          <w:color w:val="000000"/>
          <w:sz w:val="24"/>
          <w:szCs w:val="24"/>
          <w:lang w:val="ro-RO"/>
        </w:rPr>
        <w:t>clădiri</w:t>
      </w:r>
      <w:r w:rsidR="00F31F04" w:rsidRPr="00055AAD">
        <w:rPr>
          <w:rFonts w:ascii="Times New Roman" w:hAnsi="Times New Roman" w:cs="Times New Roman"/>
          <w:color w:val="000000"/>
          <w:sz w:val="24"/>
          <w:szCs w:val="24"/>
          <w:lang w:val="ro-RO"/>
        </w:rPr>
        <w:t xml:space="preserve"> de </w:t>
      </w:r>
      <w:r w:rsidR="000C3C24" w:rsidRPr="00055AAD">
        <w:rPr>
          <w:rFonts w:ascii="Times New Roman" w:hAnsi="Times New Roman" w:cs="Times New Roman"/>
          <w:color w:val="000000"/>
          <w:sz w:val="24"/>
          <w:szCs w:val="24"/>
          <w:lang w:val="ro-RO"/>
        </w:rPr>
        <w:t>producție</w:t>
      </w:r>
      <w:r w:rsidR="00F31F04" w:rsidRPr="00055AAD">
        <w:rPr>
          <w:rFonts w:ascii="Times New Roman" w:hAnsi="Times New Roman" w:cs="Times New Roman"/>
          <w:color w:val="000000"/>
          <w:sz w:val="24"/>
          <w:szCs w:val="24"/>
          <w:lang w:val="ro-RO"/>
        </w:rPr>
        <w:t xml:space="preserve"> </w:t>
      </w:r>
      <w:r w:rsidR="000C3C24" w:rsidRPr="00055AAD">
        <w:rPr>
          <w:rFonts w:ascii="Times New Roman" w:hAnsi="Times New Roman" w:cs="Times New Roman"/>
          <w:color w:val="000000"/>
          <w:sz w:val="24"/>
          <w:szCs w:val="24"/>
          <w:lang w:val="ro-RO"/>
        </w:rPr>
        <w:t>încadrate</w:t>
      </w:r>
      <w:r w:rsidR="00F31F04" w:rsidRPr="00055AAD">
        <w:rPr>
          <w:rFonts w:ascii="Times New Roman" w:hAnsi="Times New Roman" w:cs="Times New Roman"/>
          <w:color w:val="000000"/>
          <w:sz w:val="24"/>
          <w:szCs w:val="24"/>
          <w:lang w:val="ro-RO"/>
        </w:rPr>
        <w:t xml:space="preserve"> la categoria A,</w:t>
      </w:r>
      <w:r w:rsidR="00415EDE">
        <w:rPr>
          <w:rFonts w:ascii="Times New Roman" w:hAnsi="Times New Roman" w:cs="Times New Roman"/>
          <w:color w:val="000000"/>
          <w:sz w:val="24"/>
          <w:szCs w:val="24"/>
          <w:lang w:val="ro-RO"/>
        </w:rPr>
        <w:t xml:space="preserve"> </w:t>
      </w:r>
      <w:r w:rsidR="00F31F04" w:rsidRPr="00055AAD">
        <w:rPr>
          <w:rFonts w:ascii="Times New Roman" w:hAnsi="Times New Roman" w:cs="Times New Roman"/>
          <w:color w:val="000000"/>
          <w:sz w:val="24"/>
          <w:szCs w:val="24"/>
          <w:lang w:val="ro-RO"/>
        </w:rPr>
        <w:t>B  pericol de incendiu (risc foarte mare)</w:t>
      </w:r>
      <w:bookmarkStart w:id="17" w:name="_Hlk39419894"/>
      <w:bookmarkEnd w:id="16"/>
      <w:r w:rsidR="00F31F04" w:rsidRPr="00055AAD">
        <w:rPr>
          <w:rFonts w:ascii="Times New Roman" w:hAnsi="Times New Roman" w:cs="Times New Roman"/>
          <w:color w:val="000000"/>
          <w:sz w:val="24"/>
          <w:szCs w:val="24"/>
          <w:lang w:val="ro-RO"/>
        </w:rPr>
        <w:t>.</w:t>
      </w:r>
    </w:p>
    <w:p w14:paraId="65970022" w14:textId="6A5D0F47" w:rsidR="00F31F04" w:rsidRPr="00055AAD" w:rsidRDefault="00F31F04" w:rsidP="00F31F04">
      <w:pPr>
        <w:tabs>
          <w:tab w:val="left" w:pos="0"/>
          <w:tab w:val="left" w:pos="90"/>
          <w:tab w:val="left" w:pos="360"/>
          <w:tab w:val="left" w:pos="1080"/>
          <w:tab w:val="left" w:pos="3420"/>
          <w:tab w:val="left" w:pos="9514"/>
        </w:tabs>
        <w:autoSpaceDE w:val="0"/>
        <w:autoSpaceDN w:val="0"/>
        <w:adjustRightInd w:val="0"/>
        <w:spacing w:after="0" w:line="360" w:lineRule="auto"/>
        <w:ind w:right="26"/>
        <w:jc w:val="both"/>
        <w:rPr>
          <w:rFonts w:ascii="Times New Roman" w:hAnsi="Times New Roman" w:cs="Times New Roman"/>
          <w:b/>
          <w:bCs/>
          <w:color w:val="000000"/>
          <w:sz w:val="24"/>
          <w:szCs w:val="24"/>
          <w:lang w:val="ro-RO"/>
        </w:rPr>
      </w:pPr>
      <w:r w:rsidRPr="00055AAD">
        <w:rPr>
          <w:rFonts w:ascii="Times New Roman" w:hAnsi="Times New Roman" w:cs="Times New Roman"/>
          <w:b/>
          <w:bCs/>
          <w:color w:val="000000"/>
          <w:sz w:val="24"/>
          <w:szCs w:val="24"/>
          <w:lang w:val="ro-RO"/>
        </w:rPr>
        <w:t>Distan</w:t>
      </w:r>
      <w:r w:rsidR="00D84B24">
        <w:rPr>
          <w:rFonts w:ascii="Times New Roman" w:hAnsi="Times New Roman" w:cs="Times New Roman"/>
          <w:b/>
          <w:bCs/>
          <w:color w:val="000000"/>
          <w:sz w:val="24"/>
          <w:szCs w:val="24"/>
          <w:lang w:val="ro-RO"/>
        </w:rPr>
        <w:t>ţ</w:t>
      </w:r>
      <w:r w:rsidRPr="00055AAD">
        <w:rPr>
          <w:rFonts w:ascii="Times New Roman" w:hAnsi="Times New Roman" w:cs="Times New Roman"/>
          <w:b/>
          <w:bCs/>
          <w:color w:val="000000"/>
          <w:sz w:val="24"/>
          <w:szCs w:val="24"/>
          <w:lang w:val="ro-RO"/>
        </w:rPr>
        <w:t>e</w:t>
      </w:r>
      <w:r w:rsidR="00B54A5E" w:rsidRPr="00055AAD">
        <w:rPr>
          <w:rFonts w:ascii="Times New Roman" w:hAnsi="Times New Roman" w:cs="Times New Roman"/>
          <w:b/>
          <w:bCs/>
          <w:color w:val="000000"/>
          <w:sz w:val="24"/>
          <w:szCs w:val="24"/>
          <w:lang w:val="ro-RO"/>
        </w:rPr>
        <w:t xml:space="preserve"> minime</w:t>
      </w:r>
      <w:r w:rsidRPr="00055AAD">
        <w:rPr>
          <w:rFonts w:ascii="Times New Roman" w:hAnsi="Times New Roman" w:cs="Times New Roman"/>
          <w:b/>
          <w:bCs/>
          <w:color w:val="000000"/>
          <w:sz w:val="24"/>
          <w:szCs w:val="24"/>
          <w:lang w:val="ro-RO"/>
        </w:rPr>
        <w:t xml:space="preserve"> </w:t>
      </w:r>
      <w:r w:rsidR="00B54A5E" w:rsidRPr="00055AAD">
        <w:rPr>
          <w:rFonts w:ascii="Times New Roman" w:hAnsi="Times New Roman" w:cs="Times New Roman"/>
          <w:b/>
          <w:bCs/>
          <w:color w:val="000000"/>
          <w:sz w:val="24"/>
          <w:szCs w:val="24"/>
          <w:lang w:val="ro-RO"/>
        </w:rPr>
        <w:t>(</w:t>
      </w:r>
      <w:r w:rsidRPr="00055AAD">
        <w:rPr>
          <w:rFonts w:ascii="Times New Roman" w:hAnsi="Times New Roman" w:cs="Times New Roman"/>
          <w:b/>
          <w:bCs/>
          <w:color w:val="000000"/>
          <w:sz w:val="24"/>
          <w:szCs w:val="24"/>
          <w:lang w:val="ro-RO"/>
        </w:rPr>
        <w:t xml:space="preserve">de </w:t>
      </w:r>
      <w:r w:rsidR="002455C3" w:rsidRPr="00055AAD">
        <w:rPr>
          <w:rFonts w:ascii="Times New Roman" w:hAnsi="Times New Roman" w:cs="Times New Roman"/>
          <w:b/>
          <w:bCs/>
          <w:color w:val="000000"/>
          <w:sz w:val="24"/>
          <w:szCs w:val="24"/>
          <w:lang w:val="ro-RO"/>
        </w:rPr>
        <w:t>siguranț</w:t>
      </w:r>
      <w:r w:rsidR="00FA0E48">
        <w:rPr>
          <w:rFonts w:ascii="Times New Roman" w:hAnsi="Times New Roman" w:cs="Times New Roman"/>
          <w:b/>
          <w:bCs/>
          <w:color w:val="000000"/>
          <w:sz w:val="24"/>
          <w:szCs w:val="24"/>
          <w:lang w:val="ro-RO"/>
        </w:rPr>
        <w:t>ă</w:t>
      </w:r>
      <w:r w:rsidR="00B54A5E" w:rsidRPr="00055AAD">
        <w:rPr>
          <w:rFonts w:ascii="Times New Roman" w:hAnsi="Times New Roman" w:cs="Times New Roman"/>
          <w:b/>
          <w:bCs/>
          <w:color w:val="000000"/>
          <w:sz w:val="24"/>
          <w:szCs w:val="24"/>
          <w:lang w:val="ro-RO"/>
        </w:rPr>
        <w:t>)</w:t>
      </w:r>
      <w:r w:rsidRPr="00055AAD">
        <w:rPr>
          <w:rFonts w:ascii="Times New Roman" w:hAnsi="Times New Roman" w:cs="Times New Roman"/>
          <w:b/>
          <w:bCs/>
          <w:color w:val="000000"/>
          <w:sz w:val="24"/>
          <w:szCs w:val="24"/>
          <w:lang w:val="ro-RO"/>
        </w:rPr>
        <w:t xml:space="preserve"> </w:t>
      </w:r>
      <w:r w:rsidR="00FA0E48">
        <w:rPr>
          <w:rFonts w:ascii="Times New Roman" w:hAnsi="Times New Roman" w:cs="Times New Roman"/>
          <w:b/>
          <w:bCs/>
          <w:color w:val="000000"/>
          <w:sz w:val="24"/>
          <w:szCs w:val="24"/>
          <w:lang w:val="ro-RO"/>
        </w:rPr>
        <w:t>î</w:t>
      </w:r>
      <w:r w:rsidRPr="00055AAD">
        <w:rPr>
          <w:rFonts w:ascii="Times New Roman" w:hAnsi="Times New Roman" w:cs="Times New Roman"/>
          <w:b/>
          <w:bCs/>
          <w:color w:val="000000"/>
          <w:sz w:val="24"/>
          <w:szCs w:val="24"/>
          <w:lang w:val="ro-RO"/>
        </w:rPr>
        <w:t>n incint</w:t>
      </w:r>
      <w:r w:rsidR="00FA0E48">
        <w:rPr>
          <w:rFonts w:ascii="Times New Roman" w:hAnsi="Times New Roman" w:cs="Times New Roman"/>
          <w:b/>
          <w:bCs/>
          <w:color w:val="000000"/>
          <w:sz w:val="24"/>
          <w:szCs w:val="24"/>
          <w:lang w:val="ro-RO"/>
        </w:rPr>
        <w:t>ă</w:t>
      </w:r>
      <w:r w:rsidRPr="00055AAD">
        <w:rPr>
          <w:rFonts w:ascii="Times New Roman" w:hAnsi="Times New Roman" w:cs="Times New Roman"/>
          <w:b/>
          <w:bCs/>
          <w:color w:val="000000"/>
          <w:sz w:val="24"/>
          <w:szCs w:val="24"/>
          <w:lang w:val="ro-RO"/>
        </w:rPr>
        <w:t xml:space="preserve"> </w:t>
      </w:r>
      <w:r w:rsidR="00FA0E48">
        <w:rPr>
          <w:rFonts w:ascii="Times New Roman" w:hAnsi="Times New Roman" w:cs="Times New Roman"/>
          <w:b/>
          <w:bCs/>
          <w:color w:val="000000"/>
          <w:sz w:val="24"/>
          <w:szCs w:val="24"/>
          <w:lang w:val="ro-RO"/>
        </w:rPr>
        <w:t>î</w:t>
      </w:r>
      <w:r w:rsidRPr="00055AAD">
        <w:rPr>
          <w:rFonts w:ascii="Times New Roman" w:hAnsi="Times New Roman" w:cs="Times New Roman"/>
          <w:b/>
          <w:bCs/>
          <w:color w:val="000000"/>
          <w:sz w:val="24"/>
          <w:szCs w:val="24"/>
          <w:lang w:val="ro-RO"/>
        </w:rPr>
        <w:t xml:space="preserve">ntre echipamentele </w:t>
      </w:r>
      <w:r w:rsidR="00FA0E48">
        <w:rPr>
          <w:rFonts w:ascii="Times New Roman" w:hAnsi="Times New Roman" w:cs="Times New Roman"/>
          <w:b/>
          <w:bCs/>
          <w:color w:val="000000"/>
          <w:sz w:val="24"/>
          <w:szCs w:val="24"/>
          <w:lang w:val="ro-RO"/>
        </w:rPr>
        <w:t>î</w:t>
      </w:r>
      <w:r w:rsidRPr="00055AAD">
        <w:rPr>
          <w:rFonts w:ascii="Times New Roman" w:hAnsi="Times New Roman" w:cs="Times New Roman"/>
          <w:b/>
          <w:bCs/>
          <w:color w:val="000000"/>
          <w:sz w:val="24"/>
          <w:szCs w:val="24"/>
          <w:lang w:val="ro-RO"/>
        </w:rPr>
        <w:t xml:space="preserve">n care se </w:t>
      </w:r>
      <w:r w:rsidR="002455C3" w:rsidRPr="00055AAD">
        <w:rPr>
          <w:rFonts w:ascii="Times New Roman" w:hAnsi="Times New Roman" w:cs="Times New Roman"/>
          <w:b/>
          <w:bCs/>
          <w:color w:val="000000"/>
          <w:sz w:val="24"/>
          <w:szCs w:val="24"/>
          <w:lang w:val="ro-RO"/>
        </w:rPr>
        <w:t>stochează</w:t>
      </w:r>
      <w:r w:rsidR="00B64C94" w:rsidRPr="00055AAD">
        <w:rPr>
          <w:rFonts w:ascii="Times New Roman" w:hAnsi="Times New Roman" w:cs="Times New Roman"/>
          <w:b/>
          <w:bCs/>
          <w:color w:val="000000"/>
          <w:sz w:val="24"/>
          <w:szCs w:val="24"/>
          <w:lang w:val="ro-RO"/>
        </w:rPr>
        <w:t xml:space="preserve"> și </w:t>
      </w:r>
      <w:r w:rsidRPr="00055AAD">
        <w:rPr>
          <w:rFonts w:ascii="Times New Roman" w:hAnsi="Times New Roman" w:cs="Times New Roman"/>
          <w:b/>
          <w:bCs/>
          <w:color w:val="000000"/>
          <w:sz w:val="24"/>
          <w:szCs w:val="24"/>
          <w:lang w:val="ro-RO"/>
        </w:rPr>
        <w:t>gazeific</w:t>
      </w:r>
      <w:r w:rsidR="00D84B24">
        <w:rPr>
          <w:rFonts w:ascii="Times New Roman" w:hAnsi="Times New Roman" w:cs="Times New Roman"/>
          <w:b/>
          <w:bCs/>
          <w:color w:val="000000"/>
          <w:sz w:val="24"/>
          <w:szCs w:val="24"/>
          <w:lang w:val="ro-RO"/>
        </w:rPr>
        <w:t>ă</w:t>
      </w:r>
      <w:r w:rsidRPr="00055AAD">
        <w:rPr>
          <w:rFonts w:ascii="Times New Roman" w:hAnsi="Times New Roman" w:cs="Times New Roman"/>
          <w:b/>
          <w:bCs/>
          <w:color w:val="000000"/>
          <w:sz w:val="24"/>
          <w:szCs w:val="24"/>
          <w:lang w:val="ro-RO"/>
        </w:rPr>
        <w:t xml:space="preserve"> GNL </w:t>
      </w:r>
    </w:p>
    <w:p w14:paraId="6CED170E" w14:textId="008B85F3" w:rsidR="002455C3" w:rsidRPr="00055AAD" w:rsidRDefault="002455C3" w:rsidP="00F31F04">
      <w:pPr>
        <w:tabs>
          <w:tab w:val="left" w:pos="0"/>
          <w:tab w:val="left" w:pos="90"/>
          <w:tab w:val="left" w:pos="360"/>
          <w:tab w:val="left" w:pos="1080"/>
          <w:tab w:val="left" w:pos="3420"/>
          <w:tab w:val="left" w:pos="9514"/>
        </w:tabs>
        <w:autoSpaceDE w:val="0"/>
        <w:autoSpaceDN w:val="0"/>
        <w:adjustRightInd w:val="0"/>
        <w:spacing w:after="0" w:line="360" w:lineRule="auto"/>
        <w:ind w:right="26"/>
        <w:jc w:val="both"/>
        <w:rPr>
          <w:rFonts w:ascii="Times New Roman" w:hAnsi="Times New Roman" w:cs="Times New Roman"/>
          <w:b/>
          <w:bCs/>
          <w:color w:val="000000"/>
          <w:sz w:val="24"/>
          <w:szCs w:val="24"/>
          <w:lang w:val="ro-RO"/>
        </w:rPr>
      </w:pPr>
      <w:r w:rsidRPr="00055AAD">
        <w:rPr>
          <w:rFonts w:ascii="Times New Roman" w:hAnsi="Times New Roman" w:cs="Times New Roman"/>
          <w:b/>
          <w:bCs/>
          <w:color w:val="000000"/>
          <w:sz w:val="24"/>
          <w:szCs w:val="24"/>
          <w:lang w:val="ro-RO"/>
        </w:rPr>
        <w:t>Tabel</w:t>
      </w:r>
      <w:r w:rsidR="00FA0E48">
        <w:rPr>
          <w:rFonts w:ascii="Times New Roman" w:hAnsi="Times New Roman" w:cs="Times New Roman"/>
          <w:b/>
          <w:bCs/>
          <w:color w:val="000000"/>
          <w:sz w:val="24"/>
          <w:szCs w:val="24"/>
          <w:lang w:val="ro-RO"/>
        </w:rPr>
        <w:t>ul</w:t>
      </w:r>
      <w:r w:rsidRPr="00055AAD">
        <w:rPr>
          <w:rFonts w:ascii="Times New Roman" w:hAnsi="Times New Roman" w:cs="Times New Roman"/>
          <w:b/>
          <w:bCs/>
          <w:color w:val="000000"/>
          <w:sz w:val="24"/>
          <w:szCs w:val="24"/>
          <w:lang w:val="ro-RO"/>
        </w:rPr>
        <w:t xml:space="preserve"> </w:t>
      </w:r>
      <w:r w:rsidR="009A48ED" w:rsidRPr="00055AAD">
        <w:rPr>
          <w:rFonts w:ascii="Times New Roman" w:hAnsi="Times New Roman" w:cs="Times New Roman"/>
          <w:b/>
          <w:bCs/>
          <w:color w:val="000000"/>
          <w:sz w:val="24"/>
          <w:szCs w:val="24"/>
          <w:lang w:val="ro-RO"/>
        </w:rPr>
        <w:t>6.</w:t>
      </w:r>
      <w:r w:rsidRPr="00055AAD">
        <w:rPr>
          <w:rFonts w:ascii="Times New Roman" w:hAnsi="Times New Roman" w:cs="Times New Roman"/>
          <w:b/>
          <w:bCs/>
          <w:color w:val="000000"/>
          <w:sz w:val="24"/>
          <w:szCs w:val="24"/>
          <w:lang w:val="ro-RO"/>
        </w:rPr>
        <w:t>1</w:t>
      </w:r>
    </w:p>
    <w:tbl>
      <w:tblPr>
        <w:tblStyle w:val="TableGrid"/>
        <w:tblW w:w="10485" w:type="dxa"/>
        <w:jc w:val="center"/>
        <w:tblLayout w:type="fixed"/>
        <w:tblLook w:val="04A0" w:firstRow="1" w:lastRow="0" w:firstColumn="1" w:lastColumn="0" w:noHBand="0" w:noVBand="1"/>
      </w:tblPr>
      <w:tblGrid>
        <w:gridCol w:w="2972"/>
        <w:gridCol w:w="1843"/>
        <w:gridCol w:w="1845"/>
        <w:gridCol w:w="1699"/>
        <w:gridCol w:w="2126"/>
      </w:tblGrid>
      <w:tr w:rsidR="00F31F04" w:rsidRPr="00055AAD" w14:paraId="724B6C3D" w14:textId="77777777" w:rsidTr="00743CEC">
        <w:trPr>
          <w:trHeight w:val="422"/>
          <w:jc w:val="center"/>
        </w:trPr>
        <w:tc>
          <w:tcPr>
            <w:tcW w:w="2972" w:type="dxa"/>
          </w:tcPr>
          <w:p w14:paraId="5E9A53D8" w14:textId="77777777" w:rsidR="00F31F04" w:rsidRPr="00055AAD" w:rsidRDefault="00F31F04" w:rsidP="00F31F04">
            <w:pPr>
              <w:tabs>
                <w:tab w:val="left" w:pos="0"/>
                <w:tab w:val="left" w:pos="90"/>
                <w:tab w:val="left" w:pos="360"/>
                <w:tab w:val="left" w:pos="1080"/>
                <w:tab w:val="left" w:pos="3420"/>
                <w:tab w:val="left" w:pos="9514"/>
              </w:tabs>
              <w:autoSpaceDE w:val="0"/>
              <w:autoSpaceDN w:val="0"/>
              <w:adjustRightInd w:val="0"/>
              <w:spacing w:line="360" w:lineRule="auto"/>
              <w:ind w:right="26"/>
              <w:jc w:val="both"/>
              <w:rPr>
                <w:rFonts w:ascii="Times New Roman" w:hAnsi="Times New Roman" w:cs="Times New Roman"/>
                <w:color w:val="000000"/>
                <w:sz w:val="24"/>
                <w:szCs w:val="24"/>
              </w:rPr>
            </w:pPr>
            <w:r w:rsidRPr="00055AAD">
              <w:rPr>
                <w:rFonts w:ascii="Times New Roman" w:hAnsi="Times New Roman" w:cs="Times New Roman"/>
                <w:color w:val="000000"/>
                <w:sz w:val="24"/>
                <w:szCs w:val="24"/>
              </w:rPr>
              <w:t>Utilaj/echipament</w:t>
            </w:r>
          </w:p>
        </w:tc>
        <w:tc>
          <w:tcPr>
            <w:tcW w:w="1843" w:type="dxa"/>
          </w:tcPr>
          <w:p w14:paraId="618F64B3" w14:textId="039E6012" w:rsidR="00F31F04" w:rsidRPr="00055AAD" w:rsidRDefault="00F31F04" w:rsidP="00AC44A2">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Rezervor criogenic</w:t>
            </w:r>
            <w:r w:rsidR="00FA0E48">
              <w:rPr>
                <w:rFonts w:ascii="Times New Roman" w:hAnsi="Times New Roman" w:cs="Times New Roman"/>
                <w:color w:val="000000"/>
                <w:sz w:val="24"/>
                <w:szCs w:val="24"/>
              </w:rPr>
              <w:t xml:space="preserve"> de stocare GNL</w:t>
            </w:r>
            <w:r w:rsidR="00AC44A2" w:rsidRPr="00055AAD">
              <w:rPr>
                <w:rFonts w:ascii="Times New Roman" w:hAnsi="Times New Roman" w:cs="Times New Roman"/>
                <w:color w:val="000000"/>
                <w:sz w:val="24"/>
                <w:szCs w:val="24"/>
              </w:rPr>
              <w:t xml:space="preserve"> </w:t>
            </w:r>
            <w:r w:rsidR="00ED1EDD" w:rsidRPr="00055AAD">
              <w:rPr>
                <w:rFonts w:ascii="Times New Roman" w:hAnsi="Times New Roman" w:cs="Times New Roman"/>
                <w:color w:val="000000"/>
                <w:sz w:val="24"/>
                <w:szCs w:val="24"/>
              </w:rPr>
              <w:t>(</w:t>
            </w:r>
            <w:r w:rsidR="00AC44A2" w:rsidRPr="00055AAD">
              <w:rPr>
                <w:rFonts w:ascii="Times New Roman" w:hAnsi="Times New Roman" w:cs="Times New Roman"/>
                <w:color w:val="000000"/>
                <w:sz w:val="24"/>
                <w:szCs w:val="24"/>
              </w:rPr>
              <w:t>m</w:t>
            </w:r>
            <w:r w:rsidR="00ED1EDD" w:rsidRPr="00055AAD">
              <w:rPr>
                <w:rFonts w:ascii="Times New Roman" w:hAnsi="Times New Roman" w:cs="Times New Roman"/>
                <w:color w:val="000000"/>
                <w:sz w:val="24"/>
                <w:szCs w:val="24"/>
              </w:rPr>
              <w:t>)</w:t>
            </w:r>
          </w:p>
        </w:tc>
        <w:tc>
          <w:tcPr>
            <w:tcW w:w="1845" w:type="dxa"/>
          </w:tcPr>
          <w:p w14:paraId="5517220F" w14:textId="77777777" w:rsidR="00F31F04" w:rsidRPr="00055AAD" w:rsidRDefault="00F31F04" w:rsidP="00AC44A2">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Punct  transvazare</w:t>
            </w:r>
          </w:p>
          <w:p w14:paraId="73827D07" w14:textId="77777777" w:rsidR="00AC44A2" w:rsidRPr="00055AAD" w:rsidRDefault="00ED1EDD" w:rsidP="00AC44A2">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w:t>
            </w:r>
            <w:r w:rsidR="00AC44A2" w:rsidRPr="00055AAD">
              <w:rPr>
                <w:rFonts w:ascii="Times New Roman" w:hAnsi="Times New Roman" w:cs="Times New Roman"/>
                <w:color w:val="000000"/>
                <w:sz w:val="24"/>
                <w:szCs w:val="24"/>
              </w:rPr>
              <w:t>m</w:t>
            </w:r>
            <w:r w:rsidRPr="00055AAD">
              <w:rPr>
                <w:rFonts w:ascii="Times New Roman" w:hAnsi="Times New Roman" w:cs="Times New Roman"/>
                <w:color w:val="000000"/>
                <w:sz w:val="24"/>
                <w:szCs w:val="24"/>
              </w:rPr>
              <w:t>)</w:t>
            </w:r>
          </w:p>
        </w:tc>
        <w:tc>
          <w:tcPr>
            <w:tcW w:w="1699" w:type="dxa"/>
          </w:tcPr>
          <w:p w14:paraId="70035EBD" w14:textId="4786DA2C" w:rsidR="00F31F04" w:rsidRPr="00055AAD" w:rsidRDefault="00AC44A2" w:rsidP="00AC44A2">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Vaporizator</w:t>
            </w:r>
            <w:r w:rsidR="00FA0E48">
              <w:rPr>
                <w:rFonts w:ascii="Times New Roman" w:hAnsi="Times New Roman" w:cs="Times New Roman"/>
                <w:color w:val="000000"/>
                <w:sz w:val="24"/>
                <w:szCs w:val="24"/>
              </w:rPr>
              <w:t xml:space="preserve"> de înaltă presiune</w:t>
            </w:r>
          </w:p>
          <w:p w14:paraId="4C5679C3" w14:textId="77777777" w:rsidR="00AC44A2" w:rsidRPr="00055AAD" w:rsidRDefault="00ED1EDD" w:rsidP="00AC44A2">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w:t>
            </w:r>
            <w:r w:rsidR="00AC44A2" w:rsidRPr="00055AAD">
              <w:rPr>
                <w:rFonts w:ascii="Times New Roman" w:hAnsi="Times New Roman" w:cs="Times New Roman"/>
                <w:color w:val="000000"/>
                <w:sz w:val="24"/>
                <w:szCs w:val="24"/>
              </w:rPr>
              <w:t>m</w:t>
            </w:r>
            <w:r w:rsidRPr="00055AAD">
              <w:rPr>
                <w:rFonts w:ascii="Times New Roman" w:hAnsi="Times New Roman" w:cs="Times New Roman"/>
                <w:color w:val="000000"/>
                <w:sz w:val="24"/>
                <w:szCs w:val="24"/>
              </w:rPr>
              <w:t>)</w:t>
            </w:r>
          </w:p>
        </w:tc>
        <w:tc>
          <w:tcPr>
            <w:tcW w:w="2126" w:type="dxa"/>
          </w:tcPr>
          <w:p w14:paraId="2C8A067B" w14:textId="0F1FF8F4" w:rsidR="00F31F04" w:rsidRPr="00055AAD" w:rsidRDefault="00AC44A2" w:rsidP="00AC44A2">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Schimbător</w:t>
            </w:r>
            <w:r w:rsidR="00F31F04" w:rsidRPr="00055AAD">
              <w:rPr>
                <w:rFonts w:ascii="Times New Roman" w:hAnsi="Times New Roman" w:cs="Times New Roman"/>
                <w:color w:val="000000"/>
                <w:sz w:val="24"/>
                <w:szCs w:val="24"/>
              </w:rPr>
              <w:t xml:space="preserve"> </w:t>
            </w:r>
            <w:r w:rsidR="00FA0E48">
              <w:rPr>
                <w:rFonts w:ascii="Times New Roman" w:hAnsi="Times New Roman" w:cs="Times New Roman"/>
                <w:color w:val="000000"/>
                <w:sz w:val="24"/>
                <w:szCs w:val="24"/>
              </w:rPr>
              <w:t xml:space="preserve">de </w:t>
            </w:r>
            <w:r w:rsidRPr="00055AAD">
              <w:rPr>
                <w:rFonts w:ascii="Times New Roman" w:hAnsi="Times New Roman" w:cs="Times New Roman"/>
                <w:color w:val="000000"/>
                <w:sz w:val="24"/>
                <w:szCs w:val="24"/>
              </w:rPr>
              <w:t>căldur</w:t>
            </w:r>
            <w:r w:rsidR="00FA0E48">
              <w:rPr>
                <w:rFonts w:ascii="Times New Roman" w:hAnsi="Times New Roman" w:cs="Times New Roman"/>
                <w:color w:val="000000"/>
                <w:sz w:val="24"/>
                <w:szCs w:val="24"/>
              </w:rPr>
              <w:t>ă  electric</w:t>
            </w:r>
          </w:p>
          <w:p w14:paraId="462771F4" w14:textId="77777777" w:rsidR="00AC44A2" w:rsidRPr="00055AAD" w:rsidRDefault="00ED1EDD" w:rsidP="00AC44A2">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w:t>
            </w:r>
            <w:r w:rsidR="00AC44A2" w:rsidRPr="00055AAD">
              <w:rPr>
                <w:rFonts w:ascii="Times New Roman" w:hAnsi="Times New Roman" w:cs="Times New Roman"/>
                <w:color w:val="000000"/>
                <w:sz w:val="24"/>
                <w:szCs w:val="24"/>
              </w:rPr>
              <w:t>m</w:t>
            </w:r>
            <w:r w:rsidRPr="00055AAD">
              <w:rPr>
                <w:rFonts w:ascii="Times New Roman" w:hAnsi="Times New Roman" w:cs="Times New Roman"/>
                <w:color w:val="000000"/>
                <w:sz w:val="24"/>
                <w:szCs w:val="24"/>
              </w:rPr>
              <w:t>)</w:t>
            </w:r>
          </w:p>
        </w:tc>
      </w:tr>
      <w:tr w:rsidR="00F31F04" w:rsidRPr="00055AAD" w14:paraId="1F040C17" w14:textId="77777777" w:rsidTr="00743CEC">
        <w:trPr>
          <w:jc w:val="center"/>
        </w:trPr>
        <w:tc>
          <w:tcPr>
            <w:tcW w:w="2972" w:type="dxa"/>
          </w:tcPr>
          <w:p w14:paraId="52844EC1" w14:textId="6DD84D22" w:rsidR="00F31F04" w:rsidRPr="00055AAD" w:rsidRDefault="00F31F04" w:rsidP="00F31F04">
            <w:pPr>
              <w:tabs>
                <w:tab w:val="left" w:pos="0"/>
                <w:tab w:val="left" w:pos="90"/>
                <w:tab w:val="left" w:pos="360"/>
                <w:tab w:val="left" w:pos="1080"/>
                <w:tab w:val="left" w:pos="3420"/>
                <w:tab w:val="left" w:pos="9514"/>
              </w:tabs>
              <w:autoSpaceDE w:val="0"/>
              <w:autoSpaceDN w:val="0"/>
              <w:adjustRightInd w:val="0"/>
              <w:spacing w:line="360" w:lineRule="auto"/>
              <w:ind w:right="26"/>
              <w:jc w:val="both"/>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Rezervor criogenic </w:t>
            </w:r>
            <w:r w:rsidR="00FA0E48">
              <w:rPr>
                <w:rFonts w:ascii="Times New Roman" w:hAnsi="Times New Roman" w:cs="Times New Roman"/>
                <w:color w:val="000000"/>
                <w:sz w:val="24"/>
                <w:szCs w:val="24"/>
              </w:rPr>
              <w:t>de stocare GNL</w:t>
            </w:r>
          </w:p>
        </w:tc>
        <w:tc>
          <w:tcPr>
            <w:tcW w:w="1843" w:type="dxa"/>
          </w:tcPr>
          <w:p w14:paraId="38CE1FD9" w14:textId="77777777" w:rsidR="00F31F04" w:rsidRPr="00055AAD" w:rsidRDefault="00F31F04"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x</w:t>
            </w:r>
          </w:p>
        </w:tc>
        <w:tc>
          <w:tcPr>
            <w:tcW w:w="1845" w:type="dxa"/>
          </w:tcPr>
          <w:p w14:paraId="56A8AA96" w14:textId="020BE250" w:rsidR="00F31F04" w:rsidRPr="00055AAD" w:rsidRDefault="00ED1EDD"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 2,00</w:t>
            </w:r>
          </w:p>
        </w:tc>
        <w:tc>
          <w:tcPr>
            <w:tcW w:w="1699" w:type="dxa"/>
          </w:tcPr>
          <w:p w14:paraId="1FA525C5" w14:textId="7FAE9DAE" w:rsidR="00F31F04" w:rsidRPr="00055AAD" w:rsidRDefault="00ED1EDD"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 3,00</w:t>
            </w:r>
          </w:p>
        </w:tc>
        <w:tc>
          <w:tcPr>
            <w:tcW w:w="2126" w:type="dxa"/>
          </w:tcPr>
          <w:p w14:paraId="1DA6B1E9" w14:textId="4EE987D4" w:rsidR="00F31F04" w:rsidRPr="00055AAD" w:rsidRDefault="00ED1EDD"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 3,00</w:t>
            </w:r>
          </w:p>
        </w:tc>
      </w:tr>
      <w:tr w:rsidR="00F31F04" w:rsidRPr="00055AAD" w14:paraId="4C4FC270" w14:textId="77777777" w:rsidTr="00743CEC">
        <w:trPr>
          <w:jc w:val="center"/>
        </w:trPr>
        <w:tc>
          <w:tcPr>
            <w:tcW w:w="2972" w:type="dxa"/>
          </w:tcPr>
          <w:p w14:paraId="064D9C4D" w14:textId="77777777" w:rsidR="004F1905" w:rsidRDefault="00F31F04" w:rsidP="00F31F04">
            <w:pPr>
              <w:tabs>
                <w:tab w:val="left" w:pos="0"/>
                <w:tab w:val="left" w:pos="90"/>
                <w:tab w:val="left" w:pos="360"/>
                <w:tab w:val="left" w:pos="1080"/>
                <w:tab w:val="left" w:pos="3420"/>
                <w:tab w:val="left" w:pos="9514"/>
              </w:tabs>
              <w:autoSpaceDE w:val="0"/>
              <w:autoSpaceDN w:val="0"/>
              <w:adjustRightInd w:val="0"/>
              <w:spacing w:line="360" w:lineRule="auto"/>
              <w:ind w:right="26"/>
              <w:jc w:val="both"/>
              <w:rPr>
                <w:rFonts w:ascii="Times New Roman" w:hAnsi="Times New Roman" w:cs="Times New Roman"/>
                <w:sz w:val="24"/>
                <w:szCs w:val="24"/>
              </w:rPr>
            </w:pPr>
            <w:r w:rsidRPr="00055AAD">
              <w:rPr>
                <w:rFonts w:ascii="Times New Roman" w:hAnsi="Times New Roman" w:cs="Times New Roman"/>
                <w:color w:val="000000"/>
                <w:sz w:val="24"/>
                <w:szCs w:val="24"/>
              </w:rPr>
              <w:t xml:space="preserve">Punct   transvazare </w:t>
            </w:r>
            <w:r w:rsidR="00FA0E48" w:rsidRPr="00055AAD">
              <w:rPr>
                <w:rFonts w:ascii="Times New Roman" w:hAnsi="Times New Roman" w:cs="Times New Roman"/>
                <w:sz w:val="24"/>
                <w:szCs w:val="24"/>
              </w:rPr>
              <w:t>G</w:t>
            </w:r>
            <w:r w:rsidR="00FA0E48">
              <w:rPr>
                <w:rFonts w:ascii="Times New Roman" w:hAnsi="Times New Roman" w:cs="Times New Roman"/>
                <w:sz w:val="24"/>
                <w:szCs w:val="24"/>
              </w:rPr>
              <w:t>N</w:t>
            </w:r>
            <w:r w:rsidR="00FA0E48" w:rsidRPr="00055AAD">
              <w:rPr>
                <w:rFonts w:ascii="Times New Roman" w:hAnsi="Times New Roman" w:cs="Times New Roman"/>
                <w:sz w:val="24"/>
                <w:szCs w:val="24"/>
              </w:rPr>
              <w:t>L din autocistern</w:t>
            </w:r>
            <w:r w:rsidR="00FA0E48">
              <w:rPr>
                <w:rFonts w:ascii="Times New Roman" w:hAnsi="Times New Roman" w:cs="Times New Roman"/>
                <w:sz w:val="24"/>
                <w:szCs w:val="24"/>
              </w:rPr>
              <w:t>ă</w:t>
            </w:r>
            <w:r w:rsidR="001853B4">
              <w:rPr>
                <w:rFonts w:ascii="Times New Roman" w:hAnsi="Times New Roman" w:cs="Times New Roman"/>
                <w:sz w:val="24"/>
                <w:szCs w:val="24"/>
              </w:rPr>
              <w:t>/</w:t>
            </w:r>
          </w:p>
          <w:p w14:paraId="79509D07" w14:textId="6A71F450" w:rsidR="00F31F04" w:rsidRPr="00055AAD" w:rsidRDefault="001853B4" w:rsidP="00F31F04">
            <w:pPr>
              <w:tabs>
                <w:tab w:val="left" w:pos="0"/>
                <w:tab w:val="left" w:pos="90"/>
                <w:tab w:val="left" w:pos="360"/>
                <w:tab w:val="left" w:pos="1080"/>
                <w:tab w:val="left" w:pos="3420"/>
                <w:tab w:val="left" w:pos="9514"/>
              </w:tabs>
              <w:autoSpaceDE w:val="0"/>
              <w:autoSpaceDN w:val="0"/>
              <w:adjustRightInd w:val="0"/>
              <w:spacing w:line="360" w:lineRule="auto"/>
              <w:ind w:right="26"/>
              <w:jc w:val="both"/>
              <w:rPr>
                <w:rFonts w:ascii="Times New Roman" w:hAnsi="Times New Roman" w:cs="Times New Roman"/>
                <w:color w:val="000000"/>
                <w:sz w:val="24"/>
                <w:szCs w:val="24"/>
              </w:rPr>
            </w:pPr>
            <w:r>
              <w:rPr>
                <w:rFonts w:ascii="Times New Roman" w:hAnsi="Times New Roman" w:cs="Times New Roman"/>
                <w:sz w:val="24"/>
                <w:szCs w:val="24"/>
              </w:rPr>
              <w:t>semiremorcă</w:t>
            </w:r>
          </w:p>
        </w:tc>
        <w:tc>
          <w:tcPr>
            <w:tcW w:w="1843" w:type="dxa"/>
          </w:tcPr>
          <w:p w14:paraId="24A50B1C" w14:textId="5106502A" w:rsidR="00F31F04" w:rsidRPr="00055AAD" w:rsidRDefault="00ED1EDD"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 2,00</w:t>
            </w:r>
          </w:p>
        </w:tc>
        <w:tc>
          <w:tcPr>
            <w:tcW w:w="1845" w:type="dxa"/>
          </w:tcPr>
          <w:p w14:paraId="6AA7E47F" w14:textId="77777777" w:rsidR="00F31F04" w:rsidRPr="00055AAD" w:rsidRDefault="00F31F04"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x</w:t>
            </w:r>
          </w:p>
        </w:tc>
        <w:tc>
          <w:tcPr>
            <w:tcW w:w="1699" w:type="dxa"/>
          </w:tcPr>
          <w:p w14:paraId="45F5C63C" w14:textId="68E4099B" w:rsidR="00F31F04" w:rsidRPr="00055AAD" w:rsidRDefault="00ED1EDD"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 5,00</w:t>
            </w:r>
          </w:p>
        </w:tc>
        <w:tc>
          <w:tcPr>
            <w:tcW w:w="2126" w:type="dxa"/>
          </w:tcPr>
          <w:p w14:paraId="00C2CD6F" w14:textId="700CAC66" w:rsidR="00F31F04" w:rsidRPr="00055AAD" w:rsidRDefault="00ED1EDD"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 5,00</w:t>
            </w:r>
          </w:p>
        </w:tc>
      </w:tr>
      <w:tr w:rsidR="00F31F04" w:rsidRPr="00055AAD" w14:paraId="65E6A83C" w14:textId="77777777" w:rsidTr="00743CEC">
        <w:trPr>
          <w:jc w:val="center"/>
        </w:trPr>
        <w:tc>
          <w:tcPr>
            <w:tcW w:w="2972" w:type="dxa"/>
          </w:tcPr>
          <w:p w14:paraId="2AE3157C" w14:textId="4D0ABD43" w:rsidR="00F31F04" w:rsidRPr="00055AAD" w:rsidRDefault="00F31F04" w:rsidP="00F31F04">
            <w:pPr>
              <w:tabs>
                <w:tab w:val="left" w:pos="0"/>
                <w:tab w:val="left" w:pos="90"/>
                <w:tab w:val="left" w:pos="360"/>
                <w:tab w:val="left" w:pos="1080"/>
                <w:tab w:val="left" w:pos="3420"/>
                <w:tab w:val="left" w:pos="9514"/>
              </w:tabs>
              <w:autoSpaceDE w:val="0"/>
              <w:autoSpaceDN w:val="0"/>
              <w:adjustRightInd w:val="0"/>
              <w:spacing w:line="360" w:lineRule="auto"/>
              <w:ind w:right="26"/>
              <w:jc w:val="both"/>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Vaporizator </w:t>
            </w:r>
            <w:r w:rsidR="00FA0E48">
              <w:rPr>
                <w:rFonts w:ascii="Times New Roman" w:hAnsi="Times New Roman" w:cs="Times New Roman"/>
                <w:color w:val="000000"/>
                <w:sz w:val="24"/>
                <w:szCs w:val="24"/>
              </w:rPr>
              <w:t>de înaltă presiune</w:t>
            </w:r>
          </w:p>
        </w:tc>
        <w:tc>
          <w:tcPr>
            <w:tcW w:w="1843" w:type="dxa"/>
          </w:tcPr>
          <w:p w14:paraId="64BC1055" w14:textId="7A3E2E6D" w:rsidR="00F31F04" w:rsidRPr="00055AAD" w:rsidRDefault="00ED1EDD"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 3,00</w:t>
            </w:r>
          </w:p>
        </w:tc>
        <w:tc>
          <w:tcPr>
            <w:tcW w:w="1845" w:type="dxa"/>
          </w:tcPr>
          <w:p w14:paraId="1DCB885D" w14:textId="1CF5CAEA" w:rsidR="00F31F04" w:rsidRPr="00055AAD" w:rsidRDefault="00ED1EDD"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 5,00</w:t>
            </w:r>
          </w:p>
        </w:tc>
        <w:tc>
          <w:tcPr>
            <w:tcW w:w="1699" w:type="dxa"/>
          </w:tcPr>
          <w:p w14:paraId="243B1873" w14:textId="77777777" w:rsidR="00F31F04" w:rsidRPr="00055AAD" w:rsidRDefault="00F31F04"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x</w:t>
            </w:r>
          </w:p>
        </w:tc>
        <w:tc>
          <w:tcPr>
            <w:tcW w:w="2126" w:type="dxa"/>
          </w:tcPr>
          <w:p w14:paraId="0A25C441" w14:textId="4FEBA91B" w:rsidR="00F31F04" w:rsidRPr="00055AAD" w:rsidRDefault="00411724"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x</w:t>
            </w:r>
          </w:p>
        </w:tc>
      </w:tr>
      <w:tr w:rsidR="00F31F04" w:rsidRPr="00055AAD" w14:paraId="4FD65DFA" w14:textId="77777777" w:rsidTr="00743CEC">
        <w:trPr>
          <w:jc w:val="center"/>
        </w:trPr>
        <w:tc>
          <w:tcPr>
            <w:tcW w:w="2972" w:type="dxa"/>
          </w:tcPr>
          <w:p w14:paraId="5CD0EF98" w14:textId="589E5A2B" w:rsidR="00F31F04" w:rsidRPr="00055AAD" w:rsidRDefault="000C3C24" w:rsidP="00F31F04">
            <w:pPr>
              <w:tabs>
                <w:tab w:val="left" w:pos="0"/>
                <w:tab w:val="left" w:pos="90"/>
                <w:tab w:val="left" w:pos="360"/>
                <w:tab w:val="left" w:pos="1080"/>
                <w:tab w:val="left" w:pos="3420"/>
                <w:tab w:val="left" w:pos="9514"/>
              </w:tabs>
              <w:autoSpaceDE w:val="0"/>
              <w:autoSpaceDN w:val="0"/>
              <w:adjustRightInd w:val="0"/>
              <w:spacing w:line="360" w:lineRule="auto"/>
              <w:ind w:right="26"/>
              <w:jc w:val="both"/>
              <w:rPr>
                <w:rFonts w:ascii="Times New Roman" w:hAnsi="Times New Roman" w:cs="Times New Roman"/>
                <w:color w:val="000000"/>
                <w:sz w:val="24"/>
                <w:szCs w:val="24"/>
              </w:rPr>
            </w:pPr>
            <w:r w:rsidRPr="00055AAD">
              <w:rPr>
                <w:rFonts w:ascii="Times New Roman" w:hAnsi="Times New Roman" w:cs="Times New Roman"/>
                <w:color w:val="000000"/>
                <w:sz w:val="24"/>
                <w:szCs w:val="24"/>
              </w:rPr>
              <w:t>Schimbător</w:t>
            </w:r>
            <w:r w:rsidR="00F31F04" w:rsidRPr="00055AAD">
              <w:rPr>
                <w:rFonts w:ascii="Times New Roman" w:hAnsi="Times New Roman" w:cs="Times New Roman"/>
                <w:color w:val="000000"/>
                <w:sz w:val="24"/>
                <w:szCs w:val="24"/>
              </w:rPr>
              <w:t xml:space="preserve"> </w:t>
            </w:r>
            <w:r w:rsidR="00FA0E48">
              <w:rPr>
                <w:rFonts w:ascii="Times New Roman" w:hAnsi="Times New Roman" w:cs="Times New Roman"/>
                <w:color w:val="000000"/>
                <w:sz w:val="24"/>
                <w:szCs w:val="24"/>
              </w:rPr>
              <w:t xml:space="preserve">de </w:t>
            </w:r>
            <w:r w:rsidRPr="00055AAD">
              <w:rPr>
                <w:rFonts w:ascii="Times New Roman" w:hAnsi="Times New Roman" w:cs="Times New Roman"/>
                <w:color w:val="000000"/>
                <w:sz w:val="24"/>
                <w:szCs w:val="24"/>
              </w:rPr>
              <w:t>căldur</w:t>
            </w:r>
            <w:r w:rsidR="00FA0E48">
              <w:rPr>
                <w:rFonts w:ascii="Times New Roman" w:hAnsi="Times New Roman" w:cs="Times New Roman"/>
                <w:color w:val="000000"/>
                <w:sz w:val="24"/>
                <w:szCs w:val="24"/>
              </w:rPr>
              <w:t>ă</w:t>
            </w:r>
            <w:r w:rsidR="00F31F04" w:rsidRPr="00055AAD">
              <w:rPr>
                <w:rFonts w:ascii="Times New Roman" w:hAnsi="Times New Roman" w:cs="Times New Roman"/>
                <w:color w:val="000000"/>
                <w:sz w:val="24"/>
                <w:szCs w:val="24"/>
              </w:rPr>
              <w:t xml:space="preserve"> </w:t>
            </w:r>
            <w:r w:rsidR="00FA0E48">
              <w:rPr>
                <w:rFonts w:ascii="Times New Roman" w:hAnsi="Times New Roman" w:cs="Times New Roman"/>
                <w:color w:val="000000"/>
                <w:sz w:val="24"/>
                <w:szCs w:val="24"/>
              </w:rPr>
              <w:t xml:space="preserve"> electric</w:t>
            </w:r>
          </w:p>
        </w:tc>
        <w:tc>
          <w:tcPr>
            <w:tcW w:w="1843" w:type="dxa"/>
          </w:tcPr>
          <w:p w14:paraId="56848657" w14:textId="3E87FD44" w:rsidR="00F31F04" w:rsidRPr="00055AAD" w:rsidRDefault="00ED1EDD"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 3,00</w:t>
            </w:r>
          </w:p>
        </w:tc>
        <w:tc>
          <w:tcPr>
            <w:tcW w:w="1845" w:type="dxa"/>
          </w:tcPr>
          <w:p w14:paraId="35229591" w14:textId="1C76412A" w:rsidR="00F31F04" w:rsidRPr="00055AAD" w:rsidRDefault="00ED1EDD"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 5,00</w:t>
            </w:r>
          </w:p>
        </w:tc>
        <w:tc>
          <w:tcPr>
            <w:tcW w:w="1699" w:type="dxa"/>
          </w:tcPr>
          <w:p w14:paraId="0AD0ACFA" w14:textId="3B30819F" w:rsidR="00F31F04" w:rsidRPr="00055AAD" w:rsidRDefault="00411724"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x</w:t>
            </w:r>
          </w:p>
        </w:tc>
        <w:tc>
          <w:tcPr>
            <w:tcW w:w="2126" w:type="dxa"/>
          </w:tcPr>
          <w:p w14:paraId="0288A95F" w14:textId="77777777" w:rsidR="00F31F04" w:rsidRPr="00055AAD" w:rsidRDefault="00F31F04" w:rsidP="00B05943">
            <w:pPr>
              <w:tabs>
                <w:tab w:val="left" w:pos="0"/>
                <w:tab w:val="left" w:pos="90"/>
                <w:tab w:val="left" w:pos="360"/>
                <w:tab w:val="left" w:pos="1080"/>
                <w:tab w:val="left" w:pos="3420"/>
                <w:tab w:val="left" w:pos="9514"/>
              </w:tabs>
              <w:autoSpaceDE w:val="0"/>
              <w:autoSpaceDN w:val="0"/>
              <w:adjustRightInd w:val="0"/>
              <w:spacing w:line="360" w:lineRule="auto"/>
              <w:ind w:right="26"/>
              <w:jc w:val="center"/>
              <w:rPr>
                <w:rFonts w:ascii="Times New Roman" w:hAnsi="Times New Roman" w:cs="Times New Roman"/>
                <w:color w:val="000000"/>
                <w:sz w:val="24"/>
                <w:szCs w:val="24"/>
              </w:rPr>
            </w:pPr>
            <w:r w:rsidRPr="00055AAD">
              <w:rPr>
                <w:rFonts w:ascii="Times New Roman" w:hAnsi="Times New Roman" w:cs="Times New Roman"/>
                <w:color w:val="000000"/>
                <w:sz w:val="24"/>
                <w:szCs w:val="24"/>
              </w:rPr>
              <w:t>x</w:t>
            </w:r>
          </w:p>
        </w:tc>
      </w:tr>
    </w:tbl>
    <w:p w14:paraId="4CA0CA67" w14:textId="33376D64" w:rsidR="00F31F04" w:rsidRPr="00055AAD" w:rsidRDefault="00F31F04" w:rsidP="00F31F04">
      <w:pPr>
        <w:tabs>
          <w:tab w:val="left" w:pos="0"/>
          <w:tab w:val="left" w:pos="90"/>
          <w:tab w:val="left" w:pos="360"/>
          <w:tab w:val="left" w:pos="1080"/>
          <w:tab w:val="left" w:pos="2955"/>
          <w:tab w:val="left" w:pos="9514"/>
        </w:tabs>
        <w:autoSpaceDE w:val="0"/>
        <w:autoSpaceDN w:val="0"/>
        <w:adjustRightInd w:val="0"/>
        <w:spacing w:after="0" w:line="360" w:lineRule="auto"/>
        <w:ind w:right="26"/>
        <w:jc w:val="both"/>
        <w:rPr>
          <w:rFonts w:ascii="Times New Roman" w:hAnsi="Times New Roman" w:cs="Times New Roman"/>
          <w:b/>
          <w:bCs/>
          <w:sz w:val="24"/>
          <w:szCs w:val="24"/>
          <w:lang w:val="ro-RO"/>
        </w:rPr>
      </w:pPr>
      <w:r w:rsidRPr="00055AAD">
        <w:rPr>
          <w:rFonts w:ascii="Times New Roman" w:hAnsi="Times New Roman" w:cs="Times New Roman"/>
          <w:b/>
          <w:bCs/>
          <w:color w:val="000000"/>
          <w:sz w:val="24"/>
          <w:szCs w:val="24"/>
          <w:lang w:val="ro-RO"/>
        </w:rPr>
        <w:tab/>
      </w:r>
      <w:bookmarkStart w:id="18" w:name="_Hlk40278122"/>
      <w:r w:rsidR="00196F7B" w:rsidRPr="00055AAD">
        <w:rPr>
          <w:rFonts w:ascii="Times New Roman" w:hAnsi="Times New Roman" w:cs="Times New Roman"/>
          <w:sz w:val="24"/>
          <w:szCs w:val="24"/>
          <w:lang w:val="ro-RO"/>
        </w:rPr>
        <w:t>Art</w:t>
      </w:r>
      <w:r w:rsidR="000C3C24" w:rsidRPr="00055AAD">
        <w:rPr>
          <w:rFonts w:ascii="Times New Roman" w:hAnsi="Times New Roman" w:cs="Times New Roman"/>
          <w:sz w:val="24"/>
          <w:szCs w:val="24"/>
          <w:lang w:val="ro-RO"/>
        </w:rPr>
        <w:t>.</w:t>
      </w:r>
      <w:r w:rsidR="00196F7B" w:rsidRPr="00055AAD">
        <w:rPr>
          <w:rFonts w:ascii="Times New Roman" w:hAnsi="Times New Roman" w:cs="Times New Roman"/>
          <w:sz w:val="24"/>
          <w:szCs w:val="24"/>
          <w:lang w:val="ro-RO"/>
        </w:rPr>
        <w:t xml:space="preserve"> 6.11.</w:t>
      </w:r>
      <w:r w:rsidR="00415EDE">
        <w:rPr>
          <w:rFonts w:ascii="Times New Roman" w:hAnsi="Times New Roman" w:cs="Times New Roman"/>
          <w:b/>
          <w:bCs/>
          <w:sz w:val="24"/>
          <w:szCs w:val="24"/>
          <w:lang w:val="ro-RO"/>
        </w:rPr>
        <w:t xml:space="preserve"> </w:t>
      </w:r>
      <w:r w:rsidRPr="00055AAD">
        <w:rPr>
          <w:rFonts w:ascii="Times New Roman" w:hAnsi="Times New Roman" w:cs="Times New Roman"/>
          <w:b/>
          <w:bCs/>
          <w:sz w:val="24"/>
          <w:szCs w:val="24"/>
          <w:lang w:val="ro-RO"/>
        </w:rPr>
        <w:t>Distan</w:t>
      </w:r>
      <w:r w:rsidR="00FA0E48">
        <w:rPr>
          <w:rFonts w:ascii="Times New Roman" w:hAnsi="Times New Roman" w:cs="Times New Roman"/>
          <w:b/>
          <w:bCs/>
          <w:sz w:val="24"/>
          <w:szCs w:val="24"/>
          <w:lang w:val="ro-RO"/>
        </w:rPr>
        <w:t>ţ</w:t>
      </w:r>
      <w:r w:rsidRPr="00055AAD">
        <w:rPr>
          <w:rFonts w:ascii="Times New Roman" w:hAnsi="Times New Roman" w:cs="Times New Roman"/>
          <w:b/>
          <w:bCs/>
          <w:sz w:val="24"/>
          <w:szCs w:val="24"/>
          <w:lang w:val="ro-RO"/>
        </w:rPr>
        <w:t xml:space="preserve">e </w:t>
      </w:r>
      <w:r w:rsidR="00B54A5E" w:rsidRPr="00055AAD">
        <w:rPr>
          <w:rFonts w:ascii="Times New Roman" w:hAnsi="Times New Roman" w:cs="Times New Roman"/>
          <w:b/>
          <w:bCs/>
          <w:sz w:val="24"/>
          <w:szCs w:val="24"/>
          <w:lang w:val="ro-RO"/>
        </w:rPr>
        <w:t>minime (</w:t>
      </w:r>
      <w:r w:rsidRPr="00055AAD">
        <w:rPr>
          <w:rFonts w:ascii="Times New Roman" w:hAnsi="Times New Roman" w:cs="Times New Roman"/>
          <w:b/>
          <w:bCs/>
          <w:sz w:val="24"/>
          <w:szCs w:val="24"/>
          <w:lang w:val="ro-RO"/>
        </w:rPr>
        <w:t xml:space="preserve">de </w:t>
      </w:r>
      <w:r w:rsidR="000C3C24" w:rsidRPr="00055AAD">
        <w:rPr>
          <w:rFonts w:ascii="Times New Roman" w:hAnsi="Times New Roman" w:cs="Times New Roman"/>
          <w:b/>
          <w:bCs/>
          <w:sz w:val="24"/>
          <w:szCs w:val="24"/>
          <w:lang w:val="ro-RO"/>
        </w:rPr>
        <w:t>siguranț</w:t>
      </w:r>
      <w:r w:rsidR="00FA0E48">
        <w:rPr>
          <w:rFonts w:ascii="Times New Roman" w:hAnsi="Times New Roman" w:cs="Times New Roman"/>
          <w:b/>
          <w:bCs/>
          <w:sz w:val="24"/>
          <w:szCs w:val="24"/>
          <w:lang w:val="ro-RO"/>
        </w:rPr>
        <w:t>ă</w:t>
      </w:r>
      <w:r w:rsidR="00B54A5E" w:rsidRPr="00055AAD">
        <w:rPr>
          <w:rFonts w:ascii="Times New Roman" w:hAnsi="Times New Roman" w:cs="Times New Roman"/>
          <w:b/>
          <w:bCs/>
          <w:sz w:val="24"/>
          <w:szCs w:val="24"/>
          <w:lang w:val="ro-RO"/>
        </w:rPr>
        <w:t>)</w:t>
      </w:r>
      <w:r w:rsidRPr="00055AAD">
        <w:rPr>
          <w:rFonts w:ascii="Times New Roman" w:hAnsi="Times New Roman" w:cs="Times New Roman"/>
          <w:b/>
          <w:bCs/>
          <w:sz w:val="24"/>
          <w:szCs w:val="24"/>
          <w:lang w:val="ro-RO"/>
        </w:rPr>
        <w:t xml:space="preserve"> </w:t>
      </w:r>
      <w:r w:rsidR="00FA0E48">
        <w:rPr>
          <w:rFonts w:ascii="Times New Roman" w:hAnsi="Times New Roman" w:cs="Times New Roman"/>
          <w:b/>
          <w:bCs/>
          <w:sz w:val="24"/>
          <w:szCs w:val="24"/>
          <w:lang w:val="ro-RO"/>
        </w:rPr>
        <w:t>î</w:t>
      </w:r>
      <w:r w:rsidRPr="00055AAD">
        <w:rPr>
          <w:rFonts w:ascii="Times New Roman" w:hAnsi="Times New Roman" w:cs="Times New Roman"/>
          <w:b/>
          <w:bCs/>
          <w:sz w:val="24"/>
          <w:szCs w:val="24"/>
          <w:lang w:val="ro-RO"/>
        </w:rPr>
        <w:t xml:space="preserve">ntre  rezervorul </w:t>
      </w:r>
      <w:r w:rsidR="00FA0E48">
        <w:rPr>
          <w:rFonts w:ascii="Times New Roman" w:hAnsi="Times New Roman" w:cs="Times New Roman"/>
          <w:b/>
          <w:bCs/>
          <w:sz w:val="24"/>
          <w:szCs w:val="24"/>
          <w:lang w:val="ro-RO"/>
        </w:rPr>
        <w:t xml:space="preserve">criogenic </w:t>
      </w:r>
      <w:r w:rsidRPr="00055AAD">
        <w:rPr>
          <w:rFonts w:ascii="Times New Roman" w:hAnsi="Times New Roman" w:cs="Times New Roman"/>
          <w:b/>
          <w:bCs/>
          <w:sz w:val="24"/>
          <w:szCs w:val="24"/>
          <w:lang w:val="ro-RO"/>
        </w:rPr>
        <w:t>de stocare GNL /sistem</w:t>
      </w:r>
      <w:r w:rsidR="00FA0E48">
        <w:rPr>
          <w:rFonts w:ascii="Times New Roman" w:hAnsi="Times New Roman" w:cs="Times New Roman"/>
          <w:b/>
          <w:bCs/>
          <w:sz w:val="24"/>
          <w:szCs w:val="24"/>
          <w:lang w:val="ro-RO"/>
        </w:rPr>
        <w:t>ul</w:t>
      </w:r>
      <w:r w:rsidRPr="00055AAD">
        <w:rPr>
          <w:rFonts w:ascii="Times New Roman" w:hAnsi="Times New Roman" w:cs="Times New Roman"/>
          <w:b/>
          <w:bCs/>
          <w:sz w:val="24"/>
          <w:szCs w:val="24"/>
          <w:lang w:val="ro-RO"/>
        </w:rPr>
        <w:t xml:space="preserve"> de </w:t>
      </w:r>
      <w:r w:rsidR="00221CF2" w:rsidRPr="00055AAD">
        <w:rPr>
          <w:rFonts w:ascii="Times New Roman" w:hAnsi="Times New Roman" w:cs="Times New Roman"/>
          <w:b/>
          <w:bCs/>
          <w:sz w:val="24"/>
          <w:szCs w:val="24"/>
          <w:lang w:val="ro-RO"/>
        </w:rPr>
        <w:t xml:space="preserve">regazeificare </w:t>
      </w:r>
      <w:r w:rsidRPr="00055AAD">
        <w:rPr>
          <w:rFonts w:ascii="Times New Roman" w:hAnsi="Times New Roman" w:cs="Times New Roman"/>
          <w:b/>
          <w:bCs/>
          <w:sz w:val="24"/>
          <w:szCs w:val="24"/>
          <w:lang w:val="ro-RO"/>
        </w:rPr>
        <w:t xml:space="preserve">pentru alimentare cu  gaze naturale a </w:t>
      </w:r>
      <w:r w:rsidR="00AB4394">
        <w:rPr>
          <w:rFonts w:ascii="Times New Roman" w:hAnsi="Times New Roman" w:cs="Times New Roman"/>
          <w:b/>
          <w:bCs/>
          <w:sz w:val="24"/>
          <w:szCs w:val="24"/>
          <w:lang w:val="ro-RO"/>
        </w:rPr>
        <w:t>clienţilor</w:t>
      </w:r>
      <w:r w:rsidRPr="00055AAD">
        <w:rPr>
          <w:rFonts w:ascii="Times New Roman" w:hAnsi="Times New Roman" w:cs="Times New Roman"/>
          <w:b/>
          <w:bCs/>
          <w:sz w:val="24"/>
          <w:szCs w:val="24"/>
          <w:lang w:val="ro-RO"/>
        </w:rPr>
        <w:t xml:space="preserve"> </w:t>
      </w:r>
      <w:r w:rsidR="00AC4043">
        <w:rPr>
          <w:rFonts w:ascii="Times New Roman" w:hAnsi="Times New Roman" w:cs="Times New Roman"/>
          <w:b/>
          <w:bCs/>
          <w:sz w:val="24"/>
          <w:szCs w:val="24"/>
          <w:lang w:val="ro-RO"/>
        </w:rPr>
        <w:t>casnici şi industriali</w:t>
      </w:r>
      <w:r w:rsidR="00B64C94" w:rsidRPr="00055AAD">
        <w:rPr>
          <w:rFonts w:ascii="Times New Roman" w:hAnsi="Times New Roman" w:cs="Times New Roman"/>
          <w:b/>
          <w:bCs/>
          <w:sz w:val="24"/>
          <w:szCs w:val="24"/>
          <w:lang w:val="ro-RO"/>
        </w:rPr>
        <w:t xml:space="preserve"> și </w:t>
      </w:r>
      <w:r w:rsidR="000C3C24" w:rsidRPr="00055AAD">
        <w:rPr>
          <w:rFonts w:ascii="Times New Roman" w:hAnsi="Times New Roman" w:cs="Times New Roman"/>
          <w:b/>
          <w:bCs/>
          <w:sz w:val="24"/>
          <w:szCs w:val="24"/>
          <w:lang w:val="ro-RO"/>
        </w:rPr>
        <w:t>construcții</w:t>
      </w:r>
      <w:r w:rsidR="00FA0E48">
        <w:rPr>
          <w:rFonts w:ascii="Times New Roman" w:hAnsi="Times New Roman" w:cs="Times New Roman"/>
          <w:b/>
          <w:bCs/>
          <w:sz w:val="24"/>
          <w:szCs w:val="24"/>
          <w:lang w:val="ro-RO"/>
        </w:rPr>
        <w:t>le</w:t>
      </w:r>
      <w:r w:rsidRPr="00055AAD">
        <w:rPr>
          <w:rFonts w:ascii="Times New Roman" w:hAnsi="Times New Roman" w:cs="Times New Roman"/>
          <w:b/>
          <w:bCs/>
          <w:sz w:val="24"/>
          <w:szCs w:val="24"/>
          <w:lang w:val="ro-RO"/>
        </w:rPr>
        <w:t xml:space="preserve"> </w:t>
      </w:r>
      <w:r w:rsidR="000C3C24" w:rsidRPr="00055AAD">
        <w:rPr>
          <w:rFonts w:ascii="Times New Roman" w:hAnsi="Times New Roman" w:cs="Times New Roman"/>
          <w:b/>
          <w:bCs/>
          <w:sz w:val="24"/>
          <w:szCs w:val="24"/>
          <w:lang w:val="ro-RO"/>
        </w:rPr>
        <w:t>civile</w:t>
      </w:r>
      <w:r w:rsidR="00B64C94" w:rsidRPr="00055AAD">
        <w:rPr>
          <w:rFonts w:ascii="Times New Roman" w:hAnsi="Times New Roman" w:cs="Times New Roman"/>
          <w:b/>
          <w:bCs/>
          <w:sz w:val="24"/>
          <w:szCs w:val="24"/>
          <w:lang w:val="ro-RO"/>
        </w:rPr>
        <w:t xml:space="preserve"> și </w:t>
      </w:r>
      <w:r w:rsidRPr="00055AAD">
        <w:rPr>
          <w:rFonts w:ascii="Times New Roman" w:hAnsi="Times New Roman" w:cs="Times New Roman"/>
          <w:b/>
          <w:bCs/>
          <w:sz w:val="24"/>
          <w:szCs w:val="24"/>
          <w:lang w:val="ro-RO"/>
        </w:rPr>
        <w:t xml:space="preserve">de </w:t>
      </w:r>
      <w:r w:rsidR="000C3C24" w:rsidRPr="00055AAD">
        <w:rPr>
          <w:rFonts w:ascii="Times New Roman" w:hAnsi="Times New Roman" w:cs="Times New Roman"/>
          <w:b/>
          <w:bCs/>
          <w:sz w:val="24"/>
          <w:szCs w:val="24"/>
          <w:lang w:val="ro-RO"/>
        </w:rPr>
        <w:t>producție</w:t>
      </w:r>
      <w:r w:rsidRPr="00055AAD">
        <w:rPr>
          <w:rFonts w:ascii="Times New Roman" w:hAnsi="Times New Roman" w:cs="Times New Roman"/>
          <w:b/>
          <w:bCs/>
          <w:sz w:val="24"/>
          <w:szCs w:val="24"/>
          <w:lang w:val="ro-RO"/>
        </w:rPr>
        <w:t xml:space="preserve"> din </w:t>
      </w:r>
      <w:r w:rsidR="000C3C24" w:rsidRPr="00055AAD">
        <w:rPr>
          <w:rFonts w:ascii="Times New Roman" w:hAnsi="Times New Roman" w:cs="Times New Roman"/>
          <w:b/>
          <w:bCs/>
          <w:sz w:val="24"/>
          <w:szCs w:val="24"/>
          <w:lang w:val="ro-RO"/>
        </w:rPr>
        <w:t>vecinătăți</w:t>
      </w:r>
      <w:r w:rsidRPr="00055AAD">
        <w:rPr>
          <w:rFonts w:ascii="Times New Roman" w:hAnsi="Times New Roman" w:cs="Times New Roman"/>
          <w:b/>
          <w:bCs/>
          <w:sz w:val="24"/>
          <w:szCs w:val="24"/>
          <w:lang w:val="ro-RO"/>
        </w:rPr>
        <w:t xml:space="preserve"> </w:t>
      </w:r>
    </w:p>
    <w:p w14:paraId="4F819D2B" w14:textId="77777777" w:rsidR="00C604A1" w:rsidRPr="00055AAD" w:rsidRDefault="00C604A1" w:rsidP="00F31F04">
      <w:pPr>
        <w:tabs>
          <w:tab w:val="left" w:pos="0"/>
          <w:tab w:val="left" w:pos="90"/>
          <w:tab w:val="left" w:pos="360"/>
          <w:tab w:val="left" w:pos="1080"/>
          <w:tab w:val="left" w:pos="2955"/>
          <w:tab w:val="left" w:pos="9514"/>
        </w:tabs>
        <w:autoSpaceDE w:val="0"/>
        <w:autoSpaceDN w:val="0"/>
        <w:adjustRightInd w:val="0"/>
        <w:spacing w:after="0" w:line="360" w:lineRule="auto"/>
        <w:ind w:right="26"/>
        <w:jc w:val="both"/>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 xml:space="preserve">Tabel </w:t>
      </w:r>
      <w:r w:rsidR="009A48ED" w:rsidRPr="00055AAD">
        <w:rPr>
          <w:rFonts w:ascii="Times New Roman" w:hAnsi="Times New Roman" w:cs="Times New Roman"/>
          <w:b/>
          <w:bCs/>
          <w:sz w:val="24"/>
          <w:szCs w:val="24"/>
          <w:lang w:val="ro-RO"/>
        </w:rPr>
        <w:t>6.</w:t>
      </w:r>
      <w:r w:rsidRPr="00055AAD">
        <w:rPr>
          <w:rFonts w:ascii="Times New Roman" w:hAnsi="Times New Roman" w:cs="Times New Roman"/>
          <w:b/>
          <w:bCs/>
          <w:sz w:val="24"/>
          <w:szCs w:val="24"/>
          <w:lang w:val="ro-RO"/>
        </w:rPr>
        <w:t>2</w:t>
      </w:r>
    </w:p>
    <w:tbl>
      <w:tblPr>
        <w:tblStyle w:val="TableGrid"/>
        <w:tblW w:w="10733" w:type="dxa"/>
        <w:jc w:val="center"/>
        <w:tblLayout w:type="fixed"/>
        <w:tblLook w:val="04A0" w:firstRow="1" w:lastRow="0" w:firstColumn="1" w:lastColumn="0" w:noHBand="0" w:noVBand="1"/>
      </w:tblPr>
      <w:tblGrid>
        <w:gridCol w:w="1413"/>
        <w:gridCol w:w="1107"/>
        <w:gridCol w:w="1710"/>
        <w:gridCol w:w="1530"/>
        <w:gridCol w:w="1260"/>
        <w:gridCol w:w="1197"/>
        <w:gridCol w:w="1323"/>
        <w:gridCol w:w="1193"/>
      </w:tblGrid>
      <w:tr w:rsidR="00DD70F8" w:rsidRPr="0026743E" w14:paraId="713A86BD" w14:textId="77777777" w:rsidTr="00743CEC">
        <w:trPr>
          <w:trHeight w:val="602"/>
          <w:jc w:val="center"/>
        </w:trPr>
        <w:tc>
          <w:tcPr>
            <w:tcW w:w="1413" w:type="dxa"/>
          </w:tcPr>
          <w:bookmarkEnd w:id="18"/>
          <w:p w14:paraId="3A776CF6" w14:textId="77777777" w:rsidR="00DD70F8" w:rsidRPr="00055AAD" w:rsidRDefault="00DD70F8" w:rsidP="00F31F04">
            <w:pPr>
              <w:tabs>
                <w:tab w:val="left" w:pos="0"/>
                <w:tab w:val="left" w:pos="90"/>
                <w:tab w:val="left" w:pos="360"/>
                <w:tab w:val="left" w:pos="1080"/>
                <w:tab w:val="left" w:pos="3420"/>
                <w:tab w:val="left" w:pos="9514"/>
              </w:tabs>
              <w:spacing w:line="360" w:lineRule="auto"/>
              <w:ind w:right="26"/>
              <w:contextualSpacing/>
              <w:jc w:val="both"/>
              <w:rPr>
                <w:rFonts w:ascii="Times New Roman" w:hAnsi="Times New Roman" w:cs="Times New Roman"/>
                <w:sz w:val="24"/>
                <w:szCs w:val="24"/>
              </w:rPr>
            </w:pPr>
            <w:r w:rsidRPr="00055AAD">
              <w:rPr>
                <w:rFonts w:ascii="Times New Roman" w:hAnsi="Times New Roman" w:cs="Times New Roman"/>
                <w:sz w:val="24"/>
                <w:szCs w:val="24"/>
              </w:rPr>
              <w:t>Utilaj</w:t>
            </w:r>
          </w:p>
          <w:p w14:paraId="129BFA41" w14:textId="77777777" w:rsidR="00DD70F8" w:rsidRPr="00055AAD" w:rsidRDefault="00DD70F8" w:rsidP="00F31F04">
            <w:pPr>
              <w:tabs>
                <w:tab w:val="left" w:pos="0"/>
                <w:tab w:val="left" w:pos="90"/>
                <w:tab w:val="left" w:pos="360"/>
                <w:tab w:val="left" w:pos="1080"/>
                <w:tab w:val="left" w:pos="3420"/>
                <w:tab w:val="left" w:pos="9514"/>
              </w:tabs>
              <w:spacing w:line="360" w:lineRule="auto"/>
              <w:ind w:right="26"/>
              <w:contextualSpacing/>
              <w:jc w:val="both"/>
              <w:rPr>
                <w:rFonts w:ascii="Times New Roman" w:hAnsi="Times New Roman" w:cs="Times New Roman"/>
                <w:sz w:val="24"/>
                <w:szCs w:val="24"/>
              </w:rPr>
            </w:pPr>
            <w:r w:rsidRPr="00055AAD">
              <w:rPr>
                <w:rFonts w:ascii="Times New Roman" w:hAnsi="Times New Roman" w:cs="Times New Roman"/>
                <w:sz w:val="24"/>
                <w:szCs w:val="24"/>
              </w:rPr>
              <w:t>Echipament</w:t>
            </w:r>
          </w:p>
        </w:tc>
        <w:tc>
          <w:tcPr>
            <w:tcW w:w="1107" w:type="dxa"/>
          </w:tcPr>
          <w:p w14:paraId="04DC3DC6" w14:textId="77777777" w:rsidR="00DD70F8" w:rsidRPr="00055AAD" w:rsidRDefault="000C3C24"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Clădire</w:t>
            </w:r>
          </w:p>
          <w:p w14:paraId="103A8436"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birouri</w:t>
            </w:r>
          </w:p>
          <w:p w14:paraId="2FEED6B2"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(m)</w:t>
            </w:r>
          </w:p>
        </w:tc>
        <w:tc>
          <w:tcPr>
            <w:tcW w:w="1710" w:type="dxa"/>
          </w:tcPr>
          <w:p w14:paraId="78AF44A6" w14:textId="6717B5BE"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Depozit mat</w:t>
            </w:r>
            <w:r w:rsidR="00FA0E48">
              <w:rPr>
                <w:rFonts w:ascii="Times New Roman" w:hAnsi="Times New Roman" w:cs="Times New Roman"/>
                <w:sz w:val="24"/>
                <w:szCs w:val="24"/>
              </w:rPr>
              <w:t>eriale</w:t>
            </w:r>
            <w:r w:rsidRPr="00055AAD">
              <w:rPr>
                <w:rFonts w:ascii="Times New Roman" w:hAnsi="Times New Roman" w:cs="Times New Roman"/>
                <w:sz w:val="24"/>
                <w:szCs w:val="24"/>
              </w:rPr>
              <w:t xml:space="preserve"> incombustibile</w:t>
            </w:r>
          </w:p>
          <w:p w14:paraId="76E99A46" w14:textId="77777777" w:rsidR="00DD70F8" w:rsidRPr="00055AAD" w:rsidRDefault="00844CB4"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(m</w:t>
            </w:r>
            <w:r w:rsidR="00DD70F8" w:rsidRPr="00055AAD">
              <w:rPr>
                <w:rFonts w:ascii="Times New Roman" w:hAnsi="Times New Roman" w:cs="Times New Roman"/>
                <w:sz w:val="24"/>
                <w:szCs w:val="24"/>
              </w:rPr>
              <w:t>)</w:t>
            </w:r>
          </w:p>
        </w:tc>
        <w:tc>
          <w:tcPr>
            <w:tcW w:w="1530" w:type="dxa"/>
          </w:tcPr>
          <w:p w14:paraId="7AD066F0" w14:textId="13A438F4"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Depozit mat</w:t>
            </w:r>
            <w:r w:rsidR="00FA0E48">
              <w:rPr>
                <w:rFonts w:ascii="Times New Roman" w:hAnsi="Times New Roman" w:cs="Times New Roman"/>
                <w:sz w:val="24"/>
                <w:szCs w:val="24"/>
              </w:rPr>
              <w:t>eriale</w:t>
            </w:r>
          </w:p>
          <w:p w14:paraId="2809FA9A"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combustibile</w:t>
            </w:r>
          </w:p>
          <w:p w14:paraId="21DFB1B3" w14:textId="77777777" w:rsidR="00DD70F8" w:rsidRPr="00055AAD" w:rsidRDefault="00844CB4"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(m</w:t>
            </w:r>
            <w:r w:rsidR="00DD70F8" w:rsidRPr="00055AAD">
              <w:rPr>
                <w:rFonts w:ascii="Times New Roman" w:hAnsi="Times New Roman" w:cs="Times New Roman"/>
                <w:sz w:val="24"/>
                <w:szCs w:val="24"/>
              </w:rPr>
              <w:t>)</w:t>
            </w:r>
          </w:p>
        </w:tc>
        <w:tc>
          <w:tcPr>
            <w:tcW w:w="1260" w:type="dxa"/>
          </w:tcPr>
          <w:p w14:paraId="1DB0EC02"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Rezervor</w:t>
            </w:r>
          </w:p>
          <w:p w14:paraId="275AC33F" w14:textId="706C5C95" w:rsidR="00DD70F8" w:rsidRPr="00055AAD" w:rsidRDefault="000644CF"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Pr>
                <w:rFonts w:ascii="Times New Roman" w:hAnsi="Times New Roman" w:cs="Times New Roman"/>
                <w:sz w:val="24"/>
                <w:szCs w:val="24"/>
              </w:rPr>
              <w:t>c</w:t>
            </w:r>
            <w:r w:rsidR="00DD70F8" w:rsidRPr="00055AAD">
              <w:rPr>
                <w:rFonts w:ascii="Times New Roman" w:hAnsi="Times New Roman" w:cs="Times New Roman"/>
                <w:sz w:val="24"/>
                <w:szCs w:val="24"/>
              </w:rPr>
              <w:t>arburant</w:t>
            </w:r>
          </w:p>
          <w:p w14:paraId="60011C67" w14:textId="77777777" w:rsidR="00DD70F8" w:rsidRPr="00055AAD" w:rsidRDefault="00844CB4"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w:t>
            </w:r>
            <w:r w:rsidR="00DD70F8" w:rsidRPr="00055AAD">
              <w:rPr>
                <w:rFonts w:ascii="Times New Roman" w:hAnsi="Times New Roman" w:cs="Times New Roman"/>
                <w:sz w:val="24"/>
                <w:szCs w:val="24"/>
              </w:rPr>
              <w:t>m)</w:t>
            </w:r>
          </w:p>
        </w:tc>
        <w:tc>
          <w:tcPr>
            <w:tcW w:w="1197" w:type="dxa"/>
          </w:tcPr>
          <w:p w14:paraId="25AB976D" w14:textId="77777777" w:rsidR="00DD70F8" w:rsidRPr="00055AAD" w:rsidRDefault="000C3C24"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Locuința</w:t>
            </w:r>
          </w:p>
          <w:p w14:paraId="42DCFBAD" w14:textId="77777777" w:rsidR="00DD70F8" w:rsidRPr="00055AAD" w:rsidRDefault="00844CB4"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(m</w:t>
            </w:r>
            <w:r w:rsidR="00DD70F8" w:rsidRPr="00055AAD">
              <w:rPr>
                <w:rFonts w:ascii="Times New Roman" w:hAnsi="Times New Roman" w:cs="Times New Roman"/>
                <w:sz w:val="24"/>
                <w:szCs w:val="24"/>
              </w:rPr>
              <w:t>)</w:t>
            </w:r>
          </w:p>
        </w:tc>
        <w:tc>
          <w:tcPr>
            <w:tcW w:w="1323" w:type="dxa"/>
          </w:tcPr>
          <w:p w14:paraId="32AFF5D6" w14:textId="77777777" w:rsidR="00DD70F8" w:rsidRPr="00055AAD" w:rsidRDefault="000C3C24"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Secție</w:t>
            </w:r>
          </w:p>
          <w:p w14:paraId="2376F25A" w14:textId="77777777" w:rsidR="00DD70F8" w:rsidRPr="00055AAD" w:rsidRDefault="000C3C24"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producție</w:t>
            </w:r>
            <w:r w:rsidR="00DD70F8" w:rsidRPr="00055AAD">
              <w:rPr>
                <w:rFonts w:ascii="Times New Roman" w:hAnsi="Times New Roman" w:cs="Times New Roman"/>
                <w:sz w:val="24"/>
                <w:szCs w:val="24"/>
              </w:rPr>
              <w:t xml:space="preserve">  categoria C</w:t>
            </w:r>
          </w:p>
          <w:p w14:paraId="253C37D8" w14:textId="77777777" w:rsidR="00DD70F8" w:rsidRPr="00055AAD" w:rsidRDefault="00844CB4"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(m</w:t>
            </w:r>
            <w:r w:rsidR="00DD70F8" w:rsidRPr="00055AAD">
              <w:rPr>
                <w:rFonts w:ascii="Times New Roman" w:hAnsi="Times New Roman" w:cs="Times New Roman"/>
                <w:sz w:val="24"/>
                <w:szCs w:val="24"/>
              </w:rPr>
              <w:t>)</w:t>
            </w:r>
          </w:p>
        </w:tc>
        <w:tc>
          <w:tcPr>
            <w:tcW w:w="1193" w:type="dxa"/>
          </w:tcPr>
          <w:p w14:paraId="12372872" w14:textId="77777777" w:rsidR="00DD70F8" w:rsidRPr="00055AAD" w:rsidRDefault="000C3C24"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CT</w:t>
            </w:r>
            <w:r w:rsidR="00DD70F8" w:rsidRPr="00055AAD">
              <w:rPr>
                <w:rFonts w:ascii="Times New Roman" w:hAnsi="Times New Roman" w:cs="Times New Roman"/>
                <w:sz w:val="24"/>
                <w:szCs w:val="24"/>
              </w:rPr>
              <w:t>/</w:t>
            </w:r>
          </w:p>
          <w:p w14:paraId="6917621F" w14:textId="77777777" w:rsidR="00DD70F8" w:rsidRPr="00055AAD" w:rsidRDefault="000C3C24"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stație</w:t>
            </w:r>
            <w:r w:rsidR="00DD70F8" w:rsidRPr="00055AAD">
              <w:rPr>
                <w:rFonts w:ascii="Times New Roman" w:hAnsi="Times New Roman" w:cs="Times New Roman"/>
                <w:sz w:val="24"/>
                <w:szCs w:val="24"/>
              </w:rPr>
              <w:t xml:space="preserve"> de abur</w:t>
            </w:r>
          </w:p>
          <w:p w14:paraId="411C2EC1" w14:textId="77777777" w:rsidR="00844CB4" w:rsidRPr="00055AAD" w:rsidRDefault="00844CB4"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(m)</w:t>
            </w:r>
          </w:p>
        </w:tc>
      </w:tr>
      <w:tr w:rsidR="00DD70F8" w:rsidRPr="00055AAD" w14:paraId="0C98D948" w14:textId="77777777" w:rsidTr="00743CEC">
        <w:trPr>
          <w:trHeight w:val="287"/>
          <w:jc w:val="center"/>
        </w:trPr>
        <w:tc>
          <w:tcPr>
            <w:tcW w:w="1413" w:type="dxa"/>
          </w:tcPr>
          <w:p w14:paraId="6D4FFEB0" w14:textId="16B69786" w:rsidR="00DD70F8" w:rsidRPr="00055AAD" w:rsidRDefault="00DD70F8" w:rsidP="00F31F04">
            <w:pPr>
              <w:tabs>
                <w:tab w:val="left" w:pos="0"/>
                <w:tab w:val="left" w:pos="90"/>
                <w:tab w:val="left" w:pos="360"/>
                <w:tab w:val="left" w:pos="1080"/>
                <w:tab w:val="left" w:pos="3420"/>
                <w:tab w:val="left" w:pos="9514"/>
              </w:tabs>
              <w:spacing w:line="360" w:lineRule="auto"/>
              <w:ind w:right="26"/>
              <w:contextualSpacing/>
              <w:jc w:val="both"/>
              <w:rPr>
                <w:rFonts w:ascii="Times New Roman" w:hAnsi="Times New Roman" w:cs="Times New Roman"/>
                <w:sz w:val="24"/>
                <w:szCs w:val="24"/>
              </w:rPr>
            </w:pPr>
            <w:r w:rsidRPr="00055AAD">
              <w:rPr>
                <w:rFonts w:ascii="Times New Roman" w:hAnsi="Times New Roman" w:cs="Times New Roman"/>
                <w:sz w:val="24"/>
                <w:szCs w:val="24"/>
              </w:rPr>
              <w:t>Rezervor</w:t>
            </w:r>
            <w:r w:rsidR="00FA0E48">
              <w:rPr>
                <w:rFonts w:ascii="Times New Roman" w:hAnsi="Times New Roman" w:cs="Times New Roman"/>
                <w:sz w:val="24"/>
                <w:szCs w:val="24"/>
              </w:rPr>
              <w:t xml:space="preserve"> </w:t>
            </w:r>
            <w:r w:rsidR="00FA0E48" w:rsidRPr="00055AAD">
              <w:rPr>
                <w:rFonts w:ascii="Times New Roman" w:hAnsi="Times New Roman" w:cs="Times New Roman"/>
                <w:color w:val="000000"/>
                <w:sz w:val="24"/>
                <w:szCs w:val="24"/>
              </w:rPr>
              <w:t xml:space="preserve">criogenic </w:t>
            </w:r>
            <w:r w:rsidR="00FA0E48">
              <w:rPr>
                <w:rFonts w:ascii="Times New Roman" w:hAnsi="Times New Roman" w:cs="Times New Roman"/>
                <w:color w:val="000000"/>
                <w:sz w:val="24"/>
                <w:szCs w:val="24"/>
              </w:rPr>
              <w:t>de stocare GNL</w:t>
            </w:r>
          </w:p>
        </w:tc>
        <w:tc>
          <w:tcPr>
            <w:tcW w:w="1107" w:type="dxa"/>
          </w:tcPr>
          <w:p w14:paraId="30EA93DC"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25,00</w:t>
            </w:r>
          </w:p>
        </w:tc>
        <w:tc>
          <w:tcPr>
            <w:tcW w:w="1710" w:type="dxa"/>
          </w:tcPr>
          <w:p w14:paraId="32372462"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5,00</w:t>
            </w:r>
          </w:p>
        </w:tc>
        <w:tc>
          <w:tcPr>
            <w:tcW w:w="1530" w:type="dxa"/>
          </w:tcPr>
          <w:p w14:paraId="087B85B1"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260" w:type="dxa"/>
          </w:tcPr>
          <w:p w14:paraId="05C492B9"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20,00</w:t>
            </w:r>
          </w:p>
        </w:tc>
        <w:tc>
          <w:tcPr>
            <w:tcW w:w="1197" w:type="dxa"/>
          </w:tcPr>
          <w:p w14:paraId="613D7841"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20,00</w:t>
            </w:r>
          </w:p>
        </w:tc>
        <w:tc>
          <w:tcPr>
            <w:tcW w:w="1323" w:type="dxa"/>
          </w:tcPr>
          <w:p w14:paraId="0E3B4689"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193" w:type="dxa"/>
          </w:tcPr>
          <w:p w14:paraId="130D9EFC"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r>
      <w:tr w:rsidR="00DD70F8" w:rsidRPr="00055AAD" w14:paraId="30D1E0D6" w14:textId="77777777" w:rsidTr="00743CEC">
        <w:trPr>
          <w:jc w:val="center"/>
        </w:trPr>
        <w:tc>
          <w:tcPr>
            <w:tcW w:w="1413" w:type="dxa"/>
          </w:tcPr>
          <w:p w14:paraId="5ED44751" w14:textId="415C0E46" w:rsidR="00DD70F8" w:rsidRPr="00055AAD" w:rsidRDefault="00DD70F8" w:rsidP="00F31F04">
            <w:pPr>
              <w:tabs>
                <w:tab w:val="left" w:pos="0"/>
                <w:tab w:val="left" w:pos="90"/>
                <w:tab w:val="left" w:pos="360"/>
                <w:tab w:val="left" w:pos="1080"/>
                <w:tab w:val="left" w:pos="3420"/>
                <w:tab w:val="left" w:pos="9514"/>
              </w:tabs>
              <w:spacing w:line="360" w:lineRule="auto"/>
              <w:ind w:right="26"/>
              <w:contextualSpacing/>
              <w:jc w:val="both"/>
              <w:rPr>
                <w:rFonts w:ascii="Times New Roman" w:hAnsi="Times New Roman" w:cs="Times New Roman"/>
                <w:sz w:val="24"/>
                <w:szCs w:val="24"/>
              </w:rPr>
            </w:pPr>
            <w:r w:rsidRPr="00055AAD">
              <w:rPr>
                <w:rFonts w:ascii="Times New Roman" w:hAnsi="Times New Roman" w:cs="Times New Roman"/>
                <w:sz w:val="24"/>
                <w:szCs w:val="24"/>
              </w:rPr>
              <w:t>Punct  transvazare G</w:t>
            </w:r>
            <w:r w:rsidR="00FA0E48">
              <w:rPr>
                <w:rFonts w:ascii="Times New Roman" w:hAnsi="Times New Roman" w:cs="Times New Roman"/>
                <w:sz w:val="24"/>
                <w:szCs w:val="24"/>
              </w:rPr>
              <w:t>N</w:t>
            </w:r>
            <w:r w:rsidRPr="00055AAD">
              <w:rPr>
                <w:rFonts w:ascii="Times New Roman" w:hAnsi="Times New Roman" w:cs="Times New Roman"/>
                <w:sz w:val="24"/>
                <w:szCs w:val="24"/>
              </w:rPr>
              <w:t>L din autocistern</w:t>
            </w:r>
            <w:r w:rsidR="00FA0E48">
              <w:rPr>
                <w:rFonts w:ascii="Times New Roman" w:hAnsi="Times New Roman" w:cs="Times New Roman"/>
                <w:sz w:val="24"/>
                <w:szCs w:val="24"/>
              </w:rPr>
              <w:t>ă</w:t>
            </w:r>
            <w:r w:rsidR="001853B4">
              <w:rPr>
                <w:rFonts w:ascii="Times New Roman" w:hAnsi="Times New Roman" w:cs="Times New Roman"/>
                <w:sz w:val="24"/>
                <w:szCs w:val="24"/>
              </w:rPr>
              <w:t>/semiremorcă</w:t>
            </w:r>
            <w:r w:rsidRPr="00055AAD">
              <w:rPr>
                <w:rFonts w:ascii="Times New Roman" w:hAnsi="Times New Roman" w:cs="Times New Roman"/>
                <w:sz w:val="24"/>
                <w:szCs w:val="24"/>
              </w:rPr>
              <w:t xml:space="preserve"> </w:t>
            </w:r>
          </w:p>
        </w:tc>
        <w:tc>
          <w:tcPr>
            <w:tcW w:w="1107" w:type="dxa"/>
          </w:tcPr>
          <w:p w14:paraId="10C0D60E"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25,00</w:t>
            </w:r>
          </w:p>
        </w:tc>
        <w:tc>
          <w:tcPr>
            <w:tcW w:w="1710" w:type="dxa"/>
          </w:tcPr>
          <w:p w14:paraId="50E09294"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5,00</w:t>
            </w:r>
          </w:p>
        </w:tc>
        <w:tc>
          <w:tcPr>
            <w:tcW w:w="1530" w:type="dxa"/>
          </w:tcPr>
          <w:p w14:paraId="52641A25"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260" w:type="dxa"/>
          </w:tcPr>
          <w:p w14:paraId="654BEA3C"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20,00</w:t>
            </w:r>
          </w:p>
        </w:tc>
        <w:tc>
          <w:tcPr>
            <w:tcW w:w="1197" w:type="dxa"/>
          </w:tcPr>
          <w:p w14:paraId="2C65F61C"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20,00</w:t>
            </w:r>
          </w:p>
        </w:tc>
        <w:tc>
          <w:tcPr>
            <w:tcW w:w="1323" w:type="dxa"/>
          </w:tcPr>
          <w:p w14:paraId="5E9F62BE"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193" w:type="dxa"/>
          </w:tcPr>
          <w:p w14:paraId="239BF34F"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r>
      <w:tr w:rsidR="00DD70F8" w:rsidRPr="00055AAD" w14:paraId="46532DED" w14:textId="77777777" w:rsidTr="00743CEC">
        <w:trPr>
          <w:trHeight w:val="287"/>
          <w:jc w:val="center"/>
        </w:trPr>
        <w:tc>
          <w:tcPr>
            <w:tcW w:w="1413" w:type="dxa"/>
            <w:tcBorders>
              <w:bottom w:val="single" w:sz="4" w:space="0" w:color="auto"/>
            </w:tcBorders>
          </w:tcPr>
          <w:p w14:paraId="7EAB41FD" w14:textId="6CD97AF7" w:rsidR="00DD70F8" w:rsidRPr="00055AAD" w:rsidRDefault="00DD70F8" w:rsidP="00F31F04">
            <w:pPr>
              <w:tabs>
                <w:tab w:val="left" w:pos="0"/>
                <w:tab w:val="left" w:pos="90"/>
                <w:tab w:val="left" w:pos="360"/>
                <w:tab w:val="left" w:pos="1080"/>
                <w:tab w:val="left" w:pos="3420"/>
                <w:tab w:val="left" w:pos="9514"/>
              </w:tabs>
              <w:spacing w:line="360" w:lineRule="auto"/>
              <w:ind w:right="26"/>
              <w:contextualSpacing/>
              <w:jc w:val="both"/>
              <w:rPr>
                <w:rFonts w:ascii="Times New Roman" w:hAnsi="Times New Roman" w:cs="Times New Roman"/>
                <w:sz w:val="24"/>
                <w:szCs w:val="24"/>
              </w:rPr>
            </w:pPr>
            <w:r w:rsidRPr="00055AAD">
              <w:rPr>
                <w:rFonts w:ascii="Times New Roman" w:hAnsi="Times New Roman" w:cs="Times New Roman"/>
                <w:sz w:val="24"/>
                <w:szCs w:val="24"/>
              </w:rPr>
              <w:t xml:space="preserve">Vaporizator </w:t>
            </w:r>
            <w:r w:rsidR="00FA0E48">
              <w:rPr>
                <w:rFonts w:ascii="Times New Roman" w:hAnsi="Times New Roman" w:cs="Times New Roman"/>
                <w:color w:val="000000"/>
                <w:sz w:val="24"/>
                <w:szCs w:val="24"/>
              </w:rPr>
              <w:t>de înaltă presiune</w:t>
            </w:r>
          </w:p>
        </w:tc>
        <w:tc>
          <w:tcPr>
            <w:tcW w:w="1107" w:type="dxa"/>
            <w:tcBorders>
              <w:bottom w:val="single" w:sz="4" w:space="0" w:color="auto"/>
            </w:tcBorders>
          </w:tcPr>
          <w:p w14:paraId="0B0F755C"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710" w:type="dxa"/>
            <w:tcBorders>
              <w:bottom w:val="single" w:sz="4" w:space="0" w:color="auto"/>
            </w:tcBorders>
          </w:tcPr>
          <w:p w14:paraId="6B15F401"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3,00</w:t>
            </w:r>
          </w:p>
        </w:tc>
        <w:tc>
          <w:tcPr>
            <w:tcW w:w="1530" w:type="dxa"/>
            <w:tcBorders>
              <w:bottom w:val="single" w:sz="4" w:space="0" w:color="auto"/>
            </w:tcBorders>
          </w:tcPr>
          <w:p w14:paraId="443EC34C"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8,00</w:t>
            </w:r>
          </w:p>
        </w:tc>
        <w:tc>
          <w:tcPr>
            <w:tcW w:w="1260" w:type="dxa"/>
            <w:tcBorders>
              <w:bottom w:val="single" w:sz="4" w:space="0" w:color="auto"/>
            </w:tcBorders>
          </w:tcPr>
          <w:p w14:paraId="36D71B0B"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15,00</w:t>
            </w:r>
          </w:p>
        </w:tc>
        <w:tc>
          <w:tcPr>
            <w:tcW w:w="1197" w:type="dxa"/>
            <w:tcBorders>
              <w:bottom w:val="single" w:sz="4" w:space="0" w:color="auto"/>
            </w:tcBorders>
          </w:tcPr>
          <w:p w14:paraId="75354611"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323" w:type="dxa"/>
            <w:tcBorders>
              <w:bottom w:val="single" w:sz="4" w:space="0" w:color="auto"/>
            </w:tcBorders>
          </w:tcPr>
          <w:p w14:paraId="17CDE88C"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8,00</w:t>
            </w:r>
          </w:p>
        </w:tc>
        <w:tc>
          <w:tcPr>
            <w:tcW w:w="1193" w:type="dxa"/>
            <w:tcBorders>
              <w:bottom w:val="single" w:sz="4" w:space="0" w:color="auto"/>
            </w:tcBorders>
          </w:tcPr>
          <w:p w14:paraId="515F0BC4"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5,00</w:t>
            </w:r>
          </w:p>
        </w:tc>
      </w:tr>
      <w:tr w:rsidR="00DD70F8" w:rsidRPr="00055AAD" w14:paraId="618AF6D6" w14:textId="77777777" w:rsidTr="00743CEC">
        <w:trPr>
          <w:jc w:val="center"/>
        </w:trPr>
        <w:tc>
          <w:tcPr>
            <w:tcW w:w="1413" w:type="dxa"/>
            <w:tcBorders>
              <w:bottom w:val="single" w:sz="4" w:space="0" w:color="auto"/>
            </w:tcBorders>
          </w:tcPr>
          <w:p w14:paraId="0015C122" w14:textId="039C5B4A" w:rsidR="00DD70F8" w:rsidRPr="00055AAD" w:rsidRDefault="000C3C24" w:rsidP="00FA0E48">
            <w:pPr>
              <w:tabs>
                <w:tab w:val="left" w:pos="0"/>
                <w:tab w:val="left" w:pos="90"/>
                <w:tab w:val="left" w:pos="360"/>
                <w:tab w:val="left" w:pos="1080"/>
                <w:tab w:val="left" w:pos="3420"/>
                <w:tab w:val="left" w:pos="9514"/>
              </w:tabs>
              <w:spacing w:line="360" w:lineRule="auto"/>
              <w:ind w:right="26"/>
              <w:contextualSpacing/>
              <w:jc w:val="both"/>
              <w:rPr>
                <w:rFonts w:ascii="Times New Roman" w:hAnsi="Times New Roman" w:cs="Times New Roman"/>
                <w:sz w:val="24"/>
                <w:szCs w:val="24"/>
              </w:rPr>
            </w:pPr>
            <w:r w:rsidRPr="00055AAD">
              <w:rPr>
                <w:rFonts w:ascii="Times New Roman" w:hAnsi="Times New Roman" w:cs="Times New Roman"/>
                <w:sz w:val="24"/>
                <w:szCs w:val="24"/>
              </w:rPr>
              <w:t>Schimbător</w:t>
            </w:r>
            <w:r w:rsidR="00DD70F8" w:rsidRPr="00055AAD">
              <w:rPr>
                <w:rFonts w:ascii="Times New Roman" w:hAnsi="Times New Roman" w:cs="Times New Roman"/>
                <w:sz w:val="24"/>
                <w:szCs w:val="24"/>
              </w:rPr>
              <w:t xml:space="preserve"> </w:t>
            </w:r>
            <w:r w:rsidR="00FA0E48">
              <w:rPr>
                <w:rFonts w:ascii="Times New Roman" w:hAnsi="Times New Roman" w:cs="Times New Roman"/>
                <w:sz w:val="24"/>
                <w:szCs w:val="24"/>
              </w:rPr>
              <w:t xml:space="preserve">de </w:t>
            </w:r>
            <w:r w:rsidRPr="00055AAD">
              <w:rPr>
                <w:rFonts w:ascii="Times New Roman" w:hAnsi="Times New Roman" w:cs="Times New Roman"/>
                <w:sz w:val="24"/>
                <w:szCs w:val="24"/>
              </w:rPr>
              <w:t>căldur</w:t>
            </w:r>
            <w:r w:rsidR="00FA0E48">
              <w:rPr>
                <w:rFonts w:ascii="Times New Roman" w:hAnsi="Times New Roman" w:cs="Times New Roman"/>
                <w:sz w:val="24"/>
                <w:szCs w:val="24"/>
              </w:rPr>
              <w:t>ă</w:t>
            </w:r>
            <w:r w:rsidR="00DD70F8" w:rsidRPr="00055AAD">
              <w:rPr>
                <w:rFonts w:ascii="Times New Roman" w:hAnsi="Times New Roman" w:cs="Times New Roman"/>
                <w:sz w:val="24"/>
                <w:szCs w:val="24"/>
              </w:rPr>
              <w:t xml:space="preserve"> </w:t>
            </w:r>
            <w:r w:rsidR="00FA0E48">
              <w:rPr>
                <w:rFonts w:ascii="Times New Roman" w:hAnsi="Times New Roman" w:cs="Times New Roman"/>
                <w:color w:val="000000"/>
                <w:sz w:val="24"/>
                <w:szCs w:val="24"/>
              </w:rPr>
              <w:t>electric</w:t>
            </w:r>
          </w:p>
        </w:tc>
        <w:tc>
          <w:tcPr>
            <w:tcW w:w="1107" w:type="dxa"/>
            <w:tcBorders>
              <w:bottom w:val="single" w:sz="4" w:space="0" w:color="auto"/>
            </w:tcBorders>
          </w:tcPr>
          <w:p w14:paraId="5D9ED545"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710" w:type="dxa"/>
            <w:tcBorders>
              <w:bottom w:val="single" w:sz="4" w:space="0" w:color="auto"/>
            </w:tcBorders>
          </w:tcPr>
          <w:p w14:paraId="3168A072"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3,00</w:t>
            </w:r>
          </w:p>
        </w:tc>
        <w:tc>
          <w:tcPr>
            <w:tcW w:w="1530" w:type="dxa"/>
            <w:tcBorders>
              <w:bottom w:val="single" w:sz="4" w:space="0" w:color="auto"/>
            </w:tcBorders>
          </w:tcPr>
          <w:p w14:paraId="15DFF781"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8,00</w:t>
            </w:r>
          </w:p>
        </w:tc>
        <w:tc>
          <w:tcPr>
            <w:tcW w:w="1260" w:type="dxa"/>
            <w:tcBorders>
              <w:bottom w:val="single" w:sz="4" w:space="0" w:color="auto"/>
            </w:tcBorders>
          </w:tcPr>
          <w:p w14:paraId="4C26CB48"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15,00</w:t>
            </w:r>
          </w:p>
        </w:tc>
        <w:tc>
          <w:tcPr>
            <w:tcW w:w="1197" w:type="dxa"/>
            <w:tcBorders>
              <w:bottom w:val="single" w:sz="4" w:space="0" w:color="auto"/>
            </w:tcBorders>
          </w:tcPr>
          <w:p w14:paraId="07516493"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323" w:type="dxa"/>
            <w:tcBorders>
              <w:bottom w:val="single" w:sz="4" w:space="0" w:color="auto"/>
            </w:tcBorders>
          </w:tcPr>
          <w:p w14:paraId="588BFF97"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8,00</w:t>
            </w:r>
          </w:p>
        </w:tc>
        <w:tc>
          <w:tcPr>
            <w:tcW w:w="1193" w:type="dxa"/>
            <w:tcBorders>
              <w:bottom w:val="single" w:sz="4" w:space="0" w:color="auto"/>
            </w:tcBorders>
          </w:tcPr>
          <w:p w14:paraId="0DD939CC" w14:textId="77777777" w:rsidR="00DD70F8" w:rsidRPr="00055AAD" w:rsidRDefault="00DD70F8"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5,00</w:t>
            </w:r>
          </w:p>
        </w:tc>
      </w:tr>
    </w:tbl>
    <w:p w14:paraId="2B2C64A2" w14:textId="2547EA08" w:rsidR="00DD70F8" w:rsidRPr="00055AAD" w:rsidRDefault="00415EDE" w:rsidP="00F31F04">
      <w:pPr>
        <w:tabs>
          <w:tab w:val="left" w:pos="0"/>
          <w:tab w:val="left" w:pos="90"/>
          <w:tab w:val="left" w:pos="360"/>
          <w:tab w:val="left" w:pos="1080"/>
          <w:tab w:val="left" w:pos="2955"/>
          <w:tab w:val="left" w:pos="9514"/>
        </w:tabs>
        <w:autoSpaceDE w:val="0"/>
        <w:autoSpaceDN w:val="0"/>
        <w:adjustRightInd w:val="0"/>
        <w:spacing w:after="0" w:line="360" w:lineRule="auto"/>
        <w:ind w:right="26"/>
        <w:jc w:val="both"/>
        <w:rPr>
          <w:rFonts w:ascii="Times New Roman" w:hAnsi="Times New Roman" w:cs="Times New Roman"/>
          <w:sz w:val="24"/>
          <w:szCs w:val="24"/>
          <w:lang w:val="ro-RO"/>
        </w:rPr>
      </w:pPr>
      <w:r>
        <w:rPr>
          <w:rFonts w:ascii="Times New Roman" w:hAnsi="Times New Roman" w:cs="Times New Roman"/>
          <w:sz w:val="24"/>
          <w:szCs w:val="24"/>
          <w:lang w:val="ro-RO"/>
        </w:rPr>
        <w:t>Faţă</w:t>
      </w:r>
      <w:r w:rsidR="00DD70F8" w:rsidRPr="00055AAD">
        <w:rPr>
          <w:rFonts w:ascii="Times New Roman" w:hAnsi="Times New Roman" w:cs="Times New Roman"/>
          <w:sz w:val="24"/>
          <w:szCs w:val="24"/>
          <w:lang w:val="ro-RO"/>
        </w:rPr>
        <w:t xml:space="preserve"> de liniile electrice de </w:t>
      </w:r>
      <w:r w:rsidR="00196F7B" w:rsidRPr="00055AAD">
        <w:rPr>
          <w:rFonts w:ascii="Times New Roman" w:hAnsi="Times New Roman" w:cs="Times New Roman"/>
          <w:sz w:val="24"/>
          <w:szCs w:val="24"/>
          <w:lang w:val="ro-RO"/>
        </w:rPr>
        <w:t xml:space="preserve">joasa </w:t>
      </w:r>
      <w:r w:rsidR="00DD70F8" w:rsidRPr="00055AAD">
        <w:rPr>
          <w:rFonts w:ascii="Times New Roman" w:hAnsi="Times New Roman" w:cs="Times New Roman"/>
          <w:sz w:val="24"/>
          <w:szCs w:val="24"/>
          <w:lang w:val="ro-RO"/>
        </w:rPr>
        <w:t>tensiune distan</w:t>
      </w:r>
      <w:r w:rsidR="00FA0E48">
        <w:rPr>
          <w:rFonts w:ascii="Times New Roman" w:hAnsi="Times New Roman" w:cs="Times New Roman"/>
          <w:sz w:val="24"/>
          <w:szCs w:val="24"/>
          <w:lang w:val="ro-RO"/>
        </w:rPr>
        <w:t>ţ</w:t>
      </w:r>
      <w:r w:rsidR="00DD70F8" w:rsidRPr="00055AAD">
        <w:rPr>
          <w:rFonts w:ascii="Times New Roman" w:hAnsi="Times New Roman" w:cs="Times New Roman"/>
          <w:sz w:val="24"/>
          <w:szCs w:val="24"/>
          <w:lang w:val="ro-RO"/>
        </w:rPr>
        <w:t xml:space="preserve">a este </w:t>
      </w:r>
      <w:r w:rsidR="00FA0E48">
        <w:rPr>
          <w:rFonts w:ascii="Times New Roman" w:hAnsi="Times New Roman" w:cs="Times New Roman"/>
          <w:sz w:val="24"/>
          <w:szCs w:val="24"/>
          <w:lang w:val="ro-RO"/>
        </w:rPr>
        <w:t>înălţimea</w:t>
      </w:r>
      <w:r w:rsidR="00FA0E48" w:rsidRPr="00055AAD">
        <w:rPr>
          <w:rFonts w:ascii="Times New Roman" w:hAnsi="Times New Roman" w:cs="Times New Roman"/>
          <w:sz w:val="24"/>
          <w:szCs w:val="24"/>
          <w:lang w:val="ro-RO"/>
        </w:rPr>
        <w:t xml:space="preserve"> </w:t>
      </w:r>
      <w:r w:rsidR="000C3C24" w:rsidRPr="00055AAD">
        <w:rPr>
          <w:rFonts w:ascii="Times New Roman" w:hAnsi="Times New Roman" w:cs="Times New Roman"/>
          <w:sz w:val="24"/>
          <w:szCs w:val="24"/>
          <w:lang w:val="ro-RO"/>
        </w:rPr>
        <w:t>stâlp</w:t>
      </w:r>
      <w:r w:rsidR="00FA0E48">
        <w:rPr>
          <w:rFonts w:ascii="Times New Roman" w:hAnsi="Times New Roman" w:cs="Times New Roman"/>
          <w:sz w:val="24"/>
          <w:szCs w:val="24"/>
          <w:lang w:val="ro-RO"/>
        </w:rPr>
        <w:t>ului</w:t>
      </w:r>
      <w:r w:rsidR="00DD70F8" w:rsidRPr="00055AAD">
        <w:rPr>
          <w:rFonts w:ascii="Times New Roman" w:hAnsi="Times New Roman" w:cs="Times New Roman"/>
          <w:sz w:val="24"/>
          <w:szCs w:val="24"/>
          <w:lang w:val="ro-RO"/>
        </w:rPr>
        <w:t xml:space="preserve"> </w:t>
      </w:r>
      <w:r w:rsidR="00FA0E48">
        <w:rPr>
          <w:rFonts w:ascii="Times New Roman" w:hAnsi="Times New Roman" w:cs="Times New Roman"/>
          <w:sz w:val="24"/>
          <w:szCs w:val="24"/>
          <w:lang w:val="ro-RO"/>
        </w:rPr>
        <w:t>x</w:t>
      </w:r>
      <w:r w:rsidR="00FA0E48" w:rsidRPr="00055AAD">
        <w:rPr>
          <w:rFonts w:ascii="Times New Roman" w:hAnsi="Times New Roman" w:cs="Times New Roman"/>
          <w:sz w:val="24"/>
          <w:szCs w:val="24"/>
          <w:lang w:val="ro-RO"/>
        </w:rPr>
        <w:t xml:space="preserve"> </w:t>
      </w:r>
      <w:r w:rsidR="00DD70F8" w:rsidRPr="00055AAD">
        <w:rPr>
          <w:rFonts w:ascii="Times New Roman" w:hAnsi="Times New Roman" w:cs="Times New Roman"/>
          <w:sz w:val="24"/>
          <w:szCs w:val="24"/>
          <w:lang w:val="ro-RO"/>
        </w:rPr>
        <w:t>1,5</w:t>
      </w:r>
      <w:r w:rsidR="00AC44A2" w:rsidRPr="00055AAD">
        <w:rPr>
          <w:rFonts w:ascii="Times New Roman" w:hAnsi="Times New Roman" w:cs="Times New Roman"/>
          <w:sz w:val="24"/>
          <w:szCs w:val="24"/>
          <w:lang w:val="ro-RO"/>
        </w:rPr>
        <w:t>.</w:t>
      </w:r>
    </w:p>
    <w:p w14:paraId="611D5C1D" w14:textId="0828B65F" w:rsidR="00F31F04" w:rsidRPr="00055AAD" w:rsidRDefault="00B67EC1" w:rsidP="00F31F04">
      <w:pPr>
        <w:tabs>
          <w:tab w:val="left" w:pos="0"/>
          <w:tab w:val="left" w:pos="90"/>
          <w:tab w:val="left" w:pos="360"/>
          <w:tab w:val="left" w:pos="1080"/>
          <w:tab w:val="left" w:pos="2955"/>
          <w:tab w:val="left" w:pos="9514"/>
        </w:tabs>
        <w:autoSpaceDE w:val="0"/>
        <w:autoSpaceDN w:val="0"/>
        <w:adjustRightInd w:val="0"/>
        <w:spacing w:after="0" w:line="360" w:lineRule="auto"/>
        <w:ind w:right="26"/>
        <w:jc w:val="both"/>
        <w:rPr>
          <w:rFonts w:ascii="Times New Roman" w:hAnsi="Times New Roman" w:cs="Times New Roman"/>
          <w:b/>
          <w:bCs/>
          <w:sz w:val="24"/>
          <w:szCs w:val="24"/>
          <w:lang w:val="ro-RO"/>
        </w:rPr>
      </w:pPr>
      <w:r w:rsidRPr="00055AAD">
        <w:rPr>
          <w:rFonts w:ascii="Times New Roman" w:hAnsi="Times New Roman" w:cs="Times New Roman"/>
          <w:sz w:val="24"/>
          <w:szCs w:val="24"/>
          <w:lang w:val="ro-RO"/>
        </w:rPr>
        <w:t>Art</w:t>
      </w:r>
      <w:r w:rsidR="00AC44A2"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6.12.</w:t>
      </w:r>
      <w:r w:rsidRPr="00055AAD">
        <w:rPr>
          <w:rFonts w:ascii="Times New Roman" w:hAnsi="Times New Roman" w:cs="Times New Roman"/>
          <w:b/>
          <w:bCs/>
          <w:sz w:val="24"/>
          <w:szCs w:val="24"/>
          <w:lang w:val="ro-RO"/>
        </w:rPr>
        <w:t xml:space="preserve"> </w:t>
      </w:r>
      <w:r w:rsidR="00F31F04" w:rsidRPr="00055AAD">
        <w:rPr>
          <w:rFonts w:ascii="Times New Roman" w:hAnsi="Times New Roman" w:cs="Times New Roman"/>
          <w:b/>
          <w:bCs/>
          <w:sz w:val="24"/>
          <w:szCs w:val="24"/>
          <w:lang w:val="ro-RO"/>
        </w:rPr>
        <w:t>Distan</w:t>
      </w:r>
      <w:r w:rsidR="00CE0183">
        <w:rPr>
          <w:rFonts w:ascii="Times New Roman" w:hAnsi="Times New Roman" w:cs="Times New Roman"/>
          <w:b/>
          <w:bCs/>
          <w:sz w:val="24"/>
          <w:szCs w:val="24"/>
          <w:lang w:val="ro-RO"/>
        </w:rPr>
        <w:t>ţ</w:t>
      </w:r>
      <w:r w:rsidR="00F31F04" w:rsidRPr="00055AAD">
        <w:rPr>
          <w:rFonts w:ascii="Times New Roman" w:hAnsi="Times New Roman" w:cs="Times New Roman"/>
          <w:b/>
          <w:bCs/>
          <w:sz w:val="24"/>
          <w:szCs w:val="24"/>
          <w:lang w:val="ro-RO"/>
        </w:rPr>
        <w:t xml:space="preserve">e </w:t>
      </w:r>
      <w:r w:rsidR="00B44D91" w:rsidRPr="00055AAD">
        <w:rPr>
          <w:rFonts w:ascii="Times New Roman" w:hAnsi="Times New Roman" w:cs="Times New Roman"/>
          <w:b/>
          <w:bCs/>
          <w:sz w:val="24"/>
          <w:szCs w:val="24"/>
          <w:lang w:val="ro-RO"/>
        </w:rPr>
        <w:t>minime (</w:t>
      </w:r>
      <w:r w:rsidR="00F31F04" w:rsidRPr="00055AAD">
        <w:rPr>
          <w:rFonts w:ascii="Times New Roman" w:hAnsi="Times New Roman" w:cs="Times New Roman"/>
          <w:b/>
          <w:bCs/>
          <w:sz w:val="24"/>
          <w:szCs w:val="24"/>
          <w:lang w:val="ro-RO"/>
        </w:rPr>
        <w:t xml:space="preserve">de </w:t>
      </w:r>
      <w:r w:rsidR="00AC44A2" w:rsidRPr="00055AAD">
        <w:rPr>
          <w:rFonts w:ascii="Times New Roman" w:hAnsi="Times New Roman" w:cs="Times New Roman"/>
          <w:b/>
          <w:bCs/>
          <w:sz w:val="24"/>
          <w:szCs w:val="24"/>
          <w:lang w:val="ro-RO"/>
        </w:rPr>
        <w:t>siguranț</w:t>
      </w:r>
      <w:r w:rsidR="00CE0183">
        <w:rPr>
          <w:rFonts w:ascii="Times New Roman" w:hAnsi="Times New Roman" w:cs="Times New Roman"/>
          <w:b/>
          <w:bCs/>
          <w:sz w:val="24"/>
          <w:szCs w:val="24"/>
          <w:lang w:val="ro-RO"/>
        </w:rPr>
        <w:t>ă</w:t>
      </w:r>
      <w:r w:rsidR="00B44D91" w:rsidRPr="00055AAD">
        <w:rPr>
          <w:rFonts w:ascii="Times New Roman" w:hAnsi="Times New Roman" w:cs="Times New Roman"/>
          <w:b/>
          <w:bCs/>
          <w:sz w:val="24"/>
          <w:szCs w:val="24"/>
          <w:lang w:val="ro-RO"/>
        </w:rPr>
        <w:t>)</w:t>
      </w:r>
      <w:r w:rsidR="00F31F04" w:rsidRPr="00055AAD">
        <w:rPr>
          <w:rFonts w:ascii="Times New Roman" w:hAnsi="Times New Roman" w:cs="Times New Roman"/>
          <w:b/>
          <w:bCs/>
          <w:sz w:val="24"/>
          <w:szCs w:val="24"/>
          <w:lang w:val="ro-RO"/>
        </w:rPr>
        <w:t xml:space="preserve"> </w:t>
      </w:r>
      <w:r w:rsidR="00CE0183">
        <w:rPr>
          <w:rFonts w:ascii="Times New Roman" w:hAnsi="Times New Roman" w:cs="Times New Roman"/>
          <w:b/>
          <w:bCs/>
          <w:sz w:val="24"/>
          <w:szCs w:val="24"/>
          <w:lang w:val="ro-RO"/>
        </w:rPr>
        <w:t>î</w:t>
      </w:r>
      <w:r w:rsidR="00415EDE">
        <w:rPr>
          <w:rFonts w:ascii="Times New Roman" w:hAnsi="Times New Roman" w:cs="Times New Roman"/>
          <w:b/>
          <w:bCs/>
          <w:sz w:val="24"/>
          <w:szCs w:val="24"/>
          <w:lang w:val="ro-RO"/>
        </w:rPr>
        <w:t xml:space="preserve">ntre </w:t>
      </w:r>
      <w:r w:rsidR="00AC44A2" w:rsidRPr="00055AAD">
        <w:rPr>
          <w:rFonts w:ascii="Times New Roman" w:hAnsi="Times New Roman" w:cs="Times New Roman"/>
          <w:b/>
          <w:bCs/>
          <w:sz w:val="24"/>
          <w:szCs w:val="24"/>
          <w:lang w:val="ro-RO"/>
        </w:rPr>
        <w:t xml:space="preserve">rezervorul </w:t>
      </w:r>
      <w:r w:rsidR="00CE0183">
        <w:rPr>
          <w:rFonts w:ascii="Times New Roman" w:hAnsi="Times New Roman" w:cs="Times New Roman"/>
          <w:b/>
          <w:bCs/>
          <w:sz w:val="24"/>
          <w:szCs w:val="24"/>
          <w:lang w:val="ro-RO"/>
        </w:rPr>
        <w:t xml:space="preserve">criogenic </w:t>
      </w:r>
      <w:r w:rsidR="00AC44A2" w:rsidRPr="00055AAD">
        <w:rPr>
          <w:rFonts w:ascii="Times New Roman" w:hAnsi="Times New Roman" w:cs="Times New Roman"/>
          <w:b/>
          <w:bCs/>
          <w:sz w:val="24"/>
          <w:szCs w:val="24"/>
          <w:lang w:val="ro-RO"/>
        </w:rPr>
        <w:t>de stocare GNL</w:t>
      </w:r>
      <w:r w:rsidR="00F31F04" w:rsidRPr="00055AAD">
        <w:rPr>
          <w:rFonts w:ascii="Times New Roman" w:hAnsi="Times New Roman" w:cs="Times New Roman"/>
          <w:b/>
          <w:bCs/>
          <w:sz w:val="24"/>
          <w:szCs w:val="24"/>
          <w:lang w:val="ro-RO"/>
        </w:rPr>
        <w:t>/sistem</w:t>
      </w:r>
      <w:r w:rsidR="00CE0183">
        <w:rPr>
          <w:rFonts w:ascii="Times New Roman" w:hAnsi="Times New Roman" w:cs="Times New Roman"/>
          <w:b/>
          <w:bCs/>
          <w:sz w:val="24"/>
          <w:szCs w:val="24"/>
          <w:lang w:val="ro-RO"/>
        </w:rPr>
        <w:t>ul</w:t>
      </w:r>
      <w:r w:rsidR="00F31F04" w:rsidRPr="00055AAD">
        <w:rPr>
          <w:rFonts w:ascii="Times New Roman" w:hAnsi="Times New Roman" w:cs="Times New Roman"/>
          <w:b/>
          <w:bCs/>
          <w:sz w:val="24"/>
          <w:szCs w:val="24"/>
          <w:lang w:val="ro-RO"/>
        </w:rPr>
        <w:t xml:space="preserve"> de </w:t>
      </w:r>
      <w:r w:rsidR="00221CF2" w:rsidRPr="00055AAD">
        <w:rPr>
          <w:rFonts w:ascii="Times New Roman" w:hAnsi="Times New Roman" w:cs="Times New Roman"/>
          <w:b/>
          <w:bCs/>
          <w:sz w:val="24"/>
          <w:szCs w:val="24"/>
          <w:lang w:val="ro-RO"/>
        </w:rPr>
        <w:t xml:space="preserve">regazeificare </w:t>
      </w:r>
      <w:r w:rsidR="00F31F04" w:rsidRPr="00055AAD">
        <w:rPr>
          <w:rFonts w:ascii="Times New Roman" w:hAnsi="Times New Roman" w:cs="Times New Roman"/>
          <w:b/>
          <w:bCs/>
          <w:sz w:val="24"/>
          <w:szCs w:val="24"/>
          <w:lang w:val="ro-RO"/>
        </w:rPr>
        <w:t xml:space="preserve">pentru alimentare cu gaze naturale a </w:t>
      </w:r>
      <w:r w:rsidR="00AB4394">
        <w:rPr>
          <w:rFonts w:ascii="Times New Roman" w:hAnsi="Times New Roman" w:cs="Times New Roman"/>
          <w:b/>
          <w:bCs/>
          <w:sz w:val="24"/>
          <w:szCs w:val="24"/>
          <w:lang w:val="ro-RO"/>
        </w:rPr>
        <w:t>clienţilor</w:t>
      </w:r>
      <w:r w:rsidR="00F31F04" w:rsidRPr="00055AAD">
        <w:rPr>
          <w:rFonts w:ascii="Times New Roman" w:hAnsi="Times New Roman" w:cs="Times New Roman"/>
          <w:b/>
          <w:bCs/>
          <w:sz w:val="24"/>
          <w:szCs w:val="24"/>
          <w:lang w:val="ro-RO"/>
        </w:rPr>
        <w:t xml:space="preserve"> </w:t>
      </w:r>
      <w:r w:rsidR="00AC4043">
        <w:rPr>
          <w:rFonts w:ascii="Times New Roman" w:hAnsi="Times New Roman" w:cs="Times New Roman"/>
          <w:b/>
          <w:bCs/>
          <w:sz w:val="24"/>
          <w:szCs w:val="24"/>
          <w:lang w:val="ro-RO"/>
        </w:rPr>
        <w:t>casnici şi industriali</w:t>
      </w:r>
      <w:r w:rsidR="00B64C94" w:rsidRPr="00055AAD">
        <w:rPr>
          <w:rFonts w:ascii="Times New Roman" w:hAnsi="Times New Roman" w:cs="Times New Roman"/>
          <w:b/>
          <w:bCs/>
          <w:sz w:val="24"/>
          <w:szCs w:val="24"/>
          <w:lang w:val="ro-RO"/>
        </w:rPr>
        <w:t xml:space="preserve"> și </w:t>
      </w:r>
      <w:r w:rsidR="00AC44A2" w:rsidRPr="00055AAD">
        <w:rPr>
          <w:rFonts w:ascii="Times New Roman" w:hAnsi="Times New Roman" w:cs="Times New Roman"/>
          <w:b/>
          <w:bCs/>
          <w:sz w:val="24"/>
          <w:szCs w:val="24"/>
          <w:lang w:val="ro-RO"/>
        </w:rPr>
        <w:t>infrastructura</w:t>
      </w:r>
      <w:r w:rsidR="00F31F04" w:rsidRPr="00055AAD">
        <w:rPr>
          <w:rFonts w:ascii="Times New Roman" w:hAnsi="Times New Roman" w:cs="Times New Roman"/>
          <w:b/>
          <w:bCs/>
          <w:sz w:val="24"/>
          <w:szCs w:val="24"/>
          <w:lang w:val="ro-RO"/>
        </w:rPr>
        <w:t xml:space="preserve"> din </w:t>
      </w:r>
      <w:r w:rsidR="00AC44A2" w:rsidRPr="00055AAD">
        <w:rPr>
          <w:rFonts w:ascii="Times New Roman" w:hAnsi="Times New Roman" w:cs="Times New Roman"/>
          <w:b/>
          <w:bCs/>
          <w:sz w:val="24"/>
          <w:szCs w:val="24"/>
          <w:lang w:val="ro-RO"/>
        </w:rPr>
        <w:t>vecinătate.</w:t>
      </w:r>
    </w:p>
    <w:p w14:paraId="3E63A664" w14:textId="18F831C5" w:rsidR="00C604A1" w:rsidRPr="00055AAD" w:rsidRDefault="00C604A1" w:rsidP="00F31F04">
      <w:pPr>
        <w:tabs>
          <w:tab w:val="left" w:pos="0"/>
          <w:tab w:val="left" w:pos="90"/>
          <w:tab w:val="left" w:pos="360"/>
          <w:tab w:val="left" w:pos="1080"/>
          <w:tab w:val="left" w:pos="2955"/>
          <w:tab w:val="left" w:pos="9514"/>
        </w:tabs>
        <w:autoSpaceDE w:val="0"/>
        <w:autoSpaceDN w:val="0"/>
        <w:adjustRightInd w:val="0"/>
        <w:spacing w:after="0" w:line="360" w:lineRule="auto"/>
        <w:ind w:right="26"/>
        <w:jc w:val="both"/>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Tabel</w:t>
      </w:r>
      <w:r w:rsidR="00CE0183">
        <w:rPr>
          <w:rFonts w:ascii="Times New Roman" w:hAnsi="Times New Roman" w:cs="Times New Roman"/>
          <w:b/>
          <w:bCs/>
          <w:sz w:val="24"/>
          <w:szCs w:val="24"/>
          <w:lang w:val="ro-RO"/>
        </w:rPr>
        <w:t>ul</w:t>
      </w:r>
      <w:r w:rsidRPr="00055AAD">
        <w:rPr>
          <w:rFonts w:ascii="Times New Roman" w:hAnsi="Times New Roman" w:cs="Times New Roman"/>
          <w:b/>
          <w:bCs/>
          <w:sz w:val="24"/>
          <w:szCs w:val="24"/>
          <w:lang w:val="ro-RO"/>
        </w:rPr>
        <w:t xml:space="preserve"> </w:t>
      </w:r>
      <w:r w:rsidR="009A48ED" w:rsidRPr="00055AAD">
        <w:rPr>
          <w:rFonts w:ascii="Times New Roman" w:hAnsi="Times New Roman" w:cs="Times New Roman"/>
          <w:b/>
          <w:bCs/>
          <w:sz w:val="24"/>
          <w:szCs w:val="24"/>
          <w:lang w:val="ro-RO"/>
        </w:rPr>
        <w:t>6.</w:t>
      </w:r>
      <w:r w:rsidRPr="00055AAD">
        <w:rPr>
          <w:rFonts w:ascii="Times New Roman" w:hAnsi="Times New Roman" w:cs="Times New Roman"/>
          <w:b/>
          <w:bCs/>
          <w:sz w:val="24"/>
          <w:szCs w:val="24"/>
          <w:lang w:val="ro-RO"/>
        </w:rPr>
        <w:t>3</w:t>
      </w:r>
    </w:p>
    <w:tbl>
      <w:tblPr>
        <w:tblStyle w:val="TableGrid"/>
        <w:tblW w:w="9450" w:type="dxa"/>
        <w:jc w:val="center"/>
        <w:tblLayout w:type="fixed"/>
        <w:tblLook w:val="04A0" w:firstRow="1" w:lastRow="0" w:firstColumn="1" w:lastColumn="0" w:noHBand="0" w:noVBand="1"/>
      </w:tblPr>
      <w:tblGrid>
        <w:gridCol w:w="2093"/>
        <w:gridCol w:w="1170"/>
        <w:gridCol w:w="1260"/>
        <w:gridCol w:w="1147"/>
        <w:gridCol w:w="1350"/>
        <w:gridCol w:w="1080"/>
        <w:gridCol w:w="1350"/>
      </w:tblGrid>
      <w:tr w:rsidR="00196F7B" w:rsidRPr="00055AAD" w14:paraId="2A5C76C9" w14:textId="77777777" w:rsidTr="00E8654B">
        <w:trPr>
          <w:trHeight w:val="602"/>
          <w:jc w:val="center"/>
        </w:trPr>
        <w:tc>
          <w:tcPr>
            <w:tcW w:w="2093" w:type="dxa"/>
          </w:tcPr>
          <w:p w14:paraId="0FF32CB6"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Utila</w:t>
            </w:r>
          </w:p>
          <w:p w14:paraId="7F07088C"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Echipament</w:t>
            </w:r>
          </w:p>
        </w:tc>
        <w:tc>
          <w:tcPr>
            <w:tcW w:w="1170" w:type="dxa"/>
          </w:tcPr>
          <w:p w14:paraId="4BDFD92C" w14:textId="3FB6E432" w:rsidR="00B05943"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 xml:space="preserve">Drum </w:t>
            </w:r>
            <w:r w:rsidR="00CE0183">
              <w:rPr>
                <w:rFonts w:ascii="Times New Roman" w:hAnsi="Times New Roman" w:cs="Times New Roman"/>
                <w:sz w:val="24"/>
                <w:szCs w:val="24"/>
              </w:rPr>
              <w:t>î</w:t>
            </w:r>
            <w:r w:rsidRPr="00055AAD">
              <w:rPr>
                <w:rFonts w:ascii="Times New Roman" w:hAnsi="Times New Roman" w:cs="Times New Roman"/>
                <w:sz w:val="24"/>
                <w:szCs w:val="24"/>
              </w:rPr>
              <w:t>n localitate</w:t>
            </w:r>
          </w:p>
          <w:p w14:paraId="659B3FA1" w14:textId="77777777" w:rsidR="00196F7B" w:rsidRPr="00055AAD" w:rsidRDefault="00B05943"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(m)</w:t>
            </w:r>
          </w:p>
        </w:tc>
        <w:tc>
          <w:tcPr>
            <w:tcW w:w="1260" w:type="dxa"/>
          </w:tcPr>
          <w:p w14:paraId="0FE4EABE"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DN/DJ</w:t>
            </w:r>
          </w:p>
          <w:p w14:paraId="5C0E3A09" w14:textId="77777777" w:rsidR="00B05943" w:rsidRPr="00055AAD" w:rsidRDefault="00B05943"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p>
          <w:p w14:paraId="28D56242" w14:textId="77777777" w:rsidR="00B05943" w:rsidRPr="00055AAD" w:rsidRDefault="00B05943"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(m)</w:t>
            </w:r>
          </w:p>
        </w:tc>
        <w:tc>
          <w:tcPr>
            <w:tcW w:w="1147" w:type="dxa"/>
          </w:tcPr>
          <w:p w14:paraId="1D27428A" w14:textId="665D1752" w:rsidR="00B05943"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Cale ferat</w:t>
            </w:r>
            <w:r w:rsidR="00CE0183">
              <w:rPr>
                <w:rFonts w:ascii="Times New Roman" w:hAnsi="Times New Roman" w:cs="Times New Roman"/>
                <w:sz w:val="24"/>
                <w:szCs w:val="24"/>
              </w:rPr>
              <w:t>ă</w:t>
            </w:r>
          </w:p>
          <w:p w14:paraId="06306354" w14:textId="77777777" w:rsidR="00196F7B" w:rsidRPr="00055AAD" w:rsidRDefault="00B05943"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(m)</w:t>
            </w:r>
          </w:p>
        </w:tc>
        <w:tc>
          <w:tcPr>
            <w:tcW w:w="1350" w:type="dxa"/>
          </w:tcPr>
          <w:p w14:paraId="095F5407" w14:textId="77777777" w:rsidR="00B05943"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Conducte magistrale</w:t>
            </w:r>
          </w:p>
          <w:p w14:paraId="29274119" w14:textId="77777777" w:rsidR="00196F7B" w:rsidRPr="00055AAD" w:rsidRDefault="00B05943"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(m)</w:t>
            </w:r>
          </w:p>
        </w:tc>
        <w:tc>
          <w:tcPr>
            <w:tcW w:w="1080" w:type="dxa"/>
          </w:tcPr>
          <w:p w14:paraId="61F92A88" w14:textId="77777777" w:rsidR="00196F7B" w:rsidRPr="00055AAD" w:rsidRDefault="00AC44A2"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Păduri</w:t>
            </w:r>
          </w:p>
          <w:p w14:paraId="2EE18411" w14:textId="77777777" w:rsidR="00B05943" w:rsidRPr="00055AAD" w:rsidRDefault="00B05943"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p>
          <w:p w14:paraId="1C943FCB" w14:textId="77777777" w:rsidR="00B05943" w:rsidRPr="00055AAD" w:rsidRDefault="00B05943"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(m)</w:t>
            </w:r>
          </w:p>
        </w:tc>
        <w:tc>
          <w:tcPr>
            <w:tcW w:w="1350" w:type="dxa"/>
          </w:tcPr>
          <w:p w14:paraId="7E600A63" w14:textId="744DACD5"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Limit</w:t>
            </w:r>
            <w:r w:rsidR="00CE0183">
              <w:rPr>
                <w:rFonts w:ascii="Times New Roman" w:hAnsi="Times New Roman" w:cs="Times New Roman"/>
                <w:sz w:val="24"/>
                <w:szCs w:val="24"/>
              </w:rPr>
              <w:t>ă</w:t>
            </w:r>
            <w:r w:rsidRPr="00055AAD">
              <w:rPr>
                <w:rFonts w:ascii="Times New Roman" w:hAnsi="Times New Roman" w:cs="Times New Roman"/>
                <w:sz w:val="24"/>
                <w:szCs w:val="24"/>
              </w:rPr>
              <w:t xml:space="preserve"> incint</w:t>
            </w:r>
            <w:r w:rsidR="00CE0183">
              <w:rPr>
                <w:rFonts w:ascii="Times New Roman" w:hAnsi="Times New Roman" w:cs="Times New Roman"/>
                <w:sz w:val="24"/>
                <w:szCs w:val="24"/>
              </w:rPr>
              <w:t>ă</w:t>
            </w:r>
            <w:r w:rsidRPr="00055AAD">
              <w:rPr>
                <w:rFonts w:ascii="Times New Roman" w:hAnsi="Times New Roman" w:cs="Times New Roman"/>
                <w:sz w:val="24"/>
                <w:szCs w:val="24"/>
              </w:rPr>
              <w:t xml:space="preserve"> </w:t>
            </w:r>
            <w:r w:rsidR="00AC44A2" w:rsidRPr="00055AAD">
              <w:rPr>
                <w:rFonts w:ascii="Times New Roman" w:hAnsi="Times New Roman" w:cs="Times New Roman"/>
                <w:sz w:val="24"/>
                <w:szCs w:val="24"/>
              </w:rPr>
              <w:t>fără</w:t>
            </w:r>
            <w:r w:rsidRPr="00055AAD">
              <w:rPr>
                <w:rFonts w:ascii="Times New Roman" w:hAnsi="Times New Roman" w:cs="Times New Roman"/>
                <w:sz w:val="24"/>
                <w:szCs w:val="24"/>
              </w:rPr>
              <w:t xml:space="preserve"> </w:t>
            </w:r>
            <w:r w:rsidR="00AC44A2" w:rsidRPr="00055AAD">
              <w:rPr>
                <w:rFonts w:ascii="Times New Roman" w:hAnsi="Times New Roman" w:cs="Times New Roman"/>
                <w:sz w:val="24"/>
                <w:szCs w:val="24"/>
              </w:rPr>
              <w:t>construcții</w:t>
            </w:r>
          </w:p>
          <w:p w14:paraId="457B6848" w14:textId="77777777" w:rsidR="00B05943" w:rsidRPr="00055AAD" w:rsidRDefault="00B05943"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(m)</w:t>
            </w:r>
          </w:p>
        </w:tc>
      </w:tr>
      <w:tr w:rsidR="00196F7B" w:rsidRPr="00055AAD" w14:paraId="2E321AAF" w14:textId="77777777" w:rsidTr="00E8654B">
        <w:trPr>
          <w:trHeight w:val="287"/>
          <w:jc w:val="center"/>
        </w:trPr>
        <w:tc>
          <w:tcPr>
            <w:tcW w:w="2093" w:type="dxa"/>
          </w:tcPr>
          <w:p w14:paraId="3845D4B0" w14:textId="0CA8EDD2"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Rezervor</w:t>
            </w:r>
            <w:r w:rsidR="00CE0183">
              <w:rPr>
                <w:rFonts w:ascii="Times New Roman" w:hAnsi="Times New Roman" w:cs="Times New Roman"/>
                <w:sz w:val="24"/>
                <w:szCs w:val="24"/>
              </w:rPr>
              <w:t xml:space="preserve"> </w:t>
            </w:r>
            <w:r w:rsidR="00CE0183" w:rsidRPr="00055AAD">
              <w:rPr>
                <w:rFonts w:ascii="Times New Roman" w:hAnsi="Times New Roman" w:cs="Times New Roman"/>
                <w:color w:val="000000"/>
                <w:sz w:val="24"/>
                <w:szCs w:val="24"/>
              </w:rPr>
              <w:t xml:space="preserve">criogenic </w:t>
            </w:r>
            <w:r w:rsidR="00CE0183">
              <w:rPr>
                <w:rFonts w:ascii="Times New Roman" w:hAnsi="Times New Roman" w:cs="Times New Roman"/>
                <w:color w:val="000000"/>
                <w:sz w:val="24"/>
                <w:szCs w:val="24"/>
              </w:rPr>
              <w:t>de stocare GNL</w:t>
            </w:r>
          </w:p>
        </w:tc>
        <w:tc>
          <w:tcPr>
            <w:tcW w:w="1170" w:type="dxa"/>
          </w:tcPr>
          <w:p w14:paraId="69FD2B58"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25,00</w:t>
            </w:r>
          </w:p>
        </w:tc>
        <w:tc>
          <w:tcPr>
            <w:tcW w:w="1260" w:type="dxa"/>
          </w:tcPr>
          <w:p w14:paraId="3074ACC8"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8,00</w:t>
            </w:r>
          </w:p>
        </w:tc>
        <w:tc>
          <w:tcPr>
            <w:tcW w:w="1147" w:type="dxa"/>
          </w:tcPr>
          <w:p w14:paraId="07153805"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20,00</w:t>
            </w:r>
          </w:p>
        </w:tc>
        <w:tc>
          <w:tcPr>
            <w:tcW w:w="1350" w:type="dxa"/>
          </w:tcPr>
          <w:p w14:paraId="5412D69B"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20,00</w:t>
            </w:r>
          </w:p>
        </w:tc>
        <w:tc>
          <w:tcPr>
            <w:tcW w:w="1080" w:type="dxa"/>
          </w:tcPr>
          <w:p w14:paraId="71BFDA63"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350" w:type="dxa"/>
          </w:tcPr>
          <w:p w14:paraId="6829FF40"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5,00</w:t>
            </w:r>
          </w:p>
        </w:tc>
      </w:tr>
      <w:tr w:rsidR="00196F7B" w:rsidRPr="00055AAD" w14:paraId="5FE975E3" w14:textId="77777777" w:rsidTr="00E8654B">
        <w:trPr>
          <w:jc w:val="center"/>
        </w:trPr>
        <w:tc>
          <w:tcPr>
            <w:tcW w:w="2093" w:type="dxa"/>
          </w:tcPr>
          <w:p w14:paraId="53367CA5"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Punct  transvazare</w:t>
            </w:r>
            <w:r w:rsidR="00B05943" w:rsidRPr="00055AAD">
              <w:rPr>
                <w:rFonts w:ascii="Times New Roman" w:hAnsi="Times New Roman" w:cs="Times New Roman"/>
                <w:sz w:val="24"/>
                <w:szCs w:val="24"/>
              </w:rPr>
              <w:t xml:space="preserve"> </w:t>
            </w:r>
          </w:p>
          <w:p w14:paraId="6C58B44F" w14:textId="7A93CC77" w:rsidR="00196F7B" w:rsidRPr="00055AAD" w:rsidRDefault="00B05943"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GN</w:t>
            </w:r>
            <w:r w:rsidR="00196F7B" w:rsidRPr="00055AAD">
              <w:rPr>
                <w:rFonts w:ascii="Times New Roman" w:hAnsi="Times New Roman" w:cs="Times New Roman"/>
                <w:sz w:val="24"/>
                <w:szCs w:val="24"/>
              </w:rPr>
              <w:t>L din autocisterne</w:t>
            </w:r>
            <w:r w:rsidR="001853B4">
              <w:rPr>
                <w:rFonts w:ascii="Times New Roman" w:hAnsi="Times New Roman" w:cs="Times New Roman"/>
                <w:sz w:val="24"/>
                <w:szCs w:val="24"/>
              </w:rPr>
              <w:t>/semiremorci</w:t>
            </w:r>
          </w:p>
        </w:tc>
        <w:tc>
          <w:tcPr>
            <w:tcW w:w="1170" w:type="dxa"/>
          </w:tcPr>
          <w:p w14:paraId="220A29E5"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25,00</w:t>
            </w:r>
          </w:p>
        </w:tc>
        <w:tc>
          <w:tcPr>
            <w:tcW w:w="1260" w:type="dxa"/>
          </w:tcPr>
          <w:p w14:paraId="7AF5FEF2"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8,00</w:t>
            </w:r>
          </w:p>
        </w:tc>
        <w:tc>
          <w:tcPr>
            <w:tcW w:w="1147" w:type="dxa"/>
          </w:tcPr>
          <w:p w14:paraId="4A427210"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20,00</w:t>
            </w:r>
          </w:p>
        </w:tc>
        <w:tc>
          <w:tcPr>
            <w:tcW w:w="1350" w:type="dxa"/>
          </w:tcPr>
          <w:p w14:paraId="721EBC3B"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20,00</w:t>
            </w:r>
          </w:p>
        </w:tc>
        <w:tc>
          <w:tcPr>
            <w:tcW w:w="1080" w:type="dxa"/>
          </w:tcPr>
          <w:p w14:paraId="20281D45"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350" w:type="dxa"/>
          </w:tcPr>
          <w:p w14:paraId="3DF7A108"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5,00</w:t>
            </w:r>
          </w:p>
        </w:tc>
      </w:tr>
      <w:tr w:rsidR="00196F7B" w:rsidRPr="00055AAD" w14:paraId="1860AD20" w14:textId="77777777" w:rsidTr="00E8654B">
        <w:trPr>
          <w:trHeight w:val="287"/>
          <w:jc w:val="center"/>
        </w:trPr>
        <w:tc>
          <w:tcPr>
            <w:tcW w:w="2093" w:type="dxa"/>
          </w:tcPr>
          <w:p w14:paraId="1A5C7855" w14:textId="4F966ABA" w:rsidR="00196F7B" w:rsidRPr="00055AAD" w:rsidRDefault="00196F7B" w:rsidP="00F31F04">
            <w:pPr>
              <w:tabs>
                <w:tab w:val="left" w:pos="0"/>
                <w:tab w:val="left" w:pos="90"/>
                <w:tab w:val="left" w:pos="360"/>
                <w:tab w:val="left" w:pos="1080"/>
                <w:tab w:val="left" w:pos="3420"/>
                <w:tab w:val="left" w:pos="9514"/>
              </w:tabs>
              <w:spacing w:line="360" w:lineRule="auto"/>
              <w:ind w:right="26"/>
              <w:contextualSpacing/>
              <w:jc w:val="both"/>
              <w:rPr>
                <w:rFonts w:ascii="Times New Roman" w:hAnsi="Times New Roman" w:cs="Times New Roman"/>
                <w:sz w:val="24"/>
                <w:szCs w:val="24"/>
              </w:rPr>
            </w:pPr>
            <w:r w:rsidRPr="00055AAD">
              <w:rPr>
                <w:rFonts w:ascii="Times New Roman" w:hAnsi="Times New Roman" w:cs="Times New Roman"/>
                <w:sz w:val="24"/>
                <w:szCs w:val="24"/>
              </w:rPr>
              <w:t xml:space="preserve">Vaporizator </w:t>
            </w:r>
            <w:r w:rsidR="00CE0183">
              <w:rPr>
                <w:rFonts w:ascii="Times New Roman" w:hAnsi="Times New Roman" w:cs="Times New Roman"/>
                <w:color w:val="000000"/>
                <w:sz w:val="24"/>
                <w:szCs w:val="24"/>
              </w:rPr>
              <w:t>de înaltă presiune</w:t>
            </w:r>
          </w:p>
        </w:tc>
        <w:tc>
          <w:tcPr>
            <w:tcW w:w="1170" w:type="dxa"/>
          </w:tcPr>
          <w:p w14:paraId="688119D0"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260" w:type="dxa"/>
          </w:tcPr>
          <w:p w14:paraId="3BC81E99"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5,00</w:t>
            </w:r>
          </w:p>
        </w:tc>
        <w:tc>
          <w:tcPr>
            <w:tcW w:w="1147" w:type="dxa"/>
          </w:tcPr>
          <w:p w14:paraId="074AABDA"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350" w:type="dxa"/>
          </w:tcPr>
          <w:p w14:paraId="56AF7C9F"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080" w:type="dxa"/>
          </w:tcPr>
          <w:p w14:paraId="254CC2F8"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8,00</w:t>
            </w:r>
          </w:p>
        </w:tc>
        <w:tc>
          <w:tcPr>
            <w:tcW w:w="1350" w:type="dxa"/>
          </w:tcPr>
          <w:p w14:paraId="0CE06A74"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3,00</w:t>
            </w:r>
          </w:p>
        </w:tc>
      </w:tr>
      <w:tr w:rsidR="00196F7B" w:rsidRPr="00055AAD" w14:paraId="6ACB0EC4" w14:textId="77777777" w:rsidTr="00E8654B">
        <w:trPr>
          <w:jc w:val="center"/>
        </w:trPr>
        <w:tc>
          <w:tcPr>
            <w:tcW w:w="2093" w:type="dxa"/>
          </w:tcPr>
          <w:p w14:paraId="4FDE54F4" w14:textId="62EC67A8" w:rsidR="00196F7B" w:rsidRPr="00055AAD" w:rsidRDefault="00D23B23" w:rsidP="00F31F04">
            <w:pPr>
              <w:tabs>
                <w:tab w:val="left" w:pos="0"/>
                <w:tab w:val="left" w:pos="90"/>
                <w:tab w:val="left" w:pos="360"/>
                <w:tab w:val="left" w:pos="1080"/>
                <w:tab w:val="left" w:pos="3420"/>
                <w:tab w:val="left" w:pos="9514"/>
              </w:tabs>
              <w:spacing w:line="360" w:lineRule="auto"/>
              <w:ind w:right="26"/>
              <w:contextualSpacing/>
              <w:jc w:val="both"/>
              <w:rPr>
                <w:rFonts w:ascii="Times New Roman" w:hAnsi="Times New Roman" w:cs="Times New Roman"/>
                <w:sz w:val="24"/>
                <w:szCs w:val="24"/>
              </w:rPr>
            </w:pPr>
            <w:r w:rsidRPr="00055AAD">
              <w:rPr>
                <w:rFonts w:ascii="Times New Roman" w:hAnsi="Times New Roman" w:cs="Times New Roman"/>
                <w:sz w:val="24"/>
                <w:szCs w:val="24"/>
              </w:rPr>
              <w:t>Schimbător</w:t>
            </w:r>
            <w:r w:rsidR="00196F7B" w:rsidRPr="00055AAD">
              <w:rPr>
                <w:rFonts w:ascii="Times New Roman" w:hAnsi="Times New Roman" w:cs="Times New Roman"/>
                <w:sz w:val="24"/>
                <w:szCs w:val="24"/>
              </w:rPr>
              <w:t xml:space="preserve"> </w:t>
            </w:r>
            <w:r w:rsidR="00CE0183">
              <w:rPr>
                <w:rFonts w:ascii="Times New Roman" w:hAnsi="Times New Roman" w:cs="Times New Roman"/>
                <w:sz w:val="24"/>
                <w:szCs w:val="24"/>
              </w:rPr>
              <w:t xml:space="preserve">de </w:t>
            </w:r>
            <w:r w:rsidRPr="00055AAD">
              <w:rPr>
                <w:rFonts w:ascii="Times New Roman" w:hAnsi="Times New Roman" w:cs="Times New Roman"/>
                <w:sz w:val="24"/>
                <w:szCs w:val="24"/>
              </w:rPr>
              <w:t>căldur</w:t>
            </w:r>
            <w:r w:rsidR="00CE0183">
              <w:rPr>
                <w:rFonts w:ascii="Times New Roman" w:hAnsi="Times New Roman" w:cs="Times New Roman"/>
                <w:sz w:val="24"/>
                <w:szCs w:val="24"/>
              </w:rPr>
              <w:t>ă</w:t>
            </w:r>
            <w:r w:rsidR="00196F7B" w:rsidRPr="00055AAD">
              <w:rPr>
                <w:rFonts w:ascii="Times New Roman" w:hAnsi="Times New Roman" w:cs="Times New Roman"/>
                <w:sz w:val="24"/>
                <w:szCs w:val="24"/>
              </w:rPr>
              <w:t xml:space="preserve"> </w:t>
            </w:r>
            <w:r w:rsidR="00CE0183">
              <w:rPr>
                <w:rFonts w:ascii="Times New Roman" w:hAnsi="Times New Roman" w:cs="Times New Roman"/>
                <w:sz w:val="24"/>
                <w:szCs w:val="24"/>
              </w:rPr>
              <w:t xml:space="preserve"> electric</w:t>
            </w:r>
          </w:p>
        </w:tc>
        <w:tc>
          <w:tcPr>
            <w:tcW w:w="1170" w:type="dxa"/>
          </w:tcPr>
          <w:p w14:paraId="1F6DF48D"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260" w:type="dxa"/>
          </w:tcPr>
          <w:p w14:paraId="584B8BE1"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5,00</w:t>
            </w:r>
          </w:p>
        </w:tc>
        <w:tc>
          <w:tcPr>
            <w:tcW w:w="1147" w:type="dxa"/>
          </w:tcPr>
          <w:p w14:paraId="65421B97"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350" w:type="dxa"/>
          </w:tcPr>
          <w:p w14:paraId="34295C6D"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10,00</w:t>
            </w:r>
          </w:p>
        </w:tc>
        <w:tc>
          <w:tcPr>
            <w:tcW w:w="1080" w:type="dxa"/>
          </w:tcPr>
          <w:p w14:paraId="31CBA301"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8,00</w:t>
            </w:r>
          </w:p>
        </w:tc>
        <w:tc>
          <w:tcPr>
            <w:tcW w:w="1350" w:type="dxa"/>
          </w:tcPr>
          <w:p w14:paraId="6C393C4C" w14:textId="77777777" w:rsidR="00196F7B" w:rsidRPr="00055AAD" w:rsidRDefault="00196F7B" w:rsidP="00B05943">
            <w:pPr>
              <w:tabs>
                <w:tab w:val="left" w:pos="0"/>
                <w:tab w:val="left" w:pos="90"/>
                <w:tab w:val="left" w:pos="360"/>
                <w:tab w:val="left" w:pos="1080"/>
                <w:tab w:val="left" w:pos="3420"/>
                <w:tab w:val="left" w:pos="9514"/>
              </w:tabs>
              <w:spacing w:line="360" w:lineRule="auto"/>
              <w:ind w:right="26"/>
              <w:contextualSpacing/>
              <w:jc w:val="center"/>
              <w:rPr>
                <w:rFonts w:ascii="Times New Roman" w:hAnsi="Times New Roman" w:cs="Times New Roman"/>
                <w:sz w:val="24"/>
                <w:szCs w:val="24"/>
              </w:rPr>
            </w:pPr>
            <w:r w:rsidRPr="00055AAD">
              <w:rPr>
                <w:rFonts w:ascii="Times New Roman" w:hAnsi="Times New Roman" w:cs="Times New Roman"/>
                <w:sz w:val="24"/>
                <w:szCs w:val="24"/>
              </w:rPr>
              <w:t>3,00</w:t>
            </w:r>
          </w:p>
        </w:tc>
      </w:tr>
    </w:tbl>
    <w:p w14:paraId="0B02696C" w14:textId="2AB22283" w:rsidR="00196F7B" w:rsidRPr="00055AAD" w:rsidRDefault="00415EDE" w:rsidP="00196F7B">
      <w:pPr>
        <w:tabs>
          <w:tab w:val="left" w:pos="0"/>
          <w:tab w:val="left" w:pos="90"/>
          <w:tab w:val="left" w:pos="360"/>
          <w:tab w:val="left" w:pos="1080"/>
          <w:tab w:val="left" w:pos="2955"/>
          <w:tab w:val="left" w:pos="9514"/>
        </w:tabs>
        <w:autoSpaceDE w:val="0"/>
        <w:autoSpaceDN w:val="0"/>
        <w:adjustRightInd w:val="0"/>
        <w:spacing w:after="0" w:line="360" w:lineRule="auto"/>
        <w:ind w:right="26"/>
        <w:jc w:val="both"/>
        <w:rPr>
          <w:rFonts w:ascii="Times New Roman" w:hAnsi="Times New Roman" w:cs="Times New Roman"/>
          <w:sz w:val="24"/>
          <w:szCs w:val="24"/>
          <w:lang w:val="ro-RO"/>
        </w:rPr>
      </w:pPr>
      <w:r>
        <w:rPr>
          <w:rFonts w:ascii="Times New Roman" w:hAnsi="Times New Roman" w:cs="Times New Roman"/>
          <w:sz w:val="24"/>
          <w:szCs w:val="24"/>
          <w:lang w:val="ro-RO"/>
        </w:rPr>
        <w:t>Faţă</w:t>
      </w:r>
      <w:r w:rsidR="00196F7B" w:rsidRPr="00055AAD">
        <w:rPr>
          <w:rFonts w:ascii="Times New Roman" w:hAnsi="Times New Roman" w:cs="Times New Roman"/>
          <w:sz w:val="24"/>
          <w:szCs w:val="24"/>
          <w:lang w:val="ro-RO"/>
        </w:rPr>
        <w:t xml:space="preserve"> de liniile electrice de medie</w:t>
      </w:r>
      <w:r w:rsidR="00B64C94" w:rsidRPr="00055AAD">
        <w:rPr>
          <w:rFonts w:ascii="Times New Roman" w:hAnsi="Times New Roman" w:cs="Times New Roman"/>
          <w:sz w:val="24"/>
          <w:szCs w:val="24"/>
          <w:lang w:val="ro-RO"/>
        </w:rPr>
        <w:t xml:space="preserve"> și </w:t>
      </w:r>
      <w:r w:rsidR="00D23B23" w:rsidRPr="00055AAD">
        <w:rPr>
          <w:rFonts w:ascii="Times New Roman" w:hAnsi="Times New Roman" w:cs="Times New Roman"/>
          <w:sz w:val="24"/>
          <w:szCs w:val="24"/>
          <w:lang w:val="ro-RO"/>
        </w:rPr>
        <w:t>înalta</w:t>
      </w:r>
      <w:r w:rsidR="00196F7B" w:rsidRPr="00055AAD">
        <w:rPr>
          <w:rFonts w:ascii="Times New Roman" w:hAnsi="Times New Roman" w:cs="Times New Roman"/>
          <w:sz w:val="24"/>
          <w:szCs w:val="24"/>
          <w:lang w:val="ro-RO"/>
        </w:rPr>
        <w:t xml:space="preserve"> tensiune distanta este </w:t>
      </w:r>
      <w:r w:rsidR="00CE0183">
        <w:rPr>
          <w:rFonts w:ascii="Times New Roman" w:hAnsi="Times New Roman" w:cs="Times New Roman"/>
          <w:sz w:val="24"/>
          <w:szCs w:val="24"/>
          <w:lang w:val="ro-RO"/>
        </w:rPr>
        <w:t>înălţimea</w:t>
      </w:r>
      <w:r w:rsidR="00CE0183" w:rsidRPr="00055AAD">
        <w:rPr>
          <w:rFonts w:ascii="Times New Roman" w:hAnsi="Times New Roman" w:cs="Times New Roman"/>
          <w:sz w:val="24"/>
          <w:szCs w:val="24"/>
          <w:lang w:val="ro-RO"/>
        </w:rPr>
        <w:t xml:space="preserve"> </w:t>
      </w:r>
      <w:r w:rsidR="00D23B23" w:rsidRPr="00055AAD">
        <w:rPr>
          <w:rFonts w:ascii="Times New Roman" w:hAnsi="Times New Roman" w:cs="Times New Roman"/>
          <w:sz w:val="24"/>
          <w:szCs w:val="24"/>
          <w:lang w:val="ro-RO"/>
        </w:rPr>
        <w:t>stâlp</w:t>
      </w:r>
      <w:r w:rsidR="00CE0183">
        <w:rPr>
          <w:rFonts w:ascii="Times New Roman" w:hAnsi="Times New Roman" w:cs="Times New Roman"/>
          <w:sz w:val="24"/>
          <w:szCs w:val="24"/>
          <w:lang w:val="ro-RO"/>
        </w:rPr>
        <w:t>ului</w:t>
      </w:r>
      <w:r w:rsidR="00196F7B" w:rsidRPr="00055AAD">
        <w:rPr>
          <w:rFonts w:ascii="Times New Roman" w:hAnsi="Times New Roman" w:cs="Times New Roman"/>
          <w:sz w:val="24"/>
          <w:szCs w:val="24"/>
          <w:lang w:val="ro-RO"/>
        </w:rPr>
        <w:t xml:space="preserve"> X 1,5 </w:t>
      </w:r>
    </w:p>
    <w:p w14:paraId="7692FD38" w14:textId="1CE8FFE7" w:rsidR="00F31F04" w:rsidRPr="00055AAD" w:rsidRDefault="00B67EC1" w:rsidP="00196F7B">
      <w:pPr>
        <w:tabs>
          <w:tab w:val="left" w:pos="90"/>
          <w:tab w:val="left" w:pos="360"/>
          <w:tab w:val="left" w:pos="540"/>
          <w:tab w:val="left" w:pos="1080"/>
          <w:tab w:val="left" w:pos="2955"/>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D23B23"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6.13. </w:t>
      </w:r>
      <w:r w:rsidR="00D23B23" w:rsidRPr="00055AAD">
        <w:rPr>
          <w:rFonts w:ascii="Times New Roman" w:hAnsi="Times New Roman" w:cs="Times New Roman"/>
          <w:sz w:val="24"/>
          <w:szCs w:val="24"/>
          <w:lang w:val="ro-RO"/>
        </w:rPr>
        <w:t>Distanțele</w:t>
      </w:r>
      <w:r w:rsidR="00F31F04" w:rsidRPr="00055AAD">
        <w:rPr>
          <w:rFonts w:ascii="Times New Roman" w:hAnsi="Times New Roman" w:cs="Times New Roman"/>
          <w:sz w:val="24"/>
          <w:szCs w:val="24"/>
          <w:lang w:val="ro-RO"/>
        </w:rPr>
        <w:t xml:space="preserve"> de securitate între </w:t>
      </w:r>
      <w:r w:rsidR="001764A4" w:rsidRPr="001764A4">
        <w:rPr>
          <w:rFonts w:ascii="Times New Roman" w:hAnsi="Times New Roman" w:cs="Times New Roman"/>
          <w:sz w:val="24"/>
          <w:szCs w:val="24"/>
          <w:lang w:val="ro-RO"/>
        </w:rPr>
        <w:t>conductele (conductele de distribuţie/racordurile/instalaţiile de utilizare) subterane de gaze naturale</w:t>
      </w:r>
      <w:r w:rsidR="00196F7B" w:rsidRPr="00055AAD">
        <w:rPr>
          <w:rFonts w:ascii="Times New Roman" w:hAnsi="Times New Roman" w:cs="Times New Roman"/>
          <w:sz w:val="24"/>
          <w:szCs w:val="24"/>
          <w:lang w:val="ro-RO"/>
        </w:rPr>
        <w:t xml:space="preserve"> </w:t>
      </w:r>
      <w:r w:rsidR="00EC0FE5" w:rsidRPr="00055AAD">
        <w:rPr>
          <w:rFonts w:ascii="Times New Roman" w:hAnsi="Times New Roman" w:cs="Times New Roman"/>
          <w:sz w:val="24"/>
          <w:szCs w:val="24"/>
          <w:lang w:val="ro-RO"/>
        </w:rPr>
        <w:t>și</w:t>
      </w:r>
      <w:r w:rsidR="00F31F04" w:rsidRPr="00055AAD">
        <w:rPr>
          <w:rFonts w:ascii="Times New Roman" w:hAnsi="Times New Roman" w:cs="Times New Roman"/>
          <w:sz w:val="24"/>
          <w:szCs w:val="24"/>
          <w:lang w:val="ro-RO"/>
        </w:rPr>
        <w:t xml:space="preserve"> diferite </w:t>
      </w:r>
      <w:r w:rsidR="00EC0FE5" w:rsidRPr="00055AAD">
        <w:rPr>
          <w:rFonts w:ascii="Times New Roman" w:hAnsi="Times New Roman" w:cs="Times New Roman"/>
          <w:sz w:val="24"/>
          <w:szCs w:val="24"/>
          <w:lang w:val="ro-RO"/>
        </w:rPr>
        <w:t>construcții</w:t>
      </w:r>
      <w:r w:rsidR="00F31F04" w:rsidRPr="00055AAD">
        <w:rPr>
          <w:rFonts w:ascii="Times New Roman" w:hAnsi="Times New Roman" w:cs="Times New Roman"/>
          <w:sz w:val="24"/>
          <w:szCs w:val="24"/>
          <w:lang w:val="ro-RO"/>
        </w:rPr>
        <w:t xml:space="preserve"> sau </w:t>
      </w:r>
      <w:r w:rsidR="00EC0FE5" w:rsidRPr="00055AAD">
        <w:rPr>
          <w:rFonts w:ascii="Times New Roman" w:hAnsi="Times New Roman" w:cs="Times New Roman"/>
          <w:sz w:val="24"/>
          <w:szCs w:val="24"/>
          <w:lang w:val="ro-RO"/>
        </w:rPr>
        <w:t>instalații</w:t>
      </w:r>
      <w:r w:rsidR="00F31F04" w:rsidRPr="00055AAD">
        <w:rPr>
          <w:rFonts w:ascii="Times New Roman" w:hAnsi="Times New Roman" w:cs="Times New Roman"/>
          <w:sz w:val="24"/>
          <w:szCs w:val="24"/>
          <w:lang w:val="ro-RO"/>
        </w:rPr>
        <w:t xml:space="preserve"> învecinate </w:t>
      </w:r>
      <w:r w:rsidR="00196F7B" w:rsidRPr="00055AAD">
        <w:rPr>
          <w:rFonts w:ascii="Times New Roman" w:hAnsi="Times New Roman" w:cs="Times New Roman"/>
          <w:sz w:val="24"/>
          <w:szCs w:val="24"/>
          <w:lang w:val="ro-RO"/>
        </w:rPr>
        <w:t xml:space="preserve">vor respecta prevederile </w:t>
      </w:r>
      <w:r w:rsidR="00044C87">
        <w:rPr>
          <w:rFonts w:ascii="Times New Roman" w:hAnsi="Times New Roman" w:cs="Times New Roman"/>
          <w:sz w:val="24"/>
          <w:szCs w:val="24"/>
          <w:lang w:val="ro-RO"/>
        </w:rPr>
        <w:t>NTPEE</w:t>
      </w:r>
      <w:r w:rsidR="000644CF">
        <w:rPr>
          <w:rFonts w:ascii="Times New Roman" w:hAnsi="Times New Roman" w:cs="Times New Roman"/>
          <w:sz w:val="24"/>
          <w:szCs w:val="24"/>
          <w:lang w:val="ro-RO"/>
        </w:rPr>
        <w:t>.</w:t>
      </w:r>
    </w:p>
    <w:p w14:paraId="7C3F103A" w14:textId="77777777" w:rsidR="009E688F" w:rsidRPr="00055AAD" w:rsidRDefault="009E688F" w:rsidP="009E688F">
      <w:pPr>
        <w:spacing w:after="0" w:line="360" w:lineRule="auto"/>
        <w:rPr>
          <w:rFonts w:ascii="Times New Roman" w:hAnsi="Times New Roman" w:cs="Times New Roman"/>
          <w:b/>
          <w:bCs/>
          <w:sz w:val="24"/>
          <w:szCs w:val="24"/>
          <w:lang w:val="ro-RO"/>
        </w:rPr>
      </w:pPr>
    </w:p>
    <w:p w14:paraId="1A5E7583" w14:textId="77777777" w:rsidR="00F31F04" w:rsidRPr="00055AAD" w:rsidRDefault="00F31F04" w:rsidP="002C0A88">
      <w:pPr>
        <w:pStyle w:val="ListParagraph"/>
        <w:numPr>
          <w:ilvl w:val="0"/>
          <w:numId w:val="14"/>
        </w:numPr>
        <w:spacing w:after="0" w:line="360" w:lineRule="auto"/>
        <w:ind w:left="630" w:hanging="630"/>
        <w:rPr>
          <w:rFonts w:ascii="Times New Roman" w:hAnsi="Times New Roman" w:cs="Times New Roman"/>
          <w:b/>
          <w:bCs/>
          <w:sz w:val="24"/>
          <w:szCs w:val="24"/>
        </w:rPr>
      </w:pPr>
      <w:r w:rsidRPr="00055AAD">
        <w:rPr>
          <w:rFonts w:ascii="Times New Roman" w:hAnsi="Times New Roman" w:cs="Times New Roman"/>
          <w:b/>
          <w:bCs/>
          <w:sz w:val="24"/>
          <w:szCs w:val="24"/>
        </w:rPr>
        <w:t xml:space="preserve">PROIECTAREA SISTEMELOR DE ALIMENTARE CU GNL </w:t>
      </w:r>
    </w:p>
    <w:p w14:paraId="34CEEE32" w14:textId="0EE2C27A" w:rsidR="00F31F04" w:rsidRPr="00055AAD" w:rsidRDefault="00F31F04" w:rsidP="00071592">
      <w:pPr>
        <w:spacing w:after="0" w:line="360" w:lineRule="auto"/>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 </w:t>
      </w:r>
      <w:bookmarkEnd w:id="17"/>
      <w:r w:rsidR="00B67EC1" w:rsidRPr="00055AAD">
        <w:rPr>
          <w:rFonts w:ascii="Times New Roman" w:hAnsi="Times New Roman" w:cs="Times New Roman"/>
          <w:sz w:val="24"/>
          <w:szCs w:val="24"/>
          <w:lang w:val="ro-RO"/>
        </w:rPr>
        <w:t>Art.</w:t>
      </w:r>
      <w:r w:rsidR="00B67EC1" w:rsidRPr="00055AAD">
        <w:rPr>
          <w:rFonts w:ascii="Times New Roman" w:hAnsi="Times New Roman" w:cs="Times New Roman"/>
          <w:b/>
          <w:bCs/>
          <w:sz w:val="24"/>
          <w:szCs w:val="24"/>
          <w:lang w:val="ro-RO"/>
        </w:rPr>
        <w:t xml:space="preserve"> </w:t>
      </w:r>
      <w:r w:rsidRPr="00055AAD">
        <w:rPr>
          <w:rFonts w:ascii="Times New Roman" w:hAnsi="Times New Roman" w:cs="Times New Roman"/>
          <w:sz w:val="24"/>
          <w:szCs w:val="24"/>
          <w:lang w:val="ro-RO"/>
        </w:rPr>
        <w:t>7.1.  Proiectarea sistemului de stocare și</w:t>
      </w:r>
      <w:r w:rsidR="003E0BD9" w:rsidRPr="00055AAD">
        <w:rPr>
          <w:rFonts w:ascii="Times New Roman" w:hAnsi="Times New Roman" w:cs="Times New Roman"/>
          <w:sz w:val="24"/>
          <w:szCs w:val="24"/>
          <w:lang w:val="ro-RO"/>
        </w:rPr>
        <w:t xml:space="preserve"> </w:t>
      </w:r>
      <w:r w:rsidR="00221CF2" w:rsidRPr="00055AAD">
        <w:rPr>
          <w:rFonts w:ascii="Times New Roman" w:hAnsi="Times New Roman" w:cs="Times New Roman"/>
          <w:sz w:val="24"/>
          <w:szCs w:val="24"/>
          <w:lang w:val="ro-RO"/>
        </w:rPr>
        <w:t xml:space="preserve">regazeificare </w:t>
      </w:r>
      <w:r w:rsidRPr="00055AAD">
        <w:rPr>
          <w:rFonts w:ascii="Times New Roman" w:hAnsi="Times New Roman" w:cs="Times New Roman"/>
          <w:sz w:val="24"/>
          <w:szCs w:val="24"/>
          <w:lang w:val="ro-RO"/>
        </w:rPr>
        <w:t xml:space="preserve">a GNL trebuie sa fie elaborata in conformitate cu </w:t>
      </w:r>
      <w:r w:rsidR="003E0BD9" w:rsidRPr="00055AAD">
        <w:rPr>
          <w:rFonts w:ascii="Times New Roman" w:hAnsi="Times New Roman" w:cs="Times New Roman"/>
          <w:sz w:val="24"/>
          <w:szCs w:val="24"/>
          <w:lang w:val="ro-RO"/>
        </w:rPr>
        <w:t>precizările</w:t>
      </w:r>
      <w:r w:rsidRPr="00055AAD">
        <w:rPr>
          <w:rFonts w:ascii="Times New Roman" w:hAnsi="Times New Roman" w:cs="Times New Roman"/>
          <w:sz w:val="24"/>
          <w:szCs w:val="24"/>
          <w:lang w:val="ro-RO"/>
        </w:rPr>
        <w:t xml:space="preserve"> din standardele</w:t>
      </w:r>
      <w:r w:rsidR="00CC1213" w:rsidRPr="00055AAD">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SR EN 13645</w:t>
      </w:r>
      <w:r w:rsidR="003E215C" w:rsidRPr="00055AAD">
        <w:rPr>
          <w:rFonts w:ascii="Times New Roman" w:hAnsi="Times New Roman" w:cs="Times New Roman"/>
          <w:sz w:val="24"/>
          <w:szCs w:val="24"/>
          <w:lang w:val="ro-RO"/>
        </w:rPr>
        <w:t>/200</w:t>
      </w:r>
      <w:r w:rsidR="00022907" w:rsidRPr="00055AAD">
        <w:rPr>
          <w:rFonts w:ascii="Times New Roman" w:hAnsi="Times New Roman" w:cs="Times New Roman"/>
          <w:sz w:val="24"/>
          <w:szCs w:val="24"/>
          <w:lang w:val="ro-RO"/>
        </w:rPr>
        <w:t>2</w:t>
      </w:r>
      <w:r w:rsidRPr="00055AAD">
        <w:rPr>
          <w:rFonts w:ascii="Times New Roman" w:hAnsi="Times New Roman" w:cs="Times New Roman"/>
          <w:sz w:val="24"/>
          <w:szCs w:val="24"/>
          <w:lang w:val="ro-RO"/>
        </w:rPr>
        <w:t>, SR EN-1473</w:t>
      </w:r>
      <w:r w:rsidR="00DD7D88">
        <w:rPr>
          <w:rFonts w:ascii="Times New Roman" w:hAnsi="Times New Roman" w:cs="Times New Roman"/>
          <w:sz w:val="24"/>
          <w:szCs w:val="24"/>
          <w:lang w:val="ro-RO"/>
        </w:rPr>
        <w:t>:</w:t>
      </w:r>
      <w:r w:rsidR="007A3C66" w:rsidRPr="00055AAD">
        <w:rPr>
          <w:rFonts w:ascii="Times New Roman" w:hAnsi="Times New Roman" w:cs="Times New Roman"/>
          <w:sz w:val="24"/>
          <w:szCs w:val="24"/>
          <w:lang w:val="ro-RO"/>
        </w:rPr>
        <w:t>20</w:t>
      </w:r>
      <w:r w:rsidR="00022907" w:rsidRPr="00055AAD">
        <w:rPr>
          <w:rFonts w:ascii="Times New Roman" w:hAnsi="Times New Roman" w:cs="Times New Roman"/>
          <w:sz w:val="24"/>
          <w:szCs w:val="24"/>
          <w:lang w:val="ro-RO"/>
        </w:rPr>
        <w:t>16</w:t>
      </w:r>
      <w:r w:rsidRPr="00055AAD">
        <w:rPr>
          <w:rFonts w:ascii="Times New Roman" w:hAnsi="Times New Roman" w:cs="Times New Roman"/>
          <w:sz w:val="24"/>
          <w:szCs w:val="24"/>
          <w:lang w:val="ro-RO"/>
        </w:rPr>
        <w:t xml:space="preserve">, </w:t>
      </w:r>
      <w:r w:rsidR="00DB1BDC" w:rsidRPr="00DB1BDC">
        <w:rPr>
          <w:rFonts w:ascii="Times New Roman" w:hAnsi="Times New Roman" w:cs="Times New Roman"/>
          <w:sz w:val="24"/>
          <w:szCs w:val="24"/>
          <w:lang w:val="ro-RO"/>
        </w:rPr>
        <w:t xml:space="preserve">SR EN ISO 16903:2015 </w:t>
      </w:r>
      <w:r w:rsidR="00B64C94" w:rsidRPr="00055AAD">
        <w:rPr>
          <w:rFonts w:ascii="Times New Roman" w:hAnsi="Times New Roman" w:cs="Times New Roman"/>
          <w:sz w:val="24"/>
          <w:szCs w:val="24"/>
          <w:lang w:val="ro-RO"/>
        </w:rPr>
        <w:t xml:space="preserve">și </w:t>
      </w:r>
      <w:r w:rsidRPr="00055AAD">
        <w:rPr>
          <w:rFonts w:ascii="Times New Roman" w:hAnsi="Times New Roman" w:cs="Times New Roman"/>
          <w:sz w:val="24"/>
          <w:szCs w:val="24"/>
          <w:lang w:val="ro-RO"/>
        </w:rPr>
        <w:t xml:space="preserve">orice </w:t>
      </w:r>
      <w:r w:rsidR="00DD7D88">
        <w:rPr>
          <w:rFonts w:ascii="Times New Roman" w:hAnsi="Times New Roman" w:cs="Times New Roman"/>
          <w:sz w:val="24"/>
          <w:szCs w:val="24"/>
          <w:lang w:val="ro-RO"/>
        </w:rPr>
        <w:t>alte standarde aplicabile în condiţiile respectării cerinţelor esenţiale de securitate prevăzute în directivele europene aplicabile.</w:t>
      </w:r>
      <w:r w:rsidRPr="00055AAD">
        <w:rPr>
          <w:rFonts w:ascii="Times New Roman" w:hAnsi="Times New Roman" w:cs="Times New Roman"/>
          <w:sz w:val="24"/>
          <w:szCs w:val="24"/>
          <w:lang w:val="ro-RO"/>
        </w:rPr>
        <w:t xml:space="preserve"> </w:t>
      </w:r>
    </w:p>
    <w:p w14:paraId="0194B235" w14:textId="5C6282B4" w:rsidR="00F31F04" w:rsidRPr="00055AAD" w:rsidRDefault="00221CF2"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 xml:space="preserve">7.2. Proiectarea sistemului de alimentare a </w:t>
      </w:r>
      <w:r w:rsidR="00AB4394">
        <w:rPr>
          <w:rFonts w:ascii="Times New Roman" w:hAnsi="Times New Roman" w:cs="Times New Roman"/>
          <w:sz w:val="24"/>
          <w:szCs w:val="24"/>
          <w:lang w:val="ro-RO"/>
        </w:rPr>
        <w:t>clienţilor</w:t>
      </w:r>
      <w:r w:rsidR="00F31F04" w:rsidRPr="00055AAD">
        <w:rPr>
          <w:rFonts w:ascii="Times New Roman" w:hAnsi="Times New Roman" w:cs="Times New Roman"/>
          <w:sz w:val="24"/>
          <w:szCs w:val="24"/>
          <w:lang w:val="ro-RO"/>
        </w:rPr>
        <w:t xml:space="preserve"> cu gaze naturale se va fac</w:t>
      </w:r>
      <w:r w:rsidR="00415EDE">
        <w:rPr>
          <w:rFonts w:ascii="Times New Roman" w:hAnsi="Times New Roman" w:cs="Times New Roman"/>
          <w:sz w:val="24"/>
          <w:szCs w:val="24"/>
          <w:lang w:val="ro-RO"/>
        </w:rPr>
        <w:t>e î</w:t>
      </w:r>
      <w:r w:rsidR="00C24DED" w:rsidRPr="00055AAD">
        <w:rPr>
          <w:rFonts w:ascii="Times New Roman" w:hAnsi="Times New Roman" w:cs="Times New Roman"/>
          <w:sz w:val="24"/>
          <w:szCs w:val="24"/>
          <w:lang w:val="ro-RO"/>
        </w:rPr>
        <w:t xml:space="preserve">n conformitate cu </w:t>
      </w:r>
      <w:r w:rsidR="00044C87">
        <w:rPr>
          <w:rFonts w:ascii="Times New Roman" w:hAnsi="Times New Roman" w:cs="Times New Roman"/>
          <w:sz w:val="24"/>
          <w:szCs w:val="24"/>
          <w:lang w:val="ro-RO"/>
        </w:rPr>
        <w:t>NTPEE</w:t>
      </w:r>
      <w:r w:rsidR="009D2633">
        <w:rPr>
          <w:rFonts w:ascii="Times New Roman" w:hAnsi="Times New Roman" w:cs="Times New Roman"/>
          <w:sz w:val="24"/>
          <w:szCs w:val="24"/>
          <w:lang w:val="ro-RO"/>
        </w:rPr>
        <w:t>.</w:t>
      </w:r>
    </w:p>
    <w:p w14:paraId="40855E04" w14:textId="77777777" w:rsidR="00F31F04" w:rsidRPr="00055AAD" w:rsidRDefault="00221CF2"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 xml:space="preserve">7.3. </w:t>
      </w:r>
      <w:r w:rsidRPr="00055AAD">
        <w:rPr>
          <w:rFonts w:ascii="Times New Roman" w:hAnsi="Times New Roman" w:cs="Times New Roman"/>
          <w:sz w:val="24"/>
          <w:szCs w:val="24"/>
          <w:lang w:val="ro-RO"/>
        </w:rPr>
        <w:t>E</w:t>
      </w:r>
      <w:r w:rsidR="00F31F04" w:rsidRPr="00055AAD">
        <w:rPr>
          <w:rFonts w:ascii="Times New Roman" w:hAnsi="Times New Roman" w:cs="Times New Roman"/>
          <w:sz w:val="24"/>
          <w:szCs w:val="24"/>
          <w:lang w:val="ro-RO"/>
        </w:rPr>
        <w:t>chipamentele,</w:t>
      </w:r>
      <w:r w:rsidR="00C24DED"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componentele,</w:t>
      </w:r>
      <w:r w:rsidR="00C24DED"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conductele,</w:t>
      </w:r>
      <w:r w:rsidR="00C24DED"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armăturile și materialele trebuie asamblate într</w:t>
      </w:r>
      <w:r w:rsidRPr="00055AAD">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o </w:t>
      </w:r>
      <w:r w:rsidR="00F31F04" w:rsidRPr="009D2633">
        <w:rPr>
          <w:rFonts w:ascii="Times New Roman" w:hAnsi="Times New Roman" w:cs="Times New Roman"/>
          <w:sz w:val="24"/>
          <w:szCs w:val="24"/>
          <w:lang w:val="ro-RO"/>
        </w:rPr>
        <w:t>manieră</w:t>
      </w:r>
      <w:r w:rsidR="00C24DED" w:rsidRPr="009D2633">
        <w:rPr>
          <w:rFonts w:ascii="Times New Roman" w:hAnsi="Times New Roman" w:cs="Times New Roman"/>
          <w:sz w:val="24"/>
          <w:szCs w:val="24"/>
          <w:lang w:val="ro-RO"/>
        </w:rPr>
        <w:t xml:space="preserve"> potrivită</w:t>
      </w:r>
      <w:r w:rsidR="00C24DED" w:rsidRPr="00055AAD">
        <w:rPr>
          <w:rFonts w:ascii="Times New Roman" w:hAnsi="Times New Roman" w:cs="Times New Roman"/>
          <w:sz w:val="24"/>
          <w:szCs w:val="24"/>
          <w:lang w:val="ro-RO"/>
        </w:rPr>
        <w:t xml:space="preserve"> pentru utilizarea lor</w:t>
      </w:r>
      <w:r w:rsidR="00F31F04" w:rsidRPr="00055AAD">
        <w:rPr>
          <w:rFonts w:ascii="Times New Roman" w:hAnsi="Times New Roman" w:cs="Times New Roman"/>
          <w:sz w:val="24"/>
          <w:szCs w:val="24"/>
          <w:lang w:val="ro-RO"/>
        </w:rPr>
        <w:t xml:space="preserve">, pentru întreaga gamă de condiții de proces [presiuni, tipuri fluide, temperaturi și condiții meteorologice (temperatură ambientală maximă și minimă, vânt, precipitații maxime, ninsori maxime etc.)] și încărcări care pot apărea în condiții normale și extreme, cum ar fi un cutremur. </w:t>
      </w:r>
    </w:p>
    <w:p w14:paraId="57749339" w14:textId="5729B8C9" w:rsidR="00F31F04" w:rsidRPr="00055AAD" w:rsidRDefault="00221CF2" w:rsidP="00F31F04">
      <w:pPr>
        <w:tabs>
          <w:tab w:val="left" w:pos="90"/>
          <w:tab w:val="left" w:pos="360"/>
          <w:tab w:val="left" w:pos="1080"/>
          <w:tab w:val="left" w:pos="9514"/>
        </w:tabs>
        <w:spacing w:after="0" w:line="360" w:lineRule="auto"/>
        <w:ind w:right="26"/>
        <w:jc w:val="both"/>
        <w:rPr>
          <w:rFonts w:ascii="Times New Roman" w:hAnsi="Times New Roman" w:cs="Times New Roman"/>
          <w:color w:val="231F20"/>
          <w:sz w:val="24"/>
          <w:szCs w:val="24"/>
          <w:lang w:val="ro-RO"/>
        </w:rPr>
      </w:pPr>
      <w:r w:rsidRPr="00055AAD">
        <w:rPr>
          <w:rFonts w:ascii="Times New Roman" w:hAnsi="Times New Roman" w:cs="Times New Roman"/>
          <w:sz w:val="24"/>
          <w:szCs w:val="24"/>
          <w:lang w:val="ro-RO"/>
        </w:rPr>
        <w:t xml:space="preserve">Art. </w:t>
      </w:r>
      <w:r w:rsidR="00415EDE">
        <w:rPr>
          <w:rFonts w:ascii="Times New Roman" w:hAnsi="Times New Roman" w:cs="Times New Roman"/>
          <w:sz w:val="24"/>
          <w:szCs w:val="24"/>
          <w:lang w:val="ro-RO"/>
        </w:rPr>
        <w:t xml:space="preserve">7.4. </w:t>
      </w:r>
      <w:r w:rsidR="00F31F04" w:rsidRPr="00055AAD">
        <w:rPr>
          <w:rFonts w:ascii="Times New Roman" w:hAnsi="Times New Roman" w:cs="Times New Roman"/>
          <w:sz w:val="24"/>
          <w:szCs w:val="24"/>
          <w:lang w:val="ro-RO"/>
        </w:rPr>
        <w:t>Echipamentele sistemului de stocare</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 xml:space="preserve">regazeificare </w:t>
      </w:r>
      <w:r w:rsidR="00F31F04" w:rsidRPr="00055AAD">
        <w:rPr>
          <w:rFonts w:ascii="Times New Roman" w:hAnsi="Times New Roman" w:cs="Times New Roman"/>
          <w:sz w:val="24"/>
          <w:szCs w:val="24"/>
          <w:lang w:val="ro-RO"/>
        </w:rPr>
        <w:t xml:space="preserve">GNL trebuie instalate și utilizate în conformitate cu instrucțiunile producătorului, montate </w:t>
      </w:r>
      <w:r w:rsidR="00F31F04" w:rsidRPr="00055AAD">
        <w:rPr>
          <w:rFonts w:ascii="Times New Roman" w:hAnsi="Times New Roman" w:cs="Times New Roman"/>
          <w:color w:val="231F20"/>
          <w:sz w:val="24"/>
          <w:szCs w:val="24"/>
          <w:lang w:val="ro-RO"/>
        </w:rPr>
        <w:t xml:space="preserve">pe fundații adecvate care trebuie să respecte standardele aplicabile </w:t>
      </w:r>
      <w:r w:rsidR="00DD7D88">
        <w:rPr>
          <w:rFonts w:ascii="Times New Roman" w:hAnsi="Times New Roman" w:cs="Times New Roman"/>
          <w:sz w:val="24"/>
          <w:szCs w:val="24"/>
          <w:lang w:val="ro-RO"/>
        </w:rPr>
        <w:t>în condiţiile respectării cerinţelor esenţiale de securitate prevăzute în directivele europene aplicabile</w:t>
      </w:r>
      <w:r w:rsidR="006B5EE7">
        <w:rPr>
          <w:rFonts w:ascii="Times New Roman" w:hAnsi="Times New Roman" w:cs="Times New Roman"/>
          <w:sz w:val="24"/>
          <w:szCs w:val="24"/>
          <w:lang w:val="ro-RO"/>
        </w:rPr>
        <w:t>,</w:t>
      </w:r>
      <w:r w:rsidR="00DD7D88" w:rsidRPr="00055AAD">
        <w:rPr>
          <w:rFonts w:ascii="Times New Roman" w:hAnsi="Times New Roman" w:cs="Times New Roman"/>
          <w:sz w:val="24"/>
          <w:szCs w:val="24"/>
          <w:lang w:val="ro-RO"/>
        </w:rPr>
        <w:t xml:space="preserve"> </w:t>
      </w:r>
      <w:r w:rsidR="00F31F04" w:rsidRPr="00055AAD">
        <w:rPr>
          <w:rFonts w:ascii="Times New Roman" w:hAnsi="Times New Roman" w:cs="Times New Roman"/>
          <w:color w:val="231F20"/>
          <w:sz w:val="24"/>
          <w:szCs w:val="24"/>
          <w:lang w:val="ro-RO"/>
        </w:rPr>
        <w:t>ținând cont de condițiile geologice locale, eoliene, de precipitați și seismice.</w:t>
      </w:r>
    </w:p>
    <w:p w14:paraId="2E40D9DC" w14:textId="65803023" w:rsidR="00F31F04" w:rsidRPr="00055AAD" w:rsidRDefault="00221CF2"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color w:val="231F20"/>
          <w:sz w:val="24"/>
          <w:szCs w:val="24"/>
          <w:lang w:val="ro-RO"/>
        </w:rPr>
        <w:t xml:space="preserve">Art. </w:t>
      </w:r>
      <w:r w:rsidR="00F31F04" w:rsidRPr="00055AAD">
        <w:rPr>
          <w:rFonts w:ascii="Times New Roman" w:hAnsi="Times New Roman" w:cs="Times New Roman"/>
          <w:color w:val="231F20"/>
          <w:sz w:val="24"/>
          <w:szCs w:val="24"/>
          <w:lang w:val="ro-RO"/>
        </w:rPr>
        <w:t xml:space="preserve">7.5. </w:t>
      </w:r>
      <w:r w:rsidR="00F31F04" w:rsidRPr="00055AAD">
        <w:rPr>
          <w:rFonts w:ascii="Times New Roman" w:hAnsi="Times New Roman" w:cs="Times New Roman"/>
          <w:sz w:val="24"/>
          <w:szCs w:val="24"/>
          <w:lang w:val="ro-RO"/>
        </w:rPr>
        <w:t xml:space="preserve">Echipamentele care conțin sau </w:t>
      </w:r>
      <w:r w:rsidR="00CF6E08" w:rsidRPr="00055AAD">
        <w:rPr>
          <w:rFonts w:ascii="Times New Roman" w:hAnsi="Times New Roman" w:cs="Times New Roman"/>
          <w:sz w:val="24"/>
          <w:szCs w:val="24"/>
          <w:lang w:val="ro-RO"/>
        </w:rPr>
        <w:t>vehiculează</w:t>
      </w:r>
      <w:r w:rsidR="00F31F04" w:rsidRPr="00055AAD">
        <w:rPr>
          <w:rFonts w:ascii="Times New Roman" w:hAnsi="Times New Roman" w:cs="Times New Roman"/>
          <w:sz w:val="24"/>
          <w:szCs w:val="24"/>
          <w:lang w:val="ro-RO"/>
        </w:rPr>
        <w:t xml:space="preserve"> GNL trebuie amplasate în aer liber și într-un </w:t>
      </w:r>
      <w:r w:rsidR="00CF6E08" w:rsidRPr="00055AAD">
        <w:rPr>
          <w:rFonts w:ascii="Times New Roman" w:hAnsi="Times New Roman" w:cs="Times New Roman"/>
          <w:sz w:val="24"/>
          <w:szCs w:val="24"/>
          <w:lang w:val="ro-RO"/>
        </w:rPr>
        <w:t>spațiu</w:t>
      </w:r>
      <w:r w:rsidR="00F31F04" w:rsidRPr="00055AAD">
        <w:rPr>
          <w:rFonts w:ascii="Times New Roman" w:hAnsi="Times New Roman" w:cs="Times New Roman"/>
          <w:sz w:val="24"/>
          <w:szCs w:val="24"/>
          <w:lang w:val="ro-RO"/>
        </w:rPr>
        <w:t xml:space="preserve"> bine ventilat natural. </w:t>
      </w:r>
      <w:r w:rsidR="000678BF">
        <w:rPr>
          <w:rFonts w:ascii="Times New Roman" w:hAnsi="Times New Roman" w:cs="Times New Roman"/>
          <w:sz w:val="24"/>
          <w:szCs w:val="24"/>
          <w:lang w:val="ro-RO"/>
        </w:rPr>
        <w:t xml:space="preserve">                                                                                                                        </w:t>
      </w:r>
      <w:r w:rsidR="00415EDE">
        <w:rPr>
          <w:rFonts w:ascii="Times New Roman" w:hAnsi="Times New Roman" w:cs="Times New Roman"/>
          <w:sz w:val="24"/>
          <w:szCs w:val="24"/>
          <w:lang w:val="ro-RO"/>
        </w:rPr>
        <w:t xml:space="preserve">                  </w:t>
      </w:r>
      <w:r w:rsidR="000678BF">
        <w:rPr>
          <w:rFonts w:ascii="Times New Roman" w:hAnsi="Times New Roman" w:cs="Times New Roman"/>
          <w:sz w:val="24"/>
          <w:szCs w:val="24"/>
          <w:lang w:val="ro-RO"/>
        </w:rPr>
        <w:t xml:space="preserve">                                                                                                                                                                                                                                                                                                    </w:t>
      </w:r>
    </w:p>
    <w:p w14:paraId="08F292D5" w14:textId="76A2D281" w:rsidR="00F31F04" w:rsidRPr="00055AAD" w:rsidRDefault="00221CF2"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F31F04" w:rsidRPr="00055AAD">
        <w:rPr>
          <w:rFonts w:ascii="Times New Roman" w:hAnsi="Times New Roman" w:cs="Times New Roman"/>
          <w:sz w:val="24"/>
          <w:szCs w:val="24"/>
          <w:lang w:val="ro-RO"/>
        </w:rPr>
        <w:t xml:space="preserve">7.6. Unele echipamente din structura </w:t>
      </w:r>
      <w:r w:rsidRPr="00055AAD">
        <w:rPr>
          <w:rFonts w:ascii="Times New Roman" w:hAnsi="Times New Roman" w:cs="Times New Roman"/>
          <w:sz w:val="24"/>
          <w:szCs w:val="24"/>
          <w:lang w:val="ro-RO"/>
        </w:rPr>
        <w:t>S</w:t>
      </w:r>
      <w:r w:rsidR="00F31F04" w:rsidRPr="00055AAD">
        <w:rPr>
          <w:rFonts w:ascii="Times New Roman" w:hAnsi="Times New Roman" w:cs="Times New Roman"/>
          <w:sz w:val="24"/>
          <w:szCs w:val="24"/>
          <w:lang w:val="ro-RO"/>
        </w:rPr>
        <w:t xml:space="preserve">kid-ului de </w:t>
      </w:r>
      <w:r w:rsidRPr="00055AAD">
        <w:rPr>
          <w:rFonts w:ascii="Times New Roman" w:hAnsi="Times New Roman" w:cs="Times New Roman"/>
          <w:sz w:val="24"/>
          <w:szCs w:val="24"/>
          <w:lang w:val="ro-RO"/>
        </w:rPr>
        <w:t xml:space="preserve">regazeificare </w:t>
      </w:r>
      <w:r w:rsidR="00F31F04" w:rsidRPr="00055AAD">
        <w:rPr>
          <w:rFonts w:ascii="Times New Roman" w:hAnsi="Times New Roman" w:cs="Times New Roman"/>
          <w:sz w:val="24"/>
          <w:szCs w:val="24"/>
          <w:lang w:val="ro-RO"/>
        </w:rPr>
        <w:t xml:space="preserve">pot fi amplasate sub o copertină  din materiale incombustibile  </w:t>
      </w:r>
      <w:r w:rsidR="00DF6923" w:rsidRPr="00055AAD">
        <w:rPr>
          <w:rFonts w:ascii="Times New Roman" w:hAnsi="Times New Roman" w:cs="Times New Roman"/>
          <w:sz w:val="24"/>
          <w:szCs w:val="24"/>
          <w:lang w:val="ro-RO"/>
        </w:rPr>
        <w:t>fără</w:t>
      </w:r>
      <w:r w:rsidR="00F31F04" w:rsidRPr="00055AAD">
        <w:rPr>
          <w:rFonts w:ascii="Times New Roman" w:hAnsi="Times New Roman" w:cs="Times New Roman"/>
          <w:sz w:val="24"/>
          <w:szCs w:val="24"/>
          <w:lang w:val="ro-RO"/>
        </w:rPr>
        <w:t xml:space="preserve"> </w:t>
      </w:r>
      <w:r w:rsidR="00DF6923" w:rsidRPr="00055AAD">
        <w:rPr>
          <w:rFonts w:ascii="Times New Roman" w:hAnsi="Times New Roman" w:cs="Times New Roman"/>
          <w:sz w:val="24"/>
          <w:szCs w:val="24"/>
          <w:lang w:val="ro-RO"/>
        </w:rPr>
        <w:t>închideri perimetrale</w:t>
      </w:r>
      <w:r w:rsidR="00F31F04" w:rsidRPr="00055AAD">
        <w:rPr>
          <w:rFonts w:ascii="Times New Roman" w:hAnsi="Times New Roman" w:cs="Times New Roman"/>
          <w:sz w:val="24"/>
          <w:szCs w:val="24"/>
          <w:lang w:val="ro-RO"/>
        </w:rPr>
        <w:t>, fiind asigurata ventilarea natural</w:t>
      </w:r>
      <w:r w:rsidR="00196109">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echipat</w:t>
      </w:r>
      <w:r w:rsidR="00196109">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cu senzori pentru detectarea gazelor și </w:t>
      </w:r>
      <w:r w:rsidR="00196109">
        <w:rPr>
          <w:rFonts w:ascii="Times New Roman" w:hAnsi="Times New Roman" w:cs="Times New Roman"/>
          <w:sz w:val="24"/>
          <w:szCs w:val="24"/>
          <w:lang w:val="ro-RO"/>
        </w:rPr>
        <w:t xml:space="preserve">senzori </w:t>
      </w:r>
      <w:r w:rsidR="00F31F04" w:rsidRPr="00055AAD">
        <w:rPr>
          <w:rFonts w:ascii="Times New Roman" w:hAnsi="Times New Roman" w:cs="Times New Roman"/>
          <w:sz w:val="24"/>
          <w:szCs w:val="24"/>
          <w:lang w:val="ro-RO"/>
        </w:rPr>
        <w:t>de temperatur</w:t>
      </w:r>
      <w:r w:rsidR="006B5EE7">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w:t>
      </w:r>
    </w:p>
    <w:p w14:paraId="5CF7BAE9" w14:textId="77777777" w:rsidR="00F31F04" w:rsidRPr="00055AAD" w:rsidRDefault="00221CF2"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 xml:space="preserve">7.7. Vaporizatoarele ambientale trebuie amplasate astfel încât circulația aerului în jurul vaporizatorului să nu fie restricționată. </w:t>
      </w:r>
    </w:p>
    <w:p w14:paraId="26CA6C11" w14:textId="77B1727F" w:rsidR="00F31F04" w:rsidRPr="00055AAD" w:rsidRDefault="00221CF2"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DF6923"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7.8. Vaporizatoarele</w:t>
      </w:r>
      <w:r w:rsidR="00196109">
        <w:rPr>
          <w:rFonts w:ascii="Times New Roman" w:hAnsi="Times New Roman" w:cs="Times New Roman"/>
          <w:sz w:val="24"/>
          <w:szCs w:val="24"/>
          <w:lang w:val="ro-RO"/>
        </w:rPr>
        <w:t xml:space="preserve"> de înaltă presiune</w:t>
      </w:r>
      <w:r w:rsidR="00F31F04" w:rsidRPr="00055AAD">
        <w:rPr>
          <w:rFonts w:ascii="Times New Roman" w:hAnsi="Times New Roman" w:cs="Times New Roman"/>
          <w:sz w:val="24"/>
          <w:szCs w:val="24"/>
          <w:lang w:val="ro-RO"/>
        </w:rPr>
        <w:t xml:space="preserve"> trebuie separate de zonele de trafic astfel încât ceața generată de răcirea aerului din jurul vaporizatorului să nu afecteze siguranța vehiculelor și a persoanelor.</w:t>
      </w:r>
    </w:p>
    <w:p w14:paraId="3EA07F79" w14:textId="4A0E0F34" w:rsidR="00F31F04" w:rsidRPr="00055AAD" w:rsidRDefault="00221CF2"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 xml:space="preserve">7.9. Rezervorul </w:t>
      </w:r>
      <w:r w:rsidR="00196109">
        <w:rPr>
          <w:rFonts w:ascii="Times New Roman" w:hAnsi="Times New Roman" w:cs="Times New Roman"/>
          <w:sz w:val="24"/>
          <w:szCs w:val="24"/>
          <w:lang w:val="ro-RO"/>
        </w:rPr>
        <w:t xml:space="preserve">criogenic </w:t>
      </w:r>
      <w:r w:rsidR="00F31F04" w:rsidRPr="00055AAD">
        <w:rPr>
          <w:rFonts w:ascii="Times New Roman" w:hAnsi="Times New Roman" w:cs="Times New Roman"/>
          <w:sz w:val="24"/>
          <w:szCs w:val="24"/>
          <w:lang w:val="ro-RO"/>
        </w:rPr>
        <w:t xml:space="preserve">de stocare </w:t>
      </w:r>
      <w:r w:rsidR="00196109">
        <w:rPr>
          <w:rFonts w:ascii="Times New Roman" w:hAnsi="Times New Roman" w:cs="Times New Roman"/>
          <w:sz w:val="24"/>
          <w:szCs w:val="24"/>
          <w:lang w:val="ro-RO"/>
        </w:rPr>
        <w:t xml:space="preserve">GNL </w:t>
      </w:r>
      <w:r w:rsidR="00F31F04" w:rsidRPr="00055AAD">
        <w:rPr>
          <w:rFonts w:ascii="Times New Roman" w:hAnsi="Times New Roman" w:cs="Times New Roman"/>
          <w:sz w:val="24"/>
          <w:szCs w:val="24"/>
          <w:lang w:val="ro-RO"/>
        </w:rPr>
        <w:t xml:space="preserve">trebuie să fie amplasat </w:t>
      </w:r>
      <w:r w:rsidR="00DF6923" w:rsidRPr="00055AAD">
        <w:rPr>
          <w:rFonts w:ascii="Times New Roman" w:hAnsi="Times New Roman" w:cs="Times New Roman"/>
          <w:sz w:val="24"/>
          <w:szCs w:val="24"/>
          <w:lang w:val="ro-RO"/>
        </w:rPr>
        <w:t>într-o cuva de retenție din beton armat</w:t>
      </w:r>
      <w:r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pentru a prelua </w:t>
      </w:r>
      <w:r w:rsidR="00196109">
        <w:rPr>
          <w:rFonts w:ascii="Times New Roman" w:hAnsi="Times New Roman" w:cs="Times New Roman"/>
          <w:sz w:val="24"/>
          <w:szCs w:val="24"/>
          <w:lang w:val="ro-RO"/>
        </w:rPr>
        <w:t xml:space="preserve">eventualele </w:t>
      </w:r>
      <w:r w:rsidR="00DF6923" w:rsidRPr="00055AAD">
        <w:rPr>
          <w:rFonts w:ascii="Times New Roman" w:hAnsi="Times New Roman" w:cs="Times New Roman"/>
          <w:sz w:val="24"/>
          <w:szCs w:val="24"/>
          <w:lang w:val="ro-RO"/>
        </w:rPr>
        <w:t>deversări</w:t>
      </w:r>
      <w:r w:rsidR="00F31F04" w:rsidRPr="00055AAD">
        <w:rPr>
          <w:rFonts w:ascii="Times New Roman" w:hAnsi="Times New Roman" w:cs="Times New Roman"/>
          <w:sz w:val="24"/>
          <w:szCs w:val="24"/>
          <w:lang w:val="ro-RO"/>
        </w:rPr>
        <w:t xml:space="preserve"> de GNL</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 xml:space="preserve">pentru a reduce consecințele unei </w:t>
      </w:r>
      <w:r w:rsidR="00DF6923" w:rsidRPr="00055AAD">
        <w:rPr>
          <w:rFonts w:ascii="Times New Roman" w:hAnsi="Times New Roman" w:cs="Times New Roman"/>
          <w:sz w:val="24"/>
          <w:szCs w:val="24"/>
          <w:lang w:val="ro-RO"/>
        </w:rPr>
        <w:t>migrări</w:t>
      </w:r>
      <w:r w:rsidR="00F31F04" w:rsidRPr="00055AAD">
        <w:rPr>
          <w:rFonts w:ascii="Times New Roman" w:hAnsi="Times New Roman" w:cs="Times New Roman"/>
          <w:sz w:val="24"/>
          <w:szCs w:val="24"/>
          <w:lang w:val="ro-RO"/>
        </w:rPr>
        <w:t xml:space="preserve"> a GNL pe </w:t>
      </w:r>
      <w:r w:rsidR="00DF6923" w:rsidRPr="00055AAD">
        <w:rPr>
          <w:rFonts w:ascii="Times New Roman" w:hAnsi="Times New Roman" w:cs="Times New Roman"/>
          <w:sz w:val="24"/>
          <w:szCs w:val="24"/>
          <w:lang w:val="ro-RO"/>
        </w:rPr>
        <w:t>suprafețe</w:t>
      </w:r>
      <w:r w:rsidR="00F31F04" w:rsidRPr="00055AAD">
        <w:rPr>
          <w:rFonts w:ascii="Times New Roman" w:hAnsi="Times New Roman" w:cs="Times New Roman"/>
          <w:sz w:val="24"/>
          <w:szCs w:val="24"/>
          <w:lang w:val="ro-RO"/>
        </w:rPr>
        <w:t xml:space="preserve"> mari </w:t>
      </w:r>
      <w:r w:rsidR="00DF6923" w:rsidRPr="00055AAD">
        <w:rPr>
          <w:rFonts w:ascii="Times New Roman" w:hAnsi="Times New Roman" w:cs="Times New Roman"/>
          <w:sz w:val="24"/>
          <w:szCs w:val="24"/>
          <w:lang w:val="ro-RO"/>
        </w:rPr>
        <w:t>având</w:t>
      </w:r>
      <w:r w:rsidR="00F31F04" w:rsidRPr="00055AAD">
        <w:rPr>
          <w:rFonts w:ascii="Times New Roman" w:hAnsi="Times New Roman" w:cs="Times New Roman"/>
          <w:sz w:val="24"/>
          <w:szCs w:val="24"/>
          <w:lang w:val="ro-RO"/>
        </w:rPr>
        <w:t xml:space="preserve"> </w:t>
      </w:r>
      <w:r w:rsidR="00196109">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vedere ca gazul lichefiat la </w:t>
      </w:r>
      <w:r w:rsidR="00DF6923" w:rsidRPr="00055AAD">
        <w:rPr>
          <w:rFonts w:ascii="Times New Roman" w:hAnsi="Times New Roman" w:cs="Times New Roman"/>
          <w:sz w:val="24"/>
          <w:szCs w:val="24"/>
          <w:lang w:val="ro-RO"/>
        </w:rPr>
        <w:t>temperaturi</w:t>
      </w:r>
      <w:r w:rsidR="00F31F04" w:rsidRPr="00055AAD">
        <w:rPr>
          <w:rFonts w:ascii="Times New Roman" w:hAnsi="Times New Roman" w:cs="Times New Roman"/>
          <w:sz w:val="24"/>
          <w:szCs w:val="24"/>
          <w:lang w:val="ro-RO"/>
        </w:rPr>
        <w:t xml:space="preserve"> sub – 100 </w:t>
      </w:r>
      <w:r w:rsidR="00F31F04" w:rsidRPr="00055AAD">
        <w:rPr>
          <w:rFonts w:ascii="Times New Roman" w:hAnsi="Times New Roman" w:cs="Times New Roman"/>
          <w:sz w:val="24"/>
          <w:szCs w:val="24"/>
          <w:vertAlign w:val="superscript"/>
          <w:lang w:val="ro-RO"/>
        </w:rPr>
        <w:t xml:space="preserve">0 </w:t>
      </w:r>
      <w:r w:rsidR="00F31F04" w:rsidRPr="00055AAD">
        <w:rPr>
          <w:rFonts w:ascii="Times New Roman" w:hAnsi="Times New Roman" w:cs="Times New Roman"/>
          <w:sz w:val="24"/>
          <w:szCs w:val="24"/>
          <w:lang w:val="ro-RO"/>
        </w:rPr>
        <w:t xml:space="preserve">C  este mai greu </w:t>
      </w:r>
      <w:r w:rsidR="00DF6923" w:rsidRPr="00055AAD">
        <w:rPr>
          <w:rFonts w:ascii="Times New Roman" w:hAnsi="Times New Roman" w:cs="Times New Roman"/>
          <w:sz w:val="24"/>
          <w:szCs w:val="24"/>
          <w:lang w:val="ro-RO"/>
        </w:rPr>
        <w:t>decât</w:t>
      </w:r>
      <w:r w:rsidR="00F31F04" w:rsidRPr="00055AAD">
        <w:rPr>
          <w:rFonts w:ascii="Times New Roman" w:hAnsi="Times New Roman" w:cs="Times New Roman"/>
          <w:sz w:val="24"/>
          <w:szCs w:val="24"/>
          <w:lang w:val="ro-RO"/>
        </w:rPr>
        <w:t xml:space="preserve"> aerul</w:t>
      </w:r>
      <w:r w:rsidR="00B64C94" w:rsidRPr="00055AAD">
        <w:rPr>
          <w:rFonts w:ascii="Times New Roman" w:hAnsi="Times New Roman" w:cs="Times New Roman"/>
          <w:sz w:val="24"/>
          <w:szCs w:val="24"/>
          <w:lang w:val="ro-RO"/>
        </w:rPr>
        <w:t xml:space="preserve"> și </w:t>
      </w:r>
      <w:r w:rsidR="00DF6923" w:rsidRPr="00055AAD">
        <w:rPr>
          <w:rFonts w:ascii="Times New Roman" w:hAnsi="Times New Roman" w:cs="Times New Roman"/>
          <w:sz w:val="24"/>
          <w:szCs w:val="24"/>
          <w:lang w:val="ro-RO"/>
        </w:rPr>
        <w:t>rămâne</w:t>
      </w:r>
      <w:r w:rsidR="00F31F04" w:rsidRPr="00055AAD">
        <w:rPr>
          <w:rFonts w:ascii="Times New Roman" w:hAnsi="Times New Roman" w:cs="Times New Roman"/>
          <w:sz w:val="24"/>
          <w:szCs w:val="24"/>
          <w:lang w:val="ro-RO"/>
        </w:rPr>
        <w:t xml:space="preserve"> </w:t>
      </w:r>
      <w:r w:rsidR="00196109">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primele mo</w:t>
      </w:r>
      <w:r w:rsidR="00DF6923" w:rsidRPr="00055AAD">
        <w:rPr>
          <w:rFonts w:ascii="Times New Roman" w:hAnsi="Times New Roman" w:cs="Times New Roman"/>
          <w:sz w:val="24"/>
          <w:szCs w:val="24"/>
          <w:lang w:val="ro-RO"/>
        </w:rPr>
        <w:t>mente p</w:t>
      </w:r>
      <w:r w:rsidR="00196109">
        <w:rPr>
          <w:rFonts w:ascii="Times New Roman" w:hAnsi="Times New Roman" w:cs="Times New Roman"/>
          <w:sz w:val="24"/>
          <w:szCs w:val="24"/>
          <w:lang w:val="ro-RO"/>
        </w:rPr>
        <w:t>â</w:t>
      </w:r>
      <w:r w:rsidR="00DF6923" w:rsidRPr="00055AAD">
        <w:rPr>
          <w:rFonts w:ascii="Times New Roman" w:hAnsi="Times New Roman" w:cs="Times New Roman"/>
          <w:sz w:val="24"/>
          <w:szCs w:val="24"/>
          <w:lang w:val="ro-RO"/>
        </w:rPr>
        <w:t>n</w:t>
      </w:r>
      <w:r w:rsidR="00196109">
        <w:rPr>
          <w:rFonts w:ascii="Times New Roman" w:hAnsi="Times New Roman" w:cs="Times New Roman"/>
          <w:sz w:val="24"/>
          <w:szCs w:val="24"/>
          <w:lang w:val="ro-RO"/>
        </w:rPr>
        <w:t>ă</w:t>
      </w:r>
      <w:r w:rsidR="00DF6923" w:rsidRPr="00055AAD">
        <w:rPr>
          <w:rFonts w:ascii="Times New Roman" w:hAnsi="Times New Roman" w:cs="Times New Roman"/>
          <w:sz w:val="24"/>
          <w:szCs w:val="24"/>
          <w:lang w:val="ro-RO"/>
        </w:rPr>
        <w:t xml:space="preserve"> la evaporare la sol</w:t>
      </w:r>
      <w:r w:rsidR="00F31F04" w:rsidRPr="00055AAD">
        <w:rPr>
          <w:rFonts w:ascii="Times New Roman" w:hAnsi="Times New Roman" w:cs="Times New Roman"/>
          <w:sz w:val="24"/>
          <w:szCs w:val="24"/>
          <w:lang w:val="ro-RO"/>
        </w:rPr>
        <w:t xml:space="preserve">, </w:t>
      </w:r>
      <w:r w:rsidR="00DF6923" w:rsidRPr="00055AAD">
        <w:rPr>
          <w:rFonts w:ascii="Times New Roman" w:hAnsi="Times New Roman" w:cs="Times New Roman"/>
          <w:sz w:val="24"/>
          <w:szCs w:val="24"/>
          <w:lang w:val="ro-RO"/>
        </w:rPr>
        <w:t>existând</w:t>
      </w:r>
      <w:r w:rsidR="00F31F04" w:rsidRPr="00055AAD">
        <w:rPr>
          <w:rFonts w:ascii="Times New Roman" w:hAnsi="Times New Roman" w:cs="Times New Roman"/>
          <w:sz w:val="24"/>
          <w:szCs w:val="24"/>
          <w:lang w:val="ro-RO"/>
        </w:rPr>
        <w:t xml:space="preserve"> pericolul de a migra spre rigole, </w:t>
      </w:r>
      <w:r w:rsidR="00DF6923" w:rsidRPr="00055AAD">
        <w:rPr>
          <w:rFonts w:ascii="Times New Roman" w:hAnsi="Times New Roman" w:cs="Times New Roman"/>
          <w:sz w:val="24"/>
          <w:szCs w:val="24"/>
          <w:lang w:val="ro-RO"/>
        </w:rPr>
        <w:t>canalizări</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 xml:space="preserve">alte </w:t>
      </w:r>
      <w:r w:rsidR="00DF6923" w:rsidRPr="00055AAD">
        <w:rPr>
          <w:rFonts w:ascii="Times New Roman" w:hAnsi="Times New Roman" w:cs="Times New Roman"/>
          <w:sz w:val="24"/>
          <w:szCs w:val="24"/>
          <w:lang w:val="ro-RO"/>
        </w:rPr>
        <w:t>construcții</w:t>
      </w:r>
      <w:r w:rsidR="00F31F04" w:rsidRPr="00055AAD">
        <w:rPr>
          <w:rFonts w:ascii="Times New Roman" w:hAnsi="Times New Roman" w:cs="Times New Roman"/>
          <w:sz w:val="24"/>
          <w:szCs w:val="24"/>
          <w:lang w:val="ro-RO"/>
        </w:rPr>
        <w:t xml:space="preserve"> subterane.</w:t>
      </w:r>
    </w:p>
    <w:p w14:paraId="2E4720BF" w14:textId="389BD86D" w:rsidR="00F31F04" w:rsidRPr="00055AAD" w:rsidRDefault="00221CF2"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7.10. Vaporizatoarele</w:t>
      </w:r>
      <w:r w:rsidR="00B64C94" w:rsidRPr="00055AAD">
        <w:rPr>
          <w:rFonts w:ascii="Times New Roman" w:hAnsi="Times New Roman" w:cs="Times New Roman"/>
          <w:sz w:val="24"/>
          <w:szCs w:val="24"/>
          <w:lang w:val="ro-RO"/>
        </w:rPr>
        <w:t xml:space="preserve"> </w:t>
      </w:r>
      <w:r w:rsidR="00196109">
        <w:rPr>
          <w:rFonts w:ascii="Times New Roman" w:hAnsi="Times New Roman" w:cs="Times New Roman"/>
          <w:sz w:val="24"/>
          <w:szCs w:val="24"/>
          <w:lang w:val="ro-RO"/>
        </w:rPr>
        <w:t>de înaltă presiune</w:t>
      </w:r>
      <w:r w:rsidR="00196109" w:rsidRPr="00055AAD">
        <w:rPr>
          <w:rFonts w:ascii="Times New Roman" w:hAnsi="Times New Roman" w:cs="Times New Roman"/>
          <w:sz w:val="24"/>
          <w:szCs w:val="24"/>
          <w:lang w:val="ro-RO"/>
        </w:rPr>
        <w:t xml:space="preserve"> </w:t>
      </w:r>
      <w:r w:rsidR="00B64C94" w:rsidRPr="00055AAD">
        <w:rPr>
          <w:rFonts w:ascii="Times New Roman" w:hAnsi="Times New Roman" w:cs="Times New Roman"/>
          <w:sz w:val="24"/>
          <w:szCs w:val="24"/>
          <w:lang w:val="ro-RO"/>
        </w:rPr>
        <w:t xml:space="preserve">și </w:t>
      </w:r>
      <w:r w:rsidR="00F31F04" w:rsidRPr="00055AAD">
        <w:rPr>
          <w:rFonts w:ascii="Times New Roman" w:hAnsi="Times New Roman" w:cs="Times New Roman"/>
          <w:sz w:val="24"/>
          <w:szCs w:val="24"/>
          <w:lang w:val="ro-RO"/>
        </w:rPr>
        <w:t xml:space="preserve">componentele sistemului de </w:t>
      </w:r>
      <w:r w:rsidRPr="00055AAD">
        <w:rPr>
          <w:rFonts w:ascii="Times New Roman" w:hAnsi="Times New Roman" w:cs="Times New Roman"/>
          <w:sz w:val="24"/>
          <w:szCs w:val="24"/>
          <w:lang w:val="ro-RO"/>
        </w:rPr>
        <w:t xml:space="preserve">regazeificare </w:t>
      </w:r>
      <w:r w:rsidR="00F31F04" w:rsidRPr="00055AAD">
        <w:rPr>
          <w:rFonts w:ascii="Times New Roman" w:hAnsi="Times New Roman" w:cs="Times New Roman"/>
          <w:sz w:val="24"/>
          <w:szCs w:val="24"/>
          <w:lang w:val="ro-RO"/>
        </w:rPr>
        <w:t>GNL pot fi amplasate</w:t>
      </w:r>
      <w:r w:rsidR="00B64C94" w:rsidRPr="00055AAD">
        <w:rPr>
          <w:rFonts w:ascii="Times New Roman" w:hAnsi="Times New Roman" w:cs="Times New Roman"/>
          <w:sz w:val="24"/>
          <w:szCs w:val="24"/>
          <w:lang w:val="ro-RO"/>
        </w:rPr>
        <w:t xml:space="preserve"> și </w:t>
      </w:r>
      <w:r w:rsidR="00196109">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w:t>
      </w:r>
      <w:r w:rsidR="00DF6923" w:rsidRPr="00055AAD">
        <w:rPr>
          <w:rFonts w:ascii="Times New Roman" w:hAnsi="Times New Roman" w:cs="Times New Roman"/>
          <w:sz w:val="24"/>
          <w:szCs w:val="24"/>
          <w:lang w:val="ro-RO"/>
        </w:rPr>
        <w:t>aceeași</w:t>
      </w:r>
      <w:r w:rsidR="00F31F04" w:rsidRPr="00055AAD">
        <w:rPr>
          <w:rFonts w:ascii="Times New Roman" w:hAnsi="Times New Roman" w:cs="Times New Roman"/>
          <w:sz w:val="24"/>
          <w:szCs w:val="24"/>
          <w:lang w:val="ro-RO"/>
        </w:rPr>
        <w:t xml:space="preserve"> cuva de </w:t>
      </w:r>
      <w:r w:rsidR="00DF6923" w:rsidRPr="00055AAD">
        <w:rPr>
          <w:rFonts w:ascii="Times New Roman" w:hAnsi="Times New Roman" w:cs="Times New Roman"/>
          <w:sz w:val="24"/>
          <w:szCs w:val="24"/>
          <w:lang w:val="ro-RO"/>
        </w:rPr>
        <w:t>retenție din beton armat</w:t>
      </w:r>
      <w:r w:rsidR="00F31F04" w:rsidRPr="00055AAD">
        <w:rPr>
          <w:rFonts w:ascii="Times New Roman" w:hAnsi="Times New Roman" w:cs="Times New Roman"/>
          <w:sz w:val="24"/>
          <w:szCs w:val="24"/>
          <w:lang w:val="ro-RO"/>
        </w:rPr>
        <w:t xml:space="preserve"> cu </w:t>
      </w:r>
      <w:r w:rsidR="00DF6923" w:rsidRPr="00055AAD">
        <w:rPr>
          <w:rFonts w:ascii="Times New Roman" w:hAnsi="Times New Roman" w:cs="Times New Roman"/>
          <w:sz w:val="24"/>
          <w:szCs w:val="24"/>
          <w:lang w:val="ro-RO"/>
        </w:rPr>
        <w:t>condiția</w:t>
      </w:r>
      <w:r w:rsidR="00F31F04" w:rsidRPr="00055AAD">
        <w:rPr>
          <w:rFonts w:ascii="Times New Roman" w:hAnsi="Times New Roman" w:cs="Times New Roman"/>
          <w:sz w:val="24"/>
          <w:szCs w:val="24"/>
          <w:lang w:val="ro-RO"/>
        </w:rPr>
        <w:t xml:space="preserve"> </w:t>
      </w:r>
      <w:r w:rsidR="00DF6923" w:rsidRPr="00055AAD">
        <w:rPr>
          <w:rFonts w:ascii="Times New Roman" w:hAnsi="Times New Roman" w:cs="Times New Roman"/>
          <w:sz w:val="24"/>
          <w:szCs w:val="24"/>
          <w:lang w:val="ro-RO"/>
        </w:rPr>
        <w:t>asigurării</w:t>
      </w:r>
      <w:r w:rsidR="00F31F04" w:rsidRPr="00055AAD">
        <w:rPr>
          <w:rFonts w:ascii="Times New Roman" w:hAnsi="Times New Roman" w:cs="Times New Roman"/>
          <w:sz w:val="24"/>
          <w:szCs w:val="24"/>
          <w:lang w:val="ro-RO"/>
        </w:rPr>
        <w:t xml:space="preserve"> </w:t>
      </w:r>
      <w:r w:rsidR="00DF6923" w:rsidRPr="00055AAD">
        <w:rPr>
          <w:rFonts w:ascii="Times New Roman" w:hAnsi="Times New Roman" w:cs="Times New Roman"/>
          <w:sz w:val="24"/>
          <w:szCs w:val="24"/>
          <w:lang w:val="ro-RO"/>
        </w:rPr>
        <w:t>depistării</w:t>
      </w:r>
      <w:r w:rsidR="00F31F04" w:rsidRPr="00055AAD">
        <w:rPr>
          <w:rFonts w:ascii="Times New Roman" w:hAnsi="Times New Roman" w:cs="Times New Roman"/>
          <w:sz w:val="24"/>
          <w:szCs w:val="24"/>
          <w:lang w:val="ro-RO"/>
        </w:rPr>
        <w:t xml:space="preserve"> </w:t>
      </w:r>
      <w:r w:rsidR="00DF6923" w:rsidRPr="00055AAD">
        <w:rPr>
          <w:rFonts w:ascii="Times New Roman" w:hAnsi="Times New Roman" w:cs="Times New Roman"/>
          <w:sz w:val="24"/>
          <w:szCs w:val="24"/>
          <w:lang w:val="ro-RO"/>
        </w:rPr>
        <w:t>scăpărilor</w:t>
      </w:r>
      <w:r w:rsidR="00F31F04" w:rsidRPr="00055AAD">
        <w:rPr>
          <w:rFonts w:ascii="Times New Roman" w:hAnsi="Times New Roman" w:cs="Times New Roman"/>
          <w:sz w:val="24"/>
          <w:szCs w:val="24"/>
          <w:lang w:val="ro-RO"/>
        </w:rPr>
        <w:t xml:space="preserve"> de GNL </w:t>
      </w:r>
      <w:r w:rsidR="00196109">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faza incipient</w:t>
      </w:r>
      <w:r w:rsidR="00196109">
        <w:rPr>
          <w:rFonts w:ascii="Times New Roman" w:hAnsi="Times New Roman" w:cs="Times New Roman"/>
          <w:sz w:val="24"/>
          <w:szCs w:val="24"/>
          <w:lang w:val="ro-RO"/>
        </w:rPr>
        <w:t>ă</w:t>
      </w:r>
      <w:r w:rsidR="00E275E5" w:rsidRPr="00055AAD">
        <w:rPr>
          <w:rFonts w:ascii="Times New Roman" w:hAnsi="Times New Roman" w:cs="Times New Roman"/>
          <w:sz w:val="24"/>
          <w:szCs w:val="24"/>
          <w:lang w:val="ro-RO"/>
        </w:rPr>
        <w:t xml:space="preserve">, cuva </w:t>
      </w:r>
      <w:r w:rsidR="00F31F04" w:rsidRPr="00055AAD">
        <w:rPr>
          <w:rFonts w:ascii="Times New Roman" w:hAnsi="Times New Roman" w:cs="Times New Roman"/>
          <w:sz w:val="24"/>
          <w:szCs w:val="24"/>
          <w:lang w:val="ro-RO"/>
        </w:rPr>
        <w:t xml:space="preserve"> fiind echipat</w:t>
      </w:r>
      <w:r w:rsidR="006B5EE7">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suplimentar</w:t>
      </w:r>
      <w:r w:rsidR="00B64C94" w:rsidRPr="00055AAD">
        <w:rPr>
          <w:rFonts w:ascii="Times New Roman" w:hAnsi="Times New Roman" w:cs="Times New Roman"/>
          <w:sz w:val="24"/>
          <w:szCs w:val="24"/>
          <w:lang w:val="ro-RO"/>
        </w:rPr>
        <w:t xml:space="preserve"> și </w:t>
      </w:r>
      <w:r w:rsidR="00DF6923" w:rsidRPr="00055AAD">
        <w:rPr>
          <w:rFonts w:ascii="Times New Roman" w:hAnsi="Times New Roman" w:cs="Times New Roman"/>
          <w:sz w:val="24"/>
          <w:szCs w:val="24"/>
          <w:lang w:val="ro-RO"/>
        </w:rPr>
        <w:t>cu senzori de gaze</w:t>
      </w:r>
      <w:r w:rsidR="00F31F04" w:rsidRPr="00055AAD">
        <w:rPr>
          <w:rFonts w:ascii="Times New Roman" w:hAnsi="Times New Roman" w:cs="Times New Roman"/>
          <w:sz w:val="24"/>
          <w:szCs w:val="24"/>
          <w:lang w:val="ro-RO"/>
        </w:rPr>
        <w:t xml:space="preserve"> pentru </w:t>
      </w:r>
      <w:r w:rsidR="00E275E5" w:rsidRPr="00055AAD">
        <w:rPr>
          <w:rFonts w:ascii="Times New Roman" w:hAnsi="Times New Roman" w:cs="Times New Roman"/>
          <w:sz w:val="24"/>
          <w:szCs w:val="24"/>
          <w:lang w:val="ro-RO"/>
        </w:rPr>
        <w:t xml:space="preserve">determinarea </w:t>
      </w:r>
      <w:r w:rsidR="00F31F04" w:rsidRPr="00055AAD">
        <w:rPr>
          <w:rFonts w:ascii="Times New Roman" w:hAnsi="Times New Roman" w:cs="Times New Roman"/>
          <w:sz w:val="24"/>
          <w:szCs w:val="24"/>
          <w:lang w:val="ro-RO"/>
        </w:rPr>
        <w:t>temperaturi</w:t>
      </w:r>
      <w:r w:rsidR="006B5EE7">
        <w:rPr>
          <w:rFonts w:ascii="Times New Roman" w:hAnsi="Times New Roman" w:cs="Times New Roman"/>
          <w:sz w:val="24"/>
          <w:szCs w:val="24"/>
          <w:lang w:val="ro-RO"/>
        </w:rPr>
        <w:t>i</w:t>
      </w:r>
      <w:r w:rsidR="00F31F04" w:rsidRPr="00055AAD">
        <w:rPr>
          <w:rFonts w:ascii="Times New Roman" w:hAnsi="Times New Roman" w:cs="Times New Roman"/>
          <w:sz w:val="24"/>
          <w:szCs w:val="24"/>
          <w:lang w:val="ro-RO"/>
        </w:rPr>
        <w:t xml:space="preserve"> negative</w:t>
      </w:r>
      <w:r w:rsidR="006B5EE7">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r w:rsidR="00DF6923" w:rsidRPr="00055AAD">
        <w:rPr>
          <w:rFonts w:ascii="Times New Roman" w:hAnsi="Times New Roman" w:cs="Times New Roman"/>
          <w:sz w:val="24"/>
          <w:szCs w:val="24"/>
          <w:lang w:val="ro-RO"/>
        </w:rPr>
        <w:t>alții</w:t>
      </w:r>
      <w:r w:rsidR="00E275E5" w:rsidRPr="00055AAD">
        <w:rPr>
          <w:rFonts w:ascii="Times New Roman" w:hAnsi="Times New Roman" w:cs="Times New Roman"/>
          <w:sz w:val="24"/>
          <w:szCs w:val="24"/>
          <w:lang w:val="ro-RO"/>
        </w:rPr>
        <w:t xml:space="preserve"> </w:t>
      </w:r>
      <w:r w:rsidR="00DF6923" w:rsidRPr="00055AAD">
        <w:rPr>
          <w:rFonts w:ascii="Times New Roman" w:hAnsi="Times New Roman" w:cs="Times New Roman"/>
          <w:sz w:val="24"/>
          <w:szCs w:val="24"/>
          <w:lang w:val="ro-RO"/>
        </w:rPr>
        <w:t>decât</w:t>
      </w:r>
      <w:r w:rsidR="00F31F04" w:rsidRPr="00055AAD">
        <w:rPr>
          <w:rFonts w:ascii="Times New Roman" w:hAnsi="Times New Roman" w:cs="Times New Roman"/>
          <w:sz w:val="24"/>
          <w:szCs w:val="24"/>
          <w:lang w:val="ro-RO"/>
        </w:rPr>
        <w:t xml:space="preserve"> cei </w:t>
      </w:r>
      <w:r w:rsidR="00DF6923" w:rsidRPr="00055AAD">
        <w:rPr>
          <w:rFonts w:ascii="Times New Roman" w:hAnsi="Times New Roman" w:cs="Times New Roman"/>
          <w:sz w:val="24"/>
          <w:szCs w:val="24"/>
          <w:lang w:val="ro-RO"/>
        </w:rPr>
        <w:t>aferenți</w:t>
      </w:r>
      <w:r w:rsidR="00F31F04" w:rsidRPr="00055AAD">
        <w:rPr>
          <w:rFonts w:ascii="Times New Roman" w:hAnsi="Times New Roman" w:cs="Times New Roman"/>
          <w:sz w:val="24"/>
          <w:szCs w:val="24"/>
          <w:lang w:val="ro-RO"/>
        </w:rPr>
        <w:t xml:space="preserve"> rezervorului</w:t>
      </w:r>
      <w:r w:rsidR="00196109">
        <w:rPr>
          <w:rFonts w:ascii="Times New Roman" w:hAnsi="Times New Roman" w:cs="Times New Roman"/>
          <w:sz w:val="24"/>
          <w:szCs w:val="24"/>
          <w:lang w:val="ro-RO"/>
        </w:rPr>
        <w:t xml:space="preserve"> criogenic </w:t>
      </w:r>
      <w:r w:rsidR="00196109" w:rsidRPr="00055AAD">
        <w:rPr>
          <w:rFonts w:ascii="Times New Roman" w:hAnsi="Times New Roman" w:cs="Times New Roman"/>
          <w:sz w:val="24"/>
          <w:szCs w:val="24"/>
          <w:lang w:val="ro-RO"/>
        </w:rPr>
        <w:t xml:space="preserve">de stocare </w:t>
      </w:r>
      <w:r w:rsidR="00196109">
        <w:rPr>
          <w:rFonts w:ascii="Times New Roman" w:hAnsi="Times New Roman" w:cs="Times New Roman"/>
          <w:sz w:val="24"/>
          <w:szCs w:val="24"/>
          <w:lang w:val="ro-RO"/>
        </w:rPr>
        <w:t>GNL</w:t>
      </w:r>
      <w:r w:rsidR="00F31F04" w:rsidRPr="00055AAD">
        <w:rPr>
          <w:rFonts w:ascii="Times New Roman" w:hAnsi="Times New Roman" w:cs="Times New Roman"/>
          <w:sz w:val="24"/>
          <w:szCs w:val="24"/>
          <w:lang w:val="ro-RO"/>
        </w:rPr>
        <w:t>.</w:t>
      </w:r>
    </w:p>
    <w:p w14:paraId="79C0066A" w14:textId="71180FC2" w:rsidR="00F31F04" w:rsidRPr="00055AAD" w:rsidRDefault="00E275E5"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7.11. În cazul în care deversări</w:t>
      </w:r>
      <w:r w:rsidR="00DF6923" w:rsidRPr="00055AAD">
        <w:rPr>
          <w:rFonts w:ascii="Times New Roman" w:hAnsi="Times New Roman" w:cs="Times New Roman"/>
          <w:sz w:val="24"/>
          <w:szCs w:val="24"/>
          <w:lang w:val="ro-RO"/>
        </w:rPr>
        <w:t xml:space="preserve">le de GNL </w:t>
      </w:r>
      <w:r w:rsidR="00F31F04" w:rsidRPr="00055AAD">
        <w:rPr>
          <w:rFonts w:ascii="Times New Roman" w:hAnsi="Times New Roman" w:cs="Times New Roman"/>
          <w:sz w:val="24"/>
          <w:szCs w:val="24"/>
          <w:lang w:val="ro-RO"/>
        </w:rPr>
        <w:t>sunt se</w:t>
      </w:r>
      <w:r w:rsidR="00DF6923" w:rsidRPr="00055AAD">
        <w:rPr>
          <w:rFonts w:ascii="Times New Roman" w:hAnsi="Times New Roman" w:cs="Times New Roman"/>
          <w:sz w:val="24"/>
          <w:szCs w:val="24"/>
          <w:lang w:val="ro-RO"/>
        </w:rPr>
        <w:t xml:space="preserve">sizate de detectoare de gaze </w:t>
      </w:r>
      <w:r w:rsidR="006B5EE7">
        <w:rPr>
          <w:rFonts w:ascii="Times New Roman" w:hAnsi="Times New Roman" w:cs="Times New Roman"/>
          <w:sz w:val="24"/>
          <w:szCs w:val="24"/>
          <w:lang w:val="ro-RO"/>
        </w:rPr>
        <w:t>ș</w:t>
      </w:r>
      <w:r w:rsidR="00DF6923" w:rsidRPr="00055AAD">
        <w:rPr>
          <w:rFonts w:ascii="Times New Roman" w:hAnsi="Times New Roman" w:cs="Times New Roman"/>
          <w:sz w:val="24"/>
          <w:szCs w:val="24"/>
          <w:lang w:val="ro-RO"/>
        </w:rPr>
        <w:t>i</w:t>
      </w:r>
      <w:r w:rsidR="00F31F04" w:rsidRPr="00055AAD">
        <w:rPr>
          <w:rFonts w:ascii="Times New Roman" w:hAnsi="Times New Roman" w:cs="Times New Roman"/>
          <w:sz w:val="24"/>
          <w:szCs w:val="24"/>
          <w:lang w:val="ro-RO"/>
        </w:rPr>
        <w:t>/sau de temperatur</w:t>
      </w:r>
      <w:r w:rsidR="00196109">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w:t>
      </w:r>
      <w:r w:rsidR="00B64C94" w:rsidRPr="00055AAD">
        <w:rPr>
          <w:rFonts w:ascii="Times New Roman" w:hAnsi="Times New Roman" w:cs="Times New Roman"/>
          <w:sz w:val="24"/>
          <w:szCs w:val="24"/>
          <w:lang w:val="ro-RO"/>
        </w:rPr>
        <w:t xml:space="preserve">și </w:t>
      </w:r>
      <w:r w:rsidR="00F31F04" w:rsidRPr="00055AAD">
        <w:rPr>
          <w:rFonts w:ascii="Times New Roman" w:hAnsi="Times New Roman" w:cs="Times New Roman"/>
          <w:sz w:val="24"/>
          <w:szCs w:val="24"/>
          <w:lang w:val="ro-RO"/>
        </w:rPr>
        <w:t xml:space="preserve">s-au realizat  sisteme de </w:t>
      </w:r>
      <w:r w:rsidR="00DF6923" w:rsidRPr="00055AAD">
        <w:rPr>
          <w:rFonts w:ascii="Times New Roman" w:hAnsi="Times New Roman" w:cs="Times New Roman"/>
          <w:sz w:val="24"/>
          <w:szCs w:val="24"/>
          <w:lang w:val="ro-RO"/>
        </w:rPr>
        <w:t>siguranța</w:t>
      </w:r>
      <w:r w:rsidR="00F31F04" w:rsidRPr="00055AAD">
        <w:rPr>
          <w:rFonts w:ascii="Times New Roman" w:hAnsi="Times New Roman" w:cs="Times New Roman"/>
          <w:sz w:val="24"/>
          <w:szCs w:val="24"/>
          <w:lang w:val="ro-RO"/>
        </w:rPr>
        <w:t xml:space="preserve"> care asigur</w:t>
      </w:r>
      <w:r w:rsidR="006B5EE7">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w:t>
      </w:r>
      <w:r w:rsidR="00DF6923" w:rsidRPr="00055AAD">
        <w:rPr>
          <w:rFonts w:ascii="Times New Roman" w:hAnsi="Times New Roman" w:cs="Times New Roman"/>
          <w:sz w:val="24"/>
          <w:szCs w:val="24"/>
          <w:lang w:val="ro-RO"/>
        </w:rPr>
        <w:t>închiderea</w:t>
      </w:r>
      <w:r w:rsidR="00F31F04" w:rsidRPr="00055AAD">
        <w:rPr>
          <w:rFonts w:ascii="Times New Roman" w:hAnsi="Times New Roman" w:cs="Times New Roman"/>
          <w:sz w:val="24"/>
          <w:szCs w:val="24"/>
          <w:lang w:val="ro-RO"/>
        </w:rPr>
        <w:t xml:space="preserve"> automată a ventilelor de vehiculare GNL dinspre rezervor spre sistemul de </w:t>
      </w:r>
      <w:r w:rsidR="00221CF2" w:rsidRPr="00055AAD">
        <w:rPr>
          <w:rFonts w:ascii="Times New Roman" w:hAnsi="Times New Roman" w:cs="Times New Roman"/>
          <w:sz w:val="24"/>
          <w:szCs w:val="24"/>
          <w:lang w:val="ro-RO"/>
        </w:rPr>
        <w:t xml:space="preserve">regazeificare </w:t>
      </w:r>
      <w:r w:rsidR="00DF6923" w:rsidRPr="00055AAD">
        <w:rPr>
          <w:rFonts w:ascii="Times New Roman" w:hAnsi="Times New Roman" w:cs="Times New Roman"/>
          <w:sz w:val="24"/>
          <w:szCs w:val="24"/>
          <w:lang w:val="ro-RO"/>
        </w:rPr>
        <w:t>asigurând</w:t>
      </w:r>
      <w:r w:rsidR="00F31F04" w:rsidRPr="00055AAD">
        <w:rPr>
          <w:rFonts w:ascii="Times New Roman" w:hAnsi="Times New Roman" w:cs="Times New Roman"/>
          <w:sz w:val="24"/>
          <w:szCs w:val="24"/>
          <w:lang w:val="ro-RO"/>
        </w:rPr>
        <w:t xml:space="preserve"> izolarea rezervorului </w:t>
      </w:r>
      <w:r w:rsidR="00196109">
        <w:rPr>
          <w:rFonts w:ascii="Times New Roman" w:hAnsi="Times New Roman" w:cs="Times New Roman"/>
          <w:sz w:val="24"/>
          <w:szCs w:val="24"/>
          <w:lang w:val="ro-RO"/>
        </w:rPr>
        <w:t xml:space="preserve">criogenic </w:t>
      </w:r>
      <w:r w:rsidR="00415EDE">
        <w:rPr>
          <w:rFonts w:ascii="Times New Roman" w:hAnsi="Times New Roman" w:cs="Times New Roman"/>
          <w:sz w:val="24"/>
          <w:szCs w:val="24"/>
          <w:lang w:val="ro-RO"/>
        </w:rPr>
        <w:t xml:space="preserve">de stocare </w:t>
      </w:r>
      <w:r w:rsidR="00F31F04" w:rsidRPr="00055AAD">
        <w:rPr>
          <w:rFonts w:ascii="Times New Roman" w:hAnsi="Times New Roman" w:cs="Times New Roman"/>
          <w:sz w:val="24"/>
          <w:szCs w:val="24"/>
          <w:lang w:val="ro-RO"/>
        </w:rPr>
        <w:t>GNL (declanșa</w:t>
      </w:r>
      <w:r w:rsidR="00DF6923" w:rsidRPr="00055AAD">
        <w:rPr>
          <w:rFonts w:ascii="Times New Roman" w:hAnsi="Times New Roman" w:cs="Times New Roman"/>
          <w:sz w:val="24"/>
          <w:szCs w:val="24"/>
          <w:lang w:val="ro-RO"/>
        </w:rPr>
        <w:t>rea automata prin sistemul ESD)</w:t>
      </w:r>
      <w:r w:rsidR="00F31F04" w:rsidRPr="00055AAD">
        <w:rPr>
          <w:rFonts w:ascii="Times New Roman" w:hAnsi="Times New Roman" w:cs="Times New Roman"/>
          <w:sz w:val="24"/>
          <w:szCs w:val="24"/>
          <w:lang w:val="ro-RO"/>
        </w:rPr>
        <w:t xml:space="preserve">, volumul de retenție al cuvei poate fi limitat la volumul de lichid care ar putea să fie evacuat pe o perioadă de </w:t>
      </w:r>
      <w:r w:rsidR="00F31F04" w:rsidRPr="003B796D">
        <w:rPr>
          <w:rFonts w:ascii="Times New Roman" w:hAnsi="Times New Roman" w:cs="Times New Roman"/>
          <w:sz w:val="24"/>
          <w:szCs w:val="24"/>
          <w:lang w:val="ro-RO"/>
        </w:rPr>
        <w:t>10 minute</w:t>
      </w:r>
      <w:r w:rsidR="00F31F04" w:rsidRPr="00055AAD">
        <w:rPr>
          <w:rFonts w:ascii="Times New Roman" w:hAnsi="Times New Roman" w:cs="Times New Roman"/>
          <w:sz w:val="24"/>
          <w:szCs w:val="24"/>
          <w:lang w:val="ro-RO"/>
        </w:rPr>
        <w:t xml:space="preserve"> din orice sursă accidentală de scurgere acceptat de </w:t>
      </w:r>
      <w:r w:rsidR="00F31F04" w:rsidRPr="00415EDE">
        <w:rPr>
          <w:rFonts w:ascii="Times New Roman" w:hAnsi="Times New Roman" w:cs="Times New Roman"/>
          <w:sz w:val="24"/>
          <w:szCs w:val="24"/>
          <w:lang w:val="ro-RO"/>
        </w:rPr>
        <w:t>autoritatea competentă</w:t>
      </w:r>
      <w:r w:rsidR="00F31F04" w:rsidRPr="00055AAD">
        <w:rPr>
          <w:rFonts w:ascii="Times New Roman" w:hAnsi="Times New Roman" w:cs="Times New Roman"/>
          <w:sz w:val="24"/>
          <w:szCs w:val="24"/>
          <w:lang w:val="ro-RO"/>
        </w:rPr>
        <w:t>.</w:t>
      </w:r>
    </w:p>
    <w:p w14:paraId="56C31834" w14:textId="5E571E92" w:rsidR="00F31F04" w:rsidRPr="00055AAD" w:rsidRDefault="00E275E5" w:rsidP="00F31F04">
      <w:pPr>
        <w:shd w:val="clear" w:color="auto" w:fill="FFFFFF"/>
        <w:tabs>
          <w:tab w:val="left" w:pos="0"/>
          <w:tab w:val="left" w:pos="90"/>
          <w:tab w:val="left" w:pos="360"/>
          <w:tab w:val="left" w:pos="1080"/>
          <w:tab w:val="left" w:pos="9514"/>
        </w:tabs>
        <w:spacing w:after="0" w:line="360" w:lineRule="auto"/>
        <w:ind w:right="26"/>
        <w:jc w:val="both"/>
        <w:textAlignment w:val="baseline"/>
        <w:rPr>
          <w:rFonts w:ascii="Times New Roman" w:eastAsia="Times New Roman" w:hAnsi="Times New Roman" w:cs="Times New Roman"/>
          <w:color w:val="000000"/>
          <w:sz w:val="24"/>
          <w:szCs w:val="24"/>
          <w:lang w:val="ro-RO"/>
        </w:rPr>
      </w:pPr>
      <w:r w:rsidRPr="00055AAD">
        <w:rPr>
          <w:rFonts w:ascii="Times New Roman" w:eastAsia="Times New Roman" w:hAnsi="Times New Roman" w:cs="Times New Roman"/>
          <w:sz w:val="24"/>
          <w:szCs w:val="24"/>
          <w:lang w:val="ro-RO"/>
        </w:rPr>
        <w:t>Art. 7.</w:t>
      </w:r>
      <w:r w:rsidR="00F31F04" w:rsidRPr="00055AAD">
        <w:rPr>
          <w:rFonts w:ascii="Times New Roman" w:eastAsia="Times New Roman" w:hAnsi="Times New Roman" w:cs="Times New Roman"/>
          <w:sz w:val="24"/>
          <w:szCs w:val="24"/>
          <w:lang w:val="ro-RO"/>
        </w:rPr>
        <w:t xml:space="preserve">12. </w:t>
      </w:r>
      <w:r w:rsidR="00F31F04" w:rsidRPr="00055AAD">
        <w:rPr>
          <w:rFonts w:ascii="Times New Roman" w:eastAsia="Times New Roman" w:hAnsi="Times New Roman" w:cs="Times New Roman"/>
          <w:color w:val="000000"/>
          <w:sz w:val="24"/>
          <w:szCs w:val="24"/>
          <w:lang w:val="ro-RO"/>
        </w:rPr>
        <w:t>Sistemele de stocare</w:t>
      </w:r>
      <w:r w:rsidR="00B64C94" w:rsidRPr="00055AAD">
        <w:rPr>
          <w:rFonts w:ascii="Times New Roman" w:eastAsia="Times New Roman" w:hAnsi="Times New Roman" w:cs="Times New Roman"/>
          <w:color w:val="000000"/>
          <w:sz w:val="24"/>
          <w:szCs w:val="24"/>
          <w:lang w:val="ro-RO"/>
        </w:rPr>
        <w:t xml:space="preserve"> și </w:t>
      </w:r>
      <w:r w:rsidR="00221CF2" w:rsidRPr="00055AAD">
        <w:rPr>
          <w:rFonts w:ascii="Times New Roman" w:eastAsia="Times New Roman" w:hAnsi="Times New Roman" w:cs="Times New Roman"/>
          <w:color w:val="000000"/>
          <w:sz w:val="24"/>
          <w:szCs w:val="24"/>
          <w:lang w:val="ro-RO"/>
        </w:rPr>
        <w:t xml:space="preserve">regazeificare </w:t>
      </w:r>
      <w:r w:rsidR="00F31F04" w:rsidRPr="00055AAD">
        <w:rPr>
          <w:rFonts w:ascii="Times New Roman" w:eastAsia="Times New Roman" w:hAnsi="Times New Roman" w:cs="Times New Roman"/>
          <w:color w:val="000000"/>
          <w:sz w:val="24"/>
          <w:szCs w:val="24"/>
          <w:lang w:val="ro-RO"/>
        </w:rPr>
        <w:t xml:space="preserve">GNL  pentru </w:t>
      </w:r>
      <w:r w:rsidR="00AB4394">
        <w:rPr>
          <w:rFonts w:ascii="Times New Roman" w:eastAsia="Times New Roman" w:hAnsi="Times New Roman" w:cs="Times New Roman"/>
          <w:color w:val="000000"/>
          <w:sz w:val="24"/>
          <w:szCs w:val="24"/>
          <w:lang w:val="ro-RO"/>
        </w:rPr>
        <w:t xml:space="preserve"> alimentarea cu  gaze naturale a</w:t>
      </w:r>
      <w:r w:rsidR="00F31F04" w:rsidRPr="00055AAD">
        <w:rPr>
          <w:rFonts w:ascii="Times New Roman" w:eastAsia="Times New Roman" w:hAnsi="Times New Roman" w:cs="Times New Roman"/>
          <w:color w:val="000000"/>
          <w:sz w:val="24"/>
          <w:szCs w:val="24"/>
          <w:lang w:val="ro-RO"/>
        </w:rPr>
        <w:t xml:space="preserve"> </w:t>
      </w:r>
      <w:r w:rsidR="00AB4394">
        <w:rPr>
          <w:rFonts w:ascii="Times New Roman" w:eastAsia="Times New Roman" w:hAnsi="Times New Roman" w:cs="Times New Roman"/>
          <w:color w:val="000000"/>
          <w:sz w:val="24"/>
          <w:szCs w:val="24"/>
          <w:lang w:val="ro-RO"/>
        </w:rPr>
        <w:t>clienţilor</w:t>
      </w:r>
      <w:r w:rsidR="00F31F04" w:rsidRPr="00055AAD">
        <w:rPr>
          <w:rFonts w:ascii="Times New Roman" w:eastAsia="Times New Roman" w:hAnsi="Times New Roman" w:cs="Times New Roman"/>
          <w:color w:val="000000"/>
          <w:sz w:val="24"/>
          <w:szCs w:val="24"/>
          <w:lang w:val="ro-RO"/>
        </w:rPr>
        <w:t xml:space="preserve"> casnici</w:t>
      </w:r>
      <w:r w:rsidR="00B64C94" w:rsidRPr="00055AAD">
        <w:rPr>
          <w:rFonts w:ascii="Times New Roman" w:eastAsia="Times New Roman" w:hAnsi="Times New Roman" w:cs="Times New Roman"/>
          <w:color w:val="000000"/>
          <w:sz w:val="24"/>
          <w:szCs w:val="24"/>
          <w:lang w:val="ro-RO"/>
        </w:rPr>
        <w:t xml:space="preserve"> și </w:t>
      </w:r>
      <w:r w:rsidR="00F31F04" w:rsidRPr="00055AAD">
        <w:rPr>
          <w:rFonts w:ascii="Times New Roman" w:eastAsia="Times New Roman" w:hAnsi="Times New Roman" w:cs="Times New Roman"/>
          <w:color w:val="000000"/>
          <w:sz w:val="24"/>
          <w:szCs w:val="24"/>
          <w:lang w:val="ro-RO"/>
        </w:rPr>
        <w:t xml:space="preserve">industriali se </w:t>
      </w:r>
      <w:r w:rsidR="001641DE" w:rsidRPr="00055AAD">
        <w:rPr>
          <w:rFonts w:ascii="Times New Roman" w:eastAsia="Times New Roman" w:hAnsi="Times New Roman" w:cs="Times New Roman"/>
          <w:color w:val="000000"/>
          <w:sz w:val="24"/>
          <w:szCs w:val="24"/>
          <w:lang w:val="ro-RO"/>
        </w:rPr>
        <w:t>amplasează</w:t>
      </w:r>
      <w:r w:rsidR="00F31F04" w:rsidRPr="00055AAD">
        <w:rPr>
          <w:rFonts w:ascii="Times New Roman" w:eastAsia="Times New Roman" w:hAnsi="Times New Roman" w:cs="Times New Roman"/>
          <w:color w:val="000000"/>
          <w:sz w:val="24"/>
          <w:szCs w:val="24"/>
          <w:lang w:val="ro-RO"/>
        </w:rPr>
        <w:t xml:space="preserve"> </w:t>
      </w:r>
      <w:r w:rsidR="00F31F04" w:rsidRPr="00055AAD">
        <w:rPr>
          <w:rFonts w:ascii="Times New Roman" w:eastAsia="Times New Roman" w:hAnsi="Times New Roman" w:cs="Times New Roman"/>
          <w:sz w:val="24"/>
          <w:szCs w:val="24"/>
          <w:lang w:val="ro-RO"/>
        </w:rPr>
        <w:t xml:space="preserve">cu respectarea </w:t>
      </w:r>
      <w:r w:rsidR="001641DE" w:rsidRPr="00055AAD">
        <w:rPr>
          <w:rFonts w:ascii="Times New Roman" w:eastAsia="Times New Roman" w:hAnsi="Times New Roman" w:cs="Times New Roman"/>
          <w:sz w:val="24"/>
          <w:szCs w:val="24"/>
          <w:lang w:val="ro-RO"/>
        </w:rPr>
        <w:t>cerințelor</w:t>
      </w:r>
      <w:r w:rsidR="00F31F04" w:rsidRPr="00055AAD">
        <w:rPr>
          <w:rFonts w:ascii="Times New Roman" w:eastAsia="Times New Roman" w:hAnsi="Times New Roman" w:cs="Times New Roman"/>
          <w:sz w:val="24"/>
          <w:szCs w:val="24"/>
          <w:lang w:val="ro-RO"/>
        </w:rPr>
        <w:t xml:space="preserve"> privind </w:t>
      </w:r>
      <w:r w:rsidR="001641DE" w:rsidRPr="00055AAD">
        <w:rPr>
          <w:rFonts w:ascii="Times New Roman" w:eastAsia="Times New Roman" w:hAnsi="Times New Roman" w:cs="Times New Roman"/>
          <w:sz w:val="24"/>
          <w:szCs w:val="24"/>
          <w:lang w:val="ro-RO"/>
        </w:rPr>
        <w:t>siguranța</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securitatea </w:t>
      </w:r>
      <w:r w:rsidR="00196109">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exploatare</w:t>
      </w:r>
      <w:r w:rsidR="00B64C94" w:rsidRPr="00055AAD">
        <w:rPr>
          <w:rFonts w:ascii="Times New Roman" w:eastAsia="Times New Roman" w:hAnsi="Times New Roman" w:cs="Times New Roman"/>
          <w:sz w:val="24"/>
          <w:szCs w:val="24"/>
          <w:lang w:val="ro-RO"/>
        </w:rPr>
        <w:t xml:space="preserve"> și </w:t>
      </w:r>
      <w:r w:rsidR="001641DE" w:rsidRPr="00055AAD">
        <w:rPr>
          <w:rFonts w:ascii="Times New Roman" w:eastAsia="Times New Roman" w:hAnsi="Times New Roman" w:cs="Times New Roman"/>
          <w:sz w:val="24"/>
          <w:szCs w:val="24"/>
          <w:lang w:val="ro-RO"/>
        </w:rPr>
        <w:t>fără</w:t>
      </w:r>
      <w:r w:rsidR="00F31F04" w:rsidRPr="00055AAD">
        <w:rPr>
          <w:rFonts w:ascii="Times New Roman" w:eastAsia="Times New Roman" w:hAnsi="Times New Roman" w:cs="Times New Roman"/>
          <w:sz w:val="24"/>
          <w:szCs w:val="24"/>
          <w:lang w:val="ro-RO"/>
        </w:rPr>
        <w:t xml:space="preserve"> a pune </w:t>
      </w:r>
      <w:r w:rsidR="00196109">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 xml:space="preserve">n pericol celelalte </w:t>
      </w:r>
      <w:r w:rsidR="001641DE" w:rsidRPr="00055AAD">
        <w:rPr>
          <w:rFonts w:ascii="Times New Roman" w:eastAsia="Times New Roman" w:hAnsi="Times New Roman" w:cs="Times New Roman"/>
          <w:sz w:val="24"/>
          <w:szCs w:val="24"/>
          <w:lang w:val="ro-RO"/>
        </w:rPr>
        <w:t>activități din incint</w:t>
      </w:r>
      <w:r w:rsidR="008D764E">
        <w:rPr>
          <w:rFonts w:ascii="Times New Roman" w:eastAsia="Times New Roman" w:hAnsi="Times New Roman" w:cs="Times New Roman"/>
          <w:sz w:val="24"/>
          <w:szCs w:val="24"/>
          <w:lang w:val="ro-RO"/>
        </w:rPr>
        <w:t>ă</w:t>
      </w:r>
      <w:r w:rsidR="001641DE" w:rsidRPr="00055AAD">
        <w:rPr>
          <w:rFonts w:ascii="Times New Roman" w:eastAsia="Times New Roman" w:hAnsi="Times New Roman" w:cs="Times New Roman"/>
          <w:sz w:val="24"/>
          <w:szCs w:val="24"/>
          <w:lang w:val="ro-RO"/>
        </w:rPr>
        <w:t xml:space="preserve"> sau din vecini</w:t>
      </w:r>
      <w:r w:rsidR="00F31F04" w:rsidRPr="00055AAD">
        <w:rPr>
          <w:rFonts w:ascii="Times New Roman" w:eastAsia="Times New Roman" w:hAnsi="Times New Roman" w:cs="Times New Roman"/>
          <w:sz w:val="24"/>
          <w:szCs w:val="24"/>
          <w:lang w:val="ro-RO"/>
        </w:rPr>
        <w:t>, fiind asigurate</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delimitat : </w:t>
      </w:r>
    </w:p>
    <w:p w14:paraId="15845AEF" w14:textId="4F3CC046" w:rsidR="00F31F04" w:rsidRPr="00055AAD" w:rsidRDefault="00F31F04" w:rsidP="00C60188">
      <w:pPr>
        <w:numPr>
          <w:ilvl w:val="0"/>
          <w:numId w:val="26"/>
        </w:numPr>
        <w:tabs>
          <w:tab w:val="left" w:pos="0"/>
          <w:tab w:val="left" w:pos="90"/>
          <w:tab w:val="left" w:pos="360"/>
          <w:tab w:val="left" w:pos="720"/>
          <w:tab w:val="left" w:pos="990"/>
          <w:tab w:val="left" w:pos="1080"/>
          <w:tab w:val="left" w:pos="9514"/>
        </w:tabs>
        <w:spacing w:after="0" w:line="360" w:lineRule="auto"/>
        <w:ind w:right="26" w:hanging="720"/>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zona de transvazare GNL din cistern</w:t>
      </w:r>
      <w:r w:rsidR="008D764E">
        <w:rPr>
          <w:rFonts w:ascii="Times New Roman" w:eastAsia="Times New Roman" w:hAnsi="Times New Roman" w:cs="Times New Roman"/>
          <w:sz w:val="24"/>
          <w:szCs w:val="24"/>
          <w:lang w:val="ro-RO"/>
        </w:rPr>
        <w:t>a</w:t>
      </w:r>
      <w:r w:rsidRPr="00055AAD">
        <w:rPr>
          <w:rFonts w:ascii="Times New Roman" w:eastAsia="Times New Roman" w:hAnsi="Times New Roman" w:cs="Times New Roman"/>
          <w:sz w:val="24"/>
          <w:szCs w:val="24"/>
          <w:lang w:val="ro-RO"/>
        </w:rPr>
        <w:t xml:space="preserve">/semiremorca de transport; </w:t>
      </w:r>
    </w:p>
    <w:p w14:paraId="11A146B6" w14:textId="6262485C" w:rsidR="00F31F04" w:rsidRPr="00055AAD" w:rsidRDefault="00F31F04" w:rsidP="00C60188">
      <w:pPr>
        <w:pStyle w:val="ListParagraph"/>
        <w:numPr>
          <w:ilvl w:val="0"/>
          <w:numId w:val="26"/>
        </w:numPr>
        <w:tabs>
          <w:tab w:val="left" w:pos="0"/>
          <w:tab w:val="left" w:pos="90"/>
          <w:tab w:val="left" w:pos="360"/>
          <w:tab w:val="left" w:pos="426"/>
          <w:tab w:val="left" w:pos="990"/>
          <w:tab w:val="left" w:pos="1080"/>
          <w:tab w:val="left" w:pos="9514"/>
        </w:tabs>
        <w:spacing w:after="0" w:line="360" w:lineRule="auto"/>
        <w:ind w:left="284" w:right="26" w:hanging="284"/>
        <w:jc w:val="both"/>
        <w:rPr>
          <w:rFonts w:ascii="Times New Roman" w:eastAsia="Times New Roman" w:hAnsi="Times New Roman" w:cs="Times New Roman"/>
          <w:sz w:val="24"/>
          <w:szCs w:val="24"/>
        </w:rPr>
      </w:pPr>
      <w:r w:rsidRPr="00055AAD">
        <w:rPr>
          <w:rFonts w:ascii="Times New Roman" w:eastAsia="Times New Roman" w:hAnsi="Times New Roman" w:cs="Times New Roman"/>
          <w:sz w:val="24"/>
          <w:szCs w:val="24"/>
        </w:rPr>
        <w:t>zona de amplasare a rezervorului</w:t>
      </w:r>
      <w:r w:rsidR="00B64C94" w:rsidRPr="00055AAD">
        <w:rPr>
          <w:rFonts w:ascii="Times New Roman" w:eastAsia="Times New Roman" w:hAnsi="Times New Roman" w:cs="Times New Roman"/>
          <w:sz w:val="24"/>
          <w:szCs w:val="24"/>
        </w:rPr>
        <w:t xml:space="preserve"> </w:t>
      </w:r>
      <w:r w:rsidR="00196109">
        <w:rPr>
          <w:rFonts w:ascii="Times New Roman" w:hAnsi="Times New Roman" w:cs="Times New Roman"/>
          <w:sz w:val="24"/>
          <w:szCs w:val="24"/>
        </w:rPr>
        <w:t xml:space="preserve">criogenic </w:t>
      </w:r>
      <w:r w:rsidR="00196109" w:rsidRPr="00055AAD">
        <w:rPr>
          <w:rFonts w:ascii="Times New Roman" w:hAnsi="Times New Roman" w:cs="Times New Roman"/>
          <w:sz w:val="24"/>
          <w:szCs w:val="24"/>
        </w:rPr>
        <w:t xml:space="preserve">de stocare </w:t>
      </w:r>
      <w:r w:rsidR="00196109">
        <w:rPr>
          <w:rFonts w:ascii="Times New Roman" w:hAnsi="Times New Roman" w:cs="Times New Roman"/>
          <w:sz w:val="24"/>
          <w:szCs w:val="24"/>
        </w:rPr>
        <w:t xml:space="preserve">GNL </w:t>
      </w:r>
      <w:r w:rsidR="00B64C94" w:rsidRPr="00055AAD">
        <w:rPr>
          <w:rFonts w:ascii="Times New Roman" w:eastAsia="Times New Roman" w:hAnsi="Times New Roman" w:cs="Times New Roman"/>
          <w:sz w:val="24"/>
          <w:szCs w:val="24"/>
        </w:rPr>
        <w:t xml:space="preserve">și </w:t>
      </w:r>
      <w:r w:rsidRPr="00055AAD">
        <w:rPr>
          <w:rFonts w:ascii="Times New Roman" w:eastAsia="Times New Roman" w:hAnsi="Times New Roman" w:cs="Times New Roman"/>
          <w:sz w:val="24"/>
          <w:szCs w:val="24"/>
        </w:rPr>
        <w:t xml:space="preserve">sistemului de </w:t>
      </w:r>
      <w:r w:rsidR="00221CF2" w:rsidRPr="00055AAD">
        <w:rPr>
          <w:rFonts w:ascii="Times New Roman" w:eastAsia="Times New Roman" w:hAnsi="Times New Roman" w:cs="Times New Roman"/>
          <w:sz w:val="24"/>
          <w:szCs w:val="24"/>
        </w:rPr>
        <w:t xml:space="preserve">regazeificare </w:t>
      </w:r>
      <w:r w:rsidR="001641DE" w:rsidRPr="00055AAD">
        <w:rPr>
          <w:rFonts w:ascii="Times New Roman" w:eastAsia="Times New Roman" w:hAnsi="Times New Roman" w:cs="Times New Roman"/>
          <w:sz w:val="24"/>
          <w:szCs w:val="24"/>
        </w:rPr>
        <w:t>închise</w:t>
      </w:r>
      <w:r w:rsidRPr="00055AAD">
        <w:rPr>
          <w:rFonts w:ascii="Times New Roman" w:eastAsia="Times New Roman" w:hAnsi="Times New Roman" w:cs="Times New Roman"/>
          <w:sz w:val="24"/>
          <w:szCs w:val="24"/>
        </w:rPr>
        <w:t xml:space="preserve"> perimetral.</w:t>
      </w:r>
    </w:p>
    <w:p w14:paraId="73227D52" w14:textId="73E5F12A" w:rsidR="00F31F04" w:rsidRPr="00055AAD" w:rsidRDefault="00E275E5" w:rsidP="00F31F04">
      <w:pPr>
        <w:tabs>
          <w:tab w:val="left" w:pos="0"/>
          <w:tab w:val="left" w:pos="90"/>
          <w:tab w:val="left" w:pos="360"/>
          <w:tab w:val="left" w:pos="630"/>
          <w:tab w:val="left" w:pos="720"/>
          <w:tab w:val="left" w:pos="9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7.13. La amplasarea utilajelor</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echipamentelor de stocare</w:t>
      </w:r>
      <w:r w:rsidR="00B64C94" w:rsidRPr="00055AAD">
        <w:rPr>
          <w:rFonts w:ascii="Times New Roman" w:eastAsia="Times New Roman" w:hAnsi="Times New Roman" w:cs="Times New Roman"/>
          <w:sz w:val="24"/>
          <w:szCs w:val="24"/>
          <w:lang w:val="ro-RO"/>
        </w:rPr>
        <w:t xml:space="preserve"> și </w:t>
      </w:r>
      <w:r w:rsidR="00221CF2" w:rsidRPr="00055AAD">
        <w:rPr>
          <w:rFonts w:ascii="Times New Roman" w:eastAsia="Times New Roman" w:hAnsi="Times New Roman" w:cs="Times New Roman"/>
          <w:sz w:val="24"/>
          <w:szCs w:val="24"/>
          <w:lang w:val="ro-RO"/>
        </w:rPr>
        <w:t xml:space="preserve">regazeificare </w:t>
      </w:r>
      <w:r w:rsidR="00F31F04" w:rsidRPr="00055AAD">
        <w:rPr>
          <w:rFonts w:ascii="Times New Roman" w:eastAsia="Times New Roman" w:hAnsi="Times New Roman" w:cs="Times New Roman"/>
          <w:sz w:val="24"/>
          <w:szCs w:val="24"/>
          <w:lang w:val="ro-RO"/>
        </w:rPr>
        <w:t>GNL trebuie respectate distan</w:t>
      </w:r>
      <w:r w:rsidR="00196109">
        <w:rPr>
          <w:rFonts w:ascii="Times New Roman" w:eastAsia="Times New Roman" w:hAnsi="Times New Roman" w:cs="Times New Roman"/>
          <w:sz w:val="24"/>
          <w:szCs w:val="24"/>
          <w:lang w:val="ro-RO"/>
        </w:rPr>
        <w:t>ţ</w:t>
      </w:r>
      <w:r w:rsidR="00F31F04" w:rsidRPr="00055AAD">
        <w:rPr>
          <w:rFonts w:ascii="Times New Roman" w:eastAsia="Times New Roman" w:hAnsi="Times New Roman" w:cs="Times New Roman"/>
          <w:sz w:val="24"/>
          <w:szCs w:val="24"/>
          <w:lang w:val="ro-RO"/>
        </w:rPr>
        <w:t xml:space="preserve">ele de </w:t>
      </w:r>
      <w:r w:rsidR="001641DE" w:rsidRPr="00055AAD">
        <w:rPr>
          <w:rFonts w:ascii="Times New Roman" w:eastAsia="Times New Roman" w:hAnsi="Times New Roman" w:cs="Times New Roman"/>
          <w:sz w:val="24"/>
          <w:szCs w:val="24"/>
          <w:lang w:val="ro-RO"/>
        </w:rPr>
        <w:t>siguranța</w:t>
      </w:r>
      <w:r w:rsidR="00F31F04" w:rsidRPr="00055AAD">
        <w:rPr>
          <w:rFonts w:ascii="Times New Roman" w:eastAsia="Times New Roman" w:hAnsi="Times New Roman" w:cs="Times New Roman"/>
          <w:sz w:val="24"/>
          <w:szCs w:val="24"/>
          <w:lang w:val="ro-RO"/>
        </w:rPr>
        <w:t xml:space="preserve"> </w:t>
      </w:r>
      <w:r w:rsidR="007A1B36">
        <w:rPr>
          <w:rFonts w:ascii="Times New Roman" w:eastAsia="Times New Roman" w:hAnsi="Times New Roman" w:cs="Times New Roman"/>
          <w:sz w:val="24"/>
          <w:szCs w:val="24"/>
          <w:lang w:val="ro-RO"/>
        </w:rPr>
        <w:t xml:space="preserve"> m</w:t>
      </w:r>
      <w:r w:rsidR="00C02062">
        <w:rPr>
          <w:rFonts w:ascii="Times New Roman" w:eastAsia="Times New Roman" w:hAnsi="Times New Roman" w:cs="Times New Roman"/>
          <w:sz w:val="24"/>
          <w:szCs w:val="24"/>
          <w:lang w:val="ro-RO"/>
        </w:rPr>
        <w:t>enţionate în tabelele 6.1, 6.2 şi 6.3.</w:t>
      </w:r>
    </w:p>
    <w:p w14:paraId="0D2E9E64" w14:textId="68A91338" w:rsidR="00F31F04" w:rsidRPr="00055AAD" w:rsidRDefault="00E275E5" w:rsidP="00E275E5">
      <w:pPr>
        <w:tabs>
          <w:tab w:val="left" w:pos="0"/>
          <w:tab w:val="left" w:pos="90"/>
          <w:tab w:val="left" w:pos="360"/>
          <w:tab w:val="left" w:pos="630"/>
          <w:tab w:val="left" w:pos="9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Art.7.14.  </w:t>
      </w:r>
      <w:r w:rsidR="00C1139D" w:rsidRPr="00055AAD">
        <w:rPr>
          <w:rFonts w:ascii="Times New Roman" w:eastAsia="Times New Roman" w:hAnsi="Times New Roman" w:cs="Times New Roman"/>
          <w:sz w:val="24"/>
          <w:szCs w:val="24"/>
          <w:lang w:val="ro-RO"/>
        </w:rPr>
        <w:t>Se v</w:t>
      </w:r>
      <w:r w:rsidR="008D764E">
        <w:rPr>
          <w:rFonts w:ascii="Times New Roman" w:eastAsia="Times New Roman" w:hAnsi="Times New Roman" w:cs="Times New Roman"/>
          <w:sz w:val="24"/>
          <w:szCs w:val="24"/>
          <w:lang w:val="ro-RO"/>
        </w:rPr>
        <w:t>a</w:t>
      </w:r>
      <w:r w:rsidR="00C1139D" w:rsidRPr="00055AAD">
        <w:rPr>
          <w:rFonts w:ascii="Times New Roman" w:eastAsia="Times New Roman" w:hAnsi="Times New Roman" w:cs="Times New Roman"/>
          <w:sz w:val="24"/>
          <w:szCs w:val="24"/>
          <w:lang w:val="ro-RO"/>
        </w:rPr>
        <w:t xml:space="preserve"> asigura acces</w:t>
      </w:r>
      <w:r w:rsidR="00F31F04" w:rsidRPr="00055AAD">
        <w:rPr>
          <w:rFonts w:ascii="Times New Roman" w:eastAsia="Times New Roman" w:hAnsi="Times New Roman" w:cs="Times New Roman"/>
          <w:sz w:val="24"/>
          <w:szCs w:val="24"/>
          <w:lang w:val="ro-RO"/>
        </w:rPr>
        <w:t xml:space="preserve"> din/</w:t>
      </w:r>
      <w:r w:rsidR="00C02062">
        <w:rPr>
          <w:rFonts w:ascii="Times New Roman" w:eastAsia="Times New Roman" w:hAnsi="Times New Roman" w:cs="Times New Roman"/>
          <w:sz w:val="24"/>
          <w:szCs w:val="24"/>
          <w:lang w:val="ro-RO"/>
        </w:rPr>
        <w:t>î</w:t>
      </w:r>
      <w:r w:rsidR="00415EDE">
        <w:rPr>
          <w:rFonts w:ascii="Times New Roman" w:eastAsia="Times New Roman" w:hAnsi="Times New Roman" w:cs="Times New Roman"/>
          <w:sz w:val="24"/>
          <w:szCs w:val="24"/>
          <w:lang w:val="ro-RO"/>
        </w:rPr>
        <w:t xml:space="preserve">n </w:t>
      </w:r>
      <w:r w:rsidR="00F31F04" w:rsidRPr="00055AAD">
        <w:rPr>
          <w:rFonts w:ascii="Times New Roman" w:eastAsia="Times New Roman" w:hAnsi="Times New Roman" w:cs="Times New Roman"/>
          <w:sz w:val="24"/>
          <w:szCs w:val="24"/>
          <w:lang w:val="ro-RO"/>
        </w:rPr>
        <w:t>drumurile public</w:t>
      </w:r>
      <w:r w:rsidR="00C1139D" w:rsidRPr="00055AAD">
        <w:rPr>
          <w:rFonts w:ascii="Times New Roman" w:eastAsia="Times New Roman" w:hAnsi="Times New Roman" w:cs="Times New Roman"/>
          <w:sz w:val="24"/>
          <w:szCs w:val="24"/>
          <w:lang w:val="ro-RO"/>
        </w:rPr>
        <w:t>e</w:t>
      </w:r>
      <w:r w:rsidR="00B64C94" w:rsidRPr="00055AAD">
        <w:rPr>
          <w:rFonts w:ascii="Times New Roman" w:eastAsia="Times New Roman" w:hAnsi="Times New Roman" w:cs="Times New Roman"/>
          <w:sz w:val="24"/>
          <w:szCs w:val="24"/>
          <w:lang w:val="ro-RO"/>
        </w:rPr>
        <w:t xml:space="preserve"> și </w:t>
      </w:r>
      <w:r w:rsidR="00C1139D" w:rsidRPr="00055AAD">
        <w:rPr>
          <w:rFonts w:ascii="Times New Roman" w:eastAsia="Times New Roman" w:hAnsi="Times New Roman" w:cs="Times New Roman"/>
          <w:sz w:val="24"/>
          <w:szCs w:val="24"/>
          <w:lang w:val="ro-RO"/>
        </w:rPr>
        <w:t>trasee</w:t>
      </w:r>
      <w:r w:rsidR="00F31F04" w:rsidRPr="00055AAD">
        <w:rPr>
          <w:rFonts w:ascii="Times New Roman" w:eastAsia="Times New Roman" w:hAnsi="Times New Roman" w:cs="Times New Roman"/>
          <w:sz w:val="24"/>
          <w:szCs w:val="24"/>
          <w:lang w:val="ro-RO"/>
        </w:rPr>
        <w:t xml:space="preserve"> </w:t>
      </w:r>
      <w:r w:rsidR="00C02062">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incint</w:t>
      </w:r>
      <w:r w:rsidR="00C02062">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C1139D" w:rsidRPr="00055AAD">
        <w:rPr>
          <w:rFonts w:ascii="Times New Roman" w:eastAsia="Times New Roman" w:hAnsi="Times New Roman" w:cs="Times New Roman"/>
          <w:sz w:val="24"/>
          <w:szCs w:val="24"/>
          <w:lang w:val="ro-RO"/>
        </w:rPr>
        <w:t>fără obstacole</w:t>
      </w:r>
      <w:r w:rsidR="00C02062">
        <w:rPr>
          <w:rFonts w:ascii="Times New Roman" w:eastAsia="Times New Roman" w:hAnsi="Times New Roman" w:cs="Times New Roman"/>
          <w:sz w:val="24"/>
          <w:szCs w:val="24"/>
          <w:lang w:val="ro-RO"/>
        </w:rPr>
        <w:t>,</w:t>
      </w:r>
      <w:r w:rsidR="00B64C94" w:rsidRPr="00055AAD">
        <w:rPr>
          <w:rFonts w:ascii="Times New Roman" w:eastAsia="Times New Roman" w:hAnsi="Times New Roman" w:cs="Times New Roman"/>
          <w:sz w:val="24"/>
          <w:szCs w:val="24"/>
          <w:lang w:val="ro-RO"/>
        </w:rPr>
        <w:t xml:space="preserve"> </w:t>
      </w:r>
      <w:r w:rsidR="00C1139D" w:rsidRPr="00055AAD">
        <w:rPr>
          <w:rFonts w:ascii="Times New Roman" w:eastAsia="Times New Roman" w:hAnsi="Times New Roman" w:cs="Times New Roman"/>
          <w:sz w:val="24"/>
          <w:szCs w:val="24"/>
          <w:lang w:val="ro-RO"/>
        </w:rPr>
        <w:t>compatibile</w:t>
      </w:r>
      <w:r w:rsidR="00F31F04" w:rsidRPr="00055AAD">
        <w:rPr>
          <w:rFonts w:ascii="Times New Roman" w:eastAsia="Times New Roman" w:hAnsi="Times New Roman" w:cs="Times New Roman"/>
          <w:sz w:val="24"/>
          <w:szCs w:val="24"/>
          <w:lang w:val="ro-RO"/>
        </w:rPr>
        <w:t xml:space="preserve"> cu ga</w:t>
      </w:r>
      <w:r w:rsidR="00C1139D" w:rsidRPr="00055AAD">
        <w:rPr>
          <w:rFonts w:ascii="Times New Roman" w:eastAsia="Times New Roman" w:hAnsi="Times New Roman" w:cs="Times New Roman"/>
          <w:sz w:val="24"/>
          <w:szCs w:val="24"/>
          <w:lang w:val="ro-RO"/>
        </w:rPr>
        <w:t>baritele pentru autocisternele/</w:t>
      </w:r>
      <w:r w:rsidR="00F31F04" w:rsidRPr="00055AAD">
        <w:rPr>
          <w:rFonts w:ascii="Times New Roman" w:eastAsia="Times New Roman" w:hAnsi="Times New Roman" w:cs="Times New Roman"/>
          <w:sz w:val="24"/>
          <w:szCs w:val="24"/>
          <w:lang w:val="ro-RO"/>
        </w:rPr>
        <w:t xml:space="preserve">semiremorcile </w:t>
      </w:r>
      <w:r w:rsidR="001853B4" w:rsidRPr="00055AAD">
        <w:rPr>
          <w:rFonts w:ascii="Times New Roman" w:eastAsia="Times New Roman" w:hAnsi="Times New Roman" w:cs="Times New Roman"/>
          <w:color w:val="000000"/>
          <w:sz w:val="24"/>
          <w:szCs w:val="24"/>
          <w:bdr w:val="none" w:sz="0" w:space="0" w:color="auto" w:frame="1"/>
          <w:lang w:val="ro-RO"/>
        </w:rPr>
        <w:t xml:space="preserve">pentru transport </w:t>
      </w:r>
      <w:r w:rsidR="00F31F04" w:rsidRPr="00055AAD">
        <w:rPr>
          <w:rFonts w:ascii="Times New Roman" w:eastAsia="Times New Roman" w:hAnsi="Times New Roman" w:cs="Times New Roman"/>
          <w:sz w:val="24"/>
          <w:szCs w:val="24"/>
          <w:lang w:val="ro-RO"/>
        </w:rPr>
        <w:t>GNL.</w:t>
      </w:r>
    </w:p>
    <w:p w14:paraId="507F0F82" w14:textId="39534AB9" w:rsidR="00F31F04" w:rsidRPr="00055AAD" w:rsidRDefault="00E275E5" w:rsidP="00E275E5">
      <w:pPr>
        <w:tabs>
          <w:tab w:val="left" w:pos="90"/>
          <w:tab w:val="left" w:pos="360"/>
          <w:tab w:val="left" w:pos="540"/>
          <w:tab w:val="left" w:pos="1080"/>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7.15. </w:t>
      </w:r>
      <w:r w:rsidR="00C1139D" w:rsidRPr="00055AAD">
        <w:rPr>
          <w:rFonts w:ascii="Times New Roman" w:hAnsi="Times New Roman" w:cs="Times New Roman"/>
          <w:sz w:val="24"/>
          <w:szCs w:val="24"/>
          <w:lang w:val="ro-RO"/>
        </w:rPr>
        <w:t>Zonele</w:t>
      </w:r>
      <w:r w:rsidR="00F31F04" w:rsidRPr="00055AAD">
        <w:rPr>
          <w:rFonts w:ascii="Times New Roman" w:hAnsi="Times New Roman" w:cs="Times New Roman"/>
          <w:sz w:val="24"/>
          <w:szCs w:val="24"/>
          <w:lang w:val="ro-RO"/>
        </w:rPr>
        <w:t xml:space="preserve"> </w:t>
      </w:r>
      <w:r w:rsidR="00C1139D" w:rsidRPr="00055AAD">
        <w:rPr>
          <w:rFonts w:ascii="Times New Roman" w:hAnsi="Times New Roman" w:cs="Times New Roman"/>
          <w:sz w:val="24"/>
          <w:szCs w:val="24"/>
          <w:lang w:val="ro-RO"/>
        </w:rPr>
        <w:t>amplasării</w:t>
      </w:r>
      <w:r w:rsidR="00F31F04" w:rsidRPr="00055AAD">
        <w:rPr>
          <w:rFonts w:ascii="Times New Roman" w:hAnsi="Times New Roman" w:cs="Times New Roman"/>
          <w:sz w:val="24"/>
          <w:szCs w:val="24"/>
          <w:lang w:val="ro-RO"/>
        </w:rPr>
        <w:t xml:space="preserve"> rezervorului </w:t>
      </w:r>
      <w:r w:rsidR="00C02062">
        <w:rPr>
          <w:rFonts w:ascii="Times New Roman" w:hAnsi="Times New Roman" w:cs="Times New Roman"/>
          <w:sz w:val="24"/>
          <w:szCs w:val="24"/>
          <w:lang w:val="ro-RO"/>
        </w:rPr>
        <w:t xml:space="preserve">criogenic </w:t>
      </w:r>
      <w:r w:rsidR="00C02062" w:rsidRPr="00055AAD">
        <w:rPr>
          <w:rFonts w:ascii="Times New Roman" w:hAnsi="Times New Roman" w:cs="Times New Roman"/>
          <w:sz w:val="24"/>
          <w:szCs w:val="24"/>
          <w:lang w:val="ro-RO"/>
        </w:rPr>
        <w:t xml:space="preserve">de stocare </w:t>
      </w:r>
      <w:r w:rsidR="00F31F04" w:rsidRPr="00055AAD">
        <w:rPr>
          <w:rFonts w:ascii="Times New Roman" w:hAnsi="Times New Roman" w:cs="Times New Roman"/>
          <w:sz w:val="24"/>
          <w:szCs w:val="24"/>
          <w:lang w:val="ro-RO"/>
        </w:rPr>
        <w:t>GNL</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 xml:space="preserve">skid-ului de </w:t>
      </w:r>
      <w:r w:rsidR="00221CF2" w:rsidRPr="00055AAD">
        <w:rPr>
          <w:rFonts w:ascii="Times New Roman" w:hAnsi="Times New Roman" w:cs="Times New Roman"/>
          <w:sz w:val="24"/>
          <w:szCs w:val="24"/>
          <w:lang w:val="ro-RO"/>
        </w:rPr>
        <w:t xml:space="preserve">regazeificare </w:t>
      </w:r>
      <w:r w:rsidR="00F31F04" w:rsidRPr="00055AAD">
        <w:rPr>
          <w:rFonts w:ascii="Times New Roman" w:hAnsi="Times New Roman" w:cs="Times New Roman"/>
          <w:sz w:val="24"/>
          <w:szCs w:val="24"/>
          <w:lang w:val="ro-RO"/>
        </w:rPr>
        <w:t xml:space="preserve">trebuie sa </w:t>
      </w:r>
      <w:r w:rsidR="00C1139D" w:rsidRPr="00055AAD">
        <w:rPr>
          <w:rFonts w:ascii="Times New Roman" w:hAnsi="Times New Roman" w:cs="Times New Roman"/>
          <w:sz w:val="24"/>
          <w:szCs w:val="24"/>
          <w:lang w:val="ro-RO"/>
        </w:rPr>
        <w:t>permită</w:t>
      </w:r>
      <w:r w:rsidR="00F31F04" w:rsidRPr="00055AAD">
        <w:rPr>
          <w:rFonts w:ascii="Times New Roman" w:hAnsi="Times New Roman" w:cs="Times New Roman"/>
          <w:sz w:val="24"/>
          <w:szCs w:val="24"/>
          <w:lang w:val="ro-RO"/>
        </w:rPr>
        <w:t xml:space="preserve"> accesul facil al mijloacelor de </w:t>
      </w:r>
      <w:r w:rsidR="00C1139D" w:rsidRPr="00055AAD">
        <w:rPr>
          <w:rFonts w:ascii="Times New Roman" w:hAnsi="Times New Roman" w:cs="Times New Roman"/>
          <w:sz w:val="24"/>
          <w:szCs w:val="24"/>
          <w:lang w:val="ro-RO"/>
        </w:rPr>
        <w:t>intervenție</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 xml:space="preserve">salvare ale </w:t>
      </w:r>
      <w:r w:rsidR="00C02062">
        <w:rPr>
          <w:rFonts w:ascii="Times New Roman" w:hAnsi="Times New Roman" w:cs="Times New Roman"/>
          <w:sz w:val="24"/>
          <w:szCs w:val="24"/>
          <w:lang w:val="ro-RO"/>
        </w:rPr>
        <w:t>p</w:t>
      </w:r>
      <w:r w:rsidR="00F31F04" w:rsidRPr="00055AAD">
        <w:rPr>
          <w:rFonts w:ascii="Times New Roman" w:hAnsi="Times New Roman" w:cs="Times New Roman"/>
          <w:sz w:val="24"/>
          <w:szCs w:val="24"/>
          <w:lang w:val="ro-RO"/>
        </w:rPr>
        <w:t xml:space="preserve">ompierilor,  cu respectarea </w:t>
      </w:r>
      <w:r w:rsidR="00C1139D" w:rsidRPr="00055AAD">
        <w:rPr>
          <w:rFonts w:ascii="Times New Roman" w:hAnsi="Times New Roman" w:cs="Times New Roman"/>
          <w:sz w:val="24"/>
          <w:szCs w:val="24"/>
          <w:lang w:val="ro-RO"/>
        </w:rPr>
        <w:t>următoarele</w:t>
      </w:r>
      <w:r w:rsidR="00F31F04" w:rsidRPr="00055AAD">
        <w:rPr>
          <w:rFonts w:ascii="Times New Roman" w:hAnsi="Times New Roman" w:cs="Times New Roman"/>
          <w:sz w:val="24"/>
          <w:szCs w:val="24"/>
          <w:lang w:val="ro-RO"/>
        </w:rPr>
        <w:t xml:space="preserve"> </w:t>
      </w:r>
      <w:r w:rsidR="00C1139D" w:rsidRPr="00055AAD">
        <w:rPr>
          <w:rFonts w:ascii="Times New Roman" w:hAnsi="Times New Roman" w:cs="Times New Roman"/>
          <w:sz w:val="24"/>
          <w:szCs w:val="24"/>
          <w:lang w:val="ro-RO"/>
        </w:rPr>
        <w:t>cerințe</w:t>
      </w:r>
      <w:r w:rsidR="00F31F04" w:rsidRPr="00055AAD">
        <w:rPr>
          <w:rFonts w:ascii="Times New Roman" w:hAnsi="Times New Roman" w:cs="Times New Roman"/>
          <w:sz w:val="24"/>
          <w:szCs w:val="24"/>
          <w:lang w:val="ro-RO"/>
        </w:rPr>
        <w:t xml:space="preserve"> minime:  </w:t>
      </w:r>
    </w:p>
    <w:p w14:paraId="3582DC5F" w14:textId="04ABD39E" w:rsidR="00F31F04" w:rsidRPr="00055AAD" w:rsidRDefault="00C1139D" w:rsidP="00C60188">
      <w:pPr>
        <w:numPr>
          <w:ilvl w:val="0"/>
          <w:numId w:val="27"/>
        </w:numPr>
        <w:tabs>
          <w:tab w:val="left" w:pos="90"/>
          <w:tab w:val="left" w:pos="360"/>
          <w:tab w:val="left" w:pos="1080"/>
          <w:tab w:val="left" w:pos="9514"/>
        </w:tabs>
        <w:spacing w:after="0" w:line="360" w:lineRule="auto"/>
        <w:ind w:right="26" w:hanging="720"/>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lățime</w:t>
      </w:r>
      <w:r w:rsidR="00F31F04" w:rsidRPr="00055AAD">
        <w:rPr>
          <w:rFonts w:ascii="Times New Roman" w:hAnsi="Times New Roman" w:cs="Times New Roman"/>
          <w:sz w:val="24"/>
          <w:szCs w:val="24"/>
          <w:lang w:val="ro-RO"/>
        </w:rPr>
        <w:t>: 3</w:t>
      </w:r>
      <w:r w:rsidR="00C02062">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50 m; </w:t>
      </w:r>
    </w:p>
    <w:p w14:paraId="784D02CC" w14:textId="4B666CF4" w:rsidR="00F31F04" w:rsidRPr="00055AAD" w:rsidRDefault="00C1139D" w:rsidP="00C60188">
      <w:pPr>
        <w:numPr>
          <w:ilvl w:val="0"/>
          <w:numId w:val="27"/>
        </w:numPr>
        <w:tabs>
          <w:tab w:val="left" w:pos="90"/>
          <w:tab w:val="left" w:pos="360"/>
          <w:tab w:val="left" w:pos="1080"/>
          <w:tab w:val="left" w:pos="9514"/>
        </w:tabs>
        <w:spacing w:after="0" w:line="360" w:lineRule="auto"/>
        <w:ind w:right="26" w:hanging="720"/>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înălțime</w:t>
      </w:r>
      <w:r w:rsidR="00F31F04" w:rsidRPr="00055AAD">
        <w:rPr>
          <w:rFonts w:ascii="Times New Roman" w:hAnsi="Times New Roman" w:cs="Times New Roman"/>
          <w:sz w:val="24"/>
          <w:szCs w:val="24"/>
          <w:lang w:val="ro-RO"/>
        </w:rPr>
        <w:t xml:space="preserve"> liber</w:t>
      </w:r>
      <w:r w:rsidR="008D764E">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4 m; </w:t>
      </w:r>
    </w:p>
    <w:p w14:paraId="3D714797" w14:textId="77777777" w:rsidR="00F31F04" w:rsidRPr="00055AAD" w:rsidRDefault="00F31F04" w:rsidP="00C60188">
      <w:pPr>
        <w:numPr>
          <w:ilvl w:val="0"/>
          <w:numId w:val="27"/>
        </w:numPr>
        <w:tabs>
          <w:tab w:val="left" w:pos="90"/>
          <w:tab w:val="left" w:pos="360"/>
          <w:tab w:val="left" w:pos="810"/>
          <w:tab w:val="left" w:pos="1080"/>
          <w:tab w:val="left" w:pos="9514"/>
        </w:tabs>
        <w:spacing w:after="0" w:line="360" w:lineRule="auto"/>
        <w:ind w:right="26" w:hanging="720"/>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raza de </w:t>
      </w:r>
      <w:r w:rsidR="00C1139D" w:rsidRPr="00055AAD">
        <w:rPr>
          <w:rFonts w:ascii="Times New Roman" w:hAnsi="Times New Roman" w:cs="Times New Roman"/>
          <w:sz w:val="24"/>
          <w:szCs w:val="24"/>
          <w:lang w:val="ro-RO"/>
        </w:rPr>
        <w:t>întoarcere</w:t>
      </w:r>
      <w:r w:rsidRPr="00055AAD">
        <w:rPr>
          <w:rFonts w:ascii="Times New Roman" w:hAnsi="Times New Roman" w:cs="Times New Roman"/>
          <w:sz w:val="24"/>
          <w:szCs w:val="24"/>
          <w:lang w:val="ro-RO"/>
        </w:rPr>
        <w:t xml:space="preserve">: 13 m; </w:t>
      </w:r>
    </w:p>
    <w:p w14:paraId="3DD452E2" w14:textId="033E5282" w:rsidR="00F31F04" w:rsidRPr="00055AAD" w:rsidRDefault="00C02062" w:rsidP="00C60188">
      <w:pPr>
        <w:numPr>
          <w:ilvl w:val="0"/>
          <w:numId w:val="27"/>
        </w:numPr>
        <w:tabs>
          <w:tab w:val="left" w:pos="90"/>
          <w:tab w:val="left" w:pos="360"/>
          <w:tab w:val="left" w:pos="810"/>
          <w:tab w:val="left" w:pos="1080"/>
          <w:tab w:val="left" w:pos="9514"/>
        </w:tabs>
        <w:spacing w:after="0" w:line="360" w:lineRule="auto"/>
        <w:ind w:right="26" w:hanging="72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î</w:t>
      </w:r>
      <w:r w:rsidR="00C1139D" w:rsidRPr="00055AAD">
        <w:rPr>
          <w:rFonts w:ascii="Times New Roman" w:hAnsi="Times New Roman" w:cs="Times New Roman"/>
          <w:sz w:val="24"/>
          <w:szCs w:val="24"/>
          <w:lang w:val="ro-RO"/>
        </w:rPr>
        <w:t>nclinație de maxim</w:t>
      </w:r>
      <w:r w:rsidR="008D764E">
        <w:rPr>
          <w:rFonts w:ascii="Times New Roman" w:hAnsi="Times New Roman" w:cs="Times New Roman"/>
          <w:sz w:val="24"/>
          <w:szCs w:val="24"/>
          <w:lang w:val="ro-RO"/>
        </w:rPr>
        <w:t>um</w:t>
      </w:r>
      <w:r w:rsidR="00F31F04" w:rsidRPr="00055AAD">
        <w:rPr>
          <w:rFonts w:ascii="Times New Roman" w:hAnsi="Times New Roman" w:cs="Times New Roman"/>
          <w:sz w:val="24"/>
          <w:szCs w:val="24"/>
          <w:lang w:val="ro-RO"/>
        </w:rPr>
        <w:t xml:space="preserve"> 10%; </w:t>
      </w:r>
    </w:p>
    <w:p w14:paraId="157C7894" w14:textId="77EB9129" w:rsidR="00F31F04" w:rsidRPr="00055AAD" w:rsidRDefault="00F31F04" w:rsidP="00C60188">
      <w:pPr>
        <w:numPr>
          <w:ilvl w:val="0"/>
          <w:numId w:val="27"/>
        </w:numPr>
        <w:tabs>
          <w:tab w:val="left" w:pos="90"/>
          <w:tab w:val="left" w:pos="360"/>
          <w:tab w:val="left" w:pos="810"/>
          <w:tab w:val="left" w:pos="1080"/>
          <w:tab w:val="left" w:pos="9514"/>
        </w:tabs>
        <w:spacing w:after="0" w:line="360" w:lineRule="auto"/>
        <w:ind w:right="26" w:hanging="720"/>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rezisten</w:t>
      </w:r>
      <w:r w:rsidR="00C02062">
        <w:rPr>
          <w:rFonts w:ascii="Times New Roman" w:hAnsi="Times New Roman" w:cs="Times New Roman"/>
          <w:sz w:val="24"/>
          <w:szCs w:val="24"/>
          <w:lang w:val="ro-RO"/>
        </w:rPr>
        <w:t>ţă</w:t>
      </w:r>
      <w:r w:rsidRPr="00055AAD">
        <w:rPr>
          <w:rFonts w:ascii="Times New Roman" w:hAnsi="Times New Roman" w:cs="Times New Roman"/>
          <w:sz w:val="24"/>
          <w:szCs w:val="24"/>
          <w:lang w:val="ro-RO"/>
        </w:rPr>
        <w:t xml:space="preserve"> la </w:t>
      </w:r>
      <w:r w:rsidR="00C1139D" w:rsidRPr="00055AAD">
        <w:rPr>
          <w:rFonts w:ascii="Times New Roman" w:hAnsi="Times New Roman" w:cs="Times New Roman"/>
          <w:sz w:val="24"/>
          <w:szCs w:val="24"/>
          <w:lang w:val="ro-RO"/>
        </w:rPr>
        <w:t>încărcare de</w:t>
      </w:r>
      <w:r w:rsidRPr="00055AAD">
        <w:rPr>
          <w:rFonts w:ascii="Times New Roman" w:hAnsi="Times New Roman" w:cs="Times New Roman"/>
          <w:sz w:val="24"/>
          <w:szCs w:val="24"/>
          <w:lang w:val="ro-RO"/>
        </w:rPr>
        <w:t xml:space="preserve"> cel </w:t>
      </w:r>
      <w:r w:rsidR="00C1139D" w:rsidRPr="00055AAD">
        <w:rPr>
          <w:rFonts w:ascii="Times New Roman" w:hAnsi="Times New Roman" w:cs="Times New Roman"/>
          <w:sz w:val="24"/>
          <w:szCs w:val="24"/>
          <w:lang w:val="ro-RO"/>
        </w:rPr>
        <w:t>puțin</w:t>
      </w:r>
      <w:r w:rsidRPr="00055AAD">
        <w:rPr>
          <w:rFonts w:ascii="Times New Roman" w:hAnsi="Times New Roman" w:cs="Times New Roman"/>
          <w:sz w:val="24"/>
          <w:szCs w:val="24"/>
          <w:lang w:val="ro-RO"/>
        </w:rPr>
        <w:t xml:space="preserve"> 20 tone (8 </w:t>
      </w:r>
      <w:r w:rsidR="008D764E">
        <w:rPr>
          <w:rFonts w:ascii="Times New Roman" w:hAnsi="Times New Roman" w:cs="Times New Roman"/>
          <w:sz w:val="24"/>
          <w:szCs w:val="24"/>
          <w:lang w:val="ro-RO"/>
        </w:rPr>
        <w:t xml:space="preserve">tone </w:t>
      </w:r>
      <w:r w:rsidRPr="00055AAD">
        <w:rPr>
          <w:rFonts w:ascii="Times New Roman" w:hAnsi="Times New Roman" w:cs="Times New Roman"/>
          <w:sz w:val="24"/>
          <w:szCs w:val="24"/>
          <w:lang w:val="ro-RO"/>
        </w:rPr>
        <w:t>pe axa anterioara</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12</w:t>
      </w:r>
      <w:r w:rsidR="00C1139D" w:rsidRPr="00055AAD">
        <w:rPr>
          <w:rFonts w:ascii="Times New Roman" w:hAnsi="Times New Roman" w:cs="Times New Roman"/>
          <w:sz w:val="24"/>
          <w:szCs w:val="24"/>
          <w:lang w:val="ro-RO"/>
        </w:rPr>
        <w:t xml:space="preserve"> </w:t>
      </w:r>
      <w:r w:rsidR="008D764E">
        <w:rPr>
          <w:rFonts w:ascii="Times New Roman" w:hAnsi="Times New Roman" w:cs="Times New Roman"/>
          <w:sz w:val="24"/>
          <w:szCs w:val="24"/>
          <w:lang w:val="ro-RO"/>
        </w:rPr>
        <w:t xml:space="preserve">tone </w:t>
      </w:r>
      <w:r w:rsidR="00C1139D" w:rsidRPr="00055AAD">
        <w:rPr>
          <w:rFonts w:ascii="Times New Roman" w:hAnsi="Times New Roman" w:cs="Times New Roman"/>
          <w:sz w:val="24"/>
          <w:szCs w:val="24"/>
          <w:lang w:val="ro-RO"/>
        </w:rPr>
        <w:t>pe axa posterioara; pas 4 m</w:t>
      </w:r>
      <w:r w:rsidRPr="00055AAD">
        <w:rPr>
          <w:rFonts w:ascii="Times New Roman" w:hAnsi="Times New Roman" w:cs="Times New Roman"/>
          <w:sz w:val="24"/>
          <w:szCs w:val="24"/>
          <w:lang w:val="ro-RO"/>
        </w:rPr>
        <w:t>)</w:t>
      </w:r>
      <w:r w:rsidR="00C02062">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w:t>
      </w:r>
    </w:p>
    <w:p w14:paraId="632A7C63" w14:textId="37EFA31B" w:rsidR="00E275E5" w:rsidRPr="00055AAD" w:rsidRDefault="00E275E5" w:rsidP="00191BCD">
      <w:pPr>
        <w:tabs>
          <w:tab w:val="left" w:pos="0"/>
          <w:tab w:val="left" w:pos="90"/>
          <w:tab w:val="left" w:pos="360"/>
          <w:tab w:val="left" w:pos="630"/>
          <w:tab w:val="left" w:pos="9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Art. 7.16. </w:t>
      </w:r>
      <w:r w:rsidR="00490BCD" w:rsidRPr="00055AAD">
        <w:rPr>
          <w:rFonts w:ascii="Times New Roman" w:eastAsia="Times New Roman" w:hAnsi="Times New Roman" w:cs="Times New Roman"/>
          <w:sz w:val="24"/>
          <w:szCs w:val="24"/>
          <w:lang w:val="ro-RO"/>
        </w:rPr>
        <w:t>Staționarea</w:t>
      </w:r>
      <w:r w:rsidR="00F31F04" w:rsidRPr="00055AAD">
        <w:rPr>
          <w:rFonts w:ascii="Times New Roman" w:eastAsia="Times New Roman" w:hAnsi="Times New Roman" w:cs="Times New Roman"/>
          <w:sz w:val="24"/>
          <w:szCs w:val="24"/>
          <w:lang w:val="ro-RO"/>
        </w:rPr>
        <w:t xml:space="preserve">  autocisternei/semiremorcii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1853B4">
        <w:rPr>
          <w:rFonts w:ascii="Times New Roman" w:eastAsia="Times New Roman" w:hAnsi="Times New Roman" w:cs="Times New Roman"/>
          <w:color w:val="000000"/>
          <w:sz w:val="24"/>
          <w:szCs w:val="24"/>
          <w:bdr w:val="none" w:sz="0" w:space="0" w:color="auto" w:frame="1"/>
          <w:lang w:val="ro-RO"/>
        </w:rPr>
        <w:t xml:space="preserve"> GNL</w:t>
      </w:r>
      <w:r w:rsidR="00F31F04" w:rsidRPr="00055AAD">
        <w:rPr>
          <w:rFonts w:ascii="Times New Roman" w:eastAsia="Times New Roman" w:hAnsi="Times New Roman" w:cs="Times New Roman"/>
          <w:sz w:val="24"/>
          <w:szCs w:val="24"/>
          <w:lang w:val="ro-RO"/>
        </w:rPr>
        <w:t xml:space="preserve"> pe timpul </w:t>
      </w:r>
      <w:r w:rsidR="00490BCD" w:rsidRPr="00055AAD">
        <w:rPr>
          <w:rFonts w:ascii="Times New Roman" w:eastAsia="Times New Roman" w:hAnsi="Times New Roman" w:cs="Times New Roman"/>
          <w:sz w:val="24"/>
          <w:szCs w:val="24"/>
          <w:lang w:val="ro-RO"/>
        </w:rPr>
        <w:t>transvazării</w:t>
      </w:r>
      <w:r w:rsidR="00F31F04" w:rsidRPr="00055AAD">
        <w:rPr>
          <w:rFonts w:ascii="Times New Roman" w:eastAsia="Times New Roman" w:hAnsi="Times New Roman" w:cs="Times New Roman"/>
          <w:sz w:val="24"/>
          <w:szCs w:val="24"/>
          <w:lang w:val="ro-RO"/>
        </w:rPr>
        <w:t xml:space="preserve"> GNL  </w:t>
      </w:r>
      <w:r w:rsidR="00C02062">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rezervor</w:t>
      </w:r>
      <w:r w:rsidR="00C02062">
        <w:rPr>
          <w:rFonts w:ascii="Times New Roman" w:eastAsia="Times New Roman" w:hAnsi="Times New Roman" w:cs="Times New Roman"/>
          <w:sz w:val="24"/>
          <w:szCs w:val="24"/>
          <w:lang w:val="ro-RO"/>
        </w:rPr>
        <w:t>ul criogenic</w:t>
      </w:r>
      <w:r w:rsidR="00F31F04" w:rsidRPr="00055AAD">
        <w:rPr>
          <w:rFonts w:ascii="Times New Roman" w:eastAsia="Times New Roman" w:hAnsi="Times New Roman" w:cs="Times New Roman"/>
          <w:sz w:val="24"/>
          <w:szCs w:val="24"/>
          <w:lang w:val="ro-RO"/>
        </w:rPr>
        <w:t xml:space="preserve"> </w:t>
      </w:r>
      <w:r w:rsidR="001853B4">
        <w:rPr>
          <w:rFonts w:ascii="Times New Roman" w:eastAsia="Times New Roman" w:hAnsi="Times New Roman" w:cs="Times New Roman"/>
          <w:sz w:val="24"/>
          <w:szCs w:val="24"/>
          <w:lang w:val="ro-RO"/>
        </w:rPr>
        <w:t>de stocare GNL</w:t>
      </w:r>
      <w:r w:rsidR="00F31F04" w:rsidRPr="00055AAD">
        <w:rPr>
          <w:rFonts w:ascii="Times New Roman" w:eastAsia="Times New Roman" w:hAnsi="Times New Roman" w:cs="Times New Roman"/>
          <w:sz w:val="24"/>
          <w:szCs w:val="24"/>
          <w:lang w:val="ro-RO"/>
        </w:rPr>
        <w:t xml:space="preserve"> trebuie sa fie</w:t>
      </w:r>
      <w:r w:rsidRPr="00055AAD">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securizat</w:t>
      </w:r>
      <w:r w:rsidR="00C02062">
        <w:rPr>
          <w:rFonts w:ascii="Times New Roman" w:eastAsia="Times New Roman" w:hAnsi="Times New Roman" w:cs="Times New Roman"/>
          <w:sz w:val="24"/>
          <w:szCs w:val="24"/>
          <w:lang w:val="ro-RO"/>
        </w:rPr>
        <w:t>ă</w:t>
      </w:r>
      <w:r w:rsidR="008D764E">
        <w:rPr>
          <w:rFonts w:ascii="Times New Roman" w:eastAsia="Times New Roman" w:hAnsi="Times New Roman" w:cs="Times New Roman"/>
          <w:sz w:val="24"/>
          <w:szCs w:val="24"/>
          <w:lang w:val="ro-RO"/>
        </w:rPr>
        <w:t>,</w:t>
      </w:r>
      <w:r w:rsidR="00B64C94" w:rsidRPr="00055AAD">
        <w:rPr>
          <w:rFonts w:ascii="Times New Roman" w:eastAsia="Times New Roman" w:hAnsi="Times New Roman" w:cs="Times New Roman"/>
          <w:sz w:val="24"/>
          <w:szCs w:val="24"/>
          <w:lang w:val="ro-RO"/>
        </w:rPr>
        <w:t xml:space="preserve"> </w:t>
      </w:r>
      <w:r w:rsidR="00C02062">
        <w:rPr>
          <w:rFonts w:ascii="Times New Roman" w:eastAsia="Times New Roman" w:hAnsi="Times New Roman" w:cs="Times New Roman"/>
          <w:sz w:val="24"/>
          <w:szCs w:val="24"/>
          <w:lang w:val="ro-RO"/>
        </w:rPr>
        <w:t>iar</w:t>
      </w:r>
      <w:r w:rsidR="00C02062" w:rsidRPr="00055AAD">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zona de transvazare trebuie s</w:t>
      </w:r>
      <w:r w:rsidR="008D764E">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fie marcat</w:t>
      </w:r>
      <w:r w:rsidR="008D764E">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490BCD" w:rsidRPr="00055AAD">
        <w:rPr>
          <w:rFonts w:ascii="Times New Roman" w:eastAsia="Times New Roman" w:hAnsi="Times New Roman" w:cs="Times New Roman"/>
          <w:sz w:val="24"/>
          <w:szCs w:val="24"/>
          <w:lang w:val="ro-RO"/>
        </w:rPr>
        <w:t>corespunzător</w:t>
      </w:r>
      <w:r w:rsidR="00F31F04" w:rsidRPr="00055AAD">
        <w:rPr>
          <w:rFonts w:ascii="Times New Roman" w:eastAsia="Times New Roman" w:hAnsi="Times New Roman" w:cs="Times New Roman"/>
          <w:sz w:val="24"/>
          <w:szCs w:val="24"/>
          <w:lang w:val="ro-RO"/>
        </w:rPr>
        <w:t xml:space="preserve"> cu indicatoare de securitate</w:t>
      </w:r>
      <w:r w:rsidR="008D764E">
        <w:rPr>
          <w:rFonts w:ascii="Times New Roman" w:eastAsia="Times New Roman" w:hAnsi="Times New Roman" w:cs="Times New Roman"/>
          <w:sz w:val="24"/>
          <w:szCs w:val="24"/>
          <w:lang w:val="ro-RO"/>
        </w:rPr>
        <w:t>.</w:t>
      </w:r>
    </w:p>
    <w:p w14:paraId="55593267" w14:textId="77777777" w:rsidR="0068408A" w:rsidRPr="00055AAD" w:rsidRDefault="0068408A" w:rsidP="00E275E5">
      <w:pPr>
        <w:tabs>
          <w:tab w:val="left" w:pos="0"/>
          <w:tab w:val="left" w:pos="90"/>
          <w:tab w:val="left" w:pos="360"/>
          <w:tab w:val="left" w:pos="630"/>
          <w:tab w:val="left" w:pos="990"/>
          <w:tab w:val="left" w:pos="1080"/>
          <w:tab w:val="left" w:pos="9514"/>
        </w:tabs>
        <w:spacing w:after="0" w:line="360" w:lineRule="auto"/>
        <w:ind w:left="480" w:right="26"/>
        <w:contextualSpacing/>
        <w:jc w:val="both"/>
        <w:rPr>
          <w:rFonts w:ascii="Times New Roman" w:eastAsia="Times New Roman" w:hAnsi="Times New Roman" w:cs="Times New Roman"/>
          <w:sz w:val="24"/>
          <w:szCs w:val="24"/>
          <w:lang w:val="ro-RO"/>
        </w:rPr>
      </w:pPr>
    </w:p>
    <w:p w14:paraId="59EF71AF" w14:textId="6C3D471B" w:rsidR="00F31F04" w:rsidRPr="00055AAD" w:rsidRDefault="00F31F04" w:rsidP="00F31F04">
      <w:pPr>
        <w:tabs>
          <w:tab w:val="left" w:pos="0"/>
          <w:tab w:val="left" w:pos="90"/>
          <w:tab w:val="left" w:pos="360"/>
          <w:tab w:val="left" w:pos="993"/>
          <w:tab w:val="left" w:pos="1080"/>
          <w:tab w:val="left" w:pos="9514"/>
        </w:tabs>
        <w:spacing w:after="0" w:line="360" w:lineRule="auto"/>
        <w:ind w:right="26"/>
        <w:jc w:val="both"/>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8. UTILAJE, ECHIPAMENTE</w:t>
      </w:r>
      <w:r w:rsidR="00B64C94" w:rsidRPr="00055AAD">
        <w:rPr>
          <w:rFonts w:ascii="Times New Roman" w:hAnsi="Times New Roman" w:cs="Times New Roman"/>
          <w:b/>
          <w:bCs/>
          <w:sz w:val="24"/>
          <w:szCs w:val="24"/>
          <w:lang w:val="ro-RO"/>
        </w:rPr>
        <w:t xml:space="preserve"> </w:t>
      </w:r>
      <w:r w:rsidR="00C02062" w:rsidRPr="00055AAD">
        <w:rPr>
          <w:rFonts w:ascii="Times New Roman" w:hAnsi="Times New Roman" w:cs="Times New Roman"/>
          <w:b/>
          <w:bCs/>
          <w:sz w:val="24"/>
          <w:szCs w:val="24"/>
          <w:lang w:val="ro-RO"/>
        </w:rPr>
        <w:t>ȘI</w:t>
      </w:r>
      <w:r w:rsidR="00B64C94" w:rsidRPr="00055AAD">
        <w:rPr>
          <w:rFonts w:ascii="Times New Roman" w:hAnsi="Times New Roman" w:cs="Times New Roman"/>
          <w:b/>
          <w:bCs/>
          <w:sz w:val="24"/>
          <w:szCs w:val="24"/>
          <w:lang w:val="ro-RO"/>
        </w:rPr>
        <w:t xml:space="preserve"> </w:t>
      </w:r>
      <w:r w:rsidRPr="00055AAD">
        <w:rPr>
          <w:rFonts w:ascii="Times New Roman" w:hAnsi="Times New Roman" w:cs="Times New Roman"/>
          <w:b/>
          <w:bCs/>
          <w:sz w:val="24"/>
          <w:szCs w:val="24"/>
          <w:lang w:val="ro-RO"/>
        </w:rPr>
        <w:t>SISTEME UTILIZATE LA  TRAN</w:t>
      </w:r>
      <w:r w:rsidR="00FB6D25" w:rsidRPr="00055AAD">
        <w:rPr>
          <w:rFonts w:ascii="Times New Roman" w:hAnsi="Times New Roman" w:cs="Times New Roman"/>
          <w:b/>
          <w:bCs/>
          <w:sz w:val="24"/>
          <w:szCs w:val="24"/>
          <w:lang w:val="ro-RO"/>
        </w:rPr>
        <w:t>S</w:t>
      </w:r>
      <w:r w:rsidRPr="00055AAD">
        <w:rPr>
          <w:rFonts w:ascii="Times New Roman" w:hAnsi="Times New Roman" w:cs="Times New Roman"/>
          <w:b/>
          <w:bCs/>
          <w:sz w:val="24"/>
          <w:szCs w:val="24"/>
          <w:lang w:val="ro-RO"/>
        </w:rPr>
        <w:t xml:space="preserve">VAZAREA </w:t>
      </w:r>
      <w:r w:rsidR="00095149" w:rsidRPr="00055AAD">
        <w:rPr>
          <w:rFonts w:ascii="Times New Roman" w:hAnsi="Times New Roman" w:cs="Times New Roman"/>
          <w:b/>
          <w:bCs/>
          <w:sz w:val="24"/>
          <w:szCs w:val="24"/>
          <w:lang w:val="ro-RO"/>
        </w:rPr>
        <w:t xml:space="preserve">GNL  </w:t>
      </w:r>
    </w:p>
    <w:p w14:paraId="51E91F5D" w14:textId="5F3D91CB" w:rsidR="00F31F04" w:rsidRPr="00055AAD" w:rsidRDefault="00F31F04" w:rsidP="00F31F04">
      <w:pPr>
        <w:tabs>
          <w:tab w:val="left" w:pos="90"/>
          <w:tab w:val="left" w:pos="360"/>
          <w:tab w:val="left" w:pos="1080"/>
          <w:tab w:val="left" w:pos="9180"/>
          <w:tab w:val="left" w:pos="9514"/>
        </w:tabs>
        <w:spacing w:after="0" w:line="360" w:lineRule="auto"/>
        <w:ind w:right="26"/>
        <w:jc w:val="both"/>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 xml:space="preserve">Punctul de  transvazare GNL din </w:t>
      </w:r>
      <w:r w:rsidR="007A1B36">
        <w:rPr>
          <w:rFonts w:ascii="Times New Roman" w:hAnsi="Times New Roman" w:cs="Times New Roman"/>
          <w:b/>
          <w:bCs/>
          <w:sz w:val="24"/>
          <w:szCs w:val="24"/>
          <w:lang w:val="ro-RO"/>
        </w:rPr>
        <w:t>auto</w:t>
      </w:r>
      <w:r w:rsidR="001F2BBA">
        <w:rPr>
          <w:rFonts w:ascii="Times New Roman" w:hAnsi="Times New Roman" w:cs="Times New Roman"/>
          <w:b/>
          <w:bCs/>
          <w:sz w:val="24"/>
          <w:szCs w:val="24"/>
          <w:lang w:val="ro-RO"/>
        </w:rPr>
        <w:t>cisternă</w:t>
      </w:r>
      <w:r w:rsidR="004A3D9A">
        <w:rPr>
          <w:rFonts w:ascii="Times New Roman" w:hAnsi="Times New Roman" w:cs="Times New Roman"/>
          <w:b/>
          <w:bCs/>
          <w:sz w:val="24"/>
          <w:szCs w:val="24"/>
          <w:lang w:val="ro-RO"/>
        </w:rPr>
        <w:t>/semiremorc</w:t>
      </w:r>
      <w:r w:rsidR="001F2BBA">
        <w:rPr>
          <w:rFonts w:ascii="Times New Roman" w:hAnsi="Times New Roman" w:cs="Times New Roman"/>
          <w:b/>
          <w:bCs/>
          <w:sz w:val="24"/>
          <w:szCs w:val="24"/>
          <w:lang w:val="ro-RO"/>
        </w:rPr>
        <w:t>ă</w:t>
      </w:r>
    </w:p>
    <w:p w14:paraId="776515FD" w14:textId="3A6C059C" w:rsidR="00F31F04" w:rsidRPr="00055AAD" w:rsidRDefault="00E275E5" w:rsidP="00F31F04">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8.1. </w:t>
      </w:r>
      <w:r w:rsidR="00F31F04" w:rsidRPr="00055AAD">
        <w:rPr>
          <w:rFonts w:ascii="Times New Roman" w:hAnsi="Times New Roman" w:cs="Times New Roman"/>
          <w:sz w:val="24"/>
          <w:szCs w:val="24"/>
          <w:lang w:val="ro-RO"/>
        </w:rPr>
        <w:t>Zona de transvazare se amenaj</w:t>
      </w:r>
      <w:r w:rsidR="008D764E">
        <w:rPr>
          <w:rFonts w:ascii="Times New Roman" w:hAnsi="Times New Roman" w:cs="Times New Roman"/>
          <w:sz w:val="24"/>
          <w:szCs w:val="24"/>
          <w:lang w:val="ro-RO"/>
        </w:rPr>
        <w:t>ează</w:t>
      </w:r>
      <w:r w:rsidR="00F31F04" w:rsidRPr="00055AAD">
        <w:rPr>
          <w:rFonts w:ascii="Times New Roman" w:hAnsi="Times New Roman" w:cs="Times New Roman"/>
          <w:sz w:val="24"/>
          <w:szCs w:val="24"/>
          <w:lang w:val="ro-RO"/>
        </w:rPr>
        <w:t xml:space="preserve"> c</w:t>
      </w:r>
      <w:r w:rsidR="00C53942">
        <w:rPr>
          <w:rFonts w:ascii="Times New Roman" w:hAnsi="Times New Roman" w:cs="Times New Roman"/>
          <w:sz w:val="24"/>
          <w:szCs w:val="24"/>
          <w:lang w:val="ro-RO"/>
        </w:rPr>
        <w:t>â</w:t>
      </w:r>
      <w:r w:rsidR="00F31F04" w:rsidRPr="00055AAD">
        <w:rPr>
          <w:rFonts w:ascii="Times New Roman" w:hAnsi="Times New Roman" w:cs="Times New Roman"/>
          <w:sz w:val="24"/>
          <w:szCs w:val="24"/>
          <w:lang w:val="ro-RO"/>
        </w:rPr>
        <w:t xml:space="preserve">t mai aproape de zona </w:t>
      </w:r>
      <w:r w:rsidR="00C53942">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care este amplasat rezervorul criogenic</w:t>
      </w:r>
      <w:r w:rsidR="00C53942">
        <w:rPr>
          <w:rFonts w:ascii="Times New Roman" w:hAnsi="Times New Roman" w:cs="Times New Roman"/>
          <w:sz w:val="24"/>
          <w:szCs w:val="24"/>
          <w:lang w:val="ro-RO"/>
        </w:rPr>
        <w:t xml:space="preserve"> de stocare GNL</w:t>
      </w:r>
      <w:r w:rsidR="008D764E">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dar astfel încât vehiculul cistern</w:t>
      </w:r>
      <w:r w:rsidR="00C53942">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sau semiremorc</w:t>
      </w:r>
      <w:r w:rsidR="00C53942">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să poată fi evacuat </w:t>
      </w:r>
      <w:r w:rsidR="00C53942">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w:t>
      </w:r>
      <w:r w:rsidR="00191BCD" w:rsidRPr="00055AAD">
        <w:rPr>
          <w:rFonts w:ascii="Times New Roman" w:hAnsi="Times New Roman" w:cs="Times New Roman"/>
          <w:sz w:val="24"/>
          <w:szCs w:val="24"/>
          <w:lang w:val="ro-RO"/>
        </w:rPr>
        <w:t>siguranța</w:t>
      </w:r>
      <w:r w:rsidR="00F31F04" w:rsidRPr="00055AAD">
        <w:rPr>
          <w:rFonts w:ascii="Times New Roman" w:hAnsi="Times New Roman" w:cs="Times New Roman"/>
          <w:sz w:val="24"/>
          <w:szCs w:val="24"/>
          <w:lang w:val="ro-RO"/>
        </w:rPr>
        <w:t xml:space="preserve"> din  incint</w:t>
      </w:r>
      <w:r w:rsidR="00C53942">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deplasându-se înainte.</w:t>
      </w:r>
    </w:p>
    <w:p w14:paraId="7C0977A1" w14:textId="5D1FF1BC" w:rsidR="00F31F04" w:rsidRPr="00055AAD" w:rsidRDefault="00E275E5" w:rsidP="00F31F04">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8.2. </w:t>
      </w:r>
      <w:r w:rsidR="00F31F04" w:rsidRPr="00055AAD">
        <w:rPr>
          <w:rFonts w:ascii="Times New Roman" w:hAnsi="Times New Roman" w:cs="Times New Roman"/>
          <w:sz w:val="24"/>
          <w:szCs w:val="24"/>
          <w:lang w:val="ro-RO"/>
        </w:rPr>
        <w:t xml:space="preserve">Oprirea vehiculelor cu GNL se va face numai în  zona de  </w:t>
      </w:r>
      <w:r w:rsidR="00191BCD" w:rsidRPr="00055AAD">
        <w:rPr>
          <w:rFonts w:ascii="Times New Roman" w:hAnsi="Times New Roman" w:cs="Times New Roman"/>
          <w:sz w:val="24"/>
          <w:szCs w:val="24"/>
          <w:lang w:val="ro-RO"/>
        </w:rPr>
        <w:t>transvazare</w:t>
      </w:r>
      <w:r w:rsidR="00F31F04" w:rsidRPr="00055AAD">
        <w:rPr>
          <w:rFonts w:ascii="Times New Roman" w:hAnsi="Times New Roman" w:cs="Times New Roman"/>
          <w:sz w:val="24"/>
          <w:szCs w:val="24"/>
          <w:lang w:val="ro-RO"/>
        </w:rPr>
        <w:t>, marcat</w:t>
      </w:r>
      <w:r w:rsidR="00C53942">
        <w:rPr>
          <w:rFonts w:ascii="Times New Roman" w:hAnsi="Times New Roman" w:cs="Times New Roman"/>
          <w:sz w:val="24"/>
          <w:szCs w:val="24"/>
          <w:lang w:val="ro-RO"/>
        </w:rPr>
        <w:t>ă</w:t>
      </w:r>
      <w:r w:rsidR="00C60188">
        <w:rPr>
          <w:rFonts w:ascii="Times New Roman" w:hAnsi="Times New Roman" w:cs="Times New Roman"/>
          <w:sz w:val="24"/>
          <w:szCs w:val="24"/>
          <w:lang w:val="ro-RO"/>
        </w:rPr>
        <w:t xml:space="preserve"> pe paviment</w:t>
      </w:r>
      <w:r w:rsidR="008D764E">
        <w:rPr>
          <w:rFonts w:ascii="Times New Roman" w:hAnsi="Times New Roman" w:cs="Times New Roman"/>
          <w:sz w:val="24"/>
          <w:szCs w:val="24"/>
          <w:lang w:val="ro-RO"/>
        </w:rPr>
        <w:t>.</w:t>
      </w:r>
      <w:r w:rsidR="00C60188">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 </w:t>
      </w:r>
    </w:p>
    <w:p w14:paraId="123F4AE9" w14:textId="1DDE02B7" w:rsidR="00F31F04" w:rsidRPr="00055AAD" w:rsidRDefault="00E275E5" w:rsidP="00191BCD">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 8.</w:t>
      </w:r>
      <w:r w:rsidR="001F2BBA">
        <w:rPr>
          <w:rFonts w:ascii="Times New Roman" w:hAnsi="Times New Roman" w:cs="Times New Roman"/>
          <w:sz w:val="24"/>
          <w:szCs w:val="24"/>
          <w:lang w:val="ro-RO"/>
        </w:rPr>
        <w:t xml:space="preserve">3. </w:t>
      </w:r>
      <w:r w:rsidR="00F31F04" w:rsidRPr="00055AAD">
        <w:rPr>
          <w:rFonts w:ascii="Times New Roman" w:hAnsi="Times New Roman" w:cs="Times New Roman"/>
          <w:sz w:val="24"/>
          <w:szCs w:val="24"/>
          <w:lang w:val="ro-RO"/>
        </w:rPr>
        <w:t>Zona de transvazare se amenaj</w:t>
      </w:r>
      <w:r w:rsidR="008D764E">
        <w:rPr>
          <w:rFonts w:ascii="Times New Roman" w:hAnsi="Times New Roman" w:cs="Times New Roman"/>
          <w:sz w:val="24"/>
          <w:szCs w:val="24"/>
          <w:lang w:val="ro-RO"/>
        </w:rPr>
        <w:t>ează</w:t>
      </w:r>
      <w:r w:rsidR="00F31F04" w:rsidRPr="00055AAD">
        <w:rPr>
          <w:rFonts w:ascii="Times New Roman" w:hAnsi="Times New Roman" w:cs="Times New Roman"/>
          <w:sz w:val="24"/>
          <w:szCs w:val="24"/>
          <w:lang w:val="ro-RO"/>
        </w:rPr>
        <w:t xml:space="preserve"> în aer liber</w:t>
      </w:r>
      <w:r w:rsidR="008D764E">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r w:rsidR="00C53942">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zone cat mai bine ventilate natural.</w:t>
      </w:r>
    </w:p>
    <w:p w14:paraId="21298405" w14:textId="487B62E8" w:rsidR="00F31F04" w:rsidRPr="00055AAD" w:rsidRDefault="00E275E5" w:rsidP="00191BCD">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 8.</w:t>
      </w:r>
      <w:r w:rsidR="00F31F04" w:rsidRPr="00055AAD">
        <w:rPr>
          <w:rFonts w:ascii="Times New Roman" w:hAnsi="Times New Roman" w:cs="Times New Roman"/>
          <w:sz w:val="24"/>
          <w:szCs w:val="24"/>
          <w:lang w:val="ro-RO"/>
        </w:rPr>
        <w:t xml:space="preserve">4. Pavimentul din </w:t>
      </w:r>
      <w:r w:rsidR="00C53942">
        <w:rPr>
          <w:rFonts w:ascii="Times New Roman" w:hAnsi="Times New Roman" w:cs="Times New Roman"/>
          <w:sz w:val="24"/>
          <w:szCs w:val="24"/>
          <w:lang w:val="ro-RO"/>
        </w:rPr>
        <w:t>z</w:t>
      </w:r>
      <w:r w:rsidR="00F31F04" w:rsidRPr="00055AAD">
        <w:rPr>
          <w:rFonts w:ascii="Times New Roman" w:hAnsi="Times New Roman" w:cs="Times New Roman"/>
          <w:sz w:val="24"/>
          <w:szCs w:val="24"/>
          <w:lang w:val="ro-RO"/>
        </w:rPr>
        <w:t>ona de transvazare trebuie sa fie cu rezisten</w:t>
      </w:r>
      <w:r w:rsidR="00C53942">
        <w:rPr>
          <w:rFonts w:ascii="Times New Roman" w:hAnsi="Times New Roman" w:cs="Times New Roman"/>
          <w:sz w:val="24"/>
          <w:szCs w:val="24"/>
          <w:lang w:val="ro-RO"/>
        </w:rPr>
        <w:t>ţă</w:t>
      </w:r>
      <w:r w:rsidR="00F31F04" w:rsidRPr="00055AAD">
        <w:rPr>
          <w:rFonts w:ascii="Times New Roman" w:hAnsi="Times New Roman" w:cs="Times New Roman"/>
          <w:sz w:val="24"/>
          <w:szCs w:val="24"/>
          <w:lang w:val="ro-RO"/>
        </w:rPr>
        <w:t xml:space="preserve"> mecanic</w:t>
      </w:r>
      <w:r w:rsidR="00C53942">
        <w:rPr>
          <w:rFonts w:ascii="Times New Roman" w:hAnsi="Times New Roman" w:cs="Times New Roman"/>
          <w:sz w:val="24"/>
          <w:szCs w:val="24"/>
          <w:lang w:val="ro-RO"/>
        </w:rPr>
        <w:t>ă</w:t>
      </w:r>
      <w:r w:rsidR="00B64C94" w:rsidRPr="00055AAD">
        <w:rPr>
          <w:rFonts w:ascii="Times New Roman" w:hAnsi="Times New Roman" w:cs="Times New Roman"/>
          <w:sz w:val="24"/>
          <w:szCs w:val="24"/>
          <w:lang w:val="ro-RO"/>
        </w:rPr>
        <w:t xml:space="preserve"> și </w:t>
      </w:r>
      <w:r w:rsidR="00191BCD" w:rsidRPr="00055AAD">
        <w:rPr>
          <w:rFonts w:ascii="Times New Roman" w:hAnsi="Times New Roman" w:cs="Times New Roman"/>
          <w:sz w:val="24"/>
          <w:szCs w:val="24"/>
          <w:lang w:val="ro-RO"/>
        </w:rPr>
        <w:t>inerție</w:t>
      </w:r>
      <w:r w:rsidR="00F31F04" w:rsidRPr="00055AAD">
        <w:rPr>
          <w:rFonts w:ascii="Times New Roman" w:hAnsi="Times New Roman" w:cs="Times New Roman"/>
          <w:sz w:val="24"/>
          <w:szCs w:val="24"/>
          <w:lang w:val="ro-RO"/>
        </w:rPr>
        <w:t xml:space="preserve"> chimic</w:t>
      </w:r>
      <w:r w:rsidR="00C53942">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w:t>
      </w:r>
      <w:r w:rsidR="00C53942">
        <w:rPr>
          <w:rFonts w:ascii="Times New Roman" w:hAnsi="Times New Roman" w:cs="Times New Roman"/>
          <w:sz w:val="24"/>
          <w:szCs w:val="24"/>
          <w:lang w:val="ro-RO"/>
        </w:rPr>
        <w:t xml:space="preserve">rezistentă </w:t>
      </w:r>
      <w:r w:rsidR="00F31F04" w:rsidRPr="00055AAD">
        <w:rPr>
          <w:rFonts w:ascii="Times New Roman" w:hAnsi="Times New Roman" w:cs="Times New Roman"/>
          <w:sz w:val="24"/>
          <w:szCs w:val="24"/>
          <w:lang w:val="ro-RO"/>
        </w:rPr>
        <w:t>la temperaturile negative ale GNL</w:t>
      </w:r>
      <w:r w:rsidR="00B64C94" w:rsidRPr="00055AAD">
        <w:rPr>
          <w:rFonts w:ascii="Times New Roman" w:hAnsi="Times New Roman" w:cs="Times New Roman"/>
          <w:sz w:val="24"/>
          <w:szCs w:val="24"/>
          <w:lang w:val="ro-RO"/>
        </w:rPr>
        <w:t xml:space="preserve"> și </w:t>
      </w:r>
      <w:r w:rsidR="00191BCD" w:rsidRPr="00055AAD">
        <w:rPr>
          <w:rFonts w:ascii="Times New Roman" w:hAnsi="Times New Roman" w:cs="Times New Roman"/>
          <w:sz w:val="24"/>
          <w:szCs w:val="24"/>
          <w:lang w:val="ro-RO"/>
        </w:rPr>
        <w:t>fără</w:t>
      </w:r>
      <w:r w:rsidR="00F31F04" w:rsidRPr="00055AAD">
        <w:rPr>
          <w:rFonts w:ascii="Times New Roman" w:hAnsi="Times New Roman" w:cs="Times New Roman"/>
          <w:sz w:val="24"/>
          <w:szCs w:val="24"/>
          <w:lang w:val="ro-RO"/>
        </w:rPr>
        <w:t xml:space="preserve"> goluri sub cota terenului sau cu rigole pentru a </w:t>
      </w:r>
      <w:r w:rsidR="00C53942">
        <w:rPr>
          <w:rFonts w:ascii="Times New Roman" w:hAnsi="Times New Roman" w:cs="Times New Roman"/>
          <w:sz w:val="24"/>
          <w:szCs w:val="24"/>
          <w:lang w:val="ro-RO"/>
        </w:rPr>
        <w:t>se</w:t>
      </w:r>
      <w:r w:rsidR="00C53942"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evita migrarea </w:t>
      </w:r>
      <w:r w:rsidR="00191BCD" w:rsidRPr="00055AAD">
        <w:rPr>
          <w:rFonts w:ascii="Times New Roman" w:hAnsi="Times New Roman" w:cs="Times New Roman"/>
          <w:sz w:val="24"/>
          <w:szCs w:val="24"/>
          <w:lang w:val="ro-RO"/>
        </w:rPr>
        <w:t>scăpărilor</w:t>
      </w:r>
      <w:r w:rsidR="00F31F04" w:rsidRPr="00055AAD">
        <w:rPr>
          <w:rFonts w:ascii="Times New Roman" w:hAnsi="Times New Roman" w:cs="Times New Roman"/>
          <w:sz w:val="24"/>
          <w:szCs w:val="24"/>
          <w:lang w:val="ro-RO"/>
        </w:rPr>
        <w:t xml:space="preserve"> de GNL spre sistemul de canalizare.</w:t>
      </w:r>
    </w:p>
    <w:p w14:paraId="50BA7035" w14:textId="299EBF5C" w:rsidR="00F31F04" w:rsidRPr="00055AAD" w:rsidRDefault="00E275E5" w:rsidP="00191BCD">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 8.</w:t>
      </w:r>
      <w:r w:rsidR="001F2BBA">
        <w:rPr>
          <w:rFonts w:ascii="Times New Roman" w:hAnsi="Times New Roman" w:cs="Times New Roman"/>
          <w:sz w:val="24"/>
          <w:szCs w:val="24"/>
          <w:lang w:val="ro-RO"/>
        </w:rPr>
        <w:t xml:space="preserve">5. </w:t>
      </w:r>
      <w:r w:rsidR="00F31F04" w:rsidRPr="00055AAD">
        <w:rPr>
          <w:rFonts w:ascii="Times New Roman" w:hAnsi="Times New Roman" w:cs="Times New Roman"/>
          <w:sz w:val="24"/>
          <w:szCs w:val="24"/>
          <w:lang w:val="ro-RO"/>
        </w:rPr>
        <w:t>Punctul de transvazare trebuie sa fie protejat împotriva lovirii de către vehiculul cistern</w:t>
      </w:r>
      <w:r w:rsidR="008D764E">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sau semiremorc</w:t>
      </w:r>
      <w:r w:rsidR="008D764E">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prin materiale sau sisteme care asigură o protecție eficient</w:t>
      </w:r>
      <w:r w:rsidR="00C53942">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w:t>
      </w:r>
    </w:p>
    <w:p w14:paraId="1B6F8A88" w14:textId="477DC274" w:rsidR="00F31F04" w:rsidRPr="00055AAD" w:rsidRDefault="00E275E5" w:rsidP="00191BCD">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191BCD"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8</w:t>
      </w:r>
      <w:r w:rsidR="00F31F04" w:rsidRPr="00055AAD">
        <w:rPr>
          <w:rFonts w:ascii="Times New Roman" w:hAnsi="Times New Roman" w:cs="Times New Roman"/>
          <w:sz w:val="24"/>
          <w:szCs w:val="24"/>
          <w:lang w:val="ro-RO"/>
        </w:rPr>
        <w:t>.6. Zona punctului de transvazare trebuie sa fie echipat</w:t>
      </w:r>
      <w:r w:rsidR="008D764E">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cu un senzor de gaz</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unul pentru temperatur</w:t>
      </w:r>
      <w:r w:rsidR="008D764E">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pentru a detecta scăpări de GNL </w:t>
      </w:r>
      <w:r w:rsidR="00C53942">
        <w:rPr>
          <w:rFonts w:ascii="Times New Roman" w:hAnsi="Times New Roman" w:cs="Times New Roman"/>
          <w:sz w:val="24"/>
          <w:szCs w:val="24"/>
          <w:lang w:val="ro-RO"/>
        </w:rPr>
        <w:t xml:space="preserve">în decursul </w:t>
      </w:r>
      <w:r w:rsidR="00EF16E1">
        <w:rPr>
          <w:rFonts w:ascii="Times New Roman" w:hAnsi="Times New Roman" w:cs="Times New Roman"/>
          <w:sz w:val="24"/>
          <w:szCs w:val="24"/>
          <w:lang w:val="ro-RO"/>
        </w:rPr>
        <w:t>desfășurării</w:t>
      </w:r>
      <w:r w:rsidR="00C53942">
        <w:rPr>
          <w:rFonts w:ascii="Times New Roman" w:hAnsi="Times New Roman" w:cs="Times New Roman"/>
          <w:sz w:val="24"/>
          <w:szCs w:val="24"/>
          <w:lang w:val="ro-RO"/>
        </w:rPr>
        <w:t xml:space="preserve"> procesului de</w:t>
      </w:r>
      <w:r w:rsidR="00EF16E1">
        <w:rPr>
          <w:rFonts w:ascii="Times New Roman" w:hAnsi="Times New Roman" w:cs="Times New Roman"/>
          <w:sz w:val="24"/>
          <w:szCs w:val="24"/>
          <w:lang w:val="ro-RO"/>
        </w:rPr>
        <w:t xml:space="preserve"> descărcare din autocisternă</w:t>
      </w:r>
      <w:r w:rsidR="001853B4">
        <w:rPr>
          <w:rFonts w:ascii="Times New Roman" w:hAnsi="Times New Roman" w:cs="Times New Roman"/>
          <w:sz w:val="24"/>
          <w:szCs w:val="24"/>
          <w:lang w:val="ro-RO"/>
        </w:rPr>
        <w:t>/</w:t>
      </w:r>
      <w:r w:rsidR="00EF16E1">
        <w:rPr>
          <w:rFonts w:ascii="Times New Roman" w:hAnsi="Times New Roman" w:cs="Times New Roman"/>
          <w:sz w:val="24"/>
          <w:szCs w:val="24"/>
          <w:lang w:val="ro-RO"/>
        </w:rPr>
        <w:t>semiremorcă</w:t>
      </w:r>
      <w:r w:rsidR="001853B4">
        <w:rPr>
          <w:rFonts w:ascii="Times New Roman" w:hAnsi="Times New Roman" w:cs="Times New Roman"/>
          <w:sz w:val="24"/>
          <w:szCs w:val="24"/>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1853B4">
        <w:rPr>
          <w:rFonts w:ascii="Times New Roman" w:eastAsia="Times New Roman" w:hAnsi="Times New Roman" w:cs="Times New Roman"/>
          <w:color w:val="000000"/>
          <w:sz w:val="24"/>
          <w:szCs w:val="24"/>
          <w:bdr w:val="none" w:sz="0" w:space="0" w:color="auto" w:frame="1"/>
          <w:lang w:val="ro-RO"/>
        </w:rPr>
        <w:t xml:space="preserve"> GNL</w:t>
      </w:r>
      <w:r w:rsidR="00F31F04" w:rsidRPr="00055AAD">
        <w:rPr>
          <w:rFonts w:ascii="Times New Roman" w:hAnsi="Times New Roman" w:cs="Times New Roman"/>
          <w:sz w:val="24"/>
          <w:szCs w:val="24"/>
          <w:lang w:val="ro-RO"/>
        </w:rPr>
        <w:t xml:space="preserve">.  </w:t>
      </w:r>
    </w:p>
    <w:p w14:paraId="21223EC0" w14:textId="3E99C125" w:rsidR="00F31F04" w:rsidRPr="00055AAD" w:rsidRDefault="00E275E5" w:rsidP="00191BCD">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Art.8</w:t>
      </w:r>
      <w:r w:rsidR="00F31F04" w:rsidRPr="00055AAD">
        <w:rPr>
          <w:rFonts w:ascii="Times New Roman" w:hAnsi="Times New Roman" w:cs="Times New Roman"/>
          <w:sz w:val="24"/>
          <w:szCs w:val="24"/>
          <w:lang w:val="ro-RO"/>
        </w:rPr>
        <w:t xml:space="preserve">.7. Senzorul de gaz va avea semnalizare pe 2 praguri: 30 % din limita inferioară de </w:t>
      </w:r>
      <w:r w:rsidR="002D18FB" w:rsidRPr="00055AAD">
        <w:rPr>
          <w:rFonts w:ascii="Times New Roman" w:hAnsi="Times New Roman" w:cs="Times New Roman"/>
          <w:sz w:val="24"/>
          <w:szCs w:val="24"/>
          <w:lang w:val="ro-RO"/>
        </w:rPr>
        <w:t xml:space="preserve">inflamabilitate </w:t>
      </w:r>
      <w:r w:rsidR="00191BCD" w:rsidRPr="00055AAD">
        <w:rPr>
          <w:rFonts w:ascii="Times New Roman" w:hAnsi="Times New Roman" w:cs="Times New Roman"/>
          <w:sz w:val="24"/>
          <w:szCs w:val="24"/>
          <w:lang w:val="ro-RO"/>
        </w:rPr>
        <w:t>când</w:t>
      </w:r>
      <w:r w:rsidR="00F31F04" w:rsidRPr="00055AAD">
        <w:rPr>
          <w:rFonts w:ascii="Times New Roman" w:hAnsi="Times New Roman" w:cs="Times New Roman"/>
          <w:sz w:val="24"/>
          <w:szCs w:val="24"/>
          <w:lang w:val="ro-RO"/>
        </w:rPr>
        <w:t xml:space="preserve"> se activează o alarmă</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 xml:space="preserve">50 % </w:t>
      </w:r>
      <w:r w:rsidR="00191BCD" w:rsidRPr="00055AAD">
        <w:rPr>
          <w:rFonts w:ascii="Times New Roman" w:hAnsi="Times New Roman" w:cs="Times New Roman"/>
          <w:sz w:val="24"/>
          <w:szCs w:val="24"/>
          <w:lang w:val="ro-RO"/>
        </w:rPr>
        <w:t xml:space="preserve">când </w:t>
      </w:r>
      <w:r w:rsidR="00F31F04" w:rsidRPr="00055AAD">
        <w:rPr>
          <w:rFonts w:ascii="Times New Roman" w:hAnsi="Times New Roman" w:cs="Times New Roman"/>
          <w:sz w:val="24"/>
          <w:szCs w:val="24"/>
          <w:lang w:val="ro-RO"/>
        </w:rPr>
        <w:t xml:space="preserve">se </w:t>
      </w:r>
      <w:r w:rsidR="00191BCD" w:rsidRPr="00055AAD">
        <w:rPr>
          <w:rFonts w:ascii="Times New Roman" w:hAnsi="Times New Roman" w:cs="Times New Roman"/>
          <w:sz w:val="24"/>
          <w:szCs w:val="24"/>
          <w:lang w:val="ro-RO"/>
        </w:rPr>
        <w:t>închide</w:t>
      </w:r>
      <w:r w:rsidR="00F31F04" w:rsidRPr="00055AAD">
        <w:rPr>
          <w:rFonts w:ascii="Times New Roman" w:hAnsi="Times New Roman" w:cs="Times New Roman"/>
          <w:sz w:val="24"/>
          <w:szCs w:val="24"/>
          <w:lang w:val="ro-RO"/>
        </w:rPr>
        <w:t xml:space="preserve"> automat ventilul pe conducta de alimentare a rezervorului</w:t>
      </w:r>
      <w:r w:rsidR="00C53942">
        <w:rPr>
          <w:rFonts w:ascii="Times New Roman" w:hAnsi="Times New Roman" w:cs="Times New Roman"/>
          <w:sz w:val="24"/>
          <w:szCs w:val="24"/>
          <w:lang w:val="ro-RO"/>
        </w:rPr>
        <w:t xml:space="preserve"> </w:t>
      </w:r>
      <w:r w:rsidR="00C53942" w:rsidRPr="00055AAD">
        <w:rPr>
          <w:rFonts w:ascii="Times New Roman" w:hAnsi="Times New Roman" w:cs="Times New Roman"/>
          <w:sz w:val="24"/>
          <w:szCs w:val="24"/>
          <w:lang w:val="ro-RO"/>
        </w:rPr>
        <w:t>criogenic</w:t>
      </w:r>
      <w:r w:rsidR="00C53942">
        <w:rPr>
          <w:rFonts w:ascii="Times New Roman" w:hAnsi="Times New Roman" w:cs="Times New Roman"/>
          <w:sz w:val="24"/>
          <w:szCs w:val="24"/>
          <w:lang w:val="ro-RO"/>
        </w:rPr>
        <w:t xml:space="preserve"> de stocare GNL</w:t>
      </w:r>
      <w:r w:rsidR="00F31F04" w:rsidRPr="00055AAD">
        <w:rPr>
          <w:rFonts w:ascii="Times New Roman" w:hAnsi="Times New Roman" w:cs="Times New Roman"/>
          <w:sz w:val="24"/>
          <w:szCs w:val="24"/>
          <w:lang w:val="ro-RO"/>
        </w:rPr>
        <w:t xml:space="preserve">. </w:t>
      </w:r>
    </w:p>
    <w:p w14:paraId="39CE2032" w14:textId="541F5FA8" w:rsidR="00F31F04" w:rsidRPr="00055AAD" w:rsidRDefault="00E275E5" w:rsidP="00191BCD">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191BCD"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8.</w:t>
      </w:r>
      <w:r w:rsidR="00F31F04" w:rsidRPr="00055AAD">
        <w:rPr>
          <w:rFonts w:ascii="Times New Roman" w:hAnsi="Times New Roman" w:cs="Times New Roman"/>
          <w:sz w:val="24"/>
          <w:szCs w:val="24"/>
          <w:lang w:val="ro-RO"/>
        </w:rPr>
        <w:t>8</w:t>
      </w:r>
      <w:r w:rsidRPr="00055AAD">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Furtun</w:t>
      </w:r>
      <w:r w:rsidR="00D00078" w:rsidRPr="00055AAD">
        <w:rPr>
          <w:rFonts w:ascii="Times New Roman" w:hAnsi="Times New Roman" w:cs="Times New Roman"/>
          <w:sz w:val="24"/>
          <w:szCs w:val="24"/>
          <w:lang w:val="ro-RO"/>
        </w:rPr>
        <w:t>urile</w:t>
      </w:r>
      <w:r w:rsidR="00F31F04" w:rsidRPr="00055AAD">
        <w:rPr>
          <w:rFonts w:ascii="Times New Roman" w:hAnsi="Times New Roman" w:cs="Times New Roman"/>
          <w:sz w:val="24"/>
          <w:szCs w:val="24"/>
          <w:lang w:val="ro-RO"/>
        </w:rPr>
        <w:t xml:space="preserve"> de alimentare cu GNL ale rezervorulu</w:t>
      </w:r>
      <w:r w:rsidR="00D00078" w:rsidRPr="00055AAD">
        <w:rPr>
          <w:rFonts w:ascii="Times New Roman" w:hAnsi="Times New Roman" w:cs="Times New Roman"/>
          <w:sz w:val="24"/>
          <w:szCs w:val="24"/>
          <w:lang w:val="ro-RO"/>
        </w:rPr>
        <w:t>i criogenic și racordul său de transvazare</w:t>
      </w:r>
      <w:r w:rsidR="00F31F04" w:rsidRPr="00055AAD">
        <w:rPr>
          <w:rFonts w:ascii="Times New Roman" w:hAnsi="Times New Roman" w:cs="Times New Roman"/>
          <w:sz w:val="24"/>
          <w:szCs w:val="24"/>
          <w:lang w:val="ro-RO"/>
        </w:rPr>
        <w:t xml:space="preserve"> trebuie sa fie realizate </w:t>
      </w:r>
      <w:r w:rsidR="00C53942">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c</w:t>
      </w:r>
      <w:r w:rsidR="00FE3F40" w:rsidRPr="00055AAD">
        <w:rPr>
          <w:rFonts w:ascii="Times New Roman" w:hAnsi="Times New Roman" w:cs="Times New Roman"/>
          <w:sz w:val="24"/>
          <w:szCs w:val="24"/>
          <w:lang w:val="ro-RO"/>
        </w:rPr>
        <w:t xml:space="preserve">onformitate cu </w:t>
      </w:r>
      <w:r w:rsidR="00C53942">
        <w:rPr>
          <w:rFonts w:ascii="Times New Roman" w:hAnsi="Times New Roman" w:cs="Times New Roman"/>
          <w:sz w:val="24"/>
          <w:szCs w:val="24"/>
          <w:lang w:val="ro-RO"/>
        </w:rPr>
        <w:t xml:space="preserve">prevederile </w:t>
      </w:r>
      <w:r w:rsidR="00FE3F40" w:rsidRPr="00055AAD">
        <w:rPr>
          <w:rFonts w:ascii="Times New Roman" w:hAnsi="Times New Roman" w:cs="Times New Roman"/>
          <w:sz w:val="24"/>
          <w:szCs w:val="24"/>
          <w:lang w:val="ro-RO"/>
        </w:rPr>
        <w:t>standardul</w:t>
      </w:r>
      <w:r w:rsidR="00C53942">
        <w:rPr>
          <w:rFonts w:ascii="Times New Roman" w:hAnsi="Times New Roman" w:cs="Times New Roman"/>
          <w:sz w:val="24"/>
          <w:szCs w:val="24"/>
          <w:lang w:val="ro-RO"/>
        </w:rPr>
        <w:t>ui</w:t>
      </w:r>
      <w:r w:rsidR="00FE3F40" w:rsidRPr="00055AAD">
        <w:rPr>
          <w:rFonts w:ascii="Times New Roman" w:hAnsi="Times New Roman" w:cs="Times New Roman"/>
          <w:sz w:val="24"/>
          <w:szCs w:val="24"/>
          <w:lang w:val="ro-RO"/>
        </w:rPr>
        <w:t xml:space="preserve"> SR EN </w:t>
      </w:r>
      <w:r w:rsidR="00676B3D" w:rsidRPr="00055AAD">
        <w:rPr>
          <w:rFonts w:ascii="Times New Roman" w:hAnsi="Times New Roman" w:cs="Times New Roman"/>
          <w:sz w:val="24"/>
          <w:szCs w:val="24"/>
          <w:lang w:val="ro-RO"/>
        </w:rPr>
        <w:t>ISO 21012</w:t>
      </w:r>
      <w:r w:rsidR="00C53942">
        <w:rPr>
          <w:rFonts w:ascii="Times New Roman" w:hAnsi="Times New Roman" w:cs="Times New Roman"/>
          <w:sz w:val="24"/>
          <w:szCs w:val="24"/>
          <w:lang w:val="ro-RO"/>
        </w:rPr>
        <w:t>:</w:t>
      </w:r>
      <w:r w:rsidR="00676B3D" w:rsidRPr="00055AAD">
        <w:rPr>
          <w:rFonts w:ascii="Times New Roman" w:hAnsi="Times New Roman" w:cs="Times New Roman"/>
          <w:sz w:val="24"/>
          <w:szCs w:val="24"/>
          <w:lang w:val="ro-RO"/>
        </w:rPr>
        <w:t>2019</w:t>
      </w:r>
      <w:r w:rsidR="008D764E">
        <w:rPr>
          <w:rFonts w:ascii="Times New Roman" w:hAnsi="Times New Roman" w:cs="Times New Roman"/>
          <w:sz w:val="24"/>
          <w:szCs w:val="24"/>
          <w:lang w:val="ro-RO"/>
        </w:rPr>
        <w:t>.</w:t>
      </w:r>
      <w:r w:rsidR="00D00078" w:rsidRPr="00055AAD">
        <w:rPr>
          <w:rFonts w:ascii="Times New Roman" w:hAnsi="Times New Roman" w:cs="Times New Roman"/>
          <w:sz w:val="24"/>
          <w:szCs w:val="24"/>
          <w:lang w:val="ro-RO"/>
        </w:rPr>
        <w:t xml:space="preserve"> </w:t>
      </w:r>
    </w:p>
    <w:p w14:paraId="33B5ECD7" w14:textId="333A51D3" w:rsidR="00F31F04" w:rsidRPr="00055AAD" w:rsidRDefault="00E275E5" w:rsidP="00191BCD">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D00078"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8.9</w:t>
      </w:r>
      <w:r w:rsidR="00EF16E1">
        <w:rPr>
          <w:rFonts w:ascii="Times New Roman" w:hAnsi="Times New Roman" w:cs="Times New Roman"/>
          <w:sz w:val="24"/>
          <w:szCs w:val="24"/>
          <w:lang w:val="ro-RO"/>
        </w:rPr>
        <w:t xml:space="preserve">. </w:t>
      </w:r>
      <w:r w:rsidR="00D00078" w:rsidRPr="00055AAD">
        <w:rPr>
          <w:rFonts w:ascii="Times New Roman" w:hAnsi="Times New Roman" w:cs="Times New Roman"/>
          <w:sz w:val="24"/>
          <w:szCs w:val="24"/>
          <w:lang w:val="ro-RO"/>
        </w:rPr>
        <w:t>Transvazarea</w:t>
      </w:r>
      <w:r w:rsidR="00F31F04" w:rsidRPr="00055AAD">
        <w:rPr>
          <w:rFonts w:ascii="Times New Roman" w:hAnsi="Times New Roman" w:cs="Times New Roman"/>
          <w:sz w:val="24"/>
          <w:szCs w:val="24"/>
          <w:lang w:val="ro-RO"/>
        </w:rPr>
        <w:t xml:space="preserve"> GNL din </w:t>
      </w:r>
      <w:r w:rsidR="00C53942">
        <w:rPr>
          <w:rFonts w:ascii="Times New Roman" w:hAnsi="Times New Roman" w:cs="Times New Roman"/>
          <w:sz w:val="24"/>
          <w:szCs w:val="24"/>
          <w:lang w:val="ro-RO"/>
        </w:rPr>
        <w:t>auto</w:t>
      </w:r>
      <w:r w:rsidR="00F31F04" w:rsidRPr="00055AAD">
        <w:rPr>
          <w:rFonts w:ascii="Times New Roman" w:hAnsi="Times New Roman" w:cs="Times New Roman"/>
          <w:sz w:val="24"/>
          <w:szCs w:val="24"/>
          <w:lang w:val="ro-RO"/>
        </w:rPr>
        <w:t>cistern</w:t>
      </w:r>
      <w:r w:rsidR="00C53942">
        <w:rPr>
          <w:rFonts w:ascii="Times New Roman" w:hAnsi="Times New Roman" w:cs="Times New Roman"/>
          <w:sz w:val="24"/>
          <w:szCs w:val="24"/>
          <w:lang w:val="ro-RO"/>
        </w:rPr>
        <w:t>ă/semiremorcă</w:t>
      </w:r>
      <w:r w:rsidR="001853B4">
        <w:rPr>
          <w:rFonts w:ascii="Times New Roman" w:hAnsi="Times New Roman" w:cs="Times New Roman"/>
          <w:sz w:val="24"/>
          <w:szCs w:val="24"/>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1853B4">
        <w:rPr>
          <w:rFonts w:ascii="Times New Roman" w:eastAsia="Times New Roman" w:hAnsi="Times New Roman" w:cs="Times New Roman"/>
          <w:color w:val="000000"/>
          <w:sz w:val="24"/>
          <w:szCs w:val="24"/>
          <w:bdr w:val="none" w:sz="0" w:space="0" w:color="auto" w:frame="1"/>
          <w:lang w:val="ro-RO"/>
        </w:rPr>
        <w:t xml:space="preserve"> GNL</w:t>
      </w:r>
      <w:r w:rsidR="00F31F04" w:rsidRPr="00055AAD">
        <w:rPr>
          <w:rFonts w:ascii="Times New Roman" w:hAnsi="Times New Roman" w:cs="Times New Roman"/>
          <w:sz w:val="24"/>
          <w:szCs w:val="24"/>
          <w:lang w:val="ro-RO"/>
        </w:rPr>
        <w:t xml:space="preserve"> </w:t>
      </w:r>
      <w:r w:rsidR="00C53942">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rezervorul criogenic de stocare </w:t>
      </w:r>
      <w:r w:rsidR="00C53942">
        <w:rPr>
          <w:rFonts w:ascii="Times New Roman" w:hAnsi="Times New Roman" w:cs="Times New Roman"/>
          <w:sz w:val="24"/>
          <w:szCs w:val="24"/>
          <w:lang w:val="ro-RO"/>
        </w:rPr>
        <w:t xml:space="preserve">GNL </w:t>
      </w:r>
      <w:r w:rsidR="00F31F04" w:rsidRPr="00055AAD">
        <w:rPr>
          <w:rFonts w:ascii="Times New Roman" w:hAnsi="Times New Roman" w:cs="Times New Roman"/>
          <w:sz w:val="24"/>
          <w:szCs w:val="24"/>
          <w:lang w:val="ro-RO"/>
        </w:rPr>
        <w:t xml:space="preserve">se asigura cu </w:t>
      </w:r>
      <w:r w:rsidR="00C53942" w:rsidRPr="00055AAD">
        <w:rPr>
          <w:rFonts w:ascii="Times New Roman" w:hAnsi="Times New Roman" w:cs="Times New Roman"/>
          <w:sz w:val="24"/>
          <w:szCs w:val="24"/>
          <w:lang w:val="ro-RO"/>
        </w:rPr>
        <w:t>pomp</w:t>
      </w:r>
      <w:r w:rsidR="00C53942">
        <w:rPr>
          <w:rFonts w:ascii="Times New Roman" w:hAnsi="Times New Roman" w:cs="Times New Roman"/>
          <w:sz w:val="24"/>
          <w:szCs w:val="24"/>
          <w:lang w:val="ro-RO"/>
        </w:rPr>
        <w:t>a</w:t>
      </w:r>
      <w:r w:rsidR="00C53942"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din echiparea  cisternei</w:t>
      </w:r>
      <w:r w:rsidR="00C53942">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semiremorcii de transport sau prin </w:t>
      </w:r>
      <w:r w:rsidR="00D00078" w:rsidRPr="00055AAD">
        <w:rPr>
          <w:rFonts w:ascii="Times New Roman" w:hAnsi="Times New Roman" w:cs="Times New Roman"/>
          <w:sz w:val="24"/>
          <w:szCs w:val="24"/>
          <w:lang w:val="ro-RO"/>
        </w:rPr>
        <w:t>diferenț</w:t>
      </w:r>
      <w:r w:rsidR="00C53942">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de presiune </w:t>
      </w:r>
      <w:r w:rsidR="00D00078" w:rsidRPr="00055AAD">
        <w:rPr>
          <w:rFonts w:ascii="Times New Roman" w:hAnsi="Times New Roman" w:cs="Times New Roman"/>
          <w:sz w:val="24"/>
          <w:szCs w:val="24"/>
          <w:lang w:val="ro-RO"/>
        </w:rPr>
        <w:t>fără</w:t>
      </w:r>
      <w:r w:rsidR="00F31F04" w:rsidRPr="00055AAD">
        <w:rPr>
          <w:rFonts w:ascii="Times New Roman" w:hAnsi="Times New Roman" w:cs="Times New Roman"/>
          <w:sz w:val="24"/>
          <w:szCs w:val="24"/>
          <w:lang w:val="ro-RO"/>
        </w:rPr>
        <w:t xml:space="preserve"> pomp</w:t>
      </w:r>
      <w:r w:rsidR="00C53942">
        <w:rPr>
          <w:rFonts w:ascii="Times New Roman" w:hAnsi="Times New Roman" w:cs="Times New Roman"/>
          <w:sz w:val="24"/>
          <w:szCs w:val="24"/>
          <w:lang w:val="ro-RO"/>
        </w:rPr>
        <w:t>ă</w:t>
      </w:r>
      <w:r w:rsidR="00D00078" w:rsidRPr="00055AAD">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p>
    <w:p w14:paraId="654BC34D" w14:textId="456F5555" w:rsidR="00F31F04" w:rsidRPr="00055AAD" w:rsidRDefault="00E275E5" w:rsidP="00191BCD">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D00078"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8.</w:t>
      </w:r>
      <w:r w:rsidR="00F31F04" w:rsidRPr="00055AAD">
        <w:rPr>
          <w:rFonts w:ascii="Times New Roman" w:hAnsi="Times New Roman" w:cs="Times New Roman"/>
          <w:sz w:val="24"/>
          <w:szCs w:val="24"/>
          <w:lang w:val="ro-RO"/>
        </w:rPr>
        <w:t xml:space="preserve">10. </w:t>
      </w:r>
      <w:bookmarkStart w:id="19" w:name="_Hlk39396844"/>
      <w:r w:rsidR="00F31F04" w:rsidRPr="00055AAD">
        <w:rPr>
          <w:rFonts w:ascii="Times New Roman" w:hAnsi="Times New Roman" w:cs="Times New Roman"/>
          <w:sz w:val="24"/>
          <w:szCs w:val="24"/>
          <w:lang w:val="ro-RO"/>
        </w:rPr>
        <w:t xml:space="preserve">GNL </w:t>
      </w:r>
      <w:r w:rsidR="00D00078" w:rsidRPr="00055AAD">
        <w:rPr>
          <w:rFonts w:ascii="Times New Roman" w:hAnsi="Times New Roman" w:cs="Times New Roman"/>
          <w:sz w:val="24"/>
          <w:szCs w:val="24"/>
          <w:lang w:val="ro-RO"/>
        </w:rPr>
        <w:t xml:space="preserve">descărcat din </w:t>
      </w:r>
      <w:r w:rsidR="007A1B36">
        <w:rPr>
          <w:rFonts w:ascii="Times New Roman" w:hAnsi="Times New Roman" w:cs="Times New Roman"/>
          <w:sz w:val="24"/>
          <w:szCs w:val="24"/>
          <w:lang w:val="ro-RO"/>
        </w:rPr>
        <w:t>auto</w:t>
      </w:r>
      <w:r w:rsidR="00D00078" w:rsidRPr="00055AAD">
        <w:rPr>
          <w:rFonts w:ascii="Times New Roman" w:hAnsi="Times New Roman" w:cs="Times New Roman"/>
          <w:sz w:val="24"/>
          <w:szCs w:val="24"/>
          <w:lang w:val="ro-RO"/>
        </w:rPr>
        <w:t>cistern</w:t>
      </w:r>
      <w:r w:rsidR="00C53942">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/semiremorc</w:t>
      </w:r>
      <w:r w:rsidR="00C53942">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este adesea mai rece decât zestrea de GNL </w:t>
      </w:r>
      <w:r w:rsidR="00D00078" w:rsidRPr="00055AAD">
        <w:rPr>
          <w:rFonts w:ascii="Times New Roman" w:hAnsi="Times New Roman" w:cs="Times New Roman"/>
          <w:sz w:val="24"/>
          <w:szCs w:val="24"/>
          <w:lang w:val="ro-RO"/>
        </w:rPr>
        <w:t>rămas</w:t>
      </w:r>
      <w:r w:rsidR="00C53942">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în rezervor</w:t>
      </w:r>
      <w:r w:rsidR="00C53942">
        <w:rPr>
          <w:rFonts w:ascii="Times New Roman" w:hAnsi="Times New Roman" w:cs="Times New Roman"/>
          <w:sz w:val="24"/>
          <w:szCs w:val="24"/>
          <w:lang w:val="ro-RO"/>
        </w:rPr>
        <w:t xml:space="preserve">ul </w:t>
      </w:r>
      <w:r w:rsidR="00C53942" w:rsidRPr="00055AAD">
        <w:rPr>
          <w:rFonts w:ascii="Times New Roman" w:hAnsi="Times New Roman" w:cs="Times New Roman"/>
          <w:sz w:val="24"/>
          <w:szCs w:val="24"/>
          <w:lang w:val="ro-RO"/>
        </w:rPr>
        <w:t xml:space="preserve">criogenic de stocare </w:t>
      </w:r>
      <w:r w:rsidR="00C53942">
        <w:rPr>
          <w:rFonts w:ascii="Times New Roman" w:hAnsi="Times New Roman" w:cs="Times New Roman"/>
          <w:sz w:val="24"/>
          <w:szCs w:val="24"/>
          <w:lang w:val="ro-RO"/>
        </w:rPr>
        <w:t>GNL</w:t>
      </w:r>
      <w:r w:rsidR="00F31F04" w:rsidRPr="00055AAD">
        <w:rPr>
          <w:rFonts w:ascii="Times New Roman" w:hAnsi="Times New Roman" w:cs="Times New Roman"/>
          <w:sz w:val="24"/>
          <w:szCs w:val="24"/>
          <w:lang w:val="ro-RO"/>
        </w:rPr>
        <w:t xml:space="preserve"> (nivel</w:t>
      </w:r>
      <w:r w:rsidR="00C53942">
        <w:rPr>
          <w:rFonts w:ascii="Times New Roman" w:hAnsi="Times New Roman" w:cs="Times New Roman"/>
          <w:sz w:val="24"/>
          <w:szCs w:val="24"/>
          <w:lang w:val="ro-RO"/>
        </w:rPr>
        <w:t>ul</w:t>
      </w:r>
      <w:r w:rsidR="00F31F04" w:rsidRPr="00055AAD">
        <w:rPr>
          <w:rFonts w:ascii="Times New Roman" w:hAnsi="Times New Roman" w:cs="Times New Roman"/>
          <w:sz w:val="24"/>
          <w:szCs w:val="24"/>
          <w:lang w:val="ro-RO"/>
        </w:rPr>
        <w:t xml:space="preserve"> minim admis </w:t>
      </w:r>
      <w:r w:rsidR="00C53942" w:rsidRPr="00055AAD">
        <w:rPr>
          <w:rFonts w:ascii="Times New Roman" w:hAnsi="Times New Roman" w:cs="Times New Roman"/>
          <w:sz w:val="24"/>
          <w:szCs w:val="24"/>
          <w:lang w:val="ro-RO"/>
        </w:rPr>
        <w:t xml:space="preserve">de GNL </w:t>
      </w:r>
      <w:r w:rsidR="00C53942">
        <w:rPr>
          <w:rFonts w:ascii="Times New Roman" w:hAnsi="Times New Roman" w:cs="Times New Roman"/>
          <w:sz w:val="24"/>
          <w:szCs w:val="24"/>
          <w:lang w:val="ro-RO"/>
        </w:rPr>
        <w:t xml:space="preserve">este </w:t>
      </w:r>
      <w:r w:rsidR="00F31F04" w:rsidRPr="00055AAD">
        <w:rPr>
          <w:rFonts w:ascii="Times New Roman" w:hAnsi="Times New Roman" w:cs="Times New Roman"/>
          <w:sz w:val="24"/>
          <w:szCs w:val="24"/>
          <w:lang w:val="ro-RO"/>
        </w:rPr>
        <w:t>5%)</w:t>
      </w:r>
      <w:r w:rsidR="00C53942">
        <w:rPr>
          <w:rFonts w:ascii="Times New Roman" w:hAnsi="Times New Roman" w:cs="Times New Roman"/>
          <w:sz w:val="24"/>
          <w:szCs w:val="24"/>
          <w:lang w:val="ro-RO"/>
        </w:rPr>
        <w:t>;</w:t>
      </w:r>
      <w:r w:rsidR="00B64C94" w:rsidRPr="00055AAD">
        <w:rPr>
          <w:rFonts w:ascii="Times New Roman" w:hAnsi="Times New Roman" w:cs="Times New Roman"/>
          <w:sz w:val="24"/>
          <w:szCs w:val="24"/>
          <w:lang w:val="ro-RO"/>
        </w:rPr>
        <w:t xml:space="preserve"> </w:t>
      </w:r>
      <w:r w:rsidR="00C53942">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momentul alimentarii  presiunea în rezervorul </w:t>
      </w:r>
      <w:r w:rsidR="00C53942" w:rsidRPr="00055AAD">
        <w:rPr>
          <w:rFonts w:ascii="Times New Roman" w:hAnsi="Times New Roman" w:cs="Times New Roman"/>
          <w:sz w:val="24"/>
          <w:szCs w:val="24"/>
          <w:lang w:val="ro-RO"/>
        </w:rPr>
        <w:t xml:space="preserve">criogenic </w:t>
      </w:r>
      <w:r w:rsidR="00F31F04" w:rsidRPr="00055AAD">
        <w:rPr>
          <w:rFonts w:ascii="Times New Roman" w:hAnsi="Times New Roman" w:cs="Times New Roman"/>
          <w:sz w:val="24"/>
          <w:szCs w:val="24"/>
          <w:lang w:val="ro-RO"/>
        </w:rPr>
        <w:t xml:space="preserve">de stocare </w:t>
      </w:r>
      <w:r w:rsidR="00C53942">
        <w:rPr>
          <w:rFonts w:ascii="Times New Roman" w:hAnsi="Times New Roman" w:cs="Times New Roman"/>
          <w:sz w:val="24"/>
          <w:szCs w:val="24"/>
          <w:lang w:val="ro-RO"/>
        </w:rPr>
        <w:t xml:space="preserve">GNL </w:t>
      </w:r>
      <w:r w:rsidR="00F31F04" w:rsidRPr="00055AAD">
        <w:rPr>
          <w:rFonts w:ascii="Times New Roman" w:hAnsi="Times New Roman" w:cs="Times New Roman"/>
          <w:sz w:val="24"/>
          <w:szCs w:val="24"/>
          <w:lang w:val="ro-RO"/>
        </w:rPr>
        <w:t>va scădea</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pentru a nu m</w:t>
      </w:r>
      <w:r w:rsidR="00C53942">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ri viteza de ump</w:t>
      </w:r>
      <w:r w:rsidR="00D00078" w:rsidRPr="00055AAD">
        <w:rPr>
          <w:rFonts w:ascii="Times New Roman" w:hAnsi="Times New Roman" w:cs="Times New Roman"/>
          <w:sz w:val="24"/>
          <w:szCs w:val="24"/>
          <w:lang w:val="ro-RO"/>
        </w:rPr>
        <w:t>lere este necesar ca anterior</w:t>
      </w:r>
      <w:r w:rsidR="00F31F04" w:rsidRPr="00055AAD">
        <w:rPr>
          <w:rFonts w:ascii="Times New Roman" w:hAnsi="Times New Roman" w:cs="Times New Roman"/>
          <w:sz w:val="24"/>
          <w:szCs w:val="24"/>
          <w:lang w:val="ro-RO"/>
        </w:rPr>
        <w:t xml:space="preserve"> alimentarii s</w:t>
      </w:r>
      <w:r w:rsidR="00C53942">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s</w:t>
      </w:r>
      <w:r w:rsidR="00D00078" w:rsidRPr="00055AAD">
        <w:rPr>
          <w:rFonts w:ascii="Times New Roman" w:hAnsi="Times New Roman" w:cs="Times New Roman"/>
          <w:sz w:val="24"/>
          <w:szCs w:val="24"/>
          <w:lang w:val="ro-RO"/>
        </w:rPr>
        <w:t xml:space="preserve">e asigure egalizarea presiunii </w:t>
      </w:r>
      <w:r w:rsidR="00C53942">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ntre recipientul de pe </w:t>
      </w:r>
      <w:r w:rsidR="0061655B">
        <w:rPr>
          <w:rFonts w:ascii="Times New Roman" w:hAnsi="Times New Roman" w:cs="Times New Roman"/>
          <w:sz w:val="24"/>
          <w:szCs w:val="24"/>
          <w:lang w:val="ro-RO"/>
        </w:rPr>
        <w:t>autocisternă/</w:t>
      </w:r>
      <w:r w:rsidR="00F31F04" w:rsidRPr="00055AAD">
        <w:rPr>
          <w:rFonts w:ascii="Times New Roman" w:hAnsi="Times New Roman" w:cs="Times New Roman"/>
          <w:sz w:val="24"/>
          <w:szCs w:val="24"/>
          <w:lang w:val="ro-RO"/>
        </w:rPr>
        <w:t>semiremorc</w:t>
      </w:r>
      <w:r w:rsidR="0061655B">
        <w:rPr>
          <w:rFonts w:ascii="Times New Roman" w:hAnsi="Times New Roman" w:cs="Times New Roman"/>
          <w:sz w:val="24"/>
          <w:szCs w:val="24"/>
          <w:lang w:val="ro-RO"/>
        </w:rPr>
        <w:t>ă</w:t>
      </w:r>
      <w:r w:rsidR="00B64C94" w:rsidRPr="00055AAD">
        <w:rPr>
          <w:rFonts w:ascii="Times New Roman" w:hAnsi="Times New Roman" w:cs="Times New Roman"/>
          <w:sz w:val="24"/>
          <w:szCs w:val="24"/>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 xml:space="preserve">pentru transport </w:t>
      </w:r>
      <w:r w:rsidR="001853B4">
        <w:rPr>
          <w:rFonts w:ascii="Times New Roman" w:eastAsia="Times New Roman" w:hAnsi="Times New Roman" w:cs="Times New Roman"/>
          <w:color w:val="000000"/>
          <w:sz w:val="24"/>
          <w:szCs w:val="24"/>
          <w:bdr w:val="none" w:sz="0" w:space="0" w:color="auto" w:frame="1"/>
          <w:lang w:val="ro-RO"/>
        </w:rPr>
        <w:t xml:space="preserve">GNL </w:t>
      </w:r>
      <w:r w:rsidR="00B64C94" w:rsidRPr="00055AAD">
        <w:rPr>
          <w:rFonts w:ascii="Times New Roman" w:hAnsi="Times New Roman" w:cs="Times New Roman"/>
          <w:sz w:val="24"/>
          <w:szCs w:val="24"/>
          <w:lang w:val="ro-RO"/>
        </w:rPr>
        <w:t xml:space="preserve">și </w:t>
      </w:r>
      <w:r w:rsidR="00F31F04" w:rsidRPr="00055AAD">
        <w:rPr>
          <w:rFonts w:ascii="Times New Roman" w:hAnsi="Times New Roman" w:cs="Times New Roman"/>
          <w:sz w:val="24"/>
          <w:szCs w:val="24"/>
          <w:lang w:val="ro-RO"/>
        </w:rPr>
        <w:t xml:space="preserve">rezervorul </w:t>
      </w:r>
      <w:r w:rsidR="00C53942">
        <w:rPr>
          <w:rFonts w:ascii="Times New Roman" w:hAnsi="Times New Roman" w:cs="Times New Roman"/>
          <w:sz w:val="24"/>
          <w:szCs w:val="24"/>
          <w:lang w:val="ro-RO"/>
        </w:rPr>
        <w:t xml:space="preserve">criogenic </w:t>
      </w:r>
      <w:r w:rsidR="00F31F04" w:rsidRPr="00055AAD">
        <w:rPr>
          <w:rFonts w:ascii="Times New Roman" w:hAnsi="Times New Roman" w:cs="Times New Roman"/>
          <w:sz w:val="24"/>
          <w:szCs w:val="24"/>
          <w:lang w:val="ro-RO"/>
        </w:rPr>
        <w:t>de</w:t>
      </w:r>
      <w:r w:rsidR="00C53942">
        <w:rPr>
          <w:rFonts w:ascii="Times New Roman" w:hAnsi="Times New Roman" w:cs="Times New Roman"/>
          <w:sz w:val="24"/>
          <w:szCs w:val="24"/>
          <w:lang w:val="ro-RO"/>
        </w:rPr>
        <w:t xml:space="preserve"> stocare</w:t>
      </w:r>
      <w:r w:rsidR="00EF16E1">
        <w:rPr>
          <w:rFonts w:ascii="Times New Roman" w:hAnsi="Times New Roman" w:cs="Times New Roman"/>
          <w:sz w:val="24"/>
          <w:szCs w:val="24"/>
          <w:lang w:val="ro-RO"/>
        </w:rPr>
        <w:t xml:space="preserve"> GNL, prin </w:t>
      </w:r>
      <w:r w:rsidR="00F31F04" w:rsidRPr="00055AAD">
        <w:rPr>
          <w:rFonts w:ascii="Times New Roman" w:hAnsi="Times New Roman" w:cs="Times New Roman"/>
          <w:sz w:val="24"/>
          <w:szCs w:val="24"/>
          <w:lang w:val="ro-RO"/>
        </w:rPr>
        <w:t xml:space="preserve">cuplarea </w:t>
      </w:r>
      <w:r w:rsidR="0061655B">
        <w:rPr>
          <w:rFonts w:ascii="Times New Roman" w:hAnsi="Times New Roman" w:cs="Times New Roman"/>
          <w:sz w:val="24"/>
          <w:szCs w:val="24"/>
          <w:lang w:val="ro-RO"/>
        </w:rPr>
        <w:t>unui</w:t>
      </w:r>
      <w:r w:rsidR="0061655B"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furtun cu retur de vapori.</w:t>
      </w:r>
      <w:bookmarkEnd w:id="19"/>
    </w:p>
    <w:p w14:paraId="269060F4" w14:textId="52A58FB7" w:rsidR="00F31F04" w:rsidRPr="00055AAD" w:rsidRDefault="00FB6D25" w:rsidP="00191BCD">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D00078"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8</w:t>
      </w:r>
      <w:r w:rsidR="00F31F04" w:rsidRPr="00055AAD">
        <w:rPr>
          <w:rFonts w:ascii="Times New Roman" w:hAnsi="Times New Roman" w:cs="Times New Roman"/>
          <w:sz w:val="24"/>
          <w:szCs w:val="24"/>
          <w:lang w:val="ro-RO"/>
        </w:rPr>
        <w:t xml:space="preserve">.11. </w:t>
      </w:r>
      <w:r w:rsidR="0061655B">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zona de transvazare din autocisterna/semiremorca </w:t>
      </w:r>
      <w:r w:rsidR="001853B4" w:rsidRPr="00055AAD">
        <w:rPr>
          <w:rFonts w:ascii="Times New Roman" w:eastAsia="Times New Roman" w:hAnsi="Times New Roman" w:cs="Times New Roman"/>
          <w:color w:val="000000"/>
          <w:sz w:val="24"/>
          <w:szCs w:val="24"/>
          <w:bdr w:val="none" w:sz="0" w:space="0" w:color="auto" w:frame="1"/>
          <w:lang w:val="ro-RO"/>
        </w:rPr>
        <w:t xml:space="preserve">pentru transport </w:t>
      </w:r>
      <w:r w:rsidR="0061655B" w:rsidRPr="00055AAD">
        <w:rPr>
          <w:rFonts w:ascii="Times New Roman" w:hAnsi="Times New Roman" w:cs="Times New Roman"/>
          <w:sz w:val="24"/>
          <w:szCs w:val="24"/>
          <w:lang w:val="ro-RO"/>
        </w:rPr>
        <w:t>G</w:t>
      </w:r>
      <w:r w:rsidR="0061655B">
        <w:rPr>
          <w:rFonts w:ascii="Times New Roman" w:hAnsi="Times New Roman" w:cs="Times New Roman"/>
          <w:sz w:val="24"/>
          <w:szCs w:val="24"/>
          <w:lang w:val="ro-RO"/>
        </w:rPr>
        <w:t>N</w:t>
      </w:r>
      <w:r w:rsidR="0061655B" w:rsidRPr="00055AAD">
        <w:rPr>
          <w:rFonts w:ascii="Times New Roman" w:hAnsi="Times New Roman" w:cs="Times New Roman"/>
          <w:sz w:val="24"/>
          <w:szCs w:val="24"/>
          <w:lang w:val="ro-RO"/>
        </w:rPr>
        <w:t xml:space="preserve">L  </w:t>
      </w:r>
      <w:r w:rsidR="00F31F04" w:rsidRPr="00055AAD">
        <w:rPr>
          <w:rFonts w:ascii="Times New Roman" w:hAnsi="Times New Roman" w:cs="Times New Roman"/>
          <w:sz w:val="24"/>
          <w:szCs w:val="24"/>
          <w:lang w:val="ro-RO"/>
        </w:rPr>
        <w:t xml:space="preserve">trebuie prevăzut  un buton care trebuie rearmat de </w:t>
      </w:r>
      <w:r w:rsidR="00D00078" w:rsidRPr="00055AAD">
        <w:rPr>
          <w:rFonts w:ascii="Times New Roman" w:hAnsi="Times New Roman" w:cs="Times New Roman"/>
          <w:sz w:val="24"/>
          <w:szCs w:val="24"/>
          <w:lang w:val="ro-RO"/>
        </w:rPr>
        <w:t>conducătorul</w:t>
      </w:r>
      <w:r w:rsidR="00F31F04" w:rsidRPr="00055AAD">
        <w:rPr>
          <w:rFonts w:ascii="Times New Roman" w:hAnsi="Times New Roman" w:cs="Times New Roman"/>
          <w:sz w:val="24"/>
          <w:szCs w:val="24"/>
          <w:lang w:val="ro-RO"/>
        </w:rPr>
        <w:t xml:space="preserve"> auto pe timpul alimentarii cel puțin o dată la fiecare 3 minute</w:t>
      </w:r>
      <w:r w:rsidR="0061655B">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în caz c</w:t>
      </w:r>
      <w:r w:rsidR="00EF16E1">
        <w:rPr>
          <w:rFonts w:ascii="Times New Roman" w:hAnsi="Times New Roman" w:cs="Times New Roman"/>
          <w:sz w:val="24"/>
          <w:szCs w:val="24"/>
          <w:lang w:val="ro-RO"/>
        </w:rPr>
        <w:t xml:space="preserve">ontrar, pompa </w:t>
      </w:r>
      <w:r w:rsidR="00F31F04" w:rsidRPr="00055AAD">
        <w:rPr>
          <w:rFonts w:ascii="Times New Roman" w:hAnsi="Times New Roman" w:cs="Times New Roman"/>
          <w:sz w:val="24"/>
          <w:szCs w:val="24"/>
          <w:lang w:val="ro-RO"/>
        </w:rPr>
        <w:t xml:space="preserve">se </w:t>
      </w:r>
      <w:r w:rsidR="00D00078" w:rsidRPr="00055AAD">
        <w:rPr>
          <w:rFonts w:ascii="Times New Roman" w:hAnsi="Times New Roman" w:cs="Times New Roman"/>
          <w:sz w:val="24"/>
          <w:szCs w:val="24"/>
          <w:lang w:val="ro-RO"/>
        </w:rPr>
        <w:t xml:space="preserve">oprește automat și </w:t>
      </w:r>
      <w:r w:rsidR="00F31F04" w:rsidRPr="00055AAD">
        <w:rPr>
          <w:rFonts w:ascii="Times New Roman" w:hAnsi="Times New Roman" w:cs="Times New Roman"/>
          <w:sz w:val="24"/>
          <w:szCs w:val="24"/>
          <w:lang w:val="ro-RO"/>
        </w:rPr>
        <w:t>se închide ventilul aut</w:t>
      </w:r>
      <w:r w:rsidR="00EF16E1">
        <w:rPr>
          <w:rFonts w:ascii="Times New Roman" w:hAnsi="Times New Roman" w:cs="Times New Roman"/>
          <w:sz w:val="24"/>
          <w:szCs w:val="24"/>
          <w:lang w:val="ro-RO"/>
        </w:rPr>
        <w:t>omat pe traseul de alimentare (</w:t>
      </w:r>
      <w:r w:rsidR="00F31F04" w:rsidRPr="00055AAD">
        <w:rPr>
          <w:rFonts w:ascii="Times New Roman" w:hAnsi="Times New Roman" w:cs="Times New Roman"/>
          <w:sz w:val="24"/>
          <w:szCs w:val="24"/>
          <w:lang w:val="ro-RO"/>
        </w:rPr>
        <w:t>intr</w:t>
      </w:r>
      <w:r w:rsidR="0061655B">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w:t>
      </w:r>
      <w:r w:rsidR="0061655B">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w:t>
      </w:r>
      <w:r w:rsidR="00D00078" w:rsidRPr="00055AAD">
        <w:rPr>
          <w:rFonts w:ascii="Times New Roman" w:hAnsi="Times New Roman" w:cs="Times New Roman"/>
          <w:sz w:val="24"/>
          <w:szCs w:val="24"/>
          <w:lang w:val="ro-RO"/>
        </w:rPr>
        <w:t>funcțiune</w:t>
      </w:r>
      <w:r w:rsidR="00F31F04" w:rsidRPr="00055AAD">
        <w:rPr>
          <w:rFonts w:ascii="Times New Roman" w:hAnsi="Times New Roman" w:cs="Times New Roman"/>
          <w:sz w:val="24"/>
          <w:szCs w:val="24"/>
          <w:lang w:val="ro-RO"/>
        </w:rPr>
        <w:t xml:space="preserve"> sistemul ESD).</w:t>
      </w:r>
    </w:p>
    <w:p w14:paraId="0BE42D69" w14:textId="7AA48DCE" w:rsidR="00F31F04" w:rsidRPr="00055AAD" w:rsidRDefault="00FB6D25" w:rsidP="00191BCD">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8.12. În cazul în care racordul de transvazare nu este corect poziționat sau nu este efectuat</w:t>
      </w:r>
      <w:r w:rsidR="0061655B">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w:t>
      </w:r>
      <w:r w:rsidR="00EF16E1">
        <w:rPr>
          <w:rFonts w:ascii="Times New Roman" w:hAnsi="Times New Roman" w:cs="Times New Roman"/>
          <w:sz w:val="24"/>
          <w:szCs w:val="24"/>
          <w:lang w:val="ro-RO"/>
        </w:rPr>
        <w:t xml:space="preserve">împământarea </w:t>
      </w:r>
      <w:r w:rsidR="0061655B">
        <w:rPr>
          <w:rFonts w:ascii="Times New Roman" w:hAnsi="Times New Roman" w:cs="Times New Roman"/>
          <w:sz w:val="24"/>
          <w:szCs w:val="24"/>
          <w:lang w:val="ro-RO"/>
        </w:rPr>
        <w:t>auto</w:t>
      </w:r>
      <w:r w:rsidR="00D00078" w:rsidRPr="00055AAD">
        <w:rPr>
          <w:rFonts w:ascii="Times New Roman" w:hAnsi="Times New Roman" w:cs="Times New Roman"/>
          <w:sz w:val="24"/>
          <w:szCs w:val="24"/>
          <w:lang w:val="ro-RO"/>
        </w:rPr>
        <w:t>cisternei/</w:t>
      </w:r>
      <w:r w:rsidR="00F31F04" w:rsidRPr="00055AAD">
        <w:rPr>
          <w:rFonts w:ascii="Times New Roman" w:hAnsi="Times New Roman" w:cs="Times New Roman"/>
          <w:sz w:val="24"/>
          <w:szCs w:val="24"/>
          <w:lang w:val="ro-RO"/>
        </w:rPr>
        <w:t>semiremorcii</w:t>
      </w:r>
      <w:r w:rsidR="001853B4">
        <w:rPr>
          <w:rFonts w:ascii="Times New Roman" w:hAnsi="Times New Roman" w:cs="Times New Roman"/>
          <w:sz w:val="24"/>
          <w:szCs w:val="24"/>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1853B4">
        <w:rPr>
          <w:rFonts w:ascii="Times New Roman" w:eastAsia="Times New Roman" w:hAnsi="Times New Roman" w:cs="Times New Roman"/>
          <w:color w:val="000000"/>
          <w:sz w:val="24"/>
          <w:szCs w:val="24"/>
          <w:bdr w:val="none" w:sz="0" w:space="0" w:color="auto" w:frame="1"/>
          <w:lang w:val="ro-RO"/>
        </w:rPr>
        <w:t xml:space="preserve"> GNL</w:t>
      </w:r>
      <w:r w:rsidR="00F31F04" w:rsidRPr="00055AAD">
        <w:rPr>
          <w:rFonts w:ascii="Times New Roman" w:hAnsi="Times New Roman" w:cs="Times New Roman"/>
          <w:sz w:val="24"/>
          <w:szCs w:val="24"/>
          <w:lang w:val="ro-RO"/>
        </w:rPr>
        <w:t xml:space="preserve">, operația de alimentare a rezervorului </w:t>
      </w:r>
      <w:r w:rsidR="0061655B">
        <w:rPr>
          <w:rFonts w:ascii="Times New Roman" w:hAnsi="Times New Roman" w:cs="Times New Roman"/>
          <w:sz w:val="24"/>
          <w:szCs w:val="24"/>
          <w:lang w:val="ro-RO"/>
        </w:rPr>
        <w:t xml:space="preserve">criogenic </w:t>
      </w:r>
      <w:r w:rsidR="00D00078" w:rsidRPr="00055AAD">
        <w:rPr>
          <w:rFonts w:ascii="Times New Roman" w:hAnsi="Times New Roman" w:cs="Times New Roman"/>
          <w:sz w:val="24"/>
          <w:szCs w:val="24"/>
          <w:lang w:val="ro-RO"/>
        </w:rPr>
        <w:t>de stocare GNL nu este posibil</w:t>
      </w:r>
      <w:r w:rsidR="0061655B">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w:t>
      </w:r>
    </w:p>
    <w:p w14:paraId="4BAED489" w14:textId="7792074F" w:rsidR="00F31F04" w:rsidRPr="00055AAD" w:rsidRDefault="00FB6D25" w:rsidP="00191BCD">
      <w:pPr>
        <w:tabs>
          <w:tab w:val="left" w:pos="90"/>
          <w:tab w:val="left" w:pos="360"/>
          <w:tab w:val="left" w:pos="1080"/>
          <w:tab w:val="left" w:pos="91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D00078"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8.</w:t>
      </w:r>
      <w:r w:rsidR="00F31F04" w:rsidRPr="00055AAD">
        <w:rPr>
          <w:rFonts w:ascii="Times New Roman" w:hAnsi="Times New Roman" w:cs="Times New Roman"/>
          <w:sz w:val="24"/>
          <w:szCs w:val="24"/>
          <w:lang w:val="ro-RO"/>
        </w:rPr>
        <w:t xml:space="preserve">13. </w:t>
      </w:r>
      <w:bookmarkStart w:id="20" w:name="_Hlk39397022"/>
      <w:r w:rsidR="00F31F04" w:rsidRPr="00055AAD">
        <w:rPr>
          <w:rFonts w:ascii="Times New Roman" w:hAnsi="Times New Roman" w:cs="Times New Roman"/>
          <w:sz w:val="24"/>
          <w:szCs w:val="24"/>
          <w:lang w:val="ro-RO"/>
        </w:rPr>
        <w:t xml:space="preserve">Ventilul automat de pe traseul de alimentare a rezervorului </w:t>
      </w:r>
      <w:r w:rsidR="0061655B">
        <w:rPr>
          <w:rFonts w:ascii="Times New Roman" w:hAnsi="Times New Roman" w:cs="Times New Roman"/>
          <w:sz w:val="24"/>
          <w:szCs w:val="24"/>
          <w:lang w:val="ro-RO"/>
        </w:rPr>
        <w:t xml:space="preserve">criogenic </w:t>
      </w:r>
      <w:r w:rsidR="00F36329" w:rsidRPr="00055AAD">
        <w:rPr>
          <w:rFonts w:ascii="Times New Roman" w:hAnsi="Times New Roman" w:cs="Times New Roman"/>
          <w:sz w:val="24"/>
          <w:szCs w:val="24"/>
          <w:lang w:val="ro-RO"/>
        </w:rPr>
        <w:t>cu GNL de la autocistern</w:t>
      </w:r>
      <w:r w:rsidR="0061655B">
        <w:rPr>
          <w:rFonts w:ascii="Times New Roman" w:hAnsi="Times New Roman" w:cs="Times New Roman"/>
          <w:sz w:val="24"/>
          <w:szCs w:val="24"/>
          <w:lang w:val="ro-RO"/>
        </w:rPr>
        <w:t>ă/semiremorcă</w:t>
      </w:r>
      <w:r w:rsidR="00F36329" w:rsidRPr="00055AAD">
        <w:rPr>
          <w:rFonts w:ascii="Times New Roman" w:hAnsi="Times New Roman" w:cs="Times New Roman"/>
          <w:sz w:val="24"/>
          <w:szCs w:val="24"/>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 xml:space="preserve">pentru transport </w:t>
      </w:r>
      <w:r w:rsidR="001853B4">
        <w:rPr>
          <w:rFonts w:ascii="Times New Roman" w:eastAsia="Times New Roman" w:hAnsi="Times New Roman" w:cs="Times New Roman"/>
          <w:color w:val="000000"/>
          <w:sz w:val="24"/>
          <w:szCs w:val="24"/>
          <w:bdr w:val="none" w:sz="0" w:space="0" w:color="auto" w:frame="1"/>
          <w:lang w:val="ro-RO"/>
        </w:rPr>
        <w:t xml:space="preserve">GNL </w:t>
      </w:r>
      <w:r w:rsidR="00F31F04" w:rsidRPr="00055AAD">
        <w:rPr>
          <w:rFonts w:ascii="Times New Roman" w:hAnsi="Times New Roman" w:cs="Times New Roman"/>
          <w:sz w:val="24"/>
          <w:szCs w:val="24"/>
          <w:lang w:val="ro-RO"/>
        </w:rPr>
        <w:t xml:space="preserve">va fi realizat </w:t>
      </w:r>
      <w:r w:rsidR="006C76D2" w:rsidRPr="00055AAD">
        <w:rPr>
          <w:rFonts w:ascii="Times New Roman" w:hAnsi="Times New Roman" w:cs="Times New Roman"/>
          <w:sz w:val="24"/>
          <w:szCs w:val="24"/>
          <w:lang w:val="ro-RO"/>
        </w:rPr>
        <w:t xml:space="preserve">astfel ca </w:t>
      </w:r>
      <w:r w:rsidR="00F36329" w:rsidRPr="00055AAD">
        <w:rPr>
          <w:rFonts w:ascii="Times New Roman" w:hAnsi="Times New Roman" w:cs="Times New Roman"/>
          <w:sz w:val="24"/>
          <w:szCs w:val="24"/>
          <w:lang w:val="ro-RO"/>
        </w:rPr>
        <w:t>s</w:t>
      </w:r>
      <w:r w:rsidR="0061655B">
        <w:rPr>
          <w:rFonts w:ascii="Times New Roman" w:hAnsi="Times New Roman" w:cs="Times New Roman"/>
          <w:sz w:val="24"/>
          <w:szCs w:val="24"/>
          <w:lang w:val="ro-RO"/>
        </w:rPr>
        <w:t>ă se</w:t>
      </w:r>
      <w:r w:rsidR="00F36329" w:rsidRPr="00055AAD">
        <w:rPr>
          <w:rFonts w:ascii="Times New Roman" w:hAnsi="Times New Roman" w:cs="Times New Roman"/>
          <w:sz w:val="24"/>
          <w:szCs w:val="24"/>
          <w:lang w:val="ro-RO"/>
        </w:rPr>
        <w:t xml:space="preserve"> </w:t>
      </w:r>
      <w:r w:rsidR="006C76D2" w:rsidRPr="00055AAD">
        <w:rPr>
          <w:rFonts w:ascii="Times New Roman" w:hAnsi="Times New Roman" w:cs="Times New Roman"/>
          <w:sz w:val="24"/>
          <w:szCs w:val="24"/>
          <w:lang w:val="ro-RO"/>
        </w:rPr>
        <w:t>închidă</w:t>
      </w:r>
      <w:r w:rsidR="00F36329"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automat atunci când volumul </w:t>
      </w:r>
      <w:r w:rsidR="0061655B">
        <w:rPr>
          <w:rFonts w:ascii="Times New Roman" w:hAnsi="Times New Roman" w:cs="Times New Roman"/>
          <w:sz w:val="24"/>
          <w:szCs w:val="24"/>
          <w:lang w:val="ro-RO"/>
        </w:rPr>
        <w:t>GNL</w:t>
      </w:r>
      <w:r w:rsidR="00F31F04" w:rsidRPr="00055AAD">
        <w:rPr>
          <w:rFonts w:ascii="Times New Roman" w:hAnsi="Times New Roman" w:cs="Times New Roman"/>
          <w:sz w:val="24"/>
          <w:szCs w:val="24"/>
          <w:lang w:val="ro-RO"/>
        </w:rPr>
        <w:t xml:space="preserve"> atinge 95 % din volumul util al rezervorului criogenic</w:t>
      </w:r>
      <w:r w:rsidR="0061655B">
        <w:rPr>
          <w:rFonts w:ascii="Times New Roman" w:hAnsi="Times New Roman" w:cs="Times New Roman"/>
          <w:sz w:val="24"/>
          <w:szCs w:val="24"/>
          <w:lang w:val="ro-RO"/>
        </w:rPr>
        <w:t xml:space="preserve"> de stocare GNL</w:t>
      </w:r>
      <w:r w:rsidR="00F31F04" w:rsidRPr="00055AAD">
        <w:rPr>
          <w:rFonts w:ascii="Times New Roman" w:hAnsi="Times New Roman" w:cs="Times New Roman"/>
          <w:sz w:val="24"/>
          <w:szCs w:val="24"/>
          <w:lang w:val="ro-RO"/>
        </w:rPr>
        <w:t>.</w:t>
      </w:r>
    </w:p>
    <w:bookmarkEnd w:id="20"/>
    <w:p w14:paraId="256FBD14" w14:textId="77777777" w:rsidR="00C60188" w:rsidRDefault="00C60188" w:rsidP="00F31F04">
      <w:pPr>
        <w:shd w:val="clear" w:color="auto" w:fill="FFFFFF"/>
        <w:tabs>
          <w:tab w:val="left" w:pos="0"/>
          <w:tab w:val="left" w:pos="90"/>
          <w:tab w:val="left" w:pos="360"/>
          <w:tab w:val="left" w:pos="916"/>
          <w:tab w:val="left" w:pos="1080"/>
          <w:tab w:val="left" w:pos="2748"/>
          <w:tab w:val="left" w:pos="3664"/>
          <w:tab w:val="left" w:pos="4580"/>
          <w:tab w:val="left" w:pos="5496"/>
          <w:tab w:val="left" w:pos="6412"/>
          <w:tab w:val="left" w:pos="7328"/>
          <w:tab w:val="left" w:pos="8244"/>
          <w:tab w:val="left" w:pos="9160"/>
          <w:tab w:val="left" w:pos="9514"/>
          <w:tab w:val="left" w:pos="10076"/>
          <w:tab w:val="left" w:pos="10992"/>
          <w:tab w:val="left" w:pos="11908"/>
          <w:tab w:val="left" w:pos="12824"/>
          <w:tab w:val="left" w:pos="13740"/>
          <w:tab w:val="left" w:pos="14656"/>
        </w:tabs>
        <w:spacing w:after="0" w:line="360" w:lineRule="auto"/>
        <w:ind w:right="26"/>
        <w:jc w:val="both"/>
        <w:rPr>
          <w:rFonts w:ascii="Times New Roman" w:hAnsi="Times New Roman" w:cs="Times New Roman"/>
          <w:b/>
          <w:bCs/>
          <w:sz w:val="24"/>
          <w:szCs w:val="24"/>
          <w:lang w:val="ro-RO"/>
        </w:rPr>
      </w:pPr>
    </w:p>
    <w:p w14:paraId="138A3955" w14:textId="20E8DA50" w:rsidR="00F31F04" w:rsidRPr="00055AAD" w:rsidRDefault="00F31F04" w:rsidP="00F31F04">
      <w:pPr>
        <w:shd w:val="clear" w:color="auto" w:fill="FFFFFF"/>
        <w:tabs>
          <w:tab w:val="left" w:pos="0"/>
          <w:tab w:val="left" w:pos="90"/>
          <w:tab w:val="left" w:pos="360"/>
          <w:tab w:val="left" w:pos="916"/>
          <w:tab w:val="left" w:pos="1080"/>
          <w:tab w:val="left" w:pos="2748"/>
          <w:tab w:val="left" w:pos="3664"/>
          <w:tab w:val="left" w:pos="4580"/>
          <w:tab w:val="left" w:pos="5496"/>
          <w:tab w:val="left" w:pos="6412"/>
          <w:tab w:val="left" w:pos="7328"/>
          <w:tab w:val="left" w:pos="8244"/>
          <w:tab w:val="left" w:pos="9160"/>
          <w:tab w:val="left" w:pos="9514"/>
          <w:tab w:val="left" w:pos="10076"/>
          <w:tab w:val="left" w:pos="10992"/>
          <w:tab w:val="left" w:pos="11908"/>
          <w:tab w:val="left" w:pos="12824"/>
          <w:tab w:val="left" w:pos="13740"/>
          <w:tab w:val="left" w:pos="14656"/>
        </w:tabs>
        <w:spacing w:after="0" w:line="360" w:lineRule="auto"/>
        <w:ind w:right="26"/>
        <w:jc w:val="both"/>
        <w:rPr>
          <w:rFonts w:ascii="Times New Roman" w:hAnsi="Times New Roman" w:cs="Times New Roman"/>
          <w:color w:val="000000"/>
          <w:sz w:val="24"/>
          <w:szCs w:val="24"/>
          <w:lang w:val="ro-RO" w:eastAsia="en-GB"/>
        </w:rPr>
      </w:pPr>
      <w:r w:rsidRPr="00055AAD">
        <w:rPr>
          <w:rFonts w:ascii="Times New Roman" w:hAnsi="Times New Roman" w:cs="Times New Roman"/>
          <w:b/>
          <w:bCs/>
          <w:sz w:val="24"/>
          <w:szCs w:val="24"/>
          <w:lang w:val="ro-RO"/>
        </w:rPr>
        <w:t>9.  SISTEME DE SIGURAN</w:t>
      </w:r>
      <w:r w:rsidR="0061655B">
        <w:rPr>
          <w:rFonts w:ascii="Times New Roman" w:hAnsi="Times New Roman" w:cs="Times New Roman"/>
          <w:b/>
          <w:bCs/>
          <w:sz w:val="24"/>
          <w:szCs w:val="24"/>
          <w:lang w:val="ro-RO"/>
        </w:rPr>
        <w:t>ŢĂ</w:t>
      </w:r>
      <w:r w:rsidRPr="00055AAD">
        <w:rPr>
          <w:rFonts w:ascii="Times New Roman" w:hAnsi="Times New Roman" w:cs="Times New Roman"/>
          <w:b/>
          <w:bCs/>
          <w:sz w:val="24"/>
          <w:szCs w:val="24"/>
          <w:lang w:val="ro-RO"/>
        </w:rPr>
        <w:t xml:space="preserve"> PE FLUXUL DE GNL </w:t>
      </w:r>
    </w:p>
    <w:p w14:paraId="38C62EF2" w14:textId="34873799" w:rsidR="00F31F04" w:rsidRPr="00055AAD" w:rsidRDefault="00FB6D25" w:rsidP="00F31F04">
      <w:pPr>
        <w:tabs>
          <w:tab w:val="left" w:pos="0"/>
          <w:tab w:val="left" w:pos="90"/>
          <w:tab w:val="left" w:pos="360"/>
          <w:tab w:val="left" w:pos="720"/>
          <w:tab w:val="left" w:pos="99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eastAsia="Times New Roman" w:hAnsi="Times New Roman" w:cs="Times New Roman"/>
          <w:color w:val="222222"/>
          <w:sz w:val="24"/>
          <w:szCs w:val="24"/>
          <w:lang w:val="ro-RO" w:eastAsia="ro-RO"/>
        </w:rPr>
        <w:t xml:space="preserve">Art. </w:t>
      </w:r>
      <w:r w:rsidR="00F31F04" w:rsidRPr="00055AAD">
        <w:rPr>
          <w:rFonts w:ascii="Times New Roman" w:eastAsia="Times New Roman" w:hAnsi="Times New Roman" w:cs="Times New Roman"/>
          <w:color w:val="222222"/>
          <w:sz w:val="24"/>
          <w:szCs w:val="24"/>
          <w:lang w:val="ro-RO" w:eastAsia="ro-RO"/>
        </w:rPr>
        <w:t xml:space="preserve">9.1. </w:t>
      </w:r>
      <w:r w:rsidR="00F31F04" w:rsidRPr="00055AAD">
        <w:rPr>
          <w:rFonts w:ascii="Times New Roman" w:hAnsi="Times New Roman" w:cs="Times New Roman"/>
          <w:sz w:val="24"/>
          <w:szCs w:val="24"/>
          <w:lang w:val="ro-RO"/>
        </w:rPr>
        <w:t>Sistemele de stocare</w:t>
      </w:r>
      <w:r w:rsidR="00B64C94" w:rsidRPr="00055AAD">
        <w:rPr>
          <w:rFonts w:ascii="Times New Roman" w:hAnsi="Times New Roman" w:cs="Times New Roman"/>
          <w:sz w:val="24"/>
          <w:szCs w:val="24"/>
          <w:lang w:val="ro-RO"/>
        </w:rPr>
        <w:t xml:space="preserve"> și </w:t>
      </w:r>
      <w:r w:rsidR="00221CF2" w:rsidRPr="00055AAD">
        <w:rPr>
          <w:rFonts w:ascii="Times New Roman" w:hAnsi="Times New Roman" w:cs="Times New Roman"/>
          <w:sz w:val="24"/>
          <w:szCs w:val="24"/>
          <w:lang w:val="ro-RO"/>
        </w:rPr>
        <w:t xml:space="preserve">regazeificare </w:t>
      </w:r>
      <w:r w:rsidR="00F31F04" w:rsidRPr="00055AAD">
        <w:rPr>
          <w:rFonts w:ascii="Times New Roman" w:hAnsi="Times New Roman" w:cs="Times New Roman"/>
          <w:sz w:val="24"/>
          <w:szCs w:val="24"/>
          <w:lang w:val="ro-RO"/>
        </w:rPr>
        <w:t>GNL trebuie sa fie echipate cu armaturi</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 xml:space="preserve">accesorii, aparate de indicare, </w:t>
      </w:r>
      <w:r w:rsidR="0034416A" w:rsidRPr="00055AAD">
        <w:rPr>
          <w:rFonts w:ascii="Times New Roman" w:hAnsi="Times New Roman" w:cs="Times New Roman"/>
          <w:sz w:val="24"/>
          <w:szCs w:val="24"/>
          <w:lang w:val="ro-RO"/>
        </w:rPr>
        <w:t>măsura</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control, sis</w:t>
      </w:r>
      <w:r w:rsidR="00FE3F40" w:rsidRPr="00055AAD">
        <w:rPr>
          <w:rFonts w:ascii="Times New Roman" w:hAnsi="Times New Roman" w:cs="Times New Roman"/>
          <w:sz w:val="24"/>
          <w:szCs w:val="24"/>
          <w:lang w:val="ro-RO"/>
        </w:rPr>
        <w:t>teme de comand</w:t>
      </w:r>
      <w:r w:rsidR="007E484A">
        <w:rPr>
          <w:rFonts w:ascii="Times New Roman" w:hAnsi="Times New Roman" w:cs="Times New Roman"/>
          <w:sz w:val="24"/>
          <w:szCs w:val="24"/>
          <w:lang w:val="ro-RO"/>
        </w:rPr>
        <w:t>ă</w:t>
      </w:r>
      <w:r w:rsidR="00B64C94" w:rsidRPr="00055AAD">
        <w:rPr>
          <w:rFonts w:ascii="Times New Roman" w:hAnsi="Times New Roman" w:cs="Times New Roman"/>
          <w:sz w:val="24"/>
          <w:szCs w:val="24"/>
          <w:lang w:val="ro-RO"/>
        </w:rPr>
        <w:t xml:space="preserve"> și </w:t>
      </w:r>
      <w:r w:rsidR="00FE3F40" w:rsidRPr="00055AAD">
        <w:rPr>
          <w:rFonts w:ascii="Times New Roman" w:hAnsi="Times New Roman" w:cs="Times New Roman"/>
          <w:sz w:val="24"/>
          <w:szCs w:val="24"/>
          <w:lang w:val="ro-RO"/>
        </w:rPr>
        <w:t>reglare care</w:t>
      </w:r>
      <w:r w:rsidR="00F31F04" w:rsidRPr="00055AAD">
        <w:rPr>
          <w:rFonts w:ascii="Times New Roman" w:hAnsi="Times New Roman" w:cs="Times New Roman"/>
          <w:sz w:val="24"/>
          <w:szCs w:val="24"/>
          <w:lang w:val="ro-RO"/>
        </w:rPr>
        <w:t>:</w:t>
      </w:r>
    </w:p>
    <w:p w14:paraId="2603D52E" w14:textId="426CB370" w:rsidR="00F31F04" w:rsidRPr="00055AAD" w:rsidRDefault="007E484A" w:rsidP="00EF16E1">
      <w:pPr>
        <w:numPr>
          <w:ilvl w:val="0"/>
          <w:numId w:val="1"/>
        </w:numPr>
        <w:tabs>
          <w:tab w:val="left" w:pos="0"/>
          <w:tab w:val="left" w:pos="90"/>
          <w:tab w:val="left" w:pos="270"/>
          <w:tab w:val="left" w:pos="360"/>
          <w:tab w:val="left" w:pos="450"/>
        </w:tabs>
        <w:spacing w:after="0" w:line="360" w:lineRule="auto"/>
        <w:ind w:left="90" w:right="26" w:hanging="90"/>
        <w:jc w:val="both"/>
        <w:rPr>
          <w:rFonts w:ascii="Times New Roman" w:hAnsi="Times New Roman" w:cs="Times New Roman"/>
          <w:sz w:val="24"/>
          <w:szCs w:val="24"/>
          <w:lang w:val="ro-RO"/>
        </w:rPr>
      </w:pPr>
      <w:r>
        <w:rPr>
          <w:rFonts w:ascii="Times New Roman" w:hAnsi="Times New Roman" w:cs="Times New Roman"/>
          <w:sz w:val="24"/>
          <w:szCs w:val="24"/>
          <w:lang w:val="ro-RO"/>
        </w:rPr>
        <w:t>să</w:t>
      </w:r>
      <w:r w:rsidRPr="00055AAD">
        <w:rPr>
          <w:rFonts w:ascii="Times New Roman" w:hAnsi="Times New Roman" w:cs="Times New Roman"/>
          <w:sz w:val="24"/>
          <w:szCs w:val="24"/>
          <w:lang w:val="ro-RO"/>
        </w:rPr>
        <w:t xml:space="preserve"> </w:t>
      </w:r>
      <w:r w:rsidR="0034416A" w:rsidRPr="00055AAD">
        <w:rPr>
          <w:rFonts w:ascii="Times New Roman" w:hAnsi="Times New Roman" w:cs="Times New Roman"/>
          <w:sz w:val="24"/>
          <w:szCs w:val="24"/>
          <w:lang w:val="ro-RO"/>
        </w:rPr>
        <w:t>împiedice</w:t>
      </w:r>
      <w:r w:rsidR="00F31F04" w:rsidRPr="00055AAD">
        <w:rPr>
          <w:rFonts w:ascii="Times New Roman" w:hAnsi="Times New Roman" w:cs="Times New Roman"/>
          <w:sz w:val="24"/>
          <w:szCs w:val="24"/>
          <w:lang w:val="ro-RO"/>
        </w:rPr>
        <w:t xml:space="preserve"> </w:t>
      </w:r>
      <w:r w:rsidR="0034416A" w:rsidRPr="00055AAD">
        <w:rPr>
          <w:rFonts w:ascii="Times New Roman" w:hAnsi="Times New Roman" w:cs="Times New Roman"/>
          <w:sz w:val="24"/>
          <w:szCs w:val="24"/>
          <w:lang w:val="ro-RO"/>
        </w:rPr>
        <w:t>depășirea</w:t>
      </w:r>
      <w:r w:rsidR="00F31F04" w:rsidRPr="00055AAD">
        <w:rPr>
          <w:rFonts w:ascii="Times New Roman" w:hAnsi="Times New Roman" w:cs="Times New Roman"/>
          <w:sz w:val="24"/>
          <w:szCs w:val="24"/>
          <w:lang w:val="ro-RO"/>
        </w:rPr>
        <w:t xml:space="preserve"> nepermis</w:t>
      </w:r>
      <w:r w:rsidR="00E90DA8">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a parametrilor (</w:t>
      </w:r>
      <w:r w:rsidR="0034416A" w:rsidRPr="00055AAD">
        <w:rPr>
          <w:rFonts w:ascii="Times New Roman" w:hAnsi="Times New Roman" w:cs="Times New Roman"/>
          <w:sz w:val="24"/>
          <w:szCs w:val="24"/>
          <w:lang w:val="ro-RO"/>
        </w:rPr>
        <w:t>presiun</w:t>
      </w:r>
      <w:r>
        <w:rPr>
          <w:rFonts w:ascii="Times New Roman" w:hAnsi="Times New Roman" w:cs="Times New Roman"/>
          <w:sz w:val="24"/>
          <w:szCs w:val="24"/>
          <w:lang w:val="ro-RO"/>
        </w:rPr>
        <w:t>e</w:t>
      </w:r>
      <w:r w:rsidR="0034416A" w:rsidRPr="00055AAD">
        <w:rPr>
          <w:rFonts w:ascii="Times New Roman" w:hAnsi="Times New Roman" w:cs="Times New Roman"/>
          <w:sz w:val="24"/>
          <w:szCs w:val="24"/>
          <w:lang w:val="ro-RO"/>
        </w:rPr>
        <w:t>, temperatur</w:t>
      </w:r>
      <w:r>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de operare). </w:t>
      </w:r>
    </w:p>
    <w:p w14:paraId="7C160253" w14:textId="5F2C94C5" w:rsidR="00F31F04" w:rsidRPr="00055AAD" w:rsidRDefault="007E484A" w:rsidP="00EF16E1">
      <w:pPr>
        <w:numPr>
          <w:ilvl w:val="0"/>
          <w:numId w:val="1"/>
        </w:numPr>
        <w:tabs>
          <w:tab w:val="left" w:pos="0"/>
          <w:tab w:val="left" w:pos="90"/>
          <w:tab w:val="left" w:pos="270"/>
          <w:tab w:val="left" w:pos="360"/>
          <w:tab w:val="left" w:pos="450"/>
        </w:tabs>
        <w:spacing w:after="0" w:line="360" w:lineRule="auto"/>
        <w:ind w:left="90" w:right="26" w:hanging="90"/>
        <w:jc w:val="both"/>
        <w:rPr>
          <w:rFonts w:ascii="Times New Roman" w:hAnsi="Times New Roman" w:cs="Times New Roman"/>
          <w:sz w:val="24"/>
          <w:szCs w:val="24"/>
          <w:lang w:val="ro-RO"/>
        </w:rPr>
      </w:pPr>
      <w:r>
        <w:rPr>
          <w:rFonts w:ascii="Times New Roman" w:hAnsi="Times New Roman" w:cs="Times New Roman"/>
          <w:sz w:val="24"/>
          <w:szCs w:val="24"/>
          <w:lang w:val="ro-RO"/>
        </w:rPr>
        <w:t>să</w:t>
      </w:r>
      <w:r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limiteze scurgerile</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s</w:t>
      </w:r>
      <w:r>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nu </w:t>
      </w:r>
      <w:r w:rsidR="0034416A" w:rsidRPr="00055AAD">
        <w:rPr>
          <w:rFonts w:ascii="Times New Roman" w:hAnsi="Times New Roman" w:cs="Times New Roman"/>
          <w:sz w:val="24"/>
          <w:szCs w:val="24"/>
          <w:lang w:val="ro-RO"/>
        </w:rPr>
        <w:t>permită</w:t>
      </w:r>
      <w:r w:rsidR="00F31F04" w:rsidRPr="00055AAD">
        <w:rPr>
          <w:rFonts w:ascii="Times New Roman" w:hAnsi="Times New Roman" w:cs="Times New Roman"/>
          <w:sz w:val="24"/>
          <w:szCs w:val="24"/>
          <w:lang w:val="ro-RO"/>
        </w:rPr>
        <w:t xml:space="preserve"> migrarea GNL spre alte obiect</w:t>
      </w:r>
      <w:r>
        <w:rPr>
          <w:rFonts w:ascii="Times New Roman" w:hAnsi="Times New Roman" w:cs="Times New Roman"/>
          <w:sz w:val="24"/>
          <w:szCs w:val="24"/>
          <w:lang w:val="ro-RO"/>
        </w:rPr>
        <w:t>ive</w:t>
      </w:r>
      <w:r w:rsidR="00F31F04" w:rsidRPr="00055AAD">
        <w:rPr>
          <w:rFonts w:ascii="Times New Roman" w:hAnsi="Times New Roman" w:cs="Times New Roman"/>
          <w:sz w:val="24"/>
          <w:szCs w:val="24"/>
          <w:lang w:val="ro-RO"/>
        </w:rPr>
        <w:t xml:space="preserve"> din incint</w:t>
      </w:r>
      <w:r>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w:t>
      </w:r>
      <w:r w:rsidR="00E90DA8">
        <w:rPr>
          <w:rFonts w:ascii="Times New Roman" w:hAnsi="Times New Roman" w:cs="Times New Roman"/>
          <w:sz w:val="24"/>
          <w:szCs w:val="24"/>
          <w:lang w:val="ro-RO"/>
        </w:rPr>
        <w:t>ș</w:t>
      </w:r>
      <w:r w:rsidR="00F31F04" w:rsidRPr="00055AAD">
        <w:rPr>
          <w:rFonts w:ascii="Times New Roman" w:hAnsi="Times New Roman" w:cs="Times New Roman"/>
          <w:sz w:val="24"/>
          <w:szCs w:val="24"/>
          <w:lang w:val="ro-RO"/>
        </w:rPr>
        <w:t xml:space="preserve">i/sau acumularea </w:t>
      </w:r>
      <w:r>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w:t>
      </w:r>
      <w:r w:rsidR="00EF16E1" w:rsidRPr="00055AAD">
        <w:rPr>
          <w:rFonts w:ascii="Times New Roman" w:hAnsi="Times New Roman" w:cs="Times New Roman"/>
          <w:sz w:val="24"/>
          <w:szCs w:val="24"/>
          <w:lang w:val="ro-RO"/>
        </w:rPr>
        <w:t>spa</w:t>
      </w:r>
      <w:r w:rsidR="00EF16E1">
        <w:rPr>
          <w:rFonts w:ascii="Times New Roman" w:hAnsi="Times New Roman" w:cs="Times New Roman"/>
          <w:sz w:val="24"/>
          <w:szCs w:val="24"/>
          <w:lang w:val="ro-RO"/>
        </w:rPr>
        <w:t>ț</w:t>
      </w:r>
      <w:r w:rsidR="00EF16E1" w:rsidRPr="00055AAD">
        <w:rPr>
          <w:rFonts w:ascii="Times New Roman" w:hAnsi="Times New Roman" w:cs="Times New Roman"/>
          <w:sz w:val="24"/>
          <w:szCs w:val="24"/>
          <w:lang w:val="ro-RO"/>
        </w:rPr>
        <w:t>ii</w:t>
      </w:r>
      <w:r w:rsidR="00F31F04" w:rsidRPr="00055AAD">
        <w:rPr>
          <w:rFonts w:ascii="Times New Roman" w:hAnsi="Times New Roman" w:cs="Times New Roman"/>
          <w:sz w:val="24"/>
          <w:szCs w:val="24"/>
          <w:lang w:val="ro-RO"/>
        </w:rPr>
        <w:t xml:space="preserve"> </w:t>
      </w:r>
      <w:r w:rsidR="0034416A" w:rsidRPr="00055AAD">
        <w:rPr>
          <w:rFonts w:ascii="Times New Roman" w:hAnsi="Times New Roman" w:cs="Times New Roman"/>
          <w:sz w:val="24"/>
          <w:szCs w:val="24"/>
          <w:lang w:val="ro-RO"/>
        </w:rPr>
        <w:t>închise</w:t>
      </w:r>
      <w:r w:rsidR="00F31F04" w:rsidRPr="00055AAD">
        <w:rPr>
          <w:rFonts w:ascii="Times New Roman" w:hAnsi="Times New Roman" w:cs="Times New Roman"/>
          <w:sz w:val="24"/>
          <w:szCs w:val="24"/>
          <w:lang w:val="ro-RO"/>
        </w:rPr>
        <w:t>.</w:t>
      </w:r>
    </w:p>
    <w:p w14:paraId="73642854" w14:textId="5629EEFD" w:rsidR="00F31F04" w:rsidRPr="00055AAD" w:rsidRDefault="007E484A" w:rsidP="00EF16E1">
      <w:pPr>
        <w:numPr>
          <w:ilvl w:val="0"/>
          <w:numId w:val="1"/>
        </w:numPr>
        <w:tabs>
          <w:tab w:val="left" w:pos="0"/>
          <w:tab w:val="left" w:pos="90"/>
          <w:tab w:val="left" w:pos="270"/>
          <w:tab w:val="left" w:pos="360"/>
          <w:tab w:val="left" w:pos="450"/>
        </w:tabs>
        <w:spacing w:after="0" w:line="360" w:lineRule="auto"/>
        <w:ind w:left="90" w:right="26" w:hanging="90"/>
        <w:jc w:val="both"/>
        <w:rPr>
          <w:rFonts w:ascii="Times New Roman" w:hAnsi="Times New Roman" w:cs="Times New Roman"/>
          <w:sz w:val="24"/>
          <w:szCs w:val="24"/>
          <w:lang w:val="ro-RO"/>
        </w:rPr>
      </w:pPr>
      <w:r>
        <w:rPr>
          <w:rFonts w:ascii="Times New Roman" w:hAnsi="Times New Roman" w:cs="Times New Roman"/>
          <w:sz w:val="24"/>
          <w:szCs w:val="24"/>
          <w:lang w:val="ro-RO"/>
        </w:rPr>
        <w:t>să</w:t>
      </w:r>
      <w:r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asigure </w:t>
      </w:r>
      <w:r w:rsidR="0034416A" w:rsidRPr="00055AAD">
        <w:rPr>
          <w:rFonts w:ascii="Times New Roman" w:hAnsi="Times New Roman" w:cs="Times New Roman"/>
          <w:sz w:val="24"/>
          <w:szCs w:val="24"/>
          <w:lang w:val="ro-RO"/>
        </w:rPr>
        <w:t>protecția  rezervorului</w:t>
      </w:r>
      <w:r>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criogenic</w:t>
      </w:r>
      <w:r>
        <w:rPr>
          <w:rFonts w:ascii="Times New Roman" w:hAnsi="Times New Roman" w:cs="Times New Roman"/>
          <w:sz w:val="24"/>
          <w:szCs w:val="24"/>
          <w:lang w:val="ro-RO"/>
        </w:rPr>
        <w:t xml:space="preserve"> de stocare GNL</w:t>
      </w:r>
      <w:r w:rsidR="00F31F04" w:rsidRPr="00055AAD">
        <w:rPr>
          <w:rFonts w:ascii="Times New Roman" w:hAnsi="Times New Roman" w:cs="Times New Roman"/>
          <w:sz w:val="24"/>
          <w:szCs w:val="24"/>
          <w:lang w:val="ro-RO"/>
        </w:rPr>
        <w:t>, vaporizatoarelor</w:t>
      </w:r>
      <w:r>
        <w:rPr>
          <w:rFonts w:ascii="Times New Roman" w:hAnsi="Times New Roman" w:cs="Times New Roman"/>
          <w:sz w:val="24"/>
          <w:szCs w:val="24"/>
          <w:lang w:val="ro-RO"/>
        </w:rPr>
        <w:t xml:space="preserve"> de înaltă presiune</w:t>
      </w:r>
      <w:r w:rsidR="00F31F04" w:rsidRPr="00055AAD">
        <w:rPr>
          <w:rFonts w:ascii="Times New Roman" w:hAnsi="Times New Roman" w:cs="Times New Roman"/>
          <w:sz w:val="24"/>
          <w:szCs w:val="24"/>
          <w:lang w:val="ro-RO"/>
        </w:rPr>
        <w:t>.</w:t>
      </w:r>
    </w:p>
    <w:p w14:paraId="646C1A38" w14:textId="1848A824" w:rsidR="00F31F04" w:rsidRPr="00055AAD" w:rsidRDefault="007E484A" w:rsidP="00EF16E1">
      <w:pPr>
        <w:numPr>
          <w:ilvl w:val="0"/>
          <w:numId w:val="1"/>
        </w:numPr>
        <w:tabs>
          <w:tab w:val="left" w:pos="0"/>
          <w:tab w:val="left" w:pos="90"/>
          <w:tab w:val="left" w:pos="270"/>
          <w:tab w:val="left" w:pos="360"/>
          <w:tab w:val="left" w:pos="450"/>
        </w:tabs>
        <w:spacing w:after="0" w:line="360" w:lineRule="auto"/>
        <w:ind w:left="90" w:right="26" w:hanging="90"/>
        <w:jc w:val="both"/>
        <w:rPr>
          <w:rFonts w:ascii="Times New Roman" w:hAnsi="Times New Roman" w:cs="Times New Roman"/>
          <w:sz w:val="24"/>
          <w:szCs w:val="24"/>
          <w:lang w:val="ro-RO"/>
        </w:rPr>
      </w:pPr>
      <w:r>
        <w:rPr>
          <w:rFonts w:ascii="Times New Roman" w:hAnsi="Times New Roman" w:cs="Times New Roman"/>
          <w:sz w:val="24"/>
          <w:szCs w:val="24"/>
          <w:lang w:val="ro-RO"/>
        </w:rPr>
        <w:t>să</w:t>
      </w:r>
      <w:r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limiteze  umplerea rezervorului</w:t>
      </w:r>
      <w:r w:rsidRPr="007E484A">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criogenic</w:t>
      </w:r>
      <w:r>
        <w:rPr>
          <w:rFonts w:ascii="Times New Roman" w:hAnsi="Times New Roman" w:cs="Times New Roman"/>
          <w:sz w:val="24"/>
          <w:szCs w:val="24"/>
          <w:lang w:val="ro-RO"/>
        </w:rPr>
        <w:t xml:space="preserve"> de stocare GNL</w:t>
      </w:r>
      <w:r w:rsidR="00F31F04" w:rsidRPr="00055AAD">
        <w:rPr>
          <w:rFonts w:ascii="Times New Roman" w:hAnsi="Times New Roman" w:cs="Times New Roman"/>
          <w:sz w:val="24"/>
          <w:szCs w:val="24"/>
          <w:lang w:val="ro-RO"/>
        </w:rPr>
        <w:t xml:space="preserve"> peste capacitatea maxim</w:t>
      </w:r>
      <w:r>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admis</w:t>
      </w:r>
      <w:r>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w:t>
      </w:r>
    </w:p>
    <w:p w14:paraId="2236D25A" w14:textId="560A8F2C" w:rsidR="00F31F04" w:rsidRPr="00055AAD" w:rsidRDefault="00FB6D25" w:rsidP="00F31F04">
      <w:pPr>
        <w:tabs>
          <w:tab w:val="left" w:pos="0"/>
          <w:tab w:val="left" w:pos="90"/>
          <w:tab w:val="left" w:pos="270"/>
          <w:tab w:val="left" w:pos="360"/>
          <w:tab w:val="left" w:pos="54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9.2. Sistemele de stocare</w:t>
      </w:r>
      <w:r w:rsidR="00B64C94" w:rsidRPr="00055AAD">
        <w:rPr>
          <w:rFonts w:ascii="Times New Roman" w:hAnsi="Times New Roman" w:cs="Times New Roman"/>
          <w:sz w:val="24"/>
          <w:szCs w:val="24"/>
          <w:lang w:val="ro-RO"/>
        </w:rPr>
        <w:t xml:space="preserve"> și </w:t>
      </w:r>
      <w:r w:rsidR="00221CF2" w:rsidRPr="00055AAD">
        <w:rPr>
          <w:rFonts w:ascii="Times New Roman" w:hAnsi="Times New Roman" w:cs="Times New Roman"/>
          <w:sz w:val="24"/>
          <w:szCs w:val="24"/>
          <w:lang w:val="ro-RO"/>
        </w:rPr>
        <w:t xml:space="preserve">regazeificare </w:t>
      </w:r>
      <w:r w:rsidR="00F31F04" w:rsidRPr="00055AAD">
        <w:rPr>
          <w:rFonts w:ascii="Times New Roman" w:hAnsi="Times New Roman" w:cs="Times New Roman"/>
          <w:sz w:val="24"/>
          <w:szCs w:val="24"/>
          <w:lang w:val="ro-RO"/>
        </w:rPr>
        <w:t xml:space="preserve">GNL </w:t>
      </w:r>
      <w:r w:rsidR="00F31F04" w:rsidRPr="00055AAD">
        <w:rPr>
          <w:rFonts w:ascii="Times New Roman" w:eastAsia="Times New Roman" w:hAnsi="Times New Roman" w:cs="Times New Roman"/>
          <w:color w:val="222222"/>
          <w:sz w:val="24"/>
          <w:szCs w:val="24"/>
          <w:lang w:val="ro-RO" w:eastAsia="ro-RO"/>
        </w:rPr>
        <w:t>trebuie echipate cu sisteme de automatizare</w:t>
      </w:r>
      <w:r w:rsidR="00B64C94" w:rsidRPr="00055AAD">
        <w:rPr>
          <w:rFonts w:ascii="Times New Roman" w:eastAsia="Times New Roman" w:hAnsi="Times New Roman" w:cs="Times New Roman"/>
          <w:color w:val="222222"/>
          <w:sz w:val="24"/>
          <w:szCs w:val="24"/>
          <w:lang w:val="ro-RO" w:eastAsia="ro-RO"/>
        </w:rPr>
        <w:t xml:space="preserve"> și </w:t>
      </w:r>
      <w:r w:rsidR="00F31F04" w:rsidRPr="00055AAD">
        <w:rPr>
          <w:rFonts w:ascii="Times New Roman" w:eastAsia="Times New Roman" w:hAnsi="Times New Roman" w:cs="Times New Roman"/>
          <w:color w:val="222222"/>
          <w:sz w:val="24"/>
          <w:szCs w:val="24"/>
          <w:lang w:val="ro-RO" w:eastAsia="ro-RO"/>
        </w:rPr>
        <w:t xml:space="preserve">de securitate (ESD) care sa asigure </w:t>
      </w:r>
      <w:r w:rsidR="0034416A" w:rsidRPr="00055AAD">
        <w:rPr>
          <w:rFonts w:ascii="Times New Roman" w:eastAsia="Times New Roman" w:hAnsi="Times New Roman" w:cs="Times New Roman"/>
          <w:color w:val="222222"/>
          <w:sz w:val="24"/>
          <w:szCs w:val="24"/>
          <w:lang w:val="ro-RO" w:eastAsia="ro-RO"/>
        </w:rPr>
        <w:t>închiderea</w:t>
      </w:r>
      <w:r w:rsidR="00F31F04" w:rsidRPr="00055AAD">
        <w:rPr>
          <w:rFonts w:ascii="Times New Roman" w:eastAsia="Times New Roman" w:hAnsi="Times New Roman" w:cs="Times New Roman"/>
          <w:color w:val="222222"/>
          <w:sz w:val="24"/>
          <w:szCs w:val="24"/>
          <w:lang w:val="ro-RO" w:eastAsia="ro-RO"/>
        </w:rPr>
        <w:t xml:space="preserve"> de </w:t>
      </w:r>
      <w:r w:rsidR="00EF16E1" w:rsidRPr="00055AAD">
        <w:rPr>
          <w:rFonts w:ascii="Times New Roman" w:eastAsia="Times New Roman" w:hAnsi="Times New Roman" w:cs="Times New Roman"/>
          <w:color w:val="222222"/>
          <w:sz w:val="24"/>
          <w:szCs w:val="24"/>
          <w:lang w:val="ro-RO" w:eastAsia="ro-RO"/>
        </w:rPr>
        <w:t>urgen</w:t>
      </w:r>
      <w:r w:rsidR="00EF16E1">
        <w:rPr>
          <w:rFonts w:ascii="Times New Roman" w:eastAsia="Times New Roman" w:hAnsi="Times New Roman" w:cs="Times New Roman"/>
          <w:color w:val="222222"/>
          <w:sz w:val="24"/>
          <w:szCs w:val="24"/>
          <w:lang w:val="ro-RO" w:eastAsia="ro-RO"/>
        </w:rPr>
        <w:t>ță</w:t>
      </w:r>
      <w:r w:rsidR="00F31F04" w:rsidRPr="00055AAD">
        <w:rPr>
          <w:rFonts w:ascii="Times New Roman" w:eastAsia="Times New Roman" w:hAnsi="Times New Roman" w:cs="Times New Roman"/>
          <w:color w:val="222222"/>
          <w:sz w:val="24"/>
          <w:szCs w:val="24"/>
          <w:lang w:val="ro-RO" w:eastAsia="ro-RO"/>
        </w:rPr>
        <w:t xml:space="preserve"> a vehicularii GNL </w:t>
      </w:r>
      <w:r w:rsidR="00EC2457" w:rsidRPr="00055AAD">
        <w:rPr>
          <w:rFonts w:ascii="Times New Roman" w:eastAsia="Times New Roman" w:hAnsi="Times New Roman" w:cs="Times New Roman"/>
          <w:color w:val="222222"/>
          <w:sz w:val="24"/>
          <w:szCs w:val="24"/>
          <w:lang w:val="ro-RO" w:eastAsia="ro-RO"/>
        </w:rPr>
        <w:t>atât</w:t>
      </w:r>
      <w:r w:rsidR="00F36329" w:rsidRPr="00055AAD">
        <w:rPr>
          <w:rFonts w:ascii="Times New Roman" w:eastAsia="Times New Roman" w:hAnsi="Times New Roman" w:cs="Times New Roman"/>
          <w:color w:val="222222"/>
          <w:sz w:val="24"/>
          <w:szCs w:val="24"/>
          <w:lang w:val="ro-RO" w:eastAsia="ro-RO"/>
        </w:rPr>
        <w:t xml:space="preserve"> </w:t>
      </w:r>
      <w:r w:rsidR="007E484A">
        <w:rPr>
          <w:rFonts w:ascii="Times New Roman" w:eastAsia="Times New Roman" w:hAnsi="Times New Roman" w:cs="Times New Roman"/>
          <w:color w:val="222222"/>
          <w:sz w:val="24"/>
          <w:szCs w:val="24"/>
          <w:lang w:val="ro-RO" w:eastAsia="ro-RO"/>
        </w:rPr>
        <w:t>î</w:t>
      </w:r>
      <w:r w:rsidR="00F36329" w:rsidRPr="00055AAD">
        <w:rPr>
          <w:rFonts w:ascii="Times New Roman" w:eastAsia="Times New Roman" w:hAnsi="Times New Roman" w:cs="Times New Roman"/>
          <w:color w:val="222222"/>
          <w:sz w:val="24"/>
          <w:szCs w:val="24"/>
          <w:lang w:val="ro-RO" w:eastAsia="ro-RO"/>
        </w:rPr>
        <w:t>n punctul de transvazare din autocistern</w:t>
      </w:r>
      <w:r w:rsidR="007E484A">
        <w:rPr>
          <w:rFonts w:ascii="Times New Roman" w:eastAsia="Times New Roman" w:hAnsi="Times New Roman" w:cs="Times New Roman"/>
          <w:color w:val="222222"/>
          <w:sz w:val="24"/>
          <w:szCs w:val="24"/>
          <w:lang w:val="ro-RO" w:eastAsia="ro-RO"/>
        </w:rPr>
        <w:t>ă/semiremorcă</w:t>
      </w:r>
      <w:r w:rsidR="00F36329" w:rsidRPr="00055AAD">
        <w:rPr>
          <w:rFonts w:ascii="Times New Roman" w:eastAsia="Times New Roman" w:hAnsi="Times New Roman" w:cs="Times New Roman"/>
          <w:color w:val="222222"/>
          <w:sz w:val="24"/>
          <w:szCs w:val="24"/>
          <w:lang w:val="ro-RO" w:eastAsia="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 xml:space="preserve">pentru transport </w:t>
      </w:r>
      <w:r w:rsidR="001853B4">
        <w:rPr>
          <w:rFonts w:ascii="Times New Roman" w:eastAsia="Times New Roman" w:hAnsi="Times New Roman" w:cs="Times New Roman"/>
          <w:color w:val="000000"/>
          <w:sz w:val="24"/>
          <w:szCs w:val="24"/>
          <w:bdr w:val="none" w:sz="0" w:space="0" w:color="auto" w:frame="1"/>
          <w:lang w:val="ro-RO"/>
        </w:rPr>
        <w:t xml:space="preserve">GNL </w:t>
      </w:r>
      <w:r w:rsidR="00F36329" w:rsidRPr="00055AAD">
        <w:rPr>
          <w:rFonts w:ascii="Times New Roman" w:eastAsia="Times New Roman" w:hAnsi="Times New Roman" w:cs="Times New Roman"/>
          <w:color w:val="222222"/>
          <w:sz w:val="24"/>
          <w:szCs w:val="24"/>
          <w:lang w:val="ro-RO" w:eastAsia="ro-RO"/>
        </w:rPr>
        <w:t>c</w:t>
      </w:r>
      <w:r w:rsidR="001853B4">
        <w:rPr>
          <w:rFonts w:ascii="Times New Roman" w:eastAsia="Times New Roman" w:hAnsi="Times New Roman" w:cs="Times New Roman"/>
          <w:color w:val="222222"/>
          <w:sz w:val="24"/>
          <w:szCs w:val="24"/>
          <w:lang w:val="ro-RO" w:eastAsia="ro-RO"/>
        </w:rPr>
        <w:t>â</w:t>
      </w:r>
      <w:r w:rsidR="00F36329" w:rsidRPr="00055AAD">
        <w:rPr>
          <w:rFonts w:ascii="Times New Roman" w:eastAsia="Times New Roman" w:hAnsi="Times New Roman" w:cs="Times New Roman"/>
          <w:color w:val="222222"/>
          <w:sz w:val="24"/>
          <w:szCs w:val="24"/>
          <w:lang w:val="ro-RO" w:eastAsia="ro-RO"/>
        </w:rPr>
        <w:t xml:space="preserve">t </w:t>
      </w:r>
      <w:r w:rsidR="007E484A">
        <w:rPr>
          <w:rFonts w:ascii="Times New Roman" w:eastAsia="Times New Roman" w:hAnsi="Times New Roman" w:cs="Times New Roman"/>
          <w:color w:val="222222"/>
          <w:sz w:val="24"/>
          <w:szCs w:val="24"/>
          <w:lang w:val="ro-RO" w:eastAsia="ro-RO"/>
        </w:rPr>
        <w:t>ş</w:t>
      </w:r>
      <w:r w:rsidR="00F36329" w:rsidRPr="00055AAD">
        <w:rPr>
          <w:rFonts w:ascii="Times New Roman" w:eastAsia="Times New Roman" w:hAnsi="Times New Roman" w:cs="Times New Roman"/>
          <w:color w:val="222222"/>
          <w:sz w:val="24"/>
          <w:szCs w:val="24"/>
          <w:lang w:val="ro-RO" w:eastAsia="ro-RO"/>
        </w:rPr>
        <w:t xml:space="preserve">i a fazei gaz </w:t>
      </w:r>
      <w:r w:rsidR="00EC2457" w:rsidRPr="00055AAD">
        <w:rPr>
          <w:rFonts w:ascii="Times New Roman" w:eastAsia="Times New Roman" w:hAnsi="Times New Roman" w:cs="Times New Roman"/>
          <w:color w:val="222222"/>
          <w:sz w:val="24"/>
          <w:szCs w:val="24"/>
          <w:lang w:val="ro-RO" w:eastAsia="ro-RO"/>
        </w:rPr>
        <w:t>spre</w:t>
      </w:r>
      <w:r w:rsidR="00F36329" w:rsidRPr="00055AAD">
        <w:rPr>
          <w:rFonts w:ascii="Times New Roman" w:eastAsia="Times New Roman" w:hAnsi="Times New Roman" w:cs="Times New Roman"/>
          <w:color w:val="222222"/>
          <w:sz w:val="24"/>
          <w:szCs w:val="24"/>
          <w:lang w:val="ro-RO" w:eastAsia="ro-RO"/>
        </w:rPr>
        <w:t xml:space="preserve"> </w:t>
      </w:r>
      <w:r w:rsidR="00AB4394">
        <w:rPr>
          <w:rFonts w:ascii="Times New Roman" w:eastAsia="Times New Roman" w:hAnsi="Times New Roman" w:cs="Times New Roman"/>
          <w:color w:val="222222"/>
          <w:sz w:val="24"/>
          <w:szCs w:val="24"/>
          <w:lang w:val="ro-RO" w:eastAsia="ro-RO"/>
        </w:rPr>
        <w:t>clienţi</w:t>
      </w:r>
      <w:r w:rsidR="00F36329" w:rsidRPr="00055AAD">
        <w:rPr>
          <w:rFonts w:ascii="Times New Roman" w:eastAsia="Times New Roman" w:hAnsi="Times New Roman" w:cs="Times New Roman"/>
          <w:color w:val="222222"/>
          <w:sz w:val="24"/>
          <w:szCs w:val="24"/>
          <w:lang w:val="ro-RO" w:eastAsia="ro-RO"/>
        </w:rPr>
        <w:t xml:space="preserve"> </w:t>
      </w:r>
      <w:r w:rsidR="007E484A">
        <w:rPr>
          <w:rFonts w:ascii="Times New Roman" w:eastAsia="Times New Roman" w:hAnsi="Times New Roman" w:cs="Times New Roman"/>
          <w:color w:val="222222"/>
          <w:sz w:val="24"/>
          <w:szCs w:val="24"/>
          <w:lang w:val="ro-RO" w:eastAsia="ro-RO"/>
        </w:rPr>
        <w:t>î</w:t>
      </w:r>
      <w:r w:rsidR="00F31F04" w:rsidRPr="00055AAD">
        <w:rPr>
          <w:rFonts w:ascii="Times New Roman" w:eastAsia="Times New Roman" w:hAnsi="Times New Roman" w:cs="Times New Roman"/>
          <w:color w:val="222222"/>
          <w:sz w:val="24"/>
          <w:szCs w:val="24"/>
          <w:lang w:val="ro-RO" w:eastAsia="ro-RO"/>
        </w:rPr>
        <w:t>n cazul unui incident</w:t>
      </w:r>
      <w:r w:rsidR="007E484A">
        <w:rPr>
          <w:rFonts w:ascii="Times New Roman" w:eastAsia="Times New Roman" w:hAnsi="Times New Roman" w:cs="Times New Roman"/>
          <w:color w:val="222222"/>
          <w:sz w:val="24"/>
          <w:szCs w:val="24"/>
          <w:lang w:val="ro-RO" w:eastAsia="ro-RO"/>
        </w:rPr>
        <w:t>,</w:t>
      </w:r>
      <w:r w:rsidR="00F31F04" w:rsidRPr="00055AAD">
        <w:rPr>
          <w:rFonts w:ascii="Times New Roman" w:eastAsia="Times New Roman" w:hAnsi="Times New Roman" w:cs="Times New Roman"/>
          <w:color w:val="222222"/>
          <w:sz w:val="24"/>
          <w:szCs w:val="24"/>
          <w:lang w:val="ro-RO" w:eastAsia="ro-RO"/>
        </w:rPr>
        <w:t xml:space="preserve"> indiferent de </w:t>
      </w:r>
      <w:r w:rsidR="0034416A" w:rsidRPr="00055AAD">
        <w:rPr>
          <w:rFonts w:ascii="Times New Roman" w:eastAsia="Times New Roman" w:hAnsi="Times New Roman" w:cs="Times New Roman"/>
          <w:color w:val="222222"/>
          <w:sz w:val="24"/>
          <w:szCs w:val="24"/>
          <w:lang w:val="ro-RO" w:eastAsia="ro-RO"/>
        </w:rPr>
        <w:t>mărime.</w:t>
      </w:r>
    </w:p>
    <w:p w14:paraId="5E5532EB" w14:textId="4C54358A" w:rsidR="00F31F04" w:rsidRPr="00055AAD" w:rsidRDefault="00FB6D25" w:rsidP="00FB6D25">
      <w:pPr>
        <w:tabs>
          <w:tab w:val="left" w:pos="0"/>
          <w:tab w:val="left" w:pos="90"/>
          <w:tab w:val="left" w:pos="270"/>
          <w:tab w:val="left" w:pos="360"/>
          <w:tab w:val="left" w:pos="540"/>
          <w:tab w:val="left" w:pos="9514"/>
        </w:tabs>
        <w:spacing w:after="0" w:line="360" w:lineRule="auto"/>
        <w:ind w:right="26"/>
        <w:jc w:val="both"/>
        <w:rPr>
          <w:rFonts w:ascii="Times New Roman" w:hAnsi="Times New Roman" w:cs="Times New Roman"/>
          <w:sz w:val="24"/>
          <w:szCs w:val="24"/>
          <w:lang w:val="ro-RO"/>
        </w:rPr>
      </w:pPr>
      <w:r w:rsidRPr="00055AAD">
        <w:rPr>
          <w:rFonts w:ascii="Times New Roman" w:eastAsia="Times New Roman" w:hAnsi="Times New Roman" w:cs="Times New Roman"/>
          <w:color w:val="222222"/>
          <w:sz w:val="24"/>
          <w:szCs w:val="24"/>
          <w:lang w:val="ro-RO" w:eastAsia="ro-RO"/>
        </w:rPr>
        <w:t>Art.</w:t>
      </w:r>
      <w:r w:rsidR="00E90DA8">
        <w:rPr>
          <w:rFonts w:ascii="Times New Roman" w:eastAsia="Times New Roman" w:hAnsi="Times New Roman" w:cs="Times New Roman"/>
          <w:color w:val="222222"/>
          <w:sz w:val="24"/>
          <w:szCs w:val="24"/>
          <w:lang w:val="ro-RO" w:eastAsia="ro-RO"/>
        </w:rPr>
        <w:t xml:space="preserve"> </w:t>
      </w:r>
      <w:r w:rsidRPr="00055AAD">
        <w:rPr>
          <w:rFonts w:ascii="Times New Roman" w:eastAsia="Times New Roman" w:hAnsi="Times New Roman" w:cs="Times New Roman"/>
          <w:color w:val="222222"/>
          <w:sz w:val="24"/>
          <w:szCs w:val="24"/>
          <w:lang w:val="ro-RO" w:eastAsia="ro-RO"/>
        </w:rPr>
        <w:t xml:space="preserve">9.3. </w:t>
      </w:r>
      <w:r w:rsidR="00F31F04" w:rsidRPr="00055AAD">
        <w:rPr>
          <w:rFonts w:ascii="Times New Roman" w:eastAsia="Times New Roman" w:hAnsi="Times New Roman" w:cs="Times New Roman"/>
          <w:color w:val="222222"/>
          <w:sz w:val="24"/>
          <w:szCs w:val="24"/>
          <w:lang w:val="ro-RO" w:eastAsia="ro-RO"/>
        </w:rPr>
        <w:t>Echipamentul  ESD trebuie s</w:t>
      </w:r>
      <w:r w:rsidR="00E90DA8">
        <w:rPr>
          <w:rFonts w:ascii="Times New Roman" w:eastAsia="Times New Roman" w:hAnsi="Times New Roman" w:cs="Times New Roman"/>
          <w:color w:val="222222"/>
          <w:sz w:val="24"/>
          <w:szCs w:val="24"/>
          <w:lang w:val="ro-RO" w:eastAsia="ro-RO"/>
        </w:rPr>
        <w:t>ă</w:t>
      </w:r>
      <w:r w:rsidR="00F31F04" w:rsidRPr="00055AAD">
        <w:rPr>
          <w:rFonts w:ascii="Times New Roman" w:eastAsia="Times New Roman" w:hAnsi="Times New Roman" w:cs="Times New Roman"/>
          <w:color w:val="222222"/>
          <w:sz w:val="24"/>
          <w:szCs w:val="24"/>
          <w:lang w:val="ro-RO" w:eastAsia="ro-RO"/>
        </w:rPr>
        <w:t xml:space="preserve"> asigure :</w:t>
      </w:r>
    </w:p>
    <w:p w14:paraId="058F40FC" w14:textId="13303B13" w:rsidR="00F31F04" w:rsidRPr="00055AAD" w:rsidRDefault="007E484A" w:rsidP="001167B9">
      <w:pPr>
        <w:numPr>
          <w:ilvl w:val="0"/>
          <w:numId w:val="2"/>
        </w:numPr>
        <w:tabs>
          <w:tab w:val="left" w:pos="0"/>
          <w:tab w:val="left" w:pos="90"/>
          <w:tab w:val="left" w:pos="270"/>
          <w:tab w:val="left" w:pos="360"/>
          <w:tab w:val="left" w:pos="540"/>
          <w:tab w:val="left" w:pos="9514"/>
        </w:tabs>
        <w:spacing w:after="0" w:line="360" w:lineRule="auto"/>
        <w:ind w:left="0" w:right="26" w:firstLine="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î</w:t>
      </w:r>
      <w:r w:rsidR="0034416A" w:rsidRPr="00055AAD">
        <w:rPr>
          <w:rFonts w:ascii="Times New Roman" w:hAnsi="Times New Roman" w:cs="Times New Roman"/>
          <w:sz w:val="24"/>
          <w:szCs w:val="24"/>
          <w:lang w:val="ro-RO"/>
        </w:rPr>
        <w:t>nchiderea</w:t>
      </w:r>
      <w:r w:rsidR="00F31F04" w:rsidRPr="00055AAD">
        <w:rPr>
          <w:rFonts w:ascii="Times New Roman" w:hAnsi="Times New Roman" w:cs="Times New Roman"/>
          <w:sz w:val="24"/>
          <w:szCs w:val="24"/>
          <w:lang w:val="ro-RO"/>
        </w:rPr>
        <w:t xml:space="preserve"> traseelor </w:t>
      </w:r>
      <w:r>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amonte</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aval de rezervor</w:t>
      </w:r>
      <w:r>
        <w:rPr>
          <w:rFonts w:ascii="Times New Roman" w:hAnsi="Times New Roman" w:cs="Times New Roman"/>
          <w:sz w:val="24"/>
          <w:szCs w:val="24"/>
          <w:lang w:val="ro-RO"/>
        </w:rPr>
        <w:t xml:space="preserve">ul </w:t>
      </w:r>
      <w:r w:rsidRPr="00055AAD">
        <w:rPr>
          <w:rFonts w:ascii="Times New Roman" w:hAnsi="Times New Roman" w:cs="Times New Roman"/>
          <w:sz w:val="24"/>
          <w:szCs w:val="24"/>
          <w:lang w:val="ro-RO"/>
        </w:rPr>
        <w:t>criogenic</w:t>
      </w:r>
      <w:r>
        <w:rPr>
          <w:rFonts w:ascii="Times New Roman" w:hAnsi="Times New Roman" w:cs="Times New Roman"/>
          <w:sz w:val="24"/>
          <w:szCs w:val="24"/>
          <w:lang w:val="ro-RO"/>
        </w:rPr>
        <w:t xml:space="preserve"> de stocare GNL</w:t>
      </w:r>
      <w:r w:rsidRPr="00055AAD">
        <w:rPr>
          <w:rFonts w:ascii="Times New Roman" w:hAnsi="Times New Roman" w:cs="Times New Roman"/>
          <w:sz w:val="24"/>
          <w:szCs w:val="24"/>
          <w:lang w:val="ro-RO"/>
        </w:rPr>
        <w:t xml:space="preserve"> </w:t>
      </w:r>
      <w:r w:rsidR="00B64C94" w:rsidRPr="00055AAD">
        <w:rPr>
          <w:rFonts w:ascii="Times New Roman" w:hAnsi="Times New Roman" w:cs="Times New Roman"/>
          <w:sz w:val="24"/>
          <w:szCs w:val="24"/>
          <w:lang w:val="ro-RO"/>
        </w:rPr>
        <w:t xml:space="preserve">și </w:t>
      </w:r>
      <w:r w:rsidR="00F31F04" w:rsidRPr="00055AAD">
        <w:rPr>
          <w:rFonts w:ascii="Times New Roman" w:hAnsi="Times New Roman" w:cs="Times New Roman"/>
          <w:sz w:val="24"/>
          <w:szCs w:val="24"/>
          <w:lang w:val="ro-RO"/>
        </w:rPr>
        <w:t>de vaporizator</w:t>
      </w:r>
      <w:r>
        <w:rPr>
          <w:rFonts w:ascii="Times New Roman" w:hAnsi="Times New Roman" w:cs="Times New Roman"/>
          <w:sz w:val="24"/>
          <w:szCs w:val="24"/>
          <w:lang w:val="ro-RO"/>
        </w:rPr>
        <w:t>ul de înaltă presiune</w:t>
      </w:r>
      <w:r w:rsidR="00E90DA8">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p>
    <w:p w14:paraId="63BCAE54" w14:textId="58FBD6C6" w:rsidR="00FB6D25" w:rsidRPr="00055AAD" w:rsidRDefault="007E484A" w:rsidP="00EF16E1">
      <w:pPr>
        <w:numPr>
          <w:ilvl w:val="0"/>
          <w:numId w:val="2"/>
        </w:numPr>
        <w:tabs>
          <w:tab w:val="left" w:pos="0"/>
          <w:tab w:val="left" w:pos="90"/>
          <w:tab w:val="left" w:pos="270"/>
          <w:tab w:val="left" w:pos="360"/>
          <w:tab w:val="left" w:pos="540"/>
          <w:tab w:val="left" w:pos="9514"/>
        </w:tabs>
        <w:spacing w:after="0" w:line="360" w:lineRule="auto"/>
        <w:ind w:right="26" w:hanging="927"/>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î</w:t>
      </w:r>
      <w:r w:rsidR="0034416A" w:rsidRPr="00055AAD">
        <w:rPr>
          <w:rFonts w:ascii="Times New Roman" w:hAnsi="Times New Roman" w:cs="Times New Roman"/>
          <w:sz w:val="24"/>
          <w:szCs w:val="24"/>
          <w:lang w:val="ro-RO"/>
        </w:rPr>
        <w:t>ntreruperea</w:t>
      </w:r>
      <w:r w:rsidR="00F31F04" w:rsidRPr="00055AAD">
        <w:rPr>
          <w:rFonts w:ascii="Times New Roman" w:hAnsi="Times New Roman" w:cs="Times New Roman"/>
          <w:sz w:val="24"/>
          <w:szCs w:val="24"/>
          <w:lang w:val="ro-RO"/>
        </w:rPr>
        <w:t xml:space="preserve"> aliment</w:t>
      </w:r>
      <w:r>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rii cu energie</w:t>
      </w:r>
      <w:r w:rsidR="00E90DA8">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cu </w:t>
      </w:r>
      <w:r w:rsidR="0034416A" w:rsidRPr="00055AAD">
        <w:rPr>
          <w:rFonts w:ascii="Times New Roman" w:hAnsi="Times New Roman" w:cs="Times New Roman"/>
          <w:sz w:val="24"/>
          <w:szCs w:val="24"/>
          <w:lang w:val="ro-RO"/>
        </w:rPr>
        <w:t>excepția</w:t>
      </w:r>
      <w:r w:rsidR="00F31F04" w:rsidRPr="00055AAD">
        <w:rPr>
          <w:rFonts w:ascii="Times New Roman" w:hAnsi="Times New Roman" w:cs="Times New Roman"/>
          <w:sz w:val="24"/>
          <w:szCs w:val="24"/>
          <w:lang w:val="ro-RO"/>
        </w:rPr>
        <w:t xml:space="preserve"> sistemelor de </w:t>
      </w:r>
      <w:r w:rsidR="0034416A" w:rsidRPr="00055AAD">
        <w:rPr>
          <w:rFonts w:ascii="Times New Roman" w:hAnsi="Times New Roman" w:cs="Times New Roman"/>
          <w:sz w:val="24"/>
          <w:szCs w:val="24"/>
          <w:lang w:val="ro-RO"/>
        </w:rPr>
        <w:t>siguranț</w:t>
      </w:r>
      <w:r>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w:t>
      </w:r>
    </w:p>
    <w:p w14:paraId="2BB1B345" w14:textId="4218BFF1" w:rsidR="00F31F04" w:rsidRPr="00055AAD" w:rsidRDefault="00FB6D25" w:rsidP="00FB6D25">
      <w:pPr>
        <w:tabs>
          <w:tab w:val="left" w:pos="0"/>
          <w:tab w:val="left" w:pos="90"/>
          <w:tab w:val="left" w:pos="270"/>
          <w:tab w:val="left" w:pos="360"/>
          <w:tab w:val="left" w:pos="54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E90DA8">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 xml:space="preserve">9.4. </w:t>
      </w:r>
      <w:r w:rsidR="00F31F04" w:rsidRPr="00055AAD">
        <w:rPr>
          <w:rFonts w:ascii="Times New Roman" w:eastAsia="Times New Roman" w:hAnsi="Times New Roman" w:cs="Times New Roman"/>
          <w:color w:val="222222"/>
          <w:sz w:val="24"/>
          <w:szCs w:val="24"/>
          <w:lang w:val="ro-RO" w:eastAsia="ro-RO"/>
        </w:rPr>
        <w:t xml:space="preserve">Oprire de </w:t>
      </w:r>
      <w:r w:rsidR="00EF16E1" w:rsidRPr="00055AAD">
        <w:rPr>
          <w:rFonts w:ascii="Times New Roman" w:eastAsia="Times New Roman" w:hAnsi="Times New Roman" w:cs="Times New Roman"/>
          <w:color w:val="222222"/>
          <w:sz w:val="24"/>
          <w:szCs w:val="24"/>
          <w:lang w:val="ro-RO" w:eastAsia="ro-RO"/>
        </w:rPr>
        <w:t>urgen</w:t>
      </w:r>
      <w:r w:rsidR="00EF16E1">
        <w:rPr>
          <w:rFonts w:ascii="Times New Roman" w:eastAsia="Times New Roman" w:hAnsi="Times New Roman" w:cs="Times New Roman"/>
          <w:color w:val="222222"/>
          <w:sz w:val="24"/>
          <w:szCs w:val="24"/>
          <w:lang w:val="ro-RO" w:eastAsia="ro-RO"/>
        </w:rPr>
        <w:t xml:space="preserve">ță </w:t>
      </w:r>
      <w:r w:rsidR="00F31F04" w:rsidRPr="00055AAD">
        <w:rPr>
          <w:rFonts w:ascii="Times New Roman" w:eastAsia="Times New Roman" w:hAnsi="Times New Roman" w:cs="Times New Roman"/>
          <w:color w:val="222222"/>
          <w:sz w:val="24"/>
          <w:szCs w:val="24"/>
          <w:lang w:val="ro-RO" w:eastAsia="ro-RO"/>
        </w:rPr>
        <w:t xml:space="preserve">ESD va fi </w:t>
      </w:r>
      <w:r w:rsidR="0034416A" w:rsidRPr="00055AAD">
        <w:rPr>
          <w:rFonts w:ascii="Times New Roman" w:eastAsia="Times New Roman" w:hAnsi="Times New Roman" w:cs="Times New Roman"/>
          <w:color w:val="222222"/>
          <w:sz w:val="24"/>
          <w:szCs w:val="24"/>
          <w:lang w:val="ro-RO" w:eastAsia="ro-RO"/>
        </w:rPr>
        <w:t>inițiat</w:t>
      </w:r>
      <w:r w:rsidR="005D0584">
        <w:rPr>
          <w:rFonts w:ascii="Times New Roman" w:eastAsia="Times New Roman" w:hAnsi="Times New Roman" w:cs="Times New Roman"/>
          <w:color w:val="222222"/>
          <w:sz w:val="24"/>
          <w:szCs w:val="24"/>
          <w:lang w:val="ro-RO" w:eastAsia="ro-RO"/>
        </w:rPr>
        <w:t>ă</w:t>
      </w:r>
      <w:r w:rsidR="00F31F04" w:rsidRPr="00055AAD">
        <w:rPr>
          <w:rFonts w:ascii="Times New Roman" w:eastAsia="Times New Roman" w:hAnsi="Times New Roman" w:cs="Times New Roman"/>
          <w:color w:val="222222"/>
          <w:sz w:val="24"/>
          <w:szCs w:val="24"/>
          <w:lang w:val="ro-RO" w:eastAsia="ro-RO"/>
        </w:rPr>
        <w:t xml:space="preserve"> prin: </w:t>
      </w:r>
    </w:p>
    <w:p w14:paraId="5B372732" w14:textId="3A9C5BA5" w:rsidR="00F31F04" w:rsidRPr="00055AAD" w:rsidRDefault="00F31F04" w:rsidP="00EF16E1">
      <w:pPr>
        <w:shd w:val="clear" w:color="auto" w:fill="F8F9FA"/>
        <w:tabs>
          <w:tab w:val="left" w:pos="0"/>
          <w:tab w:val="left" w:pos="90"/>
          <w:tab w:val="left" w:pos="270"/>
          <w:tab w:val="left" w:pos="360"/>
          <w:tab w:val="left" w:pos="916"/>
          <w:tab w:val="left" w:pos="1832"/>
          <w:tab w:val="left" w:pos="2748"/>
          <w:tab w:val="left" w:pos="3664"/>
          <w:tab w:val="left" w:pos="4580"/>
          <w:tab w:val="left" w:pos="5496"/>
          <w:tab w:val="left" w:pos="6412"/>
          <w:tab w:val="left" w:pos="7328"/>
          <w:tab w:val="left" w:pos="8244"/>
          <w:tab w:val="left" w:pos="9160"/>
          <w:tab w:val="left" w:pos="9514"/>
          <w:tab w:val="left" w:pos="10076"/>
          <w:tab w:val="left" w:pos="10992"/>
          <w:tab w:val="left" w:pos="11908"/>
          <w:tab w:val="left" w:pos="12824"/>
          <w:tab w:val="left" w:pos="13740"/>
          <w:tab w:val="left" w:pos="14656"/>
        </w:tabs>
        <w:spacing w:after="0" w:line="360" w:lineRule="auto"/>
        <w:ind w:left="360" w:right="26" w:hanging="360"/>
        <w:contextualSpacing/>
        <w:jc w:val="both"/>
        <w:rPr>
          <w:rFonts w:ascii="Times New Roman" w:eastAsia="Times New Roman" w:hAnsi="Times New Roman" w:cs="Times New Roman"/>
          <w:color w:val="222222"/>
          <w:sz w:val="24"/>
          <w:szCs w:val="24"/>
          <w:lang w:val="ro-RO" w:eastAsia="ro-RO"/>
        </w:rPr>
      </w:pPr>
      <w:r w:rsidRPr="00055AAD">
        <w:rPr>
          <w:rFonts w:ascii="Times New Roman" w:eastAsia="Times New Roman" w:hAnsi="Times New Roman" w:cs="Times New Roman"/>
          <w:color w:val="222222"/>
          <w:sz w:val="24"/>
          <w:szCs w:val="24"/>
          <w:lang w:val="ro-RO" w:eastAsia="ro-RO"/>
        </w:rPr>
        <w:t xml:space="preserve">a) </w:t>
      </w:r>
      <w:r w:rsidR="005D0584">
        <w:rPr>
          <w:rFonts w:ascii="Times New Roman" w:eastAsia="Times New Roman" w:hAnsi="Times New Roman" w:cs="Times New Roman"/>
          <w:color w:val="222222"/>
          <w:sz w:val="24"/>
          <w:szCs w:val="24"/>
          <w:lang w:val="ro-RO" w:eastAsia="ro-RO"/>
        </w:rPr>
        <w:t>a</w:t>
      </w:r>
      <w:r w:rsidRPr="00055AAD">
        <w:rPr>
          <w:rFonts w:ascii="Times New Roman" w:eastAsia="Times New Roman" w:hAnsi="Times New Roman" w:cs="Times New Roman"/>
          <w:color w:val="222222"/>
          <w:sz w:val="24"/>
          <w:szCs w:val="24"/>
          <w:lang w:val="ro-RO" w:eastAsia="ro-RO"/>
        </w:rPr>
        <w:t>ctivarea butoanelor de oprire manual</w:t>
      </w:r>
      <w:r w:rsidR="005D0584">
        <w:rPr>
          <w:rFonts w:ascii="Times New Roman" w:eastAsia="Times New Roman" w:hAnsi="Times New Roman" w:cs="Times New Roman"/>
          <w:color w:val="222222"/>
          <w:sz w:val="24"/>
          <w:szCs w:val="24"/>
          <w:lang w:val="ro-RO" w:eastAsia="ro-RO"/>
        </w:rPr>
        <w:t>ă</w:t>
      </w:r>
      <w:r w:rsidRPr="00055AAD">
        <w:rPr>
          <w:rFonts w:ascii="Times New Roman" w:eastAsia="Times New Roman" w:hAnsi="Times New Roman" w:cs="Times New Roman"/>
          <w:color w:val="222222"/>
          <w:sz w:val="24"/>
          <w:szCs w:val="24"/>
          <w:lang w:val="ro-RO" w:eastAsia="ro-RO"/>
        </w:rPr>
        <w:t xml:space="preserve"> de urge</w:t>
      </w:r>
      <w:r w:rsidR="00E90DA8">
        <w:rPr>
          <w:rFonts w:ascii="Times New Roman" w:eastAsia="Times New Roman" w:hAnsi="Times New Roman" w:cs="Times New Roman"/>
          <w:color w:val="222222"/>
          <w:sz w:val="24"/>
          <w:szCs w:val="24"/>
          <w:lang w:val="ro-RO" w:eastAsia="ro-RO"/>
        </w:rPr>
        <w:t>nț</w:t>
      </w:r>
      <w:r w:rsidR="005D0584">
        <w:rPr>
          <w:rFonts w:ascii="Times New Roman" w:eastAsia="Times New Roman" w:hAnsi="Times New Roman" w:cs="Times New Roman"/>
          <w:color w:val="222222"/>
          <w:sz w:val="24"/>
          <w:szCs w:val="24"/>
          <w:lang w:val="ro-RO" w:eastAsia="ro-RO"/>
        </w:rPr>
        <w:t>ă</w:t>
      </w:r>
      <w:r w:rsidRPr="00055AAD">
        <w:rPr>
          <w:rFonts w:ascii="Times New Roman" w:eastAsia="Times New Roman" w:hAnsi="Times New Roman" w:cs="Times New Roman"/>
          <w:color w:val="222222"/>
          <w:sz w:val="24"/>
          <w:szCs w:val="24"/>
          <w:lang w:val="ro-RO" w:eastAsia="ro-RO"/>
        </w:rPr>
        <w:t xml:space="preserve"> </w:t>
      </w:r>
      <w:r w:rsidR="005D0584">
        <w:rPr>
          <w:rFonts w:ascii="Times New Roman" w:eastAsia="Times New Roman" w:hAnsi="Times New Roman" w:cs="Times New Roman"/>
          <w:color w:val="222222"/>
          <w:sz w:val="24"/>
          <w:szCs w:val="24"/>
          <w:lang w:val="ro-RO" w:eastAsia="ro-RO"/>
        </w:rPr>
        <w:t>amplasate</w:t>
      </w:r>
      <w:r w:rsidR="005D0584" w:rsidRPr="00055AAD">
        <w:rPr>
          <w:rFonts w:ascii="Times New Roman" w:eastAsia="Times New Roman" w:hAnsi="Times New Roman" w:cs="Times New Roman"/>
          <w:color w:val="222222"/>
          <w:sz w:val="24"/>
          <w:szCs w:val="24"/>
          <w:lang w:val="ro-RO" w:eastAsia="ro-RO"/>
        </w:rPr>
        <w:t xml:space="preserve"> </w:t>
      </w:r>
      <w:r w:rsidR="005D0584">
        <w:rPr>
          <w:rFonts w:ascii="Times New Roman" w:eastAsia="Times New Roman" w:hAnsi="Times New Roman" w:cs="Times New Roman"/>
          <w:color w:val="222222"/>
          <w:sz w:val="24"/>
          <w:szCs w:val="24"/>
          <w:lang w:val="ro-RO" w:eastAsia="ro-RO"/>
        </w:rPr>
        <w:t>î</w:t>
      </w:r>
      <w:r w:rsidRPr="00055AAD">
        <w:rPr>
          <w:rFonts w:ascii="Times New Roman" w:eastAsia="Times New Roman" w:hAnsi="Times New Roman" w:cs="Times New Roman"/>
          <w:color w:val="222222"/>
          <w:sz w:val="24"/>
          <w:szCs w:val="24"/>
          <w:lang w:val="ro-RO" w:eastAsia="ro-RO"/>
        </w:rPr>
        <w:t xml:space="preserve">n zona de  </w:t>
      </w:r>
      <w:r w:rsidR="0034416A" w:rsidRPr="00055AAD">
        <w:rPr>
          <w:rFonts w:ascii="Times New Roman" w:eastAsia="Times New Roman" w:hAnsi="Times New Roman" w:cs="Times New Roman"/>
          <w:color w:val="222222"/>
          <w:sz w:val="24"/>
          <w:szCs w:val="24"/>
          <w:lang w:val="ro-RO" w:eastAsia="ro-RO"/>
        </w:rPr>
        <w:t>transvazare GN</w:t>
      </w:r>
      <w:r w:rsidRPr="00055AAD">
        <w:rPr>
          <w:rFonts w:ascii="Times New Roman" w:eastAsia="Times New Roman" w:hAnsi="Times New Roman" w:cs="Times New Roman"/>
          <w:color w:val="222222"/>
          <w:sz w:val="24"/>
          <w:szCs w:val="24"/>
          <w:lang w:val="ro-RO" w:eastAsia="ro-RO"/>
        </w:rPr>
        <w:t>L din autocistern</w:t>
      </w:r>
      <w:r w:rsidR="00E90DA8">
        <w:rPr>
          <w:rFonts w:ascii="Times New Roman" w:eastAsia="Times New Roman" w:hAnsi="Times New Roman" w:cs="Times New Roman"/>
          <w:color w:val="222222"/>
          <w:sz w:val="24"/>
          <w:szCs w:val="24"/>
          <w:lang w:val="ro-RO" w:eastAsia="ro-RO"/>
        </w:rPr>
        <w:t>ă</w:t>
      </w:r>
      <w:r w:rsidR="005D0584">
        <w:rPr>
          <w:rFonts w:ascii="Times New Roman" w:eastAsia="Times New Roman" w:hAnsi="Times New Roman" w:cs="Times New Roman"/>
          <w:color w:val="222222"/>
          <w:sz w:val="24"/>
          <w:szCs w:val="24"/>
          <w:lang w:val="ro-RO" w:eastAsia="ro-RO"/>
        </w:rPr>
        <w:t>/semiremorcă</w:t>
      </w:r>
      <w:r w:rsidR="001853B4">
        <w:rPr>
          <w:rFonts w:ascii="Times New Roman" w:eastAsia="Times New Roman" w:hAnsi="Times New Roman" w:cs="Times New Roman"/>
          <w:color w:val="222222"/>
          <w:sz w:val="24"/>
          <w:szCs w:val="24"/>
          <w:lang w:val="ro-RO" w:eastAsia="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1853B4">
        <w:rPr>
          <w:rFonts w:ascii="Times New Roman" w:eastAsia="Times New Roman" w:hAnsi="Times New Roman" w:cs="Times New Roman"/>
          <w:color w:val="000000"/>
          <w:sz w:val="24"/>
          <w:szCs w:val="24"/>
          <w:bdr w:val="none" w:sz="0" w:space="0" w:color="auto" w:frame="1"/>
          <w:lang w:val="ro-RO"/>
        </w:rPr>
        <w:t xml:space="preserve"> GNL</w:t>
      </w:r>
      <w:r w:rsidR="005D0584">
        <w:rPr>
          <w:rFonts w:ascii="Times New Roman" w:eastAsia="Times New Roman" w:hAnsi="Times New Roman" w:cs="Times New Roman"/>
          <w:color w:val="222222"/>
          <w:sz w:val="24"/>
          <w:szCs w:val="24"/>
          <w:lang w:val="ro-RO" w:eastAsia="ro-RO"/>
        </w:rPr>
        <w:t>;</w:t>
      </w:r>
      <w:r w:rsidRPr="00055AAD">
        <w:rPr>
          <w:rFonts w:ascii="Times New Roman" w:eastAsia="Times New Roman" w:hAnsi="Times New Roman" w:cs="Times New Roman"/>
          <w:color w:val="222222"/>
          <w:sz w:val="24"/>
          <w:szCs w:val="24"/>
          <w:lang w:val="ro-RO" w:eastAsia="ro-RO"/>
        </w:rPr>
        <w:t xml:space="preserve"> </w:t>
      </w:r>
    </w:p>
    <w:p w14:paraId="6DE78DCA" w14:textId="532F2B6D" w:rsidR="00F31F04" w:rsidRPr="00055AAD" w:rsidRDefault="00F31F04" w:rsidP="00EF16E1">
      <w:pPr>
        <w:shd w:val="clear" w:color="auto" w:fill="F8F9FA"/>
        <w:tabs>
          <w:tab w:val="left" w:pos="0"/>
          <w:tab w:val="left" w:pos="90"/>
          <w:tab w:val="left" w:pos="270"/>
          <w:tab w:val="left" w:pos="360"/>
          <w:tab w:val="left" w:pos="916"/>
          <w:tab w:val="left" w:pos="1832"/>
          <w:tab w:val="left" w:pos="2748"/>
          <w:tab w:val="left" w:pos="3664"/>
          <w:tab w:val="left" w:pos="4580"/>
          <w:tab w:val="left" w:pos="5496"/>
          <w:tab w:val="left" w:pos="6412"/>
          <w:tab w:val="left" w:pos="7328"/>
          <w:tab w:val="left" w:pos="8244"/>
          <w:tab w:val="left" w:pos="9160"/>
          <w:tab w:val="left" w:pos="9514"/>
          <w:tab w:val="left" w:pos="10076"/>
          <w:tab w:val="left" w:pos="10992"/>
          <w:tab w:val="left" w:pos="11908"/>
          <w:tab w:val="left" w:pos="12824"/>
          <w:tab w:val="left" w:pos="13740"/>
          <w:tab w:val="left" w:pos="14656"/>
        </w:tabs>
        <w:spacing w:after="0" w:line="360" w:lineRule="auto"/>
        <w:ind w:left="360" w:right="26" w:hanging="360"/>
        <w:contextualSpacing/>
        <w:jc w:val="both"/>
        <w:rPr>
          <w:rFonts w:ascii="Times New Roman" w:eastAsia="Times New Roman" w:hAnsi="Times New Roman" w:cs="Times New Roman"/>
          <w:color w:val="222222"/>
          <w:sz w:val="24"/>
          <w:szCs w:val="24"/>
          <w:lang w:val="ro-RO" w:eastAsia="ro-RO"/>
        </w:rPr>
      </w:pPr>
      <w:r w:rsidRPr="00055AAD">
        <w:rPr>
          <w:rFonts w:ascii="Times New Roman" w:eastAsia="Times New Roman" w:hAnsi="Times New Roman" w:cs="Times New Roman"/>
          <w:color w:val="222222"/>
          <w:sz w:val="24"/>
          <w:szCs w:val="24"/>
          <w:lang w:val="ro-RO" w:eastAsia="ro-RO"/>
        </w:rPr>
        <w:t xml:space="preserve">b) </w:t>
      </w:r>
      <w:r w:rsidR="005D0584">
        <w:rPr>
          <w:rFonts w:ascii="Times New Roman" w:eastAsia="Times New Roman" w:hAnsi="Times New Roman" w:cs="Times New Roman"/>
          <w:color w:val="222222"/>
          <w:sz w:val="24"/>
          <w:szCs w:val="24"/>
          <w:lang w:val="ro-RO" w:eastAsia="ro-RO"/>
        </w:rPr>
        <w:t>s</w:t>
      </w:r>
      <w:r w:rsidRPr="00055AAD">
        <w:rPr>
          <w:rFonts w:ascii="Times New Roman" w:eastAsia="Times New Roman" w:hAnsi="Times New Roman" w:cs="Times New Roman"/>
          <w:color w:val="222222"/>
          <w:sz w:val="24"/>
          <w:szCs w:val="24"/>
          <w:lang w:val="ro-RO" w:eastAsia="ro-RO"/>
        </w:rPr>
        <w:t xml:space="preserve">enzorii de detectare a  </w:t>
      </w:r>
      <w:r w:rsidR="0034416A" w:rsidRPr="00055AAD">
        <w:rPr>
          <w:rFonts w:ascii="Times New Roman" w:eastAsia="Times New Roman" w:hAnsi="Times New Roman" w:cs="Times New Roman"/>
          <w:color w:val="222222"/>
          <w:sz w:val="24"/>
          <w:szCs w:val="24"/>
          <w:lang w:val="ro-RO" w:eastAsia="ro-RO"/>
        </w:rPr>
        <w:t>concentrației</w:t>
      </w:r>
      <w:r w:rsidRPr="00055AAD">
        <w:rPr>
          <w:rFonts w:ascii="Times New Roman" w:eastAsia="Times New Roman" w:hAnsi="Times New Roman" w:cs="Times New Roman"/>
          <w:color w:val="222222"/>
          <w:sz w:val="24"/>
          <w:szCs w:val="24"/>
          <w:lang w:val="ro-RO" w:eastAsia="ro-RO"/>
        </w:rPr>
        <w:t xml:space="preserve"> de gaze </w:t>
      </w:r>
      <w:r w:rsidR="005D0584">
        <w:rPr>
          <w:rFonts w:ascii="Times New Roman" w:eastAsia="Times New Roman" w:hAnsi="Times New Roman" w:cs="Times New Roman"/>
          <w:color w:val="222222"/>
          <w:sz w:val="24"/>
          <w:szCs w:val="24"/>
          <w:lang w:val="ro-RO" w:eastAsia="ro-RO"/>
        </w:rPr>
        <w:t>î</w:t>
      </w:r>
      <w:r w:rsidRPr="00055AAD">
        <w:rPr>
          <w:rFonts w:ascii="Times New Roman" w:eastAsia="Times New Roman" w:hAnsi="Times New Roman" w:cs="Times New Roman"/>
          <w:color w:val="222222"/>
          <w:sz w:val="24"/>
          <w:szCs w:val="24"/>
          <w:lang w:val="ro-RO" w:eastAsia="ro-RO"/>
        </w:rPr>
        <w:t>n aer din cuva</w:t>
      </w:r>
      <w:r w:rsidR="00B64C94" w:rsidRPr="00055AAD">
        <w:rPr>
          <w:rFonts w:ascii="Times New Roman" w:eastAsia="Times New Roman" w:hAnsi="Times New Roman" w:cs="Times New Roman"/>
          <w:color w:val="222222"/>
          <w:sz w:val="24"/>
          <w:szCs w:val="24"/>
          <w:lang w:val="ro-RO" w:eastAsia="ro-RO"/>
        </w:rPr>
        <w:t xml:space="preserve"> și </w:t>
      </w:r>
      <w:r w:rsidRPr="00055AAD">
        <w:rPr>
          <w:rFonts w:ascii="Times New Roman" w:eastAsia="Times New Roman" w:hAnsi="Times New Roman" w:cs="Times New Roman"/>
          <w:color w:val="222222"/>
          <w:sz w:val="24"/>
          <w:szCs w:val="24"/>
          <w:lang w:val="ro-RO" w:eastAsia="ro-RO"/>
        </w:rPr>
        <w:t xml:space="preserve">din  zona de </w:t>
      </w:r>
      <w:r w:rsidR="0034416A" w:rsidRPr="00055AAD">
        <w:rPr>
          <w:rFonts w:ascii="Times New Roman" w:eastAsia="Times New Roman" w:hAnsi="Times New Roman" w:cs="Times New Roman"/>
          <w:color w:val="222222"/>
          <w:sz w:val="24"/>
          <w:szCs w:val="24"/>
          <w:lang w:val="ro-RO" w:eastAsia="ro-RO"/>
        </w:rPr>
        <w:t>transvazare</w:t>
      </w:r>
      <w:r w:rsidR="005D0584">
        <w:rPr>
          <w:rFonts w:ascii="Times New Roman" w:eastAsia="Times New Roman" w:hAnsi="Times New Roman" w:cs="Times New Roman"/>
          <w:color w:val="222222"/>
          <w:sz w:val="24"/>
          <w:szCs w:val="24"/>
          <w:lang w:val="ro-RO" w:eastAsia="ro-RO"/>
        </w:rPr>
        <w:t>;</w:t>
      </w:r>
      <w:r w:rsidRPr="00055AAD">
        <w:rPr>
          <w:rFonts w:ascii="Times New Roman" w:eastAsia="Times New Roman" w:hAnsi="Times New Roman" w:cs="Times New Roman"/>
          <w:color w:val="222222"/>
          <w:sz w:val="24"/>
          <w:szCs w:val="24"/>
          <w:lang w:val="ro-RO" w:eastAsia="ro-RO"/>
        </w:rPr>
        <w:t xml:space="preserve">  </w:t>
      </w:r>
    </w:p>
    <w:p w14:paraId="67377C69" w14:textId="77FACE59" w:rsidR="00F31F04" w:rsidRPr="00055AAD" w:rsidRDefault="00F31F04" w:rsidP="00EF16E1">
      <w:pPr>
        <w:shd w:val="clear" w:color="auto" w:fill="F8F9FA"/>
        <w:tabs>
          <w:tab w:val="left" w:pos="0"/>
          <w:tab w:val="left" w:pos="90"/>
          <w:tab w:val="left" w:pos="270"/>
          <w:tab w:val="left" w:pos="360"/>
          <w:tab w:val="left" w:pos="916"/>
          <w:tab w:val="left" w:pos="1832"/>
          <w:tab w:val="left" w:pos="2748"/>
          <w:tab w:val="left" w:pos="3664"/>
          <w:tab w:val="left" w:pos="4580"/>
          <w:tab w:val="left" w:pos="5496"/>
          <w:tab w:val="left" w:pos="6412"/>
          <w:tab w:val="left" w:pos="7328"/>
          <w:tab w:val="left" w:pos="8244"/>
          <w:tab w:val="left" w:pos="9160"/>
          <w:tab w:val="left" w:pos="9514"/>
          <w:tab w:val="left" w:pos="10076"/>
          <w:tab w:val="left" w:pos="10992"/>
          <w:tab w:val="left" w:pos="11908"/>
          <w:tab w:val="left" w:pos="12824"/>
          <w:tab w:val="left" w:pos="13740"/>
          <w:tab w:val="left" w:pos="14656"/>
        </w:tabs>
        <w:spacing w:after="0" w:line="360" w:lineRule="auto"/>
        <w:ind w:left="360" w:right="26" w:hanging="360"/>
        <w:contextualSpacing/>
        <w:jc w:val="both"/>
        <w:rPr>
          <w:rFonts w:ascii="Times New Roman" w:eastAsia="Times New Roman" w:hAnsi="Times New Roman" w:cs="Times New Roman"/>
          <w:color w:val="222222"/>
          <w:sz w:val="24"/>
          <w:szCs w:val="24"/>
          <w:lang w:val="ro-RO" w:eastAsia="ro-RO"/>
        </w:rPr>
      </w:pPr>
      <w:r w:rsidRPr="00055AAD">
        <w:rPr>
          <w:rFonts w:ascii="Times New Roman" w:eastAsia="Times New Roman" w:hAnsi="Times New Roman" w:cs="Times New Roman"/>
          <w:color w:val="222222"/>
          <w:sz w:val="24"/>
          <w:szCs w:val="24"/>
          <w:lang w:val="ro-RO" w:eastAsia="ro-RO"/>
        </w:rPr>
        <w:t xml:space="preserve">c) </w:t>
      </w:r>
      <w:r w:rsidR="005D0584">
        <w:rPr>
          <w:rFonts w:ascii="Times New Roman" w:eastAsia="Times New Roman" w:hAnsi="Times New Roman" w:cs="Times New Roman"/>
          <w:color w:val="222222"/>
          <w:sz w:val="24"/>
          <w:szCs w:val="24"/>
          <w:lang w:val="ro-RO" w:eastAsia="ro-RO"/>
        </w:rPr>
        <w:t>s</w:t>
      </w:r>
      <w:r w:rsidRPr="00055AAD">
        <w:rPr>
          <w:rFonts w:ascii="Times New Roman" w:eastAsia="Times New Roman" w:hAnsi="Times New Roman" w:cs="Times New Roman"/>
          <w:color w:val="222222"/>
          <w:sz w:val="24"/>
          <w:szCs w:val="24"/>
          <w:lang w:val="ro-RO" w:eastAsia="ro-RO"/>
        </w:rPr>
        <w:t>enzorii de temperatur</w:t>
      </w:r>
      <w:r w:rsidR="005D0584">
        <w:rPr>
          <w:rFonts w:ascii="Times New Roman" w:eastAsia="Times New Roman" w:hAnsi="Times New Roman" w:cs="Times New Roman"/>
          <w:color w:val="222222"/>
          <w:sz w:val="24"/>
          <w:szCs w:val="24"/>
          <w:lang w:val="ro-RO" w:eastAsia="ro-RO"/>
        </w:rPr>
        <w:t>ă</w:t>
      </w:r>
      <w:r w:rsidRPr="00055AAD">
        <w:rPr>
          <w:rFonts w:ascii="Times New Roman" w:eastAsia="Times New Roman" w:hAnsi="Times New Roman" w:cs="Times New Roman"/>
          <w:color w:val="222222"/>
          <w:sz w:val="24"/>
          <w:szCs w:val="24"/>
          <w:lang w:val="ro-RO" w:eastAsia="ro-RO"/>
        </w:rPr>
        <w:t xml:space="preserve"> din cuv</w:t>
      </w:r>
      <w:r w:rsidR="005D0584">
        <w:rPr>
          <w:rFonts w:ascii="Times New Roman" w:eastAsia="Times New Roman" w:hAnsi="Times New Roman" w:cs="Times New Roman"/>
          <w:color w:val="222222"/>
          <w:sz w:val="24"/>
          <w:szCs w:val="24"/>
          <w:lang w:val="ro-RO" w:eastAsia="ro-RO"/>
        </w:rPr>
        <w:t>ă;</w:t>
      </w:r>
      <w:r w:rsidRPr="00055AAD">
        <w:rPr>
          <w:rFonts w:ascii="Times New Roman" w:eastAsia="Times New Roman" w:hAnsi="Times New Roman" w:cs="Times New Roman"/>
          <w:color w:val="222222"/>
          <w:sz w:val="24"/>
          <w:szCs w:val="24"/>
          <w:lang w:val="ro-RO" w:eastAsia="ro-RO"/>
        </w:rPr>
        <w:t xml:space="preserve"> </w:t>
      </w:r>
    </w:p>
    <w:p w14:paraId="56ACB610" w14:textId="1B74A2C8" w:rsidR="00F31F04" w:rsidRPr="00055AAD" w:rsidRDefault="00EF16E1" w:rsidP="00EF16E1">
      <w:pPr>
        <w:shd w:val="clear" w:color="auto" w:fill="F8F9FA"/>
        <w:tabs>
          <w:tab w:val="left" w:pos="0"/>
          <w:tab w:val="left" w:pos="90"/>
          <w:tab w:val="left" w:pos="270"/>
          <w:tab w:val="left" w:pos="360"/>
          <w:tab w:val="left" w:pos="916"/>
          <w:tab w:val="left" w:pos="1832"/>
          <w:tab w:val="left" w:pos="2748"/>
          <w:tab w:val="left" w:pos="3664"/>
          <w:tab w:val="left" w:pos="4580"/>
          <w:tab w:val="left" w:pos="5496"/>
          <w:tab w:val="left" w:pos="6412"/>
          <w:tab w:val="left" w:pos="7328"/>
          <w:tab w:val="left" w:pos="8244"/>
          <w:tab w:val="left" w:pos="9160"/>
          <w:tab w:val="left" w:pos="9514"/>
          <w:tab w:val="left" w:pos="10076"/>
          <w:tab w:val="left" w:pos="10992"/>
          <w:tab w:val="left" w:pos="11908"/>
          <w:tab w:val="left" w:pos="12824"/>
          <w:tab w:val="left" w:pos="13740"/>
          <w:tab w:val="left" w:pos="14656"/>
        </w:tabs>
        <w:spacing w:after="0" w:line="360" w:lineRule="auto"/>
        <w:ind w:left="360" w:right="26" w:hanging="360"/>
        <w:contextualSpacing/>
        <w:jc w:val="both"/>
        <w:rPr>
          <w:rFonts w:ascii="Times New Roman" w:eastAsia="Times New Roman" w:hAnsi="Times New Roman" w:cs="Times New Roman"/>
          <w:color w:val="222222"/>
          <w:sz w:val="24"/>
          <w:szCs w:val="24"/>
          <w:lang w:val="ro-RO" w:eastAsia="ro-RO"/>
        </w:rPr>
      </w:pPr>
      <w:r>
        <w:rPr>
          <w:rFonts w:ascii="Times New Roman" w:eastAsia="Times New Roman" w:hAnsi="Times New Roman" w:cs="Times New Roman"/>
          <w:color w:val="222222"/>
          <w:sz w:val="24"/>
          <w:szCs w:val="24"/>
          <w:lang w:val="ro-RO" w:eastAsia="ro-RO"/>
        </w:rPr>
        <w:t xml:space="preserve">d) </w:t>
      </w:r>
      <w:r w:rsidR="005D0584">
        <w:rPr>
          <w:rFonts w:ascii="Times New Roman" w:eastAsia="Times New Roman" w:hAnsi="Times New Roman" w:cs="Times New Roman"/>
          <w:color w:val="222222"/>
          <w:sz w:val="24"/>
          <w:szCs w:val="24"/>
          <w:lang w:val="ro-RO" w:eastAsia="ro-RO"/>
        </w:rPr>
        <w:t>i</w:t>
      </w:r>
      <w:r w:rsidR="0034416A" w:rsidRPr="00055AAD">
        <w:rPr>
          <w:rFonts w:ascii="Times New Roman" w:eastAsia="Times New Roman" w:hAnsi="Times New Roman" w:cs="Times New Roman"/>
          <w:color w:val="222222"/>
          <w:sz w:val="24"/>
          <w:szCs w:val="24"/>
          <w:lang w:val="ro-RO" w:eastAsia="ro-RO"/>
        </w:rPr>
        <w:t>nterblocări</w:t>
      </w:r>
      <w:r w:rsidR="00F31F04" w:rsidRPr="00055AAD">
        <w:rPr>
          <w:rFonts w:ascii="Times New Roman" w:eastAsia="Times New Roman" w:hAnsi="Times New Roman" w:cs="Times New Roman"/>
          <w:color w:val="222222"/>
          <w:sz w:val="24"/>
          <w:szCs w:val="24"/>
          <w:lang w:val="ro-RO" w:eastAsia="ro-RO"/>
        </w:rPr>
        <w:t xml:space="preserve"> la </w:t>
      </w:r>
      <w:r w:rsidR="0034416A" w:rsidRPr="00055AAD">
        <w:rPr>
          <w:rFonts w:ascii="Times New Roman" w:eastAsia="Times New Roman" w:hAnsi="Times New Roman" w:cs="Times New Roman"/>
          <w:color w:val="222222"/>
          <w:sz w:val="24"/>
          <w:szCs w:val="24"/>
          <w:lang w:val="ro-RO" w:eastAsia="ro-RO"/>
        </w:rPr>
        <w:t>depășirea</w:t>
      </w:r>
      <w:r w:rsidR="00F31F04" w:rsidRPr="00055AAD">
        <w:rPr>
          <w:rFonts w:ascii="Times New Roman" w:eastAsia="Times New Roman" w:hAnsi="Times New Roman" w:cs="Times New Roman"/>
          <w:color w:val="222222"/>
          <w:sz w:val="24"/>
          <w:szCs w:val="24"/>
          <w:lang w:val="ro-RO" w:eastAsia="ro-RO"/>
        </w:rPr>
        <w:t xml:space="preserve"> parametrilor (presiune, temperatur</w:t>
      </w:r>
      <w:r w:rsidR="005D0584">
        <w:rPr>
          <w:rFonts w:ascii="Times New Roman" w:eastAsia="Times New Roman" w:hAnsi="Times New Roman" w:cs="Times New Roman"/>
          <w:color w:val="222222"/>
          <w:sz w:val="24"/>
          <w:szCs w:val="24"/>
          <w:lang w:val="ro-RO" w:eastAsia="ro-RO"/>
        </w:rPr>
        <w:t>ă</w:t>
      </w:r>
      <w:r w:rsidR="00F31F04" w:rsidRPr="00055AAD">
        <w:rPr>
          <w:rFonts w:ascii="Times New Roman" w:eastAsia="Times New Roman" w:hAnsi="Times New Roman" w:cs="Times New Roman"/>
          <w:color w:val="222222"/>
          <w:sz w:val="24"/>
          <w:szCs w:val="24"/>
          <w:lang w:val="ro-RO" w:eastAsia="ro-RO"/>
        </w:rPr>
        <w:t xml:space="preserve">). </w:t>
      </w:r>
    </w:p>
    <w:p w14:paraId="3AD16F8F" w14:textId="6495A454" w:rsidR="00F31F04" w:rsidRPr="00055AAD" w:rsidRDefault="0034416A" w:rsidP="00F31F04">
      <w:pPr>
        <w:shd w:val="clear" w:color="auto" w:fill="F8F9FA"/>
        <w:tabs>
          <w:tab w:val="left" w:pos="0"/>
          <w:tab w:val="left" w:pos="90"/>
          <w:tab w:val="left" w:pos="360"/>
          <w:tab w:val="left" w:pos="916"/>
          <w:tab w:val="left" w:pos="1080"/>
          <w:tab w:val="left" w:pos="1832"/>
          <w:tab w:val="left" w:pos="2748"/>
          <w:tab w:val="left" w:pos="3664"/>
          <w:tab w:val="left" w:pos="4580"/>
          <w:tab w:val="left" w:pos="5496"/>
          <w:tab w:val="left" w:pos="6412"/>
          <w:tab w:val="left" w:pos="7328"/>
          <w:tab w:val="left" w:pos="8244"/>
          <w:tab w:val="left" w:pos="9160"/>
          <w:tab w:val="left" w:pos="9514"/>
          <w:tab w:val="left" w:pos="10076"/>
          <w:tab w:val="left" w:pos="10992"/>
          <w:tab w:val="left" w:pos="11908"/>
          <w:tab w:val="left" w:pos="12824"/>
          <w:tab w:val="left" w:pos="13740"/>
          <w:tab w:val="left" w:pos="14656"/>
        </w:tabs>
        <w:spacing w:after="0" w:line="360" w:lineRule="auto"/>
        <w:ind w:right="26"/>
        <w:contextualSpacing/>
        <w:jc w:val="both"/>
        <w:rPr>
          <w:rFonts w:ascii="Times New Roman" w:eastAsia="Times New Roman" w:hAnsi="Times New Roman" w:cs="Times New Roman"/>
          <w:color w:val="222222"/>
          <w:sz w:val="24"/>
          <w:szCs w:val="24"/>
          <w:lang w:val="ro-RO" w:eastAsia="ro-RO"/>
        </w:rPr>
      </w:pPr>
      <w:r w:rsidRPr="00055AAD">
        <w:rPr>
          <w:rFonts w:ascii="Times New Roman" w:eastAsia="Times New Roman" w:hAnsi="Times New Roman" w:cs="Times New Roman"/>
          <w:color w:val="222222"/>
          <w:sz w:val="24"/>
          <w:szCs w:val="24"/>
          <w:lang w:val="ro-RO" w:eastAsia="ro-RO"/>
        </w:rPr>
        <w:t>Art</w:t>
      </w:r>
      <w:r w:rsidR="00FB6D25" w:rsidRPr="00055AAD">
        <w:rPr>
          <w:rFonts w:ascii="Times New Roman" w:eastAsia="Times New Roman" w:hAnsi="Times New Roman" w:cs="Times New Roman"/>
          <w:color w:val="222222"/>
          <w:sz w:val="24"/>
          <w:szCs w:val="24"/>
          <w:lang w:val="ro-RO" w:eastAsia="ro-RO"/>
        </w:rPr>
        <w:t xml:space="preserve">. </w:t>
      </w:r>
      <w:r w:rsidR="00F31F04" w:rsidRPr="00055AAD">
        <w:rPr>
          <w:rFonts w:ascii="Times New Roman" w:eastAsia="Times New Roman" w:hAnsi="Times New Roman" w:cs="Times New Roman"/>
          <w:color w:val="222222"/>
          <w:sz w:val="24"/>
          <w:szCs w:val="24"/>
          <w:lang w:val="ro-RO" w:eastAsia="ro-RO"/>
        </w:rPr>
        <w:t xml:space="preserve">9.5. </w:t>
      </w:r>
      <w:r w:rsidR="00F31F04" w:rsidRPr="00055AAD">
        <w:rPr>
          <w:rFonts w:ascii="Times New Roman" w:hAnsi="Times New Roman" w:cs="Times New Roman"/>
          <w:color w:val="000000"/>
          <w:sz w:val="24"/>
          <w:szCs w:val="24"/>
          <w:lang w:val="ro-RO" w:eastAsia="en-GB"/>
        </w:rPr>
        <w:t>Senzorii pentru depistare</w:t>
      </w:r>
      <w:r w:rsidRPr="00055AAD">
        <w:rPr>
          <w:rFonts w:ascii="Times New Roman" w:hAnsi="Times New Roman" w:cs="Times New Roman"/>
          <w:color w:val="000000"/>
          <w:sz w:val="24"/>
          <w:szCs w:val="24"/>
          <w:lang w:val="ro-RO" w:eastAsia="en-GB"/>
        </w:rPr>
        <w:t xml:space="preserve">a scăpărilor de gaze naturale </w:t>
      </w:r>
      <w:r w:rsidR="00F31F04" w:rsidRPr="00055AAD">
        <w:rPr>
          <w:rFonts w:ascii="Times New Roman" w:hAnsi="Times New Roman" w:cs="Times New Roman"/>
          <w:color w:val="000000"/>
          <w:sz w:val="24"/>
          <w:szCs w:val="24"/>
          <w:lang w:val="ro-RO" w:eastAsia="en-GB"/>
        </w:rPr>
        <w:t xml:space="preserve">sunt </w:t>
      </w:r>
      <w:r w:rsidRPr="00055AAD">
        <w:rPr>
          <w:rFonts w:ascii="Times New Roman" w:hAnsi="Times New Roman" w:cs="Times New Roman"/>
          <w:color w:val="000000"/>
          <w:sz w:val="24"/>
          <w:szCs w:val="24"/>
          <w:lang w:val="ro-RO" w:eastAsia="en-GB"/>
        </w:rPr>
        <w:t>calibrați</w:t>
      </w:r>
      <w:r w:rsidR="00F31F04" w:rsidRPr="00055AAD">
        <w:rPr>
          <w:rFonts w:ascii="Times New Roman" w:hAnsi="Times New Roman" w:cs="Times New Roman"/>
          <w:color w:val="000000"/>
          <w:sz w:val="24"/>
          <w:szCs w:val="24"/>
          <w:lang w:val="ro-RO" w:eastAsia="en-GB"/>
        </w:rPr>
        <w:t xml:space="preserve"> să alarmeze vizual (lumină </w:t>
      </w:r>
      <w:r w:rsidRPr="00055AAD">
        <w:rPr>
          <w:rFonts w:ascii="Times New Roman" w:hAnsi="Times New Roman" w:cs="Times New Roman"/>
          <w:color w:val="000000"/>
          <w:sz w:val="24"/>
          <w:szCs w:val="24"/>
          <w:lang w:val="ro-RO" w:eastAsia="en-GB"/>
        </w:rPr>
        <w:t>roșie</w:t>
      </w:r>
      <w:r w:rsidR="00F31F04" w:rsidRPr="00055AAD">
        <w:rPr>
          <w:rFonts w:ascii="Times New Roman" w:hAnsi="Times New Roman" w:cs="Times New Roman"/>
          <w:color w:val="000000"/>
          <w:sz w:val="24"/>
          <w:szCs w:val="24"/>
          <w:lang w:val="ro-RO" w:eastAsia="en-GB"/>
        </w:rPr>
        <w:t xml:space="preserve">) </w:t>
      </w:r>
      <w:r w:rsidRPr="00055AAD">
        <w:rPr>
          <w:rFonts w:ascii="Times New Roman" w:hAnsi="Times New Roman" w:cs="Times New Roman"/>
          <w:color w:val="000000"/>
          <w:sz w:val="24"/>
          <w:szCs w:val="24"/>
          <w:lang w:val="ro-RO" w:eastAsia="en-GB"/>
        </w:rPr>
        <w:t>și</w:t>
      </w:r>
      <w:r w:rsidR="00F31F04" w:rsidRPr="00055AAD">
        <w:rPr>
          <w:rFonts w:ascii="Times New Roman" w:hAnsi="Times New Roman" w:cs="Times New Roman"/>
          <w:color w:val="000000"/>
          <w:sz w:val="24"/>
          <w:szCs w:val="24"/>
          <w:lang w:val="ro-RO" w:eastAsia="en-GB"/>
        </w:rPr>
        <w:t xml:space="preserve"> sonor la atingerea a 30% din limita inferioară de </w:t>
      </w:r>
      <w:r w:rsidR="002D18FB" w:rsidRPr="00055AAD">
        <w:rPr>
          <w:rFonts w:ascii="Times New Roman" w:hAnsi="Times New Roman" w:cs="Times New Roman"/>
          <w:color w:val="000000"/>
          <w:sz w:val="24"/>
          <w:szCs w:val="24"/>
          <w:lang w:val="ro-RO" w:eastAsia="en-GB"/>
        </w:rPr>
        <w:t xml:space="preserve">inflamabilitate </w:t>
      </w:r>
      <w:r w:rsidR="00F31F04" w:rsidRPr="00055AAD">
        <w:rPr>
          <w:rFonts w:ascii="Times New Roman" w:hAnsi="Times New Roman" w:cs="Times New Roman"/>
          <w:color w:val="000000"/>
          <w:sz w:val="24"/>
          <w:szCs w:val="24"/>
          <w:lang w:val="ro-RO" w:eastAsia="en-GB"/>
        </w:rPr>
        <w:t>- L</w:t>
      </w:r>
      <w:r w:rsidR="002D18FB" w:rsidRPr="00055AAD">
        <w:rPr>
          <w:rFonts w:ascii="Times New Roman" w:hAnsi="Times New Roman" w:cs="Times New Roman"/>
          <w:color w:val="000000"/>
          <w:sz w:val="24"/>
          <w:szCs w:val="24"/>
          <w:lang w:val="ro-RO" w:eastAsia="en-GB"/>
        </w:rPr>
        <w:t>F</w:t>
      </w:r>
      <w:r w:rsidR="00F31F04" w:rsidRPr="00055AAD">
        <w:rPr>
          <w:rFonts w:ascii="Times New Roman" w:hAnsi="Times New Roman" w:cs="Times New Roman"/>
          <w:color w:val="000000"/>
          <w:sz w:val="24"/>
          <w:szCs w:val="24"/>
          <w:lang w:val="ro-RO" w:eastAsia="en-GB"/>
        </w:rPr>
        <w:t xml:space="preserve">L </w:t>
      </w:r>
      <w:r w:rsidRPr="00055AAD">
        <w:rPr>
          <w:rFonts w:ascii="Times New Roman" w:hAnsi="Times New Roman" w:cs="Times New Roman"/>
          <w:color w:val="000000"/>
          <w:sz w:val="24"/>
          <w:szCs w:val="24"/>
          <w:lang w:val="ro-RO" w:eastAsia="en-GB"/>
        </w:rPr>
        <w:t>și</w:t>
      </w:r>
      <w:r w:rsidR="00F31F04" w:rsidRPr="00055AAD">
        <w:rPr>
          <w:rFonts w:ascii="Times New Roman" w:hAnsi="Times New Roman" w:cs="Times New Roman"/>
          <w:color w:val="000000"/>
          <w:sz w:val="24"/>
          <w:szCs w:val="24"/>
          <w:lang w:val="ro-RO" w:eastAsia="en-GB"/>
        </w:rPr>
        <w:t xml:space="preserve"> să </w:t>
      </w:r>
      <w:r w:rsidRPr="00055AAD">
        <w:rPr>
          <w:rFonts w:ascii="Times New Roman" w:hAnsi="Times New Roman" w:cs="Times New Roman"/>
          <w:color w:val="000000"/>
          <w:sz w:val="24"/>
          <w:szCs w:val="24"/>
          <w:lang w:val="ro-RO" w:eastAsia="en-GB"/>
        </w:rPr>
        <w:t>declanșeze</w:t>
      </w:r>
      <w:r w:rsidR="00F31F04" w:rsidRPr="00055AAD">
        <w:rPr>
          <w:rFonts w:ascii="Times New Roman" w:hAnsi="Times New Roman" w:cs="Times New Roman"/>
          <w:color w:val="000000"/>
          <w:sz w:val="24"/>
          <w:szCs w:val="24"/>
          <w:lang w:val="ro-RO" w:eastAsia="en-GB"/>
        </w:rPr>
        <w:t xml:space="preserve"> la 50 % </w:t>
      </w:r>
      <w:r w:rsidR="00F31F04" w:rsidRPr="00055AAD">
        <w:rPr>
          <w:rFonts w:ascii="Times New Roman" w:hAnsi="Times New Roman" w:cs="Times New Roman"/>
          <w:color w:val="000000"/>
          <w:sz w:val="24"/>
          <w:szCs w:val="24"/>
          <w:lang w:val="ro-RO"/>
        </w:rPr>
        <w:t>întreruperea alimentării cu energie electrică  a sistemului de alimentare cu GNL</w:t>
      </w:r>
      <w:r w:rsidR="00E90DA8">
        <w:rPr>
          <w:rFonts w:ascii="Times New Roman" w:hAnsi="Times New Roman" w:cs="Times New Roman"/>
          <w:color w:val="000000"/>
          <w:sz w:val="24"/>
          <w:szCs w:val="24"/>
          <w:lang w:val="ro-RO"/>
        </w:rPr>
        <w:t>.</w:t>
      </w:r>
      <w:r w:rsidR="00F31F04" w:rsidRPr="00055AAD">
        <w:rPr>
          <w:rFonts w:ascii="Times New Roman" w:hAnsi="Times New Roman" w:cs="Times New Roman"/>
          <w:color w:val="000000"/>
          <w:sz w:val="24"/>
          <w:szCs w:val="24"/>
          <w:lang w:val="ro-RO"/>
        </w:rPr>
        <w:t xml:space="preserve"> </w:t>
      </w:r>
    </w:p>
    <w:p w14:paraId="0FB1A26F" w14:textId="0AF3F1A7" w:rsidR="00F31F04" w:rsidRPr="00055AAD" w:rsidRDefault="00FB6D25"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eastAsia="en-GB"/>
        </w:rPr>
      </w:pPr>
      <w:r w:rsidRPr="00055AAD">
        <w:rPr>
          <w:rFonts w:ascii="Times New Roman" w:hAnsi="Times New Roman" w:cs="Times New Roman"/>
          <w:sz w:val="24"/>
          <w:szCs w:val="24"/>
          <w:highlight w:val="white"/>
          <w:lang w:val="ro-RO" w:eastAsia="en-GB"/>
        </w:rPr>
        <w:t xml:space="preserve">Art. </w:t>
      </w:r>
      <w:r w:rsidR="00EF16E1">
        <w:rPr>
          <w:rFonts w:ascii="Times New Roman" w:hAnsi="Times New Roman" w:cs="Times New Roman"/>
          <w:sz w:val="24"/>
          <w:szCs w:val="24"/>
          <w:highlight w:val="white"/>
          <w:lang w:val="ro-RO" w:eastAsia="en-GB"/>
        </w:rPr>
        <w:t xml:space="preserve">9.6. Senzorii de gaze </w:t>
      </w:r>
      <w:r w:rsidR="00F31F04" w:rsidRPr="00055AAD">
        <w:rPr>
          <w:rFonts w:ascii="Times New Roman" w:hAnsi="Times New Roman" w:cs="Times New Roman"/>
          <w:sz w:val="24"/>
          <w:szCs w:val="24"/>
          <w:highlight w:val="white"/>
          <w:lang w:val="ro-RO" w:eastAsia="en-GB"/>
        </w:rPr>
        <w:t xml:space="preserve">trebuie sa fie </w:t>
      </w:r>
      <w:r w:rsidR="0034416A" w:rsidRPr="00055AAD">
        <w:rPr>
          <w:rFonts w:ascii="Times New Roman" w:hAnsi="Times New Roman" w:cs="Times New Roman"/>
          <w:sz w:val="24"/>
          <w:szCs w:val="24"/>
          <w:highlight w:val="white"/>
          <w:lang w:val="ro-RO" w:eastAsia="en-GB"/>
        </w:rPr>
        <w:t>setați</w:t>
      </w:r>
      <w:r w:rsidR="00EF16E1">
        <w:rPr>
          <w:rFonts w:ascii="Times New Roman" w:hAnsi="Times New Roman" w:cs="Times New Roman"/>
          <w:sz w:val="24"/>
          <w:szCs w:val="24"/>
          <w:highlight w:val="white"/>
          <w:lang w:val="ro-RO" w:eastAsia="en-GB"/>
        </w:rPr>
        <w:t xml:space="preserve"> cu un</w:t>
      </w:r>
      <w:r w:rsidR="00F31F04" w:rsidRPr="00055AAD">
        <w:rPr>
          <w:rFonts w:ascii="Times New Roman" w:hAnsi="Times New Roman" w:cs="Times New Roman"/>
          <w:sz w:val="24"/>
          <w:szCs w:val="24"/>
          <w:highlight w:val="white"/>
          <w:lang w:val="ro-RO" w:eastAsia="en-GB"/>
        </w:rPr>
        <w:t xml:space="preserve"> timp de răspuns </w:t>
      </w:r>
      <w:r w:rsidR="005D0584">
        <w:rPr>
          <w:rFonts w:ascii="Times New Roman" w:hAnsi="Times New Roman" w:cs="Times New Roman"/>
          <w:sz w:val="24"/>
          <w:szCs w:val="24"/>
          <w:highlight w:val="white"/>
          <w:lang w:val="ro-RO" w:eastAsia="en-GB"/>
        </w:rPr>
        <w:t xml:space="preserve">de </w:t>
      </w:r>
      <w:r w:rsidR="00F31F04" w:rsidRPr="00055AAD">
        <w:rPr>
          <w:rFonts w:ascii="Times New Roman" w:hAnsi="Times New Roman" w:cs="Times New Roman"/>
          <w:sz w:val="24"/>
          <w:szCs w:val="24"/>
          <w:highlight w:val="white"/>
          <w:lang w:val="ro-RO" w:eastAsia="en-GB"/>
        </w:rPr>
        <w:t>maxim</w:t>
      </w:r>
      <w:r w:rsidR="005D0584">
        <w:rPr>
          <w:rFonts w:ascii="Times New Roman" w:hAnsi="Times New Roman" w:cs="Times New Roman"/>
          <w:sz w:val="24"/>
          <w:szCs w:val="24"/>
          <w:highlight w:val="white"/>
          <w:lang w:val="ro-RO" w:eastAsia="en-GB"/>
        </w:rPr>
        <w:t>um</w:t>
      </w:r>
      <w:r w:rsidR="00F31F04" w:rsidRPr="00055AAD">
        <w:rPr>
          <w:rFonts w:ascii="Times New Roman" w:hAnsi="Times New Roman" w:cs="Times New Roman"/>
          <w:sz w:val="24"/>
          <w:szCs w:val="24"/>
          <w:highlight w:val="white"/>
          <w:lang w:val="ro-RO" w:eastAsia="en-GB"/>
        </w:rPr>
        <w:t xml:space="preserve"> 20 sec </w:t>
      </w:r>
      <w:r w:rsidR="0034416A" w:rsidRPr="00055AAD">
        <w:rPr>
          <w:rFonts w:ascii="Times New Roman" w:hAnsi="Times New Roman" w:cs="Times New Roman"/>
          <w:sz w:val="24"/>
          <w:szCs w:val="24"/>
          <w:highlight w:val="white"/>
          <w:lang w:val="ro-RO" w:eastAsia="en-GB"/>
        </w:rPr>
        <w:t>și</w:t>
      </w:r>
      <w:r w:rsidR="00F31F04" w:rsidRPr="00055AAD">
        <w:rPr>
          <w:rFonts w:ascii="Times New Roman" w:hAnsi="Times New Roman" w:cs="Times New Roman"/>
          <w:sz w:val="24"/>
          <w:szCs w:val="24"/>
          <w:highlight w:val="white"/>
          <w:lang w:val="ro-RO" w:eastAsia="en-GB"/>
        </w:rPr>
        <w:t xml:space="preserve"> un timp de revenire </w:t>
      </w:r>
      <w:r w:rsidR="0034416A" w:rsidRPr="00055AAD">
        <w:rPr>
          <w:rFonts w:ascii="Times New Roman" w:hAnsi="Times New Roman" w:cs="Times New Roman"/>
          <w:sz w:val="24"/>
          <w:szCs w:val="24"/>
          <w:highlight w:val="white"/>
          <w:lang w:val="ro-RO" w:eastAsia="en-GB"/>
        </w:rPr>
        <w:t>după</w:t>
      </w:r>
      <w:r w:rsidR="00F31F04" w:rsidRPr="00055AAD">
        <w:rPr>
          <w:rFonts w:ascii="Times New Roman" w:hAnsi="Times New Roman" w:cs="Times New Roman"/>
          <w:sz w:val="24"/>
          <w:szCs w:val="24"/>
          <w:highlight w:val="white"/>
          <w:lang w:val="ro-RO" w:eastAsia="en-GB"/>
        </w:rPr>
        <w:t xml:space="preserve"> semnalizare de minim</w:t>
      </w:r>
      <w:r w:rsidR="005D0584">
        <w:rPr>
          <w:rFonts w:ascii="Times New Roman" w:hAnsi="Times New Roman" w:cs="Times New Roman"/>
          <w:sz w:val="24"/>
          <w:szCs w:val="24"/>
          <w:highlight w:val="white"/>
          <w:lang w:val="ro-RO" w:eastAsia="en-GB"/>
        </w:rPr>
        <w:t>um</w:t>
      </w:r>
      <w:r w:rsidR="00EF16E1">
        <w:rPr>
          <w:rFonts w:ascii="Times New Roman" w:hAnsi="Times New Roman" w:cs="Times New Roman"/>
          <w:sz w:val="24"/>
          <w:szCs w:val="24"/>
          <w:highlight w:val="white"/>
          <w:lang w:val="ro-RO" w:eastAsia="en-GB"/>
        </w:rPr>
        <w:t xml:space="preserve"> </w:t>
      </w:r>
      <w:r w:rsidR="00F31F04" w:rsidRPr="00055AAD">
        <w:rPr>
          <w:rFonts w:ascii="Times New Roman" w:hAnsi="Times New Roman" w:cs="Times New Roman"/>
          <w:sz w:val="24"/>
          <w:szCs w:val="24"/>
          <w:highlight w:val="white"/>
          <w:lang w:val="ro-RO" w:eastAsia="en-GB"/>
        </w:rPr>
        <w:t>30 sec</w:t>
      </w:r>
      <w:r w:rsidR="00F31F04" w:rsidRPr="00055AAD">
        <w:rPr>
          <w:rFonts w:ascii="Times New Roman" w:hAnsi="Times New Roman" w:cs="Times New Roman"/>
          <w:sz w:val="24"/>
          <w:szCs w:val="24"/>
          <w:lang w:val="ro-RO" w:eastAsia="en-GB"/>
        </w:rPr>
        <w:t>.</w:t>
      </w:r>
    </w:p>
    <w:p w14:paraId="2CB13BDD" w14:textId="04C2FF8F" w:rsidR="00F31F04" w:rsidRPr="00055AAD" w:rsidRDefault="00FB6D25" w:rsidP="003C390C">
      <w:pPr>
        <w:tabs>
          <w:tab w:val="left" w:pos="0"/>
          <w:tab w:val="left" w:pos="90"/>
          <w:tab w:val="left" w:pos="360"/>
          <w:tab w:val="left" w:pos="450"/>
          <w:tab w:val="left" w:pos="990"/>
          <w:tab w:val="left" w:pos="1080"/>
          <w:tab w:val="left" w:pos="9514"/>
        </w:tabs>
        <w:spacing w:after="0" w:line="360" w:lineRule="auto"/>
        <w:ind w:right="26"/>
        <w:jc w:val="both"/>
        <w:rPr>
          <w:rFonts w:ascii="Times New Roman" w:hAnsi="Times New Roman" w:cs="Times New Roman"/>
          <w:color w:val="000000"/>
          <w:sz w:val="24"/>
          <w:szCs w:val="24"/>
          <w:lang w:val="ro-RO"/>
        </w:rPr>
      </w:pPr>
      <w:r w:rsidRPr="00055AAD">
        <w:rPr>
          <w:rFonts w:ascii="Times New Roman" w:hAnsi="Times New Roman" w:cs="Times New Roman"/>
          <w:color w:val="000000"/>
          <w:sz w:val="24"/>
          <w:szCs w:val="24"/>
          <w:lang w:val="ro-RO"/>
        </w:rPr>
        <w:t xml:space="preserve">Art. </w:t>
      </w:r>
      <w:r w:rsidR="00F31F04" w:rsidRPr="00055AAD">
        <w:rPr>
          <w:rFonts w:ascii="Times New Roman" w:hAnsi="Times New Roman" w:cs="Times New Roman"/>
          <w:color w:val="000000"/>
          <w:sz w:val="24"/>
          <w:szCs w:val="24"/>
          <w:lang w:val="ro-RO"/>
        </w:rPr>
        <w:t xml:space="preserve">9.7. </w:t>
      </w:r>
      <w:r w:rsidR="005D0584">
        <w:rPr>
          <w:rFonts w:ascii="Times New Roman" w:hAnsi="Times New Roman" w:cs="Times New Roman"/>
          <w:color w:val="000000"/>
          <w:sz w:val="24"/>
          <w:szCs w:val="24"/>
          <w:lang w:val="ro-RO"/>
        </w:rPr>
        <w:t>Î</w:t>
      </w:r>
      <w:r w:rsidR="00F31F04" w:rsidRPr="00055AAD">
        <w:rPr>
          <w:rFonts w:ascii="Times New Roman" w:hAnsi="Times New Roman" w:cs="Times New Roman"/>
          <w:color w:val="000000"/>
          <w:sz w:val="24"/>
          <w:szCs w:val="24"/>
          <w:lang w:val="ro-RO"/>
        </w:rPr>
        <w:t xml:space="preserve">n cazul </w:t>
      </w:r>
      <w:r w:rsidR="00AC127B" w:rsidRPr="00055AAD">
        <w:rPr>
          <w:rFonts w:ascii="Times New Roman" w:hAnsi="Times New Roman" w:cs="Times New Roman"/>
          <w:color w:val="000000"/>
          <w:sz w:val="24"/>
          <w:szCs w:val="24"/>
          <w:lang w:val="ro-RO"/>
        </w:rPr>
        <w:t>depășirii</w:t>
      </w:r>
      <w:r w:rsidR="00F31F04" w:rsidRPr="00055AAD">
        <w:rPr>
          <w:rFonts w:ascii="Times New Roman" w:hAnsi="Times New Roman" w:cs="Times New Roman"/>
          <w:color w:val="000000"/>
          <w:sz w:val="24"/>
          <w:szCs w:val="24"/>
          <w:lang w:val="ro-RO"/>
        </w:rPr>
        <w:t xml:space="preserve"> unor parametri, trebuie </w:t>
      </w:r>
      <w:r w:rsidR="00AC127B" w:rsidRPr="00055AAD">
        <w:rPr>
          <w:rFonts w:ascii="Times New Roman" w:hAnsi="Times New Roman" w:cs="Times New Roman"/>
          <w:color w:val="000000"/>
          <w:sz w:val="24"/>
          <w:szCs w:val="24"/>
          <w:lang w:val="ro-RO"/>
        </w:rPr>
        <w:t>prevăzute</w:t>
      </w:r>
      <w:r w:rsidR="00F31F04" w:rsidRPr="00055AAD">
        <w:rPr>
          <w:rFonts w:ascii="Times New Roman" w:hAnsi="Times New Roman" w:cs="Times New Roman"/>
          <w:color w:val="000000"/>
          <w:sz w:val="24"/>
          <w:szCs w:val="24"/>
          <w:lang w:val="ro-RO"/>
        </w:rPr>
        <w:t xml:space="preserve"> sisteme de alarmare care s</w:t>
      </w:r>
      <w:r w:rsidR="00E90DA8">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xml:space="preserve"> intre </w:t>
      </w:r>
      <w:r w:rsidR="005D0584">
        <w:rPr>
          <w:rFonts w:ascii="Times New Roman" w:hAnsi="Times New Roman" w:cs="Times New Roman"/>
          <w:color w:val="000000"/>
          <w:sz w:val="24"/>
          <w:szCs w:val="24"/>
          <w:lang w:val="ro-RO"/>
        </w:rPr>
        <w:t>î</w:t>
      </w:r>
      <w:r w:rsidR="00F31F04" w:rsidRPr="00055AAD">
        <w:rPr>
          <w:rFonts w:ascii="Times New Roman" w:hAnsi="Times New Roman" w:cs="Times New Roman"/>
          <w:color w:val="000000"/>
          <w:sz w:val="24"/>
          <w:szCs w:val="24"/>
          <w:lang w:val="ro-RO"/>
        </w:rPr>
        <w:t xml:space="preserve">n </w:t>
      </w:r>
      <w:r w:rsidR="00AC127B" w:rsidRPr="00055AAD">
        <w:rPr>
          <w:rFonts w:ascii="Times New Roman" w:hAnsi="Times New Roman" w:cs="Times New Roman"/>
          <w:color w:val="000000"/>
          <w:sz w:val="24"/>
          <w:szCs w:val="24"/>
          <w:lang w:val="ro-RO"/>
        </w:rPr>
        <w:t>funcțiune</w:t>
      </w:r>
      <w:r w:rsidR="00F31F04" w:rsidRPr="00055AAD">
        <w:rPr>
          <w:rFonts w:ascii="Times New Roman" w:hAnsi="Times New Roman" w:cs="Times New Roman"/>
          <w:color w:val="000000"/>
          <w:sz w:val="24"/>
          <w:szCs w:val="24"/>
          <w:lang w:val="ro-RO"/>
        </w:rPr>
        <w:t xml:space="preserve"> optic</w:t>
      </w:r>
      <w:r w:rsidR="00B64C94" w:rsidRPr="00055AAD">
        <w:rPr>
          <w:rFonts w:ascii="Times New Roman" w:hAnsi="Times New Roman" w:cs="Times New Roman"/>
          <w:color w:val="000000"/>
          <w:sz w:val="24"/>
          <w:szCs w:val="24"/>
          <w:lang w:val="ro-RO"/>
        </w:rPr>
        <w:t xml:space="preserve"> și </w:t>
      </w:r>
      <w:r w:rsidR="00F31F04" w:rsidRPr="00055AAD">
        <w:rPr>
          <w:rFonts w:ascii="Times New Roman" w:hAnsi="Times New Roman" w:cs="Times New Roman"/>
          <w:color w:val="000000"/>
          <w:sz w:val="24"/>
          <w:szCs w:val="24"/>
          <w:lang w:val="ro-RO"/>
        </w:rPr>
        <w:t xml:space="preserve">acustic la </w:t>
      </w:r>
      <w:r w:rsidR="00AC127B" w:rsidRPr="00055AAD">
        <w:rPr>
          <w:rFonts w:ascii="Times New Roman" w:hAnsi="Times New Roman" w:cs="Times New Roman"/>
          <w:color w:val="000000"/>
          <w:sz w:val="24"/>
          <w:szCs w:val="24"/>
          <w:lang w:val="ro-RO"/>
        </w:rPr>
        <w:t>scăderea</w:t>
      </w:r>
      <w:r w:rsidR="00F31F04" w:rsidRPr="00055AAD">
        <w:rPr>
          <w:rFonts w:ascii="Times New Roman" w:hAnsi="Times New Roman" w:cs="Times New Roman"/>
          <w:color w:val="000000"/>
          <w:sz w:val="24"/>
          <w:szCs w:val="24"/>
          <w:lang w:val="ro-RO"/>
        </w:rPr>
        <w:t xml:space="preserve"> </w:t>
      </w:r>
      <w:r w:rsidR="00E90DA8">
        <w:rPr>
          <w:rFonts w:ascii="Times New Roman" w:hAnsi="Times New Roman" w:cs="Times New Roman"/>
          <w:color w:val="000000"/>
          <w:sz w:val="24"/>
          <w:szCs w:val="24"/>
          <w:lang w:val="ro-RO"/>
        </w:rPr>
        <w:t>ș</w:t>
      </w:r>
      <w:r w:rsidR="00F31F04" w:rsidRPr="00055AAD">
        <w:rPr>
          <w:rFonts w:ascii="Times New Roman" w:hAnsi="Times New Roman" w:cs="Times New Roman"/>
          <w:color w:val="000000"/>
          <w:sz w:val="24"/>
          <w:szCs w:val="24"/>
          <w:lang w:val="ro-RO"/>
        </w:rPr>
        <w:t xml:space="preserve">i/sau </w:t>
      </w:r>
      <w:r w:rsidR="00AC127B" w:rsidRPr="00055AAD">
        <w:rPr>
          <w:rFonts w:ascii="Times New Roman" w:hAnsi="Times New Roman" w:cs="Times New Roman"/>
          <w:color w:val="000000"/>
          <w:sz w:val="24"/>
          <w:szCs w:val="24"/>
          <w:lang w:val="ro-RO"/>
        </w:rPr>
        <w:t>creșterea</w:t>
      </w:r>
      <w:r w:rsidR="00F31F04" w:rsidRPr="00055AAD">
        <w:rPr>
          <w:rFonts w:ascii="Times New Roman" w:hAnsi="Times New Roman" w:cs="Times New Roman"/>
          <w:color w:val="000000"/>
          <w:sz w:val="24"/>
          <w:szCs w:val="24"/>
          <w:lang w:val="ro-RO"/>
        </w:rPr>
        <w:t xml:space="preserve"> </w:t>
      </w:r>
      <w:r w:rsidR="00AC127B" w:rsidRPr="00055AAD">
        <w:rPr>
          <w:rFonts w:ascii="Times New Roman" w:hAnsi="Times New Roman" w:cs="Times New Roman"/>
          <w:color w:val="000000"/>
          <w:sz w:val="24"/>
          <w:szCs w:val="24"/>
          <w:lang w:val="ro-RO"/>
        </w:rPr>
        <w:t xml:space="preserve">temperaturii </w:t>
      </w:r>
      <w:r w:rsidR="00E90DA8">
        <w:rPr>
          <w:rFonts w:ascii="Times New Roman" w:hAnsi="Times New Roman" w:cs="Times New Roman"/>
          <w:color w:val="000000"/>
          <w:sz w:val="24"/>
          <w:szCs w:val="24"/>
          <w:lang w:val="ro-RO"/>
        </w:rPr>
        <w:t>ș</w:t>
      </w:r>
      <w:r w:rsidR="00AC127B" w:rsidRPr="00055AAD">
        <w:rPr>
          <w:rFonts w:ascii="Times New Roman" w:hAnsi="Times New Roman" w:cs="Times New Roman"/>
          <w:color w:val="000000"/>
          <w:sz w:val="24"/>
          <w:szCs w:val="24"/>
          <w:lang w:val="ro-RO"/>
        </w:rPr>
        <w:t xml:space="preserve">i/sau presiunii </w:t>
      </w:r>
      <w:r w:rsidR="005D0584">
        <w:rPr>
          <w:rFonts w:ascii="Times New Roman" w:hAnsi="Times New Roman" w:cs="Times New Roman"/>
          <w:color w:val="000000"/>
          <w:sz w:val="24"/>
          <w:szCs w:val="24"/>
          <w:lang w:val="ro-RO"/>
        </w:rPr>
        <w:t>î</w:t>
      </w:r>
      <w:r w:rsidR="00AC127B" w:rsidRPr="00055AAD">
        <w:rPr>
          <w:rFonts w:ascii="Times New Roman" w:hAnsi="Times New Roman" w:cs="Times New Roman"/>
          <w:color w:val="000000"/>
          <w:sz w:val="24"/>
          <w:szCs w:val="24"/>
          <w:lang w:val="ro-RO"/>
        </w:rPr>
        <w:t>n rezervor</w:t>
      </w:r>
      <w:r w:rsidR="005D0584">
        <w:rPr>
          <w:rFonts w:ascii="Times New Roman" w:hAnsi="Times New Roman" w:cs="Times New Roman"/>
          <w:color w:val="000000"/>
          <w:sz w:val="24"/>
          <w:szCs w:val="24"/>
          <w:lang w:val="ro-RO"/>
        </w:rPr>
        <w:t>ul criogenic de stocare GNL</w:t>
      </w:r>
      <w:r w:rsidR="00AC127B" w:rsidRPr="00055AAD">
        <w:rPr>
          <w:rFonts w:ascii="Times New Roman" w:hAnsi="Times New Roman" w:cs="Times New Roman"/>
          <w:color w:val="000000"/>
          <w:sz w:val="24"/>
          <w:szCs w:val="24"/>
          <w:lang w:val="ro-RO"/>
        </w:rPr>
        <w:t>, depășirea</w:t>
      </w:r>
      <w:r w:rsidR="00F31F04" w:rsidRPr="00055AAD">
        <w:rPr>
          <w:rFonts w:ascii="Times New Roman" w:hAnsi="Times New Roman" w:cs="Times New Roman"/>
          <w:color w:val="000000"/>
          <w:sz w:val="24"/>
          <w:szCs w:val="24"/>
          <w:lang w:val="ro-RO"/>
        </w:rPr>
        <w:t xml:space="preserve"> nivelului minim </w:t>
      </w:r>
      <w:r w:rsidR="00E90DA8">
        <w:rPr>
          <w:rFonts w:ascii="Times New Roman" w:hAnsi="Times New Roman" w:cs="Times New Roman"/>
          <w:color w:val="000000"/>
          <w:sz w:val="24"/>
          <w:szCs w:val="24"/>
          <w:lang w:val="ro-RO"/>
        </w:rPr>
        <w:t>ș</w:t>
      </w:r>
      <w:r w:rsidR="00F31F04" w:rsidRPr="00055AAD">
        <w:rPr>
          <w:rFonts w:ascii="Times New Roman" w:hAnsi="Times New Roman" w:cs="Times New Roman"/>
          <w:color w:val="000000"/>
          <w:sz w:val="24"/>
          <w:szCs w:val="24"/>
          <w:lang w:val="ro-RO"/>
        </w:rPr>
        <w:t xml:space="preserve">i/sau maxim, </w:t>
      </w:r>
      <w:r w:rsidR="00AC127B" w:rsidRPr="00055AAD">
        <w:rPr>
          <w:rFonts w:ascii="Times New Roman" w:hAnsi="Times New Roman" w:cs="Times New Roman"/>
          <w:color w:val="000000"/>
          <w:sz w:val="24"/>
          <w:szCs w:val="24"/>
          <w:lang w:val="ro-RO"/>
        </w:rPr>
        <w:t>mișcării</w:t>
      </w:r>
      <w:r w:rsidR="00F31F04" w:rsidRPr="00055AAD">
        <w:rPr>
          <w:rFonts w:ascii="Times New Roman" w:hAnsi="Times New Roman" w:cs="Times New Roman"/>
          <w:color w:val="000000"/>
          <w:sz w:val="24"/>
          <w:szCs w:val="24"/>
          <w:lang w:val="ro-RO"/>
        </w:rPr>
        <w:t xml:space="preserve"> stra</w:t>
      </w:r>
      <w:r w:rsidR="000C31CD" w:rsidRPr="00055AAD">
        <w:rPr>
          <w:rFonts w:ascii="Times New Roman" w:hAnsi="Times New Roman" w:cs="Times New Roman"/>
          <w:color w:val="000000"/>
          <w:sz w:val="24"/>
          <w:szCs w:val="24"/>
          <w:lang w:val="ro-RO"/>
        </w:rPr>
        <w:t xml:space="preserve">turilor de lichid </w:t>
      </w:r>
      <w:r w:rsidR="00E90DA8">
        <w:rPr>
          <w:rFonts w:ascii="Times New Roman" w:hAnsi="Times New Roman" w:cs="Times New Roman"/>
          <w:color w:val="000000"/>
          <w:sz w:val="24"/>
          <w:szCs w:val="24"/>
          <w:lang w:val="ro-RO"/>
        </w:rPr>
        <w:t>î</w:t>
      </w:r>
      <w:r w:rsidR="000C31CD" w:rsidRPr="00055AAD">
        <w:rPr>
          <w:rFonts w:ascii="Times New Roman" w:hAnsi="Times New Roman" w:cs="Times New Roman"/>
          <w:color w:val="000000"/>
          <w:sz w:val="24"/>
          <w:szCs w:val="24"/>
          <w:lang w:val="ro-RO"/>
        </w:rPr>
        <w:t>n interior (</w:t>
      </w:r>
      <w:r w:rsidR="00AC127B" w:rsidRPr="00055AAD">
        <w:rPr>
          <w:rFonts w:ascii="Times New Roman" w:hAnsi="Times New Roman" w:cs="Times New Roman"/>
          <w:color w:val="000000"/>
          <w:sz w:val="24"/>
          <w:szCs w:val="24"/>
          <w:lang w:val="ro-RO"/>
        </w:rPr>
        <w:t>roll</w:t>
      </w:r>
      <w:r w:rsidR="00F31F04" w:rsidRPr="00055AAD">
        <w:rPr>
          <w:rFonts w:ascii="Times New Roman" w:hAnsi="Times New Roman" w:cs="Times New Roman"/>
          <w:color w:val="000000"/>
          <w:sz w:val="24"/>
          <w:szCs w:val="24"/>
          <w:lang w:val="ro-RO"/>
        </w:rPr>
        <w:t xml:space="preserve"> over)</w:t>
      </w:r>
      <w:r w:rsidR="00E90DA8">
        <w:rPr>
          <w:rFonts w:ascii="Times New Roman" w:hAnsi="Times New Roman" w:cs="Times New Roman"/>
          <w:color w:val="000000"/>
          <w:sz w:val="24"/>
          <w:szCs w:val="24"/>
          <w:lang w:val="ro-RO"/>
        </w:rPr>
        <w:t>.</w:t>
      </w:r>
      <w:r w:rsidR="00F31F04" w:rsidRPr="00055AAD">
        <w:rPr>
          <w:rFonts w:ascii="Times New Roman" w:hAnsi="Times New Roman" w:cs="Times New Roman"/>
          <w:color w:val="000000"/>
          <w:sz w:val="24"/>
          <w:szCs w:val="24"/>
          <w:lang w:val="ro-RO"/>
        </w:rPr>
        <w:t xml:space="preserve">  </w:t>
      </w:r>
    </w:p>
    <w:p w14:paraId="45F37A00" w14:textId="47D2B7FD" w:rsidR="00F36329" w:rsidRPr="00055AAD" w:rsidRDefault="00FB6D25" w:rsidP="003C390C">
      <w:pPr>
        <w:pStyle w:val="CommentText"/>
        <w:spacing w:after="0" w:line="360" w:lineRule="auto"/>
        <w:jc w:val="both"/>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Art. </w:t>
      </w:r>
      <w:r w:rsidR="00F31F04" w:rsidRPr="00055AAD">
        <w:rPr>
          <w:rFonts w:ascii="Times New Roman" w:hAnsi="Times New Roman" w:cs="Times New Roman"/>
          <w:color w:val="000000"/>
          <w:sz w:val="24"/>
          <w:szCs w:val="24"/>
        </w:rPr>
        <w:t xml:space="preserve">9.8.  Se va asigura </w:t>
      </w:r>
      <w:r w:rsidR="00AC127B" w:rsidRPr="00055AAD">
        <w:rPr>
          <w:rFonts w:ascii="Times New Roman" w:hAnsi="Times New Roman" w:cs="Times New Roman"/>
          <w:color w:val="000000"/>
          <w:sz w:val="24"/>
          <w:szCs w:val="24"/>
        </w:rPr>
        <w:t>menținerea</w:t>
      </w:r>
      <w:r w:rsidR="00F31F04" w:rsidRPr="00055AAD">
        <w:rPr>
          <w:rFonts w:ascii="Times New Roman" w:hAnsi="Times New Roman" w:cs="Times New Roman"/>
          <w:color w:val="000000"/>
          <w:sz w:val="24"/>
          <w:szCs w:val="24"/>
        </w:rPr>
        <w:t xml:space="preserve"> </w:t>
      </w:r>
      <w:r w:rsidR="005D0584">
        <w:rPr>
          <w:rFonts w:ascii="Times New Roman" w:hAnsi="Times New Roman" w:cs="Times New Roman"/>
          <w:color w:val="000000"/>
          <w:sz w:val="24"/>
          <w:szCs w:val="24"/>
        </w:rPr>
        <w:t>î</w:t>
      </w:r>
      <w:r w:rsidR="00F31F04" w:rsidRPr="00055AAD">
        <w:rPr>
          <w:rFonts w:ascii="Times New Roman" w:hAnsi="Times New Roman" w:cs="Times New Roman"/>
          <w:color w:val="000000"/>
          <w:sz w:val="24"/>
          <w:szCs w:val="24"/>
        </w:rPr>
        <w:t>n perfect</w:t>
      </w:r>
      <w:r w:rsidR="005D0584">
        <w:rPr>
          <w:rFonts w:ascii="Times New Roman" w:hAnsi="Times New Roman" w:cs="Times New Roman"/>
          <w:color w:val="000000"/>
          <w:sz w:val="24"/>
          <w:szCs w:val="24"/>
        </w:rPr>
        <w:t>ă</w:t>
      </w:r>
      <w:r w:rsidR="00F31F04" w:rsidRPr="00055AAD">
        <w:rPr>
          <w:rFonts w:ascii="Times New Roman" w:hAnsi="Times New Roman" w:cs="Times New Roman"/>
          <w:color w:val="000000"/>
          <w:sz w:val="24"/>
          <w:szCs w:val="24"/>
        </w:rPr>
        <w:t xml:space="preserve"> stare de </w:t>
      </w:r>
      <w:r w:rsidR="00AC127B" w:rsidRPr="00055AAD">
        <w:rPr>
          <w:rFonts w:ascii="Times New Roman" w:hAnsi="Times New Roman" w:cs="Times New Roman"/>
          <w:color w:val="000000"/>
          <w:sz w:val="24"/>
          <w:szCs w:val="24"/>
        </w:rPr>
        <w:t>funcționare</w:t>
      </w:r>
      <w:r w:rsidR="00F31F04" w:rsidRPr="00055AAD">
        <w:rPr>
          <w:rFonts w:ascii="Times New Roman" w:hAnsi="Times New Roman" w:cs="Times New Roman"/>
          <w:color w:val="000000"/>
          <w:sz w:val="24"/>
          <w:szCs w:val="24"/>
        </w:rPr>
        <w:t xml:space="preserve"> a supapelor de </w:t>
      </w:r>
      <w:r w:rsidR="00AC127B" w:rsidRPr="00055AAD">
        <w:rPr>
          <w:rFonts w:ascii="Times New Roman" w:hAnsi="Times New Roman" w:cs="Times New Roman"/>
          <w:color w:val="000000"/>
          <w:sz w:val="24"/>
          <w:szCs w:val="24"/>
        </w:rPr>
        <w:t>siguranț</w:t>
      </w:r>
      <w:r w:rsidR="005D0584">
        <w:rPr>
          <w:rFonts w:ascii="Times New Roman" w:hAnsi="Times New Roman" w:cs="Times New Roman"/>
          <w:color w:val="000000"/>
          <w:sz w:val="24"/>
          <w:szCs w:val="24"/>
        </w:rPr>
        <w:t>ă</w:t>
      </w:r>
      <w:r w:rsidR="00F31F04" w:rsidRPr="00055AAD">
        <w:rPr>
          <w:rFonts w:ascii="Times New Roman" w:hAnsi="Times New Roman" w:cs="Times New Roman"/>
          <w:color w:val="000000"/>
          <w:sz w:val="24"/>
          <w:szCs w:val="24"/>
        </w:rPr>
        <w:t xml:space="preserve"> fiind obligatorie verificarea anual</w:t>
      </w:r>
      <w:r w:rsidR="00E90DA8">
        <w:rPr>
          <w:rFonts w:ascii="Times New Roman" w:hAnsi="Times New Roman" w:cs="Times New Roman"/>
          <w:color w:val="000000"/>
          <w:sz w:val="24"/>
          <w:szCs w:val="24"/>
        </w:rPr>
        <w:t>ă</w:t>
      </w:r>
      <w:r w:rsidR="00F31F04" w:rsidRPr="00055AAD">
        <w:rPr>
          <w:rFonts w:ascii="Times New Roman" w:hAnsi="Times New Roman" w:cs="Times New Roman"/>
          <w:color w:val="000000"/>
          <w:sz w:val="24"/>
          <w:szCs w:val="24"/>
        </w:rPr>
        <w:t xml:space="preserve"> a acestora </w:t>
      </w:r>
      <w:r w:rsidR="005D0584">
        <w:rPr>
          <w:rFonts w:ascii="Times New Roman" w:hAnsi="Times New Roman" w:cs="Times New Roman"/>
          <w:color w:val="000000"/>
          <w:sz w:val="24"/>
          <w:szCs w:val="24"/>
        </w:rPr>
        <w:t xml:space="preserve">de către persoane juridice în </w:t>
      </w:r>
      <w:r w:rsidR="005D0584">
        <w:rPr>
          <w:rFonts w:ascii="Times New Roman" w:hAnsi="Times New Roman" w:cs="Times New Roman"/>
          <w:sz w:val="24"/>
          <w:szCs w:val="24"/>
        </w:rPr>
        <w:t>c</w:t>
      </w:r>
      <w:r w:rsidR="00F36329" w:rsidRPr="00055AAD">
        <w:rPr>
          <w:rFonts w:ascii="Times New Roman" w:hAnsi="Times New Roman" w:cs="Times New Roman"/>
          <w:sz w:val="24"/>
          <w:szCs w:val="24"/>
        </w:rPr>
        <w:t>onform</w:t>
      </w:r>
      <w:r w:rsidR="005D0584">
        <w:rPr>
          <w:rFonts w:ascii="Times New Roman" w:hAnsi="Times New Roman" w:cs="Times New Roman"/>
          <w:sz w:val="24"/>
          <w:szCs w:val="24"/>
        </w:rPr>
        <w:t xml:space="preserve">itate cu </w:t>
      </w:r>
      <w:r w:rsidR="00F36329" w:rsidRPr="00055AAD">
        <w:rPr>
          <w:rFonts w:ascii="Times New Roman" w:hAnsi="Times New Roman" w:cs="Times New Roman"/>
          <w:sz w:val="24"/>
          <w:szCs w:val="24"/>
        </w:rPr>
        <w:t>Leg</w:t>
      </w:r>
      <w:r w:rsidR="005D0584">
        <w:rPr>
          <w:rFonts w:ascii="Times New Roman" w:hAnsi="Times New Roman" w:cs="Times New Roman"/>
          <w:sz w:val="24"/>
          <w:szCs w:val="24"/>
        </w:rPr>
        <w:t>ea</w:t>
      </w:r>
      <w:r w:rsidR="00F36329" w:rsidRPr="00055AAD">
        <w:rPr>
          <w:rFonts w:ascii="Times New Roman" w:hAnsi="Times New Roman" w:cs="Times New Roman"/>
          <w:sz w:val="24"/>
          <w:szCs w:val="24"/>
        </w:rPr>
        <w:t xml:space="preserve"> </w:t>
      </w:r>
      <w:r w:rsidR="005D0584">
        <w:rPr>
          <w:rFonts w:ascii="Times New Roman" w:hAnsi="Times New Roman" w:cs="Times New Roman"/>
          <w:sz w:val="24"/>
          <w:szCs w:val="24"/>
        </w:rPr>
        <w:t xml:space="preserve">nr. </w:t>
      </w:r>
      <w:r w:rsidR="00F36329" w:rsidRPr="00055AAD">
        <w:rPr>
          <w:rFonts w:ascii="Times New Roman" w:hAnsi="Times New Roman" w:cs="Times New Roman"/>
          <w:sz w:val="24"/>
          <w:szCs w:val="24"/>
        </w:rPr>
        <w:t>64/2008</w:t>
      </w:r>
      <w:r w:rsidR="008B0A47">
        <w:rPr>
          <w:rFonts w:ascii="Times New Roman" w:hAnsi="Times New Roman" w:cs="Times New Roman"/>
          <w:sz w:val="24"/>
          <w:szCs w:val="24"/>
        </w:rPr>
        <w:t xml:space="preserve"> </w:t>
      </w:r>
    </w:p>
    <w:p w14:paraId="4279063A" w14:textId="38BEB536" w:rsidR="00F31F04" w:rsidRDefault="00F31F04" w:rsidP="003C390C">
      <w:pPr>
        <w:tabs>
          <w:tab w:val="left" w:pos="0"/>
          <w:tab w:val="left" w:pos="90"/>
          <w:tab w:val="left" w:pos="360"/>
          <w:tab w:val="left" w:pos="450"/>
          <w:tab w:val="left" w:pos="990"/>
          <w:tab w:val="left" w:pos="1080"/>
          <w:tab w:val="left" w:pos="9514"/>
        </w:tabs>
        <w:spacing w:after="0" w:line="360" w:lineRule="auto"/>
        <w:ind w:right="26"/>
        <w:jc w:val="both"/>
        <w:rPr>
          <w:rFonts w:ascii="Times New Roman" w:hAnsi="Times New Roman" w:cs="Times New Roman"/>
          <w:color w:val="000000"/>
          <w:sz w:val="24"/>
          <w:szCs w:val="24"/>
          <w:lang w:val="ro-RO"/>
        </w:rPr>
      </w:pPr>
      <w:r w:rsidRPr="00055AAD">
        <w:rPr>
          <w:rFonts w:ascii="Times New Roman" w:hAnsi="Times New Roman" w:cs="Times New Roman"/>
          <w:color w:val="000000"/>
          <w:sz w:val="24"/>
          <w:szCs w:val="24"/>
          <w:lang w:val="ro-RO"/>
        </w:rPr>
        <w:t xml:space="preserve"> </w:t>
      </w:r>
      <w:r w:rsidR="00FB6D25" w:rsidRPr="00055AAD">
        <w:rPr>
          <w:rFonts w:ascii="Times New Roman" w:hAnsi="Times New Roman" w:cs="Times New Roman"/>
          <w:color w:val="000000"/>
          <w:sz w:val="24"/>
          <w:szCs w:val="24"/>
          <w:lang w:val="ro-RO"/>
        </w:rPr>
        <w:t xml:space="preserve">Art. </w:t>
      </w:r>
      <w:r w:rsidR="00EF16E1">
        <w:rPr>
          <w:rFonts w:ascii="Times New Roman" w:hAnsi="Times New Roman" w:cs="Times New Roman"/>
          <w:color w:val="000000"/>
          <w:sz w:val="24"/>
          <w:szCs w:val="24"/>
          <w:lang w:val="ro-RO"/>
        </w:rPr>
        <w:t xml:space="preserve">9.9. </w:t>
      </w:r>
      <w:r w:rsidR="003C390C">
        <w:rPr>
          <w:rFonts w:ascii="Times New Roman" w:hAnsi="Times New Roman" w:cs="Times New Roman"/>
          <w:color w:val="000000"/>
          <w:sz w:val="24"/>
          <w:szCs w:val="24"/>
          <w:lang w:val="ro-RO"/>
        </w:rPr>
        <w:t>Se va m</w:t>
      </w:r>
      <w:r w:rsidR="00AC127B" w:rsidRPr="00055AAD">
        <w:rPr>
          <w:rFonts w:ascii="Times New Roman" w:hAnsi="Times New Roman" w:cs="Times New Roman"/>
          <w:color w:val="000000"/>
          <w:sz w:val="24"/>
          <w:szCs w:val="24"/>
          <w:lang w:val="ro-RO"/>
        </w:rPr>
        <w:t>enține</w:t>
      </w:r>
      <w:r w:rsidRPr="00055AAD">
        <w:rPr>
          <w:rFonts w:ascii="Times New Roman" w:hAnsi="Times New Roman" w:cs="Times New Roman"/>
          <w:color w:val="000000"/>
          <w:sz w:val="24"/>
          <w:szCs w:val="24"/>
          <w:lang w:val="ro-RO"/>
        </w:rPr>
        <w:t xml:space="preserve"> </w:t>
      </w:r>
      <w:r w:rsidR="003C390C">
        <w:rPr>
          <w:rFonts w:ascii="Times New Roman" w:hAnsi="Times New Roman" w:cs="Times New Roman"/>
          <w:color w:val="000000"/>
          <w:sz w:val="24"/>
          <w:szCs w:val="24"/>
          <w:lang w:val="ro-RO"/>
        </w:rPr>
        <w:t xml:space="preserve">în </w:t>
      </w:r>
      <w:r w:rsidRPr="00055AAD">
        <w:rPr>
          <w:rFonts w:ascii="Times New Roman" w:hAnsi="Times New Roman" w:cs="Times New Roman"/>
          <w:color w:val="000000"/>
          <w:sz w:val="24"/>
          <w:szCs w:val="24"/>
          <w:lang w:val="ro-RO"/>
        </w:rPr>
        <w:t>permanent</w:t>
      </w:r>
      <w:r w:rsidR="005D0584">
        <w:rPr>
          <w:rFonts w:ascii="Times New Roman" w:hAnsi="Times New Roman" w:cs="Times New Roman"/>
          <w:color w:val="000000"/>
          <w:sz w:val="24"/>
          <w:szCs w:val="24"/>
          <w:lang w:val="ro-RO"/>
        </w:rPr>
        <w:t>ă</w:t>
      </w:r>
      <w:r w:rsidRPr="00055AAD">
        <w:rPr>
          <w:rFonts w:ascii="Times New Roman" w:hAnsi="Times New Roman" w:cs="Times New Roman"/>
          <w:color w:val="000000"/>
          <w:sz w:val="24"/>
          <w:szCs w:val="24"/>
          <w:lang w:val="ro-RO"/>
        </w:rPr>
        <w:t xml:space="preserve"> </w:t>
      </w:r>
      <w:r w:rsidR="003C390C">
        <w:rPr>
          <w:rFonts w:ascii="Times New Roman" w:hAnsi="Times New Roman" w:cs="Times New Roman"/>
          <w:color w:val="000000"/>
          <w:sz w:val="24"/>
          <w:szCs w:val="24"/>
          <w:lang w:val="ro-RO"/>
        </w:rPr>
        <w:t>o</w:t>
      </w:r>
      <w:r w:rsidRPr="00055AAD">
        <w:rPr>
          <w:rFonts w:ascii="Times New Roman" w:hAnsi="Times New Roman" w:cs="Times New Roman"/>
          <w:color w:val="000000"/>
          <w:sz w:val="24"/>
          <w:szCs w:val="24"/>
          <w:lang w:val="ro-RO"/>
        </w:rPr>
        <w:t xml:space="preserve"> suprapresiu</w:t>
      </w:r>
      <w:r w:rsidR="00EF16E1">
        <w:rPr>
          <w:rFonts w:ascii="Times New Roman" w:hAnsi="Times New Roman" w:cs="Times New Roman"/>
          <w:color w:val="000000"/>
          <w:sz w:val="24"/>
          <w:szCs w:val="24"/>
          <w:lang w:val="ro-RO"/>
        </w:rPr>
        <w:t>ne</w:t>
      </w:r>
      <w:r w:rsidRPr="00055AAD">
        <w:rPr>
          <w:rFonts w:ascii="Times New Roman" w:hAnsi="Times New Roman" w:cs="Times New Roman"/>
          <w:color w:val="000000"/>
          <w:sz w:val="24"/>
          <w:szCs w:val="24"/>
          <w:lang w:val="ro-RO"/>
        </w:rPr>
        <w:t xml:space="preserve"> de 100-200 mbar </w:t>
      </w:r>
      <w:r w:rsidR="003C390C">
        <w:rPr>
          <w:rFonts w:ascii="Times New Roman" w:hAnsi="Times New Roman" w:cs="Times New Roman"/>
          <w:color w:val="000000"/>
          <w:sz w:val="24"/>
          <w:szCs w:val="24"/>
          <w:lang w:val="ro-RO"/>
        </w:rPr>
        <w:t>î</w:t>
      </w:r>
      <w:r w:rsidR="003C390C" w:rsidRPr="00055AAD">
        <w:rPr>
          <w:rFonts w:ascii="Times New Roman" w:hAnsi="Times New Roman" w:cs="Times New Roman"/>
          <w:color w:val="000000"/>
          <w:sz w:val="24"/>
          <w:szCs w:val="24"/>
          <w:lang w:val="ro-RO"/>
        </w:rPr>
        <w:t>n rezervor</w:t>
      </w:r>
      <w:r w:rsidR="003C390C">
        <w:rPr>
          <w:rFonts w:ascii="Times New Roman" w:hAnsi="Times New Roman" w:cs="Times New Roman"/>
          <w:color w:val="000000"/>
          <w:sz w:val="24"/>
          <w:szCs w:val="24"/>
          <w:lang w:val="ro-RO"/>
        </w:rPr>
        <w:t>ul criogenic de stocare GNL</w:t>
      </w:r>
      <w:r w:rsidR="003C390C" w:rsidRPr="00055AAD">
        <w:rPr>
          <w:rFonts w:ascii="Times New Roman" w:hAnsi="Times New Roman" w:cs="Times New Roman"/>
          <w:color w:val="000000"/>
          <w:sz w:val="24"/>
          <w:szCs w:val="24"/>
          <w:lang w:val="ro-RO"/>
        </w:rPr>
        <w:t xml:space="preserve"> </w:t>
      </w:r>
      <w:r w:rsidRPr="00055AAD">
        <w:rPr>
          <w:rFonts w:ascii="Times New Roman" w:hAnsi="Times New Roman" w:cs="Times New Roman"/>
          <w:color w:val="000000"/>
          <w:sz w:val="24"/>
          <w:szCs w:val="24"/>
          <w:lang w:val="ro-RO"/>
        </w:rPr>
        <w:t xml:space="preserve">pentru a </w:t>
      </w:r>
      <w:r w:rsidR="00AC127B" w:rsidRPr="00055AAD">
        <w:rPr>
          <w:rFonts w:ascii="Times New Roman" w:hAnsi="Times New Roman" w:cs="Times New Roman"/>
          <w:color w:val="000000"/>
          <w:sz w:val="24"/>
          <w:szCs w:val="24"/>
          <w:lang w:val="ro-RO"/>
        </w:rPr>
        <w:t>împiedica</w:t>
      </w:r>
      <w:r w:rsidRPr="00055AAD">
        <w:rPr>
          <w:rFonts w:ascii="Times New Roman" w:hAnsi="Times New Roman" w:cs="Times New Roman"/>
          <w:color w:val="000000"/>
          <w:sz w:val="24"/>
          <w:szCs w:val="24"/>
          <w:lang w:val="ro-RO"/>
        </w:rPr>
        <w:t xml:space="preserve"> </w:t>
      </w:r>
      <w:r w:rsidR="00AC127B" w:rsidRPr="00055AAD">
        <w:rPr>
          <w:rFonts w:ascii="Times New Roman" w:hAnsi="Times New Roman" w:cs="Times New Roman"/>
          <w:color w:val="000000"/>
          <w:sz w:val="24"/>
          <w:szCs w:val="24"/>
          <w:lang w:val="ro-RO"/>
        </w:rPr>
        <w:t>pătrunderea</w:t>
      </w:r>
      <w:r w:rsidRPr="00055AAD">
        <w:rPr>
          <w:rFonts w:ascii="Times New Roman" w:hAnsi="Times New Roman" w:cs="Times New Roman"/>
          <w:color w:val="000000"/>
          <w:sz w:val="24"/>
          <w:szCs w:val="24"/>
          <w:lang w:val="ro-RO"/>
        </w:rPr>
        <w:t xml:space="preserve"> aerului.</w:t>
      </w:r>
    </w:p>
    <w:p w14:paraId="2D6DEFDE" w14:textId="77777777" w:rsidR="00475CB1" w:rsidRPr="00055AAD" w:rsidRDefault="00475CB1" w:rsidP="003C390C">
      <w:pPr>
        <w:tabs>
          <w:tab w:val="left" w:pos="0"/>
          <w:tab w:val="left" w:pos="90"/>
          <w:tab w:val="left" w:pos="360"/>
          <w:tab w:val="left" w:pos="450"/>
          <w:tab w:val="left" w:pos="990"/>
          <w:tab w:val="left" w:pos="1080"/>
          <w:tab w:val="left" w:pos="9514"/>
        </w:tabs>
        <w:spacing w:after="0" w:line="360" w:lineRule="auto"/>
        <w:ind w:right="26"/>
        <w:jc w:val="both"/>
        <w:rPr>
          <w:rFonts w:ascii="Times New Roman" w:hAnsi="Times New Roman" w:cs="Times New Roman"/>
          <w:color w:val="000000"/>
          <w:sz w:val="24"/>
          <w:szCs w:val="24"/>
          <w:lang w:val="ro-RO"/>
        </w:rPr>
      </w:pPr>
    </w:p>
    <w:p w14:paraId="37F0C340" w14:textId="01FF959C" w:rsidR="00F31F04" w:rsidRPr="00055AAD" w:rsidRDefault="00F31F04" w:rsidP="00EF16E1">
      <w:pPr>
        <w:tabs>
          <w:tab w:val="left" w:pos="0"/>
          <w:tab w:val="left" w:pos="90"/>
          <w:tab w:val="left" w:pos="360"/>
          <w:tab w:val="left" w:pos="450"/>
          <w:tab w:val="left" w:pos="990"/>
          <w:tab w:val="left" w:pos="1080"/>
          <w:tab w:val="left" w:pos="9514"/>
        </w:tabs>
        <w:spacing w:after="0" w:line="360" w:lineRule="auto"/>
        <w:ind w:right="26"/>
        <w:jc w:val="both"/>
        <w:rPr>
          <w:rFonts w:ascii="Times New Roman" w:hAnsi="Times New Roman" w:cs="Times New Roman"/>
          <w:b/>
          <w:sz w:val="24"/>
          <w:szCs w:val="24"/>
          <w:lang w:val="ro-RO"/>
        </w:rPr>
      </w:pPr>
      <w:r w:rsidRPr="00055AAD">
        <w:rPr>
          <w:rFonts w:ascii="Times New Roman" w:hAnsi="Times New Roman" w:cs="Times New Roman"/>
          <w:sz w:val="24"/>
          <w:szCs w:val="24"/>
          <w:lang w:val="ro-RO"/>
        </w:rPr>
        <w:br/>
      </w:r>
      <w:bookmarkStart w:id="21" w:name="_Hlk12617479"/>
      <w:r w:rsidRPr="00055AAD">
        <w:rPr>
          <w:rFonts w:ascii="Times New Roman" w:hAnsi="Times New Roman" w:cs="Times New Roman"/>
          <w:b/>
          <w:bCs/>
          <w:sz w:val="24"/>
          <w:szCs w:val="24"/>
          <w:lang w:val="ro-RO"/>
        </w:rPr>
        <w:t>10. SISTEME DE CONTROL</w:t>
      </w:r>
      <w:r w:rsidR="00E90DA8">
        <w:rPr>
          <w:rFonts w:ascii="Times New Roman" w:hAnsi="Times New Roman" w:cs="Times New Roman"/>
          <w:b/>
          <w:bCs/>
          <w:sz w:val="24"/>
          <w:szCs w:val="24"/>
          <w:lang w:val="ro-RO"/>
        </w:rPr>
        <w:t>,</w:t>
      </w:r>
      <w:r w:rsidRPr="00055AAD">
        <w:rPr>
          <w:rFonts w:ascii="Times New Roman" w:hAnsi="Times New Roman" w:cs="Times New Roman"/>
          <w:b/>
          <w:bCs/>
          <w:sz w:val="24"/>
          <w:szCs w:val="24"/>
          <w:lang w:val="ro-RO"/>
        </w:rPr>
        <w:t xml:space="preserve"> SEMNALIZARE</w:t>
      </w:r>
      <w:r w:rsidR="00B64C94" w:rsidRPr="00055AAD">
        <w:rPr>
          <w:rFonts w:ascii="Times New Roman" w:hAnsi="Times New Roman" w:cs="Times New Roman"/>
          <w:b/>
          <w:bCs/>
          <w:sz w:val="24"/>
          <w:szCs w:val="24"/>
          <w:lang w:val="ro-RO"/>
        </w:rPr>
        <w:t xml:space="preserve"> </w:t>
      </w:r>
      <w:r w:rsidR="003C390C" w:rsidRPr="00055AAD">
        <w:rPr>
          <w:rFonts w:ascii="Times New Roman" w:hAnsi="Times New Roman" w:cs="Times New Roman"/>
          <w:b/>
          <w:bCs/>
          <w:sz w:val="24"/>
          <w:szCs w:val="24"/>
          <w:lang w:val="ro-RO"/>
        </w:rPr>
        <w:t>ȘI</w:t>
      </w:r>
      <w:r w:rsidR="00B64C94" w:rsidRPr="00055AAD">
        <w:rPr>
          <w:rFonts w:ascii="Times New Roman" w:hAnsi="Times New Roman" w:cs="Times New Roman"/>
          <w:b/>
          <w:bCs/>
          <w:sz w:val="24"/>
          <w:szCs w:val="24"/>
          <w:lang w:val="ro-RO"/>
        </w:rPr>
        <w:t xml:space="preserve"> </w:t>
      </w:r>
      <w:r w:rsidRPr="00055AAD">
        <w:rPr>
          <w:rFonts w:ascii="Times New Roman" w:hAnsi="Times New Roman" w:cs="Times New Roman"/>
          <w:b/>
          <w:bCs/>
          <w:sz w:val="24"/>
          <w:szCs w:val="24"/>
          <w:lang w:val="ro-RO"/>
        </w:rPr>
        <w:t xml:space="preserve">DETECTARE </w:t>
      </w:r>
      <w:r w:rsidR="003C390C">
        <w:rPr>
          <w:rFonts w:ascii="Times New Roman" w:hAnsi="Times New Roman" w:cs="Times New Roman"/>
          <w:b/>
          <w:bCs/>
          <w:sz w:val="24"/>
          <w:szCs w:val="24"/>
          <w:lang w:val="ro-RO"/>
        </w:rPr>
        <w:t xml:space="preserve">A </w:t>
      </w:r>
      <w:r w:rsidRPr="00055AAD">
        <w:rPr>
          <w:rFonts w:ascii="Times New Roman" w:hAnsi="Times New Roman" w:cs="Times New Roman"/>
          <w:b/>
          <w:bCs/>
          <w:sz w:val="24"/>
          <w:szCs w:val="24"/>
          <w:lang w:val="ro-RO"/>
        </w:rPr>
        <w:t>SC</w:t>
      </w:r>
      <w:r w:rsidR="00E90DA8">
        <w:rPr>
          <w:rFonts w:ascii="Times New Roman" w:hAnsi="Times New Roman" w:cs="Times New Roman"/>
          <w:b/>
          <w:bCs/>
          <w:sz w:val="24"/>
          <w:szCs w:val="24"/>
          <w:lang w:val="ro-RO"/>
        </w:rPr>
        <w:t>Ă</w:t>
      </w:r>
      <w:r w:rsidRPr="00055AAD">
        <w:rPr>
          <w:rFonts w:ascii="Times New Roman" w:hAnsi="Times New Roman" w:cs="Times New Roman"/>
          <w:b/>
          <w:bCs/>
          <w:sz w:val="24"/>
          <w:szCs w:val="24"/>
          <w:lang w:val="ro-RO"/>
        </w:rPr>
        <w:t>P</w:t>
      </w:r>
      <w:r w:rsidR="00E90DA8">
        <w:rPr>
          <w:rFonts w:ascii="Times New Roman" w:hAnsi="Times New Roman" w:cs="Times New Roman"/>
          <w:b/>
          <w:bCs/>
          <w:sz w:val="24"/>
          <w:szCs w:val="24"/>
          <w:lang w:val="ro-RO"/>
        </w:rPr>
        <w:t>Ă</w:t>
      </w:r>
      <w:r w:rsidRPr="00055AAD">
        <w:rPr>
          <w:rFonts w:ascii="Times New Roman" w:hAnsi="Times New Roman" w:cs="Times New Roman"/>
          <w:b/>
          <w:bCs/>
          <w:sz w:val="24"/>
          <w:szCs w:val="24"/>
          <w:lang w:val="ro-RO"/>
        </w:rPr>
        <w:t>RI</w:t>
      </w:r>
      <w:r w:rsidR="003C390C">
        <w:rPr>
          <w:rFonts w:ascii="Times New Roman" w:hAnsi="Times New Roman" w:cs="Times New Roman"/>
          <w:b/>
          <w:bCs/>
          <w:sz w:val="24"/>
          <w:szCs w:val="24"/>
          <w:lang w:val="ro-RO"/>
        </w:rPr>
        <w:t>LOR</w:t>
      </w:r>
      <w:r w:rsidRPr="00055AAD">
        <w:rPr>
          <w:rFonts w:ascii="Times New Roman" w:hAnsi="Times New Roman" w:cs="Times New Roman"/>
          <w:b/>
          <w:bCs/>
          <w:sz w:val="24"/>
          <w:szCs w:val="24"/>
          <w:lang w:val="ro-RO"/>
        </w:rPr>
        <w:t xml:space="preserve"> DE GNL LA REZERVORUL </w:t>
      </w:r>
      <w:r w:rsidR="003C390C">
        <w:rPr>
          <w:rFonts w:ascii="Times New Roman" w:hAnsi="Times New Roman" w:cs="Times New Roman"/>
          <w:b/>
          <w:bCs/>
          <w:sz w:val="24"/>
          <w:szCs w:val="24"/>
          <w:lang w:val="ro-RO"/>
        </w:rPr>
        <w:t xml:space="preserve">CRIOGENIC </w:t>
      </w:r>
      <w:r w:rsidRPr="00055AAD">
        <w:rPr>
          <w:rFonts w:ascii="Times New Roman" w:hAnsi="Times New Roman" w:cs="Times New Roman"/>
          <w:b/>
          <w:bCs/>
          <w:sz w:val="24"/>
          <w:szCs w:val="24"/>
          <w:lang w:val="ro-RO"/>
        </w:rPr>
        <w:t>DE STOCARE</w:t>
      </w:r>
      <w:r w:rsidR="003C390C">
        <w:rPr>
          <w:rFonts w:ascii="Times New Roman" w:hAnsi="Times New Roman" w:cs="Times New Roman"/>
          <w:b/>
          <w:bCs/>
          <w:sz w:val="24"/>
          <w:szCs w:val="24"/>
          <w:lang w:val="ro-RO"/>
        </w:rPr>
        <w:t xml:space="preserve"> GNL</w:t>
      </w:r>
      <w:r w:rsidR="00B64C94" w:rsidRPr="00055AAD">
        <w:rPr>
          <w:rFonts w:ascii="Times New Roman" w:hAnsi="Times New Roman" w:cs="Times New Roman"/>
          <w:b/>
          <w:bCs/>
          <w:sz w:val="24"/>
          <w:szCs w:val="24"/>
          <w:lang w:val="ro-RO"/>
        </w:rPr>
        <w:t xml:space="preserve"> </w:t>
      </w:r>
      <w:r w:rsidR="003C390C" w:rsidRPr="00055AAD">
        <w:rPr>
          <w:rFonts w:ascii="Times New Roman" w:hAnsi="Times New Roman" w:cs="Times New Roman"/>
          <w:b/>
          <w:bCs/>
          <w:sz w:val="24"/>
          <w:szCs w:val="24"/>
          <w:lang w:val="ro-RO"/>
        </w:rPr>
        <w:t>ȘI</w:t>
      </w:r>
      <w:r w:rsidR="00B64C94" w:rsidRPr="00055AAD">
        <w:rPr>
          <w:rFonts w:ascii="Times New Roman" w:hAnsi="Times New Roman" w:cs="Times New Roman"/>
          <w:b/>
          <w:bCs/>
          <w:sz w:val="24"/>
          <w:szCs w:val="24"/>
          <w:lang w:val="ro-RO"/>
        </w:rPr>
        <w:t xml:space="preserve"> </w:t>
      </w:r>
      <w:r w:rsidR="003C390C">
        <w:rPr>
          <w:rFonts w:ascii="Times New Roman" w:hAnsi="Times New Roman" w:cs="Times New Roman"/>
          <w:b/>
          <w:bCs/>
          <w:sz w:val="24"/>
          <w:szCs w:val="24"/>
          <w:lang w:val="ro-RO"/>
        </w:rPr>
        <w:t xml:space="preserve">LA </w:t>
      </w:r>
      <w:r w:rsidRPr="00055AAD">
        <w:rPr>
          <w:rFonts w:ascii="Times New Roman" w:hAnsi="Times New Roman" w:cs="Times New Roman"/>
          <w:b/>
          <w:bCs/>
          <w:sz w:val="24"/>
          <w:szCs w:val="24"/>
          <w:lang w:val="ro-RO"/>
        </w:rPr>
        <w:t xml:space="preserve">SISTEMUL DE </w:t>
      </w:r>
      <w:r w:rsidR="00221CF2" w:rsidRPr="00055AAD">
        <w:rPr>
          <w:rFonts w:ascii="Times New Roman" w:hAnsi="Times New Roman" w:cs="Times New Roman"/>
          <w:b/>
          <w:bCs/>
          <w:sz w:val="24"/>
          <w:szCs w:val="24"/>
          <w:lang w:val="ro-RO"/>
        </w:rPr>
        <w:t xml:space="preserve">REGAZEIFICARE </w:t>
      </w:r>
      <w:r w:rsidRPr="00055AAD">
        <w:rPr>
          <w:rFonts w:ascii="Times New Roman" w:hAnsi="Times New Roman" w:cs="Times New Roman"/>
          <w:b/>
          <w:bCs/>
          <w:sz w:val="24"/>
          <w:szCs w:val="24"/>
          <w:lang w:val="ro-RO"/>
        </w:rPr>
        <w:t xml:space="preserve">GNL </w:t>
      </w:r>
    </w:p>
    <w:p w14:paraId="2A7F4279" w14:textId="266804D6" w:rsidR="00F31F04" w:rsidRPr="00055AAD" w:rsidRDefault="00FB6D25" w:rsidP="00F31F04">
      <w:pPr>
        <w:tabs>
          <w:tab w:val="left" w:pos="0"/>
          <w:tab w:val="left" w:pos="90"/>
          <w:tab w:val="left" w:pos="360"/>
          <w:tab w:val="left" w:pos="450"/>
          <w:tab w:val="left" w:pos="54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F31F04" w:rsidRPr="00055AAD">
        <w:rPr>
          <w:rFonts w:ascii="Times New Roman" w:hAnsi="Times New Roman" w:cs="Times New Roman"/>
          <w:sz w:val="24"/>
          <w:szCs w:val="24"/>
          <w:lang w:val="ro-RO"/>
        </w:rPr>
        <w:t xml:space="preserve">10.1. </w:t>
      </w:r>
      <w:r w:rsidR="003C390C">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w:t>
      </w:r>
      <w:r w:rsidR="00AC127B" w:rsidRPr="00055AAD">
        <w:rPr>
          <w:rFonts w:ascii="Times New Roman" w:hAnsi="Times New Roman" w:cs="Times New Roman"/>
          <w:sz w:val="24"/>
          <w:szCs w:val="24"/>
          <w:lang w:val="ro-RO"/>
        </w:rPr>
        <w:t>situația</w:t>
      </w:r>
      <w:r w:rsidR="00F31F04" w:rsidRPr="00055AAD">
        <w:rPr>
          <w:rFonts w:ascii="Times New Roman" w:hAnsi="Times New Roman" w:cs="Times New Roman"/>
          <w:sz w:val="24"/>
          <w:szCs w:val="24"/>
          <w:lang w:val="ro-RO"/>
        </w:rPr>
        <w:t xml:space="preserve"> </w:t>
      </w:r>
      <w:r w:rsidR="003C390C">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care rezervorul </w:t>
      </w:r>
      <w:r w:rsidR="003C390C">
        <w:rPr>
          <w:rFonts w:ascii="Times New Roman" w:hAnsi="Times New Roman" w:cs="Times New Roman"/>
          <w:color w:val="000000"/>
          <w:sz w:val="24"/>
          <w:szCs w:val="24"/>
          <w:lang w:val="ro-RO"/>
        </w:rPr>
        <w:t>criogenic de stocare GNL</w:t>
      </w:r>
      <w:r w:rsidR="003C390C"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este montat </w:t>
      </w:r>
      <w:r w:rsidR="00AC127B" w:rsidRPr="00055AAD">
        <w:rPr>
          <w:rFonts w:ascii="Times New Roman" w:hAnsi="Times New Roman" w:cs="Times New Roman"/>
          <w:sz w:val="24"/>
          <w:szCs w:val="24"/>
          <w:lang w:val="ro-RO"/>
        </w:rPr>
        <w:t>într-o</w:t>
      </w:r>
      <w:r w:rsidR="00F31F04" w:rsidRPr="00055AAD">
        <w:rPr>
          <w:rFonts w:ascii="Times New Roman" w:hAnsi="Times New Roman" w:cs="Times New Roman"/>
          <w:sz w:val="24"/>
          <w:szCs w:val="24"/>
          <w:lang w:val="ro-RO"/>
        </w:rPr>
        <w:t xml:space="preserve"> cuva betonat</w:t>
      </w:r>
      <w:r w:rsidR="003C390C">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se va avea în vedere instalarea de senzori  de detectare a scurgerilor  </w:t>
      </w:r>
      <w:r w:rsidR="003C390C">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cuva de </w:t>
      </w:r>
      <w:r w:rsidR="00AC127B" w:rsidRPr="00055AAD">
        <w:rPr>
          <w:rFonts w:ascii="Times New Roman" w:hAnsi="Times New Roman" w:cs="Times New Roman"/>
          <w:sz w:val="24"/>
          <w:szCs w:val="24"/>
          <w:lang w:val="ro-RO"/>
        </w:rPr>
        <w:t>retenție</w:t>
      </w:r>
      <w:r w:rsidR="007A2B48" w:rsidRPr="00055AAD">
        <w:rPr>
          <w:rFonts w:ascii="Times New Roman" w:hAnsi="Times New Roman" w:cs="Times New Roman"/>
          <w:sz w:val="24"/>
          <w:szCs w:val="24"/>
          <w:lang w:val="ro-RO"/>
        </w:rPr>
        <w:t xml:space="preserve"> pentru a </w:t>
      </w:r>
      <w:r w:rsidR="00C07D8D" w:rsidRPr="00055AAD">
        <w:rPr>
          <w:rFonts w:ascii="Times New Roman" w:hAnsi="Times New Roman" w:cs="Times New Roman"/>
          <w:sz w:val="24"/>
          <w:szCs w:val="24"/>
          <w:lang w:val="ro-RO"/>
        </w:rPr>
        <w:t xml:space="preserve">identifica eventualele scurgeri provocate de </w:t>
      </w:r>
      <w:r w:rsidR="007A2B48" w:rsidRPr="00055AAD">
        <w:rPr>
          <w:rFonts w:ascii="Times New Roman" w:hAnsi="Times New Roman" w:cs="Times New Roman"/>
          <w:sz w:val="24"/>
          <w:szCs w:val="24"/>
          <w:lang w:val="ro-RO"/>
        </w:rPr>
        <w:t xml:space="preserve"> </w:t>
      </w:r>
      <w:r w:rsidR="00C07D8D" w:rsidRPr="00055AAD">
        <w:rPr>
          <w:rFonts w:ascii="Times New Roman" w:hAnsi="Times New Roman" w:cs="Times New Roman"/>
          <w:sz w:val="24"/>
          <w:szCs w:val="24"/>
          <w:lang w:val="ro-RO"/>
        </w:rPr>
        <w:t>apariția</w:t>
      </w:r>
      <w:r w:rsidR="007A2B48" w:rsidRPr="00055AAD">
        <w:rPr>
          <w:rFonts w:ascii="Times New Roman" w:hAnsi="Times New Roman" w:cs="Times New Roman"/>
          <w:sz w:val="24"/>
          <w:szCs w:val="24"/>
          <w:lang w:val="ro-RO"/>
        </w:rPr>
        <w:t xml:space="preserve"> fenome</w:t>
      </w:r>
      <w:r w:rsidR="00C07D8D" w:rsidRPr="00055AAD">
        <w:rPr>
          <w:rFonts w:ascii="Times New Roman" w:hAnsi="Times New Roman" w:cs="Times New Roman"/>
          <w:sz w:val="24"/>
          <w:szCs w:val="24"/>
          <w:lang w:val="ro-RO"/>
        </w:rPr>
        <w:t>ne</w:t>
      </w:r>
      <w:r w:rsidR="007A2B48" w:rsidRPr="00055AAD">
        <w:rPr>
          <w:rFonts w:ascii="Times New Roman" w:hAnsi="Times New Roman" w:cs="Times New Roman"/>
          <w:sz w:val="24"/>
          <w:szCs w:val="24"/>
          <w:lang w:val="ro-RO"/>
        </w:rPr>
        <w:t>lor de</w:t>
      </w:r>
      <w:r w:rsidR="00C07D8D" w:rsidRPr="00055AAD">
        <w:rPr>
          <w:rFonts w:ascii="Times New Roman" w:hAnsi="Times New Roman" w:cs="Times New Roman"/>
          <w:sz w:val="24"/>
          <w:szCs w:val="24"/>
          <w:lang w:val="ro-RO"/>
        </w:rPr>
        <w:t>scrise</w:t>
      </w:r>
      <w:r w:rsidR="007A2B48" w:rsidRPr="00055AAD">
        <w:rPr>
          <w:rFonts w:ascii="Times New Roman" w:hAnsi="Times New Roman" w:cs="Times New Roman"/>
          <w:sz w:val="24"/>
          <w:szCs w:val="24"/>
          <w:lang w:val="ro-RO"/>
        </w:rPr>
        <w:t xml:space="preserve"> la </w:t>
      </w:r>
      <w:r w:rsidR="00C07D8D" w:rsidRPr="00055AAD">
        <w:rPr>
          <w:rFonts w:ascii="Times New Roman" w:hAnsi="Times New Roman" w:cs="Times New Roman"/>
          <w:sz w:val="24"/>
          <w:szCs w:val="24"/>
          <w:lang w:val="ro-RO"/>
        </w:rPr>
        <w:t xml:space="preserve">articolul </w:t>
      </w:r>
      <w:r w:rsidR="007A2B48" w:rsidRPr="00055AAD">
        <w:rPr>
          <w:rFonts w:ascii="Times New Roman" w:hAnsi="Times New Roman" w:cs="Times New Roman"/>
          <w:sz w:val="24"/>
          <w:szCs w:val="24"/>
          <w:lang w:val="ro-RO"/>
        </w:rPr>
        <w:t>3.16</w:t>
      </w:r>
      <w:r w:rsidR="00D561E9">
        <w:rPr>
          <w:rFonts w:ascii="Times New Roman" w:hAnsi="Times New Roman" w:cs="Times New Roman"/>
          <w:sz w:val="24"/>
          <w:szCs w:val="24"/>
          <w:lang w:val="ro-RO"/>
        </w:rPr>
        <w:t>.</w:t>
      </w:r>
    </w:p>
    <w:p w14:paraId="6F25D5B9" w14:textId="451B3825" w:rsidR="00F31F04" w:rsidRPr="00055AAD" w:rsidRDefault="00FB6D25" w:rsidP="00F31F04">
      <w:pPr>
        <w:tabs>
          <w:tab w:val="left" w:pos="0"/>
          <w:tab w:val="left" w:pos="90"/>
          <w:tab w:val="left" w:pos="360"/>
          <w:tab w:val="left" w:pos="450"/>
          <w:tab w:val="left" w:pos="540"/>
          <w:tab w:val="left" w:pos="1080"/>
          <w:tab w:val="left" w:pos="9514"/>
        </w:tabs>
        <w:spacing w:after="0" w:line="360" w:lineRule="auto"/>
        <w:ind w:right="26"/>
        <w:contextualSpacing/>
        <w:jc w:val="both"/>
        <w:rPr>
          <w:rFonts w:ascii="Times New Roman" w:hAnsi="Times New Roman" w:cs="Times New Roman"/>
          <w:sz w:val="24"/>
          <w:szCs w:val="24"/>
          <w:lang w:val="ro-RO"/>
        </w:rPr>
      </w:pPr>
      <w:bookmarkStart w:id="22" w:name="_Hlk49859331"/>
      <w:r w:rsidRPr="00055AAD">
        <w:rPr>
          <w:rFonts w:ascii="Times New Roman" w:hAnsi="Times New Roman" w:cs="Times New Roman"/>
          <w:sz w:val="24"/>
          <w:szCs w:val="24"/>
          <w:lang w:val="ro-RO"/>
        </w:rPr>
        <w:t xml:space="preserve">Art. </w:t>
      </w:r>
      <w:bookmarkEnd w:id="22"/>
      <w:r w:rsidR="00F31F04" w:rsidRPr="00055AAD">
        <w:rPr>
          <w:rFonts w:ascii="Times New Roman" w:hAnsi="Times New Roman" w:cs="Times New Roman"/>
          <w:sz w:val="24"/>
          <w:szCs w:val="24"/>
          <w:lang w:val="ro-RO"/>
        </w:rPr>
        <w:t>10.2.  Scurgerea accidentală de GNL trebuie sesizat</w:t>
      </w:r>
      <w:r w:rsidR="003C390C">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prin detectarea temperaturilor scă</w:t>
      </w:r>
      <w:r w:rsidR="00AC127B" w:rsidRPr="00055AAD">
        <w:rPr>
          <w:rFonts w:ascii="Times New Roman" w:hAnsi="Times New Roman" w:cs="Times New Roman"/>
          <w:sz w:val="24"/>
          <w:szCs w:val="24"/>
          <w:lang w:val="ro-RO"/>
        </w:rPr>
        <w:t xml:space="preserve">zute care apar </w:t>
      </w:r>
      <w:r w:rsidR="003C390C">
        <w:rPr>
          <w:rFonts w:ascii="Times New Roman" w:hAnsi="Times New Roman" w:cs="Times New Roman"/>
          <w:sz w:val="24"/>
          <w:szCs w:val="24"/>
          <w:lang w:val="ro-RO"/>
        </w:rPr>
        <w:t>î</w:t>
      </w:r>
      <w:r w:rsidR="00AC127B" w:rsidRPr="00055AAD">
        <w:rPr>
          <w:rFonts w:ascii="Times New Roman" w:hAnsi="Times New Roman" w:cs="Times New Roman"/>
          <w:sz w:val="24"/>
          <w:szCs w:val="24"/>
          <w:lang w:val="ro-RO"/>
        </w:rPr>
        <w:t>n cuva betonat</w:t>
      </w:r>
      <w:r w:rsidR="003C390C">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senzorii pentru temperatur</w:t>
      </w:r>
      <w:r w:rsidR="003C390C">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trebuie să fie instalați pe suprafața fundației î</w:t>
      </w:r>
      <w:r w:rsidR="00AC127B" w:rsidRPr="00055AAD">
        <w:rPr>
          <w:rFonts w:ascii="Times New Roman" w:hAnsi="Times New Roman" w:cs="Times New Roman"/>
          <w:sz w:val="24"/>
          <w:szCs w:val="24"/>
          <w:lang w:val="ro-RO"/>
        </w:rPr>
        <w:t>n zonele cu cea mai probabila</w:t>
      </w:r>
      <w:r w:rsidR="00EF16E1">
        <w:rPr>
          <w:rFonts w:ascii="Times New Roman" w:hAnsi="Times New Roman" w:cs="Times New Roman"/>
          <w:sz w:val="24"/>
          <w:szCs w:val="24"/>
          <w:lang w:val="ro-RO"/>
        </w:rPr>
        <w:t xml:space="preserve"> apariție </w:t>
      </w:r>
      <w:r w:rsidR="00F31F04" w:rsidRPr="00055AAD">
        <w:rPr>
          <w:rFonts w:ascii="Times New Roman" w:hAnsi="Times New Roman" w:cs="Times New Roman"/>
          <w:sz w:val="24"/>
          <w:szCs w:val="24"/>
          <w:lang w:val="ro-RO"/>
        </w:rPr>
        <w:t>de GNL.</w:t>
      </w:r>
    </w:p>
    <w:p w14:paraId="19851C23" w14:textId="4045BF4E" w:rsidR="00F31F04" w:rsidRPr="00055AAD" w:rsidRDefault="00FB6D25" w:rsidP="00F31F04">
      <w:pPr>
        <w:tabs>
          <w:tab w:val="left" w:pos="0"/>
          <w:tab w:val="left" w:pos="90"/>
          <w:tab w:val="left" w:pos="360"/>
          <w:tab w:val="left" w:pos="450"/>
          <w:tab w:val="left" w:pos="54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10.3. Este necesar s</w:t>
      </w:r>
      <w:r w:rsidR="00D561E9">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se echipeze cuva</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 xml:space="preserve">cu senzori pentru depistarea vaporilor de GNL pentru a depista din timp </w:t>
      </w:r>
      <w:r w:rsidR="008E0AEC" w:rsidRPr="00055AAD">
        <w:rPr>
          <w:rFonts w:ascii="Times New Roman" w:hAnsi="Times New Roman" w:cs="Times New Roman"/>
          <w:sz w:val="24"/>
          <w:szCs w:val="24"/>
          <w:lang w:val="ro-RO"/>
        </w:rPr>
        <w:t>concentrația</w:t>
      </w:r>
      <w:r w:rsidR="00F31F04" w:rsidRPr="00055AAD">
        <w:rPr>
          <w:rFonts w:ascii="Times New Roman" w:hAnsi="Times New Roman" w:cs="Times New Roman"/>
          <w:sz w:val="24"/>
          <w:szCs w:val="24"/>
          <w:lang w:val="ro-RO"/>
        </w:rPr>
        <w:t xml:space="preserve"> cu pericol de explozie</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neatingerea pragului l</w:t>
      </w:r>
      <w:r w:rsidR="00685A08" w:rsidRPr="00055AAD">
        <w:rPr>
          <w:rFonts w:ascii="Times New Roman" w:hAnsi="Times New Roman" w:cs="Times New Roman"/>
          <w:sz w:val="24"/>
          <w:szCs w:val="24"/>
          <w:lang w:val="ro-RO"/>
        </w:rPr>
        <w:t xml:space="preserve">imitei inferioare de </w:t>
      </w:r>
      <w:r w:rsidR="00920E69" w:rsidRPr="00055AAD">
        <w:rPr>
          <w:rFonts w:ascii="Times New Roman" w:hAnsi="Times New Roman" w:cs="Times New Roman"/>
          <w:sz w:val="24"/>
          <w:szCs w:val="24"/>
          <w:lang w:val="ro-RO"/>
        </w:rPr>
        <w:t xml:space="preserve">inflamabilitate </w:t>
      </w:r>
      <w:r w:rsidR="00685A08" w:rsidRPr="00055AAD">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L</w:t>
      </w:r>
      <w:r w:rsidR="00920E69" w:rsidRPr="00055AAD">
        <w:rPr>
          <w:rFonts w:ascii="Times New Roman" w:hAnsi="Times New Roman" w:cs="Times New Roman"/>
          <w:sz w:val="24"/>
          <w:szCs w:val="24"/>
          <w:lang w:val="ro-RO"/>
        </w:rPr>
        <w:t>F</w:t>
      </w:r>
      <w:r w:rsidR="008E0AEC" w:rsidRPr="00055AAD">
        <w:rPr>
          <w:rFonts w:ascii="Times New Roman" w:hAnsi="Times New Roman" w:cs="Times New Roman"/>
          <w:sz w:val="24"/>
          <w:szCs w:val="24"/>
          <w:lang w:val="ro-RO"/>
        </w:rPr>
        <w:t xml:space="preserve">L de 5 %  </w:t>
      </w:r>
      <w:r w:rsidR="003C390C">
        <w:rPr>
          <w:rFonts w:ascii="Times New Roman" w:hAnsi="Times New Roman" w:cs="Times New Roman"/>
          <w:sz w:val="24"/>
          <w:szCs w:val="24"/>
          <w:lang w:val="ro-RO"/>
        </w:rPr>
        <w:t>v</w:t>
      </w:r>
      <w:r w:rsidR="008E0AEC" w:rsidRPr="00055AAD">
        <w:rPr>
          <w:rFonts w:ascii="Times New Roman" w:hAnsi="Times New Roman" w:cs="Times New Roman"/>
          <w:sz w:val="24"/>
          <w:szCs w:val="24"/>
          <w:lang w:val="ro-RO"/>
        </w:rPr>
        <w:t xml:space="preserve">apori de GNL </w:t>
      </w:r>
      <w:r w:rsidR="003C390C">
        <w:rPr>
          <w:rFonts w:ascii="Times New Roman" w:hAnsi="Times New Roman" w:cs="Times New Roman"/>
          <w:sz w:val="24"/>
          <w:szCs w:val="24"/>
          <w:lang w:val="ro-RO"/>
        </w:rPr>
        <w:t>î</w:t>
      </w:r>
      <w:r w:rsidR="008E0AEC" w:rsidRPr="00055AAD">
        <w:rPr>
          <w:rFonts w:ascii="Times New Roman" w:hAnsi="Times New Roman" w:cs="Times New Roman"/>
          <w:sz w:val="24"/>
          <w:szCs w:val="24"/>
          <w:lang w:val="ro-RO"/>
        </w:rPr>
        <w:t>n aer</w:t>
      </w:r>
      <w:r w:rsidR="00F31F04" w:rsidRPr="00055AAD">
        <w:rPr>
          <w:rFonts w:ascii="Times New Roman" w:hAnsi="Times New Roman" w:cs="Times New Roman"/>
          <w:sz w:val="24"/>
          <w:szCs w:val="24"/>
          <w:lang w:val="ro-RO"/>
        </w:rPr>
        <w:t>)</w:t>
      </w:r>
      <w:r w:rsidR="00AB6B07" w:rsidRPr="00055AAD">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p>
    <w:p w14:paraId="4D86118B" w14:textId="5CE6B3B1" w:rsidR="00F31F04" w:rsidRPr="00055AAD" w:rsidRDefault="00FB6D25" w:rsidP="00F31F04">
      <w:pPr>
        <w:tabs>
          <w:tab w:val="left" w:pos="0"/>
          <w:tab w:val="left" w:pos="90"/>
          <w:tab w:val="left" w:pos="360"/>
          <w:tab w:val="left" w:pos="450"/>
          <w:tab w:val="left" w:pos="54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10.</w:t>
      </w:r>
      <w:r w:rsidR="00D561E9">
        <w:rPr>
          <w:rFonts w:ascii="Times New Roman" w:hAnsi="Times New Roman" w:cs="Times New Roman"/>
          <w:sz w:val="24"/>
          <w:szCs w:val="24"/>
          <w:lang w:val="ro-RO"/>
        </w:rPr>
        <w:t>4</w:t>
      </w:r>
      <w:r w:rsidR="00F31F04" w:rsidRPr="00055AAD">
        <w:rPr>
          <w:rFonts w:ascii="Times New Roman" w:hAnsi="Times New Roman" w:cs="Times New Roman"/>
          <w:sz w:val="24"/>
          <w:szCs w:val="24"/>
          <w:lang w:val="ro-RO"/>
        </w:rPr>
        <w:t xml:space="preserve">. </w:t>
      </w:r>
      <w:r w:rsidR="00E35FAF">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cazul </w:t>
      </w:r>
      <w:r w:rsidR="00D561E9">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care include</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vaporizatorul</w:t>
      </w:r>
      <w:r w:rsidR="00D561E9">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r w:rsidR="00E35FAF">
        <w:rPr>
          <w:rFonts w:ascii="Times New Roman" w:hAnsi="Times New Roman" w:cs="Times New Roman"/>
          <w:sz w:val="24"/>
          <w:szCs w:val="24"/>
          <w:lang w:val="ro-RO"/>
        </w:rPr>
        <w:t>c</w:t>
      </w:r>
      <w:r w:rsidR="00E35FAF" w:rsidRPr="00055AAD">
        <w:rPr>
          <w:rFonts w:ascii="Times New Roman" w:hAnsi="Times New Roman" w:cs="Times New Roman"/>
          <w:sz w:val="24"/>
          <w:szCs w:val="24"/>
          <w:lang w:val="ro-RO"/>
        </w:rPr>
        <w:t xml:space="preserve">uva </w:t>
      </w:r>
      <w:r w:rsidR="00F31F04" w:rsidRPr="00055AAD">
        <w:rPr>
          <w:rFonts w:ascii="Times New Roman" w:hAnsi="Times New Roman" w:cs="Times New Roman"/>
          <w:sz w:val="24"/>
          <w:szCs w:val="24"/>
          <w:lang w:val="ro-RO"/>
        </w:rPr>
        <w:t xml:space="preserve">poate fi </w:t>
      </w:r>
      <w:r w:rsidR="00685A08" w:rsidRPr="00055AAD">
        <w:rPr>
          <w:rFonts w:ascii="Times New Roman" w:hAnsi="Times New Roman" w:cs="Times New Roman"/>
          <w:sz w:val="24"/>
          <w:szCs w:val="24"/>
          <w:lang w:val="ro-RO"/>
        </w:rPr>
        <w:t>împărțit</w:t>
      </w:r>
      <w:r w:rsidR="00E35FAF">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w:t>
      </w:r>
      <w:r w:rsidR="00E35FAF">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2 compartimente pentru a limita vaporizarea GNL și, prin urmare, emisia de gaz în atmosfer</w:t>
      </w:r>
      <w:r w:rsidR="00D561E9">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w:t>
      </w:r>
      <w:r w:rsidR="00E35FAF">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fiecare compartiment fiind necesar c</w:t>
      </w:r>
      <w:r w:rsidR="00D561E9">
        <w:rPr>
          <w:rFonts w:ascii="Times New Roman" w:hAnsi="Times New Roman" w:cs="Times New Roman"/>
          <w:sz w:val="24"/>
          <w:szCs w:val="24"/>
          <w:lang w:val="ro-RO"/>
        </w:rPr>
        <w:t>â</w:t>
      </w:r>
      <w:r w:rsidR="00F31F04" w:rsidRPr="00055AAD">
        <w:rPr>
          <w:rFonts w:ascii="Times New Roman" w:hAnsi="Times New Roman" w:cs="Times New Roman"/>
          <w:sz w:val="24"/>
          <w:szCs w:val="24"/>
          <w:lang w:val="ro-RO"/>
        </w:rPr>
        <w:t>te un detector de temperatur</w:t>
      </w:r>
      <w:r w:rsidR="00E35FAF">
        <w:rPr>
          <w:rFonts w:ascii="Times New Roman" w:hAnsi="Times New Roman" w:cs="Times New Roman"/>
          <w:sz w:val="24"/>
          <w:szCs w:val="24"/>
          <w:lang w:val="ro-RO"/>
        </w:rPr>
        <w:t>ă</w:t>
      </w:r>
      <w:r w:rsidR="00B64C94" w:rsidRPr="00055AAD">
        <w:rPr>
          <w:rFonts w:ascii="Times New Roman" w:hAnsi="Times New Roman" w:cs="Times New Roman"/>
          <w:sz w:val="24"/>
          <w:szCs w:val="24"/>
          <w:lang w:val="ro-RO"/>
        </w:rPr>
        <w:t xml:space="preserve"> și </w:t>
      </w:r>
      <w:r w:rsidR="00E35FAF">
        <w:rPr>
          <w:rFonts w:ascii="Times New Roman" w:hAnsi="Times New Roman" w:cs="Times New Roman"/>
          <w:sz w:val="24"/>
          <w:szCs w:val="24"/>
          <w:lang w:val="ro-RO"/>
        </w:rPr>
        <w:t>senzori</w:t>
      </w:r>
      <w:r w:rsidR="00E35FAF"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de </w:t>
      </w:r>
      <w:r w:rsidR="00E35FAF">
        <w:rPr>
          <w:rFonts w:ascii="Times New Roman" w:hAnsi="Times New Roman" w:cs="Times New Roman"/>
          <w:sz w:val="24"/>
          <w:szCs w:val="24"/>
          <w:lang w:val="ro-RO"/>
        </w:rPr>
        <w:t>depistare a</w:t>
      </w:r>
      <w:r w:rsidR="00E35FAF" w:rsidRPr="00055AAD">
        <w:rPr>
          <w:rFonts w:ascii="Times New Roman" w:hAnsi="Times New Roman" w:cs="Times New Roman"/>
          <w:sz w:val="24"/>
          <w:szCs w:val="24"/>
          <w:lang w:val="ro-RO"/>
        </w:rPr>
        <w:t xml:space="preserve"> </w:t>
      </w:r>
      <w:r w:rsidR="00685A08" w:rsidRPr="00055AAD">
        <w:rPr>
          <w:rFonts w:ascii="Times New Roman" w:hAnsi="Times New Roman" w:cs="Times New Roman"/>
          <w:sz w:val="24"/>
          <w:szCs w:val="24"/>
          <w:lang w:val="ro-RO"/>
        </w:rPr>
        <w:t>scăpări</w:t>
      </w:r>
      <w:r w:rsidR="00E35FAF">
        <w:rPr>
          <w:rFonts w:ascii="Times New Roman" w:hAnsi="Times New Roman" w:cs="Times New Roman"/>
          <w:sz w:val="24"/>
          <w:szCs w:val="24"/>
          <w:lang w:val="ro-RO"/>
        </w:rPr>
        <w:t>lor</w:t>
      </w:r>
      <w:r w:rsidR="00AB6B07" w:rsidRPr="00055AAD">
        <w:rPr>
          <w:rFonts w:ascii="Times New Roman" w:hAnsi="Times New Roman" w:cs="Times New Roman"/>
          <w:sz w:val="24"/>
          <w:szCs w:val="24"/>
          <w:lang w:val="ro-RO"/>
        </w:rPr>
        <w:t xml:space="preserve"> de gaze</w:t>
      </w:r>
      <w:r w:rsidR="00F31F04" w:rsidRPr="00055AAD">
        <w:rPr>
          <w:rFonts w:ascii="Times New Roman" w:hAnsi="Times New Roman" w:cs="Times New Roman"/>
          <w:sz w:val="24"/>
          <w:szCs w:val="24"/>
          <w:lang w:val="ro-RO"/>
        </w:rPr>
        <w:t>.</w:t>
      </w:r>
    </w:p>
    <w:p w14:paraId="7C4B174F" w14:textId="1988656B" w:rsidR="00F31F04" w:rsidRPr="00055AAD" w:rsidRDefault="00FB6D25" w:rsidP="00F31F04">
      <w:pPr>
        <w:tabs>
          <w:tab w:val="left" w:pos="90"/>
          <w:tab w:val="left" w:pos="360"/>
          <w:tab w:val="left" w:pos="1080"/>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10.</w:t>
      </w:r>
      <w:r w:rsidR="00D561E9">
        <w:rPr>
          <w:rFonts w:ascii="Times New Roman" w:hAnsi="Times New Roman" w:cs="Times New Roman"/>
          <w:sz w:val="24"/>
          <w:szCs w:val="24"/>
          <w:lang w:val="ro-RO"/>
        </w:rPr>
        <w:t>5</w:t>
      </w:r>
      <w:r w:rsidR="00F31F04" w:rsidRPr="00055AAD">
        <w:rPr>
          <w:rFonts w:ascii="Times New Roman" w:hAnsi="Times New Roman" w:cs="Times New Roman"/>
          <w:sz w:val="24"/>
          <w:szCs w:val="24"/>
          <w:lang w:val="ro-RO"/>
        </w:rPr>
        <w:t xml:space="preserve"> În </w:t>
      </w:r>
      <w:r w:rsidR="00F31F04" w:rsidRPr="00EF16E1">
        <w:rPr>
          <w:rFonts w:ascii="Times New Roman" w:hAnsi="Times New Roman" w:cs="Times New Roman"/>
          <w:sz w:val="24"/>
          <w:szCs w:val="24"/>
          <w:lang w:val="ro-RO"/>
        </w:rPr>
        <w:t>cazul</w:t>
      </w:r>
      <w:r w:rsidR="00F31F04" w:rsidRPr="00055AAD">
        <w:rPr>
          <w:rFonts w:ascii="Times New Roman" w:hAnsi="Times New Roman" w:cs="Times New Roman"/>
          <w:sz w:val="24"/>
          <w:szCs w:val="24"/>
          <w:lang w:val="ro-RO"/>
        </w:rPr>
        <w:t xml:space="preserve"> în care evaluarea pericolului demonstrează că valorile de prag sunt depășite sau arată că nivelul de risc necesită îmbunătățiri se vor lua măsuri, de exemplu:</w:t>
      </w:r>
    </w:p>
    <w:p w14:paraId="67CA35CC" w14:textId="77777777" w:rsidR="00F31F04" w:rsidRPr="00055AAD" w:rsidRDefault="00F31F04" w:rsidP="00C60188">
      <w:pPr>
        <w:pStyle w:val="ListParagraph"/>
        <w:numPr>
          <w:ilvl w:val="0"/>
          <w:numId w:val="28"/>
        </w:numPr>
        <w:tabs>
          <w:tab w:val="left" w:pos="90"/>
          <w:tab w:val="left" w:pos="360"/>
          <w:tab w:val="left" w:pos="1080"/>
        </w:tabs>
        <w:spacing w:after="0" w:line="360" w:lineRule="auto"/>
        <w:ind w:left="284" w:right="26" w:hanging="284"/>
        <w:jc w:val="both"/>
        <w:rPr>
          <w:rFonts w:ascii="Times New Roman" w:hAnsi="Times New Roman" w:cs="Times New Roman"/>
          <w:sz w:val="24"/>
          <w:szCs w:val="24"/>
        </w:rPr>
      </w:pPr>
      <w:r w:rsidRPr="00055AAD">
        <w:rPr>
          <w:rFonts w:ascii="Times New Roman" w:hAnsi="Times New Roman" w:cs="Times New Roman"/>
          <w:sz w:val="24"/>
          <w:szCs w:val="24"/>
        </w:rPr>
        <w:t>crearea unui sistem de siguranță care să permită detectarea mai timpurie a scurgeri</w:t>
      </w:r>
      <w:r w:rsidR="00CF0575" w:rsidRPr="00055AAD">
        <w:rPr>
          <w:rFonts w:ascii="Times New Roman" w:hAnsi="Times New Roman" w:cs="Times New Roman"/>
          <w:sz w:val="24"/>
          <w:szCs w:val="24"/>
        </w:rPr>
        <w:t>i</w:t>
      </w:r>
      <w:r w:rsidRPr="00055AAD">
        <w:rPr>
          <w:rFonts w:ascii="Times New Roman" w:hAnsi="Times New Roman" w:cs="Times New Roman"/>
          <w:sz w:val="24"/>
          <w:szCs w:val="24"/>
        </w:rPr>
        <w:t xml:space="preserve"> și limitarea astfel a consecințelor aprinderilor; </w:t>
      </w:r>
    </w:p>
    <w:p w14:paraId="537EB5F0" w14:textId="77777777" w:rsidR="00F31F04" w:rsidRPr="00055AAD" w:rsidRDefault="00F31F04" w:rsidP="00C60188">
      <w:pPr>
        <w:pStyle w:val="ListParagraph"/>
        <w:numPr>
          <w:ilvl w:val="0"/>
          <w:numId w:val="28"/>
        </w:numPr>
        <w:tabs>
          <w:tab w:val="left" w:pos="90"/>
          <w:tab w:val="left" w:pos="360"/>
          <w:tab w:val="left" w:pos="1080"/>
        </w:tabs>
        <w:spacing w:after="0" w:line="360" w:lineRule="auto"/>
        <w:ind w:left="284" w:right="26" w:hanging="284"/>
        <w:jc w:val="both"/>
        <w:rPr>
          <w:rFonts w:ascii="Times New Roman" w:hAnsi="Times New Roman" w:cs="Times New Roman"/>
          <w:sz w:val="24"/>
          <w:szCs w:val="24"/>
        </w:rPr>
      </w:pPr>
      <w:r w:rsidRPr="00055AAD">
        <w:rPr>
          <w:rFonts w:ascii="Times New Roman" w:hAnsi="Times New Roman" w:cs="Times New Roman"/>
          <w:sz w:val="24"/>
          <w:szCs w:val="24"/>
        </w:rPr>
        <w:t>creșterea diluției norului inflamabil;</w:t>
      </w:r>
    </w:p>
    <w:p w14:paraId="3F16A86E" w14:textId="77777777" w:rsidR="00F31F04" w:rsidRPr="00055AAD" w:rsidRDefault="00F31F04" w:rsidP="00C60188">
      <w:pPr>
        <w:pStyle w:val="ListParagraph"/>
        <w:numPr>
          <w:ilvl w:val="0"/>
          <w:numId w:val="28"/>
        </w:numPr>
        <w:tabs>
          <w:tab w:val="left" w:pos="90"/>
          <w:tab w:val="left" w:pos="360"/>
          <w:tab w:val="left" w:pos="1080"/>
        </w:tabs>
        <w:spacing w:after="0" w:line="360" w:lineRule="auto"/>
        <w:ind w:left="284" w:right="26" w:hanging="284"/>
        <w:jc w:val="both"/>
        <w:rPr>
          <w:rFonts w:ascii="Times New Roman" w:hAnsi="Times New Roman" w:cs="Times New Roman"/>
          <w:sz w:val="24"/>
          <w:szCs w:val="24"/>
        </w:rPr>
      </w:pPr>
      <w:r w:rsidRPr="00055AAD">
        <w:rPr>
          <w:rFonts w:ascii="Times New Roman" w:hAnsi="Times New Roman" w:cs="Times New Roman"/>
          <w:sz w:val="24"/>
          <w:szCs w:val="24"/>
        </w:rPr>
        <w:t>eliminarea surselor potențiale de aprindere din interiorul norului inflamabil;</w:t>
      </w:r>
    </w:p>
    <w:p w14:paraId="6348618B" w14:textId="77777777" w:rsidR="00F31F04" w:rsidRPr="00055AAD" w:rsidRDefault="00F31F04" w:rsidP="00C60188">
      <w:pPr>
        <w:pStyle w:val="ListParagraph"/>
        <w:numPr>
          <w:ilvl w:val="0"/>
          <w:numId w:val="28"/>
        </w:numPr>
        <w:tabs>
          <w:tab w:val="left" w:pos="90"/>
          <w:tab w:val="left" w:pos="360"/>
          <w:tab w:val="left" w:pos="1080"/>
        </w:tabs>
        <w:spacing w:after="0" w:line="360" w:lineRule="auto"/>
        <w:ind w:left="284" w:right="26" w:hanging="284"/>
        <w:jc w:val="both"/>
        <w:rPr>
          <w:rFonts w:ascii="Times New Roman" w:hAnsi="Times New Roman" w:cs="Times New Roman"/>
          <w:sz w:val="24"/>
          <w:szCs w:val="24"/>
        </w:rPr>
      </w:pPr>
      <w:r w:rsidRPr="00055AAD">
        <w:rPr>
          <w:rFonts w:ascii="Times New Roman" w:hAnsi="Times New Roman" w:cs="Times New Roman"/>
          <w:sz w:val="24"/>
          <w:szCs w:val="24"/>
        </w:rPr>
        <w:t>reducerea ratelor de evaporare prin minimizarea transferului de căldură;</w:t>
      </w:r>
    </w:p>
    <w:p w14:paraId="6AD30CAD" w14:textId="77777777" w:rsidR="00F31F04" w:rsidRPr="00055AAD" w:rsidRDefault="00F31F04" w:rsidP="00C60188">
      <w:pPr>
        <w:pStyle w:val="ListParagraph"/>
        <w:numPr>
          <w:ilvl w:val="0"/>
          <w:numId w:val="28"/>
        </w:numPr>
        <w:tabs>
          <w:tab w:val="left" w:pos="90"/>
          <w:tab w:val="left" w:pos="360"/>
          <w:tab w:val="left" w:pos="1080"/>
        </w:tabs>
        <w:spacing w:after="0" w:line="360" w:lineRule="auto"/>
        <w:ind w:left="284" w:right="26" w:hanging="284"/>
        <w:jc w:val="both"/>
        <w:rPr>
          <w:rFonts w:ascii="Times New Roman" w:hAnsi="Times New Roman" w:cs="Times New Roman"/>
          <w:sz w:val="24"/>
          <w:szCs w:val="24"/>
        </w:rPr>
      </w:pPr>
      <w:r w:rsidRPr="00055AAD">
        <w:rPr>
          <w:rFonts w:ascii="Times New Roman" w:hAnsi="Times New Roman" w:cs="Times New Roman"/>
          <w:sz w:val="24"/>
          <w:szCs w:val="24"/>
        </w:rPr>
        <w:t>reducerea radiațiilor termice prin perdele de apă, sisteme de scurgere, spumă sau izolare;</w:t>
      </w:r>
    </w:p>
    <w:p w14:paraId="3D9A3A5D" w14:textId="77777777" w:rsidR="00F31F04" w:rsidRPr="00055AAD" w:rsidRDefault="00F31F04" w:rsidP="00C60188">
      <w:pPr>
        <w:pStyle w:val="ListParagraph"/>
        <w:numPr>
          <w:ilvl w:val="0"/>
          <w:numId w:val="28"/>
        </w:numPr>
        <w:tabs>
          <w:tab w:val="left" w:pos="90"/>
          <w:tab w:val="left" w:pos="360"/>
          <w:tab w:val="left" w:pos="1080"/>
        </w:tabs>
        <w:spacing w:after="0" w:line="360" w:lineRule="auto"/>
        <w:ind w:left="284" w:right="26" w:hanging="284"/>
        <w:jc w:val="both"/>
        <w:rPr>
          <w:rFonts w:ascii="Times New Roman" w:hAnsi="Times New Roman" w:cs="Times New Roman"/>
          <w:sz w:val="24"/>
          <w:szCs w:val="24"/>
        </w:rPr>
      </w:pPr>
      <w:r w:rsidRPr="00055AAD">
        <w:rPr>
          <w:rFonts w:ascii="Times New Roman" w:hAnsi="Times New Roman" w:cs="Times New Roman"/>
          <w:sz w:val="24"/>
          <w:szCs w:val="24"/>
        </w:rPr>
        <w:t>reducerea distanței de dispersie a vaporilor prin încălzirea norului prin utilizarea de spumă sau pulverizare;</w:t>
      </w:r>
    </w:p>
    <w:p w14:paraId="60BDE2D1" w14:textId="4C29957E" w:rsidR="00F31F04" w:rsidRPr="00055AAD" w:rsidRDefault="00F31F04" w:rsidP="00C60188">
      <w:pPr>
        <w:pStyle w:val="ListParagraph"/>
        <w:numPr>
          <w:ilvl w:val="0"/>
          <w:numId w:val="28"/>
        </w:numPr>
        <w:tabs>
          <w:tab w:val="left" w:pos="90"/>
          <w:tab w:val="left" w:pos="360"/>
          <w:tab w:val="left" w:pos="1080"/>
        </w:tabs>
        <w:spacing w:after="0" w:line="360" w:lineRule="auto"/>
        <w:ind w:left="284" w:right="26" w:hanging="284"/>
        <w:jc w:val="both"/>
        <w:rPr>
          <w:rFonts w:ascii="Times New Roman" w:hAnsi="Times New Roman" w:cs="Times New Roman"/>
          <w:sz w:val="24"/>
          <w:szCs w:val="24"/>
        </w:rPr>
      </w:pPr>
      <w:r w:rsidRPr="00055AAD">
        <w:rPr>
          <w:rFonts w:ascii="Times New Roman" w:hAnsi="Times New Roman" w:cs="Times New Roman"/>
          <w:sz w:val="24"/>
          <w:szCs w:val="24"/>
        </w:rPr>
        <w:t>distanț</w:t>
      </w:r>
      <w:r w:rsidR="00AB6B07" w:rsidRPr="00055AAD">
        <w:rPr>
          <w:rFonts w:ascii="Times New Roman" w:hAnsi="Times New Roman" w:cs="Times New Roman"/>
          <w:sz w:val="24"/>
          <w:szCs w:val="24"/>
        </w:rPr>
        <w:t>area mai mare între echipamente</w:t>
      </w:r>
      <w:r w:rsidR="00D561E9">
        <w:rPr>
          <w:rFonts w:ascii="Times New Roman" w:hAnsi="Times New Roman" w:cs="Times New Roman"/>
          <w:sz w:val="24"/>
          <w:szCs w:val="24"/>
        </w:rPr>
        <w:t>;</w:t>
      </w:r>
    </w:p>
    <w:p w14:paraId="6FB34E61" w14:textId="77777777" w:rsidR="00F31F04" w:rsidRPr="00055AAD" w:rsidRDefault="00F31F04" w:rsidP="00C60188">
      <w:pPr>
        <w:pStyle w:val="ListParagraph"/>
        <w:numPr>
          <w:ilvl w:val="0"/>
          <w:numId w:val="28"/>
        </w:numPr>
        <w:tabs>
          <w:tab w:val="left" w:pos="90"/>
          <w:tab w:val="left" w:pos="360"/>
          <w:tab w:val="left" w:pos="1080"/>
        </w:tabs>
        <w:spacing w:after="0" w:line="360" w:lineRule="auto"/>
        <w:ind w:left="284" w:right="26" w:hanging="284"/>
        <w:jc w:val="both"/>
        <w:rPr>
          <w:rFonts w:ascii="Times New Roman" w:hAnsi="Times New Roman" w:cs="Times New Roman"/>
          <w:sz w:val="24"/>
          <w:szCs w:val="24"/>
        </w:rPr>
      </w:pPr>
      <w:r w:rsidRPr="00055AAD">
        <w:rPr>
          <w:rFonts w:ascii="Times New Roman" w:hAnsi="Times New Roman" w:cs="Times New Roman"/>
          <w:sz w:val="24"/>
          <w:szCs w:val="24"/>
        </w:rPr>
        <w:t xml:space="preserve">protecția instalației împotriva exploziilor; </w:t>
      </w:r>
    </w:p>
    <w:p w14:paraId="4CD2D301" w14:textId="77777777" w:rsidR="00F31F04" w:rsidRPr="00055AAD" w:rsidRDefault="00F31F04" w:rsidP="00C60188">
      <w:pPr>
        <w:pStyle w:val="ListParagraph"/>
        <w:numPr>
          <w:ilvl w:val="0"/>
          <w:numId w:val="28"/>
        </w:numPr>
        <w:tabs>
          <w:tab w:val="left" w:pos="90"/>
          <w:tab w:val="left" w:pos="360"/>
          <w:tab w:val="left" w:pos="1080"/>
        </w:tabs>
        <w:spacing w:after="0" w:line="360" w:lineRule="auto"/>
        <w:ind w:left="284" w:right="26" w:hanging="284"/>
        <w:jc w:val="both"/>
        <w:rPr>
          <w:rFonts w:ascii="Times New Roman" w:hAnsi="Times New Roman" w:cs="Times New Roman"/>
          <w:sz w:val="24"/>
          <w:szCs w:val="24"/>
        </w:rPr>
      </w:pPr>
      <w:r w:rsidRPr="00055AAD">
        <w:rPr>
          <w:rFonts w:ascii="Times New Roman" w:hAnsi="Times New Roman" w:cs="Times New Roman"/>
          <w:sz w:val="24"/>
          <w:szCs w:val="24"/>
        </w:rPr>
        <w:t>sisteme de alarmă, cum ar fi telefoane, televiziune cu circuit închis și sirene</w:t>
      </w:r>
      <w:r w:rsidR="00CF0575" w:rsidRPr="00055AAD">
        <w:rPr>
          <w:rFonts w:ascii="Times New Roman" w:hAnsi="Times New Roman" w:cs="Times New Roman"/>
          <w:sz w:val="24"/>
          <w:szCs w:val="24"/>
        </w:rPr>
        <w:t>.</w:t>
      </w:r>
    </w:p>
    <w:p w14:paraId="3F059F9E" w14:textId="77777777" w:rsidR="00AB6B07" w:rsidRPr="00055AAD" w:rsidRDefault="00AB6B07" w:rsidP="00F31F04">
      <w:pPr>
        <w:tabs>
          <w:tab w:val="left" w:pos="0"/>
          <w:tab w:val="left" w:pos="90"/>
          <w:tab w:val="left" w:pos="360"/>
          <w:tab w:val="left" w:pos="450"/>
          <w:tab w:val="left" w:pos="1080"/>
          <w:tab w:val="left" w:pos="9514"/>
        </w:tabs>
        <w:spacing w:after="0" w:line="360" w:lineRule="auto"/>
        <w:ind w:right="26"/>
        <w:contextualSpacing/>
        <w:jc w:val="both"/>
        <w:rPr>
          <w:rFonts w:ascii="Times New Roman" w:hAnsi="Times New Roman" w:cs="Times New Roman"/>
          <w:b/>
          <w:bCs/>
          <w:sz w:val="24"/>
          <w:szCs w:val="24"/>
          <w:lang w:val="ro-RO"/>
        </w:rPr>
      </w:pPr>
    </w:p>
    <w:p w14:paraId="55C9490A" w14:textId="6BA52E4D" w:rsidR="00F31F04" w:rsidRPr="00055AAD" w:rsidRDefault="00F31F04" w:rsidP="00F31F04">
      <w:pPr>
        <w:tabs>
          <w:tab w:val="left" w:pos="0"/>
          <w:tab w:val="left" w:pos="90"/>
          <w:tab w:val="left" w:pos="360"/>
          <w:tab w:val="left" w:pos="450"/>
          <w:tab w:val="left" w:pos="1080"/>
          <w:tab w:val="left" w:pos="9514"/>
        </w:tabs>
        <w:spacing w:after="0" w:line="360" w:lineRule="auto"/>
        <w:ind w:right="26"/>
        <w:contextualSpacing/>
        <w:jc w:val="both"/>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 xml:space="preserve">11. TRASEE DE CONDUCTE </w:t>
      </w:r>
      <w:bookmarkEnd w:id="21"/>
      <w:r w:rsidR="0068408A" w:rsidRPr="00055AAD">
        <w:rPr>
          <w:rFonts w:ascii="Times New Roman" w:hAnsi="Times New Roman" w:cs="Times New Roman"/>
          <w:b/>
          <w:bCs/>
          <w:sz w:val="24"/>
          <w:szCs w:val="24"/>
          <w:lang w:val="ro-RO"/>
        </w:rPr>
        <w:t xml:space="preserve">CU  GNL </w:t>
      </w:r>
    </w:p>
    <w:p w14:paraId="2603D9E7" w14:textId="218C3621" w:rsidR="00F31F04" w:rsidRPr="00055AAD" w:rsidRDefault="00FB6D25"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color w:val="000000"/>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color w:val="000000"/>
          <w:sz w:val="24"/>
          <w:szCs w:val="24"/>
          <w:lang w:val="ro-RO"/>
        </w:rPr>
        <w:t xml:space="preserve">11.1. </w:t>
      </w:r>
      <w:r w:rsidR="00C463B5">
        <w:rPr>
          <w:rFonts w:ascii="Times New Roman" w:hAnsi="Times New Roman" w:cs="Times New Roman"/>
          <w:color w:val="000000"/>
          <w:sz w:val="24"/>
          <w:szCs w:val="24"/>
          <w:lang w:val="ro-RO"/>
        </w:rPr>
        <w:t>Î</w:t>
      </w:r>
      <w:r w:rsidR="00F31F04" w:rsidRPr="00055AAD">
        <w:rPr>
          <w:rFonts w:ascii="Times New Roman" w:hAnsi="Times New Roman" w:cs="Times New Roman"/>
          <w:color w:val="000000"/>
          <w:sz w:val="24"/>
          <w:szCs w:val="24"/>
          <w:lang w:val="ro-RO"/>
        </w:rPr>
        <w:t xml:space="preserve">n sistemul de alimentare cu gaze naturale a </w:t>
      </w:r>
      <w:r w:rsidR="00AB4394">
        <w:rPr>
          <w:rFonts w:ascii="Times New Roman" w:hAnsi="Times New Roman" w:cs="Times New Roman"/>
          <w:color w:val="000000"/>
          <w:sz w:val="24"/>
          <w:szCs w:val="24"/>
          <w:lang w:val="ro-RO"/>
        </w:rPr>
        <w:t>clienţilor</w:t>
      </w:r>
      <w:r w:rsidR="00F31F04" w:rsidRPr="00055AAD">
        <w:rPr>
          <w:rFonts w:ascii="Times New Roman" w:hAnsi="Times New Roman" w:cs="Times New Roman"/>
          <w:color w:val="000000"/>
          <w:sz w:val="24"/>
          <w:szCs w:val="24"/>
          <w:lang w:val="ro-RO"/>
        </w:rPr>
        <w:t xml:space="preserve"> casnici</w:t>
      </w:r>
      <w:r w:rsidR="00B64C94" w:rsidRPr="00055AAD">
        <w:rPr>
          <w:rFonts w:ascii="Times New Roman" w:hAnsi="Times New Roman" w:cs="Times New Roman"/>
          <w:color w:val="000000"/>
          <w:sz w:val="24"/>
          <w:szCs w:val="24"/>
          <w:lang w:val="ro-RO"/>
        </w:rPr>
        <w:t xml:space="preserve"> și </w:t>
      </w:r>
      <w:r w:rsidR="00F31F04" w:rsidRPr="00055AAD">
        <w:rPr>
          <w:rFonts w:ascii="Times New Roman" w:hAnsi="Times New Roman" w:cs="Times New Roman"/>
          <w:color w:val="000000"/>
          <w:sz w:val="24"/>
          <w:szCs w:val="24"/>
          <w:lang w:val="ro-RO"/>
        </w:rPr>
        <w:t xml:space="preserve">industriali provenit din rezervoare </w:t>
      </w:r>
      <w:r w:rsidR="00C463B5">
        <w:rPr>
          <w:rFonts w:ascii="Times New Roman" w:hAnsi="Times New Roman" w:cs="Times New Roman"/>
          <w:color w:val="000000"/>
          <w:sz w:val="24"/>
          <w:szCs w:val="24"/>
          <w:lang w:val="ro-RO"/>
        </w:rPr>
        <w:t xml:space="preserve">criogenice </w:t>
      </w:r>
      <w:r w:rsidR="00F31F04" w:rsidRPr="00055AAD">
        <w:rPr>
          <w:rFonts w:ascii="Times New Roman" w:hAnsi="Times New Roman" w:cs="Times New Roman"/>
          <w:color w:val="000000"/>
          <w:sz w:val="24"/>
          <w:szCs w:val="24"/>
          <w:lang w:val="ro-RO"/>
        </w:rPr>
        <w:t>de stocare GNL</w:t>
      </w:r>
      <w:r w:rsidR="00B64C94" w:rsidRPr="00055AAD">
        <w:rPr>
          <w:rFonts w:ascii="Times New Roman" w:hAnsi="Times New Roman" w:cs="Times New Roman"/>
          <w:color w:val="000000"/>
          <w:sz w:val="24"/>
          <w:szCs w:val="24"/>
          <w:lang w:val="ro-RO"/>
        </w:rPr>
        <w:t xml:space="preserve"> și </w:t>
      </w:r>
      <w:r w:rsidR="00221CF2" w:rsidRPr="00055AAD">
        <w:rPr>
          <w:rFonts w:ascii="Times New Roman" w:hAnsi="Times New Roman" w:cs="Times New Roman"/>
          <w:color w:val="000000"/>
          <w:sz w:val="24"/>
          <w:szCs w:val="24"/>
          <w:lang w:val="ro-RO"/>
        </w:rPr>
        <w:t xml:space="preserve">regazeificare </w:t>
      </w:r>
      <w:r w:rsidR="00F31F04" w:rsidRPr="00055AAD">
        <w:rPr>
          <w:rFonts w:ascii="Times New Roman" w:hAnsi="Times New Roman" w:cs="Times New Roman"/>
          <w:color w:val="000000"/>
          <w:sz w:val="24"/>
          <w:szCs w:val="24"/>
          <w:lang w:val="ro-RO"/>
        </w:rPr>
        <w:t>vor fi 2 zone distincte:</w:t>
      </w:r>
    </w:p>
    <w:p w14:paraId="7CCB4184" w14:textId="59E0C733" w:rsidR="00F31F04" w:rsidRPr="00055AAD" w:rsidRDefault="00124AA7"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color w:val="000000"/>
          <w:sz w:val="24"/>
          <w:szCs w:val="24"/>
          <w:lang w:val="ro-RO"/>
        </w:rPr>
      </w:pPr>
      <w:r w:rsidRPr="00055AAD">
        <w:rPr>
          <w:rFonts w:ascii="Times New Roman" w:hAnsi="Times New Roman" w:cs="Times New Roman"/>
          <w:color w:val="000000"/>
          <w:sz w:val="24"/>
          <w:szCs w:val="24"/>
          <w:lang w:val="ro-RO"/>
        </w:rPr>
        <w:t>a) zona cu trasee</w:t>
      </w:r>
      <w:r w:rsidR="00F31F04" w:rsidRPr="00055AAD">
        <w:rPr>
          <w:rFonts w:ascii="Times New Roman" w:hAnsi="Times New Roman" w:cs="Times New Roman"/>
          <w:color w:val="000000"/>
          <w:sz w:val="24"/>
          <w:szCs w:val="24"/>
          <w:lang w:val="ro-RO"/>
        </w:rPr>
        <w:t>, arm</w:t>
      </w:r>
      <w:r w:rsidR="00B85080">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xml:space="preserve">turi de </w:t>
      </w:r>
      <w:r w:rsidRPr="00055AAD">
        <w:rPr>
          <w:rFonts w:ascii="Times New Roman" w:hAnsi="Times New Roman" w:cs="Times New Roman"/>
          <w:color w:val="000000"/>
          <w:sz w:val="24"/>
          <w:szCs w:val="24"/>
          <w:lang w:val="ro-RO"/>
        </w:rPr>
        <w:t>închidere</w:t>
      </w:r>
      <w:r w:rsidR="00B64C94" w:rsidRPr="00055AAD">
        <w:rPr>
          <w:rFonts w:ascii="Times New Roman" w:hAnsi="Times New Roman" w:cs="Times New Roman"/>
          <w:color w:val="000000"/>
          <w:sz w:val="24"/>
          <w:szCs w:val="24"/>
          <w:lang w:val="ro-RO"/>
        </w:rPr>
        <w:t xml:space="preserve"> și </w:t>
      </w:r>
      <w:r w:rsidR="00F31F04" w:rsidRPr="00055AAD">
        <w:rPr>
          <w:rFonts w:ascii="Times New Roman" w:hAnsi="Times New Roman" w:cs="Times New Roman"/>
          <w:color w:val="000000"/>
          <w:sz w:val="24"/>
          <w:szCs w:val="24"/>
          <w:lang w:val="ro-RO"/>
        </w:rPr>
        <w:t xml:space="preserve">de </w:t>
      </w:r>
      <w:r w:rsidRPr="00055AAD">
        <w:rPr>
          <w:rFonts w:ascii="Times New Roman" w:hAnsi="Times New Roman" w:cs="Times New Roman"/>
          <w:color w:val="000000"/>
          <w:sz w:val="24"/>
          <w:szCs w:val="24"/>
          <w:lang w:val="ro-RO"/>
        </w:rPr>
        <w:t>siguranț</w:t>
      </w:r>
      <w:r w:rsidR="00B85080">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xml:space="preserve"> cu GNL care s</w:t>
      </w:r>
      <w:r w:rsidR="00B85080">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xml:space="preserve"> corespund</w:t>
      </w:r>
      <w:r w:rsidR="00B85080">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xml:space="preserve"> </w:t>
      </w:r>
      <w:r w:rsidRPr="00055AAD">
        <w:rPr>
          <w:rFonts w:ascii="Times New Roman" w:hAnsi="Times New Roman" w:cs="Times New Roman"/>
          <w:color w:val="000000"/>
          <w:sz w:val="24"/>
          <w:szCs w:val="24"/>
          <w:lang w:val="ro-RO"/>
        </w:rPr>
        <w:t>cerințelor</w:t>
      </w:r>
      <w:r w:rsidR="00F31F04" w:rsidRPr="00055AAD">
        <w:rPr>
          <w:rFonts w:ascii="Times New Roman" w:hAnsi="Times New Roman" w:cs="Times New Roman"/>
          <w:color w:val="000000"/>
          <w:sz w:val="24"/>
          <w:szCs w:val="24"/>
          <w:lang w:val="ro-RO"/>
        </w:rPr>
        <w:t xml:space="preserve"> de rezisten</w:t>
      </w:r>
      <w:r w:rsidR="00C463B5">
        <w:rPr>
          <w:rFonts w:ascii="Times New Roman" w:hAnsi="Times New Roman" w:cs="Times New Roman"/>
          <w:color w:val="000000"/>
          <w:sz w:val="24"/>
          <w:szCs w:val="24"/>
          <w:lang w:val="ro-RO"/>
        </w:rPr>
        <w:t>ţă</w:t>
      </w:r>
      <w:r w:rsidR="00F31F04" w:rsidRPr="00055AAD">
        <w:rPr>
          <w:rFonts w:ascii="Times New Roman" w:hAnsi="Times New Roman" w:cs="Times New Roman"/>
          <w:color w:val="000000"/>
          <w:sz w:val="24"/>
          <w:szCs w:val="24"/>
          <w:lang w:val="ro-RO"/>
        </w:rPr>
        <w:t xml:space="preserve"> pentru materiale la temperaturi negative</w:t>
      </w:r>
      <w:r w:rsidR="00B85080">
        <w:rPr>
          <w:rFonts w:ascii="Times New Roman" w:hAnsi="Times New Roman" w:cs="Times New Roman"/>
          <w:color w:val="000000"/>
          <w:sz w:val="24"/>
          <w:szCs w:val="24"/>
          <w:lang w:val="ro-RO"/>
        </w:rPr>
        <w:t>;</w:t>
      </w:r>
    </w:p>
    <w:p w14:paraId="1C9D538D" w14:textId="7D4B4E61" w:rsidR="00F31F04" w:rsidRPr="00055AAD" w:rsidRDefault="00F31F04"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color w:val="000000"/>
          <w:sz w:val="24"/>
          <w:szCs w:val="24"/>
          <w:lang w:val="ro-RO"/>
        </w:rPr>
      </w:pPr>
      <w:r w:rsidRPr="00055AAD">
        <w:rPr>
          <w:rFonts w:ascii="Times New Roman" w:hAnsi="Times New Roman" w:cs="Times New Roman"/>
          <w:color w:val="000000"/>
          <w:sz w:val="24"/>
          <w:szCs w:val="24"/>
          <w:lang w:val="ro-RO"/>
        </w:rPr>
        <w:t>b ) zona cu trasee, arm</w:t>
      </w:r>
      <w:r w:rsidR="00C463B5">
        <w:rPr>
          <w:rFonts w:ascii="Times New Roman" w:hAnsi="Times New Roman" w:cs="Times New Roman"/>
          <w:color w:val="000000"/>
          <w:sz w:val="24"/>
          <w:szCs w:val="24"/>
          <w:lang w:val="ro-RO"/>
        </w:rPr>
        <w:t>ă</w:t>
      </w:r>
      <w:r w:rsidRPr="00055AAD">
        <w:rPr>
          <w:rFonts w:ascii="Times New Roman" w:hAnsi="Times New Roman" w:cs="Times New Roman"/>
          <w:color w:val="000000"/>
          <w:sz w:val="24"/>
          <w:szCs w:val="24"/>
          <w:lang w:val="ro-RO"/>
        </w:rPr>
        <w:t xml:space="preserve">turi de </w:t>
      </w:r>
      <w:r w:rsidR="000C186B" w:rsidRPr="00055AAD">
        <w:rPr>
          <w:rFonts w:ascii="Times New Roman" w:hAnsi="Times New Roman" w:cs="Times New Roman"/>
          <w:color w:val="000000"/>
          <w:sz w:val="24"/>
          <w:szCs w:val="24"/>
          <w:lang w:val="ro-RO"/>
        </w:rPr>
        <w:t>închidere</w:t>
      </w:r>
      <w:r w:rsidR="00B64C94" w:rsidRPr="00055AAD">
        <w:rPr>
          <w:rFonts w:ascii="Times New Roman" w:hAnsi="Times New Roman" w:cs="Times New Roman"/>
          <w:color w:val="000000"/>
          <w:sz w:val="24"/>
          <w:szCs w:val="24"/>
          <w:lang w:val="ro-RO"/>
        </w:rPr>
        <w:t xml:space="preserve"> și </w:t>
      </w:r>
      <w:r w:rsidRPr="00055AAD">
        <w:rPr>
          <w:rFonts w:ascii="Times New Roman" w:hAnsi="Times New Roman" w:cs="Times New Roman"/>
          <w:color w:val="000000"/>
          <w:sz w:val="24"/>
          <w:szCs w:val="24"/>
          <w:lang w:val="ro-RO"/>
        </w:rPr>
        <w:t xml:space="preserve">de </w:t>
      </w:r>
      <w:r w:rsidR="000C186B" w:rsidRPr="00055AAD">
        <w:rPr>
          <w:rFonts w:ascii="Times New Roman" w:hAnsi="Times New Roman" w:cs="Times New Roman"/>
          <w:color w:val="000000"/>
          <w:sz w:val="24"/>
          <w:szCs w:val="24"/>
          <w:lang w:val="ro-RO"/>
        </w:rPr>
        <w:t>siguranț</w:t>
      </w:r>
      <w:r w:rsidR="00C463B5">
        <w:rPr>
          <w:rFonts w:ascii="Times New Roman" w:hAnsi="Times New Roman" w:cs="Times New Roman"/>
          <w:color w:val="000000"/>
          <w:sz w:val="24"/>
          <w:szCs w:val="24"/>
          <w:lang w:val="ro-RO"/>
        </w:rPr>
        <w:t>ă</w:t>
      </w:r>
      <w:r w:rsidRPr="00055AAD">
        <w:rPr>
          <w:rFonts w:ascii="Times New Roman" w:hAnsi="Times New Roman" w:cs="Times New Roman"/>
          <w:color w:val="000000"/>
          <w:sz w:val="24"/>
          <w:szCs w:val="24"/>
          <w:lang w:val="ro-RO"/>
        </w:rPr>
        <w:t xml:space="preserve"> pentru conducte pentru vehicularea gazului natural la presiune mic</w:t>
      </w:r>
      <w:r w:rsidR="00B85080">
        <w:rPr>
          <w:rFonts w:ascii="Times New Roman" w:hAnsi="Times New Roman" w:cs="Times New Roman"/>
          <w:color w:val="000000"/>
          <w:sz w:val="24"/>
          <w:szCs w:val="24"/>
          <w:lang w:val="ro-RO"/>
        </w:rPr>
        <w:t>ă</w:t>
      </w:r>
      <w:r w:rsidRPr="00055AAD">
        <w:rPr>
          <w:rFonts w:ascii="Times New Roman" w:hAnsi="Times New Roman" w:cs="Times New Roman"/>
          <w:color w:val="000000"/>
          <w:sz w:val="24"/>
          <w:szCs w:val="24"/>
          <w:lang w:val="ro-RO"/>
        </w:rPr>
        <w:t xml:space="preserve"> sau medie</w:t>
      </w:r>
      <w:r w:rsidR="00B64C94" w:rsidRPr="00055AAD">
        <w:rPr>
          <w:rFonts w:ascii="Times New Roman" w:hAnsi="Times New Roman" w:cs="Times New Roman"/>
          <w:color w:val="000000"/>
          <w:sz w:val="24"/>
          <w:szCs w:val="24"/>
          <w:lang w:val="ro-RO"/>
        </w:rPr>
        <w:t xml:space="preserve"> și </w:t>
      </w:r>
      <w:r w:rsidRPr="00055AAD">
        <w:rPr>
          <w:rFonts w:ascii="Times New Roman" w:hAnsi="Times New Roman" w:cs="Times New Roman"/>
          <w:color w:val="000000"/>
          <w:sz w:val="24"/>
          <w:szCs w:val="24"/>
          <w:lang w:val="ro-RO"/>
        </w:rPr>
        <w:t>la temperatura ambiental</w:t>
      </w:r>
      <w:r w:rsidR="00B85080">
        <w:rPr>
          <w:rFonts w:ascii="Times New Roman" w:hAnsi="Times New Roman" w:cs="Times New Roman"/>
          <w:color w:val="000000"/>
          <w:sz w:val="24"/>
          <w:szCs w:val="24"/>
          <w:lang w:val="ro-RO"/>
        </w:rPr>
        <w:t>ă</w:t>
      </w:r>
      <w:r w:rsidRPr="00055AAD">
        <w:rPr>
          <w:rFonts w:ascii="Times New Roman" w:hAnsi="Times New Roman" w:cs="Times New Roman"/>
          <w:color w:val="000000"/>
          <w:sz w:val="24"/>
          <w:szCs w:val="24"/>
          <w:lang w:val="ro-RO"/>
        </w:rPr>
        <w:t xml:space="preserve"> p</w:t>
      </w:r>
      <w:r w:rsidR="00C463B5">
        <w:rPr>
          <w:rFonts w:ascii="Times New Roman" w:hAnsi="Times New Roman" w:cs="Times New Roman"/>
          <w:color w:val="000000"/>
          <w:sz w:val="24"/>
          <w:szCs w:val="24"/>
          <w:lang w:val="ro-RO"/>
        </w:rPr>
        <w:t>â</w:t>
      </w:r>
      <w:r w:rsidRPr="00055AAD">
        <w:rPr>
          <w:rFonts w:ascii="Times New Roman" w:hAnsi="Times New Roman" w:cs="Times New Roman"/>
          <w:color w:val="000000"/>
          <w:sz w:val="24"/>
          <w:szCs w:val="24"/>
          <w:lang w:val="ro-RO"/>
        </w:rPr>
        <w:t>n</w:t>
      </w:r>
      <w:r w:rsidR="00C463B5">
        <w:rPr>
          <w:rFonts w:ascii="Times New Roman" w:hAnsi="Times New Roman" w:cs="Times New Roman"/>
          <w:color w:val="000000"/>
          <w:sz w:val="24"/>
          <w:szCs w:val="24"/>
          <w:lang w:val="ro-RO"/>
        </w:rPr>
        <w:t>ă</w:t>
      </w:r>
      <w:r w:rsidRPr="00055AAD">
        <w:rPr>
          <w:rFonts w:ascii="Times New Roman" w:hAnsi="Times New Roman" w:cs="Times New Roman"/>
          <w:color w:val="000000"/>
          <w:sz w:val="24"/>
          <w:szCs w:val="24"/>
          <w:lang w:val="ro-RO"/>
        </w:rPr>
        <w:t xml:space="preserve"> la </w:t>
      </w:r>
      <w:r w:rsidR="00AB4394">
        <w:rPr>
          <w:rFonts w:ascii="Times New Roman" w:hAnsi="Times New Roman" w:cs="Times New Roman"/>
          <w:color w:val="000000"/>
          <w:sz w:val="24"/>
          <w:szCs w:val="24"/>
          <w:lang w:val="ro-RO"/>
        </w:rPr>
        <w:t>clienţi.</w:t>
      </w:r>
    </w:p>
    <w:p w14:paraId="4CB482FC" w14:textId="3505658E" w:rsidR="00D110C9" w:rsidRPr="00055AAD" w:rsidRDefault="007938FF" w:rsidP="007A2B48">
      <w:pPr>
        <w:pStyle w:val="CommentText"/>
        <w:rPr>
          <w:rFonts w:ascii="Times New Roman" w:hAnsi="Times New Roman" w:cs="Times New Roman"/>
          <w:sz w:val="24"/>
          <w:szCs w:val="24"/>
        </w:rPr>
      </w:pPr>
      <w:r w:rsidRPr="00055AAD">
        <w:rPr>
          <w:rFonts w:ascii="Times New Roman" w:hAnsi="Times New Roman" w:cs="Times New Roman"/>
          <w:sz w:val="24"/>
          <w:szCs w:val="24"/>
        </w:rPr>
        <w:t xml:space="preserve">Art. </w:t>
      </w:r>
      <w:r w:rsidR="00F31F04" w:rsidRPr="00055AAD">
        <w:rPr>
          <w:rFonts w:ascii="Times New Roman" w:hAnsi="Times New Roman" w:cs="Times New Roman"/>
          <w:color w:val="000000"/>
          <w:sz w:val="24"/>
          <w:szCs w:val="24"/>
        </w:rPr>
        <w:t xml:space="preserve">11.2. </w:t>
      </w:r>
      <w:r w:rsidR="00D110C9" w:rsidRPr="00055AAD">
        <w:rPr>
          <w:rFonts w:ascii="Times New Roman" w:hAnsi="Times New Roman" w:cs="Times New Roman"/>
          <w:color w:val="000000"/>
          <w:sz w:val="24"/>
          <w:szCs w:val="24"/>
        </w:rPr>
        <w:t xml:space="preserve">(1)  </w:t>
      </w:r>
      <w:r w:rsidR="00F31F04" w:rsidRPr="00055AAD">
        <w:rPr>
          <w:rFonts w:ascii="Times New Roman" w:hAnsi="Times New Roman" w:cs="Times New Roman"/>
          <w:sz w:val="24"/>
          <w:szCs w:val="24"/>
        </w:rPr>
        <w:t>Conductele din sistemul de depozitare</w:t>
      </w:r>
      <w:r w:rsidR="00B64C94" w:rsidRPr="00055AAD">
        <w:rPr>
          <w:rFonts w:ascii="Times New Roman" w:hAnsi="Times New Roman" w:cs="Times New Roman"/>
          <w:sz w:val="24"/>
          <w:szCs w:val="24"/>
        </w:rPr>
        <w:t xml:space="preserve"> și </w:t>
      </w:r>
      <w:r w:rsidR="00221CF2" w:rsidRPr="00055AAD">
        <w:rPr>
          <w:rFonts w:ascii="Times New Roman" w:hAnsi="Times New Roman" w:cs="Times New Roman"/>
          <w:sz w:val="24"/>
          <w:szCs w:val="24"/>
        </w:rPr>
        <w:t xml:space="preserve">regazeificare </w:t>
      </w:r>
      <w:r w:rsidR="00F31F04" w:rsidRPr="00055AAD">
        <w:rPr>
          <w:rFonts w:ascii="Times New Roman" w:hAnsi="Times New Roman" w:cs="Times New Roman"/>
          <w:sz w:val="24"/>
          <w:szCs w:val="24"/>
        </w:rPr>
        <w:t xml:space="preserve">GNL trebuie </w:t>
      </w:r>
      <w:r w:rsidR="00D110C9" w:rsidRPr="00055AAD">
        <w:rPr>
          <w:rFonts w:ascii="Times New Roman" w:hAnsi="Times New Roman" w:cs="Times New Roman"/>
          <w:sz w:val="24"/>
          <w:szCs w:val="24"/>
        </w:rPr>
        <w:t xml:space="preserve">realizate astfel: </w:t>
      </w:r>
    </w:p>
    <w:p w14:paraId="371F7F4A" w14:textId="2B15C8C3" w:rsidR="00D110C9" w:rsidRPr="00055AAD" w:rsidRDefault="00EF16E1" w:rsidP="002C0A88">
      <w:pPr>
        <w:pStyle w:val="CommentText"/>
        <w:numPr>
          <w:ilvl w:val="0"/>
          <w:numId w:val="44"/>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c</w:t>
      </w:r>
      <w:r w:rsidR="007A2B48" w:rsidRPr="00055AAD">
        <w:rPr>
          <w:rFonts w:ascii="Times New Roman" w:hAnsi="Times New Roman" w:cs="Times New Roman"/>
          <w:sz w:val="24"/>
          <w:szCs w:val="24"/>
        </w:rPr>
        <w:t>onductele de la recipientul criogenic</w:t>
      </w:r>
      <w:r w:rsidR="00C463B5">
        <w:rPr>
          <w:rFonts w:ascii="Times New Roman" w:hAnsi="Times New Roman" w:cs="Times New Roman"/>
          <w:sz w:val="24"/>
          <w:szCs w:val="24"/>
        </w:rPr>
        <w:t xml:space="preserve"> de stocare GNL</w:t>
      </w:r>
      <w:r w:rsidR="007A2B48" w:rsidRPr="00055AAD">
        <w:rPr>
          <w:rFonts w:ascii="Times New Roman" w:hAnsi="Times New Roman" w:cs="Times New Roman"/>
          <w:sz w:val="24"/>
          <w:szCs w:val="24"/>
        </w:rPr>
        <w:t xml:space="preserve"> până la regulatorul de presiune montat înaintea conductei de alimentare cu gaze naturale a </w:t>
      </w:r>
      <w:r w:rsidR="00AB4394">
        <w:rPr>
          <w:rFonts w:ascii="Times New Roman" w:hAnsi="Times New Roman" w:cs="Times New Roman"/>
          <w:sz w:val="24"/>
          <w:szCs w:val="24"/>
        </w:rPr>
        <w:t>clienţilor</w:t>
      </w:r>
      <w:r w:rsidR="007A2B48" w:rsidRPr="00055AAD">
        <w:rPr>
          <w:rFonts w:ascii="Times New Roman" w:hAnsi="Times New Roman" w:cs="Times New Roman"/>
          <w:sz w:val="24"/>
          <w:szCs w:val="24"/>
        </w:rPr>
        <w:t xml:space="preserve"> casnici sau industriali trebuie să respecte prevederile </w:t>
      </w:r>
      <w:r>
        <w:rPr>
          <w:rFonts w:ascii="Times New Roman" w:hAnsi="Times New Roman" w:cs="Times New Roman"/>
          <w:bCs/>
          <w:sz w:val="24"/>
          <w:szCs w:val="24"/>
        </w:rPr>
        <w:t>Hotărârii</w:t>
      </w:r>
      <w:r w:rsidR="00EE704E" w:rsidRPr="00055AAD">
        <w:rPr>
          <w:rFonts w:ascii="Times New Roman" w:hAnsi="Times New Roman" w:cs="Times New Roman"/>
          <w:bCs/>
          <w:sz w:val="24"/>
          <w:szCs w:val="24"/>
        </w:rPr>
        <w:t xml:space="preserve"> Guvernului </w:t>
      </w:r>
      <w:r w:rsidR="00EE704E">
        <w:rPr>
          <w:rFonts w:ascii="Times New Roman" w:hAnsi="Times New Roman" w:cs="Times New Roman"/>
          <w:bCs/>
          <w:sz w:val="24"/>
          <w:szCs w:val="24"/>
        </w:rPr>
        <w:t xml:space="preserve">nr. </w:t>
      </w:r>
      <w:r w:rsidR="007A2B48" w:rsidRPr="00055AAD">
        <w:rPr>
          <w:rFonts w:ascii="Times New Roman" w:hAnsi="Times New Roman" w:cs="Times New Roman"/>
          <w:sz w:val="24"/>
          <w:szCs w:val="24"/>
        </w:rPr>
        <w:t>123/2015</w:t>
      </w:r>
      <w:r w:rsidR="00B85080">
        <w:rPr>
          <w:rFonts w:ascii="Times New Roman" w:hAnsi="Times New Roman" w:cs="Times New Roman"/>
          <w:sz w:val="24"/>
          <w:szCs w:val="24"/>
        </w:rPr>
        <w:t>;</w:t>
      </w:r>
    </w:p>
    <w:p w14:paraId="487A7A03" w14:textId="0D1489C8" w:rsidR="00D110C9" w:rsidRPr="00055AAD" w:rsidRDefault="00EF16E1" w:rsidP="002C0A88">
      <w:pPr>
        <w:pStyle w:val="CommentText"/>
        <w:numPr>
          <w:ilvl w:val="0"/>
          <w:numId w:val="44"/>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î</w:t>
      </w:r>
      <w:r w:rsidR="007A2B48" w:rsidRPr="00055AAD">
        <w:rPr>
          <w:rFonts w:ascii="Times New Roman" w:hAnsi="Times New Roman" w:cs="Times New Roman"/>
          <w:sz w:val="24"/>
          <w:szCs w:val="24"/>
        </w:rPr>
        <w:t xml:space="preserve">n cazul în care conductele se </w:t>
      </w:r>
      <w:r w:rsidR="00A165A8" w:rsidRPr="00055AAD">
        <w:rPr>
          <w:rFonts w:ascii="Times New Roman" w:hAnsi="Times New Roman" w:cs="Times New Roman"/>
          <w:sz w:val="24"/>
          <w:szCs w:val="24"/>
        </w:rPr>
        <w:t>încadrează</w:t>
      </w:r>
      <w:r w:rsidR="007A2B48" w:rsidRPr="00055AAD">
        <w:rPr>
          <w:rFonts w:ascii="Times New Roman" w:hAnsi="Times New Roman" w:cs="Times New Roman"/>
          <w:sz w:val="24"/>
          <w:szCs w:val="24"/>
        </w:rPr>
        <w:t xml:space="preserve"> în prevederile prescripției tehnice PT C 6 – 2010</w:t>
      </w:r>
      <w:r w:rsidR="00B85080">
        <w:rPr>
          <w:rFonts w:ascii="Times New Roman" w:hAnsi="Times New Roman" w:cs="Times New Roman"/>
          <w:sz w:val="24"/>
          <w:szCs w:val="24"/>
        </w:rPr>
        <w:t>,</w:t>
      </w:r>
      <w:r w:rsidR="007A2B48" w:rsidRPr="00055AAD">
        <w:rPr>
          <w:rFonts w:ascii="Times New Roman" w:hAnsi="Times New Roman" w:cs="Times New Roman"/>
          <w:sz w:val="24"/>
          <w:szCs w:val="24"/>
        </w:rPr>
        <w:t xml:space="preserve"> se vor respecta prevederile acestei reglementări.</w:t>
      </w:r>
    </w:p>
    <w:p w14:paraId="681D7ADA" w14:textId="7A95B524" w:rsidR="007A2B48" w:rsidRPr="00055AAD" w:rsidRDefault="00EF16E1" w:rsidP="002C0A88">
      <w:pPr>
        <w:pStyle w:val="CommentText"/>
        <w:numPr>
          <w:ilvl w:val="0"/>
          <w:numId w:val="44"/>
        </w:num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în cazul </w:t>
      </w:r>
      <w:r w:rsidR="007A2B48" w:rsidRPr="00055AAD">
        <w:rPr>
          <w:rFonts w:ascii="Times New Roman" w:hAnsi="Times New Roman" w:cs="Times New Roman"/>
          <w:sz w:val="24"/>
          <w:szCs w:val="24"/>
        </w:rPr>
        <w:t>conductelor ale căror caracteristici sunt mai mici sau egale cu limitele prevăzute pentru c</w:t>
      </w:r>
      <w:r>
        <w:rPr>
          <w:rFonts w:ascii="Times New Roman" w:hAnsi="Times New Roman" w:cs="Times New Roman"/>
          <w:sz w:val="24"/>
          <w:szCs w:val="24"/>
        </w:rPr>
        <w:t xml:space="preserve">ategoria I </w:t>
      </w:r>
      <w:r w:rsidR="007A2B48" w:rsidRPr="00055AAD">
        <w:rPr>
          <w:rFonts w:ascii="Times New Roman" w:hAnsi="Times New Roman" w:cs="Times New Roman"/>
          <w:sz w:val="24"/>
          <w:szCs w:val="24"/>
        </w:rPr>
        <w:t xml:space="preserve">conform prevederilor </w:t>
      </w:r>
      <w:r>
        <w:rPr>
          <w:rFonts w:ascii="Times New Roman" w:hAnsi="Times New Roman" w:cs="Times New Roman"/>
          <w:bCs/>
          <w:sz w:val="24"/>
          <w:szCs w:val="24"/>
        </w:rPr>
        <w:t>Hotărâreii</w:t>
      </w:r>
      <w:r w:rsidR="00EE704E" w:rsidRPr="00055AAD">
        <w:rPr>
          <w:rFonts w:ascii="Times New Roman" w:hAnsi="Times New Roman" w:cs="Times New Roman"/>
          <w:bCs/>
          <w:sz w:val="24"/>
          <w:szCs w:val="24"/>
        </w:rPr>
        <w:t xml:space="preserve"> Guvernului </w:t>
      </w:r>
      <w:r w:rsidR="00EE704E">
        <w:rPr>
          <w:rFonts w:ascii="Times New Roman" w:hAnsi="Times New Roman" w:cs="Times New Roman"/>
          <w:bCs/>
          <w:sz w:val="24"/>
          <w:szCs w:val="24"/>
        </w:rPr>
        <w:t xml:space="preserve">nr. </w:t>
      </w:r>
      <w:r w:rsidR="007A2B48" w:rsidRPr="00055AAD">
        <w:rPr>
          <w:rFonts w:ascii="Times New Roman" w:hAnsi="Times New Roman" w:cs="Times New Roman"/>
          <w:sz w:val="24"/>
          <w:szCs w:val="24"/>
        </w:rPr>
        <w:t xml:space="preserve">123/2015 și sunt proiectate și fabricate în conformitate cu practicile inginerești, prin documentația tehnică de proiectare a sistemului de stocare și regazeificare GNL se va stabili modul de verificare a rezistenței la presiune și etanșeitate. </w:t>
      </w:r>
    </w:p>
    <w:p w14:paraId="074C4CFA" w14:textId="5528E18F" w:rsidR="00F31F04" w:rsidRPr="00055AAD" w:rsidRDefault="007938FF"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11.3. Materialul cel mai des utilizat este o</w:t>
      </w:r>
      <w:r w:rsidR="00B85080">
        <w:rPr>
          <w:rFonts w:ascii="Times New Roman" w:hAnsi="Times New Roman" w:cs="Times New Roman"/>
          <w:sz w:val="24"/>
          <w:szCs w:val="24"/>
          <w:lang w:val="ro-RO"/>
        </w:rPr>
        <w:t>ț</w:t>
      </w:r>
      <w:r w:rsidR="00F31F04" w:rsidRPr="00055AAD">
        <w:rPr>
          <w:rFonts w:ascii="Times New Roman" w:hAnsi="Times New Roman" w:cs="Times New Roman"/>
          <w:sz w:val="24"/>
          <w:szCs w:val="24"/>
          <w:lang w:val="ro-RO"/>
        </w:rPr>
        <w:t>el inox austeni</w:t>
      </w:r>
      <w:r w:rsidR="000C186B" w:rsidRPr="00055AAD">
        <w:rPr>
          <w:rFonts w:ascii="Times New Roman" w:hAnsi="Times New Roman" w:cs="Times New Roman"/>
          <w:sz w:val="24"/>
          <w:szCs w:val="24"/>
          <w:lang w:val="ro-RO"/>
        </w:rPr>
        <w:t>ti</w:t>
      </w:r>
      <w:r w:rsidR="00F31F04" w:rsidRPr="00055AAD">
        <w:rPr>
          <w:rFonts w:ascii="Times New Roman" w:hAnsi="Times New Roman" w:cs="Times New Roman"/>
          <w:sz w:val="24"/>
          <w:szCs w:val="24"/>
          <w:lang w:val="ro-RO"/>
        </w:rPr>
        <w:t xml:space="preserve">c astfel ales </w:t>
      </w:r>
      <w:r w:rsidR="000C186B" w:rsidRPr="00055AAD">
        <w:rPr>
          <w:rFonts w:ascii="Times New Roman" w:hAnsi="Times New Roman" w:cs="Times New Roman"/>
          <w:sz w:val="24"/>
          <w:szCs w:val="24"/>
          <w:lang w:val="ro-RO"/>
        </w:rPr>
        <w:t>încât</w:t>
      </w:r>
      <w:r w:rsidR="00F31F04" w:rsidRPr="00055AAD">
        <w:rPr>
          <w:rFonts w:ascii="Times New Roman" w:hAnsi="Times New Roman" w:cs="Times New Roman"/>
          <w:sz w:val="24"/>
          <w:szCs w:val="24"/>
          <w:lang w:val="ro-RO"/>
        </w:rPr>
        <w:t xml:space="preserve"> sa reziste la temperaturile de vehiculare extrem de joase cum este GNL, marca 1.4301</w:t>
      </w:r>
      <w:r w:rsidR="00E275BF">
        <w:rPr>
          <w:rFonts w:ascii="Times New Roman" w:hAnsi="Times New Roman" w:cs="Times New Roman"/>
          <w:sz w:val="24"/>
          <w:szCs w:val="24"/>
          <w:lang w:val="ro-RO"/>
        </w:rPr>
        <w:t>-304</w:t>
      </w:r>
      <w:r w:rsidR="00F31F04" w:rsidRPr="00055AAD">
        <w:rPr>
          <w:rFonts w:ascii="Times New Roman" w:hAnsi="Times New Roman" w:cs="Times New Roman"/>
          <w:sz w:val="24"/>
          <w:szCs w:val="24"/>
          <w:lang w:val="ro-RO"/>
        </w:rPr>
        <w:t xml:space="preserve"> , respectiv marca 1.4306</w:t>
      </w:r>
      <w:r w:rsidR="00E275BF">
        <w:rPr>
          <w:rFonts w:ascii="Times New Roman" w:hAnsi="Times New Roman" w:cs="Times New Roman"/>
          <w:sz w:val="24"/>
          <w:szCs w:val="24"/>
          <w:lang w:val="ro-RO"/>
        </w:rPr>
        <w:t>-430</w:t>
      </w:r>
      <w:r w:rsidR="00F31F04" w:rsidRPr="00055AAD">
        <w:rPr>
          <w:rFonts w:ascii="Times New Roman" w:hAnsi="Times New Roman" w:cs="Times New Roman"/>
          <w:sz w:val="24"/>
          <w:szCs w:val="24"/>
          <w:lang w:val="ro-RO"/>
        </w:rPr>
        <w:t xml:space="preserve">.  </w:t>
      </w:r>
    </w:p>
    <w:p w14:paraId="1531D5BC" w14:textId="77777777" w:rsidR="00F31F04" w:rsidRPr="00055AAD" w:rsidRDefault="007938FF"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11.4. Conductele de vehiculare a GNL trebuie sa fie dimensionate astfel încât să se asigure o viteză de curgere de maximum 1,5 m/s în scopul evitării unui regim turbulent de curgere, care ar determina o încărcare electrostatică mai mare.</w:t>
      </w:r>
    </w:p>
    <w:p w14:paraId="33E148A4" w14:textId="72AE90D0" w:rsidR="00F31F04" w:rsidRPr="00055AAD" w:rsidRDefault="007938FF"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color w:val="000000"/>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11.5. Ra</w:t>
      </w:r>
      <w:r w:rsidR="00F31F04" w:rsidRPr="00055AAD">
        <w:rPr>
          <w:rFonts w:ascii="Times New Roman" w:hAnsi="Times New Roman" w:cs="Times New Roman"/>
          <w:color w:val="000000"/>
          <w:sz w:val="24"/>
          <w:szCs w:val="24"/>
          <w:lang w:val="ro-RO"/>
        </w:rPr>
        <w:t xml:space="preserve">cordarea prin conducte </w:t>
      </w:r>
      <w:r w:rsidR="00E275BF">
        <w:rPr>
          <w:rFonts w:ascii="Times New Roman" w:hAnsi="Times New Roman" w:cs="Times New Roman"/>
          <w:color w:val="000000"/>
          <w:sz w:val="24"/>
          <w:szCs w:val="24"/>
          <w:lang w:val="ro-RO"/>
        </w:rPr>
        <w:t>î</w:t>
      </w:r>
      <w:r w:rsidR="00F31F04" w:rsidRPr="00055AAD">
        <w:rPr>
          <w:rFonts w:ascii="Times New Roman" w:hAnsi="Times New Roman" w:cs="Times New Roman"/>
          <w:color w:val="000000"/>
          <w:sz w:val="24"/>
          <w:szCs w:val="24"/>
          <w:lang w:val="ro-RO"/>
        </w:rPr>
        <w:t>ntre rezervor</w:t>
      </w:r>
      <w:r w:rsidR="00E275BF">
        <w:rPr>
          <w:rFonts w:ascii="Times New Roman" w:hAnsi="Times New Roman" w:cs="Times New Roman"/>
          <w:color w:val="000000"/>
          <w:sz w:val="24"/>
          <w:szCs w:val="24"/>
          <w:lang w:val="ro-RO"/>
        </w:rPr>
        <w:t>ul criogenic de stocare GNL</w:t>
      </w:r>
      <w:r w:rsidR="00B64C94" w:rsidRPr="00055AAD">
        <w:rPr>
          <w:rFonts w:ascii="Times New Roman" w:hAnsi="Times New Roman" w:cs="Times New Roman"/>
          <w:color w:val="000000"/>
          <w:sz w:val="24"/>
          <w:szCs w:val="24"/>
          <w:lang w:val="ro-RO"/>
        </w:rPr>
        <w:t xml:space="preserve"> și </w:t>
      </w:r>
      <w:r w:rsidR="00F31F04" w:rsidRPr="00055AAD">
        <w:rPr>
          <w:rFonts w:ascii="Times New Roman" w:hAnsi="Times New Roman" w:cs="Times New Roman"/>
          <w:color w:val="000000"/>
          <w:sz w:val="24"/>
          <w:szCs w:val="24"/>
          <w:lang w:val="ro-RO"/>
        </w:rPr>
        <w:t>vaporizator trebuie sa fie realizat</w:t>
      </w:r>
      <w:r w:rsidR="00E275BF">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xml:space="preserve"> din otel inox</w:t>
      </w:r>
      <w:r w:rsidR="00B64C94" w:rsidRPr="00055AAD">
        <w:rPr>
          <w:rFonts w:ascii="Times New Roman" w:hAnsi="Times New Roman" w:cs="Times New Roman"/>
          <w:color w:val="000000"/>
          <w:sz w:val="24"/>
          <w:szCs w:val="24"/>
          <w:lang w:val="ro-RO"/>
        </w:rPr>
        <w:t xml:space="preserve"> și</w:t>
      </w:r>
      <w:r w:rsidR="00F31F04" w:rsidRPr="00055AAD">
        <w:rPr>
          <w:rFonts w:ascii="Times New Roman" w:hAnsi="Times New Roman" w:cs="Times New Roman"/>
          <w:color w:val="000000"/>
          <w:sz w:val="24"/>
          <w:szCs w:val="24"/>
          <w:lang w:val="ro-RO"/>
        </w:rPr>
        <w:t xml:space="preserve"> </w:t>
      </w:r>
      <w:r w:rsidR="00E275BF">
        <w:rPr>
          <w:rFonts w:ascii="Times New Roman" w:hAnsi="Times New Roman" w:cs="Times New Roman"/>
          <w:color w:val="000000"/>
          <w:sz w:val="24"/>
          <w:szCs w:val="24"/>
          <w:lang w:val="ro-RO"/>
        </w:rPr>
        <w:t xml:space="preserve">să fie </w:t>
      </w:r>
      <w:r w:rsidR="00481A16" w:rsidRPr="00055AAD">
        <w:rPr>
          <w:rFonts w:ascii="Times New Roman" w:hAnsi="Times New Roman" w:cs="Times New Roman"/>
          <w:color w:val="000000"/>
          <w:sz w:val="24"/>
          <w:szCs w:val="24"/>
          <w:lang w:val="ro-RO"/>
        </w:rPr>
        <w:t>prevăzută</w:t>
      </w:r>
      <w:r w:rsidR="00F31F04" w:rsidRPr="00055AAD">
        <w:rPr>
          <w:rFonts w:ascii="Times New Roman" w:hAnsi="Times New Roman" w:cs="Times New Roman"/>
          <w:color w:val="000000"/>
          <w:sz w:val="24"/>
          <w:szCs w:val="24"/>
          <w:lang w:val="ro-RO"/>
        </w:rPr>
        <w:t xml:space="preserve"> cu o armatura de securitate (ven</w:t>
      </w:r>
      <w:r w:rsidR="00481A16" w:rsidRPr="00055AAD">
        <w:rPr>
          <w:rFonts w:ascii="Times New Roman" w:hAnsi="Times New Roman" w:cs="Times New Roman"/>
          <w:color w:val="000000"/>
          <w:sz w:val="24"/>
          <w:szCs w:val="24"/>
          <w:lang w:val="ro-RO"/>
        </w:rPr>
        <w:t>til automat cu rol de închidere rapid</w:t>
      </w:r>
      <w:r w:rsidR="00B85080">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care s</w:t>
      </w:r>
      <w:r w:rsidR="00B85080">
        <w:rPr>
          <w:rFonts w:ascii="Times New Roman" w:hAnsi="Times New Roman" w:cs="Times New Roman"/>
          <w:color w:val="000000"/>
          <w:sz w:val="24"/>
          <w:szCs w:val="24"/>
          <w:lang w:val="ro-RO"/>
        </w:rPr>
        <w:t>ă</w:t>
      </w:r>
      <w:r w:rsidR="00F31F04" w:rsidRPr="00055AAD">
        <w:rPr>
          <w:rFonts w:ascii="Times New Roman" w:hAnsi="Times New Roman" w:cs="Times New Roman"/>
          <w:color w:val="000000"/>
          <w:sz w:val="24"/>
          <w:szCs w:val="24"/>
          <w:lang w:val="ro-RO"/>
        </w:rPr>
        <w:t xml:space="preserve"> respecte</w:t>
      </w:r>
      <w:r w:rsidR="00B64C94" w:rsidRPr="00055AAD">
        <w:rPr>
          <w:rFonts w:ascii="Times New Roman" w:hAnsi="Times New Roman" w:cs="Times New Roman"/>
          <w:color w:val="000000"/>
          <w:sz w:val="24"/>
          <w:szCs w:val="24"/>
          <w:lang w:val="ro-RO"/>
        </w:rPr>
        <w:t xml:space="preserve"> </w:t>
      </w:r>
      <w:r w:rsidR="00E275BF">
        <w:rPr>
          <w:rFonts w:ascii="Times New Roman" w:hAnsi="Times New Roman" w:cs="Times New Roman"/>
          <w:color w:val="000000"/>
          <w:sz w:val="24"/>
          <w:szCs w:val="24"/>
          <w:lang w:val="ro-RO"/>
        </w:rPr>
        <w:t xml:space="preserve">prescripțiile </w:t>
      </w:r>
      <w:r w:rsidR="000C31CD" w:rsidRPr="00055AAD">
        <w:rPr>
          <w:rFonts w:ascii="Times New Roman" w:hAnsi="Times New Roman" w:cs="Times New Roman"/>
          <w:sz w:val="24"/>
          <w:szCs w:val="24"/>
          <w:lang w:val="ro-RO"/>
        </w:rPr>
        <w:t>standardul</w:t>
      </w:r>
      <w:r w:rsidR="00E275BF">
        <w:rPr>
          <w:rFonts w:ascii="Times New Roman" w:hAnsi="Times New Roman" w:cs="Times New Roman"/>
          <w:sz w:val="24"/>
          <w:szCs w:val="24"/>
          <w:lang w:val="ro-RO"/>
        </w:rPr>
        <w:t>ui</w:t>
      </w:r>
      <w:r w:rsidR="000C31CD" w:rsidRPr="00055AAD">
        <w:rPr>
          <w:rFonts w:ascii="Times New Roman" w:hAnsi="Times New Roman" w:cs="Times New Roman"/>
          <w:sz w:val="24"/>
          <w:szCs w:val="24"/>
          <w:lang w:val="ro-RO"/>
        </w:rPr>
        <w:t xml:space="preserve"> ISO </w:t>
      </w:r>
      <w:r w:rsidR="00E275BF">
        <w:rPr>
          <w:rFonts w:ascii="Times New Roman" w:hAnsi="Times New Roman" w:cs="Times New Roman"/>
          <w:sz w:val="24"/>
          <w:szCs w:val="24"/>
          <w:lang w:val="ro-RO"/>
        </w:rPr>
        <w:t>16924</w:t>
      </w:r>
      <w:r w:rsidR="000C31CD" w:rsidRPr="00055AAD">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201</w:t>
      </w:r>
      <w:r w:rsidR="00E275BF">
        <w:rPr>
          <w:rFonts w:ascii="Times New Roman" w:hAnsi="Times New Roman" w:cs="Times New Roman"/>
          <w:sz w:val="24"/>
          <w:szCs w:val="24"/>
          <w:lang w:val="ro-RO"/>
        </w:rPr>
        <w:t>8</w:t>
      </w:r>
      <w:r w:rsidR="00F31F04" w:rsidRPr="00055AAD">
        <w:rPr>
          <w:rFonts w:ascii="Times New Roman" w:hAnsi="Times New Roman" w:cs="Times New Roman"/>
          <w:sz w:val="24"/>
          <w:szCs w:val="24"/>
          <w:lang w:val="ro-RO"/>
        </w:rPr>
        <w:t>.</w:t>
      </w:r>
    </w:p>
    <w:p w14:paraId="64AC9005" w14:textId="64195E65" w:rsidR="00F31F04" w:rsidRPr="00055AAD" w:rsidRDefault="007938FF" w:rsidP="00F31F04">
      <w:pPr>
        <w:tabs>
          <w:tab w:val="left" w:pos="0"/>
          <w:tab w:val="left" w:pos="90"/>
          <w:tab w:val="left" w:pos="360"/>
          <w:tab w:val="left" w:pos="450"/>
          <w:tab w:val="left" w:pos="990"/>
          <w:tab w:val="left" w:pos="1080"/>
          <w:tab w:val="left" w:pos="8100"/>
          <w:tab w:val="left" w:pos="9514"/>
        </w:tabs>
        <w:spacing w:after="0" w:line="360" w:lineRule="auto"/>
        <w:ind w:right="26"/>
        <w:jc w:val="both"/>
        <w:rPr>
          <w:rFonts w:ascii="Times New Roman" w:hAnsi="Times New Roman" w:cs="Times New Roman"/>
          <w:color w:val="000000"/>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 xml:space="preserve">11.6. Este interzis a se utiliza </w:t>
      </w:r>
      <w:r w:rsidR="00481A16" w:rsidRPr="00055AAD">
        <w:rPr>
          <w:rFonts w:ascii="Times New Roman" w:hAnsi="Times New Roman" w:cs="Times New Roman"/>
          <w:color w:val="000000"/>
          <w:sz w:val="24"/>
          <w:szCs w:val="24"/>
          <w:lang w:val="ro-RO"/>
        </w:rPr>
        <w:t>țevi</w:t>
      </w:r>
      <w:r w:rsidR="00EF16E1">
        <w:rPr>
          <w:rFonts w:ascii="Times New Roman" w:hAnsi="Times New Roman" w:cs="Times New Roman"/>
          <w:color w:val="000000"/>
          <w:sz w:val="24"/>
          <w:szCs w:val="24"/>
          <w:lang w:val="ro-RO"/>
        </w:rPr>
        <w:t xml:space="preserve"> din mase plastice </w:t>
      </w:r>
      <w:r w:rsidR="00F31F04" w:rsidRPr="00055AAD">
        <w:rPr>
          <w:rFonts w:ascii="Times New Roman" w:hAnsi="Times New Roman" w:cs="Times New Roman"/>
          <w:color w:val="000000"/>
          <w:sz w:val="24"/>
          <w:szCs w:val="24"/>
          <w:lang w:val="ro-RO"/>
        </w:rPr>
        <w:t xml:space="preserve">(PE, PP, PA), </w:t>
      </w:r>
      <w:r w:rsidR="00E275BF" w:rsidRPr="00055AAD">
        <w:rPr>
          <w:rFonts w:ascii="Times New Roman" w:hAnsi="Times New Roman" w:cs="Times New Roman"/>
          <w:color w:val="000000"/>
          <w:sz w:val="24"/>
          <w:szCs w:val="24"/>
          <w:lang w:val="ro-RO"/>
        </w:rPr>
        <w:t>țe</w:t>
      </w:r>
      <w:r w:rsidR="00E275BF">
        <w:rPr>
          <w:rFonts w:ascii="Times New Roman" w:hAnsi="Times New Roman" w:cs="Times New Roman"/>
          <w:color w:val="000000"/>
          <w:sz w:val="24"/>
          <w:szCs w:val="24"/>
          <w:lang w:val="ro-RO"/>
        </w:rPr>
        <w:t>vi</w:t>
      </w:r>
      <w:r w:rsidR="00E275BF" w:rsidRPr="00055AAD">
        <w:rPr>
          <w:rFonts w:ascii="Times New Roman" w:hAnsi="Times New Roman" w:cs="Times New Roman"/>
          <w:color w:val="000000"/>
          <w:sz w:val="24"/>
          <w:szCs w:val="24"/>
          <w:lang w:val="ro-RO"/>
        </w:rPr>
        <w:t xml:space="preserve"> </w:t>
      </w:r>
      <w:r w:rsidR="00F31F04" w:rsidRPr="00055AAD">
        <w:rPr>
          <w:rFonts w:ascii="Times New Roman" w:hAnsi="Times New Roman" w:cs="Times New Roman"/>
          <w:color w:val="000000"/>
          <w:sz w:val="24"/>
          <w:szCs w:val="24"/>
          <w:lang w:val="ro-RO"/>
        </w:rPr>
        <w:t>galvanizat</w:t>
      </w:r>
      <w:r w:rsidR="00E275BF">
        <w:rPr>
          <w:rFonts w:ascii="Times New Roman" w:hAnsi="Times New Roman" w:cs="Times New Roman"/>
          <w:color w:val="000000"/>
          <w:sz w:val="24"/>
          <w:szCs w:val="24"/>
          <w:lang w:val="ro-RO"/>
        </w:rPr>
        <w:t>e</w:t>
      </w:r>
      <w:r w:rsidR="00F31F04" w:rsidRPr="00055AAD">
        <w:rPr>
          <w:rFonts w:ascii="Times New Roman" w:hAnsi="Times New Roman" w:cs="Times New Roman"/>
          <w:color w:val="000000"/>
          <w:sz w:val="24"/>
          <w:szCs w:val="24"/>
          <w:lang w:val="ro-RO"/>
        </w:rPr>
        <w:t xml:space="preserve">, </w:t>
      </w:r>
      <w:r w:rsidR="00E275BF" w:rsidRPr="00055AAD">
        <w:rPr>
          <w:rFonts w:ascii="Times New Roman" w:hAnsi="Times New Roman" w:cs="Times New Roman"/>
          <w:color w:val="000000"/>
          <w:sz w:val="24"/>
          <w:szCs w:val="24"/>
          <w:lang w:val="ro-RO"/>
        </w:rPr>
        <w:t>țe</w:t>
      </w:r>
      <w:r w:rsidR="00E275BF">
        <w:rPr>
          <w:rFonts w:ascii="Times New Roman" w:hAnsi="Times New Roman" w:cs="Times New Roman"/>
          <w:color w:val="000000"/>
          <w:sz w:val="24"/>
          <w:szCs w:val="24"/>
          <w:lang w:val="ro-RO"/>
        </w:rPr>
        <w:t>vi</w:t>
      </w:r>
      <w:r w:rsidR="00E275BF" w:rsidRPr="00055AAD">
        <w:rPr>
          <w:rFonts w:ascii="Times New Roman" w:hAnsi="Times New Roman" w:cs="Times New Roman"/>
          <w:color w:val="000000"/>
          <w:sz w:val="24"/>
          <w:szCs w:val="24"/>
          <w:lang w:val="ro-RO"/>
        </w:rPr>
        <w:t xml:space="preserve"> </w:t>
      </w:r>
      <w:r w:rsidR="00EF16E1">
        <w:rPr>
          <w:rFonts w:ascii="Times New Roman" w:hAnsi="Times New Roman" w:cs="Times New Roman"/>
          <w:color w:val="000000"/>
          <w:sz w:val="24"/>
          <w:szCs w:val="24"/>
          <w:lang w:val="ro-RO"/>
        </w:rPr>
        <w:t xml:space="preserve">din </w:t>
      </w:r>
      <w:r w:rsidR="00F31F04" w:rsidRPr="00055AAD">
        <w:rPr>
          <w:rFonts w:ascii="Times New Roman" w:hAnsi="Times New Roman" w:cs="Times New Roman"/>
          <w:color w:val="000000"/>
          <w:sz w:val="24"/>
          <w:szCs w:val="24"/>
          <w:lang w:val="ro-RO"/>
        </w:rPr>
        <w:t xml:space="preserve">aluminiu, </w:t>
      </w:r>
      <w:r w:rsidR="00E275BF" w:rsidRPr="00055AAD">
        <w:rPr>
          <w:rFonts w:ascii="Times New Roman" w:hAnsi="Times New Roman" w:cs="Times New Roman"/>
          <w:color w:val="000000"/>
          <w:sz w:val="24"/>
          <w:szCs w:val="24"/>
          <w:lang w:val="ro-RO"/>
        </w:rPr>
        <w:t>țe</w:t>
      </w:r>
      <w:r w:rsidR="00E275BF">
        <w:rPr>
          <w:rFonts w:ascii="Times New Roman" w:hAnsi="Times New Roman" w:cs="Times New Roman"/>
          <w:color w:val="000000"/>
          <w:sz w:val="24"/>
          <w:szCs w:val="24"/>
          <w:lang w:val="ro-RO"/>
        </w:rPr>
        <w:t>vi</w:t>
      </w:r>
      <w:r w:rsidR="00E275BF" w:rsidRPr="00055AAD">
        <w:rPr>
          <w:rFonts w:ascii="Times New Roman" w:hAnsi="Times New Roman" w:cs="Times New Roman"/>
          <w:color w:val="000000"/>
          <w:sz w:val="24"/>
          <w:szCs w:val="24"/>
          <w:lang w:val="ro-RO"/>
        </w:rPr>
        <w:t xml:space="preserve"> </w:t>
      </w:r>
      <w:r w:rsidR="00F31F04" w:rsidRPr="00055AAD">
        <w:rPr>
          <w:rFonts w:ascii="Times New Roman" w:hAnsi="Times New Roman" w:cs="Times New Roman"/>
          <w:color w:val="000000"/>
          <w:sz w:val="24"/>
          <w:szCs w:val="24"/>
          <w:lang w:val="ro-RO"/>
        </w:rPr>
        <w:t xml:space="preserve">din aliaje din cupru cu un </w:t>
      </w:r>
      <w:r w:rsidR="00481A16" w:rsidRPr="00055AAD">
        <w:rPr>
          <w:rFonts w:ascii="Times New Roman" w:hAnsi="Times New Roman" w:cs="Times New Roman"/>
          <w:color w:val="000000"/>
          <w:sz w:val="24"/>
          <w:szCs w:val="24"/>
          <w:lang w:val="ro-RO"/>
        </w:rPr>
        <w:t>conținut</w:t>
      </w:r>
      <w:r w:rsidR="00F31F04" w:rsidRPr="00055AAD">
        <w:rPr>
          <w:rFonts w:ascii="Times New Roman" w:hAnsi="Times New Roman" w:cs="Times New Roman"/>
          <w:color w:val="000000"/>
          <w:sz w:val="24"/>
          <w:szCs w:val="24"/>
          <w:lang w:val="ro-RO"/>
        </w:rPr>
        <w:t xml:space="preserve"> care </w:t>
      </w:r>
      <w:r w:rsidR="00481A16" w:rsidRPr="00055AAD">
        <w:rPr>
          <w:rFonts w:ascii="Times New Roman" w:hAnsi="Times New Roman" w:cs="Times New Roman"/>
          <w:color w:val="000000"/>
          <w:sz w:val="24"/>
          <w:szCs w:val="24"/>
          <w:lang w:val="ro-RO"/>
        </w:rPr>
        <w:t>depășește</w:t>
      </w:r>
      <w:r w:rsidR="00F31F04" w:rsidRPr="00055AAD">
        <w:rPr>
          <w:rFonts w:ascii="Times New Roman" w:hAnsi="Times New Roman" w:cs="Times New Roman"/>
          <w:color w:val="000000"/>
          <w:sz w:val="24"/>
          <w:szCs w:val="24"/>
          <w:lang w:val="ro-RO"/>
        </w:rPr>
        <w:t xml:space="preserve"> 70% Cu.</w:t>
      </w:r>
    </w:p>
    <w:p w14:paraId="4B1E04DB" w14:textId="6F7C2C11" w:rsidR="00F31F04" w:rsidRPr="00055AAD" w:rsidRDefault="007938FF" w:rsidP="00F31F04">
      <w:pPr>
        <w:tabs>
          <w:tab w:val="left" w:pos="0"/>
          <w:tab w:val="left" w:pos="90"/>
          <w:tab w:val="left" w:pos="360"/>
          <w:tab w:val="left" w:pos="450"/>
          <w:tab w:val="left" w:pos="990"/>
          <w:tab w:val="left" w:pos="1080"/>
          <w:tab w:val="left" w:pos="8100"/>
          <w:tab w:val="left" w:pos="9514"/>
        </w:tabs>
        <w:spacing w:after="0" w:line="360" w:lineRule="auto"/>
        <w:ind w:right="26"/>
        <w:jc w:val="both"/>
        <w:rPr>
          <w:rFonts w:ascii="Times New Roman" w:hAnsi="Times New Roman" w:cs="Times New Roman"/>
          <w:color w:val="000000"/>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color w:val="000000"/>
          <w:sz w:val="24"/>
          <w:szCs w:val="24"/>
          <w:lang w:val="ro-RO"/>
        </w:rPr>
        <w:t xml:space="preserve">11.7. </w:t>
      </w:r>
      <w:r w:rsidR="008F6DDF">
        <w:rPr>
          <w:rFonts w:ascii="Times New Roman" w:hAnsi="Times New Roman" w:cs="Times New Roman"/>
          <w:color w:val="000000"/>
          <w:sz w:val="24"/>
          <w:szCs w:val="24"/>
          <w:lang w:val="ro-RO"/>
        </w:rPr>
        <w:t xml:space="preserve">(1) </w:t>
      </w:r>
      <w:r w:rsidR="00F31F04" w:rsidRPr="00055AAD">
        <w:rPr>
          <w:rFonts w:ascii="Times New Roman" w:hAnsi="Times New Roman" w:cs="Times New Roman"/>
          <w:color w:val="000000"/>
          <w:sz w:val="24"/>
          <w:szCs w:val="24"/>
          <w:lang w:val="ro-RO"/>
        </w:rPr>
        <w:t xml:space="preserve">Conductele prin care se </w:t>
      </w:r>
      <w:r w:rsidR="00481A16" w:rsidRPr="00055AAD">
        <w:rPr>
          <w:rFonts w:ascii="Times New Roman" w:hAnsi="Times New Roman" w:cs="Times New Roman"/>
          <w:color w:val="000000"/>
          <w:sz w:val="24"/>
          <w:szCs w:val="24"/>
          <w:lang w:val="ro-RO"/>
        </w:rPr>
        <w:t>vehiculează</w:t>
      </w:r>
      <w:r w:rsidR="00F31F04" w:rsidRPr="00055AAD">
        <w:rPr>
          <w:rFonts w:ascii="Times New Roman" w:hAnsi="Times New Roman" w:cs="Times New Roman"/>
          <w:color w:val="000000"/>
          <w:sz w:val="24"/>
          <w:szCs w:val="24"/>
          <w:lang w:val="ro-RO"/>
        </w:rPr>
        <w:t xml:space="preserve"> GNL trebuie sa </w:t>
      </w:r>
      <w:r w:rsidR="00481A16" w:rsidRPr="00055AAD">
        <w:rPr>
          <w:rFonts w:ascii="Times New Roman" w:hAnsi="Times New Roman" w:cs="Times New Roman"/>
          <w:color w:val="000000"/>
          <w:sz w:val="24"/>
          <w:szCs w:val="24"/>
          <w:lang w:val="ro-RO"/>
        </w:rPr>
        <w:t>îndeplinească</w:t>
      </w:r>
      <w:r w:rsidR="00F31F04" w:rsidRPr="00055AAD">
        <w:rPr>
          <w:rFonts w:ascii="Times New Roman" w:hAnsi="Times New Roman" w:cs="Times New Roman"/>
          <w:color w:val="000000"/>
          <w:sz w:val="24"/>
          <w:szCs w:val="24"/>
          <w:lang w:val="ro-RO"/>
        </w:rPr>
        <w:t xml:space="preserve"> </w:t>
      </w:r>
      <w:r w:rsidR="00481A16" w:rsidRPr="00055AAD">
        <w:rPr>
          <w:rFonts w:ascii="Times New Roman" w:hAnsi="Times New Roman" w:cs="Times New Roman"/>
          <w:color w:val="000000"/>
          <w:sz w:val="24"/>
          <w:szCs w:val="24"/>
          <w:lang w:val="ro-RO"/>
        </w:rPr>
        <w:t>următoarele</w:t>
      </w:r>
      <w:r w:rsidR="00F31F04" w:rsidRPr="00055AAD">
        <w:rPr>
          <w:rFonts w:ascii="Times New Roman" w:hAnsi="Times New Roman" w:cs="Times New Roman"/>
          <w:color w:val="000000"/>
          <w:sz w:val="24"/>
          <w:szCs w:val="24"/>
          <w:lang w:val="ro-RO"/>
        </w:rPr>
        <w:t xml:space="preserve"> </w:t>
      </w:r>
      <w:r w:rsidR="00481A16" w:rsidRPr="00055AAD">
        <w:rPr>
          <w:rFonts w:ascii="Times New Roman" w:hAnsi="Times New Roman" w:cs="Times New Roman"/>
          <w:color w:val="000000"/>
          <w:sz w:val="24"/>
          <w:szCs w:val="24"/>
          <w:lang w:val="ro-RO"/>
        </w:rPr>
        <w:t>condiții</w:t>
      </w:r>
      <w:r w:rsidR="00F31F04" w:rsidRPr="00055AAD">
        <w:rPr>
          <w:rFonts w:ascii="Times New Roman" w:hAnsi="Times New Roman" w:cs="Times New Roman"/>
          <w:color w:val="000000"/>
          <w:sz w:val="24"/>
          <w:szCs w:val="24"/>
          <w:lang w:val="ro-RO"/>
        </w:rPr>
        <w:t xml:space="preserve">: </w:t>
      </w:r>
    </w:p>
    <w:p w14:paraId="59AD14C2" w14:textId="3C474453" w:rsidR="00F31F04" w:rsidRPr="00055AAD" w:rsidRDefault="00F31F04" w:rsidP="00C60188">
      <w:pPr>
        <w:pStyle w:val="ListParagraph"/>
        <w:numPr>
          <w:ilvl w:val="0"/>
          <w:numId w:val="29"/>
        </w:numPr>
        <w:tabs>
          <w:tab w:val="left" w:pos="0"/>
          <w:tab w:val="left" w:pos="90"/>
          <w:tab w:val="left" w:pos="360"/>
          <w:tab w:val="left" w:pos="450"/>
          <w:tab w:val="left" w:pos="990"/>
          <w:tab w:val="left" w:pos="1080"/>
          <w:tab w:val="left" w:pos="8100"/>
          <w:tab w:val="left" w:pos="9514"/>
        </w:tabs>
        <w:spacing w:after="0" w:line="360" w:lineRule="auto"/>
        <w:ind w:left="284" w:right="26" w:hanging="284"/>
        <w:jc w:val="both"/>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sa </w:t>
      </w:r>
      <w:r w:rsidR="00481A16" w:rsidRPr="00055AAD">
        <w:rPr>
          <w:rFonts w:ascii="Times New Roman" w:hAnsi="Times New Roman" w:cs="Times New Roman"/>
          <w:color w:val="000000"/>
          <w:sz w:val="24"/>
          <w:szCs w:val="24"/>
        </w:rPr>
        <w:t>aibă</w:t>
      </w:r>
      <w:r w:rsidRPr="00055AAD">
        <w:rPr>
          <w:rFonts w:ascii="Times New Roman" w:hAnsi="Times New Roman" w:cs="Times New Roman"/>
          <w:color w:val="000000"/>
          <w:sz w:val="24"/>
          <w:szCs w:val="24"/>
        </w:rPr>
        <w:t xml:space="preserve"> cat mai </w:t>
      </w:r>
      <w:r w:rsidR="00481A16" w:rsidRPr="00055AAD">
        <w:rPr>
          <w:rFonts w:ascii="Times New Roman" w:hAnsi="Times New Roman" w:cs="Times New Roman"/>
          <w:color w:val="000000"/>
          <w:sz w:val="24"/>
          <w:szCs w:val="24"/>
        </w:rPr>
        <w:t>puține</w:t>
      </w:r>
      <w:r w:rsidRPr="00055AAD">
        <w:rPr>
          <w:rFonts w:ascii="Times New Roman" w:hAnsi="Times New Roman" w:cs="Times New Roman"/>
          <w:color w:val="000000"/>
          <w:sz w:val="24"/>
          <w:szCs w:val="24"/>
        </w:rPr>
        <w:t xml:space="preserve"> </w:t>
      </w:r>
      <w:r w:rsidR="00481A16" w:rsidRPr="00055AAD">
        <w:rPr>
          <w:rFonts w:ascii="Times New Roman" w:hAnsi="Times New Roman" w:cs="Times New Roman"/>
          <w:color w:val="000000"/>
          <w:sz w:val="24"/>
          <w:szCs w:val="24"/>
        </w:rPr>
        <w:t>îmbinări</w:t>
      </w:r>
      <w:r w:rsidRPr="00055AAD">
        <w:rPr>
          <w:rFonts w:ascii="Times New Roman" w:hAnsi="Times New Roman" w:cs="Times New Roman"/>
          <w:color w:val="000000"/>
          <w:sz w:val="24"/>
          <w:szCs w:val="24"/>
        </w:rPr>
        <w:t xml:space="preserve"> prin </w:t>
      </w:r>
      <w:r w:rsidR="00481A16" w:rsidRPr="00055AAD">
        <w:rPr>
          <w:rFonts w:ascii="Times New Roman" w:hAnsi="Times New Roman" w:cs="Times New Roman"/>
          <w:color w:val="000000"/>
          <w:sz w:val="24"/>
          <w:szCs w:val="24"/>
        </w:rPr>
        <w:t>flanșe</w:t>
      </w:r>
      <w:r w:rsidRPr="00055AAD">
        <w:rPr>
          <w:rFonts w:ascii="Times New Roman" w:hAnsi="Times New Roman" w:cs="Times New Roman"/>
          <w:color w:val="000000"/>
          <w:sz w:val="24"/>
          <w:szCs w:val="24"/>
        </w:rPr>
        <w:t xml:space="preserve"> fiind recomandat</w:t>
      </w:r>
      <w:r w:rsidR="00B85080">
        <w:rPr>
          <w:rFonts w:ascii="Times New Roman" w:hAnsi="Times New Roman" w:cs="Times New Roman"/>
          <w:color w:val="000000"/>
          <w:sz w:val="24"/>
          <w:szCs w:val="24"/>
        </w:rPr>
        <w:t>ă</w:t>
      </w:r>
      <w:r w:rsidRPr="00055AAD">
        <w:rPr>
          <w:rFonts w:ascii="Times New Roman" w:hAnsi="Times New Roman" w:cs="Times New Roman"/>
          <w:color w:val="000000"/>
          <w:sz w:val="24"/>
          <w:szCs w:val="24"/>
        </w:rPr>
        <w:t xml:space="preserve"> </w:t>
      </w:r>
      <w:r w:rsidR="00481A16" w:rsidRPr="00055AAD">
        <w:rPr>
          <w:rFonts w:ascii="Times New Roman" w:hAnsi="Times New Roman" w:cs="Times New Roman"/>
          <w:color w:val="000000"/>
          <w:sz w:val="24"/>
          <w:szCs w:val="24"/>
        </w:rPr>
        <w:t>îmbinarea</w:t>
      </w:r>
      <w:r w:rsidRPr="00055AAD">
        <w:rPr>
          <w:rFonts w:ascii="Times New Roman" w:hAnsi="Times New Roman" w:cs="Times New Roman"/>
          <w:color w:val="000000"/>
          <w:sz w:val="24"/>
          <w:szCs w:val="24"/>
        </w:rPr>
        <w:t xml:space="preserve"> prin sudur</w:t>
      </w:r>
      <w:r w:rsidR="008F6DDF">
        <w:rPr>
          <w:rFonts w:ascii="Times New Roman" w:hAnsi="Times New Roman" w:cs="Times New Roman"/>
          <w:color w:val="000000"/>
          <w:sz w:val="24"/>
          <w:szCs w:val="24"/>
        </w:rPr>
        <w:t>ă</w:t>
      </w:r>
      <w:r w:rsidRPr="00055AAD">
        <w:rPr>
          <w:rFonts w:ascii="Times New Roman" w:hAnsi="Times New Roman" w:cs="Times New Roman"/>
          <w:color w:val="000000"/>
          <w:sz w:val="24"/>
          <w:szCs w:val="24"/>
        </w:rPr>
        <w:t xml:space="preserve">; </w:t>
      </w:r>
    </w:p>
    <w:p w14:paraId="60023017" w14:textId="583F17F4" w:rsidR="00F31F04" w:rsidRPr="00055AAD" w:rsidRDefault="00F31F04" w:rsidP="00C60188">
      <w:pPr>
        <w:pStyle w:val="ListParagraph"/>
        <w:numPr>
          <w:ilvl w:val="0"/>
          <w:numId w:val="29"/>
        </w:numPr>
        <w:tabs>
          <w:tab w:val="left" w:pos="0"/>
          <w:tab w:val="left" w:pos="90"/>
          <w:tab w:val="left" w:pos="360"/>
          <w:tab w:val="left" w:pos="450"/>
          <w:tab w:val="left" w:pos="990"/>
          <w:tab w:val="left" w:pos="1080"/>
          <w:tab w:val="left" w:pos="8100"/>
          <w:tab w:val="left" w:pos="9514"/>
        </w:tabs>
        <w:spacing w:after="0" w:line="360" w:lineRule="auto"/>
        <w:ind w:left="284" w:right="26" w:hanging="284"/>
        <w:jc w:val="both"/>
        <w:rPr>
          <w:rFonts w:ascii="Times New Roman" w:hAnsi="Times New Roman" w:cs="Times New Roman"/>
          <w:color w:val="000000"/>
          <w:sz w:val="24"/>
          <w:szCs w:val="24"/>
        </w:rPr>
      </w:pPr>
      <w:r w:rsidRPr="00055AAD">
        <w:rPr>
          <w:rFonts w:ascii="Times New Roman" w:hAnsi="Times New Roman" w:cs="Times New Roman"/>
          <w:color w:val="000000"/>
          <w:sz w:val="24"/>
          <w:szCs w:val="24"/>
        </w:rPr>
        <w:t>sa fie protejate anticoroziv prin acoperire cu grund</w:t>
      </w:r>
      <w:r w:rsidR="00B64C94" w:rsidRPr="00055AAD">
        <w:rPr>
          <w:rFonts w:ascii="Times New Roman" w:hAnsi="Times New Roman" w:cs="Times New Roman"/>
          <w:color w:val="000000"/>
          <w:sz w:val="24"/>
          <w:szCs w:val="24"/>
        </w:rPr>
        <w:t xml:space="preserve"> și </w:t>
      </w:r>
      <w:r w:rsidRPr="00055AAD">
        <w:rPr>
          <w:rFonts w:ascii="Times New Roman" w:hAnsi="Times New Roman" w:cs="Times New Roman"/>
          <w:color w:val="000000"/>
          <w:sz w:val="24"/>
          <w:szCs w:val="24"/>
        </w:rPr>
        <w:t xml:space="preserve">vopsea rezistente la </w:t>
      </w:r>
      <w:r w:rsidR="00481A16" w:rsidRPr="00055AAD">
        <w:rPr>
          <w:rFonts w:ascii="Times New Roman" w:hAnsi="Times New Roman" w:cs="Times New Roman"/>
          <w:color w:val="000000"/>
          <w:sz w:val="24"/>
          <w:szCs w:val="24"/>
        </w:rPr>
        <w:t>acțiunea</w:t>
      </w:r>
      <w:r w:rsidRPr="00055AAD">
        <w:rPr>
          <w:rFonts w:ascii="Times New Roman" w:hAnsi="Times New Roman" w:cs="Times New Roman"/>
          <w:color w:val="000000"/>
          <w:sz w:val="24"/>
          <w:szCs w:val="24"/>
        </w:rPr>
        <w:t xml:space="preserve"> </w:t>
      </w:r>
      <w:r w:rsidR="008F6DDF">
        <w:rPr>
          <w:rFonts w:ascii="Times New Roman" w:hAnsi="Times New Roman" w:cs="Times New Roman"/>
          <w:color w:val="000000"/>
          <w:sz w:val="24"/>
          <w:szCs w:val="24"/>
        </w:rPr>
        <w:t>factorilor de mediu</w:t>
      </w:r>
      <w:r w:rsidR="00B85080">
        <w:rPr>
          <w:rFonts w:ascii="Times New Roman" w:hAnsi="Times New Roman" w:cs="Times New Roman"/>
          <w:color w:val="000000"/>
          <w:sz w:val="24"/>
          <w:szCs w:val="24"/>
        </w:rPr>
        <w:t>;</w:t>
      </w:r>
      <w:r w:rsidR="008F6DDF">
        <w:rPr>
          <w:rFonts w:ascii="Times New Roman" w:hAnsi="Times New Roman" w:cs="Times New Roman"/>
          <w:color w:val="000000"/>
          <w:sz w:val="24"/>
          <w:szCs w:val="24"/>
        </w:rPr>
        <w:t xml:space="preserve"> </w:t>
      </w:r>
      <w:r w:rsidRPr="00055AAD">
        <w:rPr>
          <w:rFonts w:ascii="Times New Roman" w:hAnsi="Times New Roman" w:cs="Times New Roman"/>
          <w:color w:val="000000"/>
          <w:sz w:val="24"/>
          <w:szCs w:val="24"/>
        </w:rPr>
        <w:t xml:space="preserve"> </w:t>
      </w:r>
    </w:p>
    <w:p w14:paraId="4EFBC57C" w14:textId="5FB19E58" w:rsidR="00F31F04" w:rsidRPr="00055AAD" w:rsidRDefault="00F31F04" w:rsidP="00C60188">
      <w:pPr>
        <w:pStyle w:val="ListParagraph"/>
        <w:numPr>
          <w:ilvl w:val="0"/>
          <w:numId w:val="29"/>
        </w:numPr>
        <w:tabs>
          <w:tab w:val="left" w:pos="0"/>
          <w:tab w:val="left" w:pos="90"/>
          <w:tab w:val="left" w:pos="360"/>
          <w:tab w:val="left" w:pos="450"/>
          <w:tab w:val="left" w:pos="990"/>
          <w:tab w:val="left" w:pos="1080"/>
          <w:tab w:val="left" w:pos="8100"/>
          <w:tab w:val="left" w:pos="9514"/>
        </w:tabs>
        <w:spacing w:after="0" w:line="360" w:lineRule="auto"/>
        <w:ind w:left="284" w:right="26" w:hanging="284"/>
        <w:jc w:val="both"/>
        <w:rPr>
          <w:rFonts w:ascii="Times New Roman" w:hAnsi="Times New Roman" w:cs="Times New Roman"/>
          <w:color w:val="000000"/>
          <w:sz w:val="24"/>
          <w:szCs w:val="24"/>
        </w:rPr>
      </w:pPr>
      <w:r w:rsidRPr="00055AAD">
        <w:rPr>
          <w:rFonts w:ascii="Times New Roman" w:hAnsi="Times New Roman" w:cs="Times New Roman"/>
          <w:color w:val="000000"/>
          <w:sz w:val="24"/>
          <w:szCs w:val="24"/>
        </w:rPr>
        <w:t xml:space="preserve">sa fie asigurate cu </w:t>
      </w:r>
      <w:r w:rsidR="00481A16" w:rsidRPr="00055AAD">
        <w:rPr>
          <w:rFonts w:ascii="Times New Roman" w:hAnsi="Times New Roman" w:cs="Times New Roman"/>
          <w:color w:val="000000"/>
          <w:sz w:val="24"/>
          <w:szCs w:val="24"/>
        </w:rPr>
        <w:t>protecție</w:t>
      </w:r>
      <w:r w:rsidRPr="00055AAD">
        <w:rPr>
          <w:rFonts w:ascii="Times New Roman" w:hAnsi="Times New Roman" w:cs="Times New Roman"/>
          <w:color w:val="000000"/>
          <w:sz w:val="24"/>
          <w:szCs w:val="24"/>
        </w:rPr>
        <w:t xml:space="preserve"> catodic</w:t>
      </w:r>
      <w:r w:rsidR="00B85080">
        <w:rPr>
          <w:rFonts w:ascii="Times New Roman" w:hAnsi="Times New Roman" w:cs="Times New Roman"/>
          <w:color w:val="000000"/>
          <w:sz w:val="24"/>
          <w:szCs w:val="24"/>
        </w:rPr>
        <w:t>ă</w:t>
      </w:r>
      <w:r w:rsidRPr="00055AAD">
        <w:rPr>
          <w:rFonts w:ascii="Times New Roman" w:hAnsi="Times New Roman" w:cs="Times New Roman"/>
          <w:color w:val="000000"/>
          <w:sz w:val="24"/>
          <w:szCs w:val="24"/>
        </w:rPr>
        <w:t xml:space="preserve"> dac</w:t>
      </w:r>
      <w:r w:rsidR="00B85080">
        <w:rPr>
          <w:rFonts w:ascii="Times New Roman" w:hAnsi="Times New Roman" w:cs="Times New Roman"/>
          <w:color w:val="000000"/>
          <w:sz w:val="24"/>
          <w:szCs w:val="24"/>
        </w:rPr>
        <w:t>ă</w:t>
      </w:r>
      <w:r w:rsidRPr="00055AAD">
        <w:rPr>
          <w:rFonts w:ascii="Times New Roman" w:hAnsi="Times New Roman" w:cs="Times New Roman"/>
          <w:color w:val="000000"/>
          <w:sz w:val="24"/>
          <w:szCs w:val="24"/>
        </w:rPr>
        <w:t xml:space="preserve"> sunt montate </w:t>
      </w:r>
      <w:r w:rsidR="00481A16" w:rsidRPr="00055AAD">
        <w:rPr>
          <w:rFonts w:ascii="Times New Roman" w:hAnsi="Times New Roman" w:cs="Times New Roman"/>
          <w:color w:val="000000"/>
          <w:sz w:val="24"/>
          <w:szCs w:val="24"/>
        </w:rPr>
        <w:t>îngropat</w:t>
      </w:r>
      <w:r w:rsidR="00EF16E1">
        <w:rPr>
          <w:rFonts w:ascii="Times New Roman" w:hAnsi="Times New Roman" w:cs="Times New Roman"/>
          <w:color w:val="000000"/>
          <w:sz w:val="24"/>
          <w:szCs w:val="24"/>
        </w:rPr>
        <w:t>.</w:t>
      </w:r>
      <w:r w:rsidRPr="00055AAD">
        <w:rPr>
          <w:rFonts w:ascii="Times New Roman" w:hAnsi="Times New Roman" w:cs="Times New Roman"/>
          <w:color w:val="000000"/>
          <w:sz w:val="24"/>
          <w:szCs w:val="24"/>
        </w:rPr>
        <w:t xml:space="preserve"> </w:t>
      </w:r>
    </w:p>
    <w:p w14:paraId="2BD40BCD" w14:textId="3F1A1591" w:rsidR="00F31F04" w:rsidRPr="00055AAD" w:rsidRDefault="008F6DDF" w:rsidP="003B796D">
      <w:pPr>
        <w:pStyle w:val="ListParagraph"/>
        <w:tabs>
          <w:tab w:val="left" w:pos="0"/>
          <w:tab w:val="left" w:pos="90"/>
          <w:tab w:val="left" w:pos="360"/>
          <w:tab w:val="left" w:pos="450"/>
          <w:tab w:val="left" w:pos="990"/>
          <w:tab w:val="left" w:pos="1080"/>
          <w:tab w:val="left" w:pos="8100"/>
          <w:tab w:val="left" w:pos="9514"/>
        </w:tabs>
        <w:spacing w:after="0" w:line="360" w:lineRule="auto"/>
        <w:ind w:left="0" w:right="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r w:rsidR="001167B9">
        <w:rPr>
          <w:rFonts w:ascii="Times New Roman" w:hAnsi="Times New Roman" w:cs="Times New Roman"/>
          <w:color w:val="000000"/>
          <w:sz w:val="24"/>
          <w:szCs w:val="24"/>
        </w:rPr>
        <w:t>Ț</w:t>
      </w:r>
      <w:r w:rsidR="001167B9" w:rsidRPr="00055AAD">
        <w:rPr>
          <w:rFonts w:ascii="Times New Roman" w:hAnsi="Times New Roman" w:cs="Times New Roman"/>
          <w:color w:val="000000"/>
          <w:sz w:val="24"/>
          <w:szCs w:val="24"/>
        </w:rPr>
        <w:t>evile</w:t>
      </w:r>
      <w:r w:rsidR="00B64C94" w:rsidRPr="00055AAD">
        <w:rPr>
          <w:rFonts w:ascii="Times New Roman" w:hAnsi="Times New Roman" w:cs="Times New Roman"/>
          <w:color w:val="000000"/>
          <w:sz w:val="24"/>
          <w:szCs w:val="24"/>
        </w:rPr>
        <w:t xml:space="preserve"> și </w:t>
      </w:r>
      <w:r w:rsidR="00F31F04" w:rsidRPr="00055AAD">
        <w:rPr>
          <w:rFonts w:ascii="Times New Roman" w:hAnsi="Times New Roman" w:cs="Times New Roman"/>
          <w:color w:val="000000"/>
          <w:sz w:val="24"/>
          <w:szCs w:val="24"/>
        </w:rPr>
        <w:t xml:space="preserve">toate echipamentele de pe traseul de conducta (fitingurile, armaturile, piesele speciale de conexiune, armaturile de exces de debit, </w:t>
      </w:r>
      <w:bookmarkStart w:id="23" w:name="_Hlk9665453"/>
      <w:r w:rsidR="00F31F04" w:rsidRPr="00055AAD">
        <w:rPr>
          <w:rFonts w:ascii="Times New Roman" w:hAnsi="Times New Roman" w:cs="Times New Roman"/>
          <w:color w:val="000000"/>
          <w:sz w:val="24"/>
          <w:szCs w:val="24"/>
        </w:rPr>
        <w:t xml:space="preserve">supapele de securitate) trebuie sa fie marcate </w:t>
      </w:r>
      <w:r w:rsidR="00481A16" w:rsidRPr="00055AAD">
        <w:rPr>
          <w:rFonts w:ascii="Times New Roman" w:hAnsi="Times New Roman" w:cs="Times New Roman"/>
          <w:color w:val="000000"/>
          <w:sz w:val="24"/>
          <w:szCs w:val="24"/>
        </w:rPr>
        <w:t>corespunzător</w:t>
      </w:r>
      <w:r w:rsidR="00F31F04" w:rsidRPr="00055AAD">
        <w:rPr>
          <w:rFonts w:ascii="Times New Roman" w:hAnsi="Times New Roman" w:cs="Times New Roman"/>
          <w:color w:val="000000"/>
          <w:sz w:val="24"/>
          <w:szCs w:val="24"/>
        </w:rPr>
        <w:t xml:space="preserve"> clasei de presiune de lucru</w:t>
      </w:r>
      <w:r w:rsidR="00B64C94" w:rsidRPr="00055AAD">
        <w:rPr>
          <w:rFonts w:ascii="Times New Roman" w:hAnsi="Times New Roman" w:cs="Times New Roman"/>
          <w:color w:val="000000"/>
          <w:sz w:val="24"/>
          <w:szCs w:val="24"/>
        </w:rPr>
        <w:t xml:space="preserve"> și </w:t>
      </w:r>
      <w:r w:rsidR="00F31F04" w:rsidRPr="00055AAD">
        <w:rPr>
          <w:rFonts w:ascii="Times New Roman" w:hAnsi="Times New Roman" w:cs="Times New Roman"/>
          <w:color w:val="000000"/>
          <w:sz w:val="24"/>
          <w:szCs w:val="24"/>
        </w:rPr>
        <w:t>s</w:t>
      </w:r>
      <w:r>
        <w:rPr>
          <w:rFonts w:ascii="Times New Roman" w:hAnsi="Times New Roman" w:cs="Times New Roman"/>
          <w:color w:val="000000"/>
          <w:sz w:val="24"/>
          <w:szCs w:val="24"/>
        </w:rPr>
        <w:t>ă</w:t>
      </w:r>
      <w:r w:rsidR="00F31F04" w:rsidRPr="00055AAD">
        <w:rPr>
          <w:rFonts w:ascii="Times New Roman" w:hAnsi="Times New Roman" w:cs="Times New Roman"/>
          <w:color w:val="000000"/>
          <w:sz w:val="24"/>
          <w:szCs w:val="24"/>
        </w:rPr>
        <w:t xml:space="preserve"> </w:t>
      </w:r>
      <w:r w:rsidR="00481A16" w:rsidRPr="00055AAD">
        <w:rPr>
          <w:rFonts w:ascii="Times New Roman" w:hAnsi="Times New Roman" w:cs="Times New Roman"/>
          <w:color w:val="000000"/>
          <w:sz w:val="24"/>
          <w:szCs w:val="24"/>
        </w:rPr>
        <w:t>îndeplinească</w:t>
      </w:r>
      <w:r w:rsidR="00F31F04" w:rsidRPr="00055AAD">
        <w:rPr>
          <w:rFonts w:ascii="Times New Roman" w:hAnsi="Times New Roman" w:cs="Times New Roman"/>
          <w:color w:val="000000"/>
          <w:sz w:val="24"/>
          <w:szCs w:val="24"/>
        </w:rPr>
        <w:t xml:space="preserve"> </w:t>
      </w:r>
      <w:r w:rsidR="00481A16" w:rsidRPr="00055AAD">
        <w:rPr>
          <w:rFonts w:ascii="Times New Roman" w:hAnsi="Times New Roman" w:cs="Times New Roman"/>
          <w:color w:val="000000"/>
          <w:sz w:val="24"/>
          <w:szCs w:val="24"/>
        </w:rPr>
        <w:t>cerințele</w:t>
      </w:r>
      <w:r w:rsidR="00F31F04" w:rsidRPr="00055AAD">
        <w:rPr>
          <w:rFonts w:ascii="Times New Roman" w:hAnsi="Times New Roman" w:cs="Times New Roman"/>
          <w:color w:val="000000"/>
          <w:sz w:val="24"/>
          <w:szCs w:val="24"/>
        </w:rPr>
        <w:t xml:space="preserve"> </w:t>
      </w:r>
      <w:r w:rsidR="00481A16" w:rsidRPr="00055AAD">
        <w:rPr>
          <w:rFonts w:ascii="Times New Roman" w:hAnsi="Times New Roman" w:cs="Times New Roman"/>
          <w:color w:val="000000"/>
          <w:sz w:val="24"/>
          <w:szCs w:val="24"/>
        </w:rPr>
        <w:t>esențiale</w:t>
      </w:r>
      <w:r w:rsidR="00F31F04" w:rsidRPr="00055AAD">
        <w:rPr>
          <w:rFonts w:ascii="Times New Roman" w:hAnsi="Times New Roman" w:cs="Times New Roman"/>
          <w:color w:val="000000"/>
          <w:sz w:val="24"/>
          <w:szCs w:val="24"/>
        </w:rPr>
        <w:t xml:space="preserve"> de securitate specifice echipamentelor sub presiune</w:t>
      </w:r>
      <w:bookmarkEnd w:id="23"/>
      <w:r w:rsidR="00F31F04" w:rsidRPr="00055AAD">
        <w:rPr>
          <w:rFonts w:ascii="Times New Roman" w:hAnsi="Times New Roman" w:cs="Times New Roman"/>
          <w:color w:val="000000"/>
          <w:sz w:val="24"/>
          <w:szCs w:val="24"/>
        </w:rPr>
        <w:t>.</w:t>
      </w:r>
    </w:p>
    <w:p w14:paraId="00D58494" w14:textId="7ED3B07F" w:rsidR="00F31F04" w:rsidRPr="00055AAD" w:rsidRDefault="007938FF" w:rsidP="00F31F04">
      <w:pPr>
        <w:shd w:val="clear" w:color="auto" w:fill="FFFFFF"/>
        <w:tabs>
          <w:tab w:val="left" w:pos="90"/>
          <w:tab w:val="left" w:pos="360"/>
          <w:tab w:val="left" w:pos="1080"/>
          <w:tab w:val="left" w:pos="9514"/>
        </w:tabs>
        <w:spacing w:after="0" w:line="360" w:lineRule="auto"/>
        <w:ind w:right="26"/>
        <w:jc w:val="both"/>
        <w:textAlignment w:val="baseline"/>
        <w:rPr>
          <w:rFonts w:ascii="Times New Roman" w:eastAsia="Times New Roman" w:hAnsi="Times New Roman" w:cs="Times New Roman"/>
          <w:color w:val="000000"/>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color w:val="000000"/>
          <w:sz w:val="24"/>
          <w:szCs w:val="24"/>
          <w:lang w:val="ro-RO"/>
        </w:rPr>
        <w:t xml:space="preserve">11.8. </w:t>
      </w:r>
      <w:r w:rsidR="00F31F04" w:rsidRPr="00055AAD">
        <w:rPr>
          <w:rFonts w:ascii="Times New Roman" w:eastAsia="Times New Roman" w:hAnsi="Times New Roman" w:cs="Times New Roman"/>
          <w:color w:val="000000"/>
          <w:sz w:val="24"/>
          <w:szCs w:val="24"/>
          <w:lang w:val="ro-RO"/>
        </w:rPr>
        <w:t xml:space="preserve">Treptele de presiune pentru </w:t>
      </w:r>
      <w:r w:rsidR="00481A16" w:rsidRPr="00055AAD">
        <w:rPr>
          <w:rFonts w:ascii="Times New Roman" w:eastAsia="Times New Roman" w:hAnsi="Times New Roman" w:cs="Times New Roman"/>
          <w:color w:val="000000"/>
          <w:sz w:val="24"/>
          <w:szCs w:val="24"/>
          <w:lang w:val="ro-RO"/>
        </w:rPr>
        <w:t>instalațiile</w:t>
      </w:r>
      <w:r w:rsidR="00F31F04" w:rsidRPr="00055AAD">
        <w:rPr>
          <w:rFonts w:ascii="Times New Roman" w:eastAsia="Times New Roman" w:hAnsi="Times New Roman" w:cs="Times New Roman"/>
          <w:color w:val="000000"/>
          <w:sz w:val="24"/>
          <w:szCs w:val="24"/>
          <w:lang w:val="ro-RO"/>
        </w:rPr>
        <w:t xml:space="preserve"> de distribuire </w:t>
      </w:r>
      <w:r w:rsidR="00481A16" w:rsidRPr="00055AAD">
        <w:rPr>
          <w:rFonts w:ascii="Times New Roman" w:eastAsia="Times New Roman" w:hAnsi="Times New Roman" w:cs="Times New Roman"/>
          <w:color w:val="000000"/>
          <w:sz w:val="24"/>
          <w:szCs w:val="24"/>
          <w:lang w:val="ro-RO"/>
        </w:rPr>
        <w:t>și</w:t>
      </w:r>
      <w:r w:rsidR="00690C8F">
        <w:rPr>
          <w:rFonts w:ascii="Times New Roman" w:eastAsia="Times New Roman" w:hAnsi="Times New Roman" w:cs="Times New Roman"/>
          <w:color w:val="000000"/>
          <w:sz w:val="24"/>
          <w:szCs w:val="24"/>
          <w:lang w:val="ro-RO"/>
        </w:rPr>
        <w:t xml:space="preserve"> utilizare gaze naturale produs</w:t>
      </w:r>
      <w:r w:rsidR="00B85080">
        <w:rPr>
          <w:rFonts w:ascii="Times New Roman" w:eastAsia="Times New Roman" w:hAnsi="Times New Roman" w:cs="Times New Roman"/>
          <w:color w:val="000000"/>
          <w:sz w:val="24"/>
          <w:szCs w:val="24"/>
          <w:lang w:val="ro-RO"/>
        </w:rPr>
        <w:t>e</w:t>
      </w:r>
      <w:r w:rsidR="00690C8F">
        <w:rPr>
          <w:rFonts w:ascii="Times New Roman" w:eastAsia="Times New Roman" w:hAnsi="Times New Roman" w:cs="Times New Roman"/>
          <w:color w:val="000000"/>
          <w:sz w:val="24"/>
          <w:szCs w:val="24"/>
          <w:lang w:val="ro-RO"/>
        </w:rPr>
        <w:t xml:space="preserve"> î</w:t>
      </w:r>
      <w:r w:rsidR="00F31F04" w:rsidRPr="00055AAD">
        <w:rPr>
          <w:rFonts w:ascii="Times New Roman" w:eastAsia="Times New Roman" w:hAnsi="Times New Roman" w:cs="Times New Roman"/>
          <w:color w:val="000000"/>
          <w:sz w:val="24"/>
          <w:szCs w:val="24"/>
          <w:lang w:val="ro-RO"/>
        </w:rPr>
        <w:t xml:space="preserve">n </w:t>
      </w:r>
      <w:r w:rsidR="00481A16" w:rsidRPr="00055AAD">
        <w:rPr>
          <w:rFonts w:ascii="Times New Roman" w:eastAsia="Times New Roman" w:hAnsi="Times New Roman" w:cs="Times New Roman"/>
          <w:color w:val="000000"/>
          <w:sz w:val="24"/>
          <w:szCs w:val="24"/>
          <w:lang w:val="ro-RO"/>
        </w:rPr>
        <w:t>instalații</w:t>
      </w:r>
      <w:r w:rsidR="00F31F04" w:rsidRPr="00055AAD">
        <w:rPr>
          <w:rFonts w:ascii="Times New Roman" w:eastAsia="Times New Roman" w:hAnsi="Times New Roman" w:cs="Times New Roman"/>
          <w:color w:val="000000"/>
          <w:sz w:val="24"/>
          <w:szCs w:val="24"/>
          <w:lang w:val="ro-RO"/>
        </w:rPr>
        <w:t xml:space="preserve"> de stocare</w:t>
      </w:r>
      <w:r w:rsidR="00B64C94" w:rsidRPr="00055AAD">
        <w:rPr>
          <w:rFonts w:ascii="Times New Roman" w:eastAsia="Times New Roman" w:hAnsi="Times New Roman" w:cs="Times New Roman"/>
          <w:color w:val="000000"/>
          <w:sz w:val="24"/>
          <w:szCs w:val="24"/>
          <w:lang w:val="ro-RO"/>
        </w:rPr>
        <w:t xml:space="preserve"> și </w:t>
      </w:r>
      <w:r w:rsidR="00221CF2" w:rsidRPr="00055AAD">
        <w:rPr>
          <w:rFonts w:ascii="Times New Roman" w:eastAsia="Times New Roman" w:hAnsi="Times New Roman" w:cs="Times New Roman"/>
          <w:color w:val="000000"/>
          <w:sz w:val="24"/>
          <w:szCs w:val="24"/>
          <w:lang w:val="ro-RO"/>
        </w:rPr>
        <w:t xml:space="preserve">regazeificare </w:t>
      </w:r>
      <w:r w:rsidR="00F31F04" w:rsidRPr="00055AAD">
        <w:rPr>
          <w:rFonts w:ascii="Times New Roman" w:eastAsia="Times New Roman" w:hAnsi="Times New Roman" w:cs="Times New Roman"/>
          <w:color w:val="000000"/>
          <w:sz w:val="24"/>
          <w:szCs w:val="24"/>
          <w:lang w:val="ro-RO"/>
        </w:rPr>
        <w:t xml:space="preserve">GNL se aleg în </w:t>
      </w:r>
      <w:r w:rsidR="00481A16" w:rsidRPr="00055AAD">
        <w:rPr>
          <w:rFonts w:ascii="Times New Roman" w:eastAsia="Times New Roman" w:hAnsi="Times New Roman" w:cs="Times New Roman"/>
          <w:color w:val="000000"/>
          <w:sz w:val="24"/>
          <w:szCs w:val="24"/>
          <w:lang w:val="ro-RO"/>
        </w:rPr>
        <w:t>funcție</w:t>
      </w:r>
      <w:r w:rsidR="00F31F04" w:rsidRPr="00055AAD">
        <w:rPr>
          <w:rFonts w:ascii="Times New Roman" w:eastAsia="Times New Roman" w:hAnsi="Times New Roman" w:cs="Times New Roman"/>
          <w:color w:val="000000"/>
          <w:sz w:val="24"/>
          <w:szCs w:val="24"/>
          <w:lang w:val="ro-RO"/>
        </w:rPr>
        <w:t xml:space="preserve"> de:</w:t>
      </w:r>
    </w:p>
    <w:p w14:paraId="1A4BD1B9" w14:textId="29EF7E63" w:rsidR="00F31F04" w:rsidRPr="00055AAD" w:rsidRDefault="00690C8F" w:rsidP="00C60188">
      <w:pPr>
        <w:pStyle w:val="ListParagraph"/>
        <w:numPr>
          <w:ilvl w:val="0"/>
          <w:numId w:val="30"/>
        </w:numPr>
        <w:shd w:val="clear" w:color="auto" w:fill="FFFFFF"/>
        <w:tabs>
          <w:tab w:val="left" w:pos="90"/>
          <w:tab w:val="left" w:pos="360"/>
          <w:tab w:val="left" w:pos="1080"/>
          <w:tab w:val="left" w:pos="9514"/>
        </w:tabs>
        <w:spacing w:after="0" w:line="360" w:lineRule="auto"/>
        <w:ind w:left="284" w:right="26" w:hanging="284"/>
        <w:jc w:val="both"/>
        <w:textAlignment w:val="baseline"/>
        <w:rPr>
          <w:rFonts w:ascii="Times New Roman" w:eastAsia="Times New Roman" w:hAnsi="Times New Roman" w:cs="Times New Roman"/>
          <w:color w:val="000000"/>
          <w:sz w:val="24"/>
          <w:szCs w:val="24"/>
        </w:rPr>
      </w:pPr>
      <w:r w:rsidRPr="00690C8F">
        <w:rPr>
          <w:rFonts w:ascii="Times New Roman" w:eastAsia="Times New Roman" w:hAnsi="Times New Roman" w:cs="Times New Roman"/>
          <w:color w:val="000000"/>
          <w:sz w:val="24"/>
          <w:szCs w:val="24"/>
        </w:rPr>
        <w:t xml:space="preserve">soluţia propusă pentru alimentarea, dimensionarea şi realizarea sistemelor de alimentare, astfel încât acestea să asigure necesarul de debit aprobat de gaze naturale, luând în considerare repartizarea </w:t>
      </w:r>
      <w:r w:rsidR="00AB4394">
        <w:rPr>
          <w:rFonts w:ascii="Times New Roman" w:eastAsia="Times New Roman" w:hAnsi="Times New Roman" w:cs="Times New Roman"/>
          <w:color w:val="000000"/>
          <w:sz w:val="24"/>
          <w:szCs w:val="24"/>
        </w:rPr>
        <w:t>clienţilor</w:t>
      </w:r>
      <w:r w:rsidRPr="00690C8F">
        <w:rPr>
          <w:rFonts w:ascii="Times New Roman" w:eastAsia="Times New Roman" w:hAnsi="Times New Roman" w:cs="Times New Roman"/>
          <w:color w:val="000000"/>
          <w:sz w:val="24"/>
          <w:szCs w:val="24"/>
        </w:rPr>
        <w:t xml:space="preserve"> şi </w:t>
      </w:r>
      <w:r w:rsidR="00451C14" w:rsidRPr="00690C8F">
        <w:rPr>
          <w:rFonts w:ascii="Times New Roman" w:eastAsia="Times New Roman" w:hAnsi="Times New Roman" w:cs="Times New Roman"/>
          <w:color w:val="000000"/>
          <w:sz w:val="24"/>
          <w:szCs w:val="24"/>
        </w:rPr>
        <w:t>cerințele</w:t>
      </w:r>
      <w:r w:rsidRPr="00690C8F">
        <w:rPr>
          <w:rFonts w:ascii="Times New Roman" w:eastAsia="Times New Roman" w:hAnsi="Times New Roman" w:cs="Times New Roman"/>
          <w:color w:val="000000"/>
          <w:sz w:val="24"/>
          <w:szCs w:val="24"/>
        </w:rPr>
        <w:t xml:space="preserve"> de presiune ale acestora</w:t>
      </w:r>
      <w:r w:rsidR="00F31F04" w:rsidRPr="00055AAD">
        <w:rPr>
          <w:rFonts w:ascii="Times New Roman" w:eastAsia="Times New Roman" w:hAnsi="Times New Roman" w:cs="Times New Roman"/>
          <w:color w:val="000000"/>
          <w:sz w:val="24"/>
          <w:szCs w:val="24"/>
        </w:rPr>
        <w:t>;</w:t>
      </w:r>
    </w:p>
    <w:p w14:paraId="08225B33" w14:textId="77A7A325" w:rsidR="007938FF" w:rsidRPr="00690C8F" w:rsidRDefault="00481A16" w:rsidP="00C60188">
      <w:pPr>
        <w:pStyle w:val="ListParagraph"/>
        <w:numPr>
          <w:ilvl w:val="0"/>
          <w:numId w:val="30"/>
        </w:numPr>
        <w:shd w:val="clear" w:color="auto" w:fill="FFFFFF"/>
        <w:tabs>
          <w:tab w:val="left" w:pos="90"/>
          <w:tab w:val="left" w:pos="360"/>
          <w:tab w:val="left" w:pos="1080"/>
          <w:tab w:val="left" w:pos="9514"/>
        </w:tabs>
        <w:spacing w:after="0" w:line="360" w:lineRule="auto"/>
        <w:ind w:left="284" w:right="26" w:hanging="284"/>
        <w:jc w:val="both"/>
        <w:textAlignment w:val="baseline"/>
        <w:rPr>
          <w:rFonts w:ascii="Times New Roman" w:eastAsia="Times New Roman" w:hAnsi="Times New Roman" w:cs="Times New Roman"/>
          <w:color w:val="000000"/>
          <w:sz w:val="24"/>
          <w:szCs w:val="24"/>
        </w:rPr>
      </w:pPr>
      <w:r w:rsidRPr="00127BE7">
        <w:rPr>
          <w:rFonts w:ascii="Times New Roman" w:eastAsia="Times New Roman" w:hAnsi="Times New Roman" w:cs="Times New Roman"/>
          <w:color w:val="000000"/>
          <w:sz w:val="24"/>
          <w:szCs w:val="24"/>
        </w:rPr>
        <w:t>dista</w:t>
      </w:r>
      <w:r w:rsidR="00451C14" w:rsidRPr="00127BE7">
        <w:rPr>
          <w:rFonts w:ascii="Times New Roman" w:eastAsia="Times New Roman" w:hAnsi="Times New Roman" w:cs="Times New Roman"/>
          <w:color w:val="000000"/>
          <w:sz w:val="24"/>
          <w:szCs w:val="24"/>
        </w:rPr>
        <w:t>nţa</w:t>
      </w:r>
      <w:r w:rsidR="00F31F04" w:rsidRPr="00B42A43">
        <w:rPr>
          <w:rFonts w:ascii="Times New Roman" w:eastAsia="Times New Roman" w:hAnsi="Times New Roman" w:cs="Times New Roman"/>
          <w:color w:val="000000"/>
          <w:sz w:val="24"/>
          <w:szCs w:val="24"/>
        </w:rPr>
        <w:t xml:space="preserve"> între </w:t>
      </w:r>
      <w:r w:rsidR="00690C8F" w:rsidRPr="001164BD">
        <w:rPr>
          <w:rFonts w:ascii="Times New Roman" w:eastAsia="Times New Roman" w:hAnsi="Times New Roman" w:cs="Times New Roman"/>
          <w:color w:val="000000"/>
          <w:sz w:val="24"/>
          <w:szCs w:val="24"/>
        </w:rPr>
        <w:t>skid-ul de regazeificare</w:t>
      </w:r>
      <w:r w:rsidR="00690C8F" w:rsidRPr="00690C8F">
        <w:rPr>
          <w:rFonts w:ascii="Times New Roman" w:eastAsia="Times New Roman" w:hAnsi="Times New Roman" w:cs="Times New Roman"/>
          <w:color w:val="000000"/>
          <w:sz w:val="24"/>
          <w:szCs w:val="24"/>
        </w:rPr>
        <w:t xml:space="preserve"> </w:t>
      </w:r>
      <w:r w:rsidRPr="00690C8F">
        <w:rPr>
          <w:rFonts w:ascii="Times New Roman" w:eastAsia="Times New Roman" w:hAnsi="Times New Roman" w:cs="Times New Roman"/>
          <w:color w:val="000000"/>
          <w:sz w:val="24"/>
          <w:szCs w:val="24"/>
        </w:rPr>
        <w:t>și</w:t>
      </w:r>
      <w:r w:rsidR="00F31F04" w:rsidRPr="00690C8F">
        <w:rPr>
          <w:rFonts w:ascii="Times New Roman" w:eastAsia="Times New Roman" w:hAnsi="Times New Roman" w:cs="Times New Roman"/>
          <w:color w:val="000000"/>
          <w:sz w:val="24"/>
          <w:szCs w:val="24"/>
        </w:rPr>
        <w:t xml:space="preserve"> punctele de consum.</w:t>
      </w:r>
    </w:p>
    <w:p w14:paraId="29115865" w14:textId="2222DAB0" w:rsidR="00F31F04" w:rsidRPr="00055AAD" w:rsidRDefault="007938FF" w:rsidP="00F31F04">
      <w:pPr>
        <w:shd w:val="clear" w:color="auto" w:fill="FFFFFF"/>
        <w:tabs>
          <w:tab w:val="left" w:pos="90"/>
          <w:tab w:val="left" w:pos="360"/>
          <w:tab w:val="left" w:pos="1080"/>
          <w:tab w:val="left" w:pos="9514"/>
        </w:tabs>
        <w:spacing w:after="0" w:line="360" w:lineRule="auto"/>
        <w:ind w:right="26"/>
        <w:jc w:val="both"/>
        <w:textAlignment w:val="baseline"/>
        <w:rPr>
          <w:rFonts w:ascii="Times New Roman" w:eastAsia="Times New Roman" w:hAnsi="Times New Roman" w:cs="Times New Roman"/>
          <w:color w:val="000000"/>
          <w:sz w:val="24"/>
          <w:szCs w:val="24"/>
          <w:lang w:val="ro-RO"/>
        </w:rPr>
      </w:pPr>
      <w:r w:rsidRPr="00055AAD">
        <w:rPr>
          <w:rFonts w:ascii="Times New Roman" w:hAnsi="Times New Roman" w:cs="Times New Roman"/>
          <w:sz w:val="24"/>
          <w:szCs w:val="24"/>
          <w:lang w:val="ro-RO"/>
        </w:rPr>
        <w:t>Art. 1</w:t>
      </w:r>
      <w:r w:rsidR="00F31F04" w:rsidRPr="00055AAD">
        <w:rPr>
          <w:rFonts w:ascii="Times New Roman" w:eastAsia="Times New Roman" w:hAnsi="Times New Roman" w:cs="Times New Roman"/>
          <w:color w:val="000000"/>
          <w:sz w:val="24"/>
          <w:szCs w:val="24"/>
          <w:lang w:val="ro-RO"/>
        </w:rPr>
        <w:t xml:space="preserve">1.9 Treptele de presiune folosite în sistemele de </w:t>
      </w:r>
      <w:r w:rsidR="00044C87">
        <w:rPr>
          <w:rFonts w:ascii="Times New Roman" w:eastAsia="Times New Roman" w:hAnsi="Times New Roman" w:cs="Times New Roman"/>
          <w:color w:val="000000"/>
          <w:sz w:val="24"/>
          <w:szCs w:val="24"/>
          <w:lang w:val="ro-RO"/>
        </w:rPr>
        <w:t xml:space="preserve">distribuţie </w:t>
      </w:r>
      <w:r w:rsidR="00044C87" w:rsidRPr="00055AAD">
        <w:rPr>
          <w:rFonts w:ascii="Times New Roman" w:eastAsia="Times New Roman" w:hAnsi="Times New Roman" w:cs="Times New Roman"/>
          <w:color w:val="000000"/>
          <w:sz w:val="24"/>
          <w:szCs w:val="24"/>
          <w:lang w:val="ro-RO"/>
        </w:rPr>
        <w:t xml:space="preserve"> </w:t>
      </w:r>
      <w:r w:rsidR="00044C87">
        <w:rPr>
          <w:rFonts w:ascii="Times New Roman" w:eastAsia="Times New Roman" w:hAnsi="Times New Roman" w:cs="Times New Roman"/>
          <w:color w:val="000000"/>
          <w:sz w:val="24"/>
          <w:szCs w:val="24"/>
          <w:lang w:val="ro-RO"/>
        </w:rPr>
        <w:t>a</w:t>
      </w:r>
      <w:r w:rsidR="003C63E0">
        <w:rPr>
          <w:rFonts w:ascii="Times New Roman" w:eastAsia="Times New Roman" w:hAnsi="Times New Roman" w:cs="Times New Roman"/>
          <w:color w:val="000000"/>
          <w:sz w:val="24"/>
          <w:szCs w:val="24"/>
          <w:lang w:val="ro-RO"/>
        </w:rPr>
        <w:t xml:space="preserve"> gaze</w:t>
      </w:r>
      <w:r w:rsidR="00044C87">
        <w:rPr>
          <w:rFonts w:ascii="Times New Roman" w:eastAsia="Times New Roman" w:hAnsi="Times New Roman" w:cs="Times New Roman"/>
          <w:color w:val="000000"/>
          <w:sz w:val="24"/>
          <w:szCs w:val="24"/>
          <w:lang w:val="ro-RO"/>
        </w:rPr>
        <w:t>lor</w:t>
      </w:r>
      <w:r w:rsidR="003C63E0">
        <w:rPr>
          <w:rFonts w:ascii="Times New Roman" w:eastAsia="Times New Roman" w:hAnsi="Times New Roman" w:cs="Times New Roman"/>
          <w:color w:val="000000"/>
          <w:sz w:val="24"/>
          <w:szCs w:val="24"/>
          <w:lang w:val="ro-RO"/>
        </w:rPr>
        <w:t xml:space="preserve"> naturale</w:t>
      </w:r>
      <w:r w:rsidR="00F31F04" w:rsidRPr="00055AAD">
        <w:rPr>
          <w:rFonts w:ascii="Times New Roman" w:eastAsia="Times New Roman" w:hAnsi="Times New Roman" w:cs="Times New Roman"/>
          <w:color w:val="000000"/>
          <w:sz w:val="24"/>
          <w:szCs w:val="24"/>
          <w:lang w:val="ro-RO"/>
        </w:rPr>
        <w:t xml:space="preserve"> de la sisteme de stocare</w:t>
      </w:r>
      <w:r w:rsidR="00B64C94" w:rsidRPr="00055AAD">
        <w:rPr>
          <w:rFonts w:ascii="Times New Roman" w:eastAsia="Times New Roman" w:hAnsi="Times New Roman" w:cs="Times New Roman"/>
          <w:color w:val="000000"/>
          <w:sz w:val="24"/>
          <w:szCs w:val="24"/>
          <w:lang w:val="ro-RO"/>
        </w:rPr>
        <w:t xml:space="preserve"> și </w:t>
      </w:r>
      <w:r w:rsidR="00221CF2" w:rsidRPr="00055AAD">
        <w:rPr>
          <w:rFonts w:ascii="Times New Roman" w:eastAsia="Times New Roman" w:hAnsi="Times New Roman" w:cs="Times New Roman"/>
          <w:color w:val="000000"/>
          <w:sz w:val="24"/>
          <w:szCs w:val="24"/>
          <w:lang w:val="ro-RO"/>
        </w:rPr>
        <w:t xml:space="preserve">regazeificare </w:t>
      </w:r>
      <w:r w:rsidR="00F31F04" w:rsidRPr="00055AAD">
        <w:rPr>
          <w:rFonts w:ascii="Times New Roman" w:eastAsia="Times New Roman" w:hAnsi="Times New Roman" w:cs="Times New Roman"/>
          <w:color w:val="000000"/>
          <w:sz w:val="24"/>
          <w:szCs w:val="24"/>
          <w:lang w:val="ro-RO"/>
        </w:rPr>
        <w:t xml:space="preserve">GNL pentru </w:t>
      </w:r>
      <w:r w:rsidR="00AB4394">
        <w:rPr>
          <w:rFonts w:ascii="Times New Roman" w:eastAsia="Times New Roman" w:hAnsi="Times New Roman" w:cs="Times New Roman"/>
          <w:color w:val="000000"/>
          <w:sz w:val="24"/>
          <w:szCs w:val="24"/>
          <w:lang w:val="ro-RO"/>
        </w:rPr>
        <w:t>clienţi</w:t>
      </w:r>
      <w:r w:rsidR="00F31F04" w:rsidRPr="00055AAD">
        <w:rPr>
          <w:rFonts w:ascii="Times New Roman" w:eastAsia="Times New Roman" w:hAnsi="Times New Roman" w:cs="Times New Roman"/>
          <w:color w:val="000000"/>
          <w:sz w:val="24"/>
          <w:szCs w:val="24"/>
          <w:lang w:val="ro-RO"/>
        </w:rPr>
        <w:t xml:space="preserve"> sunt:</w:t>
      </w:r>
    </w:p>
    <w:p w14:paraId="1978DC42" w14:textId="7718DB04" w:rsidR="00F31F04" w:rsidRPr="00055AAD" w:rsidRDefault="00F31F04" w:rsidP="00F31F04">
      <w:pPr>
        <w:shd w:val="clear" w:color="auto" w:fill="FFFFFF"/>
        <w:tabs>
          <w:tab w:val="left" w:pos="90"/>
          <w:tab w:val="left" w:pos="360"/>
          <w:tab w:val="left" w:pos="1080"/>
          <w:tab w:val="left" w:pos="9514"/>
        </w:tabs>
        <w:spacing w:after="0" w:line="360" w:lineRule="auto"/>
        <w:ind w:right="26"/>
        <w:jc w:val="both"/>
        <w:textAlignment w:val="baseline"/>
        <w:rPr>
          <w:rFonts w:ascii="Times New Roman" w:eastAsia="Times New Roman" w:hAnsi="Times New Roman" w:cs="Times New Roman"/>
          <w:color w:val="000000"/>
          <w:sz w:val="24"/>
          <w:szCs w:val="24"/>
          <w:lang w:val="ro-RO"/>
        </w:rPr>
      </w:pPr>
      <w:r w:rsidRPr="00055AAD">
        <w:rPr>
          <w:rFonts w:ascii="Times New Roman" w:eastAsia="Times New Roman" w:hAnsi="Times New Roman" w:cs="Times New Roman"/>
          <w:color w:val="000000"/>
          <w:sz w:val="24"/>
          <w:szCs w:val="24"/>
          <w:lang w:val="ro-RO"/>
        </w:rPr>
        <w:t xml:space="preserve">Treapta </w:t>
      </w:r>
      <w:r w:rsidR="003C63E0">
        <w:rPr>
          <w:rFonts w:ascii="Times New Roman" w:eastAsia="Times New Roman" w:hAnsi="Times New Roman" w:cs="Times New Roman"/>
          <w:color w:val="000000"/>
          <w:sz w:val="24"/>
          <w:szCs w:val="24"/>
          <w:lang w:val="ro-RO"/>
        </w:rPr>
        <w:t>I</w:t>
      </w:r>
      <w:r w:rsidR="003C63E0" w:rsidRPr="00055AAD">
        <w:rPr>
          <w:rFonts w:ascii="Times New Roman" w:eastAsia="Times New Roman" w:hAnsi="Times New Roman" w:cs="Times New Roman"/>
          <w:color w:val="000000"/>
          <w:sz w:val="24"/>
          <w:szCs w:val="24"/>
          <w:lang w:val="ro-RO"/>
        </w:rPr>
        <w:t xml:space="preserve"> </w:t>
      </w:r>
      <w:r w:rsidRPr="00055AAD">
        <w:rPr>
          <w:rFonts w:ascii="Times New Roman" w:eastAsia="Times New Roman" w:hAnsi="Times New Roman" w:cs="Times New Roman"/>
          <w:color w:val="000000"/>
          <w:sz w:val="24"/>
          <w:szCs w:val="24"/>
          <w:lang w:val="ro-RO"/>
        </w:rPr>
        <w:t>– presiune medie</w:t>
      </w:r>
      <w:r w:rsidR="009A5482">
        <w:rPr>
          <w:rFonts w:ascii="Times New Roman" w:eastAsia="Times New Roman" w:hAnsi="Times New Roman" w:cs="Times New Roman"/>
          <w:color w:val="000000"/>
          <w:sz w:val="24"/>
          <w:szCs w:val="24"/>
          <w:lang w:val="ro-RO"/>
        </w:rPr>
        <w:t xml:space="preserve"> (PM)</w:t>
      </w:r>
      <w:r w:rsidRPr="00055AAD">
        <w:rPr>
          <w:rFonts w:ascii="Times New Roman" w:eastAsia="Times New Roman" w:hAnsi="Times New Roman" w:cs="Times New Roman"/>
          <w:color w:val="000000"/>
          <w:sz w:val="24"/>
          <w:szCs w:val="24"/>
          <w:lang w:val="ro-RO"/>
        </w:rPr>
        <w:t xml:space="preserve">, </w:t>
      </w:r>
      <w:r w:rsidR="009A5482">
        <w:rPr>
          <w:rFonts w:ascii="Times New Roman" w:eastAsia="Times New Roman" w:hAnsi="Times New Roman" w:cs="Times New Roman"/>
          <w:color w:val="000000"/>
          <w:sz w:val="24"/>
          <w:szCs w:val="24"/>
          <w:lang w:val="ro-RO"/>
        </w:rPr>
        <w:t>0,05·10</w:t>
      </w:r>
      <w:r w:rsidR="009A5482" w:rsidRPr="009A5482">
        <w:rPr>
          <w:rFonts w:ascii="Times New Roman" w:eastAsia="Times New Roman" w:hAnsi="Times New Roman" w:cs="Times New Roman"/>
          <w:color w:val="000000"/>
          <w:sz w:val="24"/>
          <w:szCs w:val="24"/>
          <w:vertAlign w:val="superscript"/>
          <w:lang w:val="ro-RO"/>
        </w:rPr>
        <w:t>5</w:t>
      </w:r>
      <w:r w:rsidR="009A5482">
        <w:rPr>
          <w:rFonts w:ascii="Times New Roman" w:eastAsia="Times New Roman" w:hAnsi="Times New Roman" w:cs="Times New Roman"/>
          <w:color w:val="000000"/>
          <w:sz w:val="24"/>
          <w:szCs w:val="24"/>
          <w:lang w:val="ro-RO"/>
        </w:rPr>
        <w:t xml:space="preserve"> Pa (0,05 bari) </w:t>
      </w:r>
      <w:r w:rsidR="009A5482" w:rsidRPr="009A5482">
        <w:rPr>
          <w:rFonts w:ascii="Times New Roman" w:eastAsia="Times New Roman" w:hAnsi="Times New Roman" w:cs="Times New Roman"/>
          <w:color w:val="000000"/>
          <w:sz w:val="24"/>
          <w:szCs w:val="24"/>
          <w:lang w:val="ro-RO"/>
        </w:rPr>
        <w:t xml:space="preserve">&lt; PM ≤ </w:t>
      </w:r>
      <w:r w:rsidR="009A5482">
        <w:rPr>
          <w:rFonts w:ascii="Times New Roman" w:eastAsia="Times New Roman" w:hAnsi="Times New Roman" w:cs="Times New Roman"/>
          <w:color w:val="000000"/>
          <w:sz w:val="24"/>
          <w:szCs w:val="24"/>
          <w:lang w:val="ro-RO"/>
        </w:rPr>
        <w:t>2·10</w:t>
      </w:r>
      <w:r w:rsidR="009A5482" w:rsidRPr="009A5482">
        <w:rPr>
          <w:rFonts w:ascii="Times New Roman" w:eastAsia="Times New Roman" w:hAnsi="Times New Roman" w:cs="Times New Roman"/>
          <w:color w:val="000000"/>
          <w:sz w:val="24"/>
          <w:szCs w:val="24"/>
          <w:vertAlign w:val="superscript"/>
          <w:lang w:val="ro-RO"/>
        </w:rPr>
        <w:t>5</w:t>
      </w:r>
      <w:r w:rsidR="009A5482" w:rsidRPr="009A5482">
        <w:rPr>
          <w:rFonts w:ascii="Times New Roman" w:eastAsia="Times New Roman" w:hAnsi="Times New Roman" w:cs="Times New Roman"/>
          <w:color w:val="000000"/>
          <w:sz w:val="24"/>
          <w:szCs w:val="24"/>
          <w:lang w:val="ro-RO"/>
        </w:rPr>
        <w:t xml:space="preserve"> Pa (2 bari) </w:t>
      </w:r>
      <w:r w:rsidR="009A5482" w:rsidRPr="009A5482" w:rsidDel="009A5482">
        <w:rPr>
          <w:rFonts w:ascii="Times New Roman" w:eastAsia="Times New Roman" w:hAnsi="Times New Roman" w:cs="Times New Roman"/>
          <w:color w:val="000000"/>
          <w:sz w:val="24"/>
          <w:szCs w:val="24"/>
          <w:lang w:val="ro-RO"/>
        </w:rPr>
        <w:t xml:space="preserve"> </w:t>
      </w:r>
      <w:r w:rsidR="009A5482">
        <w:rPr>
          <w:rFonts w:ascii="Times New Roman" w:eastAsia="Times New Roman" w:hAnsi="Times New Roman" w:cs="Times New Roman"/>
          <w:color w:val="000000"/>
          <w:sz w:val="24"/>
          <w:szCs w:val="24"/>
          <w:lang w:val="ro-RO"/>
        </w:rPr>
        <w:t>pentru</w:t>
      </w:r>
      <w:r w:rsidR="009A5482" w:rsidRPr="00055AAD">
        <w:rPr>
          <w:rFonts w:ascii="Times New Roman" w:eastAsia="Times New Roman" w:hAnsi="Times New Roman" w:cs="Times New Roman"/>
          <w:color w:val="000000"/>
          <w:sz w:val="24"/>
          <w:szCs w:val="24"/>
          <w:lang w:val="ro-RO"/>
        </w:rPr>
        <w:t xml:space="preserve"> </w:t>
      </w:r>
      <w:r w:rsidR="00AB4394">
        <w:rPr>
          <w:rFonts w:ascii="Times New Roman" w:eastAsia="Times New Roman" w:hAnsi="Times New Roman" w:cs="Times New Roman"/>
          <w:color w:val="000000"/>
          <w:sz w:val="24"/>
          <w:szCs w:val="24"/>
          <w:lang w:val="ro-RO"/>
        </w:rPr>
        <w:t>clienţii</w:t>
      </w:r>
      <w:r w:rsidRPr="00055AAD">
        <w:rPr>
          <w:rFonts w:ascii="Times New Roman" w:eastAsia="Times New Roman" w:hAnsi="Times New Roman" w:cs="Times New Roman"/>
          <w:color w:val="000000"/>
          <w:sz w:val="24"/>
          <w:szCs w:val="24"/>
          <w:lang w:val="ro-RO"/>
        </w:rPr>
        <w:t xml:space="preserve"> industriali; </w:t>
      </w:r>
    </w:p>
    <w:p w14:paraId="4CA680FB" w14:textId="010A6D44" w:rsidR="00F31F04" w:rsidRPr="00055AAD" w:rsidRDefault="00F31F04" w:rsidP="00F31F04">
      <w:pPr>
        <w:shd w:val="clear" w:color="auto" w:fill="FFFFFF"/>
        <w:tabs>
          <w:tab w:val="left" w:pos="90"/>
          <w:tab w:val="left" w:pos="360"/>
          <w:tab w:val="left" w:pos="1080"/>
          <w:tab w:val="left" w:pos="9514"/>
        </w:tabs>
        <w:spacing w:after="0" w:line="360" w:lineRule="auto"/>
        <w:ind w:right="26"/>
        <w:jc w:val="both"/>
        <w:textAlignment w:val="baseline"/>
        <w:rPr>
          <w:rFonts w:ascii="Times New Roman" w:eastAsia="Times New Roman" w:hAnsi="Times New Roman" w:cs="Times New Roman"/>
          <w:color w:val="000000"/>
          <w:sz w:val="24"/>
          <w:szCs w:val="24"/>
          <w:lang w:val="ro-RO"/>
        </w:rPr>
      </w:pPr>
      <w:r w:rsidRPr="00055AAD">
        <w:rPr>
          <w:rFonts w:ascii="Times New Roman" w:eastAsia="Times New Roman" w:hAnsi="Times New Roman" w:cs="Times New Roman"/>
          <w:color w:val="000000"/>
          <w:sz w:val="24"/>
          <w:szCs w:val="24"/>
          <w:lang w:val="ro-RO"/>
        </w:rPr>
        <w:t xml:space="preserve">Treapta </w:t>
      </w:r>
      <w:r w:rsidR="00D4770A">
        <w:rPr>
          <w:rFonts w:ascii="Times New Roman" w:eastAsia="Times New Roman" w:hAnsi="Times New Roman" w:cs="Times New Roman"/>
          <w:color w:val="000000"/>
          <w:sz w:val="24"/>
          <w:szCs w:val="24"/>
          <w:lang w:val="ro-RO"/>
        </w:rPr>
        <w:t>II</w:t>
      </w:r>
      <w:r w:rsidR="00D4770A" w:rsidRPr="00055AAD">
        <w:rPr>
          <w:rFonts w:ascii="Times New Roman" w:eastAsia="Times New Roman" w:hAnsi="Times New Roman" w:cs="Times New Roman"/>
          <w:color w:val="000000"/>
          <w:sz w:val="24"/>
          <w:szCs w:val="24"/>
          <w:lang w:val="ro-RO"/>
        </w:rPr>
        <w:t xml:space="preserve"> </w:t>
      </w:r>
      <w:r w:rsidRPr="00055AAD">
        <w:rPr>
          <w:rFonts w:ascii="Times New Roman" w:eastAsia="Times New Roman" w:hAnsi="Times New Roman" w:cs="Times New Roman"/>
          <w:color w:val="000000"/>
          <w:sz w:val="24"/>
          <w:szCs w:val="24"/>
          <w:lang w:val="ro-RO"/>
        </w:rPr>
        <w:t>– presiune joasă</w:t>
      </w:r>
      <w:r w:rsidR="009A5482">
        <w:rPr>
          <w:rFonts w:ascii="Times New Roman" w:eastAsia="Times New Roman" w:hAnsi="Times New Roman" w:cs="Times New Roman"/>
          <w:color w:val="000000"/>
          <w:sz w:val="24"/>
          <w:szCs w:val="24"/>
          <w:lang w:val="ro-RO"/>
        </w:rPr>
        <w:t xml:space="preserve"> (PJ),</w:t>
      </w:r>
      <w:r w:rsidRPr="00055AAD">
        <w:rPr>
          <w:rFonts w:ascii="Times New Roman" w:eastAsia="Times New Roman" w:hAnsi="Times New Roman" w:cs="Times New Roman"/>
          <w:color w:val="000000"/>
          <w:sz w:val="24"/>
          <w:szCs w:val="24"/>
          <w:lang w:val="ro-RO"/>
        </w:rPr>
        <w:t xml:space="preserve"> </w:t>
      </w:r>
      <w:r w:rsidR="009A5482">
        <w:rPr>
          <w:rFonts w:ascii="Times New Roman" w:eastAsia="Times New Roman" w:hAnsi="Times New Roman" w:cs="Times New Roman"/>
          <w:color w:val="000000"/>
          <w:sz w:val="24"/>
          <w:szCs w:val="24"/>
          <w:lang w:val="ro-RO"/>
        </w:rPr>
        <w:t>PJ ≤ 0,05·10</w:t>
      </w:r>
      <w:r w:rsidR="009A5482" w:rsidRPr="009A5482">
        <w:rPr>
          <w:rFonts w:ascii="Times New Roman" w:eastAsia="Times New Roman" w:hAnsi="Times New Roman" w:cs="Times New Roman"/>
          <w:color w:val="000000"/>
          <w:sz w:val="24"/>
          <w:szCs w:val="24"/>
          <w:vertAlign w:val="superscript"/>
          <w:lang w:val="ro-RO"/>
        </w:rPr>
        <w:t>5</w:t>
      </w:r>
      <w:r w:rsidR="009A5482">
        <w:rPr>
          <w:rFonts w:ascii="Times New Roman" w:eastAsia="Times New Roman" w:hAnsi="Times New Roman" w:cs="Times New Roman"/>
          <w:color w:val="000000"/>
          <w:sz w:val="24"/>
          <w:szCs w:val="24"/>
          <w:lang w:val="ro-RO"/>
        </w:rPr>
        <w:t xml:space="preserve"> Pa (0,05 bari) </w:t>
      </w:r>
      <w:r w:rsidRPr="00055AAD">
        <w:rPr>
          <w:rFonts w:ascii="Times New Roman" w:eastAsia="Times New Roman" w:hAnsi="Times New Roman" w:cs="Times New Roman"/>
          <w:color w:val="000000"/>
          <w:sz w:val="24"/>
          <w:szCs w:val="24"/>
          <w:lang w:val="ro-RO"/>
        </w:rPr>
        <w:t>pentru c</w:t>
      </w:r>
      <w:r w:rsidR="00B90577">
        <w:rPr>
          <w:rFonts w:ascii="Times New Roman" w:eastAsia="Times New Roman" w:hAnsi="Times New Roman" w:cs="Times New Roman"/>
          <w:color w:val="000000"/>
          <w:sz w:val="24"/>
          <w:szCs w:val="24"/>
          <w:lang w:val="ro-RO"/>
        </w:rPr>
        <w:t>lienții</w:t>
      </w:r>
      <w:r w:rsidRPr="00055AAD">
        <w:rPr>
          <w:rFonts w:ascii="Times New Roman" w:eastAsia="Times New Roman" w:hAnsi="Times New Roman" w:cs="Times New Roman"/>
          <w:color w:val="000000"/>
          <w:sz w:val="24"/>
          <w:szCs w:val="24"/>
          <w:lang w:val="ro-RO"/>
        </w:rPr>
        <w:t xml:space="preserve"> casnici. </w:t>
      </w:r>
    </w:p>
    <w:p w14:paraId="6B2008A0" w14:textId="77777777" w:rsidR="00F31F04" w:rsidRPr="00055AAD" w:rsidRDefault="007938FF" w:rsidP="00F31F04">
      <w:pPr>
        <w:shd w:val="clear" w:color="auto" w:fill="FFFFFF"/>
        <w:tabs>
          <w:tab w:val="left" w:pos="90"/>
          <w:tab w:val="left" w:pos="360"/>
          <w:tab w:val="left" w:pos="1080"/>
          <w:tab w:val="left" w:pos="9514"/>
        </w:tabs>
        <w:spacing w:after="0" w:line="360" w:lineRule="auto"/>
        <w:ind w:right="26"/>
        <w:jc w:val="both"/>
        <w:textAlignment w:val="baseline"/>
        <w:rPr>
          <w:rFonts w:ascii="Times New Roman" w:eastAsia="Times New Roman" w:hAnsi="Times New Roman" w:cs="Times New Roman"/>
          <w:color w:val="000000"/>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eastAsia="Times New Roman" w:hAnsi="Times New Roman" w:cs="Times New Roman"/>
          <w:color w:val="000000"/>
          <w:sz w:val="24"/>
          <w:szCs w:val="24"/>
          <w:lang w:val="ro-RO"/>
        </w:rPr>
        <w:t xml:space="preserve">11.10. Măsurarea </w:t>
      </w:r>
      <w:r w:rsidR="00C4466E" w:rsidRPr="00055AAD">
        <w:rPr>
          <w:rFonts w:ascii="Times New Roman" w:eastAsia="Times New Roman" w:hAnsi="Times New Roman" w:cs="Times New Roman"/>
          <w:color w:val="000000"/>
          <w:sz w:val="24"/>
          <w:szCs w:val="24"/>
          <w:lang w:val="ro-RO"/>
        </w:rPr>
        <w:t>cantității</w:t>
      </w:r>
      <w:r w:rsidR="00F31F04" w:rsidRPr="00055AAD">
        <w:rPr>
          <w:rFonts w:ascii="Times New Roman" w:eastAsia="Times New Roman" w:hAnsi="Times New Roman" w:cs="Times New Roman"/>
          <w:color w:val="000000"/>
          <w:sz w:val="24"/>
          <w:szCs w:val="24"/>
          <w:lang w:val="ro-RO"/>
        </w:rPr>
        <w:t xml:space="preserve"> de GNL consumate se face cu:</w:t>
      </w:r>
    </w:p>
    <w:p w14:paraId="46F7D836" w14:textId="34D188D9" w:rsidR="00F31F04" w:rsidRPr="00055AAD" w:rsidRDefault="00F31F04" w:rsidP="00C60188">
      <w:pPr>
        <w:pStyle w:val="ListParagraph"/>
        <w:numPr>
          <w:ilvl w:val="0"/>
          <w:numId w:val="31"/>
        </w:numPr>
        <w:shd w:val="clear" w:color="auto" w:fill="FFFFFF"/>
        <w:tabs>
          <w:tab w:val="left" w:pos="90"/>
          <w:tab w:val="left" w:pos="360"/>
          <w:tab w:val="left" w:pos="1080"/>
          <w:tab w:val="left" w:pos="9514"/>
        </w:tabs>
        <w:spacing w:after="0" w:line="360" w:lineRule="auto"/>
        <w:ind w:left="284" w:right="26" w:hanging="284"/>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dispozitivul de măsurare din sistemul de stocare</w:t>
      </w:r>
      <w:r w:rsidR="00B64C94" w:rsidRPr="00055AAD">
        <w:rPr>
          <w:rFonts w:ascii="Times New Roman" w:eastAsia="Times New Roman" w:hAnsi="Times New Roman" w:cs="Times New Roman"/>
          <w:color w:val="000000"/>
          <w:sz w:val="24"/>
          <w:szCs w:val="24"/>
        </w:rPr>
        <w:t xml:space="preserve"> și </w:t>
      </w:r>
      <w:r w:rsidR="00221CF2" w:rsidRPr="00055AAD">
        <w:rPr>
          <w:rFonts w:ascii="Times New Roman" w:eastAsia="Times New Roman" w:hAnsi="Times New Roman" w:cs="Times New Roman"/>
          <w:color w:val="000000"/>
          <w:sz w:val="24"/>
          <w:szCs w:val="24"/>
        </w:rPr>
        <w:t xml:space="preserve">regazeificare </w:t>
      </w:r>
      <w:r w:rsidRPr="00055AAD">
        <w:rPr>
          <w:rFonts w:ascii="Times New Roman" w:eastAsia="Times New Roman" w:hAnsi="Times New Roman" w:cs="Times New Roman"/>
          <w:color w:val="000000"/>
          <w:sz w:val="24"/>
          <w:szCs w:val="24"/>
        </w:rPr>
        <w:t xml:space="preserve">în cazul sistemelor de alimentare cu un singur </w:t>
      </w:r>
      <w:r w:rsidR="00AB4394">
        <w:rPr>
          <w:rFonts w:ascii="Times New Roman" w:eastAsia="Times New Roman" w:hAnsi="Times New Roman" w:cs="Times New Roman"/>
          <w:color w:val="000000"/>
          <w:sz w:val="24"/>
          <w:szCs w:val="24"/>
        </w:rPr>
        <w:t>client</w:t>
      </w:r>
      <w:r w:rsidRPr="00055AAD">
        <w:rPr>
          <w:rFonts w:ascii="Times New Roman" w:eastAsia="Times New Roman" w:hAnsi="Times New Roman" w:cs="Times New Roman"/>
          <w:color w:val="000000"/>
          <w:sz w:val="24"/>
          <w:szCs w:val="24"/>
        </w:rPr>
        <w:t>;</w:t>
      </w:r>
    </w:p>
    <w:p w14:paraId="2D2E73A6" w14:textId="57DDAD87" w:rsidR="00F31F04" w:rsidRPr="00055AAD" w:rsidRDefault="00F31F04" w:rsidP="00C60188">
      <w:pPr>
        <w:pStyle w:val="ListParagraph"/>
        <w:numPr>
          <w:ilvl w:val="0"/>
          <w:numId w:val="31"/>
        </w:numPr>
        <w:shd w:val="clear" w:color="auto" w:fill="FFFFFF"/>
        <w:tabs>
          <w:tab w:val="left" w:pos="90"/>
          <w:tab w:val="left" w:pos="360"/>
          <w:tab w:val="left" w:pos="1080"/>
          <w:tab w:val="left" w:pos="9514"/>
        </w:tabs>
        <w:spacing w:after="0" w:line="360" w:lineRule="auto"/>
        <w:ind w:left="284" w:right="26" w:hanging="284"/>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cu contoare amplasate înainte de intrarea în clădiri în cazul sistemelor de alimentare cu mai </w:t>
      </w:r>
      <w:r w:rsidR="00C4466E" w:rsidRPr="00055AAD">
        <w:rPr>
          <w:rFonts w:ascii="Times New Roman" w:eastAsia="Times New Roman" w:hAnsi="Times New Roman" w:cs="Times New Roman"/>
          <w:color w:val="000000"/>
          <w:sz w:val="24"/>
          <w:szCs w:val="24"/>
        </w:rPr>
        <w:t>mulți</w:t>
      </w:r>
      <w:r w:rsidRPr="00055AAD">
        <w:rPr>
          <w:rFonts w:ascii="Times New Roman" w:eastAsia="Times New Roman" w:hAnsi="Times New Roman" w:cs="Times New Roman"/>
          <w:color w:val="000000"/>
          <w:sz w:val="24"/>
          <w:szCs w:val="24"/>
        </w:rPr>
        <w:t xml:space="preserve"> </w:t>
      </w:r>
      <w:r w:rsidR="00AB4394">
        <w:rPr>
          <w:rFonts w:ascii="Times New Roman" w:eastAsia="Times New Roman" w:hAnsi="Times New Roman" w:cs="Times New Roman"/>
          <w:color w:val="000000"/>
          <w:sz w:val="24"/>
          <w:szCs w:val="24"/>
        </w:rPr>
        <w:t>clienţi</w:t>
      </w:r>
      <w:r w:rsidRPr="00055AAD">
        <w:rPr>
          <w:rFonts w:ascii="Times New Roman" w:eastAsia="Times New Roman" w:hAnsi="Times New Roman" w:cs="Times New Roman"/>
          <w:color w:val="000000"/>
          <w:sz w:val="24"/>
          <w:szCs w:val="24"/>
        </w:rPr>
        <w:t>.</w:t>
      </w:r>
    </w:p>
    <w:p w14:paraId="02BE3D78" w14:textId="080E7ED5" w:rsidR="00B25CFA" w:rsidRDefault="00B25CFA"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Art. </w:t>
      </w:r>
      <w:r w:rsidR="003B796D">
        <w:rPr>
          <w:rFonts w:ascii="Times New Roman" w:hAnsi="Times New Roman" w:cs="Times New Roman"/>
          <w:sz w:val="24"/>
          <w:szCs w:val="24"/>
          <w:lang w:val="ro-RO"/>
        </w:rPr>
        <w:t>11.11.</w:t>
      </w:r>
      <w:r>
        <w:rPr>
          <w:rFonts w:ascii="Times New Roman" w:hAnsi="Times New Roman" w:cs="Times New Roman"/>
          <w:sz w:val="24"/>
          <w:szCs w:val="24"/>
          <w:lang w:val="ro-RO"/>
        </w:rPr>
        <w:t xml:space="preserve"> P</w:t>
      </w:r>
      <w:r w:rsidRPr="00B25CFA">
        <w:rPr>
          <w:rFonts w:ascii="Times New Roman" w:hAnsi="Times New Roman" w:cs="Times New Roman"/>
          <w:sz w:val="24"/>
          <w:szCs w:val="24"/>
          <w:lang w:val="ro-RO"/>
        </w:rPr>
        <w:t>roiectarea, executarea şi exploatarea în condiţii de siguranţă a sistemelor de alimentare cu gaze naturale combustibile</w:t>
      </w:r>
      <w:r>
        <w:rPr>
          <w:rFonts w:ascii="Times New Roman" w:hAnsi="Times New Roman" w:cs="Times New Roman"/>
          <w:sz w:val="24"/>
          <w:szCs w:val="24"/>
          <w:lang w:val="ro-RO"/>
        </w:rPr>
        <w:t xml:space="preserve"> </w:t>
      </w:r>
      <w:r w:rsidRPr="00B25CFA">
        <w:rPr>
          <w:rFonts w:ascii="Times New Roman" w:hAnsi="Times New Roman" w:cs="Times New Roman"/>
          <w:sz w:val="24"/>
          <w:szCs w:val="24"/>
          <w:lang w:val="ro-RO"/>
        </w:rPr>
        <w:t xml:space="preserve">cu presiunea </w:t>
      </w:r>
      <w:r>
        <w:rPr>
          <w:rFonts w:ascii="Times New Roman" w:hAnsi="Times New Roman" w:cs="Times New Roman"/>
          <w:sz w:val="24"/>
          <w:szCs w:val="24"/>
          <w:lang w:val="ro-RO"/>
        </w:rPr>
        <w:t xml:space="preserve">egală sau </w:t>
      </w:r>
      <w:r w:rsidRPr="00B25CFA">
        <w:rPr>
          <w:rFonts w:ascii="Times New Roman" w:hAnsi="Times New Roman" w:cs="Times New Roman"/>
          <w:sz w:val="24"/>
          <w:szCs w:val="24"/>
          <w:lang w:val="ro-RO"/>
        </w:rPr>
        <w:t xml:space="preserve">mai mică de </w:t>
      </w:r>
      <w:r w:rsidRPr="009A5482">
        <w:rPr>
          <w:rFonts w:ascii="Times New Roman" w:eastAsia="Times New Roman" w:hAnsi="Times New Roman" w:cs="Times New Roman"/>
          <w:color w:val="000000"/>
          <w:sz w:val="24"/>
          <w:szCs w:val="24"/>
          <w:lang w:val="ro-RO"/>
        </w:rPr>
        <w:t xml:space="preserve">≤ </w:t>
      </w:r>
      <w:r>
        <w:rPr>
          <w:rFonts w:ascii="Times New Roman" w:eastAsia="Times New Roman" w:hAnsi="Times New Roman" w:cs="Times New Roman"/>
          <w:color w:val="000000"/>
          <w:sz w:val="24"/>
          <w:szCs w:val="24"/>
          <w:lang w:val="ro-RO"/>
        </w:rPr>
        <w:t>2·10</w:t>
      </w:r>
      <w:r w:rsidRPr="009A5482">
        <w:rPr>
          <w:rFonts w:ascii="Times New Roman" w:eastAsia="Times New Roman" w:hAnsi="Times New Roman" w:cs="Times New Roman"/>
          <w:color w:val="000000"/>
          <w:sz w:val="24"/>
          <w:szCs w:val="24"/>
          <w:vertAlign w:val="superscript"/>
          <w:lang w:val="ro-RO"/>
        </w:rPr>
        <w:t>5</w:t>
      </w:r>
      <w:r w:rsidRPr="009A5482">
        <w:rPr>
          <w:rFonts w:ascii="Times New Roman" w:eastAsia="Times New Roman" w:hAnsi="Times New Roman" w:cs="Times New Roman"/>
          <w:color w:val="000000"/>
          <w:sz w:val="24"/>
          <w:szCs w:val="24"/>
          <w:lang w:val="ro-RO"/>
        </w:rPr>
        <w:t xml:space="preserve"> Pa (2 bari) </w:t>
      </w:r>
      <w:r>
        <w:rPr>
          <w:rFonts w:ascii="Times New Roman" w:eastAsia="Times New Roman" w:hAnsi="Times New Roman" w:cs="Times New Roman"/>
          <w:color w:val="000000"/>
          <w:sz w:val="24"/>
          <w:szCs w:val="24"/>
          <w:lang w:val="ro-RO"/>
        </w:rPr>
        <w:t xml:space="preserve">se face în </w:t>
      </w:r>
      <w:r w:rsidR="00CF24F0">
        <w:rPr>
          <w:rFonts w:ascii="Times New Roman" w:eastAsia="Times New Roman" w:hAnsi="Times New Roman" w:cs="Times New Roman"/>
          <w:color w:val="000000"/>
          <w:sz w:val="24"/>
          <w:szCs w:val="24"/>
          <w:lang w:val="ro-RO"/>
        </w:rPr>
        <w:t>conformitate</w:t>
      </w:r>
      <w:r>
        <w:rPr>
          <w:rFonts w:ascii="Times New Roman" w:eastAsia="Times New Roman" w:hAnsi="Times New Roman" w:cs="Times New Roman"/>
          <w:color w:val="000000"/>
          <w:sz w:val="24"/>
          <w:szCs w:val="24"/>
          <w:lang w:val="ro-RO"/>
        </w:rPr>
        <w:t xml:space="preserve"> cu </w:t>
      </w:r>
      <w:r w:rsidR="00CF24F0">
        <w:rPr>
          <w:rFonts w:ascii="Times New Roman" w:eastAsia="Times New Roman" w:hAnsi="Times New Roman" w:cs="Times New Roman"/>
          <w:color w:val="000000"/>
          <w:sz w:val="24"/>
          <w:szCs w:val="24"/>
          <w:lang w:val="ro-RO"/>
        </w:rPr>
        <w:t>prevederile NTPEE.</w:t>
      </w:r>
    </w:p>
    <w:p w14:paraId="24A5FD8F" w14:textId="77777777" w:rsidR="00CF24F0" w:rsidRDefault="00CF24F0"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70DFE7AF" w14:textId="6E551DA0" w:rsidR="00F31F04" w:rsidRPr="00055AAD" w:rsidRDefault="00F31F04"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1</w:t>
      </w:r>
      <w:r w:rsidR="008349AE" w:rsidRPr="00055AAD">
        <w:rPr>
          <w:rFonts w:ascii="Times New Roman" w:hAnsi="Times New Roman" w:cs="Times New Roman"/>
          <w:b/>
          <w:bCs/>
          <w:sz w:val="24"/>
          <w:szCs w:val="24"/>
          <w:lang w:val="ro-RO"/>
        </w:rPr>
        <w:t>2</w:t>
      </w:r>
      <w:r w:rsidRPr="00055AAD">
        <w:rPr>
          <w:rFonts w:ascii="Times New Roman" w:hAnsi="Times New Roman" w:cs="Times New Roman"/>
          <w:b/>
          <w:bCs/>
          <w:sz w:val="24"/>
          <w:szCs w:val="24"/>
          <w:lang w:val="ro-RO"/>
        </w:rPr>
        <w:t>. CERIN</w:t>
      </w:r>
      <w:r w:rsidR="00413DEF">
        <w:rPr>
          <w:rFonts w:ascii="Times New Roman" w:hAnsi="Times New Roman" w:cs="Times New Roman"/>
          <w:b/>
          <w:bCs/>
          <w:sz w:val="24"/>
          <w:szCs w:val="24"/>
          <w:lang w:val="ro-RO"/>
        </w:rPr>
        <w:t>Ţ</w:t>
      </w:r>
      <w:r w:rsidRPr="00055AAD">
        <w:rPr>
          <w:rFonts w:ascii="Times New Roman" w:hAnsi="Times New Roman" w:cs="Times New Roman"/>
          <w:b/>
          <w:bCs/>
          <w:sz w:val="24"/>
          <w:szCs w:val="24"/>
          <w:lang w:val="ro-RO"/>
        </w:rPr>
        <w:t>E PRIVIND ECHIPAREA CU INSTALA</w:t>
      </w:r>
      <w:r w:rsidR="00413DEF">
        <w:rPr>
          <w:rFonts w:ascii="Times New Roman" w:hAnsi="Times New Roman" w:cs="Times New Roman"/>
          <w:b/>
          <w:bCs/>
          <w:sz w:val="24"/>
          <w:szCs w:val="24"/>
          <w:lang w:val="ro-RO"/>
        </w:rPr>
        <w:t>Ţ</w:t>
      </w:r>
      <w:r w:rsidRPr="00055AAD">
        <w:rPr>
          <w:rFonts w:ascii="Times New Roman" w:hAnsi="Times New Roman" w:cs="Times New Roman"/>
          <w:b/>
          <w:bCs/>
          <w:sz w:val="24"/>
          <w:szCs w:val="24"/>
          <w:lang w:val="ro-RO"/>
        </w:rPr>
        <w:t>II</w:t>
      </w:r>
      <w:r w:rsidR="00B64C94" w:rsidRPr="00055AAD">
        <w:rPr>
          <w:rFonts w:ascii="Times New Roman" w:hAnsi="Times New Roman" w:cs="Times New Roman"/>
          <w:b/>
          <w:bCs/>
          <w:sz w:val="24"/>
          <w:szCs w:val="24"/>
          <w:lang w:val="ro-RO"/>
        </w:rPr>
        <w:t xml:space="preserve"> </w:t>
      </w:r>
      <w:r w:rsidR="00413DEF" w:rsidRPr="00055AAD">
        <w:rPr>
          <w:rFonts w:ascii="Times New Roman" w:hAnsi="Times New Roman" w:cs="Times New Roman"/>
          <w:b/>
          <w:bCs/>
          <w:sz w:val="24"/>
          <w:szCs w:val="24"/>
          <w:lang w:val="ro-RO"/>
        </w:rPr>
        <w:t>ȘI</w:t>
      </w:r>
      <w:r w:rsidR="00B64C94" w:rsidRPr="00055AAD">
        <w:rPr>
          <w:rFonts w:ascii="Times New Roman" w:hAnsi="Times New Roman" w:cs="Times New Roman"/>
          <w:b/>
          <w:bCs/>
          <w:sz w:val="24"/>
          <w:szCs w:val="24"/>
          <w:lang w:val="ro-RO"/>
        </w:rPr>
        <w:t xml:space="preserve"> </w:t>
      </w:r>
      <w:r w:rsidRPr="00055AAD">
        <w:rPr>
          <w:rFonts w:ascii="Times New Roman" w:hAnsi="Times New Roman" w:cs="Times New Roman"/>
          <w:b/>
          <w:bCs/>
          <w:sz w:val="24"/>
          <w:szCs w:val="24"/>
          <w:lang w:val="ro-RO"/>
        </w:rPr>
        <w:t>ECHIPAMENTE DE LIMITARE</w:t>
      </w:r>
      <w:r w:rsidR="00B64C94" w:rsidRPr="00055AAD">
        <w:rPr>
          <w:rFonts w:ascii="Times New Roman" w:hAnsi="Times New Roman" w:cs="Times New Roman"/>
          <w:b/>
          <w:bCs/>
          <w:sz w:val="24"/>
          <w:szCs w:val="24"/>
          <w:lang w:val="ro-RO"/>
        </w:rPr>
        <w:t xml:space="preserve"> </w:t>
      </w:r>
      <w:r w:rsidR="00413DEF" w:rsidRPr="00055AAD">
        <w:rPr>
          <w:rFonts w:ascii="Times New Roman" w:hAnsi="Times New Roman" w:cs="Times New Roman"/>
          <w:b/>
          <w:bCs/>
          <w:sz w:val="24"/>
          <w:szCs w:val="24"/>
          <w:lang w:val="ro-RO"/>
        </w:rPr>
        <w:t xml:space="preserve">ȘI </w:t>
      </w:r>
      <w:r w:rsidRPr="00055AAD">
        <w:rPr>
          <w:rFonts w:ascii="Times New Roman" w:hAnsi="Times New Roman" w:cs="Times New Roman"/>
          <w:b/>
          <w:bCs/>
          <w:sz w:val="24"/>
          <w:szCs w:val="24"/>
          <w:lang w:val="ro-RO"/>
        </w:rPr>
        <w:t>STINGERE A INCENDIILOR</w:t>
      </w:r>
    </w:p>
    <w:p w14:paraId="58C812DE" w14:textId="20FEF117" w:rsidR="00F31F04" w:rsidRPr="00055AAD" w:rsidRDefault="007938FF" w:rsidP="00F31F04">
      <w:pPr>
        <w:tabs>
          <w:tab w:val="left" w:pos="0"/>
          <w:tab w:val="left" w:pos="90"/>
          <w:tab w:val="left" w:pos="360"/>
          <w:tab w:val="left" w:pos="540"/>
          <w:tab w:val="left" w:pos="810"/>
          <w:tab w:val="left" w:pos="90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1</w:t>
      </w:r>
      <w:r w:rsidR="00B36B94" w:rsidRPr="00055AAD">
        <w:rPr>
          <w:rFonts w:ascii="Times New Roman" w:hAnsi="Times New Roman" w:cs="Times New Roman"/>
          <w:sz w:val="24"/>
          <w:szCs w:val="24"/>
          <w:lang w:val="ro-RO"/>
        </w:rPr>
        <w:t>2</w:t>
      </w:r>
      <w:r w:rsidR="00F31F04" w:rsidRPr="00055AAD">
        <w:rPr>
          <w:rFonts w:ascii="Times New Roman" w:hAnsi="Times New Roman" w:cs="Times New Roman"/>
          <w:sz w:val="24"/>
          <w:szCs w:val="24"/>
          <w:lang w:val="ro-RO"/>
        </w:rPr>
        <w:t xml:space="preserve">.1. </w:t>
      </w:r>
      <w:r w:rsidR="0080339F">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conformitate cu </w:t>
      </w:r>
      <w:r w:rsidR="00D86875" w:rsidRPr="00055AAD">
        <w:rPr>
          <w:rFonts w:ascii="Times New Roman" w:hAnsi="Times New Roman" w:cs="Times New Roman"/>
          <w:sz w:val="24"/>
          <w:szCs w:val="24"/>
          <w:lang w:val="ro-RO"/>
        </w:rPr>
        <w:t>cerințele</w:t>
      </w:r>
      <w:r w:rsidR="00F31F04" w:rsidRPr="00055AAD">
        <w:rPr>
          <w:rFonts w:ascii="Times New Roman" w:hAnsi="Times New Roman" w:cs="Times New Roman"/>
          <w:sz w:val="24"/>
          <w:szCs w:val="24"/>
          <w:lang w:val="ro-RO"/>
        </w:rPr>
        <w:t xml:space="preserve"> Normativului de securitate la incendiu </w:t>
      </w:r>
      <w:r w:rsidR="0080339F">
        <w:rPr>
          <w:rFonts w:ascii="Times New Roman" w:hAnsi="Times New Roman" w:cs="Times New Roman"/>
          <w:sz w:val="24"/>
          <w:szCs w:val="24"/>
          <w:lang w:val="ro-RO"/>
        </w:rPr>
        <w:t>P</w:t>
      </w:r>
      <w:r w:rsidR="00F31F04" w:rsidRPr="00055AAD">
        <w:rPr>
          <w:rFonts w:ascii="Times New Roman" w:hAnsi="Times New Roman" w:cs="Times New Roman"/>
          <w:sz w:val="24"/>
          <w:szCs w:val="24"/>
          <w:lang w:val="ro-RO"/>
        </w:rPr>
        <w:t xml:space="preserve">artea a II a – </w:t>
      </w:r>
      <w:r w:rsidR="0080339F" w:rsidRPr="0026743E">
        <w:rPr>
          <w:rFonts w:ascii="Times New Roman" w:hAnsi="Times New Roman" w:cs="Times New Roman"/>
          <w:sz w:val="24"/>
          <w:szCs w:val="24"/>
          <w:lang w:val="fr-FR"/>
        </w:rPr>
        <w:t>instala</w:t>
      </w:r>
      <w:r w:rsidR="00B90577" w:rsidRPr="0026743E">
        <w:rPr>
          <w:rFonts w:ascii="Times New Roman" w:hAnsi="Times New Roman" w:cs="Times New Roman"/>
          <w:sz w:val="24"/>
          <w:szCs w:val="24"/>
          <w:lang w:val="fr-FR"/>
        </w:rPr>
        <w:t>ț</w:t>
      </w:r>
      <w:r w:rsidR="0080339F" w:rsidRPr="0026743E">
        <w:rPr>
          <w:rFonts w:ascii="Times New Roman" w:hAnsi="Times New Roman" w:cs="Times New Roman"/>
          <w:sz w:val="24"/>
          <w:szCs w:val="24"/>
          <w:lang w:val="fr-FR"/>
        </w:rPr>
        <w:t>ii de stingere P 118/2-2013, cu modificările şi completările ulterioare</w:t>
      </w:r>
      <w:r w:rsidR="00B90577" w:rsidRPr="0026743E">
        <w:rPr>
          <w:rFonts w:ascii="Times New Roman" w:hAnsi="Times New Roman" w:cs="Times New Roman"/>
          <w:sz w:val="24"/>
          <w:szCs w:val="24"/>
          <w:lang w:val="fr-FR"/>
        </w:rPr>
        <w:t>,</w:t>
      </w:r>
      <w:r w:rsidR="00412073">
        <w:rPr>
          <w:rFonts w:ascii="Times New Roman" w:hAnsi="Times New Roman" w:cs="Times New Roman"/>
          <w:sz w:val="24"/>
          <w:szCs w:val="24"/>
          <w:lang w:val="ro-RO"/>
        </w:rPr>
        <w:t xml:space="preserve"> apa nu este recomandată</w:t>
      </w:r>
      <w:r w:rsidR="00F31F04" w:rsidRPr="00055AAD">
        <w:rPr>
          <w:rFonts w:ascii="Times New Roman" w:hAnsi="Times New Roman" w:cs="Times New Roman"/>
          <w:sz w:val="24"/>
          <w:szCs w:val="24"/>
          <w:lang w:val="ro-RO"/>
        </w:rPr>
        <w:t xml:space="preserve"> la stingerea incendiilor. </w:t>
      </w:r>
    </w:p>
    <w:p w14:paraId="0E88C26A" w14:textId="79169814" w:rsidR="00F31F04" w:rsidRPr="00055AAD" w:rsidRDefault="007938FF" w:rsidP="00F31F04">
      <w:pPr>
        <w:tabs>
          <w:tab w:val="left" w:pos="0"/>
          <w:tab w:val="left" w:pos="90"/>
          <w:tab w:val="left" w:pos="360"/>
          <w:tab w:val="left" w:pos="540"/>
          <w:tab w:val="left" w:pos="810"/>
          <w:tab w:val="left" w:pos="90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1</w:t>
      </w:r>
      <w:r w:rsidR="0080339F">
        <w:rPr>
          <w:rFonts w:ascii="Times New Roman" w:hAnsi="Times New Roman" w:cs="Times New Roman"/>
          <w:sz w:val="24"/>
          <w:szCs w:val="24"/>
          <w:lang w:val="ro-RO"/>
        </w:rPr>
        <w:t>2</w:t>
      </w:r>
      <w:r w:rsidR="00F31F04" w:rsidRPr="00055AAD">
        <w:rPr>
          <w:rFonts w:ascii="Times New Roman" w:hAnsi="Times New Roman" w:cs="Times New Roman"/>
          <w:sz w:val="24"/>
          <w:szCs w:val="24"/>
          <w:lang w:val="ro-RO"/>
        </w:rPr>
        <w:t xml:space="preserve">.2. </w:t>
      </w:r>
      <w:r w:rsidR="0080339F">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cazul </w:t>
      </w:r>
      <w:r w:rsidR="00D86875" w:rsidRPr="00055AAD">
        <w:rPr>
          <w:rFonts w:ascii="Times New Roman" w:hAnsi="Times New Roman" w:cs="Times New Roman"/>
          <w:sz w:val="24"/>
          <w:szCs w:val="24"/>
          <w:lang w:val="ro-RO"/>
        </w:rPr>
        <w:t>deversărilor</w:t>
      </w:r>
      <w:r w:rsidR="00F31F04" w:rsidRPr="00055AAD">
        <w:rPr>
          <w:rFonts w:ascii="Times New Roman" w:hAnsi="Times New Roman" w:cs="Times New Roman"/>
          <w:sz w:val="24"/>
          <w:szCs w:val="24"/>
          <w:lang w:val="ro-RO"/>
        </w:rPr>
        <w:t xml:space="preserve"> de GNL se recomand</w:t>
      </w:r>
      <w:r w:rsidR="0080339F">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pentru </w:t>
      </w:r>
      <w:r w:rsidR="00D86875" w:rsidRPr="00055AAD">
        <w:rPr>
          <w:rFonts w:ascii="Times New Roman" w:hAnsi="Times New Roman" w:cs="Times New Roman"/>
          <w:sz w:val="24"/>
          <w:szCs w:val="24"/>
          <w:lang w:val="ro-RO"/>
        </w:rPr>
        <w:t>grăbirea</w:t>
      </w:r>
      <w:r w:rsidR="00F31F04" w:rsidRPr="00055AAD">
        <w:rPr>
          <w:rFonts w:ascii="Times New Roman" w:hAnsi="Times New Roman" w:cs="Times New Roman"/>
          <w:sz w:val="24"/>
          <w:szCs w:val="24"/>
          <w:lang w:val="ro-RO"/>
        </w:rPr>
        <w:t xml:space="preserve"> dispersiei</w:t>
      </w:r>
      <w:r w:rsidR="0080339F">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utilizarea apei pulverizate, iar pentru limitarea </w:t>
      </w:r>
      <w:r w:rsidR="00D86875" w:rsidRPr="00055AAD">
        <w:rPr>
          <w:rFonts w:ascii="Times New Roman" w:hAnsi="Times New Roman" w:cs="Times New Roman"/>
          <w:sz w:val="24"/>
          <w:szCs w:val="24"/>
          <w:lang w:val="ro-RO"/>
        </w:rPr>
        <w:t>migrării</w:t>
      </w:r>
      <w:r w:rsidR="00F31F04" w:rsidRPr="00055AAD">
        <w:rPr>
          <w:rFonts w:ascii="Times New Roman" w:hAnsi="Times New Roman" w:cs="Times New Roman"/>
          <w:sz w:val="24"/>
          <w:szCs w:val="24"/>
          <w:lang w:val="ro-RO"/>
        </w:rPr>
        <w:t xml:space="preserve"> vaporilor utilizarea de perdele de ap</w:t>
      </w:r>
      <w:r w:rsidR="00B90577">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care pot fi realizate </w:t>
      </w:r>
      <w:r w:rsidR="00D86875" w:rsidRPr="00055AAD">
        <w:rPr>
          <w:rFonts w:ascii="Times New Roman" w:hAnsi="Times New Roman" w:cs="Times New Roman"/>
          <w:sz w:val="24"/>
          <w:szCs w:val="24"/>
          <w:lang w:val="ro-RO"/>
        </w:rPr>
        <w:t>atât</w:t>
      </w:r>
      <w:r w:rsidR="00F31F04" w:rsidRPr="00055AAD">
        <w:rPr>
          <w:rFonts w:ascii="Times New Roman" w:hAnsi="Times New Roman" w:cs="Times New Roman"/>
          <w:sz w:val="24"/>
          <w:szCs w:val="24"/>
          <w:lang w:val="ro-RO"/>
        </w:rPr>
        <w:t xml:space="preserve"> de </w:t>
      </w:r>
      <w:r w:rsidR="00D86875" w:rsidRPr="00055AAD">
        <w:rPr>
          <w:rFonts w:ascii="Times New Roman" w:hAnsi="Times New Roman" w:cs="Times New Roman"/>
          <w:sz w:val="24"/>
          <w:szCs w:val="24"/>
          <w:lang w:val="ro-RO"/>
        </w:rPr>
        <w:t>forțele</w:t>
      </w:r>
      <w:r w:rsidR="00F31F04" w:rsidRPr="00055AAD">
        <w:rPr>
          <w:rFonts w:ascii="Times New Roman" w:hAnsi="Times New Roman" w:cs="Times New Roman"/>
          <w:sz w:val="24"/>
          <w:szCs w:val="24"/>
          <w:lang w:val="ro-RO"/>
        </w:rPr>
        <w:t xml:space="preserve"> de </w:t>
      </w:r>
      <w:r w:rsidR="00D86875" w:rsidRPr="00055AAD">
        <w:rPr>
          <w:rFonts w:ascii="Times New Roman" w:hAnsi="Times New Roman" w:cs="Times New Roman"/>
          <w:sz w:val="24"/>
          <w:szCs w:val="24"/>
          <w:lang w:val="ro-RO"/>
        </w:rPr>
        <w:t>intervenție</w:t>
      </w:r>
      <w:r w:rsidR="00F31F04" w:rsidRPr="00055AAD">
        <w:rPr>
          <w:rFonts w:ascii="Times New Roman" w:hAnsi="Times New Roman" w:cs="Times New Roman"/>
          <w:sz w:val="24"/>
          <w:szCs w:val="24"/>
          <w:lang w:val="ro-RO"/>
        </w:rPr>
        <w:t xml:space="preserve"> de la autopompe c</w:t>
      </w:r>
      <w:r w:rsidR="00B90577">
        <w:rPr>
          <w:rFonts w:ascii="Times New Roman" w:hAnsi="Times New Roman" w:cs="Times New Roman"/>
          <w:sz w:val="24"/>
          <w:szCs w:val="24"/>
          <w:lang w:val="ro-RO"/>
        </w:rPr>
        <w:t>â</w:t>
      </w:r>
      <w:r w:rsidR="00F31F04" w:rsidRPr="00055AAD">
        <w:rPr>
          <w:rFonts w:ascii="Times New Roman" w:hAnsi="Times New Roman" w:cs="Times New Roman"/>
          <w:sz w:val="24"/>
          <w:szCs w:val="24"/>
          <w:lang w:val="ro-RO"/>
        </w:rPr>
        <w:t>t</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cu mijloace de pe locul de munc</w:t>
      </w:r>
      <w:r w:rsidR="00B90577">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(cozi de </w:t>
      </w:r>
      <w:r w:rsidR="00D86875" w:rsidRPr="00055AAD">
        <w:rPr>
          <w:rFonts w:ascii="Times New Roman" w:hAnsi="Times New Roman" w:cs="Times New Roman"/>
          <w:sz w:val="24"/>
          <w:szCs w:val="24"/>
          <w:lang w:val="ro-RO"/>
        </w:rPr>
        <w:t>păun</w:t>
      </w:r>
      <w:r w:rsidR="00F31F04" w:rsidRPr="00055AAD">
        <w:rPr>
          <w:rFonts w:ascii="Times New Roman" w:hAnsi="Times New Roman" w:cs="Times New Roman"/>
          <w:sz w:val="24"/>
          <w:szCs w:val="24"/>
          <w:lang w:val="ro-RO"/>
        </w:rPr>
        <w:t>)</w:t>
      </w:r>
      <w:r w:rsidR="0080339F">
        <w:rPr>
          <w:rFonts w:ascii="Times New Roman" w:hAnsi="Times New Roman" w:cs="Times New Roman"/>
          <w:sz w:val="24"/>
          <w:szCs w:val="24"/>
          <w:lang w:val="ro-RO"/>
        </w:rPr>
        <w:t>.</w:t>
      </w:r>
    </w:p>
    <w:p w14:paraId="2F972856" w14:textId="72D53D76" w:rsidR="00F31F04" w:rsidRPr="00055AAD" w:rsidRDefault="007938FF" w:rsidP="00F31F04">
      <w:pPr>
        <w:tabs>
          <w:tab w:val="left" w:pos="0"/>
          <w:tab w:val="left" w:pos="90"/>
          <w:tab w:val="left" w:pos="360"/>
          <w:tab w:val="left" w:pos="540"/>
          <w:tab w:val="left" w:pos="810"/>
          <w:tab w:val="left" w:pos="90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1</w:t>
      </w:r>
      <w:r w:rsidR="00B36B94" w:rsidRPr="00055AAD">
        <w:rPr>
          <w:rFonts w:ascii="Times New Roman" w:hAnsi="Times New Roman" w:cs="Times New Roman"/>
          <w:sz w:val="24"/>
          <w:szCs w:val="24"/>
          <w:lang w:val="ro-RO"/>
        </w:rPr>
        <w:t>2</w:t>
      </w:r>
      <w:r w:rsidR="00F31F04"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3</w:t>
      </w:r>
      <w:r w:rsidR="00F31F04" w:rsidRPr="00055AAD">
        <w:rPr>
          <w:rFonts w:ascii="Times New Roman" w:hAnsi="Times New Roman" w:cs="Times New Roman"/>
          <w:sz w:val="24"/>
          <w:szCs w:val="24"/>
          <w:lang w:val="ro-RO"/>
        </w:rPr>
        <w:t xml:space="preserve">. Este necesar ca </w:t>
      </w:r>
      <w:r w:rsidR="0080339F">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zona amplasamentului s</w:t>
      </w:r>
      <w:r w:rsidR="0080339F">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existe surs</w:t>
      </w:r>
      <w:r w:rsidR="0080339F">
        <w:rPr>
          <w:rFonts w:ascii="Times New Roman" w:hAnsi="Times New Roman" w:cs="Times New Roman"/>
          <w:sz w:val="24"/>
          <w:szCs w:val="24"/>
          <w:lang w:val="ro-RO"/>
        </w:rPr>
        <w:t>e</w:t>
      </w:r>
      <w:r w:rsidR="00F31F04" w:rsidRPr="00055AAD">
        <w:rPr>
          <w:rFonts w:ascii="Times New Roman" w:hAnsi="Times New Roman" w:cs="Times New Roman"/>
          <w:sz w:val="24"/>
          <w:szCs w:val="24"/>
          <w:lang w:val="ro-RO"/>
        </w:rPr>
        <w:t xml:space="preserve"> de ap</w:t>
      </w:r>
      <w:r w:rsidR="00B90577">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din </w:t>
      </w:r>
      <w:r w:rsidR="00D86875" w:rsidRPr="00055AAD">
        <w:rPr>
          <w:rFonts w:ascii="Times New Roman" w:hAnsi="Times New Roman" w:cs="Times New Roman"/>
          <w:sz w:val="24"/>
          <w:szCs w:val="24"/>
          <w:lang w:val="ro-RO"/>
        </w:rPr>
        <w:t>rețele</w:t>
      </w:r>
      <w:r w:rsidR="00F31F04" w:rsidRPr="00055AAD">
        <w:rPr>
          <w:rFonts w:ascii="Times New Roman" w:hAnsi="Times New Roman" w:cs="Times New Roman"/>
          <w:sz w:val="24"/>
          <w:szCs w:val="24"/>
          <w:lang w:val="ro-RO"/>
        </w:rPr>
        <w:t xml:space="preserve"> publice (</w:t>
      </w:r>
      <w:r w:rsidR="00D86875" w:rsidRPr="00055AAD">
        <w:rPr>
          <w:rFonts w:ascii="Times New Roman" w:hAnsi="Times New Roman" w:cs="Times New Roman"/>
          <w:sz w:val="24"/>
          <w:szCs w:val="24"/>
          <w:lang w:val="ro-RO"/>
        </w:rPr>
        <w:t>hidranți</w:t>
      </w:r>
      <w:r w:rsidR="00F31F04" w:rsidRPr="00055AAD">
        <w:rPr>
          <w:rFonts w:ascii="Times New Roman" w:hAnsi="Times New Roman" w:cs="Times New Roman"/>
          <w:sz w:val="24"/>
          <w:szCs w:val="24"/>
          <w:lang w:val="ro-RO"/>
        </w:rPr>
        <w:t>) sau</w:t>
      </w:r>
      <w:r w:rsidR="00B90577">
        <w:rPr>
          <w:rFonts w:ascii="Times New Roman" w:hAnsi="Times New Roman" w:cs="Times New Roman"/>
          <w:sz w:val="24"/>
          <w:szCs w:val="24"/>
          <w:lang w:val="ro-RO"/>
        </w:rPr>
        <w:t xml:space="preserve"> </w:t>
      </w:r>
      <w:r w:rsidR="00412073">
        <w:rPr>
          <w:rFonts w:ascii="Times New Roman" w:hAnsi="Times New Roman" w:cs="Times New Roman"/>
          <w:sz w:val="24"/>
          <w:szCs w:val="24"/>
          <w:lang w:val="ro-RO"/>
        </w:rPr>
        <w:t>asigurarea unei rampe de alimentare cu apă din surse naturale</w:t>
      </w:r>
      <w:r w:rsidR="00F31F04" w:rsidRPr="00055AAD">
        <w:rPr>
          <w:rFonts w:ascii="Times New Roman" w:hAnsi="Times New Roman" w:cs="Times New Roman"/>
          <w:sz w:val="24"/>
          <w:szCs w:val="24"/>
          <w:lang w:val="ro-RO"/>
        </w:rPr>
        <w:t xml:space="preserve">, fiind necesar a se asigura continuitate </w:t>
      </w:r>
      <w:r w:rsidR="0080339F">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alimentare</w:t>
      </w:r>
      <w:r w:rsidR="004E6CEA">
        <w:rPr>
          <w:rFonts w:ascii="Times New Roman" w:hAnsi="Times New Roman" w:cs="Times New Roman"/>
          <w:sz w:val="24"/>
          <w:szCs w:val="24"/>
          <w:lang w:val="ro-RO"/>
        </w:rPr>
        <w:t>,</w:t>
      </w:r>
      <w:r w:rsidR="00B64C94"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presiuni</w:t>
      </w:r>
      <w:r w:rsidR="004E6CEA">
        <w:rPr>
          <w:rFonts w:ascii="Times New Roman" w:hAnsi="Times New Roman" w:cs="Times New Roman"/>
          <w:sz w:val="24"/>
          <w:szCs w:val="24"/>
          <w:lang w:val="ro-RO"/>
        </w:rPr>
        <w:t xml:space="preserve"> şi</w:t>
      </w:r>
      <w:r w:rsidR="00F31F04" w:rsidRPr="00055AAD">
        <w:rPr>
          <w:rFonts w:ascii="Times New Roman" w:hAnsi="Times New Roman" w:cs="Times New Roman"/>
          <w:sz w:val="24"/>
          <w:szCs w:val="24"/>
          <w:lang w:val="ro-RO"/>
        </w:rPr>
        <w:t xml:space="preserve"> debite conform prevederilor P118/2</w:t>
      </w:r>
      <w:r w:rsidR="0080339F">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2013</w:t>
      </w:r>
      <w:r w:rsidR="00B90577">
        <w:rPr>
          <w:rFonts w:ascii="Times New Roman" w:hAnsi="Times New Roman" w:cs="Times New Roman"/>
          <w:sz w:val="24"/>
          <w:szCs w:val="24"/>
          <w:lang w:val="ro-RO"/>
        </w:rPr>
        <w:t>.</w:t>
      </w:r>
      <w:r w:rsidR="0080339F">
        <w:rPr>
          <w:rFonts w:ascii="Times New Roman" w:hAnsi="Times New Roman" w:cs="Times New Roman"/>
          <w:sz w:val="24"/>
          <w:szCs w:val="24"/>
          <w:lang w:val="ro-RO"/>
        </w:rPr>
        <w:t xml:space="preserve"> </w:t>
      </w:r>
    </w:p>
    <w:p w14:paraId="27AEAA10" w14:textId="77777777" w:rsidR="00412073" w:rsidRPr="00055AAD" w:rsidRDefault="007938FF" w:rsidP="00412073">
      <w:pPr>
        <w:shd w:val="clear" w:color="auto" w:fill="FFFFFF"/>
        <w:spacing w:after="0" w:line="360" w:lineRule="auto"/>
        <w:jc w:val="both"/>
        <w:rPr>
          <w:rFonts w:ascii="Times New Roman" w:eastAsia="Times New Roman" w:hAnsi="Times New Roman" w:cs="Times New Roman"/>
          <w:color w:val="222222"/>
          <w:sz w:val="24"/>
          <w:szCs w:val="24"/>
          <w:highlight w:val="cyan"/>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1</w:t>
      </w:r>
      <w:r w:rsidR="00B36B94" w:rsidRPr="00055AAD">
        <w:rPr>
          <w:rFonts w:ascii="Times New Roman" w:hAnsi="Times New Roman" w:cs="Times New Roman"/>
          <w:sz w:val="24"/>
          <w:szCs w:val="24"/>
          <w:lang w:val="ro-RO"/>
        </w:rPr>
        <w:t>2</w:t>
      </w:r>
      <w:r w:rsidR="00F31F04"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4</w:t>
      </w:r>
      <w:r w:rsidR="00F31F04" w:rsidRPr="00055AAD">
        <w:rPr>
          <w:rFonts w:ascii="Times New Roman" w:hAnsi="Times New Roman" w:cs="Times New Roman"/>
          <w:sz w:val="24"/>
          <w:szCs w:val="24"/>
          <w:lang w:val="ro-RO"/>
        </w:rPr>
        <w:t xml:space="preserve">. (1) </w:t>
      </w:r>
      <w:r w:rsidR="00473A81">
        <w:rPr>
          <w:rFonts w:ascii="Times New Roman" w:hAnsi="Times New Roman" w:cs="Times New Roman"/>
          <w:color w:val="000000"/>
          <w:sz w:val="24"/>
          <w:szCs w:val="24"/>
          <w:lang w:val="ro-RO"/>
        </w:rPr>
        <w:t xml:space="preserve">Zona </w:t>
      </w:r>
      <w:r w:rsidR="00F31F04" w:rsidRPr="00055AAD">
        <w:rPr>
          <w:rFonts w:ascii="Times New Roman" w:hAnsi="Times New Roman" w:cs="Times New Roman"/>
          <w:color w:val="000000"/>
          <w:sz w:val="24"/>
          <w:szCs w:val="24"/>
          <w:lang w:val="ro-RO"/>
        </w:rPr>
        <w:t xml:space="preserve">de  </w:t>
      </w:r>
      <w:r w:rsidR="00D86875" w:rsidRPr="00055AAD">
        <w:rPr>
          <w:rFonts w:ascii="Times New Roman" w:hAnsi="Times New Roman" w:cs="Times New Roman"/>
          <w:color w:val="000000"/>
          <w:sz w:val="24"/>
          <w:szCs w:val="24"/>
          <w:lang w:val="ro-RO"/>
        </w:rPr>
        <w:t>transvazare</w:t>
      </w:r>
      <w:r w:rsidR="00F31F04" w:rsidRPr="00055AAD">
        <w:rPr>
          <w:rFonts w:ascii="Times New Roman" w:hAnsi="Times New Roman" w:cs="Times New Roman"/>
          <w:color w:val="000000"/>
          <w:sz w:val="24"/>
          <w:szCs w:val="24"/>
          <w:lang w:val="ro-RO"/>
        </w:rPr>
        <w:t xml:space="preserve"> unde </w:t>
      </w:r>
      <w:r w:rsidR="00D86875" w:rsidRPr="00055AAD">
        <w:rPr>
          <w:rFonts w:ascii="Times New Roman" w:hAnsi="Times New Roman" w:cs="Times New Roman"/>
          <w:color w:val="000000"/>
          <w:sz w:val="24"/>
          <w:szCs w:val="24"/>
          <w:lang w:val="ro-RO"/>
        </w:rPr>
        <w:t>staționează</w:t>
      </w:r>
      <w:r w:rsidR="00F31F04" w:rsidRPr="00055AAD">
        <w:rPr>
          <w:rFonts w:ascii="Times New Roman" w:hAnsi="Times New Roman" w:cs="Times New Roman"/>
          <w:color w:val="000000"/>
          <w:sz w:val="24"/>
          <w:szCs w:val="24"/>
          <w:lang w:val="ro-RO"/>
        </w:rPr>
        <w:t xml:space="preserve"> </w:t>
      </w:r>
      <w:r w:rsidR="004E6CEA">
        <w:rPr>
          <w:rFonts w:ascii="Times New Roman" w:hAnsi="Times New Roman" w:cs="Times New Roman"/>
          <w:color w:val="000000"/>
          <w:sz w:val="24"/>
          <w:szCs w:val="24"/>
          <w:lang w:val="ro-RO"/>
        </w:rPr>
        <w:t>auto</w:t>
      </w:r>
      <w:r w:rsidR="00F31F04" w:rsidRPr="00055AAD">
        <w:rPr>
          <w:rFonts w:ascii="Times New Roman" w:hAnsi="Times New Roman" w:cs="Times New Roman"/>
          <w:color w:val="000000"/>
          <w:sz w:val="24"/>
          <w:szCs w:val="24"/>
          <w:lang w:val="ro-RO"/>
        </w:rPr>
        <w:t xml:space="preserve">cisterna/semiremorca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4E6CEA">
        <w:rPr>
          <w:rFonts w:ascii="Times New Roman" w:hAnsi="Times New Roman" w:cs="Times New Roman"/>
          <w:color w:val="000000"/>
          <w:sz w:val="24"/>
          <w:szCs w:val="24"/>
          <w:lang w:val="ro-RO"/>
        </w:rPr>
        <w:t xml:space="preserve"> GNL </w:t>
      </w:r>
      <w:r w:rsidR="00F31F04" w:rsidRPr="00055AAD">
        <w:rPr>
          <w:rFonts w:ascii="Times New Roman" w:hAnsi="Times New Roman" w:cs="Times New Roman"/>
          <w:color w:val="000000"/>
          <w:sz w:val="24"/>
          <w:szCs w:val="24"/>
          <w:lang w:val="ro-RO"/>
        </w:rPr>
        <w:t xml:space="preserve">se va dota cu un </w:t>
      </w:r>
      <w:r w:rsidR="00D86875" w:rsidRPr="00055AAD">
        <w:rPr>
          <w:rFonts w:ascii="Times New Roman" w:hAnsi="Times New Roman" w:cs="Times New Roman"/>
          <w:color w:val="000000"/>
          <w:sz w:val="24"/>
          <w:szCs w:val="24"/>
          <w:lang w:val="ro-RO"/>
        </w:rPr>
        <w:t>stingător</w:t>
      </w:r>
      <w:r w:rsidR="00F31F04" w:rsidRPr="00055AAD">
        <w:rPr>
          <w:rFonts w:ascii="Times New Roman" w:hAnsi="Times New Roman" w:cs="Times New Roman"/>
          <w:color w:val="000000"/>
          <w:sz w:val="24"/>
          <w:szCs w:val="24"/>
          <w:lang w:val="ro-RO"/>
        </w:rPr>
        <w:t xml:space="preserve"> cu pulbere </w:t>
      </w:r>
      <w:r w:rsidR="00D86875" w:rsidRPr="00055AAD">
        <w:rPr>
          <w:rFonts w:ascii="Times New Roman" w:hAnsi="Times New Roman" w:cs="Times New Roman"/>
          <w:color w:val="000000"/>
          <w:sz w:val="24"/>
          <w:szCs w:val="24"/>
          <w:lang w:val="ro-RO"/>
        </w:rPr>
        <w:t>transportabil</w:t>
      </w:r>
      <w:r w:rsidR="00F31F04" w:rsidRPr="00055AAD">
        <w:rPr>
          <w:rFonts w:ascii="Times New Roman" w:hAnsi="Times New Roman" w:cs="Times New Roman"/>
          <w:color w:val="000000"/>
          <w:sz w:val="24"/>
          <w:szCs w:val="24"/>
          <w:lang w:val="ro-RO"/>
        </w:rPr>
        <w:t xml:space="preserve"> P50</w:t>
      </w:r>
      <w:r w:rsidR="00B64C94" w:rsidRPr="00055AAD">
        <w:rPr>
          <w:rFonts w:ascii="Times New Roman" w:hAnsi="Times New Roman" w:cs="Times New Roman"/>
          <w:color w:val="000000"/>
          <w:sz w:val="24"/>
          <w:szCs w:val="24"/>
          <w:lang w:val="ro-RO"/>
        </w:rPr>
        <w:t xml:space="preserve"> și </w:t>
      </w:r>
      <w:r w:rsidR="00412073">
        <w:rPr>
          <w:rFonts w:ascii="Times New Roman" w:eastAsia="Times New Roman" w:hAnsi="Times New Roman" w:cs="Times New Roman"/>
          <w:color w:val="222222"/>
          <w:sz w:val="24"/>
          <w:szCs w:val="24"/>
          <w:lang w:val="ro-RO"/>
        </w:rPr>
        <w:t>şi două stingătoare de incendiu cu performanţa de stingere 21 A şi 113 B</w:t>
      </w:r>
      <w:r w:rsidR="00412073" w:rsidRPr="00412073">
        <w:rPr>
          <w:rFonts w:ascii="Times New Roman" w:eastAsia="Times New Roman" w:hAnsi="Times New Roman" w:cs="Times New Roman"/>
          <w:color w:val="222222"/>
          <w:sz w:val="24"/>
          <w:szCs w:val="24"/>
          <w:vertAlign w:val="superscript"/>
          <w:lang w:val="ro-RO"/>
        </w:rPr>
        <w:t>2</w:t>
      </w:r>
      <w:r w:rsidR="00412073">
        <w:rPr>
          <w:rFonts w:ascii="Times New Roman" w:eastAsia="Times New Roman" w:hAnsi="Times New Roman" w:cs="Times New Roman"/>
          <w:color w:val="222222"/>
          <w:sz w:val="24"/>
          <w:szCs w:val="24"/>
          <w:lang w:val="ro-RO"/>
        </w:rPr>
        <w:t xml:space="preserve"> şi un stingător transportabil cu performanţa 34 A şi 11 B</w:t>
      </w:r>
      <w:r w:rsidR="00412073" w:rsidRPr="00412073">
        <w:rPr>
          <w:rFonts w:ascii="Times New Roman" w:eastAsia="Times New Roman" w:hAnsi="Times New Roman" w:cs="Times New Roman"/>
          <w:color w:val="222222"/>
          <w:sz w:val="24"/>
          <w:szCs w:val="24"/>
          <w:vertAlign w:val="superscript"/>
          <w:lang w:val="ro-RO"/>
        </w:rPr>
        <w:t>3</w:t>
      </w:r>
      <w:r w:rsidR="00412073" w:rsidRPr="00055AAD">
        <w:rPr>
          <w:rFonts w:ascii="Times New Roman" w:eastAsia="Times New Roman" w:hAnsi="Times New Roman" w:cs="Times New Roman"/>
          <w:color w:val="222222"/>
          <w:sz w:val="24"/>
          <w:szCs w:val="24"/>
          <w:lang w:val="ro-RO"/>
        </w:rPr>
        <w:t>.</w:t>
      </w:r>
    </w:p>
    <w:p w14:paraId="12A59434" w14:textId="79A3BDFE" w:rsidR="00F31F04" w:rsidRPr="00055AAD" w:rsidRDefault="00F31F04" w:rsidP="00F31F04">
      <w:pPr>
        <w:tabs>
          <w:tab w:val="left" w:pos="0"/>
          <w:tab w:val="left" w:pos="90"/>
          <w:tab w:val="left" w:pos="360"/>
          <w:tab w:val="left" w:pos="540"/>
          <w:tab w:val="left" w:pos="810"/>
          <w:tab w:val="left" w:pos="900"/>
          <w:tab w:val="left" w:pos="1080"/>
          <w:tab w:val="left" w:pos="9514"/>
        </w:tabs>
        <w:spacing w:after="0" w:line="360" w:lineRule="auto"/>
        <w:ind w:right="26"/>
        <w:jc w:val="both"/>
        <w:rPr>
          <w:rFonts w:ascii="Times New Roman" w:hAnsi="Times New Roman" w:cs="Times New Roman"/>
          <w:color w:val="000000"/>
          <w:sz w:val="24"/>
          <w:szCs w:val="24"/>
          <w:lang w:val="ro-RO"/>
        </w:rPr>
      </w:pPr>
      <w:r w:rsidRPr="00055AAD">
        <w:rPr>
          <w:rFonts w:ascii="Times New Roman" w:hAnsi="Times New Roman" w:cs="Times New Roman"/>
          <w:color w:val="000000"/>
          <w:sz w:val="24"/>
          <w:szCs w:val="24"/>
          <w:lang w:val="ro-RO"/>
        </w:rPr>
        <w:t xml:space="preserve">(2) Zona de amplasare a rezervorului criogenic de </w:t>
      </w:r>
      <w:r w:rsidR="004E6CEA">
        <w:rPr>
          <w:rFonts w:ascii="Times New Roman" w:hAnsi="Times New Roman" w:cs="Times New Roman"/>
          <w:color w:val="000000"/>
          <w:sz w:val="24"/>
          <w:szCs w:val="24"/>
          <w:lang w:val="ro-RO"/>
        </w:rPr>
        <w:t xml:space="preserve">stocare </w:t>
      </w:r>
      <w:r w:rsidRPr="00055AAD">
        <w:rPr>
          <w:rFonts w:ascii="Times New Roman" w:hAnsi="Times New Roman" w:cs="Times New Roman"/>
          <w:color w:val="000000"/>
          <w:sz w:val="24"/>
          <w:szCs w:val="24"/>
          <w:lang w:val="ro-RO"/>
        </w:rPr>
        <w:t>GNL</w:t>
      </w:r>
      <w:r w:rsidR="00B64C94" w:rsidRPr="00055AAD">
        <w:rPr>
          <w:rFonts w:ascii="Times New Roman" w:hAnsi="Times New Roman" w:cs="Times New Roman"/>
          <w:color w:val="000000"/>
          <w:sz w:val="24"/>
          <w:szCs w:val="24"/>
          <w:lang w:val="ro-RO"/>
        </w:rPr>
        <w:t xml:space="preserve"> și </w:t>
      </w:r>
      <w:r w:rsidRPr="00055AAD">
        <w:rPr>
          <w:rFonts w:ascii="Times New Roman" w:hAnsi="Times New Roman" w:cs="Times New Roman"/>
          <w:color w:val="000000"/>
          <w:sz w:val="24"/>
          <w:szCs w:val="24"/>
          <w:lang w:val="ro-RO"/>
        </w:rPr>
        <w:t xml:space="preserve">a sistemului de </w:t>
      </w:r>
      <w:r w:rsidR="00221CF2" w:rsidRPr="00055AAD">
        <w:rPr>
          <w:rFonts w:ascii="Times New Roman" w:hAnsi="Times New Roman" w:cs="Times New Roman"/>
          <w:color w:val="000000"/>
          <w:sz w:val="24"/>
          <w:szCs w:val="24"/>
          <w:lang w:val="ro-RO"/>
        </w:rPr>
        <w:t xml:space="preserve">regazeificare </w:t>
      </w:r>
      <w:r w:rsidRPr="00055AAD">
        <w:rPr>
          <w:rFonts w:ascii="Times New Roman" w:hAnsi="Times New Roman" w:cs="Times New Roman"/>
          <w:color w:val="000000"/>
          <w:sz w:val="24"/>
          <w:szCs w:val="24"/>
          <w:lang w:val="ro-RO"/>
        </w:rPr>
        <w:t xml:space="preserve">se va dota cu un </w:t>
      </w:r>
      <w:r w:rsidR="00D86875" w:rsidRPr="00055AAD">
        <w:rPr>
          <w:rFonts w:ascii="Times New Roman" w:hAnsi="Times New Roman" w:cs="Times New Roman"/>
          <w:color w:val="000000"/>
          <w:sz w:val="24"/>
          <w:szCs w:val="24"/>
          <w:lang w:val="ro-RO"/>
        </w:rPr>
        <w:t>stingător</w:t>
      </w:r>
      <w:r w:rsidRPr="00055AAD">
        <w:rPr>
          <w:rFonts w:ascii="Times New Roman" w:hAnsi="Times New Roman" w:cs="Times New Roman"/>
          <w:color w:val="000000"/>
          <w:sz w:val="24"/>
          <w:szCs w:val="24"/>
          <w:lang w:val="ro-RO"/>
        </w:rPr>
        <w:t xml:space="preserve"> cu pulbere transportabil P50</w:t>
      </w:r>
      <w:r w:rsidR="00B64C94" w:rsidRPr="00055AAD">
        <w:rPr>
          <w:rFonts w:ascii="Times New Roman" w:hAnsi="Times New Roman" w:cs="Times New Roman"/>
          <w:color w:val="000000"/>
          <w:sz w:val="24"/>
          <w:szCs w:val="24"/>
          <w:lang w:val="ro-RO"/>
        </w:rPr>
        <w:t xml:space="preserve"> și </w:t>
      </w:r>
      <w:r w:rsidRPr="00055AAD">
        <w:rPr>
          <w:rFonts w:ascii="Times New Roman" w:hAnsi="Times New Roman" w:cs="Times New Roman"/>
          <w:color w:val="000000"/>
          <w:sz w:val="24"/>
          <w:szCs w:val="24"/>
          <w:lang w:val="ro-RO"/>
        </w:rPr>
        <w:t xml:space="preserve">2 </w:t>
      </w:r>
      <w:r w:rsidR="00D86875" w:rsidRPr="00055AAD">
        <w:rPr>
          <w:rFonts w:ascii="Times New Roman" w:hAnsi="Times New Roman" w:cs="Times New Roman"/>
          <w:color w:val="000000"/>
          <w:sz w:val="24"/>
          <w:szCs w:val="24"/>
          <w:lang w:val="ro-RO"/>
        </w:rPr>
        <w:t>stingătoare</w:t>
      </w:r>
      <w:r w:rsidRPr="00055AAD">
        <w:rPr>
          <w:rFonts w:ascii="Times New Roman" w:hAnsi="Times New Roman" w:cs="Times New Roman"/>
          <w:color w:val="000000"/>
          <w:sz w:val="24"/>
          <w:szCs w:val="24"/>
          <w:lang w:val="ro-RO"/>
        </w:rPr>
        <w:t xml:space="preserve"> cu pulbere P6</w:t>
      </w:r>
      <w:r w:rsidR="00D86875" w:rsidRPr="00055AAD">
        <w:rPr>
          <w:rFonts w:ascii="Times New Roman" w:hAnsi="Times New Roman" w:cs="Times New Roman"/>
          <w:color w:val="000000"/>
          <w:sz w:val="24"/>
          <w:szCs w:val="24"/>
          <w:lang w:val="ro-RO"/>
        </w:rPr>
        <w:t>.</w:t>
      </w:r>
      <w:r w:rsidRPr="00055AAD">
        <w:rPr>
          <w:rFonts w:ascii="Times New Roman" w:hAnsi="Times New Roman" w:cs="Times New Roman"/>
          <w:color w:val="000000"/>
          <w:sz w:val="24"/>
          <w:szCs w:val="24"/>
          <w:lang w:val="ro-RO"/>
        </w:rPr>
        <w:t xml:space="preserve"> </w:t>
      </w:r>
    </w:p>
    <w:p w14:paraId="75333D6B" w14:textId="77777777" w:rsidR="00F31F04" w:rsidRPr="00055AAD" w:rsidRDefault="00F31F04" w:rsidP="00F31F04">
      <w:pPr>
        <w:tabs>
          <w:tab w:val="left" w:pos="0"/>
          <w:tab w:val="left" w:pos="90"/>
          <w:tab w:val="left" w:pos="360"/>
          <w:tab w:val="left" w:pos="630"/>
          <w:tab w:val="left" w:pos="720"/>
          <w:tab w:val="left" w:pos="990"/>
          <w:tab w:val="left" w:pos="1080"/>
          <w:tab w:val="left" w:pos="9514"/>
        </w:tabs>
        <w:spacing w:after="0" w:line="360" w:lineRule="auto"/>
        <w:ind w:right="26"/>
        <w:contextualSpacing/>
        <w:jc w:val="both"/>
        <w:rPr>
          <w:rFonts w:ascii="Times New Roman" w:hAnsi="Times New Roman" w:cs="Times New Roman"/>
          <w:color w:val="000000"/>
          <w:sz w:val="24"/>
          <w:szCs w:val="24"/>
          <w:lang w:val="ro-RO"/>
        </w:rPr>
      </w:pPr>
    </w:p>
    <w:p w14:paraId="49C82A5B" w14:textId="1894A168" w:rsidR="00F31F04" w:rsidRPr="00055AAD" w:rsidRDefault="00F31F04" w:rsidP="004E6CEA">
      <w:pPr>
        <w:shd w:val="clear" w:color="auto" w:fill="FFFFFF"/>
        <w:tabs>
          <w:tab w:val="left" w:pos="0"/>
          <w:tab w:val="left" w:pos="90"/>
          <w:tab w:val="left" w:pos="1080"/>
          <w:tab w:val="left" w:pos="9514"/>
        </w:tabs>
        <w:spacing w:after="0" w:line="360" w:lineRule="auto"/>
        <w:ind w:right="26"/>
        <w:contextualSpacing/>
        <w:jc w:val="both"/>
        <w:textAlignment w:val="baseline"/>
        <w:rPr>
          <w:rFonts w:ascii="Times New Roman" w:eastAsia="Times New Roman" w:hAnsi="Times New Roman" w:cs="Times New Roman"/>
          <w:b/>
          <w:sz w:val="24"/>
          <w:szCs w:val="24"/>
          <w:lang w:val="ro-RO"/>
        </w:rPr>
      </w:pPr>
      <w:r w:rsidRPr="00055AAD">
        <w:rPr>
          <w:rFonts w:ascii="Times New Roman" w:hAnsi="Times New Roman" w:cs="Times New Roman"/>
          <w:b/>
          <w:color w:val="000000"/>
          <w:sz w:val="24"/>
          <w:szCs w:val="24"/>
          <w:lang w:val="ro-RO"/>
        </w:rPr>
        <w:t>1</w:t>
      </w:r>
      <w:r w:rsidR="008349AE" w:rsidRPr="00055AAD">
        <w:rPr>
          <w:rFonts w:ascii="Times New Roman" w:hAnsi="Times New Roman" w:cs="Times New Roman"/>
          <w:b/>
          <w:color w:val="000000"/>
          <w:sz w:val="24"/>
          <w:szCs w:val="24"/>
          <w:lang w:val="ro-RO"/>
        </w:rPr>
        <w:t>3</w:t>
      </w:r>
      <w:r w:rsidRPr="00055AAD">
        <w:rPr>
          <w:rFonts w:ascii="Times New Roman" w:hAnsi="Times New Roman" w:cs="Times New Roman"/>
          <w:color w:val="000000"/>
          <w:sz w:val="24"/>
          <w:szCs w:val="24"/>
          <w:lang w:val="ro-RO"/>
        </w:rPr>
        <w:t xml:space="preserve">. </w:t>
      </w:r>
      <w:r w:rsidRPr="00055AAD">
        <w:rPr>
          <w:rFonts w:ascii="Times New Roman" w:hAnsi="Times New Roman" w:cs="Times New Roman"/>
          <w:b/>
          <w:bCs/>
          <w:sz w:val="24"/>
          <w:szCs w:val="24"/>
          <w:lang w:val="ro-RO"/>
        </w:rPr>
        <w:t>M</w:t>
      </w:r>
      <w:r w:rsidR="004E6CEA">
        <w:rPr>
          <w:rFonts w:ascii="Times New Roman" w:hAnsi="Times New Roman" w:cs="Times New Roman"/>
          <w:b/>
          <w:bCs/>
          <w:sz w:val="24"/>
          <w:szCs w:val="24"/>
          <w:lang w:val="ro-RO"/>
        </w:rPr>
        <w:t>Ă</w:t>
      </w:r>
      <w:r w:rsidRPr="00055AAD">
        <w:rPr>
          <w:rFonts w:ascii="Times New Roman" w:hAnsi="Times New Roman" w:cs="Times New Roman"/>
          <w:b/>
          <w:bCs/>
          <w:sz w:val="24"/>
          <w:szCs w:val="24"/>
          <w:lang w:val="ro-RO"/>
        </w:rPr>
        <w:t xml:space="preserve">SURI DE EXPLOATARE </w:t>
      </w:r>
      <w:r w:rsidR="004E6CEA">
        <w:rPr>
          <w:rFonts w:ascii="Times New Roman" w:hAnsi="Times New Roman" w:cs="Times New Roman"/>
          <w:b/>
          <w:bCs/>
          <w:sz w:val="24"/>
          <w:szCs w:val="24"/>
          <w:lang w:val="ro-RO"/>
        </w:rPr>
        <w:t>Î</w:t>
      </w:r>
      <w:r w:rsidRPr="00055AAD">
        <w:rPr>
          <w:rFonts w:ascii="Times New Roman" w:hAnsi="Times New Roman" w:cs="Times New Roman"/>
          <w:b/>
          <w:bCs/>
          <w:sz w:val="24"/>
          <w:szCs w:val="24"/>
          <w:lang w:val="ro-RO"/>
        </w:rPr>
        <w:t xml:space="preserve">N </w:t>
      </w:r>
      <w:r w:rsidR="004E6CEA" w:rsidRPr="00055AAD">
        <w:rPr>
          <w:rFonts w:ascii="Times New Roman" w:hAnsi="Times New Roman" w:cs="Times New Roman"/>
          <w:b/>
          <w:bCs/>
          <w:sz w:val="24"/>
          <w:szCs w:val="24"/>
          <w:lang w:val="ro-RO"/>
        </w:rPr>
        <w:t>SIGURAN</w:t>
      </w:r>
      <w:r w:rsidR="00473A81">
        <w:rPr>
          <w:rFonts w:ascii="Times New Roman" w:hAnsi="Times New Roman" w:cs="Times New Roman"/>
          <w:b/>
          <w:bCs/>
          <w:sz w:val="24"/>
          <w:szCs w:val="24"/>
          <w:lang w:val="ro-RO"/>
        </w:rPr>
        <w:t>Ţ</w:t>
      </w:r>
      <w:r w:rsidR="004E6CEA">
        <w:rPr>
          <w:rFonts w:ascii="Times New Roman" w:hAnsi="Times New Roman" w:cs="Times New Roman"/>
          <w:b/>
          <w:bCs/>
          <w:sz w:val="24"/>
          <w:szCs w:val="24"/>
          <w:lang w:val="ro-RO"/>
        </w:rPr>
        <w:t>Ă</w:t>
      </w:r>
      <w:r w:rsidR="004E6CEA" w:rsidRPr="00055AAD">
        <w:rPr>
          <w:rFonts w:ascii="Times New Roman" w:hAnsi="Times New Roman" w:cs="Times New Roman"/>
          <w:b/>
          <w:bCs/>
          <w:sz w:val="24"/>
          <w:szCs w:val="24"/>
          <w:lang w:val="ro-RO"/>
        </w:rPr>
        <w:t xml:space="preserve"> </w:t>
      </w:r>
      <w:r w:rsidR="004E6CEA">
        <w:rPr>
          <w:rFonts w:ascii="Times New Roman" w:hAnsi="Times New Roman" w:cs="Times New Roman"/>
          <w:b/>
          <w:bCs/>
          <w:sz w:val="24"/>
          <w:szCs w:val="24"/>
          <w:lang w:val="ro-RO"/>
        </w:rPr>
        <w:t xml:space="preserve">A </w:t>
      </w:r>
      <w:r w:rsidR="004E6CEA" w:rsidRPr="00055AAD">
        <w:rPr>
          <w:rFonts w:ascii="Times New Roman" w:eastAsia="Times New Roman" w:hAnsi="Times New Roman" w:cs="Times New Roman"/>
          <w:b/>
          <w:bCs/>
          <w:color w:val="000000"/>
          <w:sz w:val="24"/>
          <w:szCs w:val="24"/>
          <w:lang w:val="ro-RO"/>
        </w:rPr>
        <w:t>SISTEMELOR DE STOCARE ȘI REGAZEIFICARE GNL</w:t>
      </w:r>
      <w:r w:rsidR="004E6CEA">
        <w:rPr>
          <w:rFonts w:ascii="Times New Roman" w:eastAsia="Times New Roman" w:hAnsi="Times New Roman" w:cs="Times New Roman"/>
          <w:b/>
          <w:bCs/>
          <w:color w:val="000000"/>
          <w:sz w:val="24"/>
          <w:szCs w:val="24"/>
          <w:lang w:val="ro-RO"/>
        </w:rPr>
        <w:t xml:space="preserve"> </w:t>
      </w:r>
      <w:r w:rsidR="004E6CEA" w:rsidRPr="00055AAD">
        <w:rPr>
          <w:rFonts w:ascii="Times New Roman" w:eastAsia="Times New Roman" w:hAnsi="Times New Roman" w:cs="Times New Roman"/>
          <w:b/>
          <w:bCs/>
          <w:color w:val="000000"/>
          <w:sz w:val="24"/>
          <w:szCs w:val="24"/>
          <w:lang w:val="ro-RO"/>
        </w:rPr>
        <w:t xml:space="preserve">PENTRU ALIMENTAREA CU GAZE NATURALE A </w:t>
      </w:r>
      <w:r w:rsidR="00AB4394">
        <w:rPr>
          <w:rFonts w:ascii="Times New Roman" w:eastAsia="Times New Roman" w:hAnsi="Times New Roman" w:cs="Times New Roman"/>
          <w:b/>
          <w:bCs/>
          <w:color w:val="000000"/>
          <w:sz w:val="24"/>
          <w:szCs w:val="24"/>
          <w:lang w:val="ro-RO"/>
        </w:rPr>
        <w:t>CLIENŢILOR</w:t>
      </w:r>
      <w:r w:rsidR="004E6CEA" w:rsidRPr="00055AAD">
        <w:rPr>
          <w:rFonts w:ascii="Times New Roman" w:eastAsia="Times New Roman" w:hAnsi="Times New Roman" w:cs="Times New Roman"/>
          <w:b/>
          <w:bCs/>
          <w:color w:val="000000"/>
          <w:sz w:val="24"/>
          <w:szCs w:val="24"/>
          <w:lang w:val="ro-RO"/>
        </w:rPr>
        <w:t xml:space="preserve"> CASNICI ȘI INDUSTRIALI</w:t>
      </w:r>
    </w:p>
    <w:p w14:paraId="1F0DC1E6" w14:textId="19BCA94B" w:rsidR="00F31F04" w:rsidRPr="00055AAD" w:rsidRDefault="007938FF" w:rsidP="00F31F04">
      <w:pPr>
        <w:tabs>
          <w:tab w:val="left" w:pos="0"/>
          <w:tab w:val="left" w:pos="90"/>
          <w:tab w:val="left" w:pos="360"/>
          <w:tab w:val="left" w:pos="630"/>
          <w:tab w:val="left" w:pos="720"/>
          <w:tab w:val="left" w:pos="99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1</w:t>
      </w:r>
      <w:r w:rsidR="008D2B32" w:rsidRPr="00055AAD">
        <w:rPr>
          <w:rFonts w:ascii="Times New Roman" w:eastAsia="Times New Roman" w:hAnsi="Times New Roman" w:cs="Times New Roman"/>
          <w:sz w:val="24"/>
          <w:szCs w:val="24"/>
          <w:lang w:val="ro-RO"/>
        </w:rPr>
        <w:t>3</w:t>
      </w:r>
      <w:r w:rsidR="00F31F04" w:rsidRPr="00055AAD">
        <w:rPr>
          <w:rFonts w:ascii="Times New Roman" w:eastAsia="Times New Roman" w:hAnsi="Times New Roman" w:cs="Times New Roman"/>
          <w:sz w:val="24"/>
          <w:szCs w:val="24"/>
          <w:lang w:val="ro-RO"/>
        </w:rPr>
        <w:t>.1. Perimetrul aferent zonei de depozitare</w:t>
      </w:r>
      <w:r w:rsidR="00B64C94" w:rsidRPr="00055AAD">
        <w:rPr>
          <w:rFonts w:ascii="Times New Roman" w:eastAsia="Times New Roman" w:hAnsi="Times New Roman" w:cs="Times New Roman"/>
          <w:sz w:val="24"/>
          <w:szCs w:val="24"/>
          <w:lang w:val="ro-RO"/>
        </w:rPr>
        <w:t xml:space="preserve"> și </w:t>
      </w:r>
      <w:r w:rsidR="00221CF2" w:rsidRPr="00055AAD">
        <w:rPr>
          <w:rFonts w:ascii="Times New Roman" w:eastAsia="Times New Roman" w:hAnsi="Times New Roman" w:cs="Times New Roman"/>
          <w:sz w:val="24"/>
          <w:szCs w:val="24"/>
          <w:lang w:val="ro-RO"/>
        </w:rPr>
        <w:t xml:space="preserve">regazeificare </w:t>
      </w:r>
      <w:r w:rsidR="00F31F04" w:rsidRPr="00055AAD">
        <w:rPr>
          <w:rFonts w:ascii="Times New Roman" w:eastAsia="Times New Roman" w:hAnsi="Times New Roman" w:cs="Times New Roman"/>
          <w:sz w:val="24"/>
          <w:szCs w:val="24"/>
          <w:lang w:val="ro-RO"/>
        </w:rPr>
        <w:t xml:space="preserve">GNL se va asigura </w:t>
      </w:r>
      <w:r w:rsidR="008B22BE" w:rsidRPr="00055AAD">
        <w:rPr>
          <w:rFonts w:ascii="Times New Roman" w:eastAsia="Times New Roman" w:hAnsi="Times New Roman" w:cs="Times New Roman"/>
          <w:sz w:val="24"/>
          <w:szCs w:val="24"/>
          <w:lang w:val="ro-RO"/>
        </w:rPr>
        <w:t>împotriva</w:t>
      </w:r>
      <w:r w:rsidR="00F31F04" w:rsidRPr="00055AAD">
        <w:rPr>
          <w:rFonts w:ascii="Times New Roman" w:eastAsia="Times New Roman" w:hAnsi="Times New Roman" w:cs="Times New Roman"/>
          <w:sz w:val="24"/>
          <w:szCs w:val="24"/>
          <w:lang w:val="ro-RO"/>
        </w:rPr>
        <w:t xml:space="preserve"> intruziunii persoanelor </w:t>
      </w:r>
      <w:r w:rsidR="008B22BE" w:rsidRPr="00055AAD">
        <w:rPr>
          <w:rFonts w:ascii="Times New Roman" w:eastAsia="Times New Roman" w:hAnsi="Times New Roman" w:cs="Times New Roman"/>
          <w:sz w:val="24"/>
          <w:szCs w:val="24"/>
          <w:lang w:val="ro-RO"/>
        </w:rPr>
        <w:t>străine</w:t>
      </w:r>
      <w:r w:rsidR="00F31F04" w:rsidRPr="00055AAD">
        <w:rPr>
          <w:rFonts w:ascii="Times New Roman" w:eastAsia="Times New Roman" w:hAnsi="Times New Roman" w:cs="Times New Roman"/>
          <w:sz w:val="24"/>
          <w:szCs w:val="24"/>
          <w:lang w:val="ro-RO"/>
        </w:rPr>
        <w:t xml:space="preserve"> prin </w:t>
      </w:r>
      <w:r w:rsidR="008B22BE" w:rsidRPr="00055AAD">
        <w:rPr>
          <w:rFonts w:ascii="Times New Roman" w:eastAsia="Times New Roman" w:hAnsi="Times New Roman" w:cs="Times New Roman"/>
          <w:sz w:val="24"/>
          <w:szCs w:val="24"/>
          <w:lang w:val="ro-RO"/>
        </w:rPr>
        <w:t>închidere</w:t>
      </w:r>
      <w:r w:rsidR="00473A81">
        <w:rPr>
          <w:rFonts w:ascii="Times New Roman" w:eastAsia="Times New Roman" w:hAnsi="Times New Roman" w:cs="Times New Roman"/>
          <w:sz w:val="24"/>
          <w:szCs w:val="24"/>
          <w:lang w:val="ro-RO"/>
        </w:rPr>
        <w:t xml:space="preserve"> perimetrală</w:t>
      </w:r>
      <w:r w:rsidR="00F31F04" w:rsidRPr="00055AAD">
        <w:rPr>
          <w:rFonts w:ascii="Times New Roman" w:eastAsia="Times New Roman" w:hAnsi="Times New Roman" w:cs="Times New Roman"/>
          <w:sz w:val="24"/>
          <w:szCs w:val="24"/>
          <w:lang w:val="ro-RO"/>
        </w:rPr>
        <w:t xml:space="preserve"> cu gard </w:t>
      </w:r>
      <w:r w:rsidR="008B22BE" w:rsidRPr="00055AAD">
        <w:rPr>
          <w:rFonts w:ascii="Times New Roman" w:eastAsia="Times New Roman" w:hAnsi="Times New Roman" w:cs="Times New Roman"/>
          <w:sz w:val="24"/>
          <w:szCs w:val="24"/>
          <w:lang w:val="ro-RO"/>
        </w:rPr>
        <w:t>prevăzut</w:t>
      </w:r>
      <w:r w:rsidR="00F31F04" w:rsidRPr="00055AAD">
        <w:rPr>
          <w:rFonts w:ascii="Times New Roman" w:eastAsia="Times New Roman" w:hAnsi="Times New Roman" w:cs="Times New Roman"/>
          <w:sz w:val="24"/>
          <w:szCs w:val="24"/>
          <w:lang w:val="ro-RO"/>
        </w:rPr>
        <w:t xml:space="preserve"> cu o poart</w:t>
      </w:r>
      <w:r w:rsidR="00B90577">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de acces cu sistem de </w:t>
      </w:r>
      <w:r w:rsidR="004E6CEA" w:rsidRPr="00055AAD">
        <w:rPr>
          <w:rFonts w:ascii="Times New Roman" w:eastAsia="Times New Roman" w:hAnsi="Times New Roman" w:cs="Times New Roman"/>
          <w:sz w:val="24"/>
          <w:szCs w:val="24"/>
          <w:lang w:val="ro-RO"/>
        </w:rPr>
        <w:t>înc</w:t>
      </w:r>
      <w:r w:rsidR="004E6CEA">
        <w:rPr>
          <w:rFonts w:ascii="Times New Roman" w:eastAsia="Times New Roman" w:hAnsi="Times New Roman" w:cs="Times New Roman"/>
          <w:sz w:val="24"/>
          <w:szCs w:val="24"/>
          <w:lang w:val="ro-RO"/>
        </w:rPr>
        <w:t>hidere</w:t>
      </w:r>
      <w:r w:rsidR="00F31F04" w:rsidRPr="00055AAD">
        <w:rPr>
          <w:rFonts w:ascii="Times New Roman" w:eastAsia="Times New Roman" w:hAnsi="Times New Roman" w:cs="Times New Roman"/>
          <w:sz w:val="24"/>
          <w:szCs w:val="24"/>
          <w:lang w:val="ro-RO"/>
        </w:rPr>
        <w:t xml:space="preserve">. </w:t>
      </w:r>
    </w:p>
    <w:p w14:paraId="6DD44A0D" w14:textId="0534E93B" w:rsidR="00F31F04" w:rsidRPr="00055AAD" w:rsidRDefault="007938FF" w:rsidP="00F31F04">
      <w:pPr>
        <w:tabs>
          <w:tab w:val="left" w:pos="0"/>
          <w:tab w:val="left" w:pos="90"/>
          <w:tab w:val="left" w:pos="360"/>
          <w:tab w:val="left" w:pos="630"/>
          <w:tab w:val="left" w:pos="720"/>
          <w:tab w:val="left" w:pos="99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1</w:t>
      </w:r>
      <w:r w:rsidR="008D2B32" w:rsidRPr="00055AAD">
        <w:rPr>
          <w:rFonts w:ascii="Times New Roman" w:eastAsia="Times New Roman" w:hAnsi="Times New Roman" w:cs="Times New Roman"/>
          <w:sz w:val="24"/>
          <w:szCs w:val="24"/>
          <w:lang w:val="ro-RO"/>
        </w:rPr>
        <w:t>3</w:t>
      </w:r>
      <w:r w:rsidR="00F31F04" w:rsidRPr="00055AAD">
        <w:rPr>
          <w:rFonts w:ascii="Times New Roman" w:eastAsia="Times New Roman" w:hAnsi="Times New Roman" w:cs="Times New Roman"/>
          <w:sz w:val="24"/>
          <w:szCs w:val="24"/>
          <w:lang w:val="ro-RO"/>
        </w:rPr>
        <w:t xml:space="preserve">.2. </w:t>
      </w:r>
      <w:r w:rsidR="004E6CEA">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zona de stocare</w:t>
      </w:r>
      <w:r w:rsidR="00B64C94" w:rsidRPr="00055AAD">
        <w:rPr>
          <w:rFonts w:ascii="Times New Roman" w:eastAsia="Times New Roman" w:hAnsi="Times New Roman" w:cs="Times New Roman"/>
          <w:sz w:val="24"/>
          <w:szCs w:val="24"/>
          <w:lang w:val="ro-RO"/>
        </w:rPr>
        <w:t xml:space="preserve"> și </w:t>
      </w:r>
      <w:r w:rsidR="00221CF2" w:rsidRPr="00055AAD">
        <w:rPr>
          <w:rFonts w:ascii="Times New Roman" w:eastAsia="Times New Roman" w:hAnsi="Times New Roman" w:cs="Times New Roman"/>
          <w:sz w:val="24"/>
          <w:szCs w:val="24"/>
          <w:lang w:val="ro-RO"/>
        </w:rPr>
        <w:t xml:space="preserve">regazeificare </w:t>
      </w:r>
      <w:r w:rsidR="00F31F04" w:rsidRPr="00055AAD">
        <w:rPr>
          <w:rFonts w:ascii="Times New Roman" w:eastAsia="Times New Roman" w:hAnsi="Times New Roman" w:cs="Times New Roman"/>
          <w:sz w:val="24"/>
          <w:szCs w:val="24"/>
          <w:lang w:val="ro-RO"/>
        </w:rPr>
        <w:t>precum</w:t>
      </w:r>
      <w:r w:rsidR="00B64C94" w:rsidRPr="00055AAD">
        <w:rPr>
          <w:rFonts w:ascii="Times New Roman" w:eastAsia="Times New Roman" w:hAnsi="Times New Roman" w:cs="Times New Roman"/>
          <w:sz w:val="24"/>
          <w:szCs w:val="24"/>
          <w:lang w:val="ro-RO"/>
        </w:rPr>
        <w:t xml:space="preserve"> și </w:t>
      </w:r>
      <w:r w:rsidR="004E6CEA">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 xml:space="preserve">n zona de transvazare sunt obligatoriu a fi </w:t>
      </w:r>
      <w:r w:rsidR="008B22BE" w:rsidRPr="00055AAD">
        <w:rPr>
          <w:rFonts w:ascii="Times New Roman" w:eastAsia="Times New Roman" w:hAnsi="Times New Roman" w:cs="Times New Roman"/>
          <w:sz w:val="24"/>
          <w:szCs w:val="24"/>
          <w:lang w:val="ro-RO"/>
        </w:rPr>
        <w:t>prevăzute marcaje</w:t>
      </w:r>
      <w:r w:rsidR="00F31F04" w:rsidRPr="00055AAD">
        <w:rPr>
          <w:rFonts w:ascii="Times New Roman" w:eastAsia="Times New Roman" w:hAnsi="Times New Roman" w:cs="Times New Roman"/>
          <w:sz w:val="24"/>
          <w:szCs w:val="24"/>
          <w:lang w:val="ro-RO"/>
        </w:rPr>
        <w:t xml:space="preserve">, </w:t>
      </w:r>
      <w:r w:rsidR="008B22BE" w:rsidRPr="00055AAD">
        <w:rPr>
          <w:rFonts w:ascii="Times New Roman" w:eastAsia="Times New Roman" w:hAnsi="Times New Roman" w:cs="Times New Roman"/>
          <w:sz w:val="24"/>
          <w:szCs w:val="24"/>
          <w:lang w:val="ro-RO"/>
        </w:rPr>
        <w:t>avertizări</w:t>
      </w:r>
      <w:r w:rsidR="00B64C94" w:rsidRPr="00055AAD">
        <w:rPr>
          <w:rFonts w:ascii="Times New Roman" w:eastAsia="Times New Roman" w:hAnsi="Times New Roman" w:cs="Times New Roman"/>
          <w:sz w:val="24"/>
          <w:szCs w:val="24"/>
          <w:lang w:val="ro-RO"/>
        </w:rPr>
        <w:t xml:space="preserve"> și </w:t>
      </w:r>
      <w:r w:rsidR="008B22BE" w:rsidRPr="00055AAD">
        <w:rPr>
          <w:rFonts w:ascii="Times New Roman" w:eastAsia="Times New Roman" w:hAnsi="Times New Roman" w:cs="Times New Roman"/>
          <w:sz w:val="24"/>
          <w:szCs w:val="24"/>
          <w:lang w:val="ro-RO"/>
        </w:rPr>
        <w:t>interdicții</w:t>
      </w:r>
      <w:r w:rsidR="00F31F04" w:rsidRPr="00055AAD">
        <w:rPr>
          <w:rFonts w:ascii="Times New Roman" w:eastAsia="Times New Roman" w:hAnsi="Times New Roman" w:cs="Times New Roman"/>
          <w:sz w:val="24"/>
          <w:szCs w:val="24"/>
          <w:lang w:val="ro-RO"/>
        </w:rPr>
        <w:t>.</w:t>
      </w:r>
    </w:p>
    <w:p w14:paraId="0429C917" w14:textId="691EA88E" w:rsidR="00F31F04" w:rsidRPr="00055AAD" w:rsidRDefault="007938FF" w:rsidP="00F31F04">
      <w:pPr>
        <w:tabs>
          <w:tab w:val="left" w:pos="0"/>
          <w:tab w:val="left" w:pos="90"/>
          <w:tab w:val="left" w:pos="360"/>
          <w:tab w:val="left" w:pos="720"/>
          <w:tab w:val="left" w:pos="99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1</w:t>
      </w:r>
      <w:r w:rsidR="008D2B32" w:rsidRPr="00055AAD">
        <w:rPr>
          <w:rFonts w:ascii="Times New Roman" w:eastAsia="Times New Roman" w:hAnsi="Times New Roman" w:cs="Times New Roman"/>
          <w:sz w:val="24"/>
          <w:szCs w:val="24"/>
          <w:lang w:val="ro-RO"/>
        </w:rPr>
        <w:t>3</w:t>
      </w:r>
      <w:r w:rsidR="00F31F04" w:rsidRPr="00055AAD">
        <w:rPr>
          <w:rFonts w:ascii="Times New Roman" w:eastAsia="Times New Roman" w:hAnsi="Times New Roman" w:cs="Times New Roman"/>
          <w:sz w:val="24"/>
          <w:szCs w:val="24"/>
          <w:lang w:val="ro-RO"/>
        </w:rPr>
        <w:t xml:space="preserve">.3. Punctul de transvazare trebuie stabilit astfel </w:t>
      </w:r>
      <w:r w:rsidR="008B22BE" w:rsidRPr="00055AAD">
        <w:rPr>
          <w:rFonts w:ascii="Times New Roman" w:eastAsia="Times New Roman" w:hAnsi="Times New Roman" w:cs="Times New Roman"/>
          <w:sz w:val="24"/>
          <w:szCs w:val="24"/>
          <w:lang w:val="ro-RO"/>
        </w:rPr>
        <w:t>încât</w:t>
      </w:r>
      <w:r w:rsidR="00F31F04" w:rsidRPr="00055AAD">
        <w:rPr>
          <w:rFonts w:ascii="Times New Roman" w:eastAsia="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șoferul </w:t>
      </w:r>
      <w:r w:rsidR="004E6CEA">
        <w:rPr>
          <w:rFonts w:ascii="Times New Roman" w:hAnsi="Times New Roman" w:cs="Times New Roman"/>
          <w:sz w:val="24"/>
          <w:szCs w:val="24"/>
          <w:lang w:val="ro-RO"/>
        </w:rPr>
        <w:t>auto</w:t>
      </w:r>
      <w:r w:rsidR="00F31F04" w:rsidRPr="00055AAD">
        <w:rPr>
          <w:rFonts w:ascii="Times New Roman" w:hAnsi="Times New Roman" w:cs="Times New Roman"/>
          <w:sz w:val="24"/>
          <w:szCs w:val="24"/>
          <w:lang w:val="ro-RO"/>
        </w:rPr>
        <w:t>cisternei</w:t>
      </w:r>
      <w:r w:rsidR="004E6CEA">
        <w:rPr>
          <w:rFonts w:ascii="Times New Roman" w:hAnsi="Times New Roman" w:cs="Times New Roman"/>
          <w:sz w:val="24"/>
          <w:szCs w:val="24"/>
          <w:lang w:val="ro-RO"/>
        </w:rPr>
        <w:t>/semiremorcii</w:t>
      </w:r>
      <w:r w:rsidR="00F31F04" w:rsidRPr="00055AAD">
        <w:rPr>
          <w:rFonts w:ascii="Times New Roman" w:hAnsi="Times New Roman" w:cs="Times New Roman"/>
          <w:sz w:val="24"/>
          <w:szCs w:val="24"/>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4E6CEA">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GNL s</w:t>
      </w:r>
      <w:r w:rsidR="004E6CEA">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w:t>
      </w:r>
      <w:r w:rsidR="008B22BE" w:rsidRPr="00055AAD">
        <w:rPr>
          <w:rFonts w:ascii="Times New Roman" w:hAnsi="Times New Roman" w:cs="Times New Roman"/>
          <w:sz w:val="24"/>
          <w:szCs w:val="24"/>
          <w:lang w:val="ro-RO"/>
        </w:rPr>
        <w:t>aibă</w:t>
      </w:r>
      <w:r w:rsidR="00F31F04" w:rsidRPr="00055AAD">
        <w:rPr>
          <w:rFonts w:ascii="Times New Roman" w:hAnsi="Times New Roman" w:cs="Times New Roman"/>
          <w:sz w:val="24"/>
          <w:szCs w:val="24"/>
          <w:lang w:val="ro-RO"/>
        </w:rPr>
        <w:t xml:space="preserve"> o vedere bună a nivelul</w:t>
      </w:r>
      <w:r w:rsidR="008B22BE" w:rsidRPr="00055AAD">
        <w:rPr>
          <w:rFonts w:ascii="Times New Roman" w:hAnsi="Times New Roman" w:cs="Times New Roman"/>
          <w:sz w:val="24"/>
          <w:szCs w:val="24"/>
          <w:lang w:val="ro-RO"/>
        </w:rPr>
        <w:t>ui de umplere (marcat în volum</w:t>
      </w:r>
      <w:r w:rsidR="004E6CEA">
        <w:rPr>
          <w:rFonts w:ascii="Times New Roman" w:hAnsi="Times New Roman" w:cs="Times New Roman"/>
          <w:sz w:val="24"/>
          <w:szCs w:val="24"/>
          <w:lang w:val="ro-RO"/>
        </w:rPr>
        <w:t xml:space="preserve"> - </w:t>
      </w:r>
      <w:r w:rsidR="008B22BE" w:rsidRPr="00055AAD">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și a </w:t>
      </w:r>
      <w:r w:rsidR="008B22BE" w:rsidRPr="00055AAD">
        <w:rPr>
          <w:rFonts w:ascii="Times New Roman" w:hAnsi="Times New Roman" w:cs="Times New Roman"/>
          <w:sz w:val="24"/>
          <w:szCs w:val="24"/>
          <w:lang w:val="ro-RO"/>
        </w:rPr>
        <w:t>evoluției</w:t>
      </w:r>
      <w:r w:rsidR="00F31F04" w:rsidRPr="00055AAD">
        <w:rPr>
          <w:rFonts w:ascii="Times New Roman" w:hAnsi="Times New Roman" w:cs="Times New Roman"/>
          <w:sz w:val="24"/>
          <w:szCs w:val="24"/>
          <w:lang w:val="ro-RO"/>
        </w:rPr>
        <w:t xml:space="preserve">  presiunii în rezervorul </w:t>
      </w:r>
      <w:r w:rsidR="004E6CEA">
        <w:rPr>
          <w:rFonts w:ascii="Times New Roman" w:hAnsi="Times New Roman" w:cs="Times New Roman"/>
          <w:sz w:val="24"/>
          <w:szCs w:val="24"/>
          <w:lang w:val="ro-RO"/>
        </w:rPr>
        <w:t xml:space="preserve">criogenic </w:t>
      </w:r>
      <w:r w:rsidR="00F31F04" w:rsidRPr="00055AAD">
        <w:rPr>
          <w:rFonts w:ascii="Times New Roman" w:hAnsi="Times New Roman" w:cs="Times New Roman"/>
          <w:sz w:val="24"/>
          <w:szCs w:val="24"/>
          <w:lang w:val="ro-RO"/>
        </w:rPr>
        <w:t>de stocare GNL în timpul umplerii și s</w:t>
      </w:r>
      <w:r w:rsidR="00B90577">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w:t>
      </w:r>
      <w:r w:rsidR="008B22BE" w:rsidRPr="00055AAD">
        <w:rPr>
          <w:rFonts w:ascii="Times New Roman" w:hAnsi="Times New Roman" w:cs="Times New Roman"/>
          <w:sz w:val="24"/>
          <w:szCs w:val="24"/>
          <w:lang w:val="ro-RO"/>
        </w:rPr>
        <w:t>aibă</w:t>
      </w:r>
      <w:r w:rsidR="00F31F04" w:rsidRPr="00055AAD">
        <w:rPr>
          <w:rFonts w:ascii="Times New Roman" w:hAnsi="Times New Roman" w:cs="Times New Roman"/>
          <w:sz w:val="24"/>
          <w:szCs w:val="24"/>
          <w:lang w:val="ro-RO"/>
        </w:rPr>
        <w:t xml:space="preserve"> suficient timp pentru a interveni pentru </w:t>
      </w:r>
      <w:r w:rsidR="008B22BE" w:rsidRPr="00055AAD">
        <w:rPr>
          <w:rFonts w:ascii="Times New Roman" w:hAnsi="Times New Roman" w:cs="Times New Roman"/>
          <w:sz w:val="24"/>
          <w:szCs w:val="24"/>
          <w:lang w:val="ro-RO"/>
        </w:rPr>
        <w:t>închiderea</w:t>
      </w:r>
      <w:r w:rsidR="00F31F04" w:rsidRPr="00055AAD">
        <w:rPr>
          <w:rFonts w:ascii="Times New Roman" w:hAnsi="Times New Roman" w:cs="Times New Roman"/>
          <w:sz w:val="24"/>
          <w:szCs w:val="24"/>
          <w:lang w:val="ro-RO"/>
        </w:rPr>
        <w:t xml:space="preserve"> aliment</w:t>
      </w:r>
      <w:r w:rsidR="00B90577">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rii înainte de atingerea nivelului maxim de umplere.</w:t>
      </w:r>
    </w:p>
    <w:p w14:paraId="52142E47" w14:textId="336F9D02" w:rsidR="00F31F04" w:rsidRPr="00055AAD" w:rsidRDefault="007938FF"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1</w:t>
      </w:r>
      <w:r w:rsidR="008D2B32" w:rsidRPr="00055AAD">
        <w:rPr>
          <w:rFonts w:ascii="Times New Roman" w:hAnsi="Times New Roman" w:cs="Times New Roman"/>
          <w:sz w:val="24"/>
          <w:szCs w:val="24"/>
          <w:lang w:val="ro-RO"/>
        </w:rPr>
        <w:t>3</w:t>
      </w:r>
      <w:r w:rsidR="00F31F04" w:rsidRPr="00055AAD">
        <w:rPr>
          <w:rFonts w:ascii="Times New Roman" w:hAnsi="Times New Roman" w:cs="Times New Roman"/>
          <w:sz w:val="24"/>
          <w:szCs w:val="24"/>
          <w:lang w:val="ro-RO"/>
        </w:rPr>
        <w:t xml:space="preserve">.4.  (1) Pe perioada  </w:t>
      </w:r>
      <w:r w:rsidR="008B22BE" w:rsidRPr="00055AAD">
        <w:rPr>
          <w:rFonts w:ascii="Times New Roman" w:hAnsi="Times New Roman" w:cs="Times New Roman"/>
          <w:sz w:val="24"/>
          <w:szCs w:val="24"/>
          <w:lang w:val="ro-RO"/>
        </w:rPr>
        <w:t>transvazării</w:t>
      </w:r>
      <w:r w:rsidR="00F31F04" w:rsidRPr="00055AAD">
        <w:rPr>
          <w:rFonts w:ascii="Times New Roman" w:hAnsi="Times New Roman" w:cs="Times New Roman"/>
          <w:sz w:val="24"/>
          <w:szCs w:val="24"/>
          <w:lang w:val="ro-RO"/>
        </w:rPr>
        <w:t xml:space="preserve">  GNL din recipientul de pe </w:t>
      </w:r>
      <w:r w:rsidR="004E6CEA">
        <w:rPr>
          <w:rFonts w:ascii="Times New Roman" w:hAnsi="Times New Roman" w:cs="Times New Roman"/>
          <w:sz w:val="24"/>
          <w:szCs w:val="24"/>
          <w:lang w:val="ro-RO"/>
        </w:rPr>
        <w:t>auto</w:t>
      </w:r>
      <w:r w:rsidR="00F31F04" w:rsidRPr="00055AAD">
        <w:rPr>
          <w:rFonts w:ascii="Times New Roman" w:hAnsi="Times New Roman" w:cs="Times New Roman"/>
          <w:sz w:val="24"/>
          <w:szCs w:val="24"/>
          <w:lang w:val="ro-RO"/>
        </w:rPr>
        <w:t>cistern</w:t>
      </w:r>
      <w:r w:rsidR="004E6CEA">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/semiremorc</w:t>
      </w:r>
      <w:r w:rsidR="004E6CEA">
        <w:rPr>
          <w:rFonts w:ascii="Times New Roman" w:hAnsi="Times New Roman" w:cs="Times New Roman"/>
          <w:sz w:val="24"/>
          <w:szCs w:val="24"/>
          <w:lang w:val="ro-RO"/>
        </w:rPr>
        <w:t xml:space="preserve">ă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4E6CEA">
        <w:rPr>
          <w:rFonts w:ascii="Times New Roman" w:hAnsi="Times New Roman" w:cs="Times New Roman"/>
          <w:sz w:val="24"/>
          <w:szCs w:val="24"/>
          <w:lang w:val="ro-RO"/>
        </w:rPr>
        <w:t xml:space="preserve"> GNL</w:t>
      </w:r>
      <w:r w:rsidR="00F31F04" w:rsidRPr="00055AAD">
        <w:rPr>
          <w:rFonts w:ascii="Times New Roman" w:hAnsi="Times New Roman" w:cs="Times New Roman"/>
          <w:sz w:val="24"/>
          <w:szCs w:val="24"/>
          <w:lang w:val="ro-RO"/>
        </w:rPr>
        <w:t xml:space="preserve"> </w:t>
      </w:r>
      <w:r w:rsidR="004E6CEA">
        <w:rPr>
          <w:rFonts w:ascii="Times New Roman" w:hAnsi="Times New Roman" w:cs="Times New Roman"/>
          <w:sz w:val="24"/>
          <w:szCs w:val="24"/>
          <w:lang w:val="ro-RO"/>
        </w:rPr>
        <w:t>î</w:t>
      </w:r>
      <w:r w:rsidR="00473A81">
        <w:rPr>
          <w:rFonts w:ascii="Times New Roman" w:hAnsi="Times New Roman" w:cs="Times New Roman"/>
          <w:sz w:val="24"/>
          <w:szCs w:val="24"/>
          <w:lang w:val="ro-RO"/>
        </w:rPr>
        <w:t xml:space="preserve">n rezervorul </w:t>
      </w:r>
      <w:r w:rsidR="00F31F04" w:rsidRPr="00055AAD">
        <w:rPr>
          <w:rFonts w:ascii="Times New Roman" w:hAnsi="Times New Roman" w:cs="Times New Roman"/>
          <w:sz w:val="24"/>
          <w:szCs w:val="24"/>
          <w:lang w:val="ro-RO"/>
        </w:rPr>
        <w:t xml:space="preserve">criogenic </w:t>
      </w:r>
      <w:r w:rsidR="004E6CEA">
        <w:rPr>
          <w:rFonts w:ascii="Times New Roman" w:hAnsi="Times New Roman" w:cs="Times New Roman"/>
          <w:sz w:val="24"/>
          <w:szCs w:val="24"/>
          <w:lang w:val="ro-RO"/>
        </w:rPr>
        <w:t>de stocare GNL</w:t>
      </w:r>
      <w:r w:rsidR="00B90577">
        <w:rPr>
          <w:rFonts w:ascii="Times New Roman" w:hAnsi="Times New Roman" w:cs="Times New Roman"/>
          <w:sz w:val="24"/>
          <w:szCs w:val="24"/>
          <w:lang w:val="ro-RO"/>
        </w:rPr>
        <w:t>,</w:t>
      </w:r>
      <w:r w:rsidR="004E6CEA">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șoferul trebuie să fie </w:t>
      </w:r>
      <w:r w:rsidR="004E6CEA">
        <w:rPr>
          <w:rFonts w:ascii="Times New Roman" w:hAnsi="Times New Roman" w:cs="Times New Roman"/>
          <w:sz w:val="24"/>
          <w:szCs w:val="24"/>
          <w:lang w:val="ro-RO"/>
        </w:rPr>
        <w:t xml:space="preserve">în permanență </w:t>
      </w:r>
      <w:r w:rsidR="00F31F04" w:rsidRPr="00055AAD">
        <w:rPr>
          <w:rFonts w:ascii="Times New Roman" w:hAnsi="Times New Roman" w:cs="Times New Roman"/>
          <w:sz w:val="24"/>
          <w:szCs w:val="24"/>
          <w:lang w:val="ro-RO"/>
        </w:rPr>
        <w:t xml:space="preserve">prezent  </w:t>
      </w:r>
      <w:r w:rsidR="001C5930">
        <w:rPr>
          <w:rFonts w:ascii="Times New Roman" w:hAnsi="Times New Roman" w:cs="Times New Roman"/>
          <w:sz w:val="24"/>
          <w:szCs w:val="24"/>
          <w:lang w:val="ro-RO"/>
        </w:rPr>
        <w:t>pe</w:t>
      </w:r>
      <w:r w:rsidR="001C5930"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timpul procesului</w:t>
      </w:r>
      <w:r w:rsidR="00473A81">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p>
    <w:p w14:paraId="6B403919" w14:textId="0C3238E0" w:rsidR="00F31F04" w:rsidRPr="00055AAD" w:rsidRDefault="00473A81"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F31F04" w:rsidRPr="00055AAD">
        <w:rPr>
          <w:rFonts w:ascii="Times New Roman" w:hAnsi="Times New Roman" w:cs="Times New Roman"/>
          <w:sz w:val="24"/>
          <w:szCs w:val="24"/>
          <w:lang w:val="ro-RO"/>
        </w:rPr>
        <w:t xml:space="preserve">Pentru a garanta </w:t>
      </w:r>
      <w:r>
        <w:rPr>
          <w:rFonts w:ascii="Times New Roman" w:hAnsi="Times New Roman" w:cs="Times New Roman"/>
          <w:sz w:val="24"/>
          <w:szCs w:val="24"/>
          <w:lang w:val="ro-RO"/>
        </w:rPr>
        <w:t>cele menționate la alin. (1)</w:t>
      </w:r>
      <w:r w:rsidR="00F31F04" w:rsidRPr="00055AAD">
        <w:rPr>
          <w:rFonts w:ascii="Times New Roman" w:hAnsi="Times New Roman" w:cs="Times New Roman"/>
          <w:sz w:val="24"/>
          <w:szCs w:val="24"/>
          <w:lang w:val="ro-RO"/>
        </w:rPr>
        <w:t>, instalația de livrare a GNL trebuie să fie echipat</w:t>
      </w:r>
      <w:r w:rsidR="00B90577">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cu un buton (Dead </w:t>
      </w:r>
      <w:r w:rsidR="008D2B32" w:rsidRPr="00055AAD">
        <w:rPr>
          <w:rFonts w:ascii="Times New Roman" w:hAnsi="Times New Roman" w:cs="Times New Roman"/>
          <w:sz w:val="24"/>
          <w:szCs w:val="24"/>
          <w:lang w:val="ro-RO"/>
        </w:rPr>
        <w:t>But</w:t>
      </w:r>
      <w:r w:rsidR="00386BA5" w:rsidRPr="00055AAD">
        <w:rPr>
          <w:rFonts w:ascii="Times New Roman" w:hAnsi="Times New Roman" w:cs="Times New Roman"/>
          <w:sz w:val="24"/>
          <w:szCs w:val="24"/>
          <w:lang w:val="ro-RO"/>
        </w:rPr>
        <w:t>t</w:t>
      </w:r>
      <w:r w:rsidR="008D2B32" w:rsidRPr="00055AAD">
        <w:rPr>
          <w:rFonts w:ascii="Times New Roman" w:hAnsi="Times New Roman" w:cs="Times New Roman"/>
          <w:sz w:val="24"/>
          <w:szCs w:val="24"/>
          <w:lang w:val="ro-RO"/>
        </w:rPr>
        <w:t>on</w:t>
      </w:r>
      <w:r w:rsidR="00F31F04" w:rsidRPr="00055AAD">
        <w:rPr>
          <w:rFonts w:ascii="Times New Roman" w:hAnsi="Times New Roman" w:cs="Times New Roman"/>
          <w:sz w:val="24"/>
          <w:szCs w:val="24"/>
          <w:lang w:val="ro-RO"/>
        </w:rPr>
        <w:t>)  care trebuie s</w:t>
      </w:r>
      <w:r w:rsidR="00B90577">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fi activat la fiecare 3 minute pe timpul </w:t>
      </w:r>
      <w:r w:rsidR="008B22BE" w:rsidRPr="00055AAD">
        <w:rPr>
          <w:rFonts w:ascii="Times New Roman" w:hAnsi="Times New Roman" w:cs="Times New Roman"/>
          <w:sz w:val="24"/>
          <w:szCs w:val="24"/>
          <w:lang w:val="ro-RO"/>
        </w:rPr>
        <w:t>transvazării</w:t>
      </w:r>
      <w:r w:rsidR="00F31F04" w:rsidRPr="00055AAD">
        <w:rPr>
          <w:rFonts w:ascii="Times New Roman" w:hAnsi="Times New Roman" w:cs="Times New Roman"/>
          <w:sz w:val="24"/>
          <w:szCs w:val="24"/>
          <w:lang w:val="ro-RO"/>
        </w:rPr>
        <w:t>.</w:t>
      </w:r>
    </w:p>
    <w:p w14:paraId="19DB7616" w14:textId="637086CC" w:rsidR="00F31F04" w:rsidRPr="00055AAD" w:rsidRDefault="00F31F04"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 (3) Dacă butonul (Dead </w:t>
      </w:r>
      <w:r w:rsidR="00386BA5" w:rsidRPr="00055AAD">
        <w:rPr>
          <w:rFonts w:ascii="Times New Roman" w:hAnsi="Times New Roman" w:cs="Times New Roman"/>
          <w:sz w:val="24"/>
          <w:szCs w:val="24"/>
          <w:lang w:val="ro-RO"/>
        </w:rPr>
        <w:t>Button</w:t>
      </w:r>
      <w:r w:rsidRPr="00055AAD">
        <w:rPr>
          <w:rFonts w:ascii="Times New Roman" w:hAnsi="Times New Roman" w:cs="Times New Roman"/>
          <w:sz w:val="24"/>
          <w:szCs w:val="24"/>
          <w:lang w:val="ro-RO"/>
        </w:rPr>
        <w:t xml:space="preserve">) nu este activat la timp, pompa din echiparea </w:t>
      </w:r>
      <w:r w:rsidR="001C5930">
        <w:rPr>
          <w:rFonts w:ascii="Times New Roman" w:hAnsi="Times New Roman" w:cs="Times New Roman"/>
          <w:sz w:val="24"/>
          <w:szCs w:val="24"/>
          <w:lang w:val="ro-RO"/>
        </w:rPr>
        <w:t>auto</w:t>
      </w:r>
      <w:r w:rsidRPr="00055AAD">
        <w:rPr>
          <w:rFonts w:ascii="Times New Roman" w:hAnsi="Times New Roman" w:cs="Times New Roman"/>
          <w:sz w:val="24"/>
          <w:szCs w:val="24"/>
          <w:lang w:val="ro-RO"/>
        </w:rPr>
        <w:t xml:space="preserve">cisternei/semiremorcii </w:t>
      </w:r>
      <w:r w:rsidR="001853B4" w:rsidRPr="00055AAD">
        <w:rPr>
          <w:rFonts w:ascii="Times New Roman" w:eastAsia="Times New Roman" w:hAnsi="Times New Roman" w:cs="Times New Roman"/>
          <w:color w:val="000000"/>
          <w:sz w:val="24"/>
          <w:szCs w:val="24"/>
          <w:bdr w:val="none" w:sz="0" w:space="0" w:color="auto" w:frame="1"/>
          <w:lang w:val="ro-RO"/>
        </w:rPr>
        <w:t xml:space="preserve">pentru transport </w:t>
      </w:r>
      <w:r w:rsidR="001C5930">
        <w:rPr>
          <w:rFonts w:ascii="Times New Roman" w:hAnsi="Times New Roman" w:cs="Times New Roman"/>
          <w:sz w:val="24"/>
          <w:szCs w:val="24"/>
          <w:lang w:val="ro-RO"/>
        </w:rPr>
        <w:t xml:space="preserve">GNL </w:t>
      </w:r>
      <w:r w:rsidRPr="00055AAD">
        <w:rPr>
          <w:rFonts w:ascii="Times New Roman" w:hAnsi="Times New Roman" w:cs="Times New Roman"/>
          <w:sz w:val="24"/>
          <w:szCs w:val="24"/>
          <w:lang w:val="ro-RO"/>
        </w:rPr>
        <w:t>se oprește</w:t>
      </w:r>
      <w:r w:rsidR="00B90577">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nemaifiind livrat GNL.</w:t>
      </w:r>
    </w:p>
    <w:p w14:paraId="134DE32A" w14:textId="7DBC980D" w:rsidR="00F31F04" w:rsidRPr="00055AAD" w:rsidRDefault="007938FF"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1</w:t>
      </w:r>
      <w:r w:rsidR="00386BA5" w:rsidRPr="00055AAD">
        <w:rPr>
          <w:rFonts w:ascii="Times New Roman" w:hAnsi="Times New Roman" w:cs="Times New Roman"/>
          <w:sz w:val="24"/>
          <w:szCs w:val="24"/>
          <w:lang w:val="ro-RO"/>
        </w:rPr>
        <w:t>3</w:t>
      </w:r>
      <w:r w:rsidR="00F31F04" w:rsidRPr="00055AAD">
        <w:rPr>
          <w:rFonts w:ascii="Times New Roman" w:hAnsi="Times New Roman" w:cs="Times New Roman"/>
          <w:sz w:val="24"/>
          <w:szCs w:val="24"/>
          <w:lang w:val="ro-RO"/>
        </w:rPr>
        <w:t>.5. (1)</w:t>
      </w:r>
      <w:r w:rsidR="00386BA5" w:rsidRPr="00055AAD">
        <w:rPr>
          <w:rFonts w:ascii="Times New Roman" w:hAnsi="Times New Roman" w:cs="Times New Roman"/>
          <w:sz w:val="24"/>
          <w:szCs w:val="24"/>
          <w:lang w:val="ro-RO"/>
        </w:rPr>
        <w:t xml:space="preserve"> </w:t>
      </w:r>
      <w:r w:rsidR="001C5930">
        <w:rPr>
          <w:rFonts w:ascii="Times New Roman" w:hAnsi="Times New Roman" w:cs="Times New Roman"/>
          <w:sz w:val="24"/>
          <w:szCs w:val="24"/>
          <w:lang w:val="ro-RO"/>
        </w:rPr>
        <w:t>În</w:t>
      </w:r>
      <w:r w:rsidR="001C5930" w:rsidRPr="00055AAD">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punctul de transvazare trebuie asigurat un sistem de egalizare potențială a </w:t>
      </w:r>
      <w:r w:rsidR="001C5930">
        <w:rPr>
          <w:rFonts w:ascii="Times New Roman" w:hAnsi="Times New Roman" w:cs="Times New Roman"/>
          <w:sz w:val="24"/>
          <w:szCs w:val="24"/>
          <w:lang w:val="ro-RO"/>
        </w:rPr>
        <w:t>auto</w:t>
      </w:r>
      <w:r w:rsidR="00F31F04" w:rsidRPr="00055AAD">
        <w:rPr>
          <w:rFonts w:ascii="Times New Roman" w:hAnsi="Times New Roman" w:cs="Times New Roman"/>
          <w:sz w:val="24"/>
          <w:szCs w:val="24"/>
          <w:lang w:val="ro-RO"/>
        </w:rPr>
        <w:t>cisternei/semiremorcii</w:t>
      </w:r>
      <w:r w:rsidR="001C5930">
        <w:rPr>
          <w:rFonts w:ascii="Times New Roman" w:hAnsi="Times New Roman" w:cs="Times New Roman"/>
          <w:sz w:val="24"/>
          <w:szCs w:val="24"/>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1C5930">
        <w:rPr>
          <w:rFonts w:ascii="Times New Roman" w:hAnsi="Times New Roman" w:cs="Times New Roman"/>
          <w:sz w:val="24"/>
          <w:szCs w:val="24"/>
          <w:lang w:val="ro-RO"/>
        </w:rPr>
        <w:t xml:space="preserve"> GNL</w:t>
      </w:r>
      <w:r w:rsidR="00473A81">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 xml:space="preserve">cu scopul de a elimina orice diferență de încărcare electrostatică între </w:t>
      </w:r>
      <w:r w:rsidR="001C5930">
        <w:rPr>
          <w:rFonts w:ascii="Times New Roman" w:hAnsi="Times New Roman" w:cs="Times New Roman"/>
          <w:sz w:val="24"/>
          <w:szCs w:val="24"/>
          <w:lang w:val="ro-RO"/>
        </w:rPr>
        <w:t>auto</w:t>
      </w:r>
      <w:r w:rsidR="00F31F04" w:rsidRPr="00055AAD">
        <w:rPr>
          <w:rFonts w:ascii="Times New Roman" w:hAnsi="Times New Roman" w:cs="Times New Roman"/>
          <w:sz w:val="24"/>
          <w:szCs w:val="24"/>
          <w:lang w:val="ro-RO"/>
        </w:rPr>
        <w:t>cistern</w:t>
      </w:r>
      <w:r w:rsidR="001C5930">
        <w:rPr>
          <w:rFonts w:ascii="Times New Roman" w:hAnsi="Times New Roman" w:cs="Times New Roman"/>
          <w:sz w:val="24"/>
          <w:szCs w:val="24"/>
          <w:lang w:val="ro-RO"/>
        </w:rPr>
        <w:t xml:space="preserve">ă/semiremorcă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473A81">
        <w:rPr>
          <w:rFonts w:ascii="Times New Roman" w:eastAsia="Times New Roman" w:hAnsi="Times New Roman" w:cs="Times New Roman"/>
          <w:color w:val="000000"/>
          <w:sz w:val="24"/>
          <w:szCs w:val="24"/>
          <w:bdr w:val="none" w:sz="0" w:space="0" w:color="auto" w:frame="1"/>
          <w:lang w:val="ro-RO"/>
        </w:rPr>
        <w:t xml:space="preserve"> </w:t>
      </w:r>
      <w:r w:rsidR="00F31F04" w:rsidRPr="00055AAD">
        <w:rPr>
          <w:rFonts w:ascii="Times New Roman" w:hAnsi="Times New Roman" w:cs="Times New Roman"/>
          <w:sz w:val="24"/>
          <w:szCs w:val="24"/>
          <w:lang w:val="ro-RO"/>
        </w:rPr>
        <w:t xml:space="preserve">GNL și rezervorul </w:t>
      </w:r>
      <w:r w:rsidR="001C5930">
        <w:rPr>
          <w:rFonts w:ascii="Times New Roman" w:hAnsi="Times New Roman" w:cs="Times New Roman"/>
          <w:sz w:val="24"/>
          <w:szCs w:val="24"/>
          <w:lang w:val="ro-RO"/>
        </w:rPr>
        <w:t xml:space="preserve">criogenic </w:t>
      </w:r>
      <w:r w:rsidR="00F31F04" w:rsidRPr="00055AAD">
        <w:rPr>
          <w:rFonts w:ascii="Times New Roman" w:hAnsi="Times New Roman" w:cs="Times New Roman"/>
          <w:sz w:val="24"/>
          <w:szCs w:val="24"/>
          <w:lang w:val="ro-RO"/>
        </w:rPr>
        <w:t xml:space="preserve">de stocare </w:t>
      </w:r>
      <w:r w:rsidR="001C5930">
        <w:rPr>
          <w:rFonts w:ascii="Times New Roman" w:hAnsi="Times New Roman" w:cs="Times New Roman"/>
          <w:sz w:val="24"/>
          <w:szCs w:val="24"/>
          <w:lang w:val="ro-RO"/>
        </w:rPr>
        <w:t>GNL.</w:t>
      </w:r>
    </w:p>
    <w:p w14:paraId="08EF07DB" w14:textId="05C42D30" w:rsidR="00B90577" w:rsidRDefault="00F31F04"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(2) Daca cablul de alimentare nu este conectat la partea metalic</w:t>
      </w:r>
      <w:r w:rsidR="00B90577">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a recipientului</w:t>
      </w:r>
      <w:r w:rsidR="00B90577">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sistemul ESD nu  permite </w:t>
      </w:r>
      <w:r w:rsidR="000A5500" w:rsidRPr="00055AAD">
        <w:rPr>
          <w:rFonts w:ascii="Times New Roman" w:hAnsi="Times New Roman" w:cs="Times New Roman"/>
          <w:sz w:val="24"/>
          <w:szCs w:val="24"/>
          <w:lang w:val="ro-RO"/>
        </w:rPr>
        <w:t>începerea</w:t>
      </w:r>
      <w:r w:rsidRPr="00055AAD">
        <w:rPr>
          <w:rFonts w:ascii="Times New Roman" w:hAnsi="Times New Roman" w:cs="Times New Roman"/>
          <w:sz w:val="24"/>
          <w:szCs w:val="24"/>
          <w:lang w:val="ro-RO"/>
        </w:rPr>
        <w:t xml:space="preserve"> </w:t>
      </w:r>
      <w:r w:rsidR="000A5500" w:rsidRPr="00055AAD">
        <w:rPr>
          <w:rFonts w:ascii="Times New Roman" w:hAnsi="Times New Roman" w:cs="Times New Roman"/>
          <w:sz w:val="24"/>
          <w:szCs w:val="24"/>
          <w:lang w:val="ro-RO"/>
        </w:rPr>
        <w:t>transvazării</w:t>
      </w:r>
      <w:r w:rsidRPr="00055AAD">
        <w:rPr>
          <w:rFonts w:ascii="Times New Roman" w:hAnsi="Times New Roman" w:cs="Times New Roman"/>
          <w:sz w:val="24"/>
          <w:szCs w:val="24"/>
          <w:lang w:val="ro-RO"/>
        </w:rPr>
        <w:t xml:space="preserve">. </w:t>
      </w:r>
    </w:p>
    <w:p w14:paraId="4BE877C8" w14:textId="2B5D2938" w:rsidR="00F31F04" w:rsidRPr="00055AAD" w:rsidRDefault="00B90577"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Pr>
          <w:rFonts w:ascii="Times New Roman" w:hAnsi="Times New Roman" w:cs="Times New Roman"/>
          <w:sz w:val="24"/>
          <w:szCs w:val="24"/>
          <w:lang w:val="ro-RO"/>
        </w:rPr>
        <w:t>A</w:t>
      </w:r>
      <w:r w:rsidR="007938FF" w:rsidRPr="00055AAD">
        <w:rPr>
          <w:rFonts w:ascii="Times New Roman" w:hAnsi="Times New Roman" w:cs="Times New Roman"/>
          <w:sz w:val="24"/>
          <w:szCs w:val="24"/>
          <w:lang w:val="ro-RO"/>
        </w:rPr>
        <w:t xml:space="preserve">rt. </w:t>
      </w:r>
      <w:r w:rsidR="00F31F04" w:rsidRPr="00055AAD">
        <w:rPr>
          <w:rFonts w:ascii="Times New Roman" w:hAnsi="Times New Roman" w:cs="Times New Roman"/>
          <w:sz w:val="24"/>
          <w:szCs w:val="24"/>
          <w:lang w:val="ro-RO"/>
        </w:rPr>
        <w:t>1</w:t>
      </w:r>
      <w:r w:rsidR="00386BA5" w:rsidRPr="00055AAD">
        <w:rPr>
          <w:rFonts w:ascii="Times New Roman" w:hAnsi="Times New Roman" w:cs="Times New Roman"/>
          <w:sz w:val="24"/>
          <w:szCs w:val="24"/>
          <w:lang w:val="ro-RO"/>
        </w:rPr>
        <w:t>3</w:t>
      </w:r>
      <w:r w:rsidR="00F31F04" w:rsidRPr="00055AAD">
        <w:rPr>
          <w:rFonts w:ascii="Times New Roman" w:hAnsi="Times New Roman" w:cs="Times New Roman"/>
          <w:sz w:val="24"/>
          <w:szCs w:val="24"/>
          <w:lang w:val="ro-RO"/>
        </w:rPr>
        <w:t xml:space="preserve">.6. Punctul de  transvazare trebuie ales </w:t>
      </w:r>
      <w:r>
        <w:rPr>
          <w:rFonts w:ascii="Times New Roman" w:hAnsi="Times New Roman" w:cs="Times New Roman"/>
          <w:sz w:val="24"/>
          <w:szCs w:val="24"/>
          <w:lang w:val="ro-RO"/>
        </w:rPr>
        <w:t xml:space="preserve">astfel </w:t>
      </w:r>
      <w:r w:rsidR="000A5500" w:rsidRPr="00055AAD">
        <w:rPr>
          <w:rFonts w:ascii="Times New Roman" w:hAnsi="Times New Roman" w:cs="Times New Roman"/>
          <w:sz w:val="24"/>
          <w:szCs w:val="24"/>
          <w:lang w:val="ro-RO"/>
        </w:rPr>
        <w:t>încât</w:t>
      </w:r>
      <w:r w:rsidR="00F31F04" w:rsidRPr="00055AAD">
        <w:rPr>
          <w:rFonts w:ascii="Times New Roman" w:hAnsi="Times New Roman" w:cs="Times New Roman"/>
          <w:sz w:val="24"/>
          <w:szCs w:val="24"/>
          <w:lang w:val="ro-RO"/>
        </w:rPr>
        <w:t xml:space="preserve"> </w:t>
      </w:r>
      <w:r w:rsidR="001C5930">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cazul unor </w:t>
      </w:r>
      <w:r w:rsidR="000A5500" w:rsidRPr="00055AAD">
        <w:rPr>
          <w:rFonts w:ascii="Times New Roman" w:hAnsi="Times New Roman" w:cs="Times New Roman"/>
          <w:sz w:val="24"/>
          <w:szCs w:val="24"/>
          <w:lang w:val="ro-RO"/>
        </w:rPr>
        <w:t>scăpări</w:t>
      </w:r>
      <w:r w:rsidR="00F31F04" w:rsidRPr="00055AAD">
        <w:rPr>
          <w:rFonts w:ascii="Times New Roman" w:hAnsi="Times New Roman" w:cs="Times New Roman"/>
          <w:sz w:val="24"/>
          <w:szCs w:val="24"/>
          <w:lang w:val="ro-RO"/>
        </w:rPr>
        <w:t xml:space="preserve"> de GNL pe timpul alimentarii rezervorului</w:t>
      </w:r>
      <w:r w:rsidR="001C5930">
        <w:rPr>
          <w:rFonts w:ascii="Times New Roman" w:hAnsi="Times New Roman" w:cs="Times New Roman"/>
          <w:sz w:val="24"/>
          <w:szCs w:val="24"/>
          <w:lang w:val="ro-RO"/>
        </w:rPr>
        <w:t xml:space="preserve"> criogenic </w:t>
      </w:r>
      <w:r w:rsidR="001C5930" w:rsidRPr="00055AAD">
        <w:rPr>
          <w:rFonts w:ascii="Times New Roman" w:hAnsi="Times New Roman" w:cs="Times New Roman"/>
          <w:sz w:val="24"/>
          <w:szCs w:val="24"/>
          <w:lang w:val="ro-RO"/>
        </w:rPr>
        <w:t xml:space="preserve">de stocare </w:t>
      </w:r>
      <w:r w:rsidR="001C5930">
        <w:rPr>
          <w:rFonts w:ascii="Times New Roman" w:hAnsi="Times New Roman" w:cs="Times New Roman"/>
          <w:sz w:val="24"/>
          <w:szCs w:val="24"/>
          <w:lang w:val="ro-RO"/>
        </w:rPr>
        <w:t>GNL</w:t>
      </w:r>
      <w:r w:rsidR="00F31F04" w:rsidRPr="00055AAD">
        <w:rPr>
          <w:rFonts w:ascii="Times New Roman" w:hAnsi="Times New Roman" w:cs="Times New Roman"/>
          <w:sz w:val="24"/>
          <w:szCs w:val="24"/>
          <w:lang w:val="ro-RO"/>
        </w:rPr>
        <w:t>, gazul s</w:t>
      </w:r>
      <w:r w:rsidR="001C5930">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nu </w:t>
      </w:r>
      <w:r w:rsidR="000A5500" w:rsidRPr="00055AAD">
        <w:rPr>
          <w:rFonts w:ascii="Times New Roman" w:hAnsi="Times New Roman" w:cs="Times New Roman"/>
          <w:sz w:val="24"/>
          <w:szCs w:val="24"/>
          <w:lang w:val="ro-RO"/>
        </w:rPr>
        <w:t>poată</w:t>
      </w:r>
      <w:r w:rsidR="00C278F6" w:rsidRPr="00055AAD">
        <w:rPr>
          <w:rFonts w:ascii="Times New Roman" w:hAnsi="Times New Roman" w:cs="Times New Roman"/>
          <w:sz w:val="24"/>
          <w:szCs w:val="24"/>
          <w:lang w:val="ro-RO"/>
        </w:rPr>
        <w:t xml:space="preserve"> migra spre:</w:t>
      </w:r>
    </w:p>
    <w:p w14:paraId="30481E5B" w14:textId="63FFB101" w:rsidR="00F31F04" w:rsidRPr="00055AAD" w:rsidRDefault="00F31F04" w:rsidP="00C60188">
      <w:pPr>
        <w:pStyle w:val="ListParagraph"/>
        <w:numPr>
          <w:ilvl w:val="0"/>
          <w:numId w:val="34"/>
        </w:numPr>
        <w:tabs>
          <w:tab w:val="left" w:pos="0"/>
          <w:tab w:val="left" w:pos="90"/>
          <w:tab w:val="left" w:pos="360"/>
          <w:tab w:val="left" w:pos="1080"/>
          <w:tab w:val="left" w:pos="9514"/>
        </w:tabs>
        <w:spacing w:after="0" w:line="360" w:lineRule="auto"/>
        <w:ind w:right="26" w:hanging="720"/>
        <w:jc w:val="both"/>
        <w:rPr>
          <w:rFonts w:ascii="Times New Roman" w:hAnsi="Times New Roman" w:cs="Times New Roman"/>
          <w:sz w:val="24"/>
          <w:szCs w:val="24"/>
        </w:rPr>
      </w:pPr>
      <w:r w:rsidRPr="00055AAD">
        <w:rPr>
          <w:rFonts w:ascii="Times New Roman" w:hAnsi="Times New Roman" w:cs="Times New Roman"/>
          <w:sz w:val="24"/>
          <w:szCs w:val="24"/>
        </w:rPr>
        <w:t>drumul public (strad</w:t>
      </w:r>
      <w:r w:rsidR="001C5930">
        <w:rPr>
          <w:rFonts w:ascii="Times New Roman" w:hAnsi="Times New Roman" w:cs="Times New Roman"/>
          <w:sz w:val="24"/>
          <w:szCs w:val="24"/>
        </w:rPr>
        <w:t>ă</w:t>
      </w:r>
      <w:r w:rsidRPr="00055AAD">
        <w:rPr>
          <w:rFonts w:ascii="Times New Roman" w:hAnsi="Times New Roman" w:cs="Times New Roman"/>
          <w:sz w:val="24"/>
          <w:szCs w:val="24"/>
        </w:rPr>
        <w:t>);</w:t>
      </w:r>
    </w:p>
    <w:p w14:paraId="59C155B6" w14:textId="30031E63" w:rsidR="00F31F04" w:rsidRPr="00055AAD" w:rsidRDefault="00F31F04" w:rsidP="00C60188">
      <w:pPr>
        <w:pStyle w:val="ListParagraph"/>
        <w:numPr>
          <w:ilvl w:val="0"/>
          <w:numId w:val="34"/>
        </w:numPr>
        <w:tabs>
          <w:tab w:val="left" w:pos="0"/>
          <w:tab w:val="left" w:pos="90"/>
          <w:tab w:val="left" w:pos="360"/>
          <w:tab w:val="left" w:pos="1080"/>
          <w:tab w:val="left" w:pos="9514"/>
        </w:tabs>
        <w:spacing w:after="0" w:line="360" w:lineRule="auto"/>
        <w:ind w:right="26" w:hanging="720"/>
        <w:jc w:val="both"/>
        <w:rPr>
          <w:rFonts w:ascii="Times New Roman" w:hAnsi="Times New Roman" w:cs="Times New Roman"/>
          <w:sz w:val="24"/>
          <w:szCs w:val="24"/>
        </w:rPr>
      </w:pPr>
      <w:r w:rsidRPr="00055AAD">
        <w:rPr>
          <w:rFonts w:ascii="Times New Roman" w:hAnsi="Times New Roman" w:cs="Times New Roman"/>
          <w:sz w:val="24"/>
          <w:szCs w:val="24"/>
        </w:rPr>
        <w:t>o alt</w:t>
      </w:r>
      <w:r w:rsidR="00B90577">
        <w:rPr>
          <w:rFonts w:ascii="Times New Roman" w:hAnsi="Times New Roman" w:cs="Times New Roman"/>
          <w:sz w:val="24"/>
          <w:szCs w:val="24"/>
        </w:rPr>
        <w:t>ă</w:t>
      </w:r>
      <w:r w:rsidRPr="00055AAD">
        <w:rPr>
          <w:rFonts w:ascii="Times New Roman" w:hAnsi="Times New Roman" w:cs="Times New Roman"/>
          <w:sz w:val="24"/>
          <w:szCs w:val="24"/>
        </w:rPr>
        <w:t xml:space="preserve"> </w:t>
      </w:r>
      <w:r w:rsidR="000A5500" w:rsidRPr="00055AAD">
        <w:rPr>
          <w:rFonts w:ascii="Times New Roman" w:hAnsi="Times New Roman" w:cs="Times New Roman"/>
          <w:sz w:val="24"/>
          <w:szCs w:val="24"/>
        </w:rPr>
        <w:t>instalație</w:t>
      </w:r>
      <w:r w:rsidRPr="00055AAD">
        <w:rPr>
          <w:rFonts w:ascii="Times New Roman" w:hAnsi="Times New Roman" w:cs="Times New Roman"/>
          <w:sz w:val="24"/>
          <w:szCs w:val="24"/>
        </w:rPr>
        <w:t xml:space="preserve"> sau </w:t>
      </w:r>
      <w:r w:rsidR="000A5500" w:rsidRPr="00055AAD">
        <w:rPr>
          <w:rFonts w:ascii="Times New Roman" w:hAnsi="Times New Roman" w:cs="Times New Roman"/>
          <w:sz w:val="24"/>
          <w:szCs w:val="24"/>
        </w:rPr>
        <w:t>clădire</w:t>
      </w:r>
      <w:r w:rsidRPr="00055AAD">
        <w:rPr>
          <w:rFonts w:ascii="Times New Roman" w:hAnsi="Times New Roman" w:cs="Times New Roman"/>
          <w:sz w:val="24"/>
          <w:szCs w:val="24"/>
        </w:rPr>
        <w:t xml:space="preserve"> din incint</w:t>
      </w:r>
      <w:r w:rsidR="001C5930">
        <w:rPr>
          <w:rFonts w:ascii="Times New Roman" w:hAnsi="Times New Roman" w:cs="Times New Roman"/>
          <w:sz w:val="24"/>
          <w:szCs w:val="24"/>
        </w:rPr>
        <w:t>ă</w:t>
      </w:r>
      <w:r w:rsidRPr="00055AAD">
        <w:rPr>
          <w:rFonts w:ascii="Times New Roman" w:hAnsi="Times New Roman" w:cs="Times New Roman"/>
          <w:sz w:val="24"/>
          <w:szCs w:val="24"/>
        </w:rPr>
        <w:t xml:space="preserve">; </w:t>
      </w:r>
    </w:p>
    <w:p w14:paraId="6901F9FC" w14:textId="55872689" w:rsidR="00F31F04" w:rsidRPr="00055AAD" w:rsidRDefault="000A5500" w:rsidP="00C60188">
      <w:pPr>
        <w:pStyle w:val="ListParagraph"/>
        <w:numPr>
          <w:ilvl w:val="0"/>
          <w:numId w:val="34"/>
        </w:numPr>
        <w:tabs>
          <w:tab w:val="left" w:pos="0"/>
          <w:tab w:val="left" w:pos="90"/>
          <w:tab w:val="left" w:pos="360"/>
          <w:tab w:val="left" w:pos="1080"/>
          <w:tab w:val="left" w:pos="9514"/>
        </w:tabs>
        <w:spacing w:after="0" w:line="360" w:lineRule="auto"/>
        <w:ind w:right="26" w:hanging="720"/>
        <w:jc w:val="both"/>
        <w:rPr>
          <w:rFonts w:ascii="Times New Roman" w:hAnsi="Times New Roman" w:cs="Times New Roman"/>
          <w:sz w:val="24"/>
          <w:szCs w:val="24"/>
        </w:rPr>
      </w:pPr>
      <w:r w:rsidRPr="00055AAD">
        <w:rPr>
          <w:rFonts w:ascii="Times New Roman" w:hAnsi="Times New Roman" w:cs="Times New Roman"/>
          <w:sz w:val="24"/>
          <w:szCs w:val="24"/>
        </w:rPr>
        <w:t>căile</w:t>
      </w:r>
      <w:r w:rsidR="00F31F04" w:rsidRPr="00055AAD">
        <w:rPr>
          <w:rFonts w:ascii="Times New Roman" w:hAnsi="Times New Roman" w:cs="Times New Roman"/>
          <w:sz w:val="24"/>
          <w:szCs w:val="24"/>
        </w:rPr>
        <w:t xml:space="preserve"> de acces</w:t>
      </w:r>
      <w:r w:rsidR="00B64C94" w:rsidRPr="00055AAD">
        <w:rPr>
          <w:rFonts w:ascii="Times New Roman" w:hAnsi="Times New Roman" w:cs="Times New Roman"/>
          <w:sz w:val="24"/>
          <w:szCs w:val="24"/>
        </w:rPr>
        <w:t xml:space="preserve"> și </w:t>
      </w:r>
      <w:r w:rsidR="00F31F04" w:rsidRPr="00055AAD">
        <w:rPr>
          <w:rFonts w:ascii="Times New Roman" w:hAnsi="Times New Roman" w:cs="Times New Roman"/>
          <w:sz w:val="24"/>
          <w:szCs w:val="24"/>
        </w:rPr>
        <w:t xml:space="preserve">de </w:t>
      </w:r>
      <w:r w:rsidRPr="00055AAD">
        <w:rPr>
          <w:rFonts w:ascii="Times New Roman" w:hAnsi="Times New Roman" w:cs="Times New Roman"/>
          <w:sz w:val="24"/>
          <w:szCs w:val="24"/>
        </w:rPr>
        <w:t>circulație</w:t>
      </w:r>
      <w:r w:rsidR="00F31F04" w:rsidRPr="00055AAD">
        <w:rPr>
          <w:rFonts w:ascii="Times New Roman" w:hAnsi="Times New Roman" w:cs="Times New Roman"/>
          <w:sz w:val="24"/>
          <w:szCs w:val="24"/>
        </w:rPr>
        <w:t xml:space="preserve"> interioar</w:t>
      </w:r>
      <w:r w:rsidR="001C5930">
        <w:rPr>
          <w:rFonts w:ascii="Times New Roman" w:hAnsi="Times New Roman" w:cs="Times New Roman"/>
          <w:sz w:val="24"/>
          <w:szCs w:val="24"/>
        </w:rPr>
        <w:t>ă</w:t>
      </w:r>
      <w:r w:rsidR="00F31F04" w:rsidRPr="00055AAD">
        <w:rPr>
          <w:rFonts w:ascii="Times New Roman" w:hAnsi="Times New Roman" w:cs="Times New Roman"/>
          <w:sz w:val="24"/>
          <w:szCs w:val="24"/>
        </w:rPr>
        <w:t xml:space="preserve"> </w:t>
      </w:r>
      <w:r w:rsidR="001C5930">
        <w:rPr>
          <w:rFonts w:ascii="Times New Roman" w:hAnsi="Times New Roman" w:cs="Times New Roman"/>
          <w:sz w:val="24"/>
          <w:szCs w:val="24"/>
        </w:rPr>
        <w:t>din</w:t>
      </w:r>
      <w:r w:rsidR="001C5930" w:rsidRPr="00055AAD">
        <w:rPr>
          <w:rFonts w:ascii="Times New Roman" w:hAnsi="Times New Roman" w:cs="Times New Roman"/>
          <w:sz w:val="24"/>
          <w:szCs w:val="24"/>
        </w:rPr>
        <w:t xml:space="preserve"> </w:t>
      </w:r>
      <w:r w:rsidR="00F31F04" w:rsidRPr="00055AAD">
        <w:rPr>
          <w:rFonts w:ascii="Times New Roman" w:hAnsi="Times New Roman" w:cs="Times New Roman"/>
          <w:sz w:val="24"/>
          <w:szCs w:val="24"/>
        </w:rPr>
        <w:t>incint</w:t>
      </w:r>
      <w:r w:rsidR="001C5930">
        <w:rPr>
          <w:rFonts w:ascii="Times New Roman" w:hAnsi="Times New Roman" w:cs="Times New Roman"/>
          <w:sz w:val="24"/>
          <w:szCs w:val="24"/>
        </w:rPr>
        <w:t>ă</w:t>
      </w:r>
      <w:r w:rsidR="00F31F04" w:rsidRPr="00055AAD">
        <w:rPr>
          <w:rFonts w:ascii="Times New Roman" w:hAnsi="Times New Roman" w:cs="Times New Roman"/>
          <w:sz w:val="24"/>
          <w:szCs w:val="24"/>
        </w:rPr>
        <w:t xml:space="preserve">; </w:t>
      </w:r>
    </w:p>
    <w:p w14:paraId="0BE034B5" w14:textId="02B19C07" w:rsidR="00F31F04" w:rsidRPr="00055AAD" w:rsidRDefault="000A5500" w:rsidP="00C60188">
      <w:pPr>
        <w:pStyle w:val="ListParagraph"/>
        <w:numPr>
          <w:ilvl w:val="0"/>
          <w:numId w:val="34"/>
        </w:numPr>
        <w:tabs>
          <w:tab w:val="left" w:pos="0"/>
          <w:tab w:val="left" w:pos="90"/>
          <w:tab w:val="left" w:pos="360"/>
          <w:tab w:val="left" w:pos="1080"/>
          <w:tab w:val="left" w:pos="9514"/>
        </w:tabs>
        <w:spacing w:after="0" w:line="360" w:lineRule="auto"/>
        <w:ind w:right="26" w:hanging="720"/>
        <w:jc w:val="both"/>
        <w:rPr>
          <w:rFonts w:ascii="Times New Roman" w:hAnsi="Times New Roman" w:cs="Times New Roman"/>
          <w:sz w:val="24"/>
          <w:szCs w:val="24"/>
        </w:rPr>
      </w:pPr>
      <w:r w:rsidRPr="00055AAD">
        <w:rPr>
          <w:rFonts w:ascii="Times New Roman" w:hAnsi="Times New Roman" w:cs="Times New Roman"/>
          <w:sz w:val="24"/>
          <w:szCs w:val="24"/>
        </w:rPr>
        <w:t>construcții</w:t>
      </w:r>
      <w:r w:rsidR="00F31F04" w:rsidRPr="00055AAD">
        <w:rPr>
          <w:rFonts w:ascii="Times New Roman" w:hAnsi="Times New Roman" w:cs="Times New Roman"/>
          <w:sz w:val="24"/>
          <w:szCs w:val="24"/>
        </w:rPr>
        <w:t xml:space="preserve"> sub nivelul solului, rigole sau </w:t>
      </w:r>
      <w:r w:rsidRPr="00055AAD">
        <w:rPr>
          <w:rFonts w:ascii="Times New Roman" w:hAnsi="Times New Roman" w:cs="Times New Roman"/>
          <w:sz w:val="24"/>
          <w:szCs w:val="24"/>
        </w:rPr>
        <w:t>cămine</w:t>
      </w:r>
      <w:r w:rsidR="00F31F04" w:rsidRPr="00055AAD">
        <w:rPr>
          <w:rFonts w:ascii="Times New Roman" w:hAnsi="Times New Roman" w:cs="Times New Roman"/>
          <w:sz w:val="24"/>
          <w:szCs w:val="24"/>
        </w:rPr>
        <w:t xml:space="preserve"> de canalizare unde s-ar putea  acumula.</w:t>
      </w:r>
    </w:p>
    <w:p w14:paraId="3352B668" w14:textId="3F8BCECD" w:rsidR="00F31F04" w:rsidRPr="00055AAD" w:rsidRDefault="007938FF" w:rsidP="007938FF">
      <w:pPr>
        <w:tabs>
          <w:tab w:val="left" w:pos="0"/>
          <w:tab w:val="left" w:pos="90"/>
          <w:tab w:val="left" w:pos="360"/>
          <w:tab w:val="left" w:pos="540"/>
          <w:tab w:val="left" w:pos="1080"/>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 1</w:t>
      </w:r>
      <w:r w:rsidR="00386BA5" w:rsidRPr="00055AAD">
        <w:rPr>
          <w:rFonts w:ascii="Times New Roman" w:hAnsi="Times New Roman" w:cs="Times New Roman"/>
          <w:sz w:val="24"/>
          <w:szCs w:val="24"/>
          <w:lang w:val="ro-RO"/>
        </w:rPr>
        <w:t>3</w:t>
      </w:r>
      <w:r w:rsidRPr="00055AAD">
        <w:rPr>
          <w:rFonts w:ascii="Times New Roman" w:hAnsi="Times New Roman" w:cs="Times New Roman"/>
          <w:sz w:val="24"/>
          <w:szCs w:val="24"/>
          <w:lang w:val="ro-RO"/>
        </w:rPr>
        <w:t xml:space="preserve">.7. </w:t>
      </w:r>
      <w:r w:rsidR="00F31F04" w:rsidRPr="00055AAD">
        <w:rPr>
          <w:rFonts w:ascii="Times New Roman" w:hAnsi="Times New Roman" w:cs="Times New Roman"/>
          <w:sz w:val="24"/>
          <w:szCs w:val="24"/>
          <w:lang w:val="ro-RO"/>
        </w:rPr>
        <w:t xml:space="preserve">Toate robinetele de închidere de siguranță trebuie să fie prevăzute cu </w:t>
      </w:r>
      <w:r w:rsidR="000C31CD" w:rsidRPr="00055AAD">
        <w:rPr>
          <w:rFonts w:ascii="Times New Roman" w:hAnsi="Times New Roman" w:cs="Times New Roman"/>
          <w:sz w:val="24"/>
          <w:szCs w:val="24"/>
          <w:lang w:val="ro-RO"/>
        </w:rPr>
        <w:t>un indicator de poziție deschis/</w:t>
      </w:r>
      <w:r w:rsidR="00F31F04" w:rsidRPr="00055AAD">
        <w:rPr>
          <w:rFonts w:ascii="Times New Roman" w:hAnsi="Times New Roman" w:cs="Times New Roman"/>
          <w:sz w:val="24"/>
          <w:szCs w:val="24"/>
          <w:lang w:val="ro-RO"/>
        </w:rPr>
        <w:t xml:space="preserve">închis. </w:t>
      </w:r>
    </w:p>
    <w:p w14:paraId="072C8588" w14:textId="2C41EF55" w:rsidR="00F31F04" w:rsidRPr="00055AAD" w:rsidRDefault="007938FF" w:rsidP="007938FF">
      <w:pPr>
        <w:tabs>
          <w:tab w:val="left" w:pos="0"/>
          <w:tab w:val="left" w:pos="90"/>
          <w:tab w:val="left" w:pos="360"/>
          <w:tab w:val="left" w:pos="540"/>
          <w:tab w:val="left" w:pos="1080"/>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826310"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1</w:t>
      </w:r>
      <w:r w:rsidR="00386BA5" w:rsidRPr="00055AAD">
        <w:rPr>
          <w:rFonts w:ascii="Times New Roman" w:hAnsi="Times New Roman" w:cs="Times New Roman"/>
          <w:sz w:val="24"/>
          <w:szCs w:val="24"/>
          <w:lang w:val="ro-RO"/>
        </w:rPr>
        <w:t>3</w:t>
      </w:r>
      <w:r w:rsidRPr="00055AAD">
        <w:rPr>
          <w:rFonts w:ascii="Times New Roman" w:hAnsi="Times New Roman" w:cs="Times New Roman"/>
          <w:sz w:val="24"/>
          <w:szCs w:val="24"/>
          <w:lang w:val="ro-RO"/>
        </w:rPr>
        <w:t xml:space="preserve">.8. </w:t>
      </w:r>
      <w:r w:rsidR="001C5930">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n z</w:t>
      </w:r>
      <w:r w:rsidR="00F31F04" w:rsidRPr="00055AAD">
        <w:rPr>
          <w:rFonts w:ascii="Times New Roman" w:eastAsia="Times New Roman" w:hAnsi="Times New Roman" w:cs="Times New Roman"/>
          <w:sz w:val="24"/>
          <w:szCs w:val="24"/>
          <w:lang w:val="ro-RO"/>
        </w:rPr>
        <w:t xml:space="preserve">ona </w:t>
      </w:r>
      <w:r w:rsidR="00826310" w:rsidRPr="00055AAD">
        <w:rPr>
          <w:rFonts w:ascii="Times New Roman" w:eastAsia="Times New Roman" w:hAnsi="Times New Roman" w:cs="Times New Roman"/>
          <w:sz w:val="24"/>
          <w:szCs w:val="24"/>
          <w:lang w:val="ro-RO"/>
        </w:rPr>
        <w:t>amplasării</w:t>
      </w:r>
      <w:r w:rsidR="00F31F04" w:rsidRPr="00055AAD">
        <w:rPr>
          <w:rFonts w:ascii="Times New Roman" w:eastAsia="Times New Roman" w:hAnsi="Times New Roman" w:cs="Times New Roman"/>
          <w:sz w:val="24"/>
          <w:szCs w:val="24"/>
          <w:lang w:val="ro-RO"/>
        </w:rPr>
        <w:t xml:space="preserve"> rezervorului</w:t>
      </w:r>
      <w:r w:rsidR="001C5930">
        <w:rPr>
          <w:rFonts w:ascii="Times New Roman" w:eastAsia="Times New Roman" w:hAnsi="Times New Roman" w:cs="Times New Roman"/>
          <w:sz w:val="24"/>
          <w:szCs w:val="24"/>
          <w:lang w:val="ro-RO"/>
        </w:rPr>
        <w:t xml:space="preserve"> </w:t>
      </w:r>
      <w:r w:rsidR="001C5930">
        <w:rPr>
          <w:rFonts w:ascii="Times New Roman" w:hAnsi="Times New Roman" w:cs="Times New Roman"/>
          <w:sz w:val="24"/>
          <w:szCs w:val="24"/>
          <w:lang w:val="ro-RO"/>
        </w:rPr>
        <w:t xml:space="preserve">criogenic </w:t>
      </w:r>
      <w:r w:rsidR="001C5930" w:rsidRPr="00055AAD">
        <w:rPr>
          <w:rFonts w:ascii="Times New Roman" w:hAnsi="Times New Roman" w:cs="Times New Roman"/>
          <w:sz w:val="24"/>
          <w:szCs w:val="24"/>
          <w:lang w:val="ro-RO"/>
        </w:rPr>
        <w:t xml:space="preserve">de stocare </w:t>
      </w:r>
      <w:r w:rsidR="001C5930">
        <w:rPr>
          <w:rFonts w:ascii="Times New Roman" w:hAnsi="Times New Roman" w:cs="Times New Roman"/>
          <w:sz w:val="24"/>
          <w:szCs w:val="24"/>
          <w:lang w:val="ro-RO"/>
        </w:rPr>
        <w:t>GNL</w:t>
      </w:r>
      <w:r w:rsidR="00F31F04" w:rsidRPr="00055AAD">
        <w:rPr>
          <w:rFonts w:ascii="Times New Roman" w:eastAsia="Times New Roman" w:hAnsi="Times New Roman" w:cs="Times New Roman"/>
          <w:sz w:val="24"/>
          <w:szCs w:val="24"/>
          <w:lang w:val="ro-RO"/>
        </w:rPr>
        <w:t xml:space="preserve">, punctului de </w:t>
      </w:r>
      <w:r w:rsidR="00826310" w:rsidRPr="00055AAD">
        <w:rPr>
          <w:rFonts w:ascii="Times New Roman" w:eastAsia="Times New Roman" w:hAnsi="Times New Roman" w:cs="Times New Roman"/>
          <w:sz w:val="24"/>
          <w:szCs w:val="24"/>
          <w:lang w:val="ro-RO"/>
        </w:rPr>
        <w:t>transvazare</w:t>
      </w:r>
      <w:r w:rsidR="00B64C94" w:rsidRPr="00055AAD">
        <w:rPr>
          <w:rFonts w:ascii="Times New Roman" w:eastAsia="Times New Roman" w:hAnsi="Times New Roman" w:cs="Times New Roman"/>
          <w:sz w:val="24"/>
          <w:szCs w:val="24"/>
          <w:lang w:val="ro-RO"/>
        </w:rPr>
        <w:t xml:space="preserve"> și </w:t>
      </w:r>
      <w:r w:rsidR="00826310" w:rsidRPr="00055AAD">
        <w:rPr>
          <w:rFonts w:ascii="Times New Roman" w:eastAsia="Times New Roman" w:hAnsi="Times New Roman" w:cs="Times New Roman"/>
          <w:sz w:val="24"/>
          <w:szCs w:val="24"/>
          <w:lang w:val="ro-RO"/>
        </w:rPr>
        <w:t>skid</w:t>
      </w:r>
      <w:r w:rsidR="00D02D20" w:rsidRPr="00055AAD">
        <w:rPr>
          <w:rFonts w:ascii="Times New Roman" w:eastAsia="Times New Roman" w:hAnsi="Times New Roman" w:cs="Times New Roman"/>
          <w:sz w:val="24"/>
          <w:szCs w:val="24"/>
          <w:lang w:val="ro-RO"/>
        </w:rPr>
        <w:t>-</w:t>
      </w:r>
      <w:r w:rsidR="00F31F04" w:rsidRPr="00055AAD">
        <w:rPr>
          <w:rFonts w:ascii="Times New Roman" w:eastAsia="Times New Roman" w:hAnsi="Times New Roman" w:cs="Times New Roman"/>
          <w:sz w:val="24"/>
          <w:szCs w:val="24"/>
          <w:lang w:val="ro-RO"/>
        </w:rPr>
        <w:t>ul</w:t>
      </w:r>
      <w:r w:rsidR="00B90577">
        <w:rPr>
          <w:rFonts w:ascii="Times New Roman" w:eastAsia="Times New Roman" w:hAnsi="Times New Roman" w:cs="Times New Roman"/>
          <w:sz w:val="24"/>
          <w:szCs w:val="24"/>
          <w:lang w:val="ro-RO"/>
        </w:rPr>
        <w:t>ui</w:t>
      </w:r>
      <w:r w:rsidR="00F31F04" w:rsidRPr="00055AAD">
        <w:rPr>
          <w:rFonts w:ascii="Times New Roman" w:eastAsia="Times New Roman" w:hAnsi="Times New Roman" w:cs="Times New Roman"/>
          <w:sz w:val="24"/>
          <w:szCs w:val="24"/>
          <w:lang w:val="ro-RO"/>
        </w:rPr>
        <w:t xml:space="preserve"> de </w:t>
      </w:r>
      <w:r w:rsidR="00221CF2" w:rsidRPr="00055AAD">
        <w:rPr>
          <w:rFonts w:ascii="Times New Roman" w:eastAsia="Times New Roman" w:hAnsi="Times New Roman" w:cs="Times New Roman"/>
          <w:sz w:val="24"/>
          <w:szCs w:val="24"/>
          <w:lang w:val="ro-RO"/>
        </w:rPr>
        <w:t xml:space="preserve">regazeificare </w:t>
      </w:r>
      <w:r w:rsidR="00F31F04" w:rsidRPr="00055AAD">
        <w:rPr>
          <w:rFonts w:ascii="Times New Roman" w:eastAsia="Times New Roman" w:hAnsi="Times New Roman" w:cs="Times New Roman"/>
          <w:sz w:val="24"/>
          <w:szCs w:val="24"/>
          <w:lang w:val="ro-RO"/>
        </w:rPr>
        <w:t xml:space="preserve">trebuie asigurat </w:t>
      </w:r>
      <w:r w:rsidR="00473A81">
        <w:rPr>
          <w:rFonts w:ascii="Times New Roman" w:eastAsia="Times New Roman" w:hAnsi="Times New Roman" w:cs="Times New Roman"/>
          <w:sz w:val="24"/>
          <w:szCs w:val="24"/>
          <w:lang w:val="ro-RO"/>
        </w:rPr>
        <w:t xml:space="preserve">iluminat </w:t>
      </w:r>
      <w:r w:rsidR="00412073">
        <w:rPr>
          <w:rFonts w:ascii="Times New Roman" w:eastAsia="Times New Roman" w:hAnsi="Times New Roman" w:cs="Times New Roman"/>
          <w:sz w:val="24"/>
          <w:szCs w:val="24"/>
          <w:lang w:val="ro-RO"/>
        </w:rPr>
        <w:t>de securitate pentru continuarea lucrului, alimentat din două surse,</w:t>
      </w:r>
      <w:r w:rsidR="00F31F04" w:rsidRPr="00055AAD">
        <w:rPr>
          <w:rFonts w:ascii="Times New Roman" w:eastAsia="Times New Roman" w:hAnsi="Times New Roman" w:cs="Times New Roman"/>
          <w:sz w:val="24"/>
          <w:szCs w:val="24"/>
          <w:lang w:val="ro-RO"/>
        </w:rPr>
        <w:t xml:space="preserve"> dac</w:t>
      </w:r>
      <w:r w:rsidR="001C5930">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la </w:t>
      </w:r>
      <w:r w:rsidR="00826310" w:rsidRPr="00055AAD">
        <w:rPr>
          <w:rFonts w:ascii="Times New Roman" w:eastAsia="Times New Roman" w:hAnsi="Times New Roman" w:cs="Times New Roman"/>
          <w:sz w:val="24"/>
          <w:szCs w:val="24"/>
          <w:lang w:val="ro-RO"/>
        </w:rPr>
        <w:t>întreruperea</w:t>
      </w:r>
      <w:r w:rsidR="00F31F04" w:rsidRPr="00055AAD">
        <w:rPr>
          <w:rFonts w:ascii="Times New Roman" w:eastAsia="Times New Roman" w:hAnsi="Times New Roman" w:cs="Times New Roman"/>
          <w:sz w:val="24"/>
          <w:szCs w:val="24"/>
          <w:lang w:val="ro-RO"/>
        </w:rPr>
        <w:t xml:space="preserve"> alimentarii </w:t>
      </w:r>
      <w:r w:rsidR="001C5930">
        <w:rPr>
          <w:rFonts w:ascii="Times New Roman" w:eastAsia="Times New Roman" w:hAnsi="Times New Roman" w:cs="Times New Roman"/>
          <w:sz w:val="24"/>
          <w:szCs w:val="24"/>
          <w:lang w:val="ro-RO"/>
        </w:rPr>
        <w:t>cu GNL</w:t>
      </w:r>
      <w:r w:rsidR="00F31F04" w:rsidRPr="00055AAD">
        <w:rPr>
          <w:rFonts w:ascii="Times New Roman" w:eastAsia="Times New Roman" w:hAnsi="Times New Roman" w:cs="Times New Roman"/>
          <w:sz w:val="24"/>
          <w:szCs w:val="24"/>
          <w:lang w:val="ro-RO"/>
        </w:rPr>
        <w:t xml:space="preserve"> este absolut necesar</w:t>
      </w:r>
      <w:r w:rsidR="001C5930">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826310" w:rsidRPr="00055AAD">
        <w:rPr>
          <w:rFonts w:ascii="Times New Roman" w:eastAsia="Times New Roman" w:hAnsi="Times New Roman" w:cs="Times New Roman"/>
          <w:sz w:val="24"/>
          <w:szCs w:val="24"/>
          <w:lang w:val="ro-RO"/>
        </w:rPr>
        <w:t>funcționarea</w:t>
      </w:r>
      <w:r w:rsidR="00F31F04" w:rsidRPr="00055AAD">
        <w:rPr>
          <w:rFonts w:ascii="Times New Roman" w:eastAsia="Times New Roman" w:hAnsi="Times New Roman" w:cs="Times New Roman"/>
          <w:sz w:val="24"/>
          <w:szCs w:val="24"/>
          <w:lang w:val="ro-RO"/>
        </w:rPr>
        <w:t xml:space="preserve"> cont</w:t>
      </w:r>
      <w:r w:rsidR="00826310" w:rsidRPr="00055AAD">
        <w:rPr>
          <w:rFonts w:ascii="Times New Roman" w:eastAsia="Times New Roman" w:hAnsi="Times New Roman" w:cs="Times New Roman"/>
          <w:sz w:val="24"/>
          <w:szCs w:val="24"/>
          <w:lang w:val="ro-RO"/>
        </w:rPr>
        <w:t>inu</w:t>
      </w:r>
      <w:r w:rsidR="001C5930">
        <w:rPr>
          <w:rFonts w:ascii="Times New Roman" w:eastAsia="Times New Roman" w:hAnsi="Times New Roman" w:cs="Times New Roman"/>
          <w:sz w:val="24"/>
          <w:szCs w:val="24"/>
          <w:lang w:val="ro-RO"/>
        </w:rPr>
        <w:t>ă</w:t>
      </w:r>
      <w:r w:rsidR="00826310" w:rsidRPr="00055AAD">
        <w:rPr>
          <w:rFonts w:ascii="Times New Roman" w:eastAsia="Times New Roman" w:hAnsi="Times New Roman" w:cs="Times New Roman"/>
          <w:sz w:val="24"/>
          <w:szCs w:val="24"/>
          <w:lang w:val="ro-RO"/>
        </w:rPr>
        <w:t xml:space="preserve"> a sistemului de alimentare</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nu poate fi </w:t>
      </w:r>
      <w:r w:rsidR="00826310" w:rsidRPr="00055AAD">
        <w:rPr>
          <w:rFonts w:ascii="Times New Roman" w:eastAsia="Times New Roman" w:hAnsi="Times New Roman" w:cs="Times New Roman"/>
          <w:sz w:val="24"/>
          <w:szCs w:val="24"/>
          <w:lang w:val="ro-RO"/>
        </w:rPr>
        <w:t>întrerupt</w:t>
      </w:r>
      <w:r w:rsidR="00F31F04" w:rsidRPr="00055AAD">
        <w:rPr>
          <w:rFonts w:ascii="Times New Roman" w:eastAsia="Times New Roman" w:hAnsi="Times New Roman" w:cs="Times New Roman"/>
          <w:sz w:val="24"/>
          <w:szCs w:val="24"/>
          <w:lang w:val="ro-RO"/>
        </w:rPr>
        <w:t xml:space="preserve">. </w:t>
      </w:r>
    </w:p>
    <w:p w14:paraId="4AEED895" w14:textId="1A62968C" w:rsidR="00A41837" w:rsidRPr="00055AAD" w:rsidRDefault="007938FF" w:rsidP="001C5930">
      <w:pPr>
        <w:tabs>
          <w:tab w:val="left" w:pos="0"/>
          <w:tab w:val="left" w:pos="90"/>
          <w:tab w:val="left" w:pos="360"/>
          <w:tab w:val="left" w:pos="540"/>
          <w:tab w:val="left" w:pos="1080"/>
        </w:tabs>
        <w:spacing w:after="0" w:line="360" w:lineRule="auto"/>
        <w:ind w:right="28"/>
        <w:contextualSpacing/>
        <w:jc w:val="both"/>
        <w:rPr>
          <w:rFonts w:ascii="Times New Roman" w:hAnsi="Times New Roman" w:cs="Times New Roman"/>
          <w:sz w:val="24"/>
          <w:szCs w:val="24"/>
          <w:lang w:val="ro-RO"/>
        </w:rPr>
      </w:pPr>
      <w:r w:rsidRPr="00055AAD">
        <w:rPr>
          <w:rFonts w:ascii="Times New Roman" w:eastAsia="Times New Roman" w:hAnsi="Times New Roman" w:cs="Times New Roman"/>
          <w:sz w:val="24"/>
          <w:szCs w:val="24"/>
          <w:lang w:val="ro-RO"/>
        </w:rPr>
        <w:t>Art</w:t>
      </w:r>
      <w:r w:rsidR="00826310" w:rsidRPr="00055AAD">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1</w:t>
      </w:r>
      <w:r w:rsidR="00684F48" w:rsidRPr="00055AAD">
        <w:rPr>
          <w:rFonts w:ascii="Times New Roman" w:eastAsia="Times New Roman" w:hAnsi="Times New Roman" w:cs="Times New Roman"/>
          <w:sz w:val="24"/>
          <w:szCs w:val="24"/>
          <w:lang w:val="ro-RO"/>
        </w:rPr>
        <w:t>3</w:t>
      </w:r>
      <w:r w:rsidRPr="00055AAD">
        <w:rPr>
          <w:rFonts w:ascii="Times New Roman" w:eastAsia="Times New Roman" w:hAnsi="Times New Roman" w:cs="Times New Roman"/>
          <w:sz w:val="24"/>
          <w:szCs w:val="24"/>
          <w:lang w:val="ro-RO"/>
        </w:rPr>
        <w:t xml:space="preserve">.9. </w:t>
      </w:r>
      <w:r w:rsidR="00F31F04" w:rsidRPr="00055AAD">
        <w:rPr>
          <w:rFonts w:ascii="Times New Roman" w:eastAsia="Times New Roman" w:hAnsi="Times New Roman" w:cs="Times New Roman"/>
          <w:sz w:val="24"/>
          <w:szCs w:val="24"/>
          <w:lang w:val="ro-RO"/>
        </w:rPr>
        <w:t>Este strict interzis</w:t>
      </w:r>
      <w:r w:rsidR="001C5930">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utilizarea </w:t>
      </w:r>
      <w:r w:rsidR="00D02D20" w:rsidRPr="00055AAD">
        <w:rPr>
          <w:rFonts w:ascii="Times New Roman" w:eastAsia="Times New Roman" w:hAnsi="Times New Roman" w:cs="Times New Roman"/>
          <w:sz w:val="24"/>
          <w:szCs w:val="24"/>
          <w:lang w:val="ro-RO"/>
        </w:rPr>
        <w:t>echipamentelor</w:t>
      </w:r>
      <w:r w:rsidR="00F31F04" w:rsidRPr="00055AAD">
        <w:rPr>
          <w:rFonts w:ascii="Times New Roman" w:eastAsia="Times New Roman" w:hAnsi="Times New Roman" w:cs="Times New Roman"/>
          <w:sz w:val="24"/>
          <w:szCs w:val="24"/>
          <w:lang w:val="ro-RO"/>
        </w:rPr>
        <w:t xml:space="preserve"> portabile neprotejate </w:t>
      </w:r>
      <w:r w:rsidR="00826310" w:rsidRPr="00055AAD">
        <w:rPr>
          <w:rFonts w:ascii="Times New Roman" w:eastAsia="Times New Roman" w:hAnsi="Times New Roman" w:cs="Times New Roman"/>
          <w:sz w:val="24"/>
          <w:szCs w:val="24"/>
          <w:lang w:val="ro-RO"/>
        </w:rPr>
        <w:t>corespunzător</w:t>
      </w:r>
      <w:r w:rsidR="00F31F04" w:rsidRPr="00055AAD">
        <w:rPr>
          <w:rFonts w:ascii="Times New Roman" w:eastAsia="Times New Roman" w:hAnsi="Times New Roman" w:cs="Times New Roman"/>
          <w:sz w:val="24"/>
          <w:szCs w:val="24"/>
          <w:lang w:val="ro-RO"/>
        </w:rPr>
        <w:t xml:space="preserve"> </w:t>
      </w:r>
      <w:r w:rsidR="00D02D20" w:rsidRPr="00055AAD">
        <w:rPr>
          <w:rFonts w:ascii="Times New Roman" w:eastAsia="Times New Roman" w:hAnsi="Times New Roman" w:cs="Times New Roman"/>
          <w:sz w:val="24"/>
          <w:szCs w:val="24"/>
          <w:lang w:val="ro-RO"/>
        </w:rPr>
        <w:t xml:space="preserve">pentru  </w:t>
      </w:r>
      <w:r w:rsidR="00F31F04" w:rsidRPr="00055AAD">
        <w:rPr>
          <w:rFonts w:ascii="Times New Roman" w:eastAsia="Times New Roman" w:hAnsi="Times New Roman" w:cs="Times New Roman"/>
          <w:sz w:val="24"/>
          <w:szCs w:val="24"/>
          <w:lang w:val="ro-RO"/>
        </w:rPr>
        <w:t>zona cu pericol de explozie.</w:t>
      </w:r>
    </w:p>
    <w:p w14:paraId="1B4A7586" w14:textId="0BAA0447" w:rsidR="00902532" w:rsidRPr="00055AAD" w:rsidRDefault="007938FF" w:rsidP="001C5930">
      <w:pPr>
        <w:tabs>
          <w:tab w:val="left" w:pos="0"/>
          <w:tab w:val="left" w:pos="90"/>
          <w:tab w:val="left" w:pos="360"/>
          <w:tab w:val="left" w:pos="540"/>
          <w:tab w:val="left" w:pos="720"/>
        </w:tabs>
        <w:spacing w:after="0" w:line="360" w:lineRule="auto"/>
        <w:ind w:right="28"/>
        <w:contextualSpacing/>
        <w:jc w:val="both"/>
        <w:rPr>
          <w:rFonts w:ascii="Times New Roman" w:hAnsi="Times New Roman" w:cs="Times New Roman"/>
          <w:sz w:val="24"/>
          <w:szCs w:val="24"/>
          <w:lang w:val="ro-RO"/>
        </w:rPr>
      </w:pPr>
      <w:r w:rsidRPr="00055AAD">
        <w:rPr>
          <w:rFonts w:ascii="Times New Roman" w:eastAsia="Times New Roman" w:hAnsi="Times New Roman" w:cs="Times New Roman"/>
          <w:sz w:val="24"/>
          <w:szCs w:val="24"/>
          <w:lang w:val="ro-RO"/>
        </w:rPr>
        <w:t>Art. 1</w:t>
      </w:r>
      <w:r w:rsidR="00976DB0" w:rsidRPr="00055AAD">
        <w:rPr>
          <w:rFonts w:ascii="Times New Roman" w:eastAsia="Times New Roman" w:hAnsi="Times New Roman" w:cs="Times New Roman"/>
          <w:sz w:val="24"/>
          <w:szCs w:val="24"/>
          <w:lang w:val="ro-RO"/>
        </w:rPr>
        <w:t>3</w:t>
      </w:r>
      <w:r w:rsidRPr="00055AAD">
        <w:rPr>
          <w:rFonts w:ascii="Times New Roman" w:eastAsia="Times New Roman" w:hAnsi="Times New Roman" w:cs="Times New Roman"/>
          <w:sz w:val="24"/>
          <w:szCs w:val="24"/>
          <w:lang w:val="ro-RO"/>
        </w:rPr>
        <w:t>.10.</w:t>
      </w:r>
      <w:r w:rsidR="00976DB0" w:rsidRPr="00055AAD">
        <w:rPr>
          <w:rFonts w:ascii="Times New Roman" w:eastAsia="Times New Roman" w:hAnsi="Times New Roman" w:cs="Times New Roman"/>
          <w:sz w:val="24"/>
          <w:szCs w:val="24"/>
          <w:lang w:val="ro-RO"/>
        </w:rPr>
        <w:t xml:space="preserve"> Lucrările</w:t>
      </w:r>
      <w:r w:rsidR="00826310" w:rsidRPr="00055AAD">
        <w:rPr>
          <w:rFonts w:ascii="Times New Roman" w:eastAsia="Times New Roman" w:hAnsi="Times New Roman" w:cs="Times New Roman"/>
          <w:sz w:val="24"/>
          <w:szCs w:val="24"/>
          <w:lang w:val="ro-RO"/>
        </w:rPr>
        <w:t xml:space="preserve"> </w:t>
      </w:r>
      <w:r w:rsidR="00D02D20" w:rsidRPr="00055AAD">
        <w:rPr>
          <w:rFonts w:ascii="Times New Roman" w:eastAsia="Times New Roman" w:hAnsi="Times New Roman" w:cs="Times New Roman"/>
          <w:sz w:val="24"/>
          <w:szCs w:val="24"/>
          <w:lang w:val="ro-RO"/>
        </w:rPr>
        <w:t xml:space="preserve">cu flacără deschisă, </w:t>
      </w:r>
      <w:r w:rsidR="00826310" w:rsidRPr="00055AAD">
        <w:rPr>
          <w:rFonts w:ascii="Times New Roman" w:eastAsia="Times New Roman" w:hAnsi="Times New Roman" w:cs="Times New Roman"/>
          <w:sz w:val="24"/>
          <w:szCs w:val="24"/>
          <w:lang w:val="ro-RO"/>
        </w:rPr>
        <w:t xml:space="preserve">de sudura </w:t>
      </w:r>
      <w:r w:rsidR="00F31F04" w:rsidRPr="00055AAD">
        <w:rPr>
          <w:rFonts w:ascii="Times New Roman" w:eastAsia="Times New Roman" w:hAnsi="Times New Roman" w:cs="Times New Roman"/>
          <w:sz w:val="24"/>
          <w:szCs w:val="24"/>
          <w:lang w:val="ro-RO"/>
        </w:rPr>
        <w:t xml:space="preserve">la utilaje, echipamente sau conducte se vor executa numai </w:t>
      </w:r>
      <w:r w:rsidR="00605B8E" w:rsidRPr="00055AAD">
        <w:rPr>
          <w:rFonts w:ascii="Times New Roman" w:eastAsia="Times New Roman" w:hAnsi="Times New Roman" w:cs="Times New Roman"/>
          <w:sz w:val="24"/>
          <w:szCs w:val="24"/>
          <w:lang w:val="ro-RO"/>
        </w:rPr>
        <w:t>după</w:t>
      </w:r>
      <w:r w:rsidR="00F31F04" w:rsidRPr="00055AAD">
        <w:rPr>
          <w:rFonts w:ascii="Times New Roman" w:eastAsia="Times New Roman" w:hAnsi="Times New Roman" w:cs="Times New Roman"/>
          <w:sz w:val="24"/>
          <w:szCs w:val="24"/>
          <w:lang w:val="ro-RO"/>
        </w:rPr>
        <w:t xml:space="preserve">  oprirea, golirea</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depresurizarea </w:t>
      </w:r>
      <w:r w:rsidR="00605B8E" w:rsidRPr="00055AAD">
        <w:rPr>
          <w:rFonts w:ascii="Times New Roman" w:eastAsia="Times New Roman" w:hAnsi="Times New Roman" w:cs="Times New Roman"/>
          <w:sz w:val="24"/>
          <w:szCs w:val="24"/>
          <w:lang w:val="ro-RO"/>
        </w:rPr>
        <w:t>instalației</w:t>
      </w:r>
      <w:r w:rsidR="00F31F04" w:rsidRPr="00055AAD">
        <w:rPr>
          <w:rFonts w:ascii="Times New Roman" w:eastAsia="Times New Roman" w:hAnsi="Times New Roman" w:cs="Times New Roman"/>
          <w:sz w:val="24"/>
          <w:szCs w:val="24"/>
          <w:lang w:val="ro-RO"/>
        </w:rPr>
        <w:t xml:space="preserve">, suflarea cu gaz inert, luare probelor </w:t>
      </w:r>
      <w:r w:rsidR="00605B8E" w:rsidRPr="00055AAD">
        <w:rPr>
          <w:rFonts w:ascii="Times New Roman" w:eastAsia="Times New Roman" w:hAnsi="Times New Roman" w:cs="Times New Roman"/>
          <w:sz w:val="24"/>
          <w:szCs w:val="24"/>
          <w:lang w:val="ro-RO"/>
        </w:rPr>
        <w:t>pentru determinarea concentrației</w:t>
      </w:r>
      <w:r w:rsidR="00F31F04" w:rsidRPr="00055AAD">
        <w:rPr>
          <w:rFonts w:ascii="Times New Roman" w:eastAsia="Times New Roman" w:hAnsi="Times New Roman" w:cs="Times New Roman"/>
          <w:sz w:val="24"/>
          <w:szCs w:val="24"/>
          <w:lang w:val="ro-RO"/>
        </w:rPr>
        <w:t xml:space="preserve"> de gaze, fiind obligatorie dotarea zonei cu mijloace de prima </w:t>
      </w:r>
      <w:r w:rsidR="00605B8E" w:rsidRPr="00055AAD">
        <w:rPr>
          <w:rFonts w:ascii="Times New Roman" w:eastAsia="Times New Roman" w:hAnsi="Times New Roman" w:cs="Times New Roman"/>
          <w:sz w:val="24"/>
          <w:szCs w:val="24"/>
          <w:lang w:val="ro-RO"/>
        </w:rPr>
        <w:t>intervenție</w:t>
      </w:r>
      <w:r w:rsidR="00F31F04" w:rsidRPr="00055AAD">
        <w:rPr>
          <w:rFonts w:ascii="Times New Roman" w:eastAsia="Times New Roman" w:hAnsi="Times New Roman" w:cs="Times New Roman"/>
          <w:sz w:val="24"/>
          <w:szCs w:val="24"/>
          <w:lang w:val="ro-RO"/>
        </w:rPr>
        <w:t xml:space="preserve"> pentru stingere, </w:t>
      </w:r>
      <w:r w:rsidR="00605B8E" w:rsidRPr="00055AAD">
        <w:rPr>
          <w:rFonts w:ascii="Times New Roman" w:eastAsia="Times New Roman" w:hAnsi="Times New Roman" w:cs="Times New Roman"/>
          <w:sz w:val="24"/>
          <w:szCs w:val="24"/>
          <w:lang w:val="ro-RO"/>
        </w:rPr>
        <w:t>așa</w:t>
      </w:r>
      <w:r w:rsidR="001C5930">
        <w:rPr>
          <w:rFonts w:ascii="Times New Roman" w:eastAsia="Times New Roman" w:hAnsi="Times New Roman" w:cs="Times New Roman"/>
          <w:sz w:val="24"/>
          <w:szCs w:val="24"/>
          <w:lang w:val="ro-RO"/>
        </w:rPr>
        <w:t xml:space="preserve"> cum este stipulat î</w:t>
      </w:r>
      <w:r w:rsidR="00F31F04" w:rsidRPr="00055AAD">
        <w:rPr>
          <w:rFonts w:ascii="Times New Roman" w:eastAsia="Times New Roman" w:hAnsi="Times New Roman" w:cs="Times New Roman"/>
          <w:sz w:val="24"/>
          <w:szCs w:val="24"/>
          <w:lang w:val="ro-RO"/>
        </w:rPr>
        <w:t>n permisul de lucru cu foc.</w:t>
      </w:r>
    </w:p>
    <w:p w14:paraId="128B61CF" w14:textId="14543793" w:rsidR="00902532" w:rsidRPr="00055AAD" w:rsidRDefault="00902532" w:rsidP="00902532">
      <w:pPr>
        <w:tabs>
          <w:tab w:val="left" w:pos="0"/>
          <w:tab w:val="left" w:pos="90"/>
          <w:tab w:val="left" w:pos="360"/>
          <w:tab w:val="left" w:pos="540"/>
          <w:tab w:val="left" w:pos="720"/>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605B8E"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1</w:t>
      </w:r>
      <w:r w:rsidR="00FB12CE" w:rsidRPr="00055AAD">
        <w:rPr>
          <w:rFonts w:ascii="Times New Roman" w:hAnsi="Times New Roman" w:cs="Times New Roman"/>
          <w:sz w:val="24"/>
          <w:szCs w:val="24"/>
          <w:lang w:val="ro-RO"/>
        </w:rPr>
        <w:t>3</w:t>
      </w:r>
      <w:r w:rsidRPr="00055AAD">
        <w:rPr>
          <w:rFonts w:ascii="Times New Roman" w:hAnsi="Times New Roman" w:cs="Times New Roman"/>
          <w:sz w:val="24"/>
          <w:szCs w:val="24"/>
          <w:lang w:val="ro-RO"/>
        </w:rPr>
        <w:t xml:space="preserve">.11. </w:t>
      </w:r>
      <w:r w:rsidR="003F5423">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 xml:space="preserve">n zonele </w:t>
      </w:r>
      <w:r w:rsidR="00F31F04" w:rsidRPr="003B796D">
        <w:rPr>
          <w:rFonts w:ascii="Times New Roman" w:eastAsia="Times New Roman" w:hAnsi="Times New Roman" w:cs="Times New Roman"/>
          <w:sz w:val="24"/>
          <w:szCs w:val="24"/>
          <w:lang w:val="ro-RO"/>
        </w:rPr>
        <w:t>Ex</w:t>
      </w:r>
      <w:r w:rsidR="00F31F04" w:rsidRPr="00055AAD">
        <w:rPr>
          <w:rFonts w:ascii="Times New Roman" w:eastAsia="Times New Roman" w:hAnsi="Times New Roman" w:cs="Times New Roman"/>
          <w:sz w:val="24"/>
          <w:szCs w:val="24"/>
          <w:lang w:val="ro-RO"/>
        </w:rPr>
        <w:t xml:space="preserve"> se interzice folosirea sculelor</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dispozitivelor care pot produce </w:t>
      </w:r>
      <w:r w:rsidR="00605B8E" w:rsidRPr="00055AAD">
        <w:rPr>
          <w:rFonts w:ascii="Times New Roman" w:eastAsia="Times New Roman" w:hAnsi="Times New Roman" w:cs="Times New Roman"/>
          <w:sz w:val="24"/>
          <w:szCs w:val="24"/>
          <w:lang w:val="ro-RO"/>
        </w:rPr>
        <w:t>scântei</w:t>
      </w:r>
      <w:r w:rsidR="00F31F04" w:rsidRPr="00055AAD">
        <w:rPr>
          <w:rFonts w:ascii="Times New Roman" w:eastAsia="Times New Roman" w:hAnsi="Times New Roman" w:cs="Times New Roman"/>
          <w:sz w:val="24"/>
          <w:szCs w:val="24"/>
          <w:lang w:val="ro-RO"/>
        </w:rPr>
        <w:t xml:space="preserve"> prin frecare sau lovire fiind permis</w:t>
      </w:r>
      <w:r w:rsidR="00FF0154">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numai folosirea sculelor</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dispozitivelor</w:t>
      </w:r>
      <w:r w:rsidR="002574F4" w:rsidRPr="00055AAD">
        <w:rPr>
          <w:rFonts w:ascii="Times New Roman" w:eastAsia="Times New Roman" w:hAnsi="Times New Roman" w:cs="Times New Roman"/>
          <w:sz w:val="24"/>
          <w:szCs w:val="24"/>
          <w:lang w:val="ro-RO"/>
        </w:rPr>
        <w:t xml:space="preserve"> </w:t>
      </w:r>
      <w:r w:rsidR="002574F4" w:rsidRPr="003B796D">
        <w:rPr>
          <w:rFonts w:ascii="Times New Roman" w:eastAsia="Times New Roman" w:hAnsi="Times New Roman" w:cs="Times New Roman"/>
          <w:sz w:val="24"/>
          <w:szCs w:val="24"/>
          <w:lang w:val="ro-RO"/>
        </w:rPr>
        <w:t>Ex</w:t>
      </w:r>
      <w:r w:rsidR="00F31F04" w:rsidRPr="00055AAD">
        <w:rPr>
          <w:rFonts w:ascii="Times New Roman" w:eastAsia="Times New Roman" w:hAnsi="Times New Roman" w:cs="Times New Roman"/>
          <w:sz w:val="24"/>
          <w:szCs w:val="24"/>
          <w:lang w:val="ro-RO"/>
        </w:rPr>
        <w:t xml:space="preserve"> special </w:t>
      </w:r>
      <w:r w:rsidR="002574F4" w:rsidRPr="00055AAD">
        <w:rPr>
          <w:rFonts w:ascii="Times New Roman" w:eastAsia="Times New Roman" w:hAnsi="Times New Roman" w:cs="Times New Roman"/>
          <w:sz w:val="24"/>
          <w:szCs w:val="24"/>
          <w:lang w:val="ro-RO"/>
        </w:rPr>
        <w:t>concepute</w:t>
      </w:r>
      <w:r w:rsidR="00F31F04" w:rsidRPr="00055AAD">
        <w:rPr>
          <w:rFonts w:ascii="Times New Roman" w:eastAsia="Times New Roman" w:hAnsi="Times New Roman" w:cs="Times New Roman"/>
          <w:sz w:val="24"/>
          <w:szCs w:val="24"/>
          <w:lang w:val="ro-RO"/>
        </w:rPr>
        <w:t xml:space="preserve">, marcate </w:t>
      </w:r>
      <w:r w:rsidR="003F5423">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 xml:space="preserve">n acest scop de </w:t>
      </w:r>
      <w:r w:rsidR="002574F4" w:rsidRPr="00055AAD">
        <w:rPr>
          <w:rFonts w:ascii="Times New Roman" w:eastAsia="Times New Roman" w:hAnsi="Times New Roman" w:cs="Times New Roman"/>
          <w:sz w:val="24"/>
          <w:szCs w:val="24"/>
          <w:lang w:val="ro-RO"/>
        </w:rPr>
        <w:t>producător</w:t>
      </w:r>
      <w:r w:rsidR="00F31F04" w:rsidRPr="00055AAD">
        <w:rPr>
          <w:rFonts w:ascii="Times New Roman" w:eastAsia="Times New Roman" w:hAnsi="Times New Roman" w:cs="Times New Roman"/>
          <w:sz w:val="24"/>
          <w:szCs w:val="24"/>
          <w:lang w:val="ro-RO"/>
        </w:rPr>
        <w:t>.</w:t>
      </w:r>
    </w:p>
    <w:p w14:paraId="08340AA9" w14:textId="7DE4CB61" w:rsidR="00F31F04" w:rsidRPr="00055AAD" w:rsidRDefault="00902532" w:rsidP="00902532">
      <w:pPr>
        <w:tabs>
          <w:tab w:val="left" w:pos="0"/>
          <w:tab w:val="left" w:pos="90"/>
          <w:tab w:val="left" w:pos="360"/>
          <w:tab w:val="left" w:pos="540"/>
          <w:tab w:val="left" w:pos="720"/>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605B8E"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1</w:t>
      </w:r>
      <w:r w:rsidR="00FB12CE" w:rsidRPr="00055AAD">
        <w:rPr>
          <w:rFonts w:ascii="Times New Roman" w:hAnsi="Times New Roman" w:cs="Times New Roman"/>
          <w:sz w:val="24"/>
          <w:szCs w:val="24"/>
          <w:lang w:val="ro-RO"/>
        </w:rPr>
        <w:t>3</w:t>
      </w:r>
      <w:r w:rsidRPr="00055AAD">
        <w:rPr>
          <w:rFonts w:ascii="Times New Roman" w:hAnsi="Times New Roman" w:cs="Times New Roman"/>
          <w:sz w:val="24"/>
          <w:szCs w:val="24"/>
          <w:lang w:val="ro-RO"/>
        </w:rPr>
        <w:t xml:space="preserve">.12. </w:t>
      </w:r>
      <w:r w:rsidR="00605B8E" w:rsidRPr="00055AAD">
        <w:rPr>
          <w:rFonts w:ascii="Times New Roman" w:eastAsia="Times New Roman" w:hAnsi="Times New Roman" w:cs="Times New Roman"/>
          <w:sz w:val="24"/>
          <w:szCs w:val="24"/>
          <w:lang w:val="ro-RO"/>
        </w:rPr>
        <w:t>Săpăturile</w:t>
      </w:r>
      <w:r w:rsidR="00473A81">
        <w:rPr>
          <w:rFonts w:ascii="Times New Roman" w:eastAsia="Times New Roman" w:hAnsi="Times New Roman" w:cs="Times New Roman"/>
          <w:sz w:val="24"/>
          <w:szCs w:val="24"/>
          <w:lang w:val="ro-RO"/>
        </w:rPr>
        <w:t xml:space="preserve"> î</w:t>
      </w:r>
      <w:r w:rsidR="00F31F04" w:rsidRPr="00055AAD">
        <w:rPr>
          <w:rFonts w:ascii="Times New Roman" w:eastAsia="Times New Roman" w:hAnsi="Times New Roman" w:cs="Times New Roman"/>
          <w:sz w:val="24"/>
          <w:szCs w:val="24"/>
          <w:lang w:val="ro-RO"/>
        </w:rPr>
        <w:t xml:space="preserve">n zona echipamentelor din structura sistemului de alimentare cu GNL </w:t>
      </w:r>
      <w:r w:rsidR="003F5423">
        <w:rPr>
          <w:rFonts w:ascii="Times New Roman" w:eastAsia="Times New Roman" w:hAnsi="Times New Roman" w:cs="Times New Roman"/>
          <w:sz w:val="24"/>
          <w:szCs w:val="24"/>
          <w:lang w:val="ro-RO"/>
        </w:rPr>
        <w:t xml:space="preserve">a </w:t>
      </w:r>
      <w:r w:rsidR="003F5423" w:rsidRPr="00055AAD">
        <w:rPr>
          <w:rFonts w:ascii="Times New Roman" w:eastAsia="Times New Roman" w:hAnsi="Times New Roman" w:cs="Times New Roman"/>
          <w:sz w:val="24"/>
          <w:szCs w:val="24"/>
          <w:lang w:val="ro-RO"/>
        </w:rPr>
        <w:t>rezervorului</w:t>
      </w:r>
      <w:r w:rsidR="003F5423">
        <w:rPr>
          <w:rFonts w:ascii="Times New Roman" w:eastAsia="Times New Roman" w:hAnsi="Times New Roman" w:cs="Times New Roman"/>
          <w:sz w:val="24"/>
          <w:szCs w:val="24"/>
          <w:lang w:val="ro-RO"/>
        </w:rPr>
        <w:t xml:space="preserve"> </w:t>
      </w:r>
      <w:r w:rsidR="003F5423">
        <w:rPr>
          <w:rFonts w:ascii="Times New Roman" w:hAnsi="Times New Roman" w:cs="Times New Roman"/>
          <w:sz w:val="24"/>
          <w:szCs w:val="24"/>
          <w:lang w:val="ro-RO"/>
        </w:rPr>
        <w:t xml:space="preserve">criogenic </w:t>
      </w:r>
      <w:r w:rsidR="003F5423" w:rsidRPr="00055AAD">
        <w:rPr>
          <w:rFonts w:ascii="Times New Roman" w:hAnsi="Times New Roman" w:cs="Times New Roman"/>
          <w:sz w:val="24"/>
          <w:szCs w:val="24"/>
          <w:lang w:val="ro-RO"/>
        </w:rPr>
        <w:t xml:space="preserve">de stocare </w:t>
      </w:r>
      <w:r w:rsidR="003F5423">
        <w:rPr>
          <w:rFonts w:ascii="Times New Roman" w:hAnsi="Times New Roman" w:cs="Times New Roman"/>
          <w:sz w:val="24"/>
          <w:szCs w:val="24"/>
          <w:lang w:val="ro-RO"/>
        </w:rPr>
        <w:t>GNL</w:t>
      </w:r>
      <w:r w:rsidR="003F5423" w:rsidRPr="00055AAD">
        <w:rPr>
          <w:rFonts w:ascii="Times New Roman" w:eastAsia="Times New Roman" w:hAnsi="Times New Roman" w:cs="Times New Roman"/>
          <w:sz w:val="24"/>
          <w:szCs w:val="24"/>
          <w:lang w:val="ro-RO"/>
        </w:rPr>
        <w:t xml:space="preserve">, </w:t>
      </w:r>
      <w:r w:rsidR="003F5423">
        <w:rPr>
          <w:rFonts w:ascii="Times New Roman" w:eastAsia="Times New Roman" w:hAnsi="Times New Roman" w:cs="Times New Roman"/>
          <w:sz w:val="24"/>
          <w:szCs w:val="24"/>
          <w:lang w:val="ro-RO"/>
        </w:rPr>
        <w:t xml:space="preserve">a </w:t>
      </w:r>
      <w:r w:rsidR="003F5423" w:rsidRPr="00055AAD">
        <w:rPr>
          <w:rFonts w:ascii="Times New Roman" w:eastAsia="Times New Roman" w:hAnsi="Times New Roman" w:cs="Times New Roman"/>
          <w:sz w:val="24"/>
          <w:szCs w:val="24"/>
          <w:lang w:val="ro-RO"/>
        </w:rPr>
        <w:t xml:space="preserve">punctului de transvazare și </w:t>
      </w:r>
      <w:r w:rsidR="003F5423">
        <w:rPr>
          <w:rFonts w:ascii="Times New Roman" w:eastAsia="Times New Roman" w:hAnsi="Times New Roman" w:cs="Times New Roman"/>
          <w:sz w:val="24"/>
          <w:szCs w:val="24"/>
          <w:lang w:val="ro-RO"/>
        </w:rPr>
        <w:t xml:space="preserve">a </w:t>
      </w:r>
      <w:r w:rsidR="003F5423" w:rsidRPr="00055AAD">
        <w:rPr>
          <w:rFonts w:ascii="Times New Roman" w:eastAsia="Times New Roman" w:hAnsi="Times New Roman" w:cs="Times New Roman"/>
          <w:sz w:val="24"/>
          <w:szCs w:val="24"/>
          <w:lang w:val="ro-RO"/>
        </w:rPr>
        <w:t xml:space="preserve">skid-ului de regazeificare </w:t>
      </w:r>
      <w:r w:rsidR="00F31F04" w:rsidRPr="00055AAD">
        <w:rPr>
          <w:rFonts w:ascii="Times New Roman" w:eastAsia="Times New Roman" w:hAnsi="Times New Roman" w:cs="Times New Roman"/>
          <w:sz w:val="24"/>
          <w:szCs w:val="24"/>
          <w:lang w:val="ro-RO"/>
        </w:rPr>
        <w:t>se execut</w:t>
      </w:r>
      <w:r w:rsidR="003F5423">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numai pe baza unui permis de lucru de </w:t>
      </w:r>
      <w:r w:rsidR="00605B8E" w:rsidRPr="00055AAD">
        <w:rPr>
          <w:rFonts w:ascii="Times New Roman" w:eastAsia="Times New Roman" w:hAnsi="Times New Roman" w:cs="Times New Roman"/>
          <w:sz w:val="24"/>
          <w:szCs w:val="24"/>
          <w:lang w:val="ro-RO"/>
        </w:rPr>
        <w:t>săpături</w:t>
      </w:r>
      <w:r w:rsidR="00F31F04" w:rsidRPr="00055AAD">
        <w:rPr>
          <w:rFonts w:ascii="Times New Roman" w:eastAsia="Times New Roman" w:hAnsi="Times New Roman" w:cs="Times New Roman"/>
          <w:sz w:val="24"/>
          <w:szCs w:val="24"/>
          <w:lang w:val="ro-RO"/>
        </w:rPr>
        <w:t>, eliberat de persoana desemnat</w:t>
      </w:r>
      <w:r w:rsidR="003F5423">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p>
    <w:p w14:paraId="4F899B4F" w14:textId="4D5B454B" w:rsidR="00F31F04" w:rsidRPr="00055AAD" w:rsidRDefault="00902532" w:rsidP="00902532">
      <w:pPr>
        <w:tabs>
          <w:tab w:val="left" w:pos="0"/>
          <w:tab w:val="left" w:pos="90"/>
          <w:tab w:val="left" w:pos="360"/>
          <w:tab w:val="left" w:pos="540"/>
          <w:tab w:val="left" w:pos="720"/>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605B8E"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1</w:t>
      </w:r>
      <w:r w:rsidR="00FB12CE" w:rsidRPr="00055AAD">
        <w:rPr>
          <w:rFonts w:ascii="Times New Roman" w:hAnsi="Times New Roman" w:cs="Times New Roman"/>
          <w:sz w:val="24"/>
          <w:szCs w:val="24"/>
          <w:lang w:val="ro-RO"/>
        </w:rPr>
        <w:t>3</w:t>
      </w:r>
      <w:r w:rsidRPr="00055AAD">
        <w:rPr>
          <w:rFonts w:ascii="Times New Roman" w:hAnsi="Times New Roman" w:cs="Times New Roman"/>
          <w:sz w:val="24"/>
          <w:szCs w:val="24"/>
          <w:lang w:val="ro-RO"/>
        </w:rPr>
        <w:t xml:space="preserve">.13. </w:t>
      </w:r>
      <w:r w:rsidR="00F31F04" w:rsidRPr="00055AAD">
        <w:rPr>
          <w:rFonts w:ascii="Times New Roman" w:hAnsi="Times New Roman" w:cs="Times New Roman"/>
          <w:sz w:val="24"/>
          <w:szCs w:val="24"/>
          <w:lang w:val="ro-RO"/>
        </w:rPr>
        <w:t xml:space="preserve">(1) Atunci când instalația de </w:t>
      </w:r>
      <w:r w:rsidR="003F5423">
        <w:rPr>
          <w:rFonts w:ascii="Times New Roman" w:hAnsi="Times New Roman" w:cs="Times New Roman"/>
          <w:sz w:val="24"/>
          <w:szCs w:val="24"/>
          <w:lang w:val="ro-RO"/>
        </w:rPr>
        <w:t>alimentare cu</w:t>
      </w:r>
      <w:r w:rsidR="00F31F04" w:rsidRPr="00055AAD">
        <w:rPr>
          <w:rFonts w:ascii="Times New Roman" w:hAnsi="Times New Roman" w:cs="Times New Roman"/>
          <w:sz w:val="24"/>
          <w:szCs w:val="24"/>
          <w:lang w:val="ro-RO"/>
        </w:rPr>
        <w:t xml:space="preserve"> GNL este oprită, sistemul de control și protecție electron</w:t>
      </w:r>
      <w:r w:rsidR="00473A81">
        <w:rPr>
          <w:rFonts w:ascii="Times New Roman" w:hAnsi="Times New Roman" w:cs="Times New Roman"/>
          <w:sz w:val="24"/>
          <w:szCs w:val="24"/>
          <w:lang w:val="ro-RO"/>
        </w:rPr>
        <w:t xml:space="preserve">ică trebuie sa fie </w:t>
      </w:r>
      <w:r w:rsidR="00FF0154">
        <w:rPr>
          <w:rFonts w:ascii="Times New Roman" w:hAnsi="Times New Roman" w:cs="Times New Roman"/>
          <w:sz w:val="24"/>
          <w:szCs w:val="24"/>
          <w:lang w:val="ro-RO"/>
        </w:rPr>
        <w:t>î</w:t>
      </w:r>
      <w:r w:rsidR="00473A81">
        <w:rPr>
          <w:rFonts w:ascii="Times New Roman" w:hAnsi="Times New Roman" w:cs="Times New Roman"/>
          <w:sz w:val="24"/>
          <w:szCs w:val="24"/>
          <w:lang w:val="ro-RO"/>
        </w:rPr>
        <w:t xml:space="preserve">n stand by </w:t>
      </w:r>
      <w:r w:rsidR="00F31F04" w:rsidRPr="00055AAD">
        <w:rPr>
          <w:rFonts w:ascii="Times New Roman" w:hAnsi="Times New Roman" w:cs="Times New Roman"/>
          <w:sz w:val="24"/>
          <w:szCs w:val="24"/>
          <w:lang w:val="ro-RO"/>
        </w:rPr>
        <w:t xml:space="preserve">astfel încât </w:t>
      </w:r>
      <w:r w:rsidR="003F5423">
        <w:rPr>
          <w:rFonts w:ascii="Times New Roman" w:hAnsi="Times New Roman" w:cs="Times New Roman"/>
          <w:sz w:val="24"/>
          <w:szCs w:val="24"/>
          <w:lang w:val="ro-RO"/>
        </w:rPr>
        <w:t>alimentarea cu</w:t>
      </w:r>
      <w:r w:rsidR="00F31F04" w:rsidRPr="00055AAD">
        <w:rPr>
          <w:rFonts w:ascii="Times New Roman" w:hAnsi="Times New Roman" w:cs="Times New Roman"/>
          <w:sz w:val="24"/>
          <w:szCs w:val="24"/>
          <w:lang w:val="ro-RO"/>
        </w:rPr>
        <w:t xml:space="preserve"> GNL să nu fie posibilă. </w:t>
      </w:r>
    </w:p>
    <w:p w14:paraId="6D17FC17" w14:textId="72DF587F" w:rsidR="00F31F04" w:rsidRPr="00055AAD" w:rsidRDefault="00F31F04" w:rsidP="00F31F04">
      <w:pPr>
        <w:tabs>
          <w:tab w:val="left" w:pos="0"/>
          <w:tab w:val="left" w:pos="90"/>
          <w:tab w:val="left" w:pos="360"/>
          <w:tab w:val="left" w:pos="540"/>
          <w:tab w:val="left" w:pos="1080"/>
        </w:tabs>
        <w:spacing w:after="0" w:line="360" w:lineRule="auto"/>
        <w:ind w:right="26" w:hanging="30"/>
        <w:jc w:val="both"/>
        <w:rPr>
          <w:rFonts w:ascii="Times New Roman" w:eastAsia="Times New Roman" w:hAnsi="Times New Roman" w:cs="Times New Roman"/>
          <w:b/>
          <w:bCs/>
          <w:sz w:val="24"/>
          <w:szCs w:val="24"/>
          <w:lang w:val="ro-RO"/>
        </w:rPr>
      </w:pPr>
      <w:r w:rsidRPr="00055AAD">
        <w:rPr>
          <w:rFonts w:ascii="Times New Roman" w:hAnsi="Times New Roman" w:cs="Times New Roman"/>
          <w:sz w:val="24"/>
          <w:szCs w:val="24"/>
          <w:lang w:val="ro-RO"/>
        </w:rPr>
        <w:t>(2)</w:t>
      </w:r>
      <w:r w:rsidR="00D30BBD" w:rsidRPr="00055AAD">
        <w:rPr>
          <w:rFonts w:ascii="Times New Roman" w:hAnsi="Times New Roman" w:cs="Times New Roman"/>
          <w:sz w:val="24"/>
          <w:szCs w:val="24"/>
          <w:lang w:val="ro-RO"/>
        </w:rPr>
        <w:t xml:space="preserve"> </w:t>
      </w:r>
      <w:r w:rsidR="003F5423">
        <w:rPr>
          <w:rFonts w:ascii="Times New Roman" w:hAnsi="Times New Roman" w:cs="Times New Roman"/>
          <w:sz w:val="24"/>
          <w:szCs w:val="24"/>
          <w:lang w:val="ro-RO"/>
        </w:rPr>
        <w:t>E</w:t>
      </w:r>
      <w:r w:rsidR="00605B8E" w:rsidRPr="00055AAD">
        <w:rPr>
          <w:rFonts w:ascii="Times New Roman" w:hAnsi="Times New Roman" w:cs="Times New Roman"/>
          <w:sz w:val="24"/>
          <w:szCs w:val="24"/>
          <w:lang w:val="ro-RO"/>
        </w:rPr>
        <w:t>chipamentul de siguranț</w:t>
      </w:r>
      <w:r w:rsidR="003F5423">
        <w:rPr>
          <w:rFonts w:ascii="Times New Roman" w:hAnsi="Times New Roman" w:cs="Times New Roman"/>
          <w:sz w:val="24"/>
          <w:szCs w:val="24"/>
          <w:lang w:val="ro-RO"/>
        </w:rPr>
        <w:t>ă</w:t>
      </w:r>
      <w:r w:rsidR="00605B8E" w:rsidRPr="00055AAD">
        <w:rPr>
          <w:rFonts w:ascii="Times New Roman" w:hAnsi="Times New Roman" w:cs="Times New Roman"/>
          <w:sz w:val="24"/>
          <w:szCs w:val="24"/>
          <w:lang w:val="ro-RO"/>
        </w:rPr>
        <w:t xml:space="preserve"> și de alarmă trebuie să fie funcțional</w:t>
      </w:r>
      <w:r w:rsidRPr="00055AAD">
        <w:rPr>
          <w:rFonts w:ascii="Times New Roman" w:hAnsi="Times New Roman" w:cs="Times New Roman"/>
          <w:sz w:val="24"/>
          <w:szCs w:val="24"/>
          <w:lang w:val="ro-RO"/>
        </w:rPr>
        <w:t xml:space="preserve"> pentru utilizare imediată.</w:t>
      </w:r>
    </w:p>
    <w:p w14:paraId="2E9F3AFA" w14:textId="77777777" w:rsidR="00C60188" w:rsidRDefault="00C60188" w:rsidP="00F31F04">
      <w:pPr>
        <w:tabs>
          <w:tab w:val="left" w:pos="0"/>
          <w:tab w:val="left" w:pos="90"/>
          <w:tab w:val="left" w:pos="360"/>
          <w:tab w:val="left" w:pos="540"/>
          <w:tab w:val="left" w:pos="1080"/>
        </w:tabs>
        <w:spacing w:after="0" w:line="360" w:lineRule="auto"/>
        <w:ind w:right="26" w:hanging="30"/>
        <w:jc w:val="both"/>
        <w:rPr>
          <w:rFonts w:ascii="Times New Roman" w:hAnsi="Times New Roman" w:cs="Times New Roman"/>
          <w:b/>
          <w:sz w:val="24"/>
          <w:szCs w:val="24"/>
          <w:lang w:val="ro-RO"/>
        </w:rPr>
      </w:pPr>
    </w:p>
    <w:p w14:paraId="3EA40B41" w14:textId="417E2E3B" w:rsidR="00F31F04" w:rsidRPr="00055AAD" w:rsidRDefault="00F31F04" w:rsidP="00F31F04">
      <w:pPr>
        <w:tabs>
          <w:tab w:val="left" w:pos="0"/>
          <w:tab w:val="left" w:pos="90"/>
          <w:tab w:val="left" w:pos="360"/>
          <w:tab w:val="left" w:pos="540"/>
          <w:tab w:val="left" w:pos="1080"/>
        </w:tabs>
        <w:spacing w:after="0" w:line="360" w:lineRule="auto"/>
        <w:ind w:right="26" w:hanging="30"/>
        <w:jc w:val="both"/>
        <w:rPr>
          <w:rFonts w:ascii="Times New Roman" w:eastAsia="Times New Roman" w:hAnsi="Times New Roman" w:cs="Times New Roman"/>
          <w:b/>
          <w:bCs/>
          <w:sz w:val="24"/>
          <w:szCs w:val="24"/>
          <w:lang w:val="ro-RO"/>
        </w:rPr>
      </w:pPr>
      <w:r w:rsidRPr="00055AAD">
        <w:rPr>
          <w:rFonts w:ascii="Times New Roman" w:hAnsi="Times New Roman" w:cs="Times New Roman"/>
          <w:b/>
          <w:sz w:val="24"/>
          <w:szCs w:val="24"/>
          <w:lang w:val="ro-RO"/>
        </w:rPr>
        <w:t>1</w:t>
      </w:r>
      <w:r w:rsidR="00AE6F9E" w:rsidRPr="00055AAD">
        <w:rPr>
          <w:rFonts w:ascii="Times New Roman" w:hAnsi="Times New Roman" w:cs="Times New Roman"/>
          <w:b/>
          <w:sz w:val="24"/>
          <w:szCs w:val="24"/>
          <w:lang w:val="ro-RO"/>
        </w:rPr>
        <w:t>4</w:t>
      </w:r>
      <w:r w:rsidR="00902532" w:rsidRPr="00055AAD">
        <w:rPr>
          <w:rFonts w:ascii="Times New Roman" w:hAnsi="Times New Roman" w:cs="Times New Roman"/>
          <w:b/>
          <w:sz w:val="24"/>
          <w:szCs w:val="24"/>
          <w:lang w:val="ro-RO"/>
        </w:rPr>
        <w:t>.</w:t>
      </w:r>
      <w:r w:rsidRPr="00055AAD">
        <w:rPr>
          <w:rFonts w:ascii="Times New Roman" w:hAnsi="Times New Roman" w:cs="Times New Roman"/>
          <w:b/>
          <w:sz w:val="24"/>
          <w:szCs w:val="24"/>
          <w:lang w:val="ro-RO"/>
        </w:rPr>
        <w:t xml:space="preserve"> </w:t>
      </w:r>
      <w:r w:rsidRPr="00055AAD">
        <w:rPr>
          <w:rFonts w:ascii="Times New Roman" w:eastAsia="Times New Roman" w:hAnsi="Times New Roman" w:cs="Times New Roman"/>
          <w:b/>
          <w:bCs/>
          <w:sz w:val="24"/>
          <w:szCs w:val="24"/>
          <w:lang w:val="ro-RO"/>
        </w:rPr>
        <w:t xml:space="preserve">REGULI PRIVIND  TRANSVAZAREA </w:t>
      </w:r>
      <w:r w:rsidR="003F5423">
        <w:rPr>
          <w:rFonts w:ascii="Times New Roman" w:eastAsia="Times New Roman" w:hAnsi="Times New Roman" w:cs="Times New Roman"/>
          <w:b/>
          <w:bCs/>
          <w:sz w:val="24"/>
          <w:szCs w:val="24"/>
          <w:lang w:val="ro-RO"/>
        </w:rPr>
        <w:t>Î</w:t>
      </w:r>
      <w:r w:rsidRPr="00055AAD">
        <w:rPr>
          <w:rFonts w:ascii="Times New Roman" w:eastAsia="Times New Roman" w:hAnsi="Times New Roman" w:cs="Times New Roman"/>
          <w:b/>
          <w:bCs/>
          <w:sz w:val="24"/>
          <w:szCs w:val="24"/>
          <w:lang w:val="ro-RO"/>
        </w:rPr>
        <w:t>N SIGURAN</w:t>
      </w:r>
      <w:r w:rsidR="00473A81">
        <w:rPr>
          <w:rFonts w:ascii="Times New Roman" w:eastAsia="Times New Roman" w:hAnsi="Times New Roman" w:cs="Times New Roman"/>
          <w:b/>
          <w:bCs/>
          <w:sz w:val="24"/>
          <w:szCs w:val="24"/>
          <w:lang w:val="ro-RO"/>
        </w:rPr>
        <w:t>ŢĂ</w:t>
      </w:r>
      <w:r w:rsidRPr="00055AAD">
        <w:rPr>
          <w:rFonts w:ascii="Times New Roman" w:eastAsia="Times New Roman" w:hAnsi="Times New Roman" w:cs="Times New Roman"/>
          <w:b/>
          <w:bCs/>
          <w:sz w:val="24"/>
          <w:szCs w:val="24"/>
          <w:lang w:val="ro-RO"/>
        </w:rPr>
        <w:t xml:space="preserve"> A GNL DIN </w:t>
      </w:r>
      <w:r w:rsidR="003F5423">
        <w:rPr>
          <w:rFonts w:ascii="Times New Roman" w:eastAsia="Times New Roman" w:hAnsi="Times New Roman" w:cs="Times New Roman"/>
          <w:b/>
          <w:bCs/>
          <w:sz w:val="24"/>
          <w:szCs w:val="24"/>
          <w:lang w:val="ro-RO"/>
        </w:rPr>
        <w:t>AUTO</w:t>
      </w:r>
      <w:r w:rsidR="00473A81">
        <w:rPr>
          <w:rFonts w:ascii="Times New Roman" w:eastAsia="Times New Roman" w:hAnsi="Times New Roman" w:cs="Times New Roman"/>
          <w:b/>
          <w:bCs/>
          <w:sz w:val="24"/>
          <w:szCs w:val="24"/>
          <w:lang w:val="ro-RO"/>
        </w:rPr>
        <w:t>CISTERNĂ /SEMIREMORCĂ</w:t>
      </w:r>
      <w:r w:rsidRPr="00055AAD">
        <w:rPr>
          <w:rFonts w:ascii="Times New Roman" w:eastAsia="Times New Roman" w:hAnsi="Times New Roman" w:cs="Times New Roman"/>
          <w:b/>
          <w:bCs/>
          <w:sz w:val="24"/>
          <w:szCs w:val="24"/>
          <w:lang w:val="ro-RO"/>
        </w:rPr>
        <w:t xml:space="preserve"> </w:t>
      </w:r>
      <w:r w:rsidR="001853B4" w:rsidRPr="00473A81">
        <w:rPr>
          <w:rFonts w:ascii="Times New Roman" w:eastAsia="Times New Roman" w:hAnsi="Times New Roman" w:cs="Times New Roman"/>
          <w:b/>
          <w:color w:val="000000"/>
          <w:sz w:val="24"/>
          <w:szCs w:val="24"/>
          <w:bdr w:val="none" w:sz="0" w:space="0" w:color="auto" w:frame="1"/>
          <w:lang w:val="ro-RO"/>
        </w:rPr>
        <w:t>PENTRU TRANSPORT GNL</w:t>
      </w:r>
      <w:r w:rsidR="001167B9">
        <w:rPr>
          <w:rFonts w:ascii="Times New Roman" w:eastAsia="Times New Roman" w:hAnsi="Times New Roman" w:cs="Times New Roman"/>
          <w:b/>
          <w:color w:val="000000"/>
          <w:sz w:val="24"/>
          <w:szCs w:val="24"/>
          <w:bdr w:val="none" w:sz="0" w:space="0" w:color="auto" w:frame="1"/>
          <w:lang w:val="ro-RO"/>
        </w:rPr>
        <w:t xml:space="preserve"> ÎN REZERVORUL CRIOGENIC DE STOCARE GNL</w:t>
      </w:r>
    </w:p>
    <w:p w14:paraId="36509FF8" w14:textId="56CE5997" w:rsidR="00F31F04" w:rsidRPr="00055AAD" w:rsidRDefault="00902532" w:rsidP="00F31F04">
      <w:pPr>
        <w:tabs>
          <w:tab w:val="left" w:pos="0"/>
          <w:tab w:val="left" w:pos="90"/>
          <w:tab w:val="left" w:pos="360"/>
          <w:tab w:val="left" w:pos="630"/>
          <w:tab w:val="left" w:pos="720"/>
          <w:tab w:val="left" w:pos="990"/>
          <w:tab w:val="left" w:pos="1080"/>
          <w:tab w:val="left" w:pos="9514"/>
        </w:tabs>
        <w:spacing w:after="0" w:line="360" w:lineRule="auto"/>
        <w:ind w:right="26"/>
        <w:jc w:val="both"/>
        <w:rPr>
          <w:rFonts w:ascii="Times New Roman" w:eastAsia="Times New Roman" w:hAnsi="Times New Roman" w:cs="Times New Roman"/>
          <w:b/>
          <w:bCs/>
          <w:sz w:val="24"/>
          <w:szCs w:val="24"/>
          <w:lang w:val="ro-RO"/>
        </w:rPr>
      </w:pPr>
      <w:r w:rsidRPr="00055AAD">
        <w:rPr>
          <w:rFonts w:ascii="Times New Roman" w:eastAsia="Times New Roman" w:hAnsi="Times New Roman" w:cs="Times New Roman"/>
          <w:sz w:val="24"/>
          <w:szCs w:val="24"/>
          <w:lang w:val="ro-RO"/>
        </w:rPr>
        <w:t>Art</w:t>
      </w:r>
      <w:r w:rsidR="00605B8E" w:rsidRPr="00055AAD">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1</w:t>
      </w:r>
      <w:r w:rsidR="00AE6F9E" w:rsidRPr="00055AAD">
        <w:rPr>
          <w:rFonts w:ascii="Times New Roman" w:eastAsia="Times New Roman" w:hAnsi="Times New Roman" w:cs="Times New Roman"/>
          <w:sz w:val="24"/>
          <w:szCs w:val="24"/>
          <w:lang w:val="ro-RO"/>
        </w:rPr>
        <w:t>4</w:t>
      </w:r>
      <w:r w:rsidR="00F31F04" w:rsidRPr="00055AAD">
        <w:rPr>
          <w:rFonts w:ascii="Times New Roman" w:eastAsia="Times New Roman" w:hAnsi="Times New Roman" w:cs="Times New Roman"/>
          <w:sz w:val="24"/>
          <w:szCs w:val="24"/>
          <w:lang w:val="ro-RO"/>
        </w:rPr>
        <w:t xml:space="preserve">.1. </w:t>
      </w:r>
      <w:r w:rsidR="00605B8E" w:rsidRPr="00055AAD">
        <w:rPr>
          <w:rFonts w:ascii="Times New Roman" w:eastAsia="Times New Roman" w:hAnsi="Times New Roman" w:cs="Times New Roman"/>
          <w:sz w:val="24"/>
          <w:szCs w:val="24"/>
          <w:lang w:val="ro-RO"/>
        </w:rPr>
        <w:t>Staționarea</w:t>
      </w:r>
      <w:r w:rsidR="00F31F04" w:rsidRPr="00055AAD">
        <w:rPr>
          <w:rFonts w:ascii="Times New Roman" w:eastAsia="Times New Roman" w:hAnsi="Times New Roman" w:cs="Times New Roman"/>
          <w:sz w:val="24"/>
          <w:szCs w:val="24"/>
          <w:lang w:val="ro-RO"/>
        </w:rPr>
        <w:t xml:space="preserve"> </w:t>
      </w:r>
      <w:r w:rsidR="003F5423">
        <w:rPr>
          <w:rFonts w:ascii="Times New Roman" w:eastAsia="Times New Roman" w:hAnsi="Times New Roman" w:cs="Times New Roman"/>
          <w:sz w:val="24"/>
          <w:szCs w:val="24"/>
          <w:lang w:val="ro-RO"/>
        </w:rPr>
        <w:t>auto</w:t>
      </w:r>
      <w:r w:rsidR="00F31F04" w:rsidRPr="00055AAD">
        <w:rPr>
          <w:rFonts w:ascii="Times New Roman" w:eastAsia="Times New Roman" w:hAnsi="Times New Roman" w:cs="Times New Roman"/>
          <w:sz w:val="24"/>
          <w:szCs w:val="24"/>
          <w:lang w:val="ro-RO"/>
        </w:rPr>
        <w:t>cisternei</w:t>
      </w:r>
      <w:r w:rsidR="003F5423">
        <w:rPr>
          <w:rFonts w:ascii="Times New Roman" w:eastAsia="Times New Roman" w:hAnsi="Times New Roman" w:cs="Times New Roman"/>
          <w:sz w:val="24"/>
          <w:szCs w:val="24"/>
          <w:lang w:val="ro-RO"/>
        </w:rPr>
        <w:t>/semiremorcii</w:t>
      </w:r>
      <w:r w:rsidR="00F31F04" w:rsidRPr="00055AAD">
        <w:rPr>
          <w:rFonts w:ascii="Times New Roman" w:eastAsia="Times New Roman" w:hAnsi="Times New Roman" w:cs="Times New Roman"/>
          <w:sz w:val="24"/>
          <w:szCs w:val="24"/>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3F5423" w:rsidRPr="00055AAD">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 xml:space="preserve">GNL se va face în sensul de </w:t>
      </w:r>
      <w:r w:rsidR="00605B8E" w:rsidRPr="00055AAD">
        <w:rPr>
          <w:rFonts w:ascii="Times New Roman" w:eastAsia="Times New Roman" w:hAnsi="Times New Roman" w:cs="Times New Roman"/>
          <w:sz w:val="24"/>
          <w:szCs w:val="24"/>
          <w:lang w:val="ro-RO"/>
        </w:rPr>
        <w:t>ieșire</w:t>
      </w:r>
      <w:r w:rsidR="00F31F04" w:rsidRPr="00055AAD">
        <w:rPr>
          <w:rFonts w:ascii="Times New Roman" w:eastAsia="Times New Roman" w:hAnsi="Times New Roman" w:cs="Times New Roman"/>
          <w:sz w:val="24"/>
          <w:szCs w:val="24"/>
          <w:lang w:val="ro-RO"/>
        </w:rPr>
        <w:t xml:space="preserve"> din incint</w:t>
      </w:r>
      <w:r w:rsidR="003F5423">
        <w:rPr>
          <w:rFonts w:ascii="Times New Roman" w:eastAsia="Times New Roman" w:hAnsi="Times New Roman" w:cs="Times New Roman"/>
          <w:sz w:val="24"/>
          <w:szCs w:val="24"/>
          <w:lang w:val="ro-RO"/>
        </w:rPr>
        <w:t>ă</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cât mai aproape de punctul de tran</w:t>
      </w:r>
      <w:r w:rsidR="00605B8E" w:rsidRPr="00055AAD">
        <w:rPr>
          <w:rFonts w:ascii="Times New Roman" w:eastAsia="Times New Roman" w:hAnsi="Times New Roman" w:cs="Times New Roman"/>
          <w:sz w:val="24"/>
          <w:szCs w:val="24"/>
          <w:lang w:val="ro-RO"/>
        </w:rPr>
        <w:t xml:space="preserve">svazare </w:t>
      </w:r>
      <w:r w:rsidR="003F5423">
        <w:rPr>
          <w:rFonts w:ascii="Times New Roman" w:eastAsia="Times New Roman" w:hAnsi="Times New Roman" w:cs="Times New Roman"/>
          <w:sz w:val="24"/>
          <w:szCs w:val="24"/>
          <w:lang w:val="ro-RO"/>
        </w:rPr>
        <w:t>î</w:t>
      </w:r>
      <w:r w:rsidR="00605B8E" w:rsidRPr="00055AAD">
        <w:rPr>
          <w:rFonts w:ascii="Times New Roman" w:eastAsia="Times New Roman" w:hAnsi="Times New Roman" w:cs="Times New Roman"/>
          <w:sz w:val="24"/>
          <w:szCs w:val="24"/>
          <w:lang w:val="ro-RO"/>
        </w:rPr>
        <w:t>n rezervorul criogenic</w:t>
      </w:r>
      <w:r w:rsidR="003F5423">
        <w:rPr>
          <w:rFonts w:ascii="Times New Roman" w:eastAsia="Times New Roman" w:hAnsi="Times New Roman" w:cs="Times New Roman"/>
          <w:sz w:val="24"/>
          <w:szCs w:val="24"/>
          <w:lang w:val="ro-RO"/>
        </w:rPr>
        <w:t xml:space="preserve"> </w:t>
      </w:r>
      <w:r w:rsidR="003F5423" w:rsidRPr="00055AAD">
        <w:rPr>
          <w:rFonts w:ascii="Times New Roman" w:hAnsi="Times New Roman" w:cs="Times New Roman"/>
          <w:sz w:val="24"/>
          <w:szCs w:val="24"/>
          <w:lang w:val="ro-RO"/>
        </w:rPr>
        <w:t xml:space="preserve">de stocare </w:t>
      </w:r>
      <w:r w:rsidR="003F5423">
        <w:rPr>
          <w:rFonts w:ascii="Times New Roman" w:hAnsi="Times New Roman" w:cs="Times New Roman"/>
          <w:sz w:val="24"/>
          <w:szCs w:val="24"/>
          <w:lang w:val="ro-RO"/>
        </w:rPr>
        <w:t>GNL</w:t>
      </w:r>
      <w:r w:rsidR="00F31F04" w:rsidRPr="00055AAD">
        <w:rPr>
          <w:rFonts w:ascii="Times New Roman" w:eastAsia="Times New Roman" w:hAnsi="Times New Roman" w:cs="Times New Roman"/>
          <w:sz w:val="24"/>
          <w:szCs w:val="24"/>
          <w:lang w:val="ro-RO"/>
        </w:rPr>
        <w:t>.</w:t>
      </w:r>
    </w:p>
    <w:p w14:paraId="4E15C163" w14:textId="4D88E4A8" w:rsidR="00F31F04" w:rsidRPr="00055AAD" w:rsidRDefault="00902532" w:rsidP="00F31F04">
      <w:pPr>
        <w:tabs>
          <w:tab w:val="left" w:pos="0"/>
          <w:tab w:val="left" w:pos="90"/>
          <w:tab w:val="left" w:pos="360"/>
          <w:tab w:val="left" w:pos="630"/>
          <w:tab w:val="left" w:pos="720"/>
          <w:tab w:val="left" w:pos="990"/>
          <w:tab w:val="left" w:pos="1080"/>
          <w:tab w:val="left" w:pos="9514"/>
        </w:tabs>
        <w:spacing w:after="0" w:line="360" w:lineRule="auto"/>
        <w:ind w:right="26"/>
        <w:jc w:val="both"/>
        <w:rPr>
          <w:rFonts w:ascii="Times New Roman" w:eastAsia="Times New Roman" w:hAnsi="Times New Roman" w:cs="Times New Roman"/>
          <w:b/>
          <w:bCs/>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1</w:t>
      </w:r>
      <w:r w:rsidR="00AE6F9E" w:rsidRPr="00055AAD">
        <w:rPr>
          <w:rFonts w:ascii="Times New Roman" w:eastAsia="Times New Roman" w:hAnsi="Times New Roman" w:cs="Times New Roman"/>
          <w:sz w:val="24"/>
          <w:szCs w:val="24"/>
          <w:lang w:val="ro-RO"/>
        </w:rPr>
        <w:t>4</w:t>
      </w:r>
      <w:r w:rsidR="00F31F04" w:rsidRPr="00055AAD">
        <w:rPr>
          <w:rFonts w:ascii="Times New Roman" w:eastAsia="Times New Roman" w:hAnsi="Times New Roman" w:cs="Times New Roman"/>
          <w:sz w:val="24"/>
          <w:szCs w:val="24"/>
          <w:lang w:val="ro-RO"/>
        </w:rPr>
        <w:t>.2.</w:t>
      </w:r>
      <w:r w:rsidR="00F31F04" w:rsidRPr="00055AAD">
        <w:rPr>
          <w:rFonts w:ascii="Times New Roman" w:eastAsia="Times New Roman" w:hAnsi="Times New Roman" w:cs="Times New Roman"/>
          <w:b/>
          <w:bCs/>
          <w:sz w:val="24"/>
          <w:szCs w:val="24"/>
          <w:lang w:val="ro-RO"/>
        </w:rPr>
        <w:t xml:space="preserve"> </w:t>
      </w:r>
      <w:r w:rsidR="00605B8E" w:rsidRPr="00055AAD">
        <w:rPr>
          <w:rFonts w:ascii="Times New Roman" w:eastAsia="Times New Roman" w:hAnsi="Times New Roman" w:cs="Times New Roman"/>
          <w:sz w:val="24"/>
          <w:szCs w:val="24"/>
          <w:lang w:val="ro-RO"/>
        </w:rPr>
        <w:t>După</w:t>
      </w:r>
      <w:r w:rsidR="00F31F04" w:rsidRPr="00055AAD">
        <w:rPr>
          <w:rFonts w:ascii="Times New Roman" w:eastAsia="Times New Roman" w:hAnsi="Times New Roman" w:cs="Times New Roman"/>
          <w:sz w:val="24"/>
          <w:szCs w:val="24"/>
          <w:lang w:val="ro-RO"/>
        </w:rPr>
        <w:t xml:space="preserve"> </w:t>
      </w:r>
      <w:r w:rsidR="00605B8E" w:rsidRPr="00055AAD">
        <w:rPr>
          <w:rFonts w:ascii="Times New Roman" w:eastAsia="Times New Roman" w:hAnsi="Times New Roman" w:cs="Times New Roman"/>
          <w:sz w:val="24"/>
          <w:szCs w:val="24"/>
          <w:lang w:val="ro-RO"/>
        </w:rPr>
        <w:t>poziționarea</w:t>
      </w:r>
      <w:r w:rsidR="00F31F04" w:rsidRPr="00055AAD">
        <w:rPr>
          <w:rFonts w:ascii="Times New Roman" w:eastAsia="Times New Roman" w:hAnsi="Times New Roman" w:cs="Times New Roman"/>
          <w:sz w:val="24"/>
          <w:szCs w:val="24"/>
          <w:lang w:val="ro-RO"/>
        </w:rPr>
        <w:t xml:space="preserve"> vehiculului </w:t>
      </w:r>
      <w:r w:rsidR="00BA58AA">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zona de transvazare sp</w:t>
      </w:r>
      <w:r w:rsidR="00605B8E" w:rsidRPr="00055AAD">
        <w:rPr>
          <w:rFonts w:ascii="Times New Roman" w:eastAsia="Times New Roman" w:hAnsi="Times New Roman" w:cs="Times New Roman"/>
          <w:sz w:val="24"/>
          <w:szCs w:val="24"/>
          <w:lang w:val="ro-RO"/>
        </w:rPr>
        <w:t>ecial desemnat</w:t>
      </w:r>
      <w:r w:rsidR="00BA58AA">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605B8E" w:rsidRPr="00055AAD">
        <w:rPr>
          <w:rFonts w:ascii="Times New Roman" w:eastAsia="Times New Roman" w:hAnsi="Times New Roman" w:cs="Times New Roman"/>
          <w:sz w:val="24"/>
          <w:szCs w:val="24"/>
          <w:lang w:val="ro-RO"/>
        </w:rPr>
        <w:t>conducătorul</w:t>
      </w:r>
      <w:r w:rsidR="00F31F04" w:rsidRPr="00055AAD">
        <w:rPr>
          <w:rFonts w:ascii="Times New Roman" w:eastAsia="Times New Roman" w:hAnsi="Times New Roman" w:cs="Times New Roman"/>
          <w:sz w:val="24"/>
          <w:szCs w:val="24"/>
          <w:lang w:val="ro-RO"/>
        </w:rPr>
        <w:t xml:space="preserve"> auto va opri motorul</w:t>
      </w:r>
      <w:r w:rsidR="00CB3B07">
        <w:rPr>
          <w:rFonts w:ascii="Times New Roman" w:eastAsia="Times New Roman" w:hAnsi="Times New Roman" w:cs="Times New Roman"/>
          <w:sz w:val="24"/>
          <w:szCs w:val="24"/>
          <w:lang w:val="ro-RO"/>
        </w:rPr>
        <w:t>,</w:t>
      </w:r>
      <w:r w:rsidR="00B64C94" w:rsidRPr="00055AAD">
        <w:rPr>
          <w:rFonts w:ascii="Times New Roman" w:eastAsia="Times New Roman" w:hAnsi="Times New Roman" w:cs="Times New Roman"/>
          <w:sz w:val="24"/>
          <w:szCs w:val="24"/>
          <w:lang w:val="ro-RO"/>
        </w:rPr>
        <w:t xml:space="preserve"> </w:t>
      </w:r>
      <w:r w:rsidR="00473A81">
        <w:rPr>
          <w:rFonts w:ascii="Times New Roman" w:eastAsia="Times New Roman" w:hAnsi="Times New Roman" w:cs="Times New Roman"/>
          <w:sz w:val="24"/>
          <w:szCs w:val="24"/>
          <w:lang w:val="ro-RO"/>
        </w:rPr>
        <w:t xml:space="preserve">va trage </w:t>
      </w:r>
      <w:r w:rsidR="00F31F04" w:rsidRPr="00055AAD">
        <w:rPr>
          <w:rFonts w:ascii="Times New Roman" w:eastAsia="Times New Roman" w:hAnsi="Times New Roman" w:cs="Times New Roman"/>
          <w:sz w:val="24"/>
          <w:szCs w:val="24"/>
          <w:lang w:val="ro-RO"/>
        </w:rPr>
        <w:t>frân</w:t>
      </w:r>
      <w:r w:rsidR="00CB3B07">
        <w:rPr>
          <w:rFonts w:ascii="Times New Roman" w:eastAsia="Times New Roman" w:hAnsi="Times New Roman" w:cs="Times New Roman"/>
          <w:sz w:val="24"/>
          <w:szCs w:val="24"/>
          <w:lang w:val="ro-RO"/>
        </w:rPr>
        <w:t>a</w:t>
      </w:r>
      <w:r w:rsidR="00F31F04" w:rsidRPr="00055AAD">
        <w:rPr>
          <w:rFonts w:ascii="Times New Roman" w:eastAsia="Times New Roman" w:hAnsi="Times New Roman" w:cs="Times New Roman"/>
          <w:sz w:val="24"/>
          <w:szCs w:val="24"/>
          <w:lang w:val="ro-RO"/>
        </w:rPr>
        <w:t xml:space="preserve"> de mână</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va monta </w:t>
      </w:r>
      <w:r w:rsidR="00605B8E" w:rsidRPr="00055AAD">
        <w:rPr>
          <w:rFonts w:ascii="Times New Roman" w:eastAsia="Times New Roman" w:hAnsi="Times New Roman" w:cs="Times New Roman"/>
          <w:sz w:val="24"/>
          <w:szCs w:val="24"/>
          <w:lang w:val="ro-RO"/>
        </w:rPr>
        <w:t>saboții</w:t>
      </w:r>
      <w:r w:rsidR="00C278F6" w:rsidRPr="00055AAD">
        <w:rPr>
          <w:rFonts w:ascii="Times New Roman" w:eastAsia="Times New Roman" w:hAnsi="Times New Roman" w:cs="Times New Roman"/>
          <w:sz w:val="24"/>
          <w:szCs w:val="24"/>
          <w:lang w:val="ro-RO"/>
        </w:rPr>
        <w:t xml:space="preserve"> de blocare la ro</w:t>
      </w:r>
      <w:r w:rsidR="00BA58AA">
        <w:rPr>
          <w:rFonts w:ascii="Times New Roman" w:eastAsia="Times New Roman" w:hAnsi="Times New Roman" w:cs="Times New Roman"/>
          <w:sz w:val="24"/>
          <w:szCs w:val="24"/>
          <w:lang w:val="ro-RO"/>
        </w:rPr>
        <w:t>ţ</w:t>
      </w:r>
      <w:r w:rsidR="00C278F6" w:rsidRPr="00055AAD">
        <w:rPr>
          <w:rFonts w:ascii="Times New Roman" w:eastAsia="Times New Roman" w:hAnsi="Times New Roman" w:cs="Times New Roman"/>
          <w:sz w:val="24"/>
          <w:szCs w:val="24"/>
          <w:lang w:val="ro-RO"/>
        </w:rPr>
        <w:t>i</w:t>
      </w:r>
      <w:r w:rsidR="00F31F04" w:rsidRPr="00055AAD">
        <w:rPr>
          <w:rFonts w:ascii="Times New Roman" w:eastAsia="Times New Roman" w:hAnsi="Times New Roman" w:cs="Times New Roman"/>
          <w:sz w:val="24"/>
          <w:szCs w:val="24"/>
          <w:lang w:val="ro-RO"/>
        </w:rPr>
        <w:t xml:space="preserve">. </w:t>
      </w:r>
    </w:p>
    <w:p w14:paraId="33A8DA11" w14:textId="17B8DEEB" w:rsidR="00F31F04" w:rsidRPr="00055AAD" w:rsidRDefault="00902532" w:rsidP="00F31F04">
      <w:pPr>
        <w:tabs>
          <w:tab w:val="left" w:pos="0"/>
          <w:tab w:val="left" w:pos="90"/>
          <w:tab w:val="left" w:pos="360"/>
          <w:tab w:val="left" w:pos="630"/>
          <w:tab w:val="left" w:pos="720"/>
          <w:tab w:val="left" w:pos="990"/>
          <w:tab w:val="left" w:pos="1080"/>
          <w:tab w:val="left" w:pos="9514"/>
        </w:tabs>
        <w:spacing w:after="0" w:line="360" w:lineRule="auto"/>
        <w:ind w:right="26"/>
        <w:jc w:val="both"/>
        <w:rPr>
          <w:rFonts w:ascii="Times New Roman" w:eastAsia="Times New Roman" w:hAnsi="Times New Roman" w:cs="Times New Roman"/>
          <w:b/>
          <w:bCs/>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1</w:t>
      </w:r>
      <w:r w:rsidR="00AE6F9E" w:rsidRPr="00055AAD">
        <w:rPr>
          <w:rFonts w:ascii="Times New Roman" w:eastAsia="Times New Roman" w:hAnsi="Times New Roman" w:cs="Times New Roman"/>
          <w:sz w:val="24"/>
          <w:szCs w:val="24"/>
          <w:lang w:val="ro-RO"/>
        </w:rPr>
        <w:t>4</w:t>
      </w:r>
      <w:r w:rsidR="00F31F04" w:rsidRPr="00055AAD">
        <w:rPr>
          <w:rFonts w:ascii="Times New Roman" w:eastAsia="Times New Roman" w:hAnsi="Times New Roman" w:cs="Times New Roman"/>
          <w:sz w:val="24"/>
          <w:szCs w:val="24"/>
          <w:lang w:val="ro-RO"/>
        </w:rPr>
        <w:t xml:space="preserve">.3. </w:t>
      </w:r>
      <w:r w:rsidR="00605B8E" w:rsidRPr="00055AAD">
        <w:rPr>
          <w:rFonts w:ascii="Times New Roman" w:eastAsia="Times New Roman" w:hAnsi="Times New Roman" w:cs="Times New Roman"/>
          <w:sz w:val="24"/>
          <w:szCs w:val="24"/>
          <w:lang w:val="ro-RO"/>
        </w:rPr>
        <w:t>Conducătorul</w:t>
      </w:r>
      <w:r w:rsidR="00F31F04" w:rsidRPr="00055AAD">
        <w:rPr>
          <w:rFonts w:ascii="Times New Roman" w:eastAsia="Times New Roman" w:hAnsi="Times New Roman" w:cs="Times New Roman"/>
          <w:sz w:val="24"/>
          <w:szCs w:val="24"/>
          <w:lang w:val="ro-RO"/>
        </w:rPr>
        <w:t xml:space="preserve"> auto</w:t>
      </w:r>
      <w:r w:rsidR="00B64C94" w:rsidRPr="00055AAD">
        <w:rPr>
          <w:rFonts w:ascii="Times New Roman" w:eastAsia="Times New Roman" w:hAnsi="Times New Roman" w:cs="Times New Roman"/>
          <w:sz w:val="24"/>
          <w:szCs w:val="24"/>
          <w:lang w:val="ro-RO"/>
        </w:rPr>
        <w:t xml:space="preserve"> și </w:t>
      </w:r>
      <w:r w:rsidR="00BA58AA" w:rsidRPr="0026743E">
        <w:rPr>
          <w:rFonts w:ascii="Times New Roman" w:eastAsia="Times New Roman" w:hAnsi="Times New Roman" w:cs="Times New Roman"/>
          <w:sz w:val="24"/>
          <w:szCs w:val="24"/>
          <w:lang w:val="ro-RO"/>
        </w:rPr>
        <w:t>o</w:t>
      </w:r>
      <w:r w:rsidR="00BA58AA" w:rsidRPr="00B95359">
        <w:rPr>
          <w:rFonts w:ascii="Times New Roman" w:eastAsia="Times New Roman" w:hAnsi="Times New Roman" w:cs="Times New Roman"/>
          <w:sz w:val="24"/>
          <w:szCs w:val="24"/>
          <w:lang w:val="it-IT"/>
        </w:rPr>
        <w:t xml:space="preserve">peratorul GNL autorizat al instalaţiei GNL </w:t>
      </w:r>
      <w:r w:rsidR="00F31F04" w:rsidRPr="00055AAD">
        <w:rPr>
          <w:rFonts w:ascii="Times New Roman" w:eastAsia="Times New Roman" w:hAnsi="Times New Roman" w:cs="Times New Roman"/>
          <w:sz w:val="24"/>
          <w:szCs w:val="24"/>
          <w:lang w:val="ro-RO"/>
        </w:rPr>
        <w:t>vor</w:t>
      </w:r>
      <w:r w:rsidR="00F31F04" w:rsidRPr="00055AAD">
        <w:rPr>
          <w:rFonts w:ascii="Times New Roman" w:eastAsia="Times New Roman" w:hAnsi="Times New Roman" w:cs="Times New Roman"/>
          <w:b/>
          <w:bCs/>
          <w:sz w:val="24"/>
          <w:szCs w:val="24"/>
          <w:lang w:val="ro-RO"/>
        </w:rPr>
        <w:t xml:space="preserve"> </w:t>
      </w:r>
      <w:r w:rsidR="00F31F04" w:rsidRPr="00055AAD">
        <w:rPr>
          <w:rFonts w:ascii="Times New Roman" w:eastAsia="Times New Roman" w:hAnsi="Times New Roman" w:cs="Times New Roman"/>
          <w:sz w:val="24"/>
          <w:szCs w:val="24"/>
          <w:lang w:val="ro-RO"/>
        </w:rPr>
        <w:t xml:space="preserve">verifica ca pe o </w:t>
      </w:r>
      <w:r w:rsidR="00473A81" w:rsidRPr="00055AAD">
        <w:rPr>
          <w:rFonts w:ascii="Times New Roman" w:eastAsia="Times New Roman" w:hAnsi="Times New Roman" w:cs="Times New Roman"/>
          <w:sz w:val="24"/>
          <w:szCs w:val="24"/>
          <w:lang w:val="ro-RO"/>
        </w:rPr>
        <w:t>distan</w:t>
      </w:r>
      <w:r w:rsidR="00473A81">
        <w:rPr>
          <w:rFonts w:ascii="Times New Roman" w:eastAsia="Times New Roman" w:hAnsi="Times New Roman" w:cs="Times New Roman"/>
          <w:sz w:val="24"/>
          <w:szCs w:val="24"/>
          <w:lang w:val="ro-RO"/>
        </w:rPr>
        <w:t>ță</w:t>
      </w:r>
      <w:r w:rsidR="00F31F04" w:rsidRPr="00055AAD">
        <w:rPr>
          <w:rFonts w:ascii="Times New Roman" w:eastAsia="Times New Roman" w:hAnsi="Times New Roman" w:cs="Times New Roman"/>
          <w:sz w:val="24"/>
          <w:szCs w:val="24"/>
          <w:lang w:val="ro-RO"/>
        </w:rPr>
        <w:t xml:space="preserve"> de </w:t>
      </w:r>
      <w:r w:rsidR="00BA58AA" w:rsidRPr="00055AAD">
        <w:rPr>
          <w:rFonts w:ascii="Times New Roman" w:eastAsia="Times New Roman" w:hAnsi="Times New Roman" w:cs="Times New Roman"/>
          <w:sz w:val="24"/>
          <w:szCs w:val="24"/>
          <w:lang w:val="ro-RO"/>
        </w:rPr>
        <w:t>c</w:t>
      </w:r>
      <w:r w:rsidR="00BA58AA">
        <w:rPr>
          <w:rFonts w:ascii="Times New Roman" w:eastAsia="Times New Roman" w:hAnsi="Times New Roman" w:cs="Times New Roman"/>
          <w:sz w:val="24"/>
          <w:szCs w:val="24"/>
          <w:lang w:val="ro-RO"/>
        </w:rPr>
        <w:t>irca</w:t>
      </w:r>
      <w:r w:rsidR="00473A81">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25 m de la punctul de transvazare nu sunt surse cu foc deschis sau alte pericole, stabilind c</w:t>
      </w:r>
      <w:r w:rsidR="00BA58AA">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transvazarea GNL poate avea loc în siguranță.</w:t>
      </w:r>
    </w:p>
    <w:p w14:paraId="6FC2959D" w14:textId="2A4CA7B4" w:rsidR="00F31F04" w:rsidRPr="00055AAD" w:rsidRDefault="00902532" w:rsidP="00F31F04">
      <w:pPr>
        <w:tabs>
          <w:tab w:val="left" w:pos="0"/>
          <w:tab w:val="left" w:pos="90"/>
          <w:tab w:val="left" w:pos="360"/>
          <w:tab w:val="left" w:pos="630"/>
          <w:tab w:val="left" w:pos="720"/>
          <w:tab w:val="left" w:pos="99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1</w:t>
      </w:r>
      <w:r w:rsidR="00AE6F9E" w:rsidRPr="00055AAD">
        <w:rPr>
          <w:rFonts w:ascii="Times New Roman" w:eastAsia="Times New Roman" w:hAnsi="Times New Roman" w:cs="Times New Roman"/>
          <w:sz w:val="24"/>
          <w:szCs w:val="24"/>
          <w:lang w:val="ro-RO"/>
        </w:rPr>
        <w:t>4</w:t>
      </w:r>
      <w:r w:rsidR="00F31F04" w:rsidRPr="00055AAD">
        <w:rPr>
          <w:rFonts w:ascii="Times New Roman" w:eastAsia="Times New Roman" w:hAnsi="Times New Roman" w:cs="Times New Roman"/>
          <w:sz w:val="24"/>
          <w:szCs w:val="24"/>
          <w:lang w:val="ro-RO"/>
        </w:rPr>
        <w:t xml:space="preserve">.4. </w:t>
      </w:r>
      <w:r w:rsidR="00BA58AA" w:rsidRPr="0026743E">
        <w:rPr>
          <w:rFonts w:ascii="Times New Roman" w:eastAsia="Times New Roman" w:hAnsi="Times New Roman" w:cs="Times New Roman"/>
          <w:sz w:val="24"/>
          <w:szCs w:val="24"/>
          <w:lang w:val="fr-FR"/>
        </w:rPr>
        <w:t>Operatorul</w:t>
      </w:r>
      <w:r w:rsidR="00BA58AA" w:rsidRPr="00B95359">
        <w:rPr>
          <w:rFonts w:ascii="Times New Roman" w:eastAsia="Times New Roman" w:hAnsi="Times New Roman" w:cs="Times New Roman"/>
          <w:sz w:val="24"/>
          <w:szCs w:val="24"/>
          <w:lang w:val="it-IT"/>
        </w:rPr>
        <w:t xml:space="preserve"> GNL autorizat al instalaţiei GNL </w:t>
      </w:r>
      <w:r w:rsidR="00F31F04" w:rsidRPr="00055AAD">
        <w:rPr>
          <w:rFonts w:ascii="Times New Roman" w:eastAsia="Times New Roman" w:hAnsi="Times New Roman" w:cs="Times New Roman"/>
          <w:sz w:val="24"/>
          <w:szCs w:val="24"/>
          <w:lang w:val="ro-RO"/>
        </w:rPr>
        <w:t>trebui</w:t>
      </w:r>
      <w:r w:rsidR="00473A81">
        <w:rPr>
          <w:rFonts w:ascii="Times New Roman" w:eastAsia="Times New Roman" w:hAnsi="Times New Roman" w:cs="Times New Roman"/>
          <w:sz w:val="24"/>
          <w:szCs w:val="24"/>
          <w:lang w:val="ro-RO"/>
        </w:rPr>
        <w:t xml:space="preserve">e sa fie prezent la punctul de </w:t>
      </w:r>
      <w:r w:rsidR="00F31F04" w:rsidRPr="00055AAD">
        <w:rPr>
          <w:rFonts w:ascii="Times New Roman" w:eastAsia="Times New Roman" w:hAnsi="Times New Roman" w:cs="Times New Roman"/>
          <w:sz w:val="24"/>
          <w:szCs w:val="24"/>
          <w:lang w:val="ro-RO"/>
        </w:rPr>
        <w:t>transvazare permanent pe timpul alimentarii rezervorului criogenic</w:t>
      </w:r>
      <w:r w:rsidR="00B64C94" w:rsidRPr="00055AAD">
        <w:rPr>
          <w:rFonts w:ascii="Times New Roman" w:eastAsia="Times New Roman" w:hAnsi="Times New Roman" w:cs="Times New Roman"/>
          <w:sz w:val="24"/>
          <w:szCs w:val="24"/>
          <w:lang w:val="ro-RO"/>
        </w:rPr>
        <w:t xml:space="preserve"> </w:t>
      </w:r>
      <w:r w:rsidR="00BA58AA" w:rsidRPr="00055AAD">
        <w:rPr>
          <w:rFonts w:ascii="Times New Roman" w:hAnsi="Times New Roman" w:cs="Times New Roman"/>
          <w:sz w:val="24"/>
          <w:szCs w:val="24"/>
          <w:lang w:val="ro-RO"/>
        </w:rPr>
        <w:t xml:space="preserve">de stocare </w:t>
      </w:r>
      <w:r w:rsidR="00BA58AA">
        <w:rPr>
          <w:rFonts w:ascii="Times New Roman" w:hAnsi="Times New Roman" w:cs="Times New Roman"/>
          <w:sz w:val="24"/>
          <w:szCs w:val="24"/>
          <w:lang w:val="ro-RO"/>
        </w:rPr>
        <w:t>GNL</w:t>
      </w:r>
      <w:r w:rsidR="00BA58AA" w:rsidRPr="00055AAD">
        <w:rPr>
          <w:rFonts w:ascii="Times New Roman" w:eastAsia="Times New Roman" w:hAnsi="Times New Roman" w:cs="Times New Roman"/>
          <w:sz w:val="24"/>
          <w:szCs w:val="24"/>
          <w:lang w:val="ro-RO"/>
        </w:rPr>
        <w:t xml:space="preserve"> </w:t>
      </w:r>
      <w:r w:rsidR="00B64C94" w:rsidRPr="00055AAD">
        <w:rPr>
          <w:rFonts w:ascii="Times New Roman" w:eastAsia="Times New Roman" w:hAnsi="Times New Roman" w:cs="Times New Roman"/>
          <w:sz w:val="24"/>
          <w:szCs w:val="24"/>
          <w:lang w:val="ro-RO"/>
        </w:rPr>
        <w:t xml:space="preserve">și </w:t>
      </w:r>
      <w:r w:rsidR="00473A81">
        <w:rPr>
          <w:rFonts w:ascii="Times New Roman" w:eastAsia="Times New Roman" w:hAnsi="Times New Roman" w:cs="Times New Roman"/>
          <w:sz w:val="24"/>
          <w:szCs w:val="24"/>
          <w:lang w:val="ro-RO"/>
        </w:rPr>
        <w:t xml:space="preserve">sa </w:t>
      </w:r>
      <w:r w:rsidR="00F31F04" w:rsidRPr="00055AAD">
        <w:rPr>
          <w:rFonts w:ascii="Times New Roman" w:eastAsia="Times New Roman" w:hAnsi="Times New Roman" w:cs="Times New Roman"/>
          <w:sz w:val="24"/>
          <w:szCs w:val="24"/>
          <w:lang w:val="ro-RO"/>
        </w:rPr>
        <w:t xml:space="preserve">fie </w:t>
      </w:r>
      <w:r w:rsidR="00605B8E" w:rsidRPr="00055AAD">
        <w:rPr>
          <w:rFonts w:ascii="Times New Roman" w:eastAsia="Times New Roman" w:hAnsi="Times New Roman" w:cs="Times New Roman"/>
          <w:sz w:val="24"/>
          <w:szCs w:val="24"/>
          <w:lang w:val="ro-RO"/>
        </w:rPr>
        <w:t>îmbrăcat</w:t>
      </w:r>
      <w:r w:rsidR="00F31F04" w:rsidRPr="00055AAD">
        <w:rPr>
          <w:rFonts w:ascii="Times New Roman" w:eastAsia="Times New Roman" w:hAnsi="Times New Roman" w:cs="Times New Roman"/>
          <w:sz w:val="24"/>
          <w:szCs w:val="24"/>
          <w:lang w:val="ro-RO"/>
        </w:rPr>
        <w:t xml:space="preserve"> cu echipament de </w:t>
      </w:r>
      <w:r w:rsidR="00605B8E" w:rsidRPr="00055AAD">
        <w:rPr>
          <w:rFonts w:ascii="Times New Roman" w:eastAsia="Times New Roman" w:hAnsi="Times New Roman" w:cs="Times New Roman"/>
          <w:sz w:val="24"/>
          <w:szCs w:val="24"/>
          <w:lang w:val="ro-RO"/>
        </w:rPr>
        <w:t>protecție</w:t>
      </w:r>
      <w:r w:rsidR="00F31F04" w:rsidRPr="00055AAD">
        <w:rPr>
          <w:rFonts w:ascii="Times New Roman" w:eastAsia="Times New Roman" w:hAnsi="Times New Roman" w:cs="Times New Roman"/>
          <w:sz w:val="24"/>
          <w:szCs w:val="24"/>
          <w:lang w:val="ro-RO"/>
        </w:rPr>
        <w:t xml:space="preserve"> individual</w:t>
      </w:r>
      <w:r w:rsidR="00CB3B07">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complet. </w:t>
      </w:r>
    </w:p>
    <w:p w14:paraId="16F2A744" w14:textId="59CA5F0F" w:rsidR="00F31F04" w:rsidRPr="00055AAD" w:rsidRDefault="00902532" w:rsidP="00F31F04">
      <w:pPr>
        <w:tabs>
          <w:tab w:val="left" w:pos="0"/>
          <w:tab w:val="left" w:pos="90"/>
          <w:tab w:val="left" w:pos="360"/>
          <w:tab w:val="left" w:pos="630"/>
          <w:tab w:val="left" w:pos="720"/>
          <w:tab w:val="left" w:pos="990"/>
          <w:tab w:val="left" w:pos="1080"/>
          <w:tab w:val="left" w:pos="9514"/>
        </w:tabs>
        <w:spacing w:after="0" w:line="360" w:lineRule="auto"/>
        <w:ind w:right="26"/>
        <w:jc w:val="both"/>
        <w:rPr>
          <w:rFonts w:ascii="Times New Roman" w:eastAsia="Times New Roman" w:hAnsi="Times New Roman" w:cs="Times New Roman"/>
          <w:b/>
          <w:bCs/>
          <w:sz w:val="24"/>
          <w:szCs w:val="24"/>
          <w:lang w:val="ro-RO"/>
        </w:rPr>
      </w:pPr>
      <w:r w:rsidRPr="00055AAD">
        <w:rPr>
          <w:rFonts w:ascii="Times New Roman" w:hAnsi="Times New Roman" w:cs="Times New Roman"/>
          <w:sz w:val="24"/>
          <w:szCs w:val="24"/>
          <w:lang w:val="ro-RO"/>
        </w:rPr>
        <w:t xml:space="preserve">Art. </w:t>
      </w:r>
      <w:r w:rsidR="00605B8E" w:rsidRPr="00055AAD">
        <w:rPr>
          <w:rFonts w:ascii="Times New Roman" w:eastAsia="Times New Roman" w:hAnsi="Times New Roman" w:cs="Times New Roman"/>
          <w:sz w:val="24"/>
          <w:szCs w:val="24"/>
          <w:lang w:val="ro-RO"/>
        </w:rPr>
        <w:t>1</w:t>
      </w:r>
      <w:r w:rsidR="00AE6F9E" w:rsidRPr="00055AAD">
        <w:rPr>
          <w:rFonts w:ascii="Times New Roman" w:eastAsia="Times New Roman" w:hAnsi="Times New Roman" w:cs="Times New Roman"/>
          <w:sz w:val="24"/>
          <w:szCs w:val="24"/>
          <w:lang w:val="ro-RO"/>
        </w:rPr>
        <w:t>4</w:t>
      </w:r>
      <w:r w:rsidR="00605B8E" w:rsidRPr="00055AAD">
        <w:rPr>
          <w:rFonts w:ascii="Times New Roman" w:eastAsia="Times New Roman" w:hAnsi="Times New Roman" w:cs="Times New Roman"/>
          <w:sz w:val="24"/>
          <w:szCs w:val="24"/>
          <w:lang w:val="ro-RO"/>
        </w:rPr>
        <w:t>.5. Anterior</w:t>
      </w:r>
      <w:r w:rsidR="00F31F04" w:rsidRPr="00055AAD">
        <w:rPr>
          <w:rFonts w:ascii="Times New Roman" w:eastAsia="Times New Roman" w:hAnsi="Times New Roman" w:cs="Times New Roman"/>
          <w:sz w:val="24"/>
          <w:szCs w:val="24"/>
          <w:lang w:val="ro-RO"/>
        </w:rPr>
        <w:t xml:space="preserve"> </w:t>
      </w:r>
      <w:r w:rsidR="00605B8E" w:rsidRPr="00055AAD">
        <w:rPr>
          <w:rFonts w:ascii="Times New Roman" w:eastAsia="Times New Roman" w:hAnsi="Times New Roman" w:cs="Times New Roman"/>
          <w:sz w:val="24"/>
          <w:szCs w:val="24"/>
          <w:lang w:val="ro-RO"/>
        </w:rPr>
        <w:t>transvazării se verific</w:t>
      </w:r>
      <w:r w:rsidR="00BA58AA">
        <w:rPr>
          <w:rFonts w:ascii="Times New Roman" w:eastAsia="Times New Roman" w:hAnsi="Times New Roman" w:cs="Times New Roman"/>
          <w:sz w:val="24"/>
          <w:szCs w:val="24"/>
          <w:lang w:val="ro-RO"/>
        </w:rPr>
        <w:t>ă</w:t>
      </w:r>
      <w:r w:rsidR="00605B8E" w:rsidRPr="00055AAD">
        <w:rPr>
          <w:rFonts w:ascii="Times New Roman" w:eastAsia="Times New Roman" w:hAnsi="Times New Roman" w:cs="Times New Roman"/>
          <w:sz w:val="24"/>
          <w:szCs w:val="24"/>
          <w:lang w:val="ro-RO"/>
        </w:rPr>
        <w:t xml:space="preserve"> valoarea </w:t>
      </w:r>
      <w:r w:rsidR="00BA58AA">
        <w:rPr>
          <w:rFonts w:ascii="Times New Roman" w:eastAsia="Times New Roman" w:hAnsi="Times New Roman" w:cs="Times New Roman"/>
          <w:sz w:val="24"/>
          <w:szCs w:val="24"/>
          <w:lang w:val="ro-RO"/>
        </w:rPr>
        <w:t>î</w:t>
      </w:r>
      <w:r w:rsidR="00605B8E" w:rsidRPr="00055AAD">
        <w:rPr>
          <w:rFonts w:ascii="Times New Roman" w:eastAsia="Times New Roman" w:hAnsi="Times New Roman" w:cs="Times New Roman"/>
          <w:sz w:val="24"/>
          <w:szCs w:val="24"/>
          <w:lang w:val="ro-RO"/>
        </w:rPr>
        <w:t>n volum</w:t>
      </w:r>
      <w:r w:rsidR="00F31F04" w:rsidRPr="00055AAD">
        <w:rPr>
          <w:rFonts w:ascii="Times New Roman" w:eastAsia="Times New Roman" w:hAnsi="Times New Roman" w:cs="Times New Roman"/>
          <w:sz w:val="24"/>
          <w:szCs w:val="24"/>
          <w:lang w:val="ro-RO"/>
        </w:rPr>
        <w:t xml:space="preserve"> </w:t>
      </w:r>
      <w:r w:rsidR="00605B8E" w:rsidRPr="00055AAD">
        <w:rPr>
          <w:rFonts w:ascii="Times New Roman" w:eastAsia="Times New Roman" w:hAnsi="Times New Roman" w:cs="Times New Roman"/>
          <w:sz w:val="24"/>
          <w:szCs w:val="24"/>
          <w:lang w:val="ro-RO"/>
        </w:rPr>
        <w:t>corespunzător</w:t>
      </w:r>
      <w:r w:rsidR="00F31F04" w:rsidRPr="00055AAD">
        <w:rPr>
          <w:rFonts w:ascii="Times New Roman" w:eastAsia="Times New Roman" w:hAnsi="Times New Roman" w:cs="Times New Roman"/>
          <w:sz w:val="24"/>
          <w:szCs w:val="24"/>
          <w:lang w:val="ro-RO"/>
        </w:rPr>
        <w:t xml:space="preserve"> </w:t>
      </w:r>
      <w:r w:rsidR="00CB3B07">
        <w:rPr>
          <w:rFonts w:ascii="Times New Roman" w:eastAsia="Times New Roman" w:hAnsi="Times New Roman" w:cs="Times New Roman"/>
          <w:sz w:val="24"/>
          <w:szCs w:val="24"/>
          <w:lang w:val="ro-RO"/>
        </w:rPr>
        <w:t>(</w:t>
      </w:r>
      <w:r w:rsidR="00F31F04" w:rsidRPr="00055AAD">
        <w:rPr>
          <w:rFonts w:ascii="Times New Roman" w:eastAsia="Times New Roman" w:hAnsi="Times New Roman" w:cs="Times New Roman"/>
          <w:sz w:val="24"/>
          <w:szCs w:val="24"/>
          <w:lang w:val="ro-RO"/>
        </w:rPr>
        <w:t>%</w:t>
      </w:r>
      <w:r w:rsidR="00CB3B07">
        <w:rPr>
          <w:rFonts w:ascii="Times New Roman" w:eastAsia="Times New Roman" w:hAnsi="Times New Roman" w:cs="Times New Roman"/>
          <w:sz w:val="24"/>
          <w:szCs w:val="24"/>
          <w:lang w:val="ro-RO"/>
        </w:rPr>
        <w:t>)</w:t>
      </w:r>
      <w:r w:rsidR="00F31F04" w:rsidRPr="00055AAD">
        <w:rPr>
          <w:rFonts w:ascii="Times New Roman" w:eastAsia="Times New Roman" w:hAnsi="Times New Roman" w:cs="Times New Roman"/>
          <w:sz w:val="24"/>
          <w:szCs w:val="24"/>
          <w:lang w:val="ro-RO"/>
        </w:rPr>
        <w:t xml:space="preserve"> de la indicatorul de nivel</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prin </w:t>
      </w:r>
      <w:r w:rsidR="00605B8E" w:rsidRPr="00055AAD">
        <w:rPr>
          <w:rFonts w:ascii="Times New Roman" w:eastAsia="Times New Roman" w:hAnsi="Times New Roman" w:cs="Times New Roman"/>
          <w:sz w:val="24"/>
          <w:szCs w:val="24"/>
          <w:lang w:val="ro-RO"/>
        </w:rPr>
        <w:t>diferenț</w:t>
      </w:r>
      <w:r w:rsidR="00BA58AA">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se determin</w:t>
      </w:r>
      <w:r w:rsidR="00BA58AA">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cantitatea maximă admisă care trebuie completată conform </w:t>
      </w:r>
      <w:r w:rsidR="00605B8E" w:rsidRPr="00055AAD">
        <w:rPr>
          <w:rFonts w:ascii="Times New Roman" w:eastAsia="Times New Roman" w:hAnsi="Times New Roman" w:cs="Times New Roman"/>
          <w:sz w:val="24"/>
          <w:szCs w:val="24"/>
          <w:lang w:val="ro-RO"/>
        </w:rPr>
        <w:t>cerinței</w:t>
      </w:r>
      <w:r w:rsidR="00F31F04" w:rsidRPr="00055AAD">
        <w:rPr>
          <w:rFonts w:ascii="Times New Roman" w:eastAsia="Times New Roman" w:hAnsi="Times New Roman" w:cs="Times New Roman"/>
          <w:sz w:val="24"/>
          <w:szCs w:val="24"/>
          <w:lang w:val="ro-RO"/>
        </w:rPr>
        <w:t xml:space="preserve"> </w:t>
      </w:r>
      <w:r w:rsidR="00605B8E" w:rsidRPr="00055AAD">
        <w:rPr>
          <w:rFonts w:ascii="Times New Roman" w:eastAsia="Times New Roman" w:hAnsi="Times New Roman" w:cs="Times New Roman"/>
          <w:sz w:val="24"/>
          <w:szCs w:val="24"/>
          <w:lang w:val="ro-RO"/>
        </w:rPr>
        <w:t>beneficiarului</w:t>
      </w:r>
      <w:r w:rsidR="00F31F04" w:rsidRPr="00055AAD">
        <w:rPr>
          <w:rFonts w:ascii="Times New Roman" w:eastAsia="Times New Roman" w:hAnsi="Times New Roman" w:cs="Times New Roman"/>
          <w:sz w:val="24"/>
          <w:szCs w:val="24"/>
          <w:lang w:val="ro-RO"/>
        </w:rPr>
        <w:t xml:space="preserve"> sau la solicitarea umplerii complete ( 95%). </w:t>
      </w:r>
    </w:p>
    <w:p w14:paraId="76079FA9" w14:textId="5697281A" w:rsidR="00F31F04" w:rsidRPr="00055AAD" w:rsidRDefault="00902532" w:rsidP="00F31F04">
      <w:pPr>
        <w:tabs>
          <w:tab w:val="left" w:pos="0"/>
          <w:tab w:val="left" w:pos="90"/>
          <w:tab w:val="left" w:pos="360"/>
          <w:tab w:val="left" w:pos="630"/>
          <w:tab w:val="left" w:pos="720"/>
          <w:tab w:val="left" w:pos="990"/>
          <w:tab w:val="left" w:pos="1080"/>
          <w:tab w:val="left" w:pos="9514"/>
        </w:tabs>
        <w:spacing w:after="0" w:line="360" w:lineRule="auto"/>
        <w:ind w:right="26"/>
        <w:jc w:val="both"/>
        <w:rPr>
          <w:rFonts w:ascii="Times New Roman" w:eastAsia="Times New Roman" w:hAnsi="Times New Roman" w:cs="Times New Roman"/>
          <w:b/>
          <w:bCs/>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1</w:t>
      </w:r>
      <w:r w:rsidR="0069017B" w:rsidRPr="00055AAD">
        <w:rPr>
          <w:rFonts w:ascii="Times New Roman" w:eastAsia="Times New Roman" w:hAnsi="Times New Roman" w:cs="Times New Roman"/>
          <w:sz w:val="24"/>
          <w:szCs w:val="24"/>
          <w:lang w:val="ro-RO"/>
        </w:rPr>
        <w:t>4</w:t>
      </w:r>
      <w:r w:rsidR="00F31F04" w:rsidRPr="00055AAD">
        <w:rPr>
          <w:rFonts w:ascii="Times New Roman" w:eastAsia="Times New Roman" w:hAnsi="Times New Roman" w:cs="Times New Roman"/>
          <w:sz w:val="24"/>
          <w:szCs w:val="24"/>
          <w:lang w:val="ro-RO"/>
        </w:rPr>
        <w:t>.6.</w:t>
      </w:r>
      <w:r w:rsidR="00F31F04" w:rsidRPr="00055AAD">
        <w:rPr>
          <w:rFonts w:ascii="Times New Roman" w:eastAsia="Times New Roman" w:hAnsi="Times New Roman" w:cs="Times New Roman"/>
          <w:b/>
          <w:bCs/>
          <w:sz w:val="24"/>
          <w:szCs w:val="24"/>
          <w:lang w:val="ro-RO"/>
        </w:rPr>
        <w:t xml:space="preserve"> </w:t>
      </w:r>
      <w:r w:rsidR="00F31F04" w:rsidRPr="00055AAD">
        <w:rPr>
          <w:rFonts w:ascii="Times New Roman" w:eastAsia="Times New Roman" w:hAnsi="Times New Roman" w:cs="Times New Roman"/>
          <w:sz w:val="24"/>
          <w:szCs w:val="24"/>
          <w:lang w:val="ro-RO"/>
        </w:rPr>
        <w:t xml:space="preserve">Se va verifica presiunea în rezervorul </w:t>
      </w:r>
      <w:r w:rsidR="00BA58AA">
        <w:rPr>
          <w:rFonts w:ascii="Times New Roman" w:eastAsia="Times New Roman" w:hAnsi="Times New Roman" w:cs="Times New Roman"/>
          <w:sz w:val="24"/>
          <w:szCs w:val="24"/>
          <w:lang w:val="ro-RO"/>
        </w:rPr>
        <w:t xml:space="preserve">criogenic </w:t>
      </w:r>
      <w:r w:rsidR="00F31F04" w:rsidRPr="00055AAD">
        <w:rPr>
          <w:rFonts w:ascii="Times New Roman" w:eastAsia="Times New Roman" w:hAnsi="Times New Roman" w:cs="Times New Roman"/>
          <w:sz w:val="24"/>
          <w:szCs w:val="24"/>
          <w:lang w:val="ro-RO"/>
        </w:rPr>
        <w:t>de stocare GNL</w:t>
      </w:r>
      <w:r w:rsidR="00BA58AA">
        <w:rPr>
          <w:rFonts w:ascii="Times New Roman" w:eastAsia="Times New Roman" w:hAnsi="Times New Roman" w:cs="Times New Roman"/>
          <w:sz w:val="24"/>
          <w:szCs w:val="24"/>
          <w:lang w:val="ro-RO"/>
        </w:rPr>
        <w:t>;</w:t>
      </w:r>
      <w:r w:rsidR="00F31F04" w:rsidRPr="00055AAD">
        <w:rPr>
          <w:rFonts w:ascii="Times New Roman" w:eastAsia="Times New Roman" w:hAnsi="Times New Roman" w:cs="Times New Roman"/>
          <w:sz w:val="24"/>
          <w:szCs w:val="24"/>
          <w:lang w:val="ro-RO"/>
        </w:rPr>
        <w:t xml:space="preserve"> </w:t>
      </w:r>
      <w:r w:rsidR="00BA58AA">
        <w:rPr>
          <w:rFonts w:ascii="Times New Roman" w:eastAsia="Times New Roman" w:hAnsi="Times New Roman" w:cs="Times New Roman"/>
          <w:sz w:val="24"/>
          <w:szCs w:val="24"/>
          <w:lang w:val="ro-RO"/>
        </w:rPr>
        <w:t>v</w:t>
      </w:r>
      <w:r w:rsidR="00F31F04" w:rsidRPr="00055AAD">
        <w:rPr>
          <w:rFonts w:ascii="Times New Roman" w:eastAsia="Times New Roman" w:hAnsi="Times New Roman" w:cs="Times New Roman"/>
          <w:sz w:val="24"/>
          <w:szCs w:val="24"/>
          <w:lang w:val="ro-RO"/>
        </w:rPr>
        <w:t xml:space="preserve">aloarea presiunii din rezervor nu poate depăși presiunea maximă de transvazare a pompei de pe </w:t>
      </w:r>
      <w:r w:rsidR="00BA58AA">
        <w:rPr>
          <w:rFonts w:ascii="Times New Roman" w:eastAsia="Times New Roman" w:hAnsi="Times New Roman" w:cs="Times New Roman"/>
          <w:sz w:val="24"/>
          <w:szCs w:val="24"/>
          <w:lang w:val="ro-RO"/>
        </w:rPr>
        <w:t>auto</w:t>
      </w:r>
      <w:r w:rsidR="00F31F04" w:rsidRPr="00055AAD">
        <w:rPr>
          <w:rFonts w:ascii="Times New Roman" w:eastAsia="Times New Roman" w:hAnsi="Times New Roman" w:cs="Times New Roman"/>
          <w:sz w:val="24"/>
          <w:szCs w:val="24"/>
          <w:lang w:val="ro-RO"/>
        </w:rPr>
        <w:t>cistern</w:t>
      </w:r>
      <w:r w:rsidR="00BA58AA">
        <w:rPr>
          <w:rFonts w:ascii="Times New Roman" w:eastAsia="Times New Roman" w:hAnsi="Times New Roman" w:cs="Times New Roman"/>
          <w:sz w:val="24"/>
          <w:szCs w:val="24"/>
          <w:lang w:val="ro-RO"/>
        </w:rPr>
        <w:t>ă/semiremorcă</w:t>
      </w:r>
      <w:r w:rsidR="001853B4">
        <w:rPr>
          <w:rFonts w:ascii="Times New Roman" w:eastAsia="Times New Roman" w:hAnsi="Times New Roman" w:cs="Times New Roman"/>
          <w:sz w:val="24"/>
          <w:szCs w:val="24"/>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473A81">
        <w:rPr>
          <w:rFonts w:ascii="Times New Roman" w:eastAsia="Times New Roman" w:hAnsi="Times New Roman" w:cs="Times New Roman"/>
          <w:color w:val="000000"/>
          <w:sz w:val="24"/>
          <w:szCs w:val="24"/>
          <w:bdr w:val="none" w:sz="0" w:space="0" w:color="auto" w:frame="1"/>
          <w:lang w:val="ro-RO"/>
        </w:rPr>
        <w:t xml:space="preserve"> GNL</w:t>
      </w:r>
      <w:r w:rsidR="00F31F04" w:rsidRPr="00055AAD">
        <w:rPr>
          <w:rFonts w:ascii="Times New Roman" w:eastAsia="Times New Roman" w:hAnsi="Times New Roman" w:cs="Times New Roman"/>
          <w:sz w:val="24"/>
          <w:szCs w:val="24"/>
          <w:lang w:val="ro-RO"/>
        </w:rPr>
        <w:t xml:space="preserve">. </w:t>
      </w:r>
    </w:p>
    <w:p w14:paraId="1D850CEF" w14:textId="43ADA4E8" w:rsidR="00F31F04" w:rsidRPr="00055AAD" w:rsidRDefault="00902532" w:rsidP="00F31F04">
      <w:pPr>
        <w:tabs>
          <w:tab w:val="left" w:pos="0"/>
          <w:tab w:val="left" w:pos="90"/>
          <w:tab w:val="left" w:pos="360"/>
          <w:tab w:val="left" w:pos="630"/>
          <w:tab w:val="left" w:pos="720"/>
          <w:tab w:val="left" w:pos="99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1</w:t>
      </w:r>
      <w:r w:rsidR="0069017B" w:rsidRPr="00055AAD">
        <w:rPr>
          <w:rFonts w:ascii="Times New Roman" w:eastAsia="Times New Roman" w:hAnsi="Times New Roman" w:cs="Times New Roman"/>
          <w:sz w:val="24"/>
          <w:szCs w:val="24"/>
          <w:lang w:val="ro-RO"/>
        </w:rPr>
        <w:t>4</w:t>
      </w:r>
      <w:r w:rsidR="00F31F04" w:rsidRPr="00055AAD">
        <w:rPr>
          <w:rFonts w:ascii="Times New Roman" w:eastAsia="Times New Roman" w:hAnsi="Times New Roman" w:cs="Times New Roman"/>
          <w:sz w:val="24"/>
          <w:szCs w:val="24"/>
          <w:lang w:val="ro-RO"/>
        </w:rPr>
        <w:t>.7.</w:t>
      </w:r>
      <w:r w:rsidR="00F31F04" w:rsidRPr="00055AAD">
        <w:rPr>
          <w:rFonts w:ascii="Times New Roman" w:eastAsia="Times New Roman" w:hAnsi="Times New Roman" w:cs="Times New Roman"/>
          <w:b/>
          <w:bCs/>
          <w:sz w:val="24"/>
          <w:szCs w:val="24"/>
          <w:lang w:val="ro-RO"/>
        </w:rPr>
        <w:t xml:space="preserve"> </w:t>
      </w:r>
      <w:r w:rsidR="00F31F04" w:rsidRPr="00055AAD">
        <w:rPr>
          <w:rFonts w:ascii="Times New Roman" w:eastAsia="Times New Roman" w:hAnsi="Times New Roman" w:cs="Times New Roman"/>
          <w:sz w:val="24"/>
          <w:szCs w:val="24"/>
          <w:lang w:val="ro-RO"/>
        </w:rPr>
        <w:t>Dacă presiunea din rezervor</w:t>
      </w:r>
      <w:r w:rsidR="00BA58AA">
        <w:rPr>
          <w:rFonts w:ascii="Times New Roman" w:eastAsia="Times New Roman" w:hAnsi="Times New Roman" w:cs="Times New Roman"/>
          <w:sz w:val="24"/>
          <w:szCs w:val="24"/>
          <w:lang w:val="ro-RO"/>
        </w:rPr>
        <w:t>ul</w:t>
      </w:r>
      <w:r w:rsidR="00F31F04" w:rsidRPr="00055AAD">
        <w:rPr>
          <w:rFonts w:ascii="Times New Roman" w:eastAsia="Times New Roman" w:hAnsi="Times New Roman" w:cs="Times New Roman"/>
          <w:sz w:val="24"/>
          <w:szCs w:val="24"/>
          <w:lang w:val="ro-RO"/>
        </w:rPr>
        <w:t xml:space="preserve"> </w:t>
      </w:r>
      <w:r w:rsidR="00BA58AA">
        <w:rPr>
          <w:rFonts w:ascii="Times New Roman" w:eastAsia="Times New Roman" w:hAnsi="Times New Roman" w:cs="Times New Roman"/>
          <w:sz w:val="24"/>
          <w:szCs w:val="24"/>
          <w:lang w:val="ro-RO"/>
        </w:rPr>
        <w:t xml:space="preserve">criogenic </w:t>
      </w:r>
      <w:r w:rsidR="00BA58AA" w:rsidRPr="00055AAD">
        <w:rPr>
          <w:rFonts w:ascii="Times New Roman" w:eastAsia="Times New Roman" w:hAnsi="Times New Roman" w:cs="Times New Roman"/>
          <w:sz w:val="24"/>
          <w:szCs w:val="24"/>
          <w:lang w:val="ro-RO"/>
        </w:rPr>
        <w:t xml:space="preserve">de stocare GNL </w:t>
      </w:r>
      <w:r w:rsidR="00F31F04" w:rsidRPr="00055AAD">
        <w:rPr>
          <w:rFonts w:ascii="Times New Roman" w:eastAsia="Times New Roman" w:hAnsi="Times New Roman" w:cs="Times New Roman"/>
          <w:sz w:val="24"/>
          <w:szCs w:val="24"/>
          <w:lang w:val="ro-RO"/>
        </w:rPr>
        <w:t xml:space="preserve">este mai mare </w:t>
      </w:r>
      <w:r w:rsidR="00605B8E" w:rsidRPr="00055AAD">
        <w:rPr>
          <w:rFonts w:ascii="Times New Roman" w:eastAsia="Times New Roman" w:hAnsi="Times New Roman" w:cs="Times New Roman"/>
          <w:sz w:val="24"/>
          <w:szCs w:val="24"/>
          <w:lang w:val="ro-RO"/>
        </w:rPr>
        <w:t>decât</w:t>
      </w:r>
      <w:r w:rsidR="00F31F04" w:rsidRPr="00055AAD">
        <w:rPr>
          <w:rFonts w:ascii="Times New Roman" w:eastAsia="Times New Roman" w:hAnsi="Times New Roman" w:cs="Times New Roman"/>
          <w:sz w:val="24"/>
          <w:szCs w:val="24"/>
          <w:lang w:val="ro-RO"/>
        </w:rPr>
        <w:t xml:space="preserve"> presiunea cu care poate refula pompa</w:t>
      </w:r>
      <w:r w:rsidR="00CB3B07">
        <w:rPr>
          <w:rFonts w:ascii="Times New Roman" w:eastAsia="Times New Roman" w:hAnsi="Times New Roman" w:cs="Times New Roman"/>
          <w:sz w:val="24"/>
          <w:szCs w:val="24"/>
          <w:lang w:val="ro-RO"/>
        </w:rPr>
        <w:t>,</w:t>
      </w:r>
      <w:r w:rsidR="00F31F04" w:rsidRPr="00055AAD">
        <w:rPr>
          <w:rFonts w:ascii="Times New Roman" w:eastAsia="Times New Roman" w:hAnsi="Times New Roman" w:cs="Times New Roman"/>
          <w:sz w:val="24"/>
          <w:szCs w:val="24"/>
          <w:lang w:val="ro-RO"/>
        </w:rPr>
        <w:t xml:space="preserve"> se </w:t>
      </w:r>
      <w:r w:rsidR="00605B8E" w:rsidRPr="00055AAD">
        <w:rPr>
          <w:rFonts w:ascii="Times New Roman" w:eastAsia="Times New Roman" w:hAnsi="Times New Roman" w:cs="Times New Roman"/>
          <w:sz w:val="24"/>
          <w:szCs w:val="24"/>
          <w:lang w:val="ro-RO"/>
        </w:rPr>
        <w:t>conectează</w:t>
      </w:r>
      <w:r w:rsidR="00F31F04" w:rsidRPr="00055AAD">
        <w:rPr>
          <w:rFonts w:ascii="Times New Roman" w:eastAsia="Times New Roman" w:hAnsi="Times New Roman" w:cs="Times New Roman"/>
          <w:sz w:val="24"/>
          <w:szCs w:val="24"/>
          <w:lang w:val="ro-RO"/>
        </w:rPr>
        <w:t xml:space="preserve"> furtunul flexibil pe faza gaz</w:t>
      </w:r>
      <w:r w:rsidR="00B64C94" w:rsidRPr="00055AAD">
        <w:rPr>
          <w:rFonts w:ascii="Times New Roman" w:eastAsia="Times New Roman" w:hAnsi="Times New Roman" w:cs="Times New Roman"/>
          <w:sz w:val="24"/>
          <w:szCs w:val="24"/>
          <w:lang w:val="ro-RO"/>
        </w:rPr>
        <w:t xml:space="preserve"> și </w:t>
      </w:r>
      <w:r w:rsidR="00CB3B07">
        <w:rPr>
          <w:rFonts w:ascii="Times New Roman" w:eastAsia="Times New Roman" w:hAnsi="Times New Roman" w:cs="Times New Roman"/>
          <w:sz w:val="24"/>
          <w:szCs w:val="24"/>
          <w:lang w:val="ro-RO"/>
        </w:rPr>
        <w:t>s</w:t>
      </w:r>
      <w:r w:rsidR="00F31F04" w:rsidRPr="00055AAD">
        <w:rPr>
          <w:rFonts w:ascii="Times New Roman" w:eastAsia="Times New Roman" w:hAnsi="Times New Roman" w:cs="Times New Roman"/>
          <w:sz w:val="24"/>
          <w:szCs w:val="24"/>
          <w:lang w:val="ro-RO"/>
        </w:rPr>
        <w:t xml:space="preserve">e deschid </w:t>
      </w:r>
      <w:r w:rsidR="00605B8E" w:rsidRPr="00055AAD">
        <w:rPr>
          <w:rFonts w:ascii="Times New Roman" w:eastAsia="Times New Roman" w:hAnsi="Times New Roman" w:cs="Times New Roman"/>
          <w:sz w:val="24"/>
          <w:szCs w:val="24"/>
          <w:lang w:val="ro-RO"/>
        </w:rPr>
        <w:t>robineții</w:t>
      </w:r>
      <w:r w:rsidR="00473A81">
        <w:rPr>
          <w:rFonts w:ascii="Times New Roman" w:eastAsia="Times New Roman" w:hAnsi="Times New Roman" w:cs="Times New Roman"/>
          <w:sz w:val="24"/>
          <w:szCs w:val="24"/>
          <w:lang w:val="ro-RO"/>
        </w:rPr>
        <w:t xml:space="preserve"> pentru egalizarea presiunii î</w:t>
      </w:r>
      <w:r w:rsidR="00F31F04" w:rsidRPr="00055AAD">
        <w:rPr>
          <w:rFonts w:ascii="Times New Roman" w:eastAsia="Times New Roman" w:hAnsi="Times New Roman" w:cs="Times New Roman"/>
          <w:sz w:val="24"/>
          <w:szCs w:val="24"/>
          <w:lang w:val="ro-RO"/>
        </w:rPr>
        <w:t>ntre rezervor</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recipientul  </w:t>
      </w:r>
      <w:r w:rsidR="00BA58AA">
        <w:rPr>
          <w:rFonts w:ascii="Times New Roman" w:eastAsia="Times New Roman" w:hAnsi="Times New Roman" w:cs="Times New Roman"/>
          <w:sz w:val="24"/>
          <w:szCs w:val="24"/>
          <w:lang w:val="ro-RO"/>
        </w:rPr>
        <w:t>auto</w:t>
      </w:r>
      <w:r w:rsidR="00F31F04" w:rsidRPr="00055AAD">
        <w:rPr>
          <w:rFonts w:ascii="Times New Roman" w:eastAsia="Times New Roman" w:hAnsi="Times New Roman" w:cs="Times New Roman"/>
          <w:sz w:val="24"/>
          <w:szCs w:val="24"/>
          <w:lang w:val="ro-RO"/>
        </w:rPr>
        <w:t>cisternei/semiremorcii</w:t>
      </w:r>
      <w:r w:rsidR="001853B4">
        <w:rPr>
          <w:rFonts w:ascii="Times New Roman" w:eastAsia="Times New Roman" w:hAnsi="Times New Roman" w:cs="Times New Roman"/>
          <w:sz w:val="24"/>
          <w:szCs w:val="24"/>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1853B4">
        <w:rPr>
          <w:rFonts w:ascii="Times New Roman" w:eastAsia="Times New Roman" w:hAnsi="Times New Roman" w:cs="Times New Roman"/>
          <w:color w:val="000000"/>
          <w:sz w:val="24"/>
          <w:szCs w:val="24"/>
          <w:bdr w:val="none" w:sz="0" w:space="0" w:color="auto" w:frame="1"/>
          <w:lang w:val="ro-RO"/>
        </w:rPr>
        <w:t xml:space="preserve"> GNL</w:t>
      </w:r>
      <w:r w:rsidR="00F31F04" w:rsidRPr="00055AAD">
        <w:rPr>
          <w:rFonts w:ascii="Times New Roman" w:eastAsia="Times New Roman" w:hAnsi="Times New Roman" w:cs="Times New Roman"/>
          <w:sz w:val="24"/>
          <w:szCs w:val="24"/>
          <w:lang w:val="ro-RO"/>
        </w:rPr>
        <w:t xml:space="preserve">. </w:t>
      </w:r>
    </w:p>
    <w:p w14:paraId="144DEE17" w14:textId="5CEE98BC" w:rsidR="00F31F04" w:rsidRPr="00055AAD" w:rsidRDefault="00902532" w:rsidP="00F31F04">
      <w:pPr>
        <w:tabs>
          <w:tab w:val="left" w:pos="0"/>
          <w:tab w:val="left" w:pos="90"/>
          <w:tab w:val="left" w:pos="360"/>
          <w:tab w:val="left" w:pos="630"/>
          <w:tab w:val="left" w:pos="720"/>
          <w:tab w:val="left" w:pos="990"/>
          <w:tab w:val="left" w:pos="1080"/>
          <w:tab w:val="left" w:pos="9514"/>
        </w:tabs>
        <w:spacing w:after="0" w:line="360" w:lineRule="auto"/>
        <w:ind w:right="26"/>
        <w:jc w:val="both"/>
        <w:rPr>
          <w:rFonts w:ascii="Times New Roman" w:eastAsia="Times New Roman" w:hAnsi="Times New Roman" w:cs="Times New Roman"/>
          <w:b/>
          <w:bCs/>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1</w:t>
      </w:r>
      <w:r w:rsidR="0069017B" w:rsidRPr="00055AAD">
        <w:rPr>
          <w:rFonts w:ascii="Times New Roman" w:eastAsia="Times New Roman" w:hAnsi="Times New Roman" w:cs="Times New Roman"/>
          <w:sz w:val="24"/>
          <w:szCs w:val="24"/>
          <w:lang w:val="ro-RO"/>
        </w:rPr>
        <w:t>4</w:t>
      </w:r>
      <w:r w:rsidR="00F31F04" w:rsidRPr="00055AAD">
        <w:rPr>
          <w:rFonts w:ascii="Times New Roman" w:eastAsia="Times New Roman" w:hAnsi="Times New Roman" w:cs="Times New Roman"/>
          <w:sz w:val="24"/>
          <w:szCs w:val="24"/>
          <w:lang w:val="ro-RO"/>
        </w:rPr>
        <w:t xml:space="preserve">.8. </w:t>
      </w:r>
      <w:r w:rsidR="00605B8E" w:rsidRPr="00055AAD">
        <w:rPr>
          <w:rFonts w:ascii="Times New Roman" w:eastAsia="Times New Roman" w:hAnsi="Times New Roman" w:cs="Times New Roman"/>
          <w:sz w:val="24"/>
          <w:szCs w:val="24"/>
          <w:lang w:val="ro-RO"/>
        </w:rPr>
        <w:t>Conducătorul</w:t>
      </w:r>
      <w:r w:rsidR="00F31F04" w:rsidRPr="00055AAD">
        <w:rPr>
          <w:rFonts w:ascii="Times New Roman" w:eastAsia="Times New Roman" w:hAnsi="Times New Roman" w:cs="Times New Roman"/>
          <w:sz w:val="24"/>
          <w:szCs w:val="24"/>
          <w:lang w:val="ro-RO"/>
        </w:rPr>
        <w:t xml:space="preserve"> auto</w:t>
      </w:r>
      <w:r w:rsidR="00F31F04" w:rsidRPr="00055AAD">
        <w:rPr>
          <w:rFonts w:ascii="Times New Roman" w:eastAsia="Times New Roman" w:hAnsi="Times New Roman" w:cs="Times New Roman"/>
          <w:b/>
          <w:bCs/>
          <w:sz w:val="24"/>
          <w:szCs w:val="24"/>
          <w:lang w:val="ro-RO"/>
        </w:rPr>
        <w:t xml:space="preserve"> </w:t>
      </w:r>
      <w:r w:rsidR="00F31F04" w:rsidRPr="00055AAD">
        <w:rPr>
          <w:rFonts w:ascii="Times New Roman" w:eastAsia="Times New Roman" w:hAnsi="Times New Roman" w:cs="Times New Roman"/>
          <w:sz w:val="24"/>
          <w:szCs w:val="24"/>
          <w:lang w:val="ro-RO"/>
        </w:rPr>
        <w:t>deschide ușile compartimentului unde sunt ventilele</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aparatura de </w:t>
      </w:r>
      <w:r w:rsidR="00605B8E" w:rsidRPr="00055AAD">
        <w:rPr>
          <w:rFonts w:ascii="Times New Roman" w:eastAsia="Times New Roman" w:hAnsi="Times New Roman" w:cs="Times New Roman"/>
          <w:sz w:val="24"/>
          <w:szCs w:val="24"/>
          <w:lang w:val="ro-RO"/>
        </w:rPr>
        <w:t>măsur</w:t>
      </w:r>
      <w:r w:rsidR="00BA58AA">
        <w:rPr>
          <w:rFonts w:ascii="Times New Roman" w:eastAsia="Times New Roman" w:hAnsi="Times New Roman" w:cs="Times New Roman"/>
          <w:sz w:val="24"/>
          <w:szCs w:val="24"/>
          <w:lang w:val="ro-RO"/>
        </w:rPr>
        <w:t>ă</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control a </w:t>
      </w:r>
      <w:r w:rsidR="00BA58AA">
        <w:rPr>
          <w:rFonts w:ascii="Times New Roman" w:eastAsia="Times New Roman" w:hAnsi="Times New Roman" w:cs="Times New Roman"/>
          <w:sz w:val="24"/>
          <w:szCs w:val="24"/>
          <w:lang w:val="ro-RO"/>
        </w:rPr>
        <w:t>auto</w:t>
      </w:r>
      <w:r w:rsidR="00F31F04" w:rsidRPr="00055AAD">
        <w:rPr>
          <w:rFonts w:ascii="Times New Roman" w:eastAsia="Times New Roman" w:hAnsi="Times New Roman" w:cs="Times New Roman"/>
          <w:sz w:val="24"/>
          <w:szCs w:val="24"/>
          <w:lang w:val="ro-RO"/>
        </w:rPr>
        <w:t>cisternei</w:t>
      </w:r>
      <w:r w:rsidR="00BA58AA">
        <w:rPr>
          <w:rFonts w:ascii="Times New Roman" w:eastAsia="Times New Roman" w:hAnsi="Times New Roman" w:cs="Times New Roman"/>
          <w:sz w:val="24"/>
          <w:szCs w:val="24"/>
          <w:lang w:val="ro-RO"/>
        </w:rPr>
        <w:t xml:space="preserve">/semiremorcii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F31F04" w:rsidRPr="00055AAD">
        <w:rPr>
          <w:rFonts w:ascii="Times New Roman" w:eastAsia="Times New Roman" w:hAnsi="Times New Roman" w:cs="Times New Roman"/>
          <w:sz w:val="24"/>
          <w:szCs w:val="24"/>
          <w:lang w:val="ro-RO"/>
        </w:rPr>
        <w:t xml:space="preserve"> GNL, </w:t>
      </w:r>
      <w:r w:rsidR="00605B8E" w:rsidRPr="00055AAD">
        <w:rPr>
          <w:rFonts w:ascii="Times New Roman" w:eastAsia="Times New Roman" w:hAnsi="Times New Roman" w:cs="Times New Roman"/>
          <w:sz w:val="24"/>
          <w:szCs w:val="24"/>
          <w:lang w:val="ro-RO"/>
        </w:rPr>
        <w:t>derulează</w:t>
      </w:r>
      <w:r w:rsidR="00F31F04" w:rsidRPr="00055AAD">
        <w:rPr>
          <w:rFonts w:ascii="Times New Roman" w:eastAsia="Times New Roman" w:hAnsi="Times New Roman" w:cs="Times New Roman"/>
          <w:sz w:val="24"/>
          <w:szCs w:val="24"/>
          <w:lang w:val="ro-RO"/>
        </w:rPr>
        <w:t xml:space="preserve"> furtunul flexibil de pe tambur</w:t>
      </w:r>
      <w:r w:rsidR="00B64C94" w:rsidRPr="00055AAD">
        <w:rPr>
          <w:rFonts w:ascii="Times New Roman" w:eastAsia="Times New Roman" w:hAnsi="Times New Roman" w:cs="Times New Roman"/>
          <w:sz w:val="24"/>
          <w:szCs w:val="24"/>
          <w:lang w:val="ro-RO"/>
        </w:rPr>
        <w:t xml:space="preserve"> și </w:t>
      </w:r>
      <w:r w:rsidR="00605B8E" w:rsidRPr="00055AAD">
        <w:rPr>
          <w:rFonts w:ascii="Times New Roman" w:eastAsia="Times New Roman" w:hAnsi="Times New Roman" w:cs="Times New Roman"/>
          <w:sz w:val="24"/>
          <w:szCs w:val="24"/>
          <w:lang w:val="ro-RO"/>
        </w:rPr>
        <w:t>îl</w:t>
      </w:r>
      <w:r w:rsidR="00F31F04" w:rsidRPr="00055AAD">
        <w:rPr>
          <w:rFonts w:ascii="Times New Roman" w:eastAsia="Times New Roman" w:hAnsi="Times New Roman" w:cs="Times New Roman"/>
          <w:sz w:val="24"/>
          <w:szCs w:val="24"/>
          <w:lang w:val="ro-RO"/>
        </w:rPr>
        <w:t xml:space="preserve"> </w:t>
      </w:r>
      <w:r w:rsidR="00605B8E" w:rsidRPr="00055AAD">
        <w:rPr>
          <w:rFonts w:ascii="Times New Roman" w:eastAsia="Times New Roman" w:hAnsi="Times New Roman" w:cs="Times New Roman"/>
          <w:sz w:val="24"/>
          <w:szCs w:val="24"/>
          <w:lang w:val="ro-RO"/>
        </w:rPr>
        <w:t>cuplează</w:t>
      </w:r>
      <w:r w:rsidR="00F31F04" w:rsidRPr="00055AAD">
        <w:rPr>
          <w:rFonts w:ascii="Times New Roman" w:eastAsia="Times New Roman" w:hAnsi="Times New Roman" w:cs="Times New Roman"/>
          <w:sz w:val="24"/>
          <w:szCs w:val="24"/>
          <w:lang w:val="ro-RO"/>
        </w:rPr>
        <w:t xml:space="preserve"> la gura de </w:t>
      </w:r>
      <w:r w:rsidR="00605B8E" w:rsidRPr="00055AAD">
        <w:rPr>
          <w:rFonts w:ascii="Times New Roman" w:eastAsia="Times New Roman" w:hAnsi="Times New Roman" w:cs="Times New Roman"/>
          <w:sz w:val="24"/>
          <w:szCs w:val="24"/>
          <w:lang w:val="ro-RO"/>
        </w:rPr>
        <w:t>descărcare</w:t>
      </w:r>
      <w:r w:rsidR="00F31F04" w:rsidRPr="00055AAD">
        <w:rPr>
          <w:rFonts w:ascii="Times New Roman" w:eastAsia="Times New Roman" w:hAnsi="Times New Roman" w:cs="Times New Roman"/>
          <w:sz w:val="24"/>
          <w:szCs w:val="24"/>
          <w:lang w:val="ro-RO"/>
        </w:rPr>
        <w:t xml:space="preserve"> aferent</w:t>
      </w:r>
      <w:r w:rsidR="00BA58AA">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rezervorului </w:t>
      </w:r>
      <w:r w:rsidR="00BA58AA">
        <w:rPr>
          <w:rFonts w:ascii="Times New Roman" w:eastAsia="Times New Roman" w:hAnsi="Times New Roman" w:cs="Times New Roman"/>
          <w:sz w:val="24"/>
          <w:szCs w:val="24"/>
          <w:lang w:val="ro-RO"/>
        </w:rPr>
        <w:t xml:space="preserve">criogenic </w:t>
      </w:r>
      <w:r w:rsidR="00BA58AA" w:rsidRPr="00055AAD">
        <w:rPr>
          <w:rFonts w:ascii="Times New Roman" w:eastAsia="Times New Roman" w:hAnsi="Times New Roman" w:cs="Times New Roman"/>
          <w:sz w:val="24"/>
          <w:szCs w:val="24"/>
          <w:lang w:val="ro-RO"/>
        </w:rPr>
        <w:t>de stocare GNL</w:t>
      </w:r>
      <w:r w:rsidR="00BA58AA">
        <w:rPr>
          <w:rFonts w:ascii="Times New Roman" w:eastAsia="Times New Roman" w:hAnsi="Times New Roman" w:cs="Times New Roman"/>
          <w:sz w:val="24"/>
          <w:szCs w:val="24"/>
          <w:lang w:val="ro-RO"/>
        </w:rPr>
        <w:t xml:space="preserve">; nu se </w:t>
      </w:r>
      <w:r w:rsidR="00F31F04" w:rsidRPr="00055AAD">
        <w:rPr>
          <w:rFonts w:ascii="Times New Roman" w:eastAsia="Times New Roman" w:hAnsi="Times New Roman" w:cs="Times New Roman"/>
          <w:sz w:val="24"/>
          <w:szCs w:val="24"/>
          <w:lang w:val="ro-RO"/>
        </w:rPr>
        <w:t>recomand</w:t>
      </w:r>
      <w:r w:rsidR="00BA58AA">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ca lungimea furtunu</w:t>
      </w:r>
      <w:r w:rsidR="00605B8E" w:rsidRPr="00055AAD">
        <w:rPr>
          <w:rFonts w:ascii="Times New Roman" w:eastAsia="Times New Roman" w:hAnsi="Times New Roman" w:cs="Times New Roman"/>
          <w:sz w:val="24"/>
          <w:szCs w:val="24"/>
          <w:lang w:val="ro-RO"/>
        </w:rPr>
        <w:t>lu</w:t>
      </w:r>
      <w:r w:rsidR="00F31F04" w:rsidRPr="00055AAD">
        <w:rPr>
          <w:rFonts w:ascii="Times New Roman" w:eastAsia="Times New Roman" w:hAnsi="Times New Roman" w:cs="Times New Roman"/>
          <w:sz w:val="24"/>
          <w:szCs w:val="24"/>
          <w:lang w:val="ro-RO"/>
        </w:rPr>
        <w:t>i s</w:t>
      </w:r>
      <w:r w:rsidR="00BA58AA">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605B8E" w:rsidRPr="00055AAD">
        <w:rPr>
          <w:rFonts w:ascii="Times New Roman" w:eastAsia="Times New Roman" w:hAnsi="Times New Roman" w:cs="Times New Roman"/>
          <w:sz w:val="24"/>
          <w:szCs w:val="24"/>
          <w:lang w:val="ro-RO"/>
        </w:rPr>
        <w:t>depășească</w:t>
      </w:r>
      <w:r w:rsidR="00F31F04" w:rsidRPr="00055AAD">
        <w:rPr>
          <w:rFonts w:ascii="Times New Roman" w:eastAsia="Times New Roman" w:hAnsi="Times New Roman" w:cs="Times New Roman"/>
          <w:sz w:val="24"/>
          <w:szCs w:val="24"/>
          <w:lang w:val="ro-RO"/>
        </w:rPr>
        <w:t xml:space="preserve"> 15 m</w:t>
      </w:r>
      <w:r w:rsidR="00605B8E" w:rsidRPr="00055AAD">
        <w:rPr>
          <w:rFonts w:ascii="Times New Roman" w:eastAsia="Times New Roman" w:hAnsi="Times New Roman" w:cs="Times New Roman"/>
          <w:sz w:val="24"/>
          <w:szCs w:val="24"/>
          <w:lang w:val="ro-RO"/>
        </w:rPr>
        <w:t>.</w:t>
      </w:r>
    </w:p>
    <w:p w14:paraId="0CB3A3DA" w14:textId="3C5E7667" w:rsidR="00F31F04" w:rsidRPr="00055AAD" w:rsidRDefault="00902532" w:rsidP="00F31F04">
      <w:pPr>
        <w:tabs>
          <w:tab w:val="left" w:pos="0"/>
          <w:tab w:val="left" w:pos="90"/>
          <w:tab w:val="left" w:pos="360"/>
          <w:tab w:val="left" w:pos="630"/>
          <w:tab w:val="left" w:pos="720"/>
          <w:tab w:val="left" w:pos="99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1</w:t>
      </w:r>
      <w:r w:rsidR="0069017B" w:rsidRPr="00055AAD">
        <w:rPr>
          <w:rFonts w:ascii="Times New Roman" w:eastAsia="Times New Roman" w:hAnsi="Times New Roman" w:cs="Times New Roman"/>
          <w:sz w:val="24"/>
          <w:szCs w:val="24"/>
          <w:lang w:val="ro-RO"/>
        </w:rPr>
        <w:t>4</w:t>
      </w:r>
      <w:r w:rsidR="00F31F04" w:rsidRPr="00055AAD">
        <w:rPr>
          <w:rFonts w:ascii="Times New Roman" w:eastAsia="Times New Roman" w:hAnsi="Times New Roman" w:cs="Times New Roman"/>
          <w:sz w:val="24"/>
          <w:szCs w:val="24"/>
          <w:lang w:val="ro-RO"/>
        </w:rPr>
        <w:t>.9.</w:t>
      </w:r>
      <w:r w:rsidR="00F31F04" w:rsidRPr="00055AAD">
        <w:rPr>
          <w:rFonts w:ascii="Times New Roman" w:eastAsia="Times New Roman" w:hAnsi="Times New Roman" w:cs="Times New Roman"/>
          <w:b/>
          <w:bCs/>
          <w:sz w:val="24"/>
          <w:szCs w:val="24"/>
          <w:lang w:val="ro-RO"/>
        </w:rPr>
        <w:t xml:space="preserve"> </w:t>
      </w:r>
      <w:r w:rsidR="00F31F04" w:rsidRPr="00055AAD">
        <w:rPr>
          <w:rFonts w:ascii="Times New Roman" w:eastAsia="Times New Roman" w:hAnsi="Times New Roman" w:cs="Times New Roman"/>
          <w:sz w:val="24"/>
          <w:szCs w:val="24"/>
          <w:lang w:val="ro-RO"/>
        </w:rPr>
        <w:t>Se verific</w:t>
      </w:r>
      <w:r w:rsidR="00CB3B07">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605B8E" w:rsidRPr="00055AAD">
        <w:rPr>
          <w:rFonts w:ascii="Times New Roman" w:eastAsia="Times New Roman" w:hAnsi="Times New Roman" w:cs="Times New Roman"/>
          <w:sz w:val="24"/>
          <w:szCs w:val="24"/>
          <w:lang w:val="ro-RO"/>
        </w:rPr>
        <w:t>funcționarea</w:t>
      </w:r>
      <w:r w:rsidR="00F31F04" w:rsidRPr="00055AAD">
        <w:rPr>
          <w:rFonts w:ascii="Times New Roman" w:eastAsia="Times New Roman" w:hAnsi="Times New Roman" w:cs="Times New Roman"/>
          <w:sz w:val="24"/>
          <w:szCs w:val="24"/>
          <w:lang w:val="ro-RO"/>
        </w:rPr>
        <w:t xml:space="preserve"> telecomenzii de operare de la distan</w:t>
      </w:r>
      <w:r w:rsidR="00473A81">
        <w:rPr>
          <w:rFonts w:ascii="Times New Roman" w:eastAsia="Times New Roman" w:hAnsi="Times New Roman" w:cs="Times New Roman"/>
          <w:sz w:val="24"/>
          <w:szCs w:val="24"/>
          <w:lang w:val="ro-RO"/>
        </w:rPr>
        <w:t>ţă</w:t>
      </w:r>
      <w:r w:rsidR="00F31F04" w:rsidRPr="00055AAD">
        <w:rPr>
          <w:rFonts w:ascii="Times New Roman" w:eastAsia="Times New Roman" w:hAnsi="Times New Roman" w:cs="Times New Roman"/>
          <w:sz w:val="24"/>
          <w:szCs w:val="24"/>
          <w:lang w:val="ro-RO"/>
        </w:rPr>
        <w:t xml:space="preserve"> (pornire/oprire pomp</w:t>
      </w:r>
      <w:r w:rsidR="00BA58AA">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se </w:t>
      </w:r>
      <w:r w:rsidR="00605B8E" w:rsidRPr="00055AAD">
        <w:rPr>
          <w:rFonts w:ascii="Times New Roman" w:eastAsia="Times New Roman" w:hAnsi="Times New Roman" w:cs="Times New Roman"/>
          <w:sz w:val="24"/>
          <w:szCs w:val="24"/>
          <w:lang w:val="ro-RO"/>
        </w:rPr>
        <w:t>cuplează</w:t>
      </w:r>
      <w:r w:rsidR="00F31F04" w:rsidRPr="00055AAD">
        <w:rPr>
          <w:rFonts w:ascii="Times New Roman" w:eastAsia="Times New Roman" w:hAnsi="Times New Roman" w:cs="Times New Roman"/>
          <w:sz w:val="24"/>
          <w:szCs w:val="24"/>
          <w:lang w:val="ro-RO"/>
        </w:rPr>
        <w:t xml:space="preserve"> sistemul de închidere de urgență a</w:t>
      </w:r>
      <w:r w:rsidR="00605B8E" w:rsidRPr="00055AAD">
        <w:rPr>
          <w:rFonts w:ascii="Times New Roman" w:eastAsia="Times New Roman" w:hAnsi="Times New Roman" w:cs="Times New Roman"/>
          <w:sz w:val="24"/>
          <w:szCs w:val="24"/>
          <w:lang w:val="ro-RO"/>
        </w:rPr>
        <w:t>l</w:t>
      </w:r>
      <w:r w:rsidR="00F31F04" w:rsidRPr="00055AAD">
        <w:rPr>
          <w:rFonts w:ascii="Times New Roman" w:eastAsia="Times New Roman" w:hAnsi="Times New Roman" w:cs="Times New Roman"/>
          <w:sz w:val="24"/>
          <w:szCs w:val="24"/>
          <w:lang w:val="ro-RO"/>
        </w:rPr>
        <w:t xml:space="preserve"> aliment</w:t>
      </w:r>
      <w:r w:rsidR="00CB3B07">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rii de la </w:t>
      </w:r>
      <w:r w:rsidR="00BA58AA">
        <w:rPr>
          <w:rFonts w:ascii="Times New Roman" w:eastAsia="Times New Roman" w:hAnsi="Times New Roman" w:cs="Times New Roman"/>
          <w:sz w:val="24"/>
          <w:szCs w:val="24"/>
          <w:lang w:val="ro-RO"/>
        </w:rPr>
        <w:t>auto</w:t>
      </w:r>
      <w:r w:rsidR="00F31F04" w:rsidRPr="00055AAD">
        <w:rPr>
          <w:rFonts w:ascii="Times New Roman" w:eastAsia="Times New Roman" w:hAnsi="Times New Roman" w:cs="Times New Roman"/>
          <w:sz w:val="24"/>
          <w:szCs w:val="24"/>
          <w:lang w:val="ro-RO"/>
        </w:rPr>
        <w:t>cistern</w:t>
      </w:r>
      <w:r w:rsidR="00BA58AA">
        <w:rPr>
          <w:rFonts w:ascii="Times New Roman" w:eastAsia="Times New Roman" w:hAnsi="Times New Roman" w:cs="Times New Roman"/>
          <w:sz w:val="24"/>
          <w:szCs w:val="24"/>
          <w:lang w:val="ro-RO"/>
        </w:rPr>
        <w:t>ă/semiremorcă</w:t>
      </w:r>
      <w:r w:rsidR="00F31F04" w:rsidRPr="00055AAD">
        <w:rPr>
          <w:rFonts w:ascii="Times New Roman" w:eastAsia="Times New Roman" w:hAnsi="Times New Roman" w:cs="Times New Roman"/>
          <w:sz w:val="24"/>
          <w:szCs w:val="24"/>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 xml:space="preserve">pentru transport </w:t>
      </w:r>
      <w:r w:rsidR="001853B4">
        <w:rPr>
          <w:rFonts w:ascii="Times New Roman" w:eastAsia="Times New Roman" w:hAnsi="Times New Roman" w:cs="Times New Roman"/>
          <w:color w:val="000000"/>
          <w:sz w:val="24"/>
          <w:szCs w:val="24"/>
          <w:bdr w:val="none" w:sz="0" w:space="0" w:color="auto" w:frame="1"/>
          <w:lang w:val="ro-RO"/>
        </w:rPr>
        <w:t xml:space="preserve">GNL </w:t>
      </w:r>
      <w:r w:rsidR="00F31F04" w:rsidRPr="00055AAD">
        <w:rPr>
          <w:rFonts w:ascii="Times New Roman" w:eastAsia="Times New Roman" w:hAnsi="Times New Roman" w:cs="Times New Roman"/>
          <w:sz w:val="24"/>
          <w:szCs w:val="24"/>
          <w:lang w:val="ro-RO"/>
        </w:rPr>
        <w:t>cu sistemul de oprire de urgență.</w:t>
      </w:r>
    </w:p>
    <w:p w14:paraId="62A19E36" w14:textId="0EF1205E" w:rsidR="00F31F04" w:rsidRPr="00055AAD" w:rsidRDefault="00902532" w:rsidP="00F31F04">
      <w:pPr>
        <w:tabs>
          <w:tab w:val="left" w:pos="0"/>
          <w:tab w:val="left" w:pos="90"/>
          <w:tab w:val="left" w:pos="360"/>
          <w:tab w:val="left" w:pos="630"/>
          <w:tab w:val="left" w:pos="720"/>
          <w:tab w:val="left" w:pos="99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eastAsia="Times New Roman" w:hAnsi="Times New Roman" w:cs="Times New Roman"/>
          <w:sz w:val="24"/>
          <w:szCs w:val="24"/>
          <w:lang w:val="ro-RO"/>
        </w:rPr>
        <w:t>1</w:t>
      </w:r>
      <w:r w:rsidR="0069017B" w:rsidRPr="00055AAD">
        <w:rPr>
          <w:rFonts w:ascii="Times New Roman" w:eastAsia="Times New Roman" w:hAnsi="Times New Roman" w:cs="Times New Roman"/>
          <w:sz w:val="24"/>
          <w:szCs w:val="24"/>
          <w:lang w:val="ro-RO"/>
        </w:rPr>
        <w:t>4</w:t>
      </w:r>
      <w:r w:rsidR="00F31F04" w:rsidRPr="00055AAD">
        <w:rPr>
          <w:rFonts w:ascii="Times New Roman" w:eastAsia="Times New Roman" w:hAnsi="Times New Roman" w:cs="Times New Roman"/>
          <w:sz w:val="24"/>
          <w:szCs w:val="24"/>
          <w:lang w:val="ro-RO"/>
        </w:rPr>
        <w:t>.10. Se verific</w:t>
      </w:r>
      <w:r w:rsidR="00CB3B07">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605B8E" w:rsidRPr="00055AAD">
        <w:rPr>
          <w:rFonts w:ascii="Times New Roman" w:eastAsia="Times New Roman" w:hAnsi="Times New Roman" w:cs="Times New Roman"/>
          <w:sz w:val="24"/>
          <w:szCs w:val="24"/>
          <w:lang w:val="ro-RO"/>
        </w:rPr>
        <w:t>funcționarea</w:t>
      </w:r>
      <w:r w:rsidR="00F31F04" w:rsidRPr="00055AAD">
        <w:rPr>
          <w:rFonts w:ascii="Times New Roman" w:eastAsia="Times New Roman" w:hAnsi="Times New Roman" w:cs="Times New Roman"/>
          <w:sz w:val="24"/>
          <w:szCs w:val="24"/>
          <w:lang w:val="ro-RO"/>
        </w:rPr>
        <w:t xml:space="preserve"> pompei prin pornirea pe traseul de  recirculare GNL cu ventilele de pe refulare spre rezervor</w:t>
      </w:r>
      <w:r w:rsidR="00BA58AA">
        <w:rPr>
          <w:rFonts w:ascii="Times New Roman" w:eastAsia="Times New Roman" w:hAnsi="Times New Roman" w:cs="Times New Roman"/>
          <w:sz w:val="24"/>
          <w:szCs w:val="24"/>
          <w:lang w:val="ro-RO"/>
        </w:rPr>
        <w:t xml:space="preserve">ul criogenic </w:t>
      </w:r>
      <w:r w:rsidR="00BA58AA" w:rsidRPr="00055AAD">
        <w:rPr>
          <w:rFonts w:ascii="Times New Roman" w:eastAsia="Times New Roman" w:hAnsi="Times New Roman" w:cs="Times New Roman"/>
          <w:sz w:val="24"/>
          <w:szCs w:val="24"/>
          <w:lang w:val="ro-RO"/>
        </w:rPr>
        <w:t>de stocare GNL</w:t>
      </w:r>
      <w:r w:rsidR="00F31F04" w:rsidRPr="00055AAD">
        <w:rPr>
          <w:rFonts w:ascii="Times New Roman" w:eastAsia="Times New Roman" w:hAnsi="Times New Roman" w:cs="Times New Roman"/>
          <w:sz w:val="24"/>
          <w:szCs w:val="24"/>
          <w:lang w:val="ro-RO"/>
        </w:rPr>
        <w:t xml:space="preserve"> </w:t>
      </w:r>
      <w:r w:rsidR="003E1BE4" w:rsidRPr="00055AAD">
        <w:rPr>
          <w:rFonts w:ascii="Times New Roman" w:eastAsia="Times New Roman" w:hAnsi="Times New Roman" w:cs="Times New Roman"/>
          <w:sz w:val="24"/>
          <w:szCs w:val="24"/>
          <w:lang w:val="ro-RO"/>
        </w:rPr>
        <w:t>închise</w:t>
      </w:r>
      <w:r w:rsidR="00BA58AA">
        <w:rPr>
          <w:rFonts w:ascii="Times New Roman" w:eastAsia="Times New Roman" w:hAnsi="Times New Roman" w:cs="Times New Roman"/>
          <w:sz w:val="24"/>
          <w:szCs w:val="24"/>
          <w:lang w:val="ro-RO"/>
        </w:rPr>
        <w:t>;</w:t>
      </w:r>
      <w:r w:rsidR="003E1BE4" w:rsidRPr="00055AAD">
        <w:rPr>
          <w:rFonts w:ascii="Times New Roman" w:eastAsia="Times New Roman" w:hAnsi="Times New Roman" w:cs="Times New Roman"/>
          <w:sz w:val="24"/>
          <w:szCs w:val="24"/>
          <w:lang w:val="ro-RO"/>
        </w:rPr>
        <w:t xml:space="preserve"> </w:t>
      </w:r>
      <w:r w:rsidR="00BA58AA">
        <w:rPr>
          <w:rFonts w:ascii="Times New Roman" w:eastAsia="Times New Roman" w:hAnsi="Times New Roman" w:cs="Times New Roman"/>
          <w:sz w:val="24"/>
          <w:szCs w:val="24"/>
          <w:lang w:val="ro-RO"/>
        </w:rPr>
        <w:t>s</w:t>
      </w:r>
      <w:r w:rsidR="00F31F04" w:rsidRPr="00055AAD">
        <w:rPr>
          <w:rFonts w:ascii="Times New Roman" w:eastAsia="Times New Roman" w:hAnsi="Times New Roman" w:cs="Times New Roman"/>
          <w:sz w:val="24"/>
          <w:szCs w:val="24"/>
          <w:lang w:val="ro-RO"/>
        </w:rPr>
        <w:t xml:space="preserve">e </w:t>
      </w:r>
      <w:r w:rsidR="003E1BE4" w:rsidRPr="00055AAD">
        <w:rPr>
          <w:rFonts w:ascii="Times New Roman" w:eastAsia="Times New Roman" w:hAnsi="Times New Roman" w:cs="Times New Roman"/>
          <w:sz w:val="24"/>
          <w:szCs w:val="24"/>
          <w:lang w:val="ro-RO"/>
        </w:rPr>
        <w:t>cuplează</w:t>
      </w:r>
      <w:r w:rsidR="00473A81">
        <w:rPr>
          <w:rFonts w:ascii="Times New Roman" w:eastAsia="Times New Roman" w:hAnsi="Times New Roman" w:cs="Times New Roman"/>
          <w:sz w:val="24"/>
          <w:szCs w:val="24"/>
          <w:lang w:val="ro-RO"/>
        </w:rPr>
        <w:t xml:space="preserve"> cablul pentru </w:t>
      </w:r>
      <w:r w:rsidR="00F31F04" w:rsidRPr="00055AAD">
        <w:rPr>
          <w:rFonts w:ascii="Times New Roman" w:eastAsia="Times New Roman" w:hAnsi="Times New Roman" w:cs="Times New Roman"/>
          <w:sz w:val="24"/>
          <w:szCs w:val="24"/>
          <w:lang w:val="ro-RO"/>
        </w:rPr>
        <w:t xml:space="preserve">realizarea conexiunii </w:t>
      </w:r>
      <w:r w:rsidR="005E7ECE" w:rsidRPr="00055AAD">
        <w:rPr>
          <w:rFonts w:ascii="Times New Roman" w:eastAsia="Times New Roman" w:hAnsi="Times New Roman" w:cs="Times New Roman"/>
          <w:sz w:val="24"/>
          <w:szCs w:val="24"/>
          <w:lang w:val="ro-RO"/>
        </w:rPr>
        <w:t xml:space="preserve">de </w:t>
      </w:r>
      <w:r w:rsidR="00F31F04" w:rsidRPr="00055AAD">
        <w:rPr>
          <w:rFonts w:ascii="Times New Roman" w:eastAsia="Times New Roman" w:hAnsi="Times New Roman" w:cs="Times New Roman"/>
          <w:sz w:val="24"/>
          <w:szCs w:val="24"/>
          <w:lang w:val="ro-RO"/>
        </w:rPr>
        <w:t>echipotențial</w:t>
      </w:r>
      <w:r w:rsidR="005E7ECE" w:rsidRPr="00055AAD">
        <w:rPr>
          <w:rFonts w:ascii="Times New Roman" w:eastAsia="Times New Roman" w:hAnsi="Times New Roman" w:cs="Times New Roman"/>
          <w:sz w:val="24"/>
          <w:szCs w:val="24"/>
          <w:lang w:val="ro-RO"/>
        </w:rPr>
        <w:t xml:space="preserve">izare între </w:t>
      </w:r>
      <w:r w:rsidR="00BA58AA">
        <w:rPr>
          <w:rFonts w:ascii="Times New Roman" w:eastAsia="Times New Roman" w:hAnsi="Times New Roman" w:cs="Times New Roman"/>
          <w:sz w:val="24"/>
          <w:szCs w:val="24"/>
          <w:lang w:val="ro-RO"/>
        </w:rPr>
        <w:t>auto</w:t>
      </w:r>
      <w:r w:rsidR="005E7ECE" w:rsidRPr="00055AAD">
        <w:rPr>
          <w:rFonts w:ascii="Times New Roman" w:eastAsia="Times New Roman" w:hAnsi="Times New Roman" w:cs="Times New Roman"/>
          <w:sz w:val="24"/>
          <w:szCs w:val="24"/>
          <w:lang w:val="ro-RO"/>
        </w:rPr>
        <w:t>cisternă / semiremorcă</w:t>
      </w:r>
      <w:r w:rsidR="00BA58AA">
        <w:rPr>
          <w:rFonts w:ascii="Times New Roman" w:eastAsia="Times New Roman" w:hAnsi="Times New Roman" w:cs="Times New Roman"/>
          <w:sz w:val="24"/>
          <w:szCs w:val="24"/>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BA58AA">
        <w:rPr>
          <w:rFonts w:ascii="Times New Roman" w:eastAsia="Times New Roman" w:hAnsi="Times New Roman" w:cs="Times New Roman"/>
          <w:sz w:val="24"/>
          <w:szCs w:val="24"/>
          <w:lang w:val="ro-RO"/>
        </w:rPr>
        <w:t xml:space="preserve"> GNL</w:t>
      </w:r>
      <w:r w:rsidR="005E7ECE" w:rsidRPr="00055AAD">
        <w:rPr>
          <w:rFonts w:ascii="Times New Roman" w:eastAsia="Times New Roman" w:hAnsi="Times New Roman" w:cs="Times New Roman"/>
          <w:sz w:val="24"/>
          <w:szCs w:val="24"/>
          <w:lang w:val="ro-RO"/>
        </w:rPr>
        <w:t xml:space="preserve"> și rezervor</w:t>
      </w:r>
      <w:r w:rsidR="001853B4">
        <w:rPr>
          <w:rFonts w:ascii="Times New Roman" w:eastAsia="Times New Roman" w:hAnsi="Times New Roman" w:cs="Times New Roman"/>
          <w:sz w:val="24"/>
          <w:szCs w:val="24"/>
          <w:lang w:val="ro-RO"/>
        </w:rPr>
        <w:t>ul</w:t>
      </w:r>
      <w:r w:rsidR="00425777" w:rsidRPr="00055AAD">
        <w:rPr>
          <w:rFonts w:ascii="Times New Roman" w:eastAsia="Times New Roman" w:hAnsi="Times New Roman" w:cs="Times New Roman"/>
          <w:sz w:val="24"/>
          <w:szCs w:val="24"/>
          <w:lang w:val="ro-RO"/>
        </w:rPr>
        <w:t xml:space="preserve"> </w:t>
      </w:r>
      <w:r w:rsidR="00BA58AA">
        <w:rPr>
          <w:rFonts w:ascii="Times New Roman" w:eastAsia="Times New Roman" w:hAnsi="Times New Roman" w:cs="Times New Roman"/>
          <w:sz w:val="24"/>
          <w:szCs w:val="24"/>
          <w:lang w:val="ro-RO"/>
        </w:rPr>
        <w:t xml:space="preserve">criogenic </w:t>
      </w:r>
      <w:r w:rsidR="00425777" w:rsidRPr="00055AAD">
        <w:rPr>
          <w:rFonts w:ascii="Times New Roman" w:eastAsia="Times New Roman" w:hAnsi="Times New Roman" w:cs="Times New Roman"/>
          <w:sz w:val="24"/>
          <w:szCs w:val="24"/>
          <w:lang w:val="ro-RO"/>
        </w:rPr>
        <w:t>de stocare GNL</w:t>
      </w:r>
      <w:r w:rsidR="00CB3B07">
        <w:rPr>
          <w:rFonts w:ascii="Times New Roman" w:eastAsia="Times New Roman" w:hAnsi="Times New Roman" w:cs="Times New Roman"/>
          <w:sz w:val="24"/>
          <w:szCs w:val="24"/>
          <w:lang w:val="ro-RO"/>
        </w:rPr>
        <w:t>.</w:t>
      </w:r>
      <w:r w:rsidR="00F31F04" w:rsidRPr="00055AAD">
        <w:rPr>
          <w:rFonts w:ascii="Times New Roman" w:eastAsia="Times New Roman" w:hAnsi="Times New Roman" w:cs="Times New Roman"/>
          <w:sz w:val="24"/>
          <w:szCs w:val="24"/>
          <w:lang w:val="ro-RO"/>
        </w:rPr>
        <w:t xml:space="preserve"> </w:t>
      </w:r>
    </w:p>
    <w:p w14:paraId="6D3F6A69" w14:textId="437B5A2D" w:rsidR="00902532" w:rsidRPr="00055AAD" w:rsidRDefault="00902532" w:rsidP="00902532">
      <w:pPr>
        <w:tabs>
          <w:tab w:val="left" w:pos="0"/>
          <w:tab w:val="left" w:pos="90"/>
          <w:tab w:val="left" w:pos="360"/>
          <w:tab w:val="left" w:pos="630"/>
          <w:tab w:val="left" w:pos="720"/>
          <w:tab w:val="left" w:pos="990"/>
          <w:tab w:val="left" w:pos="1080"/>
          <w:tab w:val="left" w:pos="9514"/>
        </w:tabs>
        <w:spacing w:after="0" w:line="360" w:lineRule="auto"/>
        <w:ind w:left="90" w:right="26"/>
        <w:contextualSpacing/>
        <w:jc w:val="both"/>
        <w:rPr>
          <w:rFonts w:ascii="Times New Roman" w:eastAsia="Times New Roman" w:hAnsi="Times New Roman" w:cs="Times New Roman"/>
          <w:sz w:val="24"/>
          <w:szCs w:val="24"/>
          <w:lang w:val="ro-RO"/>
        </w:rPr>
      </w:pPr>
      <w:r w:rsidRPr="00055AAD">
        <w:rPr>
          <w:rFonts w:ascii="Times New Roman" w:hAnsi="Times New Roman" w:cs="Times New Roman"/>
          <w:sz w:val="24"/>
          <w:szCs w:val="24"/>
          <w:lang w:val="ro-RO"/>
        </w:rPr>
        <w:t>Art. 1</w:t>
      </w:r>
      <w:r w:rsidR="00326760" w:rsidRPr="00055AAD">
        <w:rPr>
          <w:rFonts w:ascii="Times New Roman" w:hAnsi="Times New Roman" w:cs="Times New Roman"/>
          <w:sz w:val="24"/>
          <w:szCs w:val="24"/>
          <w:lang w:val="ro-RO"/>
        </w:rPr>
        <w:t>4</w:t>
      </w:r>
      <w:r w:rsidRPr="00055AAD">
        <w:rPr>
          <w:rFonts w:ascii="Times New Roman" w:hAnsi="Times New Roman" w:cs="Times New Roman"/>
          <w:sz w:val="24"/>
          <w:szCs w:val="24"/>
          <w:lang w:val="ro-RO"/>
        </w:rPr>
        <w:t>.11.</w:t>
      </w:r>
      <w:r w:rsidR="000C31CD" w:rsidRPr="00055AAD">
        <w:rPr>
          <w:rFonts w:ascii="Times New Roman" w:eastAsia="Times New Roman" w:hAnsi="Times New Roman" w:cs="Times New Roman"/>
          <w:sz w:val="24"/>
          <w:szCs w:val="24"/>
          <w:lang w:val="ro-RO"/>
        </w:rPr>
        <w:t xml:space="preserve"> Se scot flanșele</w:t>
      </w:r>
      <w:r w:rsidR="00F31F04" w:rsidRPr="00055AAD">
        <w:rPr>
          <w:rFonts w:ascii="Times New Roman" w:eastAsia="Times New Roman" w:hAnsi="Times New Roman" w:cs="Times New Roman"/>
          <w:sz w:val="24"/>
          <w:szCs w:val="24"/>
          <w:lang w:val="ro-RO"/>
        </w:rPr>
        <w:t>/cuplaje</w:t>
      </w:r>
      <w:r w:rsidR="00702120" w:rsidRPr="00055AAD">
        <w:rPr>
          <w:rFonts w:ascii="Times New Roman" w:eastAsia="Times New Roman" w:hAnsi="Times New Roman" w:cs="Times New Roman"/>
          <w:sz w:val="24"/>
          <w:szCs w:val="24"/>
          <w:lang w:val="ro-RO"/>
        </w:rPr>
        <w:t xml:space="preserve">le oarbe aferente ventilelor </w:t>
      </w:r>
      <w:r w:rsidR="00F31F04" w:rsidRPr="00055AAD">
        <w:rPr>
          <w:rFonts w:ascii="Times New Roman" w:eastAsia="Times New Roman" w:hAnsi="Times New Roman" w:cs="Times New Roman"/>
          <w:sz w:val="24"/>
          <w:szCs w:val="24"/>
          <w:lang w:val="ro-RO"/>
        </w:rPr>
        <w:t xml:space="preserve">de pe refularea pompei de pe  </w:t>
      </w:r>
      <w:r w:rsidR="00BA58AA">
        <w:rPr>
          <w:rFonts w:ascii="Times New Roman" w:eastAsia="Times New Roman" w:hAnsi="Times New Roman" w:cs="Times New Roman"/>
          <w:sz w:val="24"/>
          <w:szCs w:val="24"/>
          <w:lang w:val="ro-RO"/>
        </w:rPr>
        <w:t>auto</w:t>
      </w:r>
      <w:r w:rsidR="00F31F04" w:rsidRPr="00055AAD">
        <w:rPr>
          <w:rFonts w:ascii="Times New Roman" w:eastAsia="Times New Roman" w:hAnsi="Times New Roman" w:cs="Times New Roman"/>
          <w:sz w:val="24"/>
          <w:szCs w:val="24"/>
          <w:lang w:val="ro-RO"/>
        </w:rPr>
        <w:t>cistern</w:t>
      </w:r>
      <w:r w:rsidR="00BA58AA">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semiremorc</w:t>
      </w:r>
      <w:r w:rsidR="00C40B46">
        <w:rPr>
          <w:rFonts w:ascii="Times New Roman" w:eastAsia="Times New Roman" w:hAnsi="Times New Roman" w:cs="Times New Roman"/>
          <w:sz w:val="24"/>
          <w:szCs w:val="24"/>
          <w:lang w:val="ro-RO"/>
        </w:rPr>
        <w:t>ă</w:t>
      </w:r>
      <w:r w:rsidR="001853B4" w:rsidRPr="001853B4">
        <w:rPr>
          <w:rFonts w:ascii="Times New Roman" w:eastAsia="Times New Roman" w:hAnsi="Times New Roman" w:cs="Times New Roman"/>
          <w:color w:val="000000"/>
          <w:sz w:val="24"/>
          <w:szCs w:val="24"/>
          <w:bdr w:val="none" w:sz="0" w:space="0" w:color="auto" w:frame="1"/>
          <w:lang w:val="ro-RO"/>
        </w:rPr>
        <w:t xml:space="preserve"> </w:t>
      </w:r>
      <w:r w:rsidR="001853B4" w:rsidRPr="00055AAD">
        <w:rPr>
          <w:rFonts w:ascii="Times New Roman" w:eastAsia="Times New Roman" w:hAnsi="Times New Roman" w:cs="Times New Roman"/>
          <w:color w:val="000000"/>
          <w:sz w:val="24"/>
          <w:szCs w:val="24"/>
          <w:bdr w:val="none" w:sz="0" w:space="0" w:color="auto" w:frame="1"/>
          <w:lang w:val="ro-RO"/>
        </w:rPr>
        <w:t>pentru transport</w:t>
      </w:r>
      <w:r w:rsidR="00C40B46">
        <w:rPr>
          <w:rFonts w:ascii="Times New Roman" w:eastAsia="Times New Roman" w:hAnsi="Times New Roman" w:cs="Times New Roman"/>
          <w:sz w:val="24"/>
          <w:szCs w:val="24"/>
          <w:lang w:val="ro-RO"/>
        </w:rPr>
        <w:t xml:space="preserve">  GNL și de la conectorul de pe conducta de</w:t>
      </w:r>
      <w:r w:rsidR="00F31F04" w:rsidRPr="00055AAD">
        <w:rPr>
          <w:rFonts w:ascii="Times New Roman" w:eastAsia="Times New Roman" w:hAnsi="Times New Roman" w:cs="Times New Roman"/>
          <w:sz w:val="24"/>
          <w:szCs w:val="24"/>
          <w:lang w:val="ro-RO"/>
        </w:rPr>
        <w:t xml:space="preserve"> </w:t>
      </w:r>
      <w:r w:rsidR="00702120" w:rsidRPr="00055AAD">
        <w:rPr>
          <w:rFonts w:ascii="Times New Roman" w:eastAsia="Times New Roman" w:hAnsi="Times New Roman" w:cs="Times New Roman"/>
          <w:sz w:val="24"/>
          <w:szCs w:val="24"/>
          <w:lang w:val="ro-RO"/>
        </w:rPr>
        <w:t>transvazare</w:t>
      </w:r>
      <w:r w:rsidR="00F31F04" w:rsidRPr="00055AAD">
        <w:rPr>
          <w:rFonts w:ascii="Times New Roman" w:eastAsia="Times New Roman" w:hAnsi="Times New Roman" w:cs="Times New Roman"/>
          <w:sz w:val="24"/>
          <w:szCs w:val="24"/>
          <w:lang w:val="ro-RO"/>
        </w:rPr>
        <w:t xml:space="preserve"> </w:t>
      </w:r>
      <w:r w:rsidR="003A3AC3">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rezervor</w:t>
      </w:r>
      <w:r w:rsidR="003A3AC3">
        <w:rPr>
          <w:rFonts w:ascii="Times New Roman" w:eastAsia="Times New Roman" w:hAnsi="Times New Roman" w:cs="Times New Roman"/>
          <w:sz w:val="24"/>
          <w:szCs w:val="24"/>
          <w:lang w:val="ro-RO"/>
        </w:rPr>
        <w:t xml:space="preserve">ul </w:t>
      </w:r>
      <w:r w:rsidR="003A3AC3" w:rsidRPr="00055AAD">
        <w:rPr>
          <w:rFonts w:ascii="Times New Roman" w:eastAsia="Times New Roman" w:hAnsi="Times New Roman" w:cs="Times New Roman"/>
          <w:sz w:val="24"/>
          <w:szCs w:val="24"/>
          <w:lang w:val="ro-RO"/>
        </w:rPr>
        <w:t>de stocare GNL</w:t>
      </w:r>
      <w:r w:rsidR="00F31F04" w:rsidRPr="00055AAD">
        <w:rPr>
          <w:rFonts w:ascii="Times New Roman" w:eastAsia="Times New Roman" w:hAnsi="Times New Roman" w:cs="Times New Roman"/>
          <w:sz w:val="24"/>
          <w:szCs w:val="24"/>
          <w:lang w:val="ro-RO"/>
        </w:rPr>
        <w:t xml:space="preserve">. </w:t>
      </w:r>
    </w:p>
    <w:p w14:paraId="34E23475" w14:textId="0E180BC2" w:rsidR="00F31F04" w:rsidRPr="00055AAD" w:rsidRDefault="00702120" w:rsidP="00902532">
      <w:pPr>
        <w:tabs>
          <w:tab w:val="left" w:pos="0"/>
          <w:tab w:val="left" w:pos="90"/>
          <w:tab w:val="left" w:pos="360"/>
          <w:tab w:val="left" w:pos="630"/>
          <w:tab w:val="left" w:pos="720"/>
          <w:tab w:val="left" w:pos="990"/>
          <w:tab w:val="left" w:pos="1080"/>
          <w:tab w:val="left" w:pos="9514"/>
        </w:tabs>
        <w:spacing w:after="0" w:line="360" w:lineRule="auto"/>
        <w:ind w:left="90"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Art. </w:t>
      </w:r>
      <w:r w:rsidR="00902532" w:rsidRPr="00055AAD">
        <w:rPr>
          <w:rFonts w:ascii="Times New Roman" w:eastAsia="Times New Roman" w:hAnsi="Times New Roman" w:cs="Times New Roman"/>
          <w:sz w:val="24"/>
          <w:szCs w:val="24"/>
          <w:lang w:val="ro-RO"/>
        </w:rPr>
        <w:t>1</w:t>
      </w:r>
      <w:r w:rsidR="00326760" w:rsidRPr="00055AAD">
        <w:rPr>
          <w:rFonts w:ascii="Times New Roman" w:eastAsia="Times New Roman" w:hAnsi="Times New Roman" w:cs="Times New Roman"/>
          <w:sz w:val="24"/>
          <w:szCs w:val="24"/>
          <w:lang w:val="ro-RO"/>
        </w:rPr>
        <w:t>4</w:t>
      </w:r>
      <w:r w:rsidR="00902532" w:rsidRPr="00055AAD">
        <w:rPr>
          <w:rFonts w:ascii="Times New Roman" w:eastAsia="Times New Roman" w:hAnsi="Times New Roman" w:cs="Times New Roman"/>
          <w:sz w:val="24"/>
          <w:szCs w:val="24"/>
          <w:lang w:val="ro-RO"/>
        </w:rPr>
        <w:t xml:space="preserve">.12. </w:t>
      </w:r>
      <w:r w:rsidR="00F31F04" w:rsidRPr="00055AAD">
        <w:rPr>
          <w:rFonts w:ascii="Times New Roman" w:eastAsia="Times New Roman" w:hAnsi="Times New Roman" w:cs="Times New Roman"/>
          <w:sz w:val="24"/>
          <w:szCs w:val="24"/>
          <w:lang w:val="ro-RO"/>
        </w:rPr>
        <w:t xml:space="preserve"> Se </w:t>
      </w:r>
      <w:r w:rsidRPr="00055AAD">
        <w:rPr>
          <w:rFonts w:ascii="Times New Roman" w:eastAsia="Times New Roman" w:hAnsi="Times New Roman" w:cs="Times New Roman"/>
          <w:sz w:val="24"/>
          <w:szCs w:val="24"/>
          <w:lang w:val="ro-RO"/>
        </w:rPr>
        <w:t>cuplează</w:t>
      </w:r>
      <w:r w:rsidR="00F31F04" w:rsidRPr="00055AAD">
        <w:rPr>
          <w:rFonts w:ascii="Times New Roman" w:eastAsia="Times New Roman" w:hAnsi="Times New Roman" w:cs="Times New Roman"/>
          <w:sz w:val="24"/>
          <w:szCs w:val="24"/>
          <w:lang w:val="ro-RO"/>
        </w:rPr>
        <w:t xml:space="preserve"> furtunul între ventilul de pe recipientul </w:t>
      </w:r>
      <w:r w:rsidR="001853B4">
        <w:rPr>
          <w:rFonts w:ascii="Times New Roman" w:eastAsia="Times New Roman" w:hAnsi="Times New Roman" w:cs="Times New Roman"/>
          <w:sz w:val="24"/>
          <w:szCs w:val="24"/>
          <w:lang w:val="ro-RO"/>
        </w:rPr>
        <w:t>auto</w:t>
      </w:r>
      <w:r w:rsidR="00F31F04" w:rsidRPr="00055AAD">
        <w:rPr>
          <w:rFonts w:ascii="Times New Roman" w:eastAsia="Times New Roman" w:hAnsi="Times New Roman" w:cs="Times New Roman"/>
          <w:sz w:val="24"/>
          <w:szCs w:val="24"/>
          <w:lang w:val="ro-RO"/>
        </w:rPr>
        <w:t xml:space="preserve">cisternei/semiremorcii </w:t>
      </w:r>
      <w:r w:rsidR="001853B4" w:rsidRPr="00055AAD">
        <w:rPr>
          <w:rFonts w:ascii="Times New Roman" w:eastAsia="Times New Roman" w:hAnsi="Times New Roman" w:cs="Times New Roman"/>
          <w:color w:val="000000"/>
          <w:sz w:val="24"/>
          <w:szCs w:val="24"/>
          <w:bdr w:val="none" w:sz="0" w:space="0" w:color="auto" w:frame="1"/>
          <w:lang w:val="ro-RO"/>
        </w:rPr>
        <w:t xml:space="preserve">pentru transport </w:t>
      </w:r>
      <w:r w:rsidR="001853B4">
        <w:rPr>
          <w:rFonts w:ascii="Times New Roman" w:eastAsia="Times New Roman" w:hAnsi="Times New Roman" w:cs="Times New Roman"/>
          <w:color w:val="000000"/>
          <w:sz w:val="24"/>
          <w:szCs w:val="24"/>
          <w:bdr w:val="none" w:sz="0" w:space="0" w:color="auto" w:frame="1"/>
          <w:lang w:val="ro-RO"/>
        </w:rPr>
        <w:t xml:space="preserve">GNL </w:t>
      </w:r>
      <w:r w:rsidR="00F31F04" w:rsidRPr="00055AAD">
        <w:rPr>
          <w:rFonts w:ascii="Times New Roman" w:eastAsia="Times New Roman" w:hAnsi="Times New Roman" w:cs="Times New Roman"/>
          <w:sz w:val="24"/>
          <w:szCs w:val="24"/>
          <w:lang w:val="ro-RO"/>
        </w:rPr>
        <w:t>și conectorul de pe tra</w:t>
      </w:r>
      <w:r w:rsidR="00C40B46">
        <w:rPr>
          <w:rFonts w:ascii="Times New Roman" w:eastAsia="Times New Roman" w:hAnsi="Times New Roman" w:cs="Times New Roman"/>
          <w:sz w:val="24"/>
          <w:szCs w:val="24"/>
          <w:lang w:val="ro-RO"/>
        </w:rPr>
        <w:t xml:space="preserve">seul de umplere a rezervorului </w:t>
      </w:r>
      <w:r w:rsidR="001853B4">
        <w:rPr>
          <w:rFonts w:ascii="Times New Roman" w:eastAsia="Times New Roman" w:hAnsi="Times New Roman" w:cs="Times New Roman"/>
          <w:sz w:val="24"/>
          <w:szCs w:val="24"/>
          <w:lang w:val="ro-RO"/>
        </w:rPr>
        <w:t xml:space="preserve">criogenic </w:t>
      </w:r>
      <w:r w:rsidR="00F31F04" w:rsidRPr="00055AAD">
        <w:rPr>
          <w:rFonts w:ascii="Times New Roman" w:eastAsia="Times New Roman" w:hAnsi="Times New Roman" w:cs="Times New Roman"/>
          <w:sz w:val="24"/>
          <w:szCs w:val="24"/>
          <w:lang w:val="ro-RO"/>
        </w:rPr>
        <w:t xml:space="preserve">de stocare GNL prin flanșele sau cuplajele speciale </w:t>
      </w:r>
      <w:r w:rsidRPr="00055AAD">
        <w:rPr>
          <w:rFonts w:ascii="Times New Roman" w:eastAsia="Times New Roman" w:hAnsi="Times New Roman" w:cs="Times New Roman"/>
          <w:sz w:val="24"/>
          <w:szCs w:val="24"/>
          <w:lang w:val="ro-RO"/>
        </w:rPr>
        <w:t>utilizând</w:t>
      </w:r>
      <w:r w:rsidR="00F31F04" w:rsidRPr="00055AAD">
        <w:rPr>
          <w:rFonts w:ascii="Times New Roman" w:eastAsia="Times New Roman" w:hAnsi="Times New Roman" w:cs="Times New Roman"/>
          <w:sz w:val="24"/>
          <w:szCs w:val="24"/>
          <w:lang w:val="ro-RO"/>
        </w:rPr>
        <w:t xml:space="preserve"> pentru </w:t>
      </w:r>
      <w:r w:rsidRPr="00055AAD">
        <w:rPr>
          <w:rFonts w:ascii="Times New Roman" w:eastAsia="Times New Roman" w:hAnsi="Times New Roman" w:cs="Times New Roman"/>
          <w:sz w:val="24"/>
          <w:szCs w:val="24"/>
          <w:lang w:val="ro-RO"/>
        </w:rPr>
        <w:t>strângere</w:t>
      </w:r>
      <w:r w:rsidR="00F31F04" w:rsidRPr="00055AAD">
        <w:rPr>
          <w:rFonts w:ascii="Times New Roman" w:eastAsia="Times New Roman" w:hAnsi="Times New Roman" w:cs="Times New Roman"/>
          <w:sz w:val="24"/>
          <w:szCs w:val="24"/>
          <w:lang w:val="ro-RO"/>
        </w:rPr>
        <w:t xml:space="preserve"> numai unelte</w:t>
      </w:r>
      <w:r w:rsidR="0007510D" w:rsidRPr="00055AAD">
        <w:rPr>
          <w:rFonts w:ascii="Times New Roman" w:eastAsia="Times New Roman" w:hAnsi="Times New Roman" w:cs="Times New Roman"/>
          <w:sz w:val="24"/>
          <w:szCs w:val="24"/>
          <w:lang w:val="ro-RO"/>
        </w:rPr>
        <w:t xml:space="preserve"> </w:t>
      </w:r>
      <w:r w:rsidR="00425777" w:rsidRPr="00055AAD">
        <w:rPr>
          <w:rFonts w:ascii="Times New Roman" w:eastAsia="Times New Roman" w:hAnsi="Times New Roman" w:cs="Times New Roman"/>
          <w:sz w:val="24"/>
          <w:szCs w:val="24"/>
          <w:lang w:val="ro-RO"/>
        </w:rPr>
        <w:t xml:space="preserve">conform art. </w:t>
      </w:r>
      <w:r w:rsidR="00E2300B">
        <w:rPr>
          <w:rFonts w:ascii="Times New Roman" w:eastAsia="Times New Roman" w:hAnsi="Times New Roman" w:cs="Times New Roman"/>
          <w:sz w:val="24"/>
          <w:szCs w:val="24"/>
          <w:lang w:val="ro-RO"/>
        </w:rPr>
        <w:t>13</w:t>
      </w:r>
      <w:r w:rsidR="00425777" w:rsidRPr="00055AAD">
        <w:rPr>
          <w:rFonts w:ascii="Times New Roman" w:eastAsia="Times New Roman" w:hAnsi="Times New Roman" w:cs="Times New Roman"/>
          <w:sz w:val="24"/>
          <w:szCs w:val="24"/>
          <w:lang w:val="ro-RO"/>
        </w:rPr>
        <w:t>.11</w:t>
      </w:r>
      <w:r w:rsidR="00F31F04" w:rsidRPr="00055AAD">
        <w:rPr>
          <w:rFonts w:ascii="Times New Roman" w:eastAsia="Times New Roman" w:hAnsi="Times New Roman" w:cs="Times New Roman"/>
          <w:sz w:val="24"/>
          <w:szCs w:val="24"/>
          <w:lang w:val="ro-RO"/>
        </w:rPr>
        <w:t>.</w:t>
      </w:r>
    </w:p>
    <w:p w14:paraId="65033F26" w14:textId="378DB9B7" w:rsidR="00902532" w:rsidRPr="00055AAD" w:rsidRDefault="00902532" w:rsidP="00902532">
      <w:pPr>
        <w:tabs>
          <w:tab w:val="left" w:pos="0"/>
          <w:tab w:val="left" w:pos="90"/>
          <w:tab w:val="left" w:pos="360"/>
          <w:tab w:val="left" w:pos="630"/>
          <w:tab w:val="left" w:pos="720"/>
          <w:tab w:val="left" w:pos="9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 Art</w:t>
      </w:r>
      <w:r w:rsidR="00702120" w:rsidRPr="00055AAD">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1</w:t>
      </w:r>
      <w:r w:rsidR="00326760" w:rsidRPr="00055AAD">
        <w:rPr>
          <w:rFonts w:ascii="Times New Roman" w:eastAsia="Times New Roman" w:hAnsi="Times New Roman" w:cs="Times New Roman"/>
          <w:sz w:val="24"/>
          <w:szCs w:val="24"/>
          <w:lang w:val="ro-RO"/>
        </w:rPr>
        <w:t>4</w:t>
      </w:r>
      <w:r w:rsidRPr="00055AAD">
        <w:rPr>
          <w:rFonts w:ascii="Times New Roman" w:eastAsia="Times New Roman" w:hAnsi="Times New Roman" w:cs="Times New Roman"/>
          <w:sz w:val="24"/>
          <w:szCs w:val="24"/>
          <w:lang w:val="ro-RO"/>
        </w:rPr>
        <w:t xml:space="preserve">.13. </w:t>
      </w:r>
      <w:r w:rsidR="00702120" w:rsidRPr="00055AAD">
        <w:rPr>
          <w:rFonts w:ascii="Times New Roman" w:eastAsia="Times New Roman" w:hAnsi="Times New Roman" w:cs="Times New Roman"/>
          <w:sz w:val="24"/>
          <w:szCs w:val="24"/>
          <w:lang w:val="ro-RO"/>
        </w:rPr>
        <w:t xml:space="preserve">Conducătorul auto deschide robinetele de la </w:t>
      </w:r>
      <w:r w:rsidR="00E2300B">
        <w:rPr>
          <w:rFonts w:ascii="Times New Roman" w:eastAsia="Times New Roman" w:hAnsi="Times New Roman" w:cs="Times New Roman"/>
          <w:sz w:val="24"/>
          <w:szCs w:val="24"/>
          <w:lang w:val="ro-RO"/>
        </w:rPr>
        <w:t>auto</w:t>
      </w:r>
      <w:r w:rsidR="00702120" w:rsidRPr="00055AAD">
        <w:rPr>
          <w:rFonts w:ascii="Times New Roman" w:eastAsia="Times New Roman" w:hAnsi="Times New Roman" w:cs="Times New Roman"/>
          <w:sz w:val="24"/>
          <w:szCs w:val="24"/>
          <w:lang w:val="ro-RO"/>
        </w:rPr>
        <w:t>cisterna</w:t>
      </w:r>
      <w:r w:rsidR="00E2300B">
        <w:rPr>
          <w:rFonts w:ascii="Times New Roman" w:eastAsia="Times New Roman" w:hAnsi="Times New Roman" w:cs="Times New Roman"/>
          <w:sz w:val="24"/>
          <w:szCs w:val="24"/>
          <w:lang w:val="ro-RO"/>
        </w:rPr>
        <w:t xml:space="preserve">/semiremorca </w:t>
      </w:r>
      <w:r w:rsidR="00E2300B" w:rsidRPr="00055AAD">
        <w:rPr>
          <w:rFonts w:ascii="Times New Roman" w:eastAsia="Times New Roman" w:hAnsi="Times New Roman" w:cs="Times New Roman"/>
          <w:color w:val="000000"/>
          <w:sz w:val="24"/>
          <w:szCs w:val="24"/>
          <w:bdr w:val="none" w:sz="0" w:space="0" w:color="auto" w:frame="1"/>
          <w:lang w:val="ro-RO"/>
        </w:rPr>
        <w:t>pentru transport</w:t>
      </w:r>
      <w:r w:rsidR="00702120" w:rsidRPr="00055AAD">
        <w:rPr>
          <w:rFonts w:ascii="Times New Roman" w:eastAsia="Times New Roman" w:hAnsi="Times New Roman" w:cs="Times New Roman"/>
          <w:sz w:val="24"/>
          <w:szCs w:val="24"/>
          <w:lang w:val="ro-RO"/>
        </w:rPr>
        <w:t xml:space="preserve"> GNL și de pe </w:t>
      </w:r>
      <w:r w:rsidR="00F31F04" w:rsidRPr="00055AAD">
        <w:rPr>
          <w:rFonts w:ascii="Times New Roman" w:eastAsia="Times New Roman" w:hAnsi="Times New Roman" w:cs="Times New Roman"/>
          <w:sz w:val="24"/>
          <w:szCs w:val="24"/>
          <w:lang w:val="ro-RO"/>
        </w:rPr>
        <w:t>conducta de umplere</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verifica </w:t>
      </w:r>
      <w:r w:rsidR="00702120" w:rsidRPr="00055AAD">
        <w:rPr>
          <w:rFonts w:ascii="Times New Roman" w:eastAsia="Times New Roman" w:hAnsi="Times New Roman" w:cs="Times New Roman"/>
          <w:sz w:val="24"/>
          <w:szCs w:val="24"/>
          <w:lang w:val="ro-RO"/>
        </w:rPr>
        <w:t>etanșeitatea</w:t>
      </w:r>
      <w:r w:rsidR="00F31F04" w:rsidRPr="00055AAD">
        <w:rPr>
          <w:rFonts w:ascii="Times New Roman" w:eastAsia="Times New Roman" w:hAnsi="Times New Roman" w:cs="Times New Roman"/>
          <w:sz w:val="24"/>
          <w:szCs w:val="24"/>
          <w:lang w:val="ro-RO"/>
        </w:rPr>
        <w:t xml:space="preserve"> conexiunilor </w:t>
      </w:r>
      <w:r w:rsidR="00702120" w:rsidRPr="00055AAD">
        <w:rPr>
          <w:rFonts w:ascii="Times New Roman" w:eastAsia="Times New Roman" w:hAnsi="Times New Roman" w:cs="Times New Roman"/>
          <w:sz w:val="24"/>
          <w:szCs w:val="24"/>
          <w:lang w:val="ro-RO"/>
        </w:rPr>
        <w:t>făcute</w:t>
      </w:r>
      <w:r w:rsidR="00F31F04" w:rsidRPr="00055AAD">
        <w:rPr>
          <w:rFonts w:ascii="Times New Roman" w:eastAsia="Times New Roman" w:hAnsi="Times New Roman" w:cs="Times New Roman"/>
          <w:sz w:val="24"/>
          <w:szCs w:val="24"/>
          <w:lang w:val="ro-RO"/>
        </w:rPr>
        <w:t xml:space="preserve"> cu spuma, verificare absolut necesar</w:t>
      </w:r>
      <w:r w:rsidR="00CB3B07">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702120" w:rsidRPr="00055AAD">
        <w:rPr>
          <w:rFonts w:ascii="Times New Roman" w:eastAsia="Times New Roman" w:hAnsi="Times New Roman" w:cs="Times New Roman"/>
          <w:sz w:val="24"/>
          <w:szCs w:val="24"/>
          <w:lang w:val="ro-RO"/>
        </w:rPr>
        <w:t>întrucât</w:t>
      </w:r>
      <w:r w:rsidR="00F31F04" w:rsidRPr="00055AAD">
        <w:rPr>
          <w:rFonts w:ascii="Times New Roman" w:eastAsia="Times New Roman" w:hAnsi="Times New Roman" w:cs="Times New Roman"/>
          <w:sz w:val="24"/>
          <w:szCs w:val="24"/>
          <w:lang w:val="ro-RO"/>
        </w:rPr>
        <w:t xml:space="preserve"> în urma contracției apărute din cauza temperaturii scăzute este necesar</w:t>
      </w:r>
      <w:r w:rsidR="00E2300B">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o </w:t>
      </w:r>
      <w:r w:rsidR="00702120" w:rsidRPr="00055AAD">
        <w:rPr>
          <w:rFonts w:ascii="Times New Roman" w:eastAsia="Times New Roman" w:hAnsi="Times New Roman" w:cs="Times New Roman"/>
          <w:sz w:val="24"/>
          <w:szCs w:val="24"/>
          <w:lang w:val="ro-RO"/>
        </w:rPr>
        <w:t>strângere</w:t>
      </w:r>
      <w:r w:rsidR="00F31F04" w:rsidRPr="00055AAD">
        <w:rPr>
          <w:rFonts w:ascii="Times New Roman" w:eastAsia="Times New Roman" w:hAnsi="Times New Roman" w:cs="Times New Roman"/>
          <w:sz w:val="24"/>
          <w:szCs w:val="24"/>
          <w:lang w:val="ro-RO"/>
        </w:rPr>
        <w:t xml:space="preserve"> suplimentar</w:t>
      </w:r>
      <w:r w:rsidR="00E2300B">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a </w:t>
      </w:r>
      <w:r w:rsidR="00702120" w:rsidRPr="00055AAD">
        <w:rPr>
          <w:rFonts w:ascii="Times New Roman" w:eastAsia="Times New Roman" w:hAnsi="Times New Roman" w:cs="Times New Roman"/>
          <w:sz w:val="24"/>
          <w:szCs w:val="24"/>
          <w:lang w:val="ro-RO"/>
        </w:rPr>
        <w:t>șuruburilor</w:t>
      </w:r>
      <w:r w:rsidR="00F31F04" w:rsidRPr="00055AAD">
        <w:rPr>
          <w:rFonts w:ascii="Times New Roman" w:eastAsia="Times New Roman" w:hAnsi="Times New Roman" w:cs="Times New Roman"/>
          <w:sz w:val="24"/>
          <w:szCs w:val="24"/>
          <w:lang w:val="ro-RO"/>
        </w:rPr>
        <w:t xml:space="preserve">. </w:t>
      </w:r>
    </w:p>
    <w:p w14:paraId="489A7C0E" w14:textId="498B5770" w:rsidR="00902532" w:rsidRPr="00055AAD" w:rsidRDefault="00902532" w:rsidP="00902532">
      <w:pPr>
        <w:tabs>
          <w:tab w:val="left" w:pos="0"/>
          <w:tab w:val="left" w:pos="90"/>
          <w:tab w:val="left" w:pos="360"/>
          <w:tab w:val="left" w:pos="630"/>
          <w:tab w:val="left" w:pos="720"/>
          <w:tab w:val="left" w:pos="9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Art</w:t>
      </w:r>
      <w:r w:rsidR="00702120" w:rsidRPr="00055AAD">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1</w:t>
      </w:r>
      <w:r w:rsidR="00973E69" w:rsidRPr="00055AAD">
        <w:rPr>
          <w:rFonts w:ascii="Times New Roman" w:eastAsia="Times New Roman" w:hAnsi="Times New Roman" w:cs="Times New Roman"/>
          <w:sz w:val="24"/>
          <w:szCs w:val="24"/>
          <w:lang w:val="ro-RO"/>
        </w:rPr>
        <w:t>4</w:t>
      </w:r>
      <w:r w:rsidRPr="00055AAD">
        <w:rPr>
          <w:rFonts w:ascii="Times New Roman" w:eastAsia="Times New Roman" w:hAnsi="Times New Roman" w:cs="Times New Roman"/>
          <w:sz w:val="24"/>
          <w:szCs w:val="24"/>
          <w:lang w:val="ro-RO"/>
        </w:rPr>
        <w:t>.1.4.</w:t>
      </w:r>
      <w:r w:rsidR="00F31F04" w:rsidRPr="00055AAD">
        <w:rPr>
          <w:rFonts w:ascii="Times New Roman" w:eastAsia="Times New Roman" w:hAnsi="Times New Roman" w:cs="Times New Roman"/>
          <w:sz w:val="24"/>
          <w:szCs w:val="24"/>
          <w:lang w:val="ro-RO"/>
        </w:rPr>
        <w:t xml:space="preserve"> Se </w:t>
      </w:r>
      <w:r w:rsidR="00702120" w:rsidRPr="00055AAD">
        <w:rPr>
          <w:rFonts w:ascii="Times New Roman" w:eastAsia="Times New Roman" w:hAnsi="Times New Roman" w:cs="Times New Roman"/>
          <w:sz w:val="24"/>
          <w:szCs w:val="24"/>
          <w:lang w:val="ro-RO"/>
        </w:rPr>
        <w:t>pornește</w:t>
      </w:r>
      <w:r w:rsidR="00F31F04" w:rsidRPr="00055AAD">
        <w:rPr>
          <w:rFonts w:ascii="Times New Roman" w:eastAsia="Times New Roman" w:hAnsi="Times New Roman" w:cs="Times New Roman"/>
          <w:sz w:val="24"/>
          <w:szCs w:val="24"/>
          <w:lang w:val="ro-RO"/>
        </w:rPr>
        <w:t xml:space="preserve"> pompa</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se </w:t>
      </w:r>
      <w:r w:rsidR="00702120" w:rsidRPr="00055AAD">
        <w:rPr>
          <w:rFonts w:ascii="Times New Roman" w:eastAsia="Times New Roman" w:hAnsi="Times New Roman" w:cs="Times New Roman"/>
          <w:sz w:val="24"/>
          <w:szCs w:val="24"/>
          <w:lang w:val="ro-RO"/>
        </w:rPr>
        <w:t>supraveghează</w:t>
      </w:r>
      <w:r w:rsidR="00F31F04" w:rsidRPr="00055AAD">
        <w:rPr>
          <w:rFonts w:ascii="Times New Roman" w:eastAsia="Times New Roman" w:hAnsi="Times New Roman" w:cs="Times New Roman"/>
          <w:sz w:val="24"/>
          <w:szCs w:val="24"/>
          <w:lang w:val="ro-RO"/>
        </w:rPr>
        <w:t xml:space="preserve"> permanent </w:t>
      </w:r>
      <w:r w:rsidR="00702120" w:rsidRPr="00055AAD">
        <w:rPr>
          <w:rFonts w:ascii="Times New Roman" w:eastAsia="Times New Roman" w:hAnsi="Times New Roman" w:cs="Times New Roman"/>
          <w:sz w:val="24"/>
          <w:szCs w:val="24"/>
          <w:lang w:val="ro-RO"/>
        </w:rPr>
        <w:t>transvazarea</w:t>
      </w:r>
      <w:r w:rsidR="00F31F04" w:rsidRPr="00055AAD">
        <w:rPr>
          <w:rFonts w:ascii="Times New Roman" w:eastAsia="Times New Roman" w:hAnsi="Times New Roman" w:cs="Times New Roman"/>
          <w:sz w:val="24"/>
          <w:szCs w:val="24"/>
          <w:lang w:val="ro-RO"/>
        </w:rPr>
        <w:t xml:space="preserve"> în special pentru a nu se </w:t>
      </w:r>
      <w:r w:rsidR="00702120" w:rsidRPr="00055AAD">
        <w:rPr>
          <w:rFonts w:ascii="Times New Roman" w:eastAsia="Times New Roman" w:hAnsi="Times New Roman" w:cs="Times New Roman"/>
          <w:sz w:val="24"/>
          <w:szCs w:val="24"/>
          <w:lang w:val="ro-RO"/>
        </w:rPr>
        <w:t>depăși</w:t>
      </w:r>
      <w:r w:rsidR="00F31F04" w:rsidRPr="00055AAD">
        <w:rPr>
          <w:rFonts w:ascii="Times New Roman" w:eastAsia="Times New Roman" w:hAnsi="Times New Roman" w:cs="Times New Roman"/>
          <w:sz w:val="24"/>
          <w:szCs w:val="24"/>
          <w:lang w:val="ro-RO"/>
        </w:rPr>
        <w:t xml:space="preserve">  capacitatea de umplere a rezervorului </w:t>
      </w:r>
      <w:r w:rsidR="00E2300B">
        <w:rPr>
          <w:rFonts w:ascii="Times New Roman" w:eastAsia="Times New Roman" w:hAnsi="Times New Roman" w:cs="Times New Roman"/>
          <w:sz w:val="24"/>
          <w:szCs w:val="24"/>
          <w:lang w:val="ro-RO"/>
        </w:rPr>
        <w:t xml:space="preserve">criogenic de stocare </w:t>
      </w:r>
      <w:r w:rsidR="00F31F04" w:rsidRPr="00055AAD">
        <w:rPr>
          <w:rFonts w:ascii="Times New Roman" w:eastAsia="Times New Roman" w:hAnsi="Times New Roman" w:cs="Times New Roman"/>
          <w:sz w:val="24"/>
          <w:szCs w:val="24"/>
          <w:lang w:val="ro-RO"/>
        </w:rPr>
        <w:t xml:space="preserve">GNL. </w:t>
      </w:r>
    </w:p>
    <w:p w14:paraId="69960A76" w14:textId="33CA0BD7" w:rsidR="00902532" w:rsidRPr="00055AAD" w:rsidRDefault="00902532" w:rsidP="00902532">
      <w:pPr>
        <w:tabs>
          <w:tab w:val="left" w:pos="0"/>
          <w:tab w:val="left" w:pos="90"/>
          <w:tab w:val="left" w:pos="360"/>
          <w:tab w:val="left" w:pos="630"/>
          <w:tab w:val="left" w:pos="720"/>
          <w:tab w:val="left" w:pos="9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Art</w:t>
      </w:r>
      <w:r w:rsidR="00702120" w:rsidRPr="00055AAD">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1</w:t>
      </w:r>
      <w:r w:rsidR="00973E69" w:rsidRPr="00055AAD">
        <w:rPr>
          <w:rFonts w:ascii="Times New Roman" w:eastAsia="Times New Roman" w:hAnsi="Times New Roman" w:cs="Times New Roman"/>
          <w:sz w:val="24"/>
          <w:szCs w:val="24"/>
          <w:lang w:val="ro-RO"/>
        </w:rPr>
        <w:t>4</w:t>
      </w:r>
      <w:r w:rsidRPr="00055AAD">
        <w:rPr>
          <w:rFonts w:ascii="Times New Roman" w:eastAsia="Times New Roman" w:hAnsi="Times New Roman" w:cs="Times New Roman"/>
          <w:sz w:val="24"/>
          <w:szCs w:val="24"/>
          <w:lang w:val="ro-RO"/>
        </w:rPr>
        <w:t xml:space="preserve">.15. </w:t>
      </w:r>
      <w:r w:rsidR="00F31F04" w:rsidRPr="00055AAD">
        <w:rPr>
          <w:rFonts w:ascii="Times New Roman" w:eastAsia="Times New Roman" w:hAnsi="Times New Roman" w:cs="Times New Roman"/>
          <w:sz w:val="24"/>
          <w:szCs w:val="24"/>
          <w:lang w:val="ro-RO"/>
        </w:rPr>
        <w:t xml:space="preserve">La atingerea capacității maxime admise de umplere </w:t>
      </w:r>
      <w:r w:rsidR="00E2300B" w:rsidRPr="00055AAD">
        <w:rPr>
          <w:rFonts w:ascii="Times New Roman" w:eastAsia="Times New Roman" w:hAnsi="Times New Roman" w:cs="Times New Roman"/>
          <w:sz w:val="24"/>
          <w:szCs w:val="24"/>
          <w:lang w:val="ro-RO"/>
        </w:rPr>
        <w:t xml:space="preserve">a rezervorului </w:t>
      </w:r>
      <w:r w:rsidR="00E2300B">
        <w:rPr>
          <w:rFonts w:ascii="Times New Roman" w:eastAsia="Times New Roman" w:hAnsi="Times New Roman" w:cs="Times New Roman"/>
          <w:sz w:val="24"/>
          <w:szCs w:val="24"/>
          <w:lang w:val="ro-RO"/>
        </w:rPr>
        <w:t xml:space="preserve">criogenic de stocare </w:t>
      </w:r>
      <w:r w:rsidR="00E2300B" w:rsidRPr="00055AAD">
        <w:rPr>
          <w:rFonts w:ascii="Times New Roman" w:eastAsia="Times New Roman" w:hAnsi="Times New Roman" w:cs="Times New Roman"/>
          <w:sz w:val="24"/>
          <w:szCs w:val="24"/>
          <w:lang w:val="ro-RO"/>
        </w:rPr>
        <w:t xml:space="preserve">GNL </w:t>
      </w:r>
      <w:r w:rsidR="00F31F04" w:rsidRPr="00055AAD">
        <w:rPr>
          <w:rFonts w:ascii="Times New Roman" w:eastAsia="Times New Roman" w:hAnsi="Times New Roman" w:cs="Times New Roman"/>
          <w:sz w:val="24"/>
          <w:szCs w:val="24"/>
          <w:lang w:val="ro-RO"/>
        </w:rPr>
        <w:t>o</w:t>
      </w:r>
      <w:r w:rsidR="00C40B46">
        <w:rPr>
          <w:rFonts w:ascii="Times New Roman" w:eastAsia="Times New Roman" w:hAnsi="Times New Roman" w:cs="Times New Roman"/>
          <w:sz w:val="24"/>
          <w:szCs w:val="24"/>
          <w:lang w:val="ro-RO"/>
        </w:rPr>
        <w:t xml:space="preserve">prirea pompei se face automat; </w:t>
      </w:r>
      <w:r w:rsidR="00F31F04" w:rsidRPr="00055AAD">
        <w:rPr>
          <w:rFonts w:ascii="Times New Roman" w:eastAsia="Times New Roman" w:hAnsi="Times New Roman" w:cs="Times New Roman"/>
          <w:sz w:val="24"/>
          <w:szCs w:val="24"/>
          <w:lang w:val="ro-RO"/>
        </w:rPr>
        <w:t>dac</w:t>
      </w:r>
      <w:r w:rsidR="00E2300B">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nu a </w:t>
      </w:r>
      <w:r w:rsidR="00702120" w:rsidRPr="00055AAD">
        <w:rPr>
          <w:rFonts w:ascii="Times New Roman" w:eastAsia="Times New Roman" w:hAnsi="Times New Roman" w:cs="Times New Roman"/>
          <w:sz w:val="24"/>
          <w:szCs w:val="24"/>
          <w:lang w:val="ro-RO"/>
        </w:rPr>
        <w:t>închis</w:t>
      </w:r>
      <w:r w:rsidR="00F31F04" w:rsidRPr="00055AAD">
        <w:rPr>
          <w:rFonts w:ascii="Times New Roman" w:eastAsia="Times New Roman" w:hAnsi="Times New Roman" w:cs="Times New Roman"/>
          <w:sz w:val="24"/>
          <w:szCs w:val="24"/>
          <w:lang w:val="ro-RO"/>
        </w:rPr>
        <w:t xml:space="preserve"> se </w:t>
      </w:r>
      <w:r w:rsidR="00702120" w:rsidRPr="00055AAD">
        <w:rPr>
          <w:rFonts w:ascii="Times New Roman" w:eastAsia="Times New Roman" w:hAnsi="Times New Roman" w:cs="Times New Roman"/>
          <w:sz w:val="24"/>
          <w:szCs w:val="24"/>
          <w:lang w:val="ro-RO"/>
        </w:rPr>
        <w:t>acționează</w:t>
      </w:r>
      <w:r w:rsidR="00F31F04" w:rsidRPr="00055AAD">
        <w:rPr>
          <w:rFonts w:ascii="Times New Roman" w:eastAsia="Times New Roman" w:hAnsi="Times New Roman" w:cs="Times New Roman"/>
          <w:sz w:val="24"/>
          <w:szCs w:val="24"/>
          <w:lang w:val="ro-RO"/>
        </w:rPr>
        <w:t xml:space="preserve"> telecomanda. </w:t>
      </w:r>
    </w:p>
    <w:p w14:paraId="3C1C47DB" w14:textId="38339EE5" w:rsidR="00902532" w:rsidRPr="00055AAD" w:rsidRDefault="00902532" w:rsidP="00902532">
      <w:pPr>
        <w:tabs>
          <w:tab w:val="left" w:pos="0"/>
          <w:tab w:val="left" w:pos="90"/>
          <w:tab w:val="left" w:pos="360"/>
          <w:tab w:val="left" w:pos="630"/>
          <w:tab w:val="left" w:pos="720"/>
          <w:tab w:val="left" w:pos="9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Art</w:t>
      </w:r>
      <w:r w:rsidR="00702120" w:rsidRPr="00055AAD">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1</w:t>
      </w:r>
      <w:r w:rsidR="00973E69" w:rsidRPr="00055AAD">
        <w:rPr>
          <w:rFonts w:ascii="Times New Roman" w:eastAsia="Times New Roman" w:hAnsi="Times New Roman" w:cs="Times New Roman"/>
          <w:sz w:val="24"/>
          <w:szCs w:val="24"/>
          <w:lang w:val="ro-RO"/>
        </w:rPr>
        <w:t>4</w:t>
      </w:r>
      <w:r w:rsidRPr="00055AAD">
        <w:rPr>
          <w:rFonts w:ascii="Times New Roman" w:eastAsia="Times New Roman" w:hAnsi="Times New Roman" w:cs="Times New Roman"/>
          <w:sz w:val="24"/>
          <w:szCs w:val="24"/>
          <w:lang w:val="ro-RO"/>
        </w:rPr>
        <w:t xml:space="preserve">.16. </w:t>
      </w:r>
      <w:r w:rsidR="00F31F04" w:rsidRPr="00055AAD">
        <w:rPr>
          <w:rFonts w:ascii="Times New Roman" w:eastAsia="Times New Roman" w:hAnsi="Times New Roman" w:cs="Times New Roman"/>
          <w:sz w:val="24"/>
          <w:szCs w:val="24"/>
          <w:lang w:val="ro-RO"/>
        </w:rPr>
        <w:t xml:space="preserve">Se </w:t>
      </w:r>
      <w:r w:rsidR="00702120" w:rsidRPr="00055AAD">
        <w:rPr>
          <w:rFonts w:ascii="Times New Roman" w:eastAsia="Times New Roman" w:hAnsi="Times New Roman" w:cs="Times New Roman"/>
          <w:sz w:val="24"/>
          <w:szCs w:val="24"/>
          <w:lang w:val="ro-RO"/>
        </w:rPr>
        <w:t>închid</w:t>
      </w:r>
      <w:r w:rsidR="00F31F04" w:rsidRPr="00055AAD">
        <w:rPr>
          <w:rFonts w:ascii="Times New Roman" w:eastAsia="Times New Roman" w:hAnsi="Times New Roman" w:cs="Times New Roman"/>
          <w:sz w:val="24"/>
          <w:szCs w:val="24"/>
          <w:lang w:val="ro-RO"/>
        </w:rPr>
        <w:t xml:space="preserve"> ventilele manuale de la </w:t>
      </w:r>
      <w:r w:rsidR="00E2300B">
        <w:rPr>
          <w:rFonts w:ascii="Times New Roman" w:eastAsia="Times New Roman" w:hAnsi="Times New Roman" w:cs="Times New Roman"/>
          <w:sz w:val="24"/>
          <w:szCs w:val="24"/>
          <w:lang w:val="ro-RO"/>
        </w:rPr>
        <w:t>auto</w:t>
      </w:r>
      <w:r w:rsidR="00F31F04" w:rsidRPr="00055AAD">
        <w:rPr>
          <w:rFonts w:ascii="Times New Roman" w:eastAsia="Times New Roman" w:hAnsi="Times New Roman" w:cs="Times New Roman"/>
          <w:sz w:val="24"/>
          <w:szCs w:val="24"/>
          <w:lang w:val="ro-RO"/>
        </w:rPr>
        <w:t>cisterna</w:t>
      </w:r>
      <w:r w:rsidR="00E2300B">
        <w:rPr>
          <w:rFonts w:ascii="Times New Roman" w:eastAsia="Times New Roman" w:hAnsi="Times New Roman" w:cs="Times New Roman"/>
          <w:sz w:val="24"/>
          <w:szCs w:val="24"/>
          <w:lang w:val="ro-RO"/>
        </w:rPr>
        <w:t xml:space="preserve">/semiremorca </w:t>
      </w:r>
      <w:r w:rsidR="00B64C94" w:rsidRPr="00055AAD">
        <w:rPr>
          <w:rFonts w:ascii="Times New Roman" w:eastAsia="Times New Roman" w:hAnsi="Times New Roman" w:cs="Times New Roman"/>
          <w:sz w:val="24"/>
          <w:szCs w:val="24"/>
          <w:lang w:val="ro-RO"/>
        </w:rPr>
        <w:t xml:space="preserve"> </w:t>
      </w:r>
      <w:r w:rsidR="00E2300B" w:rsidRPr="00055AAD">
        <w:rPr>
          <w:rFonts w:ascii="Times New Roman" w:eastAsia="Times New Roman" w:hAnsi="Times New Roman" w:cs="Times New Roman"/>
          <w:color w:val="000000"/>
          <w:sz w:val="24"/>
          <w:szCs w:val="24"/>
          <w:bdr w:val="none" w:sz="0" w:space="0" w:color="auto" w:frame="1"/>
          <w:lang w:val="ro-RO"/>
        </w:rPr>
        <w:t>pentru transport</w:t>
      </w:r>
      <w:r w:rsidR="00E2300B" w:rsidRPr="00055AAD">
        <w:rPr>
          <w:rFonts w:ascii="Times New Roman" w:eastAsia="Times New Roman" w:hAnsi="Times New Roman" w:cs="Times New Roman"/>
          <w:sz w:val="24"/>
          <w:szCs w:val="24"/>
          <w:lang w:val="ro-RO"/>
        </w:rPr>
        <w:t xml:space="preserve"> GNL </w:t>
      </w:r>
      <w:r w:rsidR="00B64C94" w:rsidRPr="00055AAD">
        <w:rPr>
          <w:rFonts w:ascii="Times New Roman" w:eastAsia="Times New Roman" w:hAnsi="Times New Roman" w:cs="Times New Roman"/>
          <w:sz w:val="24"/>
          <w:szCs w:val="24"/>
          <w:lang w:val="ro-RO"/>
        </w:rPr>
        <w:t xml:space="preserve">și </w:t>
      </w:r>
      <w:r w:rsidR="00F31F04" w:rsidRPr="00055AAD">
        <w:rPr>
          <w:rFonts w:ascii="Times New Roman" w:eastAsia="Times New Roman" w:hAnsi="Times New Roman" w:cs="Times New Roman"/>
          <w:sz w:val="24"/>
          <w:szCs w:val="24"/>
          <w:lang w:val="ro-RO"/>
        </w:rPr>
        <w:t>de pe traseul conduct</w:t>
      </w:r>
      <w:r w:rsidR="003D6BDB">
        <w:rPr>
          <w:rFonts w:ascii="Times New Roman" w:eastAsia="Times New Roman" w:hAnsi="Times New Roman" w:cs="Times New Roman"/>
          <w:sz w:val="24"/>
          <w:szCs w:val="24"/>
          <w:lang w:val="ro-RO"/>
        </w:rPr>
        <w:t>ei</w:t>
      </w:r>
      <w:r w:rsidR="00F31F04" w:rsidRPr="00055AAD">
        <w:rPr>
          <w:rFonts w:ascii="Times New Roman" w:eastAsia="Times New Roman" w:hAnsi="Times New Roman" w:cs="Times New Roman"/>
          <w:sz w:val="24"/>
          <w:szCs w:val="24"/>
          <w:lang w:val="ro-RO"/>
        </w:rPr>
        <w:t xml:space="preserve"> de umplere. </w:t>
      </w:r>
    </w:p>
    <w:p w14:paraId="23FD611F" w14:textId="2F638F88" w:rsidR="00902532" w:rsidRPr="00055AAD" w:rsidRDefault="00902532" w:rsidP="00902532">
      <w:pPr>
        <w:tabs>
          <w:tab w:val="left" w:pos="0"/>
          <w:tab w:val="left" w:pos="90"/>
          <w:tab w:val="left" w:pos="360"/>
          <w:tab w:val="left" w:pos="630"/>
          <w:tab w:val="left" w:pos="720"/>
          <w:tab w:val="left" w:pos="9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Art</w:t>
      </w:r>
      <w:r w:rsidR="00702120" w:rsidRPr="00055AAD">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1</w:t>
      </w:r>
      <w:r w:rsidR="00973E69" w:rsidRPr="00055AAD">
        <w:rPr>
          <w:rFonts w:ascii="Times New Roman" w:eastAsia="Times New Roman" w:hAnsi="Times New Roman" w:cs="Times New Roman"/>
          <w:sz w:val="24"/>
          <w:szCs w:val="24"/>
          <w:lang w:val="ro-RO"/>
        </w:rPr>
        <w:t>4</w:t>
      </w:r>
      <w:r w:rsidRPr="00055AAD">
        <w:rPr>
          <w:rFonts w:ascii="Times New Roman" w:eastAsia="Times New Roman" w:hAnsi="Times New Roman" w:cs="Times New Roman"/>
          <w:sz w:val="24"/>
          <w:szCs w:val="24"/>
          <w:lang w:val="ro-RO"/>
        </w:rPr>
        <w:t xml:space="preserve">.17. </w:t>
      </w:r>
      <w:r w:rsidR="00F31F04" w:rsidRPr="00055AAD">
        <w:rPr>
          <w:rFonts w:ascii="Times New Roman" w:eastAsia="Times New Roman" w:hAnsi="Times New Roman" w:cs="Times New Roman"/>
          <w:sz w:val="24"/>
          <w:szCs w:val="24"/>
          <w:lang w:val="ro-RO"/>
        </w:rPr>
        <w:t>Se degazează furtunul de descărcare conform procedurii</w:t>
      </w:r>
      <w:r w:rsidR="00326760" w:rsidRPr="00055AAD">
        <w:rPr>
          <w:rFonts w:ascii="Times New Roman" w:eastAsia="Times New Roman" w:hAnsi="Times New Roman" w:cs="Times New Roman"/>
          <w:sz w:val="24"/>
          <w:szCs w:val="24"/>
          <w:lang w:val="ro-RO"/>
        </w:rPr>
        <w:t xml:space="preserve"> stabilite de proiectantul </w:t>
      </w:r>
      <w:r w:rsidR="00C40B46" w:rsidRPr="00055AAD">
        <w:rPr>
          <w:rFonts w:ascii="Times New Roman" w:eastAsia="Times New Roman" w:hAnsi="Times New Roman" w:cs="Times New Roman"/>
          <w:sz w:val="24"/>
          <w:szCs w:val="24"/>
          <w:lang w:val="ro-RO"/>
        </w:rPr>
        <w:t>instalației</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se </w:t>
      </w:r>
      <w:r w:rsidR="00702120" w:rsidRPr="00055AAD">
        <w:rPr>
          <w:rFonts w:ascii="Times New Roman" w:eastAsia="Times New Roman" w:hAnsi="Times New Roman" w:cs="Times New Roman"/>
          <w:sz w:val="24"/>
          <w:szCs w:val="24"/>
          <w:lang w:val="ro-RO"/>
        </w:rPr>
        <w:t>deconectează</w:t>
      </w:r>
      <w:r w:rsidR="00F31F04" w:rsidRPr="00055AAD">
        <w:rPr>
          <w:rFonts w:ascii="Times New Roman" w:eastAsia="Times New Roman" w:hAnsi="Times New Roman" w:cs="Times New Roman"/>
          <w:sz w:val="24"/>
          <w:szCs w:val="24"/>
          <w:lang w:val="ro-RO"/>
        </w:rPr>
        <w:t xml:space="preserve"> de la punctul de </w:t>
      </w:r>
      <w:r w:rsidR="00702120" w:rsidRPr="00055AAD">
        <w:rPr>
          <w:rFonts w:ascii="Times New Roman" w:eastAsia="Times New Roman" w:hAnsi="Times New Roman" w:cs="Times New Roman"/>
          <w:sz w:val="24"/>
          <w:szCs w:val="24"/>
          <w:lang w:val="ro-RO"/>
        </w:rPr>
        <w:t>transvazare</w:t>
      </w:r>
      <w:r w:rsidR="00F31F04" w:rsidRPr="00055AAD">
        <w:rPr>
          <w:rFonts w:ascii="Times New Roman" w:eastAsia="Times New Roman" w:hAnsi="Times New Roman" w:cs="Times New Roman"/>
          <w:sz w:val="24"/>
          <w:szCs w:val="24"/>
          <w:lang w:val="ro-RO"/>
        </w:rPr>
        <w:t xml:space="preserve">. </w:t>
      </w:r>
    </w:p>
    <w:p w14:paraId="4A839D74" w14:textId="4C8C0E57" w:rsidR="00902532" w:rsidRPr="00055AAD" w:rsidRDefault="00902532" w:rsidP="00902532">
      <w:pPr>
        <w:tabs>
          <w:tab w:val="left" w:pos="0"/>
          <w:tab w:val="left" w:pos="90"/>
          <w:tab w:val="left" w:pos="360"/>
          <w:tab w:val="left" w:pos="630"/>
          <w:tab w:val="left" w:pos="720"/>
          <w:tab w:val="left" w:pos="9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Art</w:t>
      </w:r>
      <w:r w:rsidR="00702120" w:rsidRPr="00055AAD">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1</w:t>
      </w:r>
      <w:r w:rsidR="00973E69" w:rsidRPr="00055AAD">
        <w:rPr>
          <w:rFonts w:ascii="Times New Roman" w:eastAsia="Times New Roman" w:hAnsi="Times New Roman" w:cs="Times New Roman"/>
          <w:sz w:val="24"/>
          <w:szCs w:val="24"/>
          <w:lang w:val="ro-RO"/>
        </w:rPr>
        <w:t>4</w:t>
      </w:r>
      <w:r w:rsidRPr="00055AAD">
        <w:rPr>
          <w:rFonts w:ascii="Times New Roman" w:eastAsia="Times New Roman" w:hAnsi="Times New Roman" w:cs="Times New Roman"/>
          <w:sz w:val="24"/>
          <w:szCs w:val="24"/>
          <w:lang w:val="ro-RO"/>
        </w:rPr>
        <w:t>.18.</w:t>
      </w:r>
      <w:r w:rsidR="00702120" w:rsidRPr="00055AAD">
        <w:rPr>
          <w:rFonts w:ascii="Times New Roman" w:eastAsia="Times New Roman" w:hAnsi="Times New Roman" w:cs="Times New Roman"/>
          <w:sz w:val="24"/>
          <w:szCs w:val="24"/>
          <w:lang w:val="ro-RO"/>
        </w:rPr>
        <w:t>Conectarea furtunuri</w:t>
      </w:r>
      <w:r w:rsidR="00C40B46">
        <w:rPr>
          <w:rFonts w:ascii="Times New Roman" w:eastAsia="Times New Roman" w:hAnsi="Times New Roman" w:cs="Times New Roman"/>
          <w:sz w:val="24"/>
          <w:szCs w:val="24"/>
          <w:lang w:val="ro-RO"/>
        </w:rPr>
        <w:t xml:space="preserve">lor pentru </w:t>
      </w:r>
      <w:r w:rsidR="00702120" w:rsidRPr="00055AAD">
        <w:rPr>
          <w:rFonts w:ascii="Times New Roman" w:eastAsia="Times New Roman" w:hAnsi="Times New Roman" w:cs="Times New Roman"/>
          <w:sz w:val="24"/>
          <w:szCs w:val="24"/>
          <w:lang w:val="ro-RO"/>
        </w:rPr>
        <w:t>transvazare</w:t>
      </w:r>
      <w:r w:rsidR="00F31F04" w:rsidRPr="00055AAD">
        <w:rPr>
          <w:rFonts w:ascii="Times New Roman" w:eastAsia="Times New Roman" w:hAnsi="Times New Roman" w:cs="Times New Roman"/>
          <w:sz w:val="24"/>
          <w:szCs w:val="24"/>
          <w:lang w:val="ro-RO"/>
        </w:rPr>
        <w:t xml:space="preserve"> și deconectarea acestora nu trebuie efectuate în timpul furtunii.</w:t>
      </w:r>
    </w:p>
    <w:p w14:paraId="363C5803" w14:textId="16057D13" w:rsidR="00F31F04" w:rsidRPr="00055AAD" w:rsidRDefault="00902532" w:rsidP="00902532">
      <w:pPr>
        <w:tabs>
          <w:tab w:val="left" w:pos="0"/>
          <w:tab w:val="left" w:pos="90"/>
          <w:tab w:val="left" w:pos="360"/>
          <w:tab w:val="left" w:pos="630"/>
          <w:tab w:val="left" w:pos="720"/>
          <w:tab w:val="left" w:pos="9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Art</w:t>
      </w:r>
      <w:r w:rsidR="00702120" w:rsidRPr="00055AAD">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1</w:t>
      </w:r>
      <w:r w:rsidR="00973E69" w:rsidRPr="00055AAD">
        <w:rPr>
          <w:rFonts w:ascii="Times New Roman" w:eastAsia="Times New Roman" w:hAnsi="Times New Roman" w:cs="Times New Roman"/>
          <w:sz w:val="24"/>
          <w:szCs w:val="24"/>
          <w:lang w:val="ro-RO"/>
        </w:rPr>
        <w:t>4</w:t>
      </w:r>
      <w:r w:rsidRPr="00055AAD">
        <w:rPr>
          <w:rFonts w:ascii="Times New Roman" w:eastAsia="Times New Roman" w:hAnsi="Times New Roman" w:cs="Times New Roman"/>
          <w:sz w:val="24"/>
          <w:szCs w:val="24"/>
          <w:lang w:val="ro-RO"/>
        </w:rPr>
        <w:t xml:space="preserve">.19. </w:t>
      </w:r>
      <w:r w:rsidR="00F31F04" w:rsidRPr="00055AAD">
        <w:rPr>
          <w:rFonts w:ascii="Times New Roman" w:eastAsia="Times New Roman" w:hAnsi="Times New Roman" w:cs="Times New Roman"/>
          <w:sz w:val="24"/>
          <w:szCs w:val="24"/>
          <w:lang w:val="ro-RO"/>
        </w:rPr>
        <w:t xml:space="preserve">Se </w:t>
      </w:r>
      <w:r w:rsidR="00702120" w:rsidRPr="00055AAD">
        <w:rPr>
          <w:rFonts w:ascii="Times New Roman" w:eastAsia="Times New Roman" w:hAnsi="Times New Roman" w:cs="Times New Roman"/>
          <w:sz w:val="24"/>
          <w:szCs w:val="24"/>
          <w:lang w:val="ro-RO"/>
        </w:rPr>
        <w:t>deconectează</w:t>
      </w:r>
      <w:r w:rsidR="00F31F04" w:rsidRPr="00055AAD">
        <w:rPr>
          <w:rFonts w:ascii="Times New Roman" w:eastAsia="Times New Roman" w:hAnsi="Times New Roman" w:cs="Times New Roman"/>
          <w:sz w:val="24"/>
          <w:szCs w:val="24"/>
          <w:lang w:val="ro-RO"/>
        </w:rPr>
        <w:t xml:space="preserve"> furtunul și se </w:t>
      </w:r>
      <w:r w:rsidR="00702120" w:rsidRPr="00055AAD">
        <w:rPr>
          <w:rFonts w:ascii="Times New Roman" w:eastAsia="Times New Roman" w:hAnsi="Times New Roman" w:cs="Times New Roman"/>
          <w:sz w:val="24"/>
          <w:szCs w:val="24"/>
          <w:lang w:val="ro-RO"/>
        </w:rPr>
        <w:t>montează</w:t>
      </w:r>
      <w:r w:rsidR="00C40B46">
        <w:rPr>
          <w:rFonts w:ascii="Times New Roman" w:eastAsia="Times New Roman" w:hAnsi="Times New Roman" w:cs="Times New Roman"/>
          <w:sz w:val="24"/>
          <w:szCs w:val="24"/>
          <w:lang w:val="ro-RO"/>
        </w:rPr>
        <w:t xml:space="preserve"> flanșă oarbă/cuplaj orb la </w:t>
      </w:r>
      <w:r w:rsidR="00F31F04" w:rsidRPr="00055AAD">
        <w:rPr>
          <w:rFonts w:ascii="Times New Roman" w:eastAsia="Times New Roman" w:hAnsi="Times New Roman" w:cs="Times New Roman"/>
          <w:sz w:val="24"/>
          <w:szCs w:val="24"/>
          <w:lang w:val="ro-RO"/>
        </w:rPr>
        <w:t>ventilul de închidere a furtunului.</w:t>
      </w:r>
    </w:p>
    <w:p w14:paraId="44094202" w14:textId="340F0CB4" w:rsidR="00902532" w:rsidRPr="00055AAD" w:rsidRDefault="00902532" w:rsidP="00902532">
      <w:pPr>
        <w:tabs>
          <w:tab w:val="left" w:pos="0"/>
          <w:tab w:val="left" w:pos="90"/>
          <w:tab w:val="left" w:pos="360"/>
          <w:tab w:val="left" w:pos="630"/>
          <w:tab w:val="left" w:pos="720"/>
          <w:tab w:val="left" w:pos="9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Art.1</w:t>
      </w:r>
      <w:r w:rsidR="00973E69" w:rsidRPr="00055AAD">
        <w:rPr>
          <w:rFonts w:ascii="Times New Roman" w:eastAsia="Times New Roman" w:hAnsi="Times New Roman" w:cs="Times New Roman"/>
          <w:sz w:val="24"/>
          <w:szCs w:val="24"/>
          <w:lang w:val="ro-RO"/>
        </w:rPr>
        <w:t>4</w:t>
      </w:r>
      <w:r w:rsidRPr="00055AAD">
        <w:rPr>
          <w:rFonts w:ascii="Times New Roman" w:eastAsia="Times New Roman" w:hAnsi="Times New Roman" w:cs="Times New Roman"/>
          <w:sz w:val="24"/>
          <w:szCs w:val="24"/>
          <w:lang w:val="ro-RO"/>
        </w:rPr>
        <w:t>.20.</w:t>
      </w:r>
      <w:r w:rsidR="003D6BDB">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 xml:space="preserve">Se </w:t>
      </w:r>
      <w:r w:rsidR="00702120" w:rsidRPr="00055AAD">
        <w:rPr>
          <w:rFonts w:ascii="Times New Roman" w:eastAsia="Times New Roman" w:hAnsi="Times New Roman" w:cs="Times New Roman"/>
          <w:sz w:val="24"/>
          <w:szCs w:val="24"/>
          <w:lang w:val="ro-RO"/>
        </w:rPr>
        <w:t>deconectează</w:t>
      </w:r>
      <w:r w:rsidR="00F31F04" w:rsidRPr="00055AAD">
        <w:rPr>
          <w:rFonts w:ascii="Times New Roman" w:eastAsia="Times New Roman" w:hAnsi="Times New Roman" w:cs="Times New Roman"/>
          <w:b/>
          <w:bCs/>
          <w:sz w:val="24"/>
          <w:szCs w:val="24"/>
          <w:lang w:val="ro-RO"/>
        </w:rPr>
        <w:t xml:space="preserve"> </w:t>
      </w:r>
      <w:r w:rsidR="00702120" w:rsidRPr="00055AAD">
        <w:rPr>
          <w:rFonts w:ascii="Times New Roman" w:eastAsia="Times New Roman" w:hAnsi="Times New Roman" w:cs="Times New Roman"/>
          <w:sz w:val="24"/>
          <w:szCs w:val="24"/>
          <w:lang w:val="ro-RO"/>
        </w:rPr>
        <w:t>împământarea</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se </w:t>
      </w:r>
      <w:r w:rsidR="00702120" w:rsidRPr="00055AAD">
        <w:rPr>
          <w:rFonts w:ascii="Times New Roman" w:eastAsia="Times New Roman" w:hAnsi="Times New Roman" w:cs="Times New Roman"/>
          <w:sz w:val="24"/>
          <w:szCs w:val="24"/>
          <w:lang w:val="ro-RO"/>
        </w:rPr>
        <w:t>închide</w:t>
      </w:r>
      <w:r w:rsidR="00F31F04" w:rsidRPr="00055AAD">
        <w:rPr>
          <w:rFonts w:ascii="Times New Roman" w:eastAsia="Times New Roman" w:hAnsi="Times New Roman" w:cs="Times New Roman"/>
          <w:sz w:val="24"/>
          <w:szCs w:val="24"/>
          <w:lang w:val="ro-RO"/>
        </w:rPr>
        <w:t xml:space="preserve"> compartimentul ventilelor</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aparaturii de la </w:t>
      </w:r>
      <w:r w:rsidR="00E2300B">
        <w:rPr>
          <w:rFonts w:ascii="Times New Roman" w:eastAsia="Times New Roman" w:hAnsi="Times New Roman" w:cs="Times New Roman"/>
          <w:sz w:val="24"/>
          <w:szCs w:val="24"/>
          <w:lang w:val="ro-RO"/>
        </w:rPr>
        <w:t>auto</w:t>
      </w:r>
      <w:r w:rsidR="00F31F04" w:rsidRPr="00055AAD">
        <w:rPr>
          <w:rFonts w:ascii="Times New Roman" w:eastAsia="Times New Roman" w:hAnsi="Times New Roman" w:cs="Times New Roman"/>
          <w:sz w:val="24"/>
          <w:szCs w:val="24"/>
          <w:lang w:val="ro-RO"/>
        </w:rPr>
        <w:t>cisterna/semiremorca de transport  GNL.</w:t>
      </w:r>
    </w:p>
    <w:p w14:paraId="3236152D" w14:textId="4E7DDF48" w:rsidR="00902532" w:rsidRPr="00055AAD" w:rsidRDefault="00902532" w:rsidP="00902532">
      <w:pPr>
        <w:tabs>
          <w:tab w:val="left" w:pos="0"/>
          <w:tab w:val="left" w:pos="90"/>
          <w:tab w:val="left" w:pos="360"/>
          <w:tab w:val="left" w:pos="630"/>
          <w:tab w:val="left" w:pos="720"/>
          <w:tab w:val="left" w:pos="9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Art</w:t>
      </w:r>
      <w:r w:rsidR="00702120" w:rsidRPr="00055AAD">
        <w:rPr>
          <w:rFonts w:ascii="Times New Roman" w:eastAsia="Times New Roman" w:hAnsi="Times New Roman" w:cs="Times New Roman"/>
          <w:sz w:val="24"/>
          <w:szCs w:val="24"/>
          <w:lang w:val="ro-RO"/>
        </w:rPr>
        <w:t>.</w:t>
      </w:r>
      <w:r w:rsidRPr="00055AAD">
        <w:rPr>
          <w:rFonts w:ascii="Times New Roman" w:eastAsia="Times New Roman" w:hAnsi="Times New Roman" w:cs="Times New Roman"/>
          <w:sz w:val="24"/>
          <w:szCs w:val="24"/>
          <w:lang w:val="ro-RO"/>
        </w:rPr>
        <w:t xml:space="preserve"> 1</w:t>
      </w:r>
      <w:r w:rsidR="00973E69" w:rsidRPr="00055AAD">
        <w:rPr>
          <w:rFonts w:ascii="Times New Roman" w:eastAsia="Times New Roman" w:hAnsi="Times New Roman" w:cs="Times New Roman"/>
          <w:sz w:val="24"/>
          <w:szCs w:val="24"/>
          <w:lang w:val="ro-RO"/>
        </w:rPr>
        <w:t>4</w:t>
      </w:r>
      <w:r w:rsidRPr="00055AAD">
        <w:rPr>
          <w:rFonts w:ascii="Times New Roman" w:eastAsia="Times New Roman" w:hAnsi="Times New Roman" w:cs="Times New Roman"/>
          <w:sz w:val="24"/>
          <w:szCs w:val="24"/>
          <w:lang w:val="ro-RO"/>
        </w:rPr>
        <w:t xml:space="preserve">.21. </w:t>
      </w:r>
      <w:r w:rsidR="00F31F04" w:rsidRPr="00055AAD">
        <w:rPr>
          <w:rFonts w:ascii="Times New Roman" w:eastAsia="Times New Roman" w:hAnsi="Times New Roman" w:cs="Times New Roman"/>
          <w:sz w:val="24"/>
          <w:szCs w:val="24"/>
          <w:lang w:val="ro-RO"/>
        </w:rPr>
        <w:t>Se verific</w:t>
      </w:r>
      <w:r w:rsidR="003D6BDB">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atât rezervorul criogenic </w:t>
      </w:r>
      <w:r w:rsidR="00E2300B">
        <w:rPr>
          <w:rFonts w:ascii="Times New Roman" w:eastAsia="Times New Roman" w:hAnsi="Times New Roman" w:cs="Times New Roman"/>
          <w:sz w:val="24"/>
          <w:szCs w:val="24"/>
          <w:lang w:val="ro-RO"/>
        </w:rPr>
        <w:t xml:space="preserve">de stocare GNL </w:t>
      </w:r>
      <w:r w:rsidR="00F31F04" w:rsidRPr="00055AAD">
        <w:rPr>
          <w:rFonts w:ascii="Times New Roman" w:eastAsia="Times New Roman" w:hAnsi="Times New Roman" w:cs="Times New Roman"/>
          <w:sz w:val="24"/>
          <w:szCs w:val="24"/>
          <w:lang w:val="ro-RO"/>
        </w:rPr>
        <w:t xml:space="preserve">cât și cisterna/semiremorca </w:t>
      </w:r>
      <w:r w:rsidR="00E2300B" w:rsidRPr="00055AAD">
        <w:rPr>
          <w:rFonts w:ascii="Times New Roman" w:eastAsia="Times New Roman" w:hAnsi="Times New Roman" w:cs="Times New Roman"/>
          <w:color w:val="000000"/>
          <w:sz w:val="24"/>
          <w:szCs w:val="24"/>
          <w:bdr w:val="none" w:sz="0" w:space="0" w:color="auto" w:frame="1"/>
          <w:lang w:val="ro-RO"/>
        </w:rPr>
        <w:t>pentru transport</w:t>
      </w:r>
      <w:r w:rsidR="00E2300B" w:rsidRPr="00055AAD">
        <w:rPr>
          <w:rFonts w:ascii="Times New Roman" w:eastAsia="Times New Roman" w:hAnsi="Times New Roman" w:cs="Times New Roman"/>
          <w:sz w:val="24"/>
          <w:szCs w:val="24"/>
          <w:lang w:val="ro-RO"/>
        </w:rPr>
        <w:t xml:space="preserve"> GNL</w:t>
      </w:r>
      <w:r w:rsidR="00F31F04" w:rsidRPr="00055AAD">
        <w:rPr>
          <w:rFonts w:ascii="Times New Roman" w:eastAsia="Times New Roman" w:hAnsi="Times New Roman" w:cs="Times New Roman"/>
          <w:sz w:val="24"/>
          <w:szCs w:val="24"/>
          <w:lang w:val="ro-RO"/>
        </w:rPr>
        <w:t xml:space="preserve">  dac</w:t>
      </w:r>
      <w:r w:rsidR="00E2300B">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au </w:t>
      </w:r>
      <w:r w:rsidR="00702120" w:rsidRPr="00055AAD">
        <w:rPr>
          <w:rFonts w:ascii="Times New Roman" w:eastAsia="Times New Roman" w:hAnsi="Times New Roman" w:cs="Times New Roman"/>
          <w:sz w:val="24"/>
          <w:szCs w:val="24"/>
          <w:lang w:val="ro-RO"/>
        </w:rPr>
        <w:t>apărut</w:t>
      </w:r>
      <w:r w:rsidR="00F31F04" w:rsidRPr="00055AAD">
        <w:rPr>
          <w:rFonts w:ascii="Times New Roman" w:eastAsia="Times New Roman" w:hAnsi="Times New Roman" w:cs="Times New Roman"/>
          <w:sz w:val="24"/>
          <w:szCs w:val="24"/>
          <w:lang w:val="ro-RO"/>
        </w:rPr>
        <w:t xml:space="preserve"> nereguli sau scurgeri.</w:t>
      </w:r>
    </w:p>
    <w:p w14:paraId="5FD74001" w14:textId="172DA187" w:rsidR="00F31F04" w:rsidRPr="00055AAD" w:rsidRDefault="00702120" w:rsidP="00902532">
      <w:pPr>
        <w:tabs>
          <w:tab w:val="left" w:pos="0"/>
          <w:tab w:val="left" w:pos="90"/>
          <w:tab w:val="left" w:pos="360"/>
          <w:tab w:val="left" w:pos="630"/>
          <w:tab w:val="left" w:pos="720"/>
          <w:tab w:val="left" w:pos="990"/>
          <w:tab w:val="left" w:pos="1080"/>
          <w:tab w:val="left" w:pos="9514"/>
        </w:tabs>
        <w:spacing w:after="0" w:line="360" w:lineRule="auto"/>
        <w:ind w:right="26"/>
        <w:contextualSpacing/>
        <w:jc w:val="both"/>
        <w:rPr>
          <w:rFonts w:ascii="Times New Roman" w:eastAsia="Times New Roman" w:hAnsi="Times New Roman" w:cs="Times New Roman"/>
          <w:sz w:val="24"/>
          <w:szCs w:val="24"/>
          <w:lang w:val="ro-RO"/>
        </w:rPr>
      </w:pPr>
      <w:r w:rsidRPr="00055AAD">
        <w:rPr>
          <w:rFonts w:ascii="Times New Roman" w:eastAsia="Times New Roman" w:hAnsi="Times New Roman" w:cs="Times New Roman"/>
          <w:sz w:val="24"/>
          <w:szCs w:val="24"/>
          <w:lang w:val="ro-RO"/>
        </w:rPr>
        <w:t xml:space="preserve">Art. </w:t>
      </w:r>
      <w:r w:rsidR="00902532" w:rsidRPr="00055AAD">
        <w:rPr>
          <w:rFonts w:ascii="Times New Roman" w:eastAsia="Times New Roman" w:hAnsi="Times New Roman" w:cs="Times New Roman"/>
          <w:sz w:val="24"/>
          <w:szCs w:val="24"/>
          <w:lang w:val="ro-RO"/>
        </w:rPr>
        <w:t>1</w:t>
      </w:r>
      <w:r w:rsidR="00973E69" w:rsidRPr="00055AAD">
        <w:rPr>
          <w:rFonts w:ascii="Times New Roman" w:eastAsia="Times New Roman" w:hAnsi="Times New Roman" w:cs="Times New Roman"/>
          <w:sz w:val="24"/>
          <w:szCs w:val="24"/>
          <w:lang w:val="ro-RO"/>
        </w:rPr>
        <w:t>4</w:t>
      </w:r>
      <w:r w:rsidR="00902532" w:rsidRPr="00055AAD">
        <w:rPr>
          <w:rFonts w:ascii="Times New Roman" w:eastAsia="Times New Roman" w:hAnsi="Times New Roman" w:cs="Times New Roman"/>
          <w:sz w:val="24"/>
          <w:szCs w:val="24"/>
          <w:lang w:val="ro-RO"/>
        </w:rPr>
        <w:t xml:space="preserve">.22. </w:t>
      </w:r>
      <w:r w:rsidRPr="00055AAD">
        <w:rPr>
          <w:rFonts w:ascii="Times New Roman" w:eastAsia="Times New Roman" w:hAnsi="Times New Roman" w:cs="Times New Roman"/>
          <w:sz w:val="24"/>
          <w:szCs w:val="24"/>
          <w:lang w:val="ro-RO"/>
        </w:rPr>
        <w:t>Conducătorul</w:t>
      </w:r>
      <w:r w:rsidR="00F31F04" w:rsidRPr="00055AAD">
        <w:rPr>
          <w:rFonts w:ascii="Times New Roman" w:eastAsia="Times New Roman" w:hAnsi="Times New Roman" w:cs="Times New Roman"/>
          <w:sz w:val="24"/>
          <w:szCs w:val="24"/>
          <w:lang w:val="ro-RO"/>
        </w:rPr>
        <w:t xml:space="preserve"> auto </w:t>
      </w:r>
      <w:r w:rsidRPr="00055AAD">
        <w:rPr>
          <w:rFonts w:ascii="Times New Roman" w:eastAsia="Times New Roman" w:hAnsi="Times New Roman" w:cs="Times New Roman"/>
          <w:sz w:val="24"/>
          <w:szCs w:val="24"/>
          <w:lang w:val="ro-RO"/>
        </w:rPr>
        <w:t>eliberează</w:t>
      </w:r>
      <w:r w:rsidR="00F31F04" w:rsidRPr="00055AAD">
        <w:rPr>
          <w:rFonts w:ascii="Times New Roman" w:eastAsia="Times New Roman" w:hAnsi="Times New Roman" w:cs="Times New Roman"/>
          <w:sz w:val="24"/>
          <w:szCs w:val="24"/>
          <w:lang w:val="ro-RO"/>
        </w:rPr>
        <w:t xml:space="preserve"> frâna de mână, </w:t>
      </w:r>
      <w:r w:rsidRPr="00055AAD">
        <w:rPr>
          <w:rFonts w:ascii="Times New Roman" w:eastAsia="Times New Roman" w:hAnsi="Times New Roman" w:cs="Times New Roman"/>
          <w:sz w:val="24"/>
          <w:szCs w:val="24"/>
          <w:lang w:val="ro-RO"/>
        </w:rPr>
        <w:t>pornește</w:t>
      </w:r>
      <w:r w:rsidR="00F31F04" w:rsidRPr="00055AAD">
        <w:rPr>
          <w:rFonts w:ascii="Times New Roman" w:eastAsia="Times New Roman" w:hAnsi="Times New Roman" w:cs="Times New Roman"/>
          <w:sz w:val="24"/>
          <w:szCs w:val="24"/>
          <w:lang w:val="ro-RO"/>
        </w:rPr>
        <w:t xml:space="preserve"> motorul și </w:t>
      </w:r>
      <w:r w:rsidRPr="00055AAD">
        <w:rPr>
          <w:rFonts w:ascii="Times New Roman" w:eastAsia="Times New Roman" w:hAnsi="Times New Roman" w:cs="Times New Roman"/>
          <w:sz w:val="24"/>
          <w:szCs w:val="24"/>
          <w:lang w:val="ro-RO"/>
        </w:rPr>
        <w:t>părăsește</w:t>
      </w:r>
      <w:r w:rsidR="00F31F04" w:rsidRPr="00055AAD">
        <w:rPr>
          <w:rFonts w:ascii="Times New Roman" w:eastAsia="Times New Roman" w:hAnsi="Times New Roman" w:cs="Times New Roman"/>
          <w:sz w:val="24"/>
          <w:szCs w:val="24"/>
          <w:lang w:val="ro-RO"/>
        </w:rPr>
        <w:t xml:space="preserve"> locul de </w:t>
      </w:r>
      <w:r w:rsidRPr="00055AAD">
        <w:rPr>
          <w:rFonts w:ascii="Times New Roman" w:eastAsia="Times New Roman" w:hAnsi="Times New Roman" w:cs="Times New Roman"/>
          <w:sz w:val="24"/>
          <w:szCs w:val="24"/>
          <w:lang w:val="ro-RO"/>
        </w:rPr>
        <w:t>staționare</w:t>
      </w:r>
      <w:r w:rsidR="00F31F04" w:rsidRPr="00055AAD">
        <w:rPr>
          <w:rFonts w:ascii="Times New Roman" w:eastAsia="Times New Roman" w:hAnsi="Times New Roman" w:cs="Times New Roman"/>
          <w:sz w:val="24"/>
          <w:szCs w:val="24"/>
          <w:lang w:val="ro-RO"/>
        </w:rPr>
        <w:t xml:space="preserve">. </w:t>
      </w:r>
    </w:p>
    <w:p w14:paraId="01032D13" w14:textId="77777777" w:rsidR="00E2300B" w:rsidRDefault="00E2300B" w:rsidP="002D53DC">
      <w:pPr>
        <w:spacing w:after="0" w:line="360" w:lineRule="auto"/>
        <w:rPr>
          <w:rFonts w:ascii="Times New Roman" w:hAnsi="Times New Roman" w:cs="Times New Roman"/>
          <w:b/>
          <w:bCs/>
          <w:sz w:val="24"/>
          <w:szCs w:val="24"/>
          <w:lang w:val="ro-RO"/>
        </w:rPr>
      </w:pPr>
    </w:p>
    <w:p w14:paraId="68BF5BFD" w14:textId="2EEBFF7D" w:rsidR="00F31F04" w:rsidRPr="00055AAD" w:rsidRDefault="002D53DC" w:rsidP="002D53DC">
      <w:pPr>
        <w:spacing w:after="0" w:line="360" w:lineRule="auto"/>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15</w:t>
      </w:r>
      <w:r w:rsidR="003D6BDB">
        <w:rPr>
          <w:rFonts w:ascii="Times New Roman" w:hAnsi="Times New Roman" w:cs="Times New Roman"/>
          <w:b/>
          <w:bCs/>
          <w:sz w:val="24"/>
          <w:szCs w:val="24"/>
          <w:lang w:val="ro-RO"/>
        </w:rPr>
        <w:t>.</w:t>
      </w:r>
      <w:r w:rsidRPr="00055AAD">
        <w:rPr>
          <w:rFonts w:ascii="Times New Roman" w:hAnsi="Times New Roman" w:cs="Times New Roman"/>
          <w:b/>
          <w:bCs/>
          <w:sz w:val="24"/>
          <w:szCs w:val="24"/>
          <w:lang w:val="ro-RO"/>
        </w:rPr>
        <w:t xml:space="preserve"> </w:t>
      </w:r>
      <w:r w:rsidR="00E2300B">
        <w:rPr>
          <w:rFonts w:ascii="Times New Roman" w:hAnsi="Times New Roman" w:cs="Times New Roman"/>
          <w:b/>
          <w:bCs/>
          <w:sz w:val="24"/>
          <w:szCs w:val="24"/>
          <w:lang w:val="ro-RO"/>
        </w:rPr>
        <w:t>MĂSURI DE INTERVENŢIE Î</w:t>
      </w:r>
      <w:r w:rsidR="00F31F04" w:rsidRPr="00055AAD">
        <w:rPr>
          <w:rFonts w:ascii="Times New Roman" w:hAnsi="Times New Roman" w:cs="Times New Roman"/>
          <w:b/>
          <w:bCs/>
          <w:sz w:val="24"/>
          <w:szCs w:val="24"/>
          <w:lang w:val="ro-RO"/>
        </w:rPr>
        <w:t xml:space="preserve">N CAZ DE EVENIMENTE </w:t>
      </w:r>
    </w:p>
    <w:p w14:paraId="1038DD78" w14:textId="4DEBAEF0" w:rsidR="00F31F04" w:rsidRPr="00055AAD" w:rsidRDefault="00902532" w:rsidP="00902532">
      <w:pPr>
        <w:tabs>
          <w:tab w:val="left" w:pos="0"/>
          <w:tab w:val="left" w:pos="90"/>
          <w:tab w:val="left" w:pos="360"/>
          <w:tab w:val="left" w:pos="45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5A38E6" w:rsidRPr="00055AAD">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1</w:t>
      </w:r>
      <w:r w:rsidR="002D53DC" w:rsidRPr="00055AAD">
        <w:rPr>
          <w:rFonts w:ascii="Times New Roman" w:hAnsi="Times New Roman" w:cs="Times New Roman"/>
          <w:sz w:val="24"/>
          <w:szCs w:val="24"/>
          <w:lang w:val="ro-RO"/>
        </w:rPr>
        <w:t>5</w:t>
      </w:r>
      <w:r w:rsidRPr="00055AAD">
        <w:rPr>
          <w:rFonts w:ascii="Times New Roman" w:hAnsi="Times New Roman" w:cs="Times New Roman"/>
          <w:sz w:val="24"/>
          <w:szCs w:val="24"/>
          <w:lang w:val="ro-RO"/>
        </w:rPr>
        <w:t xml:space="preserve">.1. </w:t>
      </w:r>
      <w:r w:rsidR="00F31F04" w:rsidRPr="00055AAD">
        <w:rPr>
          <w:rFonts w:ascii="Times New Roman" w:hAnsi="Times New Roman" w:cs="Times New Roman"/>
          <w:sz w:val="24"/>
          <w:szCs w:val="24"/>
          <w:lang w:val="ro-RO"/>
        </w:rPr>
        <w:t xml:space="preserve">Măsurile recomandate pentru prevenirea și </w:t>
      </w:r>
      <w:r w:rsidR="005A38E6" w:rsidRPr="00055AAD">
        <w:rPr>
          <w:rFonts w:ascii="Times New Roman" w:hAnsi="Times New Roman" w:cs="Times New Roman"/>
          <w:sz w:val="24"/>
          <w:szCs w:val="24"/>
          <w:lang w:val="ro-RO"/>
        </w:rPr>
        <w:t>intervenția</w:t>
      </w:r>
      <w:r w:rsidR="00F31F04" w:rsidRPr="00055AAD">
        <w:rPr>
          <w:rFonts w:ascii="Times New Roman" w:hAnsi="Times New Roman" w:cs="Times New Roman"/>
          <w:sz w:val="24"/>
          <w:szCs w:val="24"/>
          <w:lang w:val="ro-RO"/>
        </w:rPr>
        <w:t xml:space="preserve"> la </w:t>
      </w:r>
      <w:r w:rsidR="00111893" w:rsidRPr="00055AAD">
        <w:rPr>
          <w:rFonts w:ascii="Times New Roman" w:hAnsi="Times New Roman" w:cs="Times New Roman"/>
          <w:sz w:val="24"/>
          <w:szCs w:val="24"/>
          <w:lang w:val="ro-RO"/>
        </w:rPr>
        <w:t>scurgerile</w:t>
      </w:r>
      <w:r w:rsidR="00F31F04" w:rsidRPr="00055AAD">
        <w:rPr>
          <w:rFonts w:ascii="Times New Roman" w:hAnsi="Times New Roman" w:cs="Times New Roman"/>
          <w:sz w:val="24"/>
          <w:szCs w:val="24"/>
          <w:lang w:val="ro-RO"/>
        </w:rPr>
        <w:t xml:space="preserve"> de GNL presupun: </w:t>
      </w:r>
    </w:p>
    <w:p w14:paraId="7094EEED" w14:textId="65A30899" w:rsidR="00F31F04" w:rsidRPr="00055AAD" w:rsidRDefault="00E2300B" w:rsidP="00C60188">
      <w:pPr>
        <w:numPr>
          <w:ilvl w:val="0"/>
          <w:numId w:val="3"/>
        </w:numPr>
        <w:tabs>
          <w:tab w:val="left" w:pos="0"/>
          <w:tab w:val="left" w:pos="90"/>
          <w:tab w:val="left" w:pos="284"/>
          <w:tab w:val="left" w:pos="1080"/>
        </w:tabs>
        <w:spacing w:after="0" w:line="360" w:lineRule="auto"/>
        <w:ind w:left="480" w:right="26" w:hanging="48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e</w:t>
      </w:r>
      <w:r w:rsidR="00F31F04" w:rsidRPr="00055AAD">
        <w:rPr>
          <w:rFonts w:ascii="Times New Roman" w:hAnsi="Times New Roman" w:cs="Times New Roman"/>
          <w:sz w:val="24"/>
          <w:szCs w:val="24"/>
          <w:lang w:val="ro-RO"/>
        </w:rPr>
        <w:t>valuarea riscului de deversare a instalațiilor de</w:t>
      </w:r>
      <w:r w:rsidR="003D6BDB">
        <w:rPr>
          <w:rFonts w:ascii="Times New Roman" w:hAnsi="Times New Roman" w:cs="Times New Roman"/>
          <w:sz w:val="24"/>
          <w:szCs w:val="24"/>
          <w:lang w:val="ro-RO"/>
        </w:rPr>
        <w:t xml:space="preserve"> </w:t>
      </w:r>
      <w:r w:rsidR="00F31F04" w:rsidRPr="00055AAD">
        <w:rPr>
          <w:rFonts w:ascii="Times New Roman" w:hAnsi="Times New Roman" w:cs="Times New Roman"/>
          <w:sz w:val="24"/>
          <w:szCs w:val="24"/>
          <w:lang w:val="ro-RO"/>
        </w:rPr>
        <w:t>depozitare/livrare, pe baza modelelor rec</w:t>
      </w:r>
      <w:r w:rsidR="00C40B46">
        <w:rPr>
          <w:rFonts w:ascii="Times New Roman" w:hAnsi="Times New Roman" w:cs="Times New Roman"/>
          <w:sz w:val="24"/>
          <w:szCs w:val="24"/>
          <w:lang w:val="ro-RO"/>
        </w:rPr>
        <w:t>unoscute la nivel internațional;</w:t>
      </w:r>
    </w:p>
    <w:p w14:paraId="1C9EEBFE" w14:textId="2F3E8AEB" w:rsidR="00F31F04" w:rsidRPr="00055AAD" w:rsidRDefault="00E2300B" w:rsidP="00C60188">
      <w:pPr>
        <w:numPr>
          <w:ilvl w:val="0"/>
          <w:numId w:val="3"/>
        </w:numPr>
        <w:tabs>
          <w:tab w:val="left" w:pos="0"/>
          <w:tab w:val="left" w:pos="90"/>
          <w:tab w:val="left" w:pos="284"/>
          <w:tab w:val="left" w:pos="1080"/>
        </w:tabs>
        <w:spacing w:after="0" w:line="360" w:lineRule="auto"/>
        <w:ind w:left="480" w:right="26" w:hanging="48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î</w:t>
      </w:r>
      <w:r w:rsidR="005A38E6" w:rsidRPr="00055AAD">
        <w:rPr>
          <w:rFonts w:ascii="Times New Roman" w:hAnsi="Times New Roman" w:cs="Times New Roman"/>
          <w:sz w:val="24"/>
          <w:szCs w:val="24"/>
          <w:lang w:val="ro-RO"/>
        </w:rPr>
        <w:t>ntocmirea</w:t>
      </w:r>
      <w:r w:rsidR="00F31F04" w:rsidRPr="00055AAD">
        <w:rPr>
          <w:rFonts w:ascii="Times New Roman" w:hAnsi="Times New Roman" w:cs="Times New Roman"/>
          <w:sz w:val="24"/>
          <w:szCs w:val="24"/>
          <w:lang w:val="ro-RO"/>
        </w:rPr>
        <w:t xml:space="preserve"> unor proceduri de prevenire și control al </w:t>
      </w:r>
      <w:r w:rsidR="00111893" w:rsidRPr="00055AAD">
        <w:rPr>
          <w:rFonts w:ascii="Times New Roman" w:hAnsi="Times New Roman" w:cs="Times New Roman"/>
          <w:sz w:val="24"/>
          <w:szCs w:val="24"/>
          <w:lang w:val="ro-RO"/>
        </w:rPr>
        <w:t>scurgerilor</w:t>
      </w:r>
      <w:r w:rsidR="00F31F04" w:rsidRPr="00055AAD">
        <w:rPr>
          <w:rFonts w:ascii="Times New Roman" w:hAnsi="Times New Roman" w:cs="Times New Roman"/>
          <w:sz w:val="24"/>
          <w:szCs w:val="24"/>
          <w:lang w:val="ro-RO"/>
        </w:rPr>
        <w:t xml:space="preserve"> care abordează scenarii semnificative și</w:t>
      </w:r>
      <w:r>
        <w:rPr>
          <w:rFonts w:ascii="Times New Roman" w:hAnsi="Times New Roman" w:cs="Times New Roman"/>
          <w:sz w:val="24"/>
          <w:szCs w:val="24"/>
          <w:lang w:val="ro-RO"/>
        </w:rPr>
        <w:t xml:space="preserve"> amploarea eliberărilor de GNL î</w:t>
      </w:r>
      <w:r w:rsidR="00C40B46">
        <w:rPr>
          <w:rFonts w:ascii="Times New Roman" w:hAnsi="Times New Roman" w:cs="Times New Roman"/>
          <w:sz w:val="24"/>
          <w:szCs w:val="24"/>
          <w:lang w:val="ro-RO"/>
        </w:rPr>
        <w:t>n exterior;</w:t>
      </w:r>
      <w:r w:rsidR="00F31F04" w:rsidRPr="00055AAD">
        <w:rPr>
          <w:rFonts w:ascii="Times New Roman" w:hAnsi="Times New Roman" w:cs="Times New Roman"/>
          <w:sz w:val="24"/>
          <w:szCs w:val="24"/>
          <w:lang w:val="ro-RO"/>
        </w:rPr>
        <w:t xml:space="preserve"> </w:t>
      </w:r>
    </w:p>
    <w:p w14:paraId="17D02659" w14:textId="57471936" w:rsidR="00F31F04" w:rsidRPr="00055AAD" w:rsidRDefault="00E2300B" w:rsidP="00C60188">
      <w:pPr>
        <w:numPr>
          <w:ilvl w:val="0"/>
          <w:numId w:val="3"/>
        </w:numPr>
        <w:tabs>
          <w:tab w:val="left" w:pos="0"/>
          <w:tab w:val="left" w:pos="90"/>
          <w:tab w:val="left" w:pos="284"/>
          <w:tab w:val="left" w:pos="1080"/>
        </w:tabs>
        <w:spacing w:after="0" w:line="360" w:lineRule="auto"/>
        <w:ind w:left="480" w:right="26" w:hanging="48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s</w:t>
      </w:r>
      <w:r w:rsidR="00F31F04" w:rsidRPr="00055AAD">
        <w:rPr>
          <w:rFonts w:ascii="Times New Roman" w:hAnsi="Times New Roman" w:cs="Times New Roman"/>
          <w:sz w:val="24"/>
          <w:szCs w:val="24"/>
          <w:lang w:val="ro-RO"/>
        </w:rPr>
        <w:t xml:space="preserve">tabilirea echipamentelor de </w:t>
      </w:r>
      <w:r w:rsidR="005A38E6" w:rsidRPr="00055AAD">
        <w:rPr>
          <w:rFonts w:ascii="Times New Roman" w:hAnsi="Times New Roman" w:cs="Times New Roman"/>
          <w:sz w:val="24"/>
          <w:szCs w:val="24"/>
          <w:lang w:val="ro-RO"/>
        </w:rPr>
        <w:t>intervenție</w:t>
      </w:r>
      <w:r w:rsidR="00F31F04" w:rsidRPr="00055AAD">
        <w:rPr>
          <w:rFonts w:ascii="Times New Roman" w:hAnsi="Times New Roman" w:cs="Times New Roman"/>
          <w:sz w:val="24"/>
          <w:szCs w:val="24"/>
          <w:lang w:val="ro-RO"/>
        </w:rPr>
        <w:t xml:space="preserve"> care să răspundă la </w:t>
      </w:r>
      <w:r w:rsidR="00111893" w:rsidRPr="00055AAD">
        <w:rPr>
          <w:rFonts w:ascii="Times New Roman" w:hAnsi="Times New Roman" w:cs="Times New Roman"/>
          <w:sz w:val="24"/>
          <w:szCs w:val="24"/>
          <w:lang w:val="ro-RO"/>
        </w:rPr>
        <w:t>scurgerile</w:t>
      </w:r>
      <w:r w:rsidR="00F31F04" w:rsidRPr="00055AAD">
        <w:rPr>
          <w:rFonts w:ascii="Times New Roman" w:hAnsi="Times New Roman" w:cs="Times New Roman"/>
          <w:sz w:val="24"/>
          <w:szCs w:val="24"/>
          <w:lang w:val="ro-RO"/>
        </w:rPr>
        <w:t xml:space="preserve"> mici</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care sunt de natură operațională</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trebuie s</w:t>
      </w:r>
      <w:r w:rsidR="00C40B46">
        <w:rPr>
          <w:rFonts w:ascii="Times New Roman" w:hAnsi="Times New Roman" w:cs="Times New Roman"/>
          <w:sz w:val="24"/>
          <w:szCs w:val="24"/>
          <w:lang w:val="ro-RO"/>
        </w:rPr>
        <w:t>ă fie disponibile la instalație;</w:t>
      </w:r>
      <w:r w:rsidR="00F31F04" w:rsidRPr="00055AAD">
        <w:rPr>
          <w:rFonts w:ascii="Times New Roman" w:hAnsi="Times New Roman" w:cs="Times New Roman"/>
          <w:sz w:val="24"/>
          <w:szCs w:val="24"/>
          <w:lang w:val="ro-RO"/>
        </w:rPr>
        <w:t xml:space="preserve"> </w:t>
      </w:r>
    </w:p>
    <w:p w14:paraId="275BEB37" w14:textId="3B14CDAA" w:rsidR="00F31F04" w:rsidRPr="00055AAD" w:rsidRDefault="00E2300B" w:rsidP="00C60188">
      <w:pPr>
        <w:numPr>
          <w:ilvl w:val="0"/>
          <w:numId w:val="3"/>
        </w:numPr>
        <w:tabs>
          <w:tab w:val="left" w:pos="0"/>
          <w:tab w:val="left" w:pos="90"/>
          <w:tab w:val="left" w:pos="284"/>
          <w:tab w:val="left" w:pos="1080"/>
        </w:tabs>
        <w:spacing w:after="0" w:line="360" w:lineRule="auto"/>
        <w:ind w:left="480" w:right="26" w:hanging="48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să</w:t>
      </w:r>
      <w:r w:rsidR="00F31F04" w:rsidRPr="00055AAD">
        <w:rPr>
          <w:rFonts w:ascii="Times New Roman" w:hAnsi="Times New Roman" w:cs="Times New Roman"/>
          <w:sz w:val="24"/>
          <w:szCs w:val="24"/>
          <w:lang w:val="ro-RO"/>
        </w:rPr>
        <w:t xml:space="preserve"> existe contracte pentru </w:t>
      </w:r>
      <w:r>
        <w:rPr>
          <w:rFonts w:ascii="Times New Roman" w:hAnsi="Times New Roman" w:cs="Times New Roman"/>
          <w:sz w:val="24"/>
          <w:szCs w:val="24"/>
          <w:lang w:val="ro-RO"/>
        </w:rPr>
        <w:t>mobilizarea resurselor externe î</w:t>
      </w:r>
      <w:r w:rsidR="00C40B46">
        <w:rPr>
          <w:rFonts w:ascii="Times New Roman" w:hAnsi="Times New Roman" w:cs="Times New Roman"/>
          <w:sz w:val="24"/>
          <w:szCs w:val="24"/>
          <w:lang w:val="ro-RO"/>
        </w:rPr>
        <w:t>n a răspunde la evenimente;</w:t>
      </w:r>
    </w:p>
    <w:p w14:paraId="0C5B7061" w14:textId="59DEFD73" w:rsidR="00F31F04" w:rsidRPr="00055AAD" w:rsidRDefault="00E2300B" w:rsidP="00C60188">
      <w:pPr>
        <w:numPr>
          <w:ilvl w:val="0"/>
          <w:numId w:val="3"/>
        </w:numPr>
        <w:tabs>
          <w:tab w:val="left" w:pos="0"/>
          <w:tab w:val="left" w:pos="90"/>
          <w:tab w:val="left" w:pos="284"/>
          <w:tab w:val="left" w:pos="1080"/>
        </w:tabs>
        <w:spacing w:after="0" w:line="360" w:lineRule="auto"/>
        <w:ind w:left="480" w:right="26" w:hanging="48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e</w:t>
      </w:r>
      <w:r w:rsidR="00F31F04" w:rsidRPr="00055AAD">
        <w:rPr>
          <w:rFonts w:ascii="Times New Roman" w:hAnsi="Times New Roman" w:cs="Times New Roman"/>
          <w:sz w:val="24"/>
          <w:szCs w:val="24"/>
          <w:lang w:val="ro-RO"/>
        </w:rPr>
        <w:t xml:space="preserve">laborarea de proceduri care sa </w:t>
      </w:r>
      <w:r w:rsidR="005A38E6" w:rsidRPr="00055AAD">
        <w:rPr>
          <w:rFonts w:ascii="Times New Roman" w:hAnsi="Times New Roman" w:cs="Times New Roman"/>
          <w:sz w:val="24"/>
          <w:szCs w:val="24"/>
          <w:lang w:val="ro-RO"/>
        </w:rPr>
        <w:t>cuprindă</w:t>
      </w:r>
      <w:r w:rsidR="00F31F04" w:rsidRPr="00055AAD">
        <w:rPr>
          <w:rFonts w:ascii="Times New Roman" w:hAnsi="Times New Roman" w:cs="Times New Roman"/>
          <w:sz w:val="24"/>
          <w:szCs w:val="24"/>
          <w:lang w:val="ro-RO"/>
        </w:rPr>
        <w:t xml:space="preserve"> </w:t>
      </w:r>
      <w:r w:rsidR="005A38E6" w:rsidRPr="00055AAD">
        <w:rPr>
          <w:rFonts w:ascii="Times New Roman" w:hAnsi="Times New Roman" w:cs="Times New Roman"/>
          <w:sz w:val="24"/>
          <w:szCs w:val="24"/>
          <w:lang w:val="ro-RO"/>
        </w:rPr>
        <w:t>cerințe</w:t>
      </w:r>
      <w:r w:rsidR="00F31F04" w:rsidRPr="00055AAD">
        <w:rPr>
          <w:rFonts w:ascii="Times New Roman" w:hAnsi="Times New Roman" w:cs="Times New Roman"/>
          <w:sz w:val="24"/>
          <w:szCs w:val="24"/>
          <w:lang w:val="ro-RO"/>
        </w:rPr>
        <w:t xml:space="preserve"> privind </w:t>
      </w:r>
      <w:r w:rsidR="005A38E6" w:rsidRPr="00055AAD">
        <w:rPr>
          <w:rFonts w:ascii="Times New Roman" w:hAnsi="Times New Roman" w:cs="Times New Roman"/>
          <w:sz w:val="24"/>
          <w:szCs w:val="24"/>
          <w:lang w:val="ro-RO"/>
        </w:rPr>
        <w:t>forțele</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mijloacele ce trebuie s</w:t>
      </w:r>
      <w:r w:rsidR="00554216">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asigure </w:t>
      </w:r>
      <w:r w:rsidR="005A38E6" w:rsidRPr="00055AAD">
        <w:rPr>
          <w:rFonts w:ascii="Times New Roman" w:hAnsi="Times New Roman" w:cs="Times New Roman"/>
          <w:sz w:val="24"/>
          <w:szCs w:val="24"/>
          <w:lang w:val="ro-RO"/>
        </w:rPr>
        <w:t>intervenția</w:t>
      </w:r>
      <w:r w:rsidR="00B64C94" w:rsidRPr="00055AAD">
        <w:rPr>
          <w:rFonts w:ascii="Times New Roman" w:hAnsi="Times New Roman" w:cs="Times New Roman"/>
          <w:sz w:val="24"/>
          <w:szCs w:val="24"/>
          <w:lang w:val="ro-RO"/>
        </w:rPr>
        <w:t xml:space="preserve"> și </w:t>
      </w:r>
      <w:r w:rsidR="00F31F04" w:rsidRPr="00055AAD">
        <w:rPr>
          <w:rFonts w:ascii="Times New Roman" w:hAnsi="Times New Roman" w:cs="Times New Roman"/>
          <w:sz w:val="24"/>
          <w:szCs w:val="24"/>
          <w:lang w:val="ro-RO"/>
        </w:rPr>
        <w:t xml:space="preserve">timpul de </w:t>
      </w:r>
      <w:r w:rsidR="005A38E6" w:rsidRPr="00055AAD">
        <w:rPr>
          <w:rFonts w:ascii="Times New Roman" w:hAnsi="Times New Roman" w:cs="Times New Roman"/>
          <w:sz w:val="24"/>
          <w:szCs w:val="24"/>
          <w:lang w:val="ro-RO"/>
        </w:rPr>
        <w:t>răspuns</w:t>
      </w:r>
      <w:r w:rsidR="00C40B46">
        <w:rPr>
          <w:rFonts w:ascii="Times New Roman" w:hAnsi="Times New Roman" w:cs="Times New Roman"/>
          <w:sz w:val="24"/>
          <w:szCs w:val="24"/>
          <w:lang w:val="ro-RO"/>
        </w:rPr>
        <w:t>;</w:t>
      </w:r>
    </w:p>
    <w:p w14:paraId="2AF2F316" w14:textId="3A8DC680" w:rsidR="00F31F04" w:rsidRPr="00055AAD" w:rsidRDefault="00E2300B" w:rsidP="00C60188">
      <w:pPr>
        <w:numPr>
          <w:ilvl w:val="0"/>
          <w:numId w:val="3"/>
        </w:numPr>
        <w:tabs>
          <w:tab w:val="left" w:pos="0"/>
          <w:tab w:val="left" w:pos="90"/>
          <w:tab w:val="left" w:pos="284"/>
          <w:tab w:val="left" w:pos="1080"/>
        </w:tabs>
        <w:spacing w:after="0" w:line="360" w:lineRule="auto"/>
        <w:ind w:left="480" w:right="26" w:hanging="48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00F31F04" w:rsidRPr="00055AAD">
        <w:rPr>
          <w:rFonts w:ascii="Times New Roman" w:hAnsi="Times New Roman" w:cs="Times New Roman"/>
          <w:sz w:val="24"/>
          <w:szCs w:val="24"/>
          <w:lang w:val="ro-RO"/>
        </w:rPr>
        <w:t xml:space="preserve">ezvoltarea planurilor de răspuns </w:t>
      </w:r>
      <w:r w:rsidR="00554216">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cazul deversării masive în coordonare cu </w:t>
      </w:r>
      <w:r w:rsidR="005A38E6" w:rsidRPr="00055AAD">
        <w:rPr>
          <w:rFonts w:ascii="Times New Roman" w:hAnsi="Times New Roman" w:cs="Times New Roman"/>
          <w:sz w:val="24"/>
          <w:szCs w:val="24"/>
          <w:lang w:val="ro-RO"/>
        </w:rPr>
        <w:t>autoritățile</w:t>
      </w:r>
      <w:r w:rsidR="00C40B46">
        <w:rPr>
          <w:rFonts w:ascii="Times New Roman" w:hAnsi="Times New Roman" w:cs="Times New Roman"/>
          <w:sz w:val="24"/>
          <w:szCs w:val="24"/>
          <w:lang w:val="ro-RO"/>
        </w:rPr>
        <w:t xml:space="preserve"> locale;</w:t>
      </w:r>
    </w:p>
    <w:p w14:paraId="45644F29" w14:textId="2E07493E" w:rsidR="00F31F04" w:rsidRPr="00055AAD" w:rsidRDefault="00E2300B" w:rsidP="00C60188">
      <w:pPr>
        <w:numPr>
          <w:ilvl w:val="0"/>
          <w:numId w:val="3"/>
        </w:numPr>
        <w:tabs>
          <w:tab w:val="left" w:pos="0"/>
          <w:tab w:val="left" w:pos="90"/>
          <w:tab w:val="left" w:pos="284"/>
          <w:tab w:val="left" w:pos="1080"/>
        </w:tabs>
        <w:spacing w:after="0" w:line="360" w:lineRule="auto"/>
        <w:ind w:left="480" w:right="26" w:hanging="48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e</w:t>
      </w:r>
      <w:r w:rsidR="00F31F04" w:rsidRPr="00055AAD">
        <w:rPr>
          <w:rFonts w:ascii="Times New Roman" w:hAnsi="Times New Roman" w:cs="Times New Roman"/>
          <w:sz w:val="24"/>
          <w:szCs w:val="24"/>
          <w:lang w:val="ro-RO"/>
        </w:rPr>
        <w:t>xistenta</w:t>
      </w:r>
      <w:r w:rsidR="00B64C94" w:rsidRPr="00055AAD">
        <w:rPr>
          <w:rFonts w:ascii="Times New Roman" w:hAnsi="Times New Roman" w:cs="Times New Roman"/>
          <w:sz w:val="24"/>
          <w:szCs w:val="24"/>
          <w:lang w:val="ro-RO"/>
        </w:rPr>
        <w:t xml:space="preserve"> și </w:t>
      </w:r>
      <w:r w:rsidR="005A38E6" w:rsidRPr="00055AAD">
        <w:rPr>
          <w:rFonts w:ascii="Times New Roman" w:hAnsi="Times New Roman" w:cs="Times New Roman"/>
          <w:sz w:val="24"/>
          <w:szCs w:val="24"/>
          <w:lang w:val="ro-RO"/>
        </w:rPr>
        <w:t>menținerea</w:t>
      </w:r>
      <w:r w:rsidR="00F31F04" w:rsidRPr="00055AAD">
        <w:rPr>
          <w:rFonts w:ascii="Times New Roman" w:hAnsi="Times New Roman" w:cs="Times New Roman"/>
          <w:sz w:val="24"/>
          <w:szCs w:val="24"/>
          <w:lang w:val="ro-RO"/>
        </w:rPr>
        <w:t xml:space="preserve"> </w:t>
      </w:r>
      <w:r w:rsidR="00554216">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w:t>
      </w:r>
      <w:r w:rsidR="005A38E6" w:rsidRPr="00055AAD">
        <w:rPr>
          <w:rFonts w:ascii="Times New Roman" w:hAnsi="Times New Roman" w:cs="Times New Roman"/>
          <w:sz w:val="24"/>
          <w:szCs w:val="24"/>
          <w:lang w:val="ro-RO"/>
        </w:rPr>
        <w:t>funcțiune</w:t>
      </w:r>
      <w:r w:rsidR="00F31F04" w:rsidRPr="00055AAD">
        <w:rPr>
          <w:rFonts w:ascii="Times New Roman" w:hAnsi="Times New Roman" w:cs="Times New Roman"/>
          <w:sz w:val="24"/>
          <w:szCs w:val="24"/>
          <w:lang w:val="ro-RO"/>
        </w:rPr>
        <w:t xml:space="preserve"> a sistemului pentru detectarea emisiilor de gaze/vapori, astfel încât sistemul de închidere de ur</w:t>
      </w:r>
      <w:r w:rsidR="00C40B46">
        <w:rPr>
          <w:rFonts w:ascii="Times New Roman" w:hAnsi="Times New Roman" w:cs="Times New Roman"/>
          <w:sz w:val="24"/>
          <w:szCs w:val="24"/>
          <w:lang w:val="ro-RO"/>
        </w:rPr>
        <w:t>gență (ESD) să poată fi activat;</w:t>
      </w:r>
    </w:p>
    <w:p w14:paraId="343DAC44" w14:textId="3CC4A0D5" w:rsidR="00F31F04" w:rsidRPr="00055AAD" w:rsidRDefault="00E2300B" w:rsidP="00C60188">
      <w:pPr>
        <w:numPr>
          <w:ilvl w:val="0"/>
          <w:numId w:val="3"/>
        </w:numPr>
        <w:tabs>
          <w:tab w:val="left" w:pos="0"/>
          <w:tab w:val="left" w:pos="90"/>
          <w:tab w:val="left" w:pos="284"/>
          <w:tab w:val="left" w:pos="1080"/>
        </w:tabs>
        <w:spacing w:after="0" w:line="360" w:lineRule="auto"/>
        <w:ind w:left="480" w:right="26" w:hanging="48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e</w:t>
      </w:r>
      <w:r w:rsidR="00F31F04" w:rsidRPr="00055AAD">
        <w:rPr>
          <w:rFonts w:ascii="Times New Roman" w:hAnsi="Times New Roman" w:cs="Times New Roman"/>
          <w:sz w:val="24"/>
          <w:szCs w:val="24"/>
          <w:lang w:val="ro-RO"/>
        </w:rPr>
        <w:t>xistenta</w:t>
      </w:r>
      <w:r w:rsidR="00B64C94" w:rsidRPr="00055AAD">
        <w:rPr>
          <w:rFonts w:ascii="Times New Roman" w:hAnsi="Times New Roman" w:cs="Times New Roman"/>
          <w:sz w:val="24"/>
          <w:szCs w:val="24"/>
          <w:lang w:val="ro-RO"/>
        </w:rPr>
        <w:t xml:space="preserve"> și </w:t>
      </w:r>
      <w:r w:rsidR="005A38E6" w:rsidRPr="00055AAD">
        <w:rPr>
          <w:rFonts w:ascii="Times New Roman" w:hAnsi="Times New Roman" w:cs="Times New Roman"/>
          <w:sz w:val="24"/>
          <w:szCs w:val="24"/>
          <w:lang w:val="ro-RO"/>
        </w:rPr>
        <w:t>menținerea</w:t>
      </w:r>
      <w:r w:rsidR="00F31F04" w:rsidRPr="00055AAD">
        <w:rPr>
          <w:rFonts w:ascii="Times New Roman" w:hAnsi="Times New Roman" w:cs="Times New Roman"/>
          <w:sz w:val="24"/>
          <w:szCs w:val="24"/>
          <w:lang w:val="ro-RO"/>
        </w:rPr>
        <w:t xml:space="preserve"> </w:t>
      </w:r>
      <w:r w:rsidR="005A38E6" w:rsidRPr="00055AAD">
        <w:rPr>
          <w:rFonts w:ascii="Times New Roman" w:hAnsi="Times New Roman" w:cs="Times New Roman"/>
          <w:sz w:val="24"/>
          <w:szCs w:val="24"/>
          <w:lang w:val="ro-RO"/>
        </w:rPr>
        <w:t>integrității</w:t>
      </w:r>
      <w:r w:rsidR="00F31F04" w:rsidRPr="00055AAD">
        <w:rPr>
          <w:rFonts w:ascii="Times New Roman" w:hAnsi="Times New Roman" w:cs="Times New Roman"/>
          <w:sz w:val="24"/>
          <w:szCs w:val="24"/>
          <w:lang w:val="ro-RO"/>
        </w:rPr>
        <w:t xml:space="preserve"> cuvei de </w:t>
      </w:r>
      <w:r w:rsidR="005A38E6" w:rsidRPr="00055AAD">
        <w:rPr>
          <w:rFonts w:ascii="Times New Roman" w:hAnsi="Times New Roman" w:cs="Times New Roman"/>
          <w:sz w:val="24"/>
          <w:szCs w:val="24"/>
          <w:lang w:val="ro-RO"/>
        </w:rPr>
        <w:t>retenție</w:t>
      </w:r>
      <w:r w:rsidR="00F31F04" w:rsidRPr="00055AAD">
        <w:rPr>
          <w:rFonts w:ascii="Times New Roman" w:hAnsi="Times New Roman" w:cs="Times New Roman"/>
          <w:sz w:val="24"/>
          <w:szCs w:val="24"/>
          <w:lang w:val="ro-RO"/>
        </w:rPr>
        <w:t xml:space="preserve"> astfel dimensionat</w:t>
      </w:r>
      <w:r w:rsidR="00554216">
        <w:rPr>
          <w:rFonts w:ascii="Times New Roman" w:hAnsi="Times New Roman" w:cs="Times New Roman"/>
          <w:sz w:val="24"/>
          <w:szCs w:val="24"/>
          <w:lang w:val="ro-RO"/>
        </w:rPr>
        <w:t>ă</w:t>
      </w:r>
      <w:r w:rsidR="00C40B46">
        <w:rPr>
          <w:rFonts w:ascii="Times New Roman" w:hAnsi="Times New Roman" w:cs="Times New Roman"/>
          <w:sz w:val="24"/>
          <w:szCs w:val="24"/>
          <w:lang w:val="ro-RO"/>
        </w:rPr>
        <w:t xml:space="preserve"> încât să</w:t>
      </w:r>
      <w:r w:rsidR="00F31F04" w:rsidRPr="00055AAD">
        <w:rPr>
          <w:rFonts w:ascii="Times New Roman" w:hAnsi="Times New Roman" w:cs="Times New Roman"/>
          <w:sz w:val="24"/>
          <w:szCs w:val="24"/>
          <w:lang w:val="ro-RO"/>
        </w:rPr>
        <w:t xml:space="preserve"> </w:t>
      </w:r>
      <w:r w:rsidR="00C40B46" w:rsidRPr="00055AAD">
        <w:rPr>
          <w:rFonts w:ascii="Times New Roman" w:hAnsi="Times New Roman" w:cs="Times New Roman"/>
          <w:sz w:val="24"/>
          <w:szCs w:val="24"/>
          <w:lang w:val="ro-RO"/>
        </w:rPr>
        <w:t>re</w:t>
      </w:r>
      <w:r w:rsidR="00C40B46">
        <w:rPr>
          <w:rFonts w:ascii="Times New Roman" w:hAnsi="Times New Roman" w:cs="Times New Roman"/>
          <w:sz w:val="24"/>
          <w:szCs w:val="24"/>
          <w:lang w:val="ro-RO"/>
        </w:rPr>
        <w:t>ț</w:t>
      </w:r>
      <w:r w:rsidR="00C40B46" w:rsidRPr="00055AAD">
        <w:rPr>
          <w:rFonts w:ascii="Times New Roman" w:hAnsi="Times New Roman" w:cs="Times New Roman"/>
          <w:sz w:val="24"/>
          <w:szCs w:val="24"/>
          <w:lang w:val="ro-RO"/>
        </w:rPr>
        <w:t>in</w:t>
      </w:r>
      <w:r w:rsidR="00C40B46">
        <w:rPr>
          <w:rFonts w:ascii="Times New Roman" w:hAnsi="Times New Roman" w:cs="Times New Roman"/>
          <w:sz w:val="24"/>
          <w:szCs w:val="24"/>
          <w:lang w:val="ro-RO"/>
        </w:rPr>
        <w:t>ă</w:t>
      </w:r>
      <w:r w:rsidR="00F31F04" w:rsidRPr="00055AAD">
        <w:rPr>
          <w:rFonts w:ascii="Times New Roman" w:hAnsi="Times New Roman" w:cs="Times New Roman"/>
          <w:sz w:val="24"/>
          <w:szCs w:val="24"/>
          <w:lang w:val="ro-RO"/>
        </w:rPr>
        <w:t xml:space="preserve"> o cantitate de GNL care ar putea fi eliberata brusc timp de </w:t>
      </w:r>
      <w:r w:rsidR="00C40B46">
        <w:rPr>
          <w:rFonts w:ascii="Times New Roman" w:hAnsi="Times New Roman" w:cs="Times New Roman"/>
          <w:sz w:val="24"/>
          <w:szCs w:val="24"/>
          <w:lang w:val="ro-RO"/>
        </w:rPr>
        <w:t>10 minute;</w:t>
      </w:r>
    </w:p>
    <w:p w14:paraId="3D067469" w14:textId="6C04EC12" w:rsidR="00F31F04" w:rsidRPr="00055AAD" w:rsidRDefault="00E2300B" w:rsidP="00C60188">
      <w:pPr>
        <w:numPr>
          <w:ilvl w:val="0"/>
          <w:numId w:val="3"/>
        </w:numPr>
        <w:tabs>
          <w:tab w:val="left" w:pos="0"/>
          <w:tab w:val="left" w:pos="90"/>
          <w:tab w:val="left" w:pos="284"/>
          <w:tab w:val="left" w:pos="1080"/>
        </w:tabs>
        <w:spacing w:after="0" w:line="360" w:lineRule="auto"/>
        <w:ind w:left="480" w:right="26" w:hanging="480"/>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s</w:t>
      </w:r>
      <w:r w:rsidR="00F31F04" w:rsidRPr="00055AAD">
        <w:rPr>
          <w:rFonts w:ascii="Times New Roman" w:hAnsi="Times New Roman" w:cs="Times New Roman"/>
          <w:sz w:val="24"/>
          <w:szCs w:val="24"/>
          <w:lang w:val="ro-RO"/>
        </w:rPr>
        <w:t xml:space="preserve">istemul de drenare din instalație trebuie sa asigure colectarea degajărilor accidentale de substanțe periculoase pentru a reduce riscul de incendiu și explozie și afectarea  mediului. </w:t>
      </w:r>
    </w:p>
    <w:p w14:paraId="3BACB377" w14:textId="77777777" w:rsidR="00902532" w:rsidRPr="00055AAD" w:rsidRDefault="00902532" w:rsidP="009D60E0">
      <w:pPr>
        <w:tabs>
          <w:tab w:val="left" w:pos="0"/>
          <w:tab w:val="left" w:pos="90"/>
          <w:tab w:val="left" w:pos="360"/>
          <w:tab w:val="left" w:pos="450"/>
          <w:tab w:val="left" w:pos="810"/>
          <w:tab w:val="left" w:pos="1080"/>
        </w:tabs>
        <w:spacing w:after="0" w:line="360" w:lineRule="auto"/>
        <w:ind w:left="450" w:right="26"/>
        <w:contextualSpacing/>
        <w:jc w:val="both"/>
        <w:rPr>
          <w:rFonts w:ascii="Times New Roman" w:hAnsi="Times New Roman" w:cs="Times New Roman"/>
          <w:sz w:val="24"/>
          <w:szCs w:val="24"/>
          <w:lang w:val="ro-RO"/>
        </w:rPr>
      </w:pPr>
    </w:p>
    <w:p w14:paraId="6B6DB578" w14:textId="27D589D7" w:rsidR="00F31F04" w:rsidRPr="00055AAD" w:rsidRDefault="00F31F04" w:rsidP="00BD72BB">
      <w:pPr>
        <w:pStyle w:val="ListParagraph"/>
        <w:numPr>
          <w:ilvl w:val="0"/>
          <w:numId w:val="7"/>
        </w:numPr>
        <w:tabs>
          <w:tab w:val="left" w:pos="0"/>
          <w:tab w:val="left" w:pos="90"/>
          <w:tab w:val="left" w:pos="270"/>
          <w:tab w:val="left" w:pos="360"/>
          <w:tab w:val="left" w:pos="1080"/>
          <w:tab w:val="left" w:pos="9514"/>
        </w:tabs>
        <w:spacing w:after="0" w:line="360" w:lineRule="auto"/>
        <w:ind w:right="26"/>
        <w:jc w:val="both"/>
        <w:rPr>
          <w:rFonts w:ascii="Times New Roman" w:eastAsia="Times New Roman" w:hAnsi="Times New Roman" w:cs="Times New Roman"/>
          <w:b/>
          <w:bCs/>
          <w:sz w:val="24"/>
          <w:szCs w:val="24"/>
        </w:rPr>
      </w:pPr>
      <w:r w:rsidRPr="00055AAD">
        <w:rPr>
          <w:rFonts w:ascii="Times New Roman" w:eastAsia="Times New Roman" w:hAnsi="Times New Roman" w:cs="Times New Roman"/>
          <w:b/>
          <w:bCs/>
          <w:sz w:val="24"/>
          <w:szCs w:val="24"/>
        </w:rPr>
        <w:t>ACTIVIT</w:t>
      </w:r>
      <w:r w:rsidR="00177F74">
        <w:rPr>
          <w:rFonts w:ascii="Times New Roman" w:eastAsia="Times New Roman" w:hAnsi="Times New Roman" w:cs="Times New Roman"/>
          <w:b/>
          <w:bCs/>
          <w:sz w:val="24"/>
          <w:szCs w:val="24"/>
        </w:rPr>
        <w:t>ĂȚ</w:t>
      </w:r>
      <w:r w:rsidRPr="00055AAD">
        <w:rPr>
          <w:rFonts w:ascii="Times New Roman" w:eastAsia="Times New Roman" w:hAnsi="Times New Roman" w:cs="Times New Roman"/>
          <w:b/>
          <w:bCs/>
          <w:sz w:val="24"/>
          <w:szCs w:val="24"/>
        </w:rPr>
        <w:t xml:space="preserve">I DE </w:t>
      </w:r>
      <w:r w:rsidR="00177F74">
        <w:rPr>
          <w:rFonts w:ascii="Times New Roman" w:eastAsia="Times New Roman" w:hAnsi="Times New Roman" w:cs="Times New Roman"/>
          <w:b/>
          <w:bCs/>
          <w:sz w:val="24"/>
          <w:szCs w:val="24"/>
        </w:rPr>
        <w:t>Î</w:t>
      </w:r>
      <w:bookmarkStart w:id="24" w:name="_GoBack"/>
      <w:bookmarkEnd w:id="24"/>
      <w:r w:rsidRPr="00055AAD">
        <w:rPr>
          <w:rFonts w:ascii="Times New Roman" w:eastAsia="Times New Roman" w:hAnsi="Times New Roman" w:cs="Times New Roman"/>
          <w:b/>
          <w:bCs/>
          <w:sz w:val="24"/>
          <w:szCs w:val="24"/>
        </w:rPr>
        <w:t>NTRE</w:t>
      </w:r>
      <w:r w:rsidR="001D0550">
        <w:rPr>
          <w:rFonts w:ascii="Times New Roman" w:eastAsia="Times New Roman" w:hAnsi="Times New Roman" w:cs="Times New Roman"/>
          <w:b/>
          <w:bCs/>
          <w:sz w:val="24"/>
          <w:szCs w:val="24"/>
        </w:rPr>
        <w:t>Ţ</w:t>
      </w:r>
      <w:r w:rsidRPr="00055AAD">
        <w:rPr>
          <w:rFonts w:ascii="Times New Roman" w:eastAsia="Times New Roman" w:hAnsi="Times New Roman" w:cs="Times New Roman"/>
          <w:b/>
          <w:bCs/>
          <w:sz w:val="24"/>
          <w:szCs w:val="24"/>
        </w:rPr>
        <w:t>INERE, VERIFICARE</w:t>
      </w:r>
    </w:p>
    <w:p w14:paraId="6AD7A33E" w14:textId="5E5ADDB9" w:rsidR="00BD72BB" w:rsidRPr="00055AAD" w:rsidRDefault="00BD72BB" w:rsidP="00254855">
      <w:pPr>
        <w:tabs>
          <w:tab w:val="left" w:pos="0"/>
          <w:tab w:val="left" w:pos="90"/>
          <w:tab w:val="left" w:pos="270"/>
          <w:tab w:val="left" w:pos="360"/>
          <w:tab w:val="left" w:pos="1080"/>
          <w:tab w:val="left" w:pos="9514"/>
        </w:tabs>
        <w:spacing w:after="0" w:line="360" w:lineRule="auto"/>
        <w:ind w:left="90" w:right="26"/>
        <w:jc w:val="both"/>
        <w:rPr>
          <w:rFonts w:ascii="Times New Roman" w:hAnsi="Times New Roman" w:cs="Times New Roman"/>
          <w:bCs/>
          <w:sz w:val="24"/>
          <w:szCs w:val="24"/>
          <w:lang w:val="ro-RO"/>
        </w:rPr>
      </w:pPr>
      <w:r w:rsidRPr="00055AAD">
        <w:rPr>
          <w:rFonts w:ascii="Times New Roman" w:hAnsi="Times New Roman" w:cs="Times New Roman"/>
          <w:bCs/>
          <w:sz w:val="24"/>
          <w:szCs w:val="24"/>
          <w:lang w:val="ro-RO"/>
        </w:rPr>
        <w:t>Art. 1</w:t>
      </w:r>
      <w:r w:rsidR="00111893" w:rsidRPr="00055AAD">
        <w:rPr>
          <w:rFonts w:ascii="Times New Roman" w:hAnsi="Times New Roman" w:cs="Times New Roman"/>
          <w:bCs/>
          <w:sz w:val="24"/>
          <w:szCs w:val="24"/>
          <w:lang w:val="ro-RO"/>
        </w:rPr>
        <w:t>6</w:t>
      </w:r>
      <w:r w:rsidRPr="00055AAD">
        <w:rPr>
          <w:rFonts w:ascii="Times New Roman" w:hAnsi="Times New Roman" w:cs="Times New Roman"/>
          <w:bCs/>
          <w:sz w:val="24"/>
          <w:szCs w:val="24"/>
          <w:lang w:val="ro-RO"/>
        </w:rPr>
        <w:t>.1</w:t>
      </w:r>
      <w:r w:rsidR="00F23057" w:rsidRPr="00055AAD">
        <w:rPr>
          <w:rFonts w:ascii="Times New Roman" w:hAnsi="Times New Roman" w:cs="Times New Roman"/>
          <w:bCs/>
          <w:sz w:val="24"/>
          <w:szCs w:val="24"/>
          <w:lang w:val="ro-RO"/>
        </w:rPr>
        <w:t>.</w:t>
      </w:r>
      <w:r w:rsidRPr="00055AAD">
        <w:rPr>
          <w:rFonts w:ascii="Times New Roman" w:hAnsi="Times New Roman" w:cs="Times New Roman"/>
          <w:bCs/>
          <w:sz w:val="24"/>
          <w:szCs w:val="24"/>
          <w:lang w:val="ro-RO"/>
        </w:rPr>
        <w:t xml:space="preserve"> </w:t>
      </w:r>
      <w:r w:rsidR="001D0550">
        <w:rPr>
          <w:rFonts w:ascii="Times New Roman" w:hAnsi="Times New Roman" w:cs="Times New Roman"/>
          <w:bCs/>
          <w:sz w:val="24"/>
          <w:szCs w:val="24"/>
          <w:lang w:val="ro-RO"/>
        </w:rPr>
        <w:t xml:space="preserve">(1) </w:t>
      </w:r>
      <w:r w:rsidRPr="00055AAD">
        <w:rPr>
          <w:rFonts w:ascii="Times New Roman" w:hAnsi="Times New Roman" w:cs="Times New Roman"/>
          <w:bCs/>
          <w:sz w:val="24"/>
          <w:szCs w:val="24"/>
          <w:lang w:val="ro-RO"/>
        </w:rPr>
        <w:t xml:space="preserve">Verificările tehnice </w:t>
      </w:r>
      <w:r w:rsidR="001D0550">
        <w:rPr>
          <w:rFonts w:ascii="Times New Roman" w:hAnsi="Times New Roman" w:cs="Times New Roman"/>
          <w:bCs/>
          <w:sz w:val="24"/>
          <w:szCs w:val="24"/>
          <w:lang w:val="ro-RO"/>
        </w:rPr>
        <w:t>î</w:t>
      </w:r>
      <w:r w:rsidRPr="00055AAD">
        <w:rPr>
          <w:rFonts w:ascii="Times New Roman" w:hAnsi="Times New Roman" w:cs="Times New Roman"/>
          <w:bCs/>
          <w:sz w:val="24"/>
          <w:szCs w:val="24"/>
          <w:lang w:val="ro-RO"/>
        </w:rPr>
        <w:t xml:space="preserve">n utilizare (VTU) ale echipamentelor sub presiune din componenta sistemului de </w:t>
      </w:r>
      <w:r w:rsidR="00F23057" w:rsidRPr="00055AAD">
        <w:rPr>
          <w:rFonts w:ascii="Times New Roman" w:hAnsi="Times New Roman" w:cs="Times New Roman"/>
          <w:bCs/>
          <w:sz w:val="24"/>
          <w:szCs w:val="24"/>
          <w:lang w:val="ro-RO"/>
        </w:rPr>
        <w:t>stocare</w:t>
      </w:r>
      <w:r w:rsidR="00B64C94" w:rsidRPr="00055AAD">
        <w:rPr>
          <w:rFonts w:ascii="Times New Roman" w:hAnsi="Times New Roman" w:cs="Times New Roman"/>
          <w:bCs/>
          <w:sz w:val="24"/>
          <w:szCs w:val="24"/>
          <w:lang w:val="ro-RO"/>
        </w:rPr>
        <w:t xml:space="preserve"> și </w:t>
      </w:r>
      <w:r w:rsidR="00F23057" w:rsidRPr="00055AAD">
        <w:rPr>
          <w:rFonts w:ascii="Times New Roman" w:hAnsi="Times New Roman" w:cs="Times New Roman"/>
          <w:bCs/>
          <w:sz w:val="24"/>
          <w:szCs w:val="24"/>
          <w:lang w:val="ro-RO"/>
        </w:rPr>
        <w:t>gazeificare GNL</w:t>
      </w:r>
      <w:r w:rsidRPr="00055AAD">
        <w:rPr>
          <w:rFonts w:ascii="Times New Roman" w:hAnsi="Times New Roman" w:cs="Times New Roman"/>
          <w:sz w:val="24"/>
          <w:szCs w:val="24"/>
          <w:lang w:val="ro-RO"/>
        </w:rPr>
        <w:t xml:space="preserve"> </w:t>
      </w:r>
      <w:r w:rsidRPr="00055AAD">
        <w:rPr>
          <w:rFonts w:ascii="Times New Roman" w:hAnsi="Times New Roman" w:cs="Times New Roman"/>
          <w:bCs/>
          <w:sz w:val="24"/>
          <w:szCs w:val="24"/>
          <w:lang w:val="ro-RO"/>
        </w:rPr>
        <w:t>se fac de către CNCIR conform Prescripțiilor tehnice ISCIR care prevăd tipurile de verificări (interioare, exterioare, de etanșeitate</w:t>
      </w:r>
      <w:r w:rsidR="00B64C94" w:rsidRPr="00055AAD">
        <w:rPr>
          <w:rFonts w:ascii="Times New Roman" w:hAnsi="Times New Roman" w:cs="Times New Roman"/>
          <w:bCs/>
          <w:sz w:val="24"/>
          <w:szCs w:val="24"/>
          <w:lang w:val="ro-RO"/>
        </w:rPr>
        <w:t xml:space="preserve"> și </w:t>
      </w:r>
      <w:r w:rsidRPr="00055AAD">
        <w:rPr>
          <w:rFonts w:ascii="Times New Roman" w:hAnsi="Times New Roman" w:cs="Times New Roman"/>
          <w:bCs/>
          <w:sz w:val="24"/>
          <w:szCs w:val="24"/>
          <w:lang w:val="ro-RO"/>
        </w:rPr>
        <w:t>de presiune)</w:t>
      </w:r>
      <w:r w:rsidR="00B64C94" w:rsidRPr="00055AAD">
        <w:rPr>
          <w:rFonts w:ascii="Times New Roman" w:hAnsi="Times New Roman" w:cs="Times New Roman"/>
          <w:bCs/>
          <w:sz w:val="24"/>
          <w:szCs w:val="24"/>
          <w:lang w:val="ro-RO"/>
        </w:rPr>
        <w:t xml:space="preserve"> și </w:t>
      </w:r>
      <w:r w:rsidRPr="00055AAD">
        <w:rPr>
          <w:rFonts w:ascii="Times New Roman" w:hAnsi="Times New Roman" w:cs="Times New Roman"/>
          <w:bCs/>
          <w:sz w:val="24"/>
          <w:szCs w:val="24"/>
          <w:lang w:val="ro-RO"/>
        </w:rPr>
        <w:t>periodicitatea acestora.</w:t>
      </w:r>
    </w:p>
    <w:p w14:paraId="6D9E7C07" w14:textId="49D2873C" w:rsidR="00BD72BB" w:rsidRPr="00055AAD" w:rsidRDefault="001D0550" w:rsidP="00254855">
      <w:pPr>
        <w:tabs>
          <w:tab w:val="left" w:pos="0"/>
          <w:tab w:val="left" w:pos="90"/>
          <w:tab w:val="left" w:pos="270"/>
          <w:tab w:val="left" w:pos="360"/>
          <w:tab w:val="left" w:pos="1080"/>
          <w:tab w:val="left" w:pos="9514"/>
        </w:tabs>
        <w:spacing w:after="0" w:line="360" w:lineRule="auto"/>
        <w:ind w:left="90" w:right="26"/>
        <w:jc w:val="both"/>
        <w:rPr>
          <w:rFonts w:ascii="Times New Roman" w:hAnsi="Times New Roman" w:cs="Times New Roman"/>
          <w:bCs/>
          <w:sz w:val="24"/>
          <w:szCs w:val="24"/>
          <w:lang w:val="ro-RO"/>
        </w:rPr>
      </w:pPr>
      <w:r>
        <w:rPr>
          <w:rFonts w:ascii="Times New Roman" w:hAnsi="Times New Roman" w:cs="Times New Roman"/>
          <w:bCs/>
          <w:sz w:val="24"/>
          <w:szCs w:val="24"/>
          <w:lang w:val="ro-RO"/>
        </w:rPr>
        <w:t xml:space="preserve">(2) </w:t>
      </w:r>
      <w:r w:rsidR="00F23057" w:rsidRPr="00055AAD">
        <w:rPr>
          <w:rFonts w:ascii="Times New Roman" w:hAnsi="Times New Roman" w:cs="Times New Roman"/>
          <w:bCs/>
          <w:sz w:val="24"/>
          <w:szCs w:val="24"/>
          <w:lang w:val="ro-RO"/>
        </w:rPr>
        <w:t>Celelalte inspecții periodice</w:t>
      </w:r>
      <w:r w:rsidR="00B64C94" w:rsidRPr="00055AAD">
        <w:rPr>
          <w:rFonts w:ascii="Times New Roman" w:hAnsi="Times New Roman" w:cs="Times New Roman"/>
          <w:bCs/>
          <w:sz w:val="24"/>
          <w:szCs w:val="24"/>
          <w:lang w:val="ro-RO"/>
        </w:rPr>
        <w:t xml:space="preserve"> și </w:t>
      </w:r>
      <w:r w:rsidR="00F23057" w:rsidRPr="00055AAD">
        <w:rPr>
          <w:rFonts w:ascii="Times New Roman" w:hAnsi="Times New Roman" w:cs="Times New Roman"/>
          <w:bCs/>
          <w:sz w:val="24"/>
          <w:szCs w:val="24"/>
          <w:lang w:val="ro-RO"/>
        </w:rPr>
        <w:t>lucrări de întreținere preventiv</w:t>
      </w:r>
      <w:r>
        <w:rPr>
          <w:rFonts w:ascii="Times New Roman" w:hAnsi="Times New Roman" w:cs="Times New Roman"/>
          <w:bCs/>
          <w:sz w:val="24"/>
          <w:szCs w:val="24"/>
          <w:lang w:val="ro-RO"/>
        </w:rPr>
        <w:t>ă</w:t>
      </w:r>
      <w:r w:rsidR="00F23057" w:rsidRPr="00055AAD">
        <w:rPr>
          <w:rFonts w:ascii="Times New Roman" w:hAnsi="Times New Roman" w:cs="Times New Roman"/>
          <w:bCs/>
          <w:sz w:val="24"/>
          <w:szCs w:val="24"/>
          <w:lang w:val="ro-RO"/>
        </w:rPr>
        <w:t xml:space="preserve"> ale echipamentelor componente ale sistemului de stocare</w:t>
      </w:r>
      <w:r w:rsidR="00B64C94" w:rsidRPr="00055AAD">
        <w:rPr>
          <w:rFonts w:ascii="Times New Roman" w:hAnsi="Times New Roman" w:cs="Times New Roman"/>
          <w:bCs/>
          <w:sz w:val="24"/>
          <w:szCs w:val="24"/>
          <w:lang w:val="ro-RO"/>
        </w:rPr>
        <w:t xml:space="preserve"> și </w:t>
      </w:r>
      <w:r w:rsidR="00F23057" w:rsidRPr="00055AAD">
        <w:rPr>
          <w:rFonts w:ascii="Times New Roman" w:hAnsi="Times New Roman" w:cs="Times New Roman"/>
          <w:bCs/>
          <w:sz w:val="24"/>
          <w:szCs w:val="24"/>
          <w:lang w:val="ro-RO"/>
        </w:rPr>
        <w:t xml:space="preserve">gazeificare GNL se fac conform manualelor de </w:t>
      </w:r>
      <w:r w:rsidR="003D6BDB">
        <w:rPr>
          <w:rFonts w:ascii="Times New Roman" w:hAnsi="Times New Roman" w:cs="Times New Roman"/>
          <w:bCs/>
          <w:sz w:val="24"/>
          <w:szCs w:val="24"/>
          <w:lang w:val="ro-RO"/>
        </w:rPr>
        <w:t>o</w:t>
      </w:r>
      <w:r w:rsidR="00F23057" w:rsidRPr="00055AAD">
        <w:rPr>
          <w:rFonts w:ascii="Times New Roman" w:hAnsi="Times New Roman" w:cs="Times New Roman"/>
          <w:bCs/>
          <w:sz w:val="24"/>
          <w:szCs w:val="24"/>
          <w:lang w:val="ro-RO"/>
        </w:rPr>
        <w:t>perare</w:t>
      </w:r>
      <w:r w:rsidR="00B64C94" w:rsidRPr="00055AAD">
        <w:rPr>
          <w:rFonts w:ascii="Times New Roman" w:hAnsi="Times New Roman" w:cs="Times New Roman"/>
          <w:bCs/>
          <w:sz w:val="24"/>
          <w:szCs w:val="24"/>
          <w:lang w:val="ro-RO"/>
        </w:rPr>
        <w:t xml:space="preserve"> și </w:t>
      </w:r>
      <w:r w:rsidR="003D6BDB">
        <w:rPr>
          <w:rFonts w:ascii="Times New Roman" w:hAnsi="Times New Roman" w:cs="Times New Roman"/>
          <w:bCs/>
          <w:sz w:val="24"/>
          <w:szCs w:val="24"/>
          <w:lang w:val="ro-RO"/>
        </w:rPr>
        <w:t>î</w:t>
      </w:r>
      <w:r w:rsidR="00F23057" w:rsidRPr="00055AAD">
        <w:rPr>
          <w:rFonts w:ascii="Times New Roman" w:hAnsi="Times New Roman" w:cs="Times New Roman"/>
          <w:bCs/>
          <w:sz w:val="24"/>
          <w:szCs w:val="24"/>
          <w:lang w:val="ro-RO"/>
        </w:rPr>
        <w:t>ntreținere puse la dispoziție de către producătorii de echipamente la achiziționarea acestora.</w:t>
      </w:r>
    </w:p>
    <w:p w14:paraId="74091825" w14:textId="4D906991" w:rsidR="00902532" w:rsidRPr="00055AAD" w:rsidRDefault="00902532" w:rsidP="00902532">
      <w:pPr>
        <w:tabs>
          <w:tab w:val="left" w:pos="0"/>
          <w:tab w:val="left" w:pos="90"/>
          <w:tab w:val="left" w:pos="270"/>
          <w:tab w:val="left" w:pos="360"/>
          <w:tab w:val="left" w:pos="1080"/>
          <w:tab w:val="left" w:pos="9514"/>
        </w:tabs>
        <w:spacing w:after="0" w:line="360" w:lineRule="auto"/>
        <w:ind w:left="90" w:right="26"/>
        <w:contextualSpacing/>
        <w:jc w:val="both"/>
        <w:rPr>
          <w:rFonts w:ascii="Times New Roman" w:eastAsia="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254855" w:rsidRPr="00055AAD">
        <w:rPr>
          <w:rFonts w:ascii="Times New Roman" w:hAnsi="Times New Roman" w:cs="Times New Roman"/>
          <w:sz w:val="24"/>
          <w:szCs w:val="24"/>
          <w:lang w:val="ro-RO"/>
        </w:rPr>
        <w:t>1</w:t>
      </w:r>
      <w:r w:rsidR="00111893" w:rsidRPr="00055AAD">
        <w:rPr>
          <w:rFonts w:ascii="Times New Roman" w:hAnsi="Times New Roman" w:cs="Times New Roman"/>
          <w:sz w:val="24"/>
          <w:szCs w:val="24"/>
          <w:lang w:val="ro-RO"/>
        </w:rPr>
        <w:t>6</w:t>
      </w:r>
      <w:r w:rsidR="00254855" w:rsidRPr="00055AAD">
        <w:rPr>
          <w:rFonts w:ascii="Times New Roman" w:hAnsi="Times New Roman" w:cs="Times New Roman"/>
          <w:sz w:val="24"/>
          <w:szCs w:val="24"/>
          <w:lang w:val="ro-RO"/>
        </w:rPr>
        <w:t>.2</w:t>
      </w:r>
      <w:r w:rsidR="00F31F04" w:rsidRPr="00055AAD">
        <w:rPr>
          <w:rFonts w:ascii="Times New Roman" w:hAnsi="Times New Roman" w:cs="Times New Roman"/>
          <w:sz w:val="24"/>
          <w:szCs w:val="24"/>
          <w:lang w:val="ro-RO"/>
        </w:rPr>
        <w:t xml:space="preserve">. </w:t>
      </w:r>
      <w:r w:rsidR="007D1CE0" w:rsidRPr="00055AAD">
        <w:rPr>
          <w:rFonts w:ascii="Times New Roman" w:eastAsia="Times New Roman" w:hAnsi="Times New Roman" w:cs="Times New Roman"/>
          <w:sz w:val="24"/>
          <w:szCs w:val="24"/>
          <w:lang w:val="ro-RO"/>
        </w:rPr>
        <w:t>Lucrările</w:t>
      </w:r>
      <w:r w:rsidR="00F31F04" w:rsidRPr="00055AAD">
        <w:rPr>
          <w:rFonts w:ascii="Times New Roman" w:eastAsia="Times New Roman" w:hAnsi="Times New Roman" w:cs="Times New Roman"/>
          <w:sz w:val="24"/>
          <w:szCs w:val="24"/>
          <w:lang w:val="ro-RO"/>
        </w:rPr>
        <w:t xml:space="preserve"> de </w:t>
      </w:r>
      <w:r w:rsidR="00CE3EBD" w:rsidRPr="00055AAD">
        <w:rPr>
          <w:rFonts w:ascii="Times New Roman" w:eastAsia="Times New Roman" w:hAnsi="Times New Roman" w:cs="Times New Roman"/>
          <w:sz w:val="24"/>
          <w:szCs w:val="24"/>
          <w:lang w:val="ro-RO"/>
        </w:rPr>
        <w:t xml:space="preserve">inspecție, </w:t>
      </w:r>
      <w:r w:rsidR="007D1CE0" w:rsidRPr="00055AAD">
        <w:rPr>
          <w:rFonts w:ascii="Times New Roman" w:eastAsia="Times New Roman" w:hAnsi="Times New Roman" w:cs="Times New Roman"/>
          <w:sz w:val="24"/>
          <w:szCs w:val="24"/>
          <w:lang w:val="ro-RO"/>
        </w:rPr>
        <w:t>întreținere</w:t>
      </w:r>
      <w:r w:rsidR="00F31F04" w:rsidRPr="00055AAD">
        <w:rPr>
          <w:rFonts w:ascii="Times New Roman" w:eastAsia="Times New Roman" w:hAnsi="Times New Roman" w:cs="Times New Roman"/>
          <w:sz w:val="24"/>
          <w:szCs w:val="24"/>
          <w:lang w:val="ro-RO"/>
        </w:rPr>
        <w:t>, verificare</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de </w:t>
      </w:r>
      <w:r w:rsidR="007D1CE0" w:rsidRPr="00055AAD">
        <w:rPr>
          <w:rFonts w:ascii="Times New Roman" w:eastAsia="Times New Roman" w:hAnsi="Times New Roman" w:cs="Times New Roman"/>
          <w:sz w:val="24"/>
          <w:szCs w:val="24"/>
          <w:lang w:val="ro-RO"/>
        </w:rPr>
        <w:t>înlocuire</w:t>
      </w:r>
      <w:r w:rsidR="00F31F04" w:rsidRPr="00055AAD">
        <w:rPr>
          <w:rFonts w:ascii="Times New Roman" w:eastAsia="Times New Roman" w:hAnsi="Times New Roman" w:cs="Times New Roman"/>
          <w:sz w:val="24"/>
          <w:szCs w:val="24"/>
          <w:lang w:val="ro-RO"/>
        </w:rPr>
        <w:t xml:space="preserve"> a echipamentelor</w:t>
      </w:r>
      <w:r w:rsidR="0007510D" w:rsidRPr="00055AAD">
        <w:rPr>
          <w:rFonts w:ascii="Times New Roman" w:eastAsia="Times New Roman" w:hAnsi="Times New Roman" w:cs="Times New Roman"/>
          <w:sz w:val="24"/>
          <w:szCs w:val="24"/>
          <w:lang w:val="ro-RO"/>
        </w:rPr>
        <w:t xml:space="preserve"> </w:t>
      </w:r>
      <w:r w:rsidR="005B6735" w:rsidRPr="00055AAD">
        <w:rPr>
          <w:rFonts w:ascii="Times New Roman" w:eastAsia="Times New Roman" w:hAnsi="Times New Roman" w:cs="Times New Roman"/>
          <w:sz w:val="24"/>
          <w:szCs w:val="24"/>
          <w:lang w:val="ro-RO"/>
        </w:rPr>
        <w:t>tehnice</w:t>
      </w:r>
      <w:r w:rsidR="00F31F04" w:rsidRPr="00055AAD">
        <w:rPr>
          <w:rFonts w:ascii="Times New Roman" w:eastAsia="Times New Roman" w:hAnsi="Times New Roman" w:cs="Times New Roman"/>
          <w:sz w:val="24"/>
          <w:szCs w:val="24"/>
          <w:lang w:val="ro-RO"/>
        </w:rPr>
        <w:t xml:space="preserve">, a aparatelor, cablurilor </w:t>
      </w:r>
      <w:r w:rsidR="00B64C94" w:rsidRPr="00055AAD">
        <w:rPr>
          <w:rFonts w:ascii="Times New Roman" w:eastAsia="Times New Roman" w:hAnsi="Times New Roman" w:cs="Times New Roman"/>
          <w:sz w:val="24"/>
          <w:szCs w:val="24"/>
          <w:lang w:val="ro-RO"/>
        </w:rPr>
        <w:t xml:space="preserve">și </w:t>
      </w:r>
      <w:r w:rsidR="00F31F04" w:rsidRPr="00055AAD">
        <w:rPr>
          <w:rFonts w:ascii="Times New Roman" w:eastAsia="Times New Roman" w:hAnsi="Times New Roman" w:cs="Times New Roman"/>
          <w:sz w:val="24"/>
          <w:szCs w:val="24"/>
          <w:lang w:val="ro-RO"/>
        </w:rPr>
        <w:t xml:space="preserve">corpurilor de iluminat amplasate </w:t>
      </w:r>
      <w:r w:rsidR="001D0550">
        <w:rPr>
          <w:rFonts w:ascii="Times New Roman" w:eastAsia="Times New Roman" w:hAnsi="Times New Roman" w:cs="Times New Roman"/>
          <w:sz w:val="24"/>
          <w:szCs w:val="24"/>
          <w:lang w:val="ro-RO"/>
        </w:rPr>
        <w:t>î</w:t>
      </w:r>
      <w:r w:rsidR="00C40B46">
        <w:rPr>
          <w:rFonts w:ascii="Times New Roman" w:eastAsia="Times New Roman" w:hAnsi="Times New Roman" w:cs="Times New Roman"/>
          <w:sz w:val="24"/>
          <w:szCs w:val="24"/>
          <w:lang w:val="ro-RO"/>
        </w:rPr>
        <w:t>n zone Ex, se execută</w:t>
      </w:r>
      <w:r w:rsidR="00F31F04" w:rsidRPr="00055AAD">
        <w:rPr>
          <w:rFonts w:ascii="Times New Roman" w:eastAsia="Times New Roman" w:hAnsi="Times New Roman" w:cs="Times New Roman"/>
          <w:sz w:val="24"/>
          <w:szCs w:val="24"/>
          <w:lang w:val="ro-RO"/>
        </w:rPr>
        <w:t xml:space="preserve"> numai de </w:t>
      </w:r>
      <w:r w:rsidR="007D1CE0" w:rsidRPr="00055AAD">
        <w:rPr>
          <w:rFonts w:ascii="Times New Roman" w:eastAsia="Times New Roman" w:hAnsi="Times New Roman" w:cs="Times New Roman"/>
          <w:sz w:val="24"/>
          <w:szCs w:val="24"/>
          <w:lang w:val="ro-RO"/>
        </w:rPr>
        <w:t>către</w:t>
      </w:r>
      <w:r w:rsidR="00F31F04" w:rsidRPr="00055AAD">
        <w:rPr>
          <w:rFonts w:ascii="Times New Roman" w:eastAsia="Times New Roman" w:hAnsi="Times New Roman" w:cs="Times New Roman"/>
          <w:sz w:val="24"/>
          <w:szCs w:val="24"/>
          <w:lang w:val="ro-RO"/>
        </w:rPr>
        <w:t xml:space="preserve"> personal autorizat INSEMEX</w:t>
      </w:r>
      <w:r w:rsidR="009C056E" w:rsidRPr="00055AAD">
        <w:rPr>
          <w:rFonts w:ascii="Times New Roman" w:eastAsia="Times New Roman" w:hAnsi="Times New Roman" w:cs="Times New Roman"/>
          <w:sz w:val="24"/>
          <w:szCs w:val="24"/>
          <w:lang w:val="ro-RO"/>
        </w:rPr>
        <w:t xml:space="preserve"> în conformitate cu </w:t>
      </w:r>
      <w:r w:rsidR="001D0550">
        <w:rPr>
          <w:rFonts w:ascii="Times New Roman" w:eastAsia="Times New Roman" w:hAnsi="Times New Roman" w:cs="Times New Roman"/>
          <w:sz w:val="24"/>
          <w:szCs w:val="24"/>
          <w:lang w:val="ro-RO"/>
        </w:rPr>
        <w:t xml:space="preserve">prevederile </w:t>
      </w:r>
      <w:r w:rsidR="009C056E" w:rsidRPr="00055AAD">
        <w:rPr>
          <w:rFonts w:ascii="Times New Roman" w:eastAsia="Times New Roman" w:hAnsi="Times New Roman" w:cs="Times New Roman"/>
          <w:sz w:val="24"/>
          <w:szCs w:val="24"/>
          <w:lang w:val="ro-RO"/>
        </w:rPr>
        <w:t>SR EN 60079-17:20</w:t>
      </w:r>
      <w:r w:rsidR="00CE3225" w:rsidRPr="00055AAD">
        <w:rPr>
          <w:rFonts w:ascii="Times New Roman" w:eastAsia="Times New Roman" w:hAnsi="Times New Roman" w:cs="Times New Roman"/>
          <w:sz w:val="24"/>
          <w:szCs w:val="24"/>
          <w:lang w:val="ro-RO"/>
        </w:rPr>
        <w:t>14</w:t>
      </w:r>
      <w:r w:rsidR="00F31F04" w:rsidRPr="00055AAD">
        <w:rPr>
          <w:rFonts w:ascii="Times New Roman" w:eastAsia="Times New Roman" w:hAnsi="Times New Roman" w:cs="Times New Roman"/>
          <w:sz w:val="24"/>
          <w:szCs w:val="24"/>
          <w:lang w:val="ro-RO"/>
        </w:rPr>
        <w:t>.</w:t>
      </w:r>
    </w:p>
    <w:p w14:paraId="1BF02A2C" w14:textId="75DFF3FB" w:rsidR="00902532" w:rsidRPr="00055AAD" w:rsidRDefault="00902532" w:rsidP="00254855">
      <w:pPr>
        <w:tabs>
          <w:tab w:val="left" w:pos="0"/>
          <w:tab w:val="left" w:pos="90"/>
          <w:tab w:val="left" w:pos="270"/>
          <w:tab w:val="left" w:pos="360"/>
          <w:tab w:val="left" w:pos="1080"/>
          <w:tab w:val="left" w:pos="9514"/>
        </w:tabs>
        <w:spacing w:after="0" w:line="360" w:lineRule="auto"/>
        <w:ind w:left="90"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Art. </w:t>
      </w:r>
      <w:r w:rsidR="00F31F04" w:rsidRPr="00055AAD">
        <w:rPr>
          <w:rFonts w:ascii="Times New Roman" w:hAnsi="Times New Roman" w:cs="Times New Roman"/>
          <w:sz w:val="24"/>
          <w:szCs w:val="24"/>
          <w:lang w:val="ro-RO"/>
        </w:rPr>
        <w:t>1</w:t>
      </w:r>
      <w:r w:rsidR="00A808FD" w:rsidRPr="00055AAD">
        <w:rPr>
          <w:rFonts w:ascii="Times New Roman" w:hAnsi="Times New Roman" w:cs="Times New Roman"/>
          <w:sz w:val="24"/>
          <w:szCs w:val="24"/>
          <w:lang w:val="ro-RO"/>
        </w:rPr>
        <w:t>6</w:t>
      </w:r>
      <w:r w:rsidR="00F31F04" w:rsidRPr="00055AAD">
        <w:rPr>
          <w:rFonts w:ascii="Times New Roman" w:hAnsi="Times New Roman" w:cs="Times New Roman"/>
          <w:sz w:val="24"/>
          <w:szCs w:val="24"/>
          <w:lang w:val="ro-RO"/>
        </w:rPr>
        <w:t>.</w:t>
      </w:r>
      <w:r w:rsidR="00254855" w:rsidRPr="00055AAD">
        <w:rPr>
          <w:rFonts w:ascii="Times New Roman" w:eastAsia="Times New Roman" w:hAnsi="Times New Roman" w:cs="Times New Roman"/>
          <w:sz w:val="24"/>
          <w:szCs w:val="24"/>
          <w:lang w:val="ro-RO"/>
        </w:rPr>
        <w:t>3</w:t>
      </w:r>
      <w:r w:rsidR="00F31F04" w:rsidRPr="00055AAD">
        <w:rPr>
          <w:rFonts w:ascii="Times New Roman" w:eastAsia="Times New Roman" w:hAnsi="Times New Roman" w:cs="Times New Roman"/>
          <w:sz w:val="24"/>
          <w:szCs w:val="24"/>
          <w:lang w:val="ro-RO"/>
        </w:rPr>
        <w:t xml:space="preserve">. Verificarea, </w:t>
      </w:r>
      <w:r w:rsidR="007D1CE0" w:rsidRPr="00055AAD">
        <w:rPr>
          <w:rFonts w:ascii="Times New Roman" w:eastAsia="Times New Roman" w:hAnsi="Times New Roman" w:cs="Times New Roman"/>
          <w:sz w:val="24"/>
          <w:szCs w:val="24"/>
          <w:lang w:val="ro-RO"/>
        </w:rPr>
        <w:t>întreținerea</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repararea </w:t>
      </w:r>
      <w:r w:rsidR="007D1CE0" w:rsidRPr="00055AAD">
        <w:rPr>
          <w:rFonts w:ascii="Times New Roman" w:eastAsia="Times New Roman" w:hAnsi="Times New Roman" w:cs="Times New Roman"/>
          <w:sz w:val="24"/>
          <w:szCs w:val="24"/>
          <w:lang w:val="ro-RO"/>
        </w:rPr>
        <w:t>instalațiilor</w:t>
      </w:r>
      <w:r w:rsidR="00F31F04" w:rsidRPr="00055AAD">
        <w:rPr>
          <w:rFonts w:ascii="Times New Roman" w:eastAsia="Times New Roman" w:hAnsi="Times New Roman" w:cs="Times New Roman"/>
          <w:sz w:val="24"/>
          <w:szCs w:val="24"/>
          <w:lang w:val="ro-RO"/>
        </w:rPr>
        <w:t xml:space="preserve"> </w:t>
      </w:r>
      <w:r w:rsidR="007D1CE0" w:rsidRPr="00055AAD">
        <w:rPr>
          <w:rFonts w:ascii="Times New Roman" w:eastAsia="Times New Roman" w:hAnsi="Times New Roman" w:cs="Times New Roman"/>
          <w:sz w:val="24"/>
          <w:szCs w:val="24"/>
          <w:lang w:val="ro-RO"/>
        </w:rPr>
        <w:t xml:space="preserve">electrice pentru medii normale </w:t>
      </w:r>
      <w:r w:rsidR="00F31F04" w:rsidRPr="00055AAD">
        <w:rPr>
          <w:rFonts w:ascii="Times New Roman" w:eastAsia="Times New Roman" w:hAnsi="Times New Roman" w:cs="Times New Roman"/>
          <w:sz w:val="24"/>
          <w:szCs w:val="24"/>
          <w:lang w:val="ro-RO"/>
        </w:rPr>
        <w:t xml:space="preserve">se </w:t>
      </w:r>
      <w:r w:rsidR="007D1CE0" w:rsidRPr="00055AAD">
        <w:rPr>
          <w:rFonts w:ascii="Times New Roman" w:eastAsia="Times New Roman" w:hAnsi="Times New Roman" w:cs="Times New Roman"/>
          <w:sz w:val="24"/>
          <w:szCs w:val="24"/>
          <w:lang w:val="ro-RO"/>
        </w:rPr>
        <w:t>realizează</w:t>
      </w:r>
      <w:r w:rsidR="00254855" w:rsidRPr="00055AAD">
        <w:rPr>
          <w:rFonts w:ascii="Times New Roman" w:eastAsia="Times New Roman" w:hAnsi="Times New Roman" w:cs="Times New Roman"/>
          <w:sz w:val="24"/>
          <w:szCs w:val="24"/>
          <w:lang w:val="ro-RO"/>
        </w:rPr>
        <w:t xml:space="preserve">  </w:t>
      </w:r>
      <w:r w:rsidR="001D0550" w:rsidRPr="00055AAD">
        <w:rPr>
          <w:rFonts w:ascii="Times New Roman" w:eastAsia="Times New Roman" w:hAnsi="Times New Roman" w:cs="Times New Roman"/>
          <w:sz w:val="24"/>
          <w:szCs w:val="24"/>
          <w:lang w:val="ro-RO"/>
        </w:rPr>
        <w:t xml:space="preserve">de personal de specialitate </w:t>
      </w:r>
      <w:r w:rsidR="00F31F04" w:rsidRPr="00055AAD">
        <w:rPr>
          <w:rFonts w:ascii="Times New Roman" w:eastAsia="Times New Roman" w:hAnsi="Times New Roman" w:cs="Times New Roman"/>
          <w:sz w:val="24"/>
          <w:szCs w:val="24"/>
          <w:lang w:val="ro-RO"/>
        </w:rPr>
        <w:t xml:space="preserve">potrivit prevederilor </w:t>
      </w:r>
      <w:r w:rsidR="003D6BDB">
        <w:rPr>
          <w:rFonts w:ascii="Times New Roman" w:eastAsia="Times New Roman" w:hAnsi="Times New Roman" w:cs="Times New Roman"/>
          <w:sz w:val="24"/>
          <w:szCs w:val="24"/>
          <w:lang w:val="ro-RO"/>
        </w:rPr>
        <w:t>N</w:t>
      </w:r>
      <w:r w:rsidR="00F31F04" w:rsidRPr="00055AAD">
        <w:rPr>
          <w:rFonts w:ascii="Times New Roman" w:eastAsia="Times New Roman" w:hAnsi="Times New Roman" w:cs="Times New Roman"/>
          <w:sz w:val="24"/>
          <w:szCs w:val="24"/>
          <w:lang w:val="ro-RO"/>
        </w:rPr>
        <w:t>ormativului I7</w:t>
      </w:r>
      <w:r w:rsidR="00254855" w:rsidRPr="00055AAD">
        <w:rPr>
          <w:rFonts w:ascii="Times New Roman" w:eastAsia="Times New Roman" w:hAnsi="Times New Roman" w:cs="Times New Roman"/>
          <w:sz w:val="24"/>
          <w:szCs w:val="24"/>
          <w:lang w:val="ro-RO"/>
        </w:rPr>
        <w:t>/2011</w:t>
      </w:r>
      <w:r w:rsidR="001D0550">
        <w:rPr>
          <w:rFonts w:ascii="Times New Roman" w:eastAsia="Times New Roman" w:hAnsi="Times New Roman" w:cs="Times New Roman"/>
          <w:sz w:val="24"/>
          <w:szCs w:val="24"/>
          <w:lang w:val="ro-RO"/>
        </w:rPr>
        <w:t xml:space="preserve"> </w:t>
      </w:r>
      <w:r w:rsidR="001D0550" w:rsidRPr="001D0550">
        <w:rPr>
          <w:rFonts w:ascii="Times New Roman" w:eastAsia="Times New Roman" w:hAnsi="Times New Roman" w:cs="Times New Roman"/>
          <w:sz w:val="24"/>
          <w:szCs w:val="24"/>
          <w:lang w:val="ro-RO"/>
        </w:rPr>
        <w:t>pentru proiectarea, execuția si exploatarea instalațiilor electrice aferente clădirilor</w:t>
      </w:r>
      <w:r w:rsidR="00F31F04" w:rsidRPr="00055AAD">
        <w:rPr>
          <w:rFonts w:ascii="Times New Roman" w:eastAsia="Times New Roman" w:hAnsi="Times New Roman" w:cs="Times New Roman"/>
          <w:sz w:val="24"/>
          <w:szCs w:val="24"/>
          <w:lang w:val="ro-RO"/>
        </w:rPr>
        <w:t>.</w:t>
      </w:r>
    </w:p>
    <w:p w14:paraId="678E8EA8" w14:textId="2B9FDEFE" w:rsidR="00902532" w:rsidRPr="00055AAD" w:rsidRDefault="00254855" w:rsidP="00902532">
      <w:pPr>
        <w:tabs>
          <w:tab w:val="left" w:pos="0"/>
          <w:tab w:val="left" w:pos="90"/>
          <w:tab w:val="left" w:pos="270"/>
          <w:tab w:val="left" w:pos="360"/>
          <w:tab w:val="left" w:pos="1080"/>
          <w:tab w:val="left" w:pos="9514"/>
        </w:tabs>
        <w:spacing w:after="0" w:line="360" w:lineRule="auto"/>
        <w:ind w:left="90"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 1</w:t>
      </w:r>
      <w:r w:rsidR="00A808FD" w:rsidRPr="00055AAD">
        <w:rPr>
          <w:rFonts w:ascii="Times New Roman" w:hAnsi="Times New Roman" w:cs="Times New Roman"/>
          <w:sz w:val="24"/>
          <w:szCs w:val="24"/>
          <w:lang w:val="ro-RO"/>
        </w:rPr>
        <w:t>6</w:t>
      </w:r>
      <w:r w:rsidRPr="00055AAD">
        <w:rPr>
          <w:rFonts w:ascii="Times New Roman" w:hAnsi="Times New Roman" w:cs="Times New Roman"/>
          <w:sz w:val="24"/>
          <w:szCs w:val="24"/>
          <w:lang w:val="ro-RO"/>
        </w:rPr>
        <w:t>.4</w:t>
      </w:r>
      <w:r w:rsidR="00902532" w:rsidRPr="00055AAD">
        <w:rPr>
          <w:rFonts w:ascii="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 xml:space="preserve">Verificarea, </w:t>
      </w:r>
      <w:r w:rsidR="007D1CE0" w:rsidRPr="00055AAD">
        <w:rPr>
          <w:rFonts w:ascii="Times New Roman" w:eastAsia="Times New Roman" w:hAnsi="Times New Roman" w:cs="Times New Roman"/>
          <w:sz w:val="24"/>
          <w:szCs w:val="24"/>
          <w:lang w:val="ro-RO"/>
        </w:rPr>
        <w:t>întreținerea</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repararea </w:t>
      </w:r>
      <w:r w:rsidR="007D1CE0" w:rsidRPr="00055AAD">
        <w:rPr>
          <w:rFonts w:ascii="Times New Roman" w:eastAsia="Times New Roman" w:hAnsi="Times New Roman" w:cs="Times New Roman"/>
          <w:sz w:val="24"/>
          <w:szCs w:val="24"/>
          <w:lang w:val="ro-RO"/>
        </w:rPr>
        <w:t>instalației</w:t>
      </w:r>
      <w:r w:rsidR="00F31F04" w:rsidRPr="00055AAD">
        <w:rPr>
          <w:rFonts w:ascii="Times New Roman" w:eastAsia="Times New Roman" w:hAnsi="Times New Roman" w:cs="Times New Roman"/>
          <w:sz w:val="24"/>
          <w:szCs w:val="24"/>
          <w:lang w:val="ro-RO"/>
        </w:rPr>
        <w:t xml:space="preserve"> de </w:t>
      </w:r>
      <w:r w:rsidR="007D1CE0" w:rsidRPr="00055AAD">
        <w:rPr>
          <w:rFonts w:ascii="Times New Roman" w:eastAsia="Times New Roman" w:hAnsi="Times New Roman" w:cs="Times New Roman"/>
          <w:sz w:val="24"/>
          <w:szCs w:val="24"/>
          <w:lang w:val="ro-RO"/>
        </w:rPr>
        <w:t>protecție</w:t>
      </w:r>
      <w:r w:rsidR="00F31F04" w:rsidRPr="00055AAD">
        <w:rPr>
          <w:rFonts w:ascii="Times New Roman" w:eastAsia="Times New Roman" w:hAnsi="Times New Roman" w:cs="Times New Roman"/>
          <w:sz w:val="24"/>
          <w:szCs w:val="24"/>
          <w:lang w:val="ro-RO"/>
        </w:rPr>
        <w:t xml:space="preserve"> </w:t>
      </w:r>
      <w:r w:rsidR="007D1CE0" w:rsidRPr="00055AAD">
        <w:rPr>
          <w:rFonts w:ascii="Times New Roman" w:eastAsia="Times New Roman" w:hAnsi="Times New Roman" w:cs="Times New Roman"/>
          <w:sz w:val="24"/>
          <w:szCs w:val="24"/>
          <w:lang w:val="ro-RO"/>
        </w:rPr>
        <w:t>împotriva</w:t>
      </w:r>
      <w:r w:rsidR="00F31F04" w:rsidRPr="00055AAD">
        <w:rPr>
          <w:rFonts w:ascii="Times New Roman" w:eastAsia="Times New Roman" w:hAnsi="Times New Roman" w:cs="Times New Roman"/>
          <w:sz w:val="24"/>
          <w:szCs w:val="24"/>
          <w:lang w:val="ro-RO"/>
        </w:rPr>
        <w:t xml:space="preserve"> </w:t>
      </w:r>
      <w:r w:rsidR="007D1CE0" w:rsidRPr="00055AAD">
        <w:rPr>
          <w:rFonts w:ascii="Times New Roman" w:eastAsia="Times New Roman" w:hAnsi="Times New Roman" w:cs="Times New Roman"/>
          <w:sz w:val="24"/>
          <w:szCs w:val="24"/>
          <w:lang w:val="ro-RO"/>
        </w:rPr>
        <w:t>descărcărilor electrice</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cele de punere la </w:t>
      </w:r>
      <w:r w:rsidR="007D1CE0" w:rsidRPr="00055AAD">
        <w:rPr>
          <w:rFonts w:ascii="Times New Roman" w:eastAsia="Times New Roman" w:hAnsi="Times New Roman" w:cs="Times New Roman"/>
          <w:sz w:val="24"/>
          <w:szCs w:val="24"/>
          <w:lang w:val="ro-RO"/>
        </w:rPr>
        <w:t>pământ</w:t>
      </w:r>
      <w:r w:rsidR="00F31F04" w:rsidRPr="00055AAD">
        <w:rPr>
          <w:rFonts w:ascii="Times New Roman" w:eastAsia="Times New Roman" w:hAnsi="Times New Roman" w:cs="Times New Roman"/>
          <w:sz w:val="24"/>
          <w:szCs w:val="24"/>
          <w:lang w:val="ro-RO"/>
        </w:rPr>
        <w:t xml:space="preserve"> (PRAM) se </w:t>
      </w:r>
      <w:r w:rsidR="007D1CE0" w:rsidRPr="00055AAD">
        <w:rPr>
          <w:rFonts w:ascii="Times New Roman" w:eastAsia="Times New Roman" w:hAnsi="Times New Roman" w:cs="Times New Roman"/>
          <w:sz w:val="24"/>
          <w:szCs w:val="24"/>
          <w:lang w:val="ro-RO"/>
        </w:rPr>
        <w:t>realizează</w:t>
      </w:r>
      <w:r w:rsidR="00F31F04" w:rsidRPr="00055AAD">
        <w:rPr>
          <w:rFonts w:ascii="Times New Roman" w:eastAsia="Times New Roman" w:hAnsi="Times New Roman" w:cs="Times New Roman"/>
          <w:sz w:val="24"/>
          <w:szCs w:val="24"/>
          <w:lang w:val="ro-RO"/>
        </w:rPr>
        <w:t xml:space="preserve"> </w:t>
      </w:r>
      <w:r w:rsidR="001D0550" w:rsidRPr="00055AAD">
        <w:rPr>
          <w:rFonts w:ascii="Times New Roman" w:eastAsia="Times New Roman" w:hAnsi="Times New Roman" w:cs="Times New Roman"/>
          <w:sz w:val="24"/>
          <w:szCs w:val="24"/>
          <w:lang w:val="ro-RO"/>
        </w:rPr>
        <w:t xml:space="preserve">numai de personal autorizat </w:t>
      </w:r>
      <w:r w:rsidR="00F31F04" w:rsidRPr="00055AAD">
        <w:rPr>
          <w:rFonts w:ascii="Times New Roman" w:eastAsia="Times New Roman" w:hAnsi="Times New Roman" w:cs="Times New Roman"/>
          <w:sz w:val="24"/>
          <w:szCs w:val="24"/>
          <w:lang w:val="ro-RO"/>
        </w:rPr>
        <w:t xml:space="preserve">potrivit prevederilor </w:t>
      </w:r>
      <w:r w:rsidR="003D6BDB">
        <w:rPr>
          <w:rFonts w:ascii="Times New Roman" w:eastAsia="Times New Roman" w:hAnsi="Times New Roman" w:cs="Times New Roman"/>
          <w:sz w:val="24"/>
          <w:szCs w:val="24"/>
          <w:lang w:val="ro-RO"/>
        </w:rPr>
        <w:t>N</w:t>
      </w:r>
      <w:r w:rsidR="00F31F04" w:rsidRPr="00055AAD">
        <w:rPr>
          <w:rFonts w:ascii="Times New Roman" w:eastAsia="Times New Roman" w:hAnsi="Times New Roman" w:cs="Times New Roman"/>
          <w:sz w:val="24"/>
          <w:szCs w:val="24"/>
          <w:lang w:val="ro-RO"/>
        </w:rPr>
        <w:t>ormativului I7</w:t>
      </w:r>
      <w:r w:rsidRPr="00055AAD">
        <w:rPr>
          <w:rFonts w:ascii="Times New Roman" w:eastAsia="Times New Roman" w:hAnsi="Times New Roman" w:cs="Times New Roman"/>
          <w:sz w:val="24"/>
          <w:szCs w:val="24"/>
          <w:lang w:val="ro-RO"/>
        </w:rPr>
        <w:t>/2011</w:t>
      </w:r>
      <w:r w:rsidR="00F31F04" w:rsidRPr="00055AAD">
        <w:rPr>
          <w:rFonts w:ascii="Times New Roman" w:eastAsia="Times New Roman" w:hAnsi="Times New Roman" w:cs="Times New Roman"/>
          <w:sz w:val="24"/>
          <w:szCs w:val="24"/>
          <w:lang w:val="ro-RO"/>
        </w:rPr>
        <w:t>.</w:t>
      </w:r>
    </w:p>
    <w:p w14:paraId="6303B778" w14:textId="2F3A8506" w:rsidR="00902532" w:rsidRPr="00055AAD" w:rsidRDefault="00902532" w:rsidP="00902532">
      <w:pPr>
        <w:tabs>
          <w:tab w:val="left" w:pos="0"/>
          <w:tab w:val="left" w:pos="90"/>
          <w:tab w:val="left" w:pos="270"/>
          <w:tab w:val="left" w:pos="360"/>
          <w:tab w:val="left" w:pos="1080"/>
          <w:tab w:val="left" w:pos="9514"/>
        </w:tabs>
        <w:spacing w:after="0" w:line="360" w:lineRule="auto"/>
        <w:ind w:left="90"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7D1CE0" w:rsidRPr="00055AAD">
        <w:rPr>
          <w:rFonts w:ascii="Times New Roman" w:hAnsi="Times New Roman" w:cs="Times New Roman"/>
          <w:sz w:val="24"/>
          <w:szCs w:val="24"/>
          <w:lang w:val="ro-RO"/>
        </w:rPr>
        <w:t>.</w:t>
      </w:r>
      <w:r w:rsidR="00254855" w:rsidRPr="00055AAD">
        <w:rPr>
          <w:rFonts w:ascii="Times New Roman" w:hAnsi="Times New Roman" w:cs="Times New Roman"/>
          <w:sz w:val="24"/>
          <w:szCs w:val="24"/>
          <w:lang w:val="ro-RO"/>
        </w:rPr>
        <w:t xml:space="preserve"> 1</w:t>
      </w:r>
      <w:r w:rsidR="00A808FD" w:rsidRPr="00055AAD">
        <w:rPr>
          <w:rFonts w:ascii="Times New Roman" w:hAnsi="Times New Roman" w:cs="Times New Roman"/>
          <w:sz w:val="24"/>
          <w:szCs w:val="24"/>
          <w:lang w:val="ro-RO"/>
        </w:rPr>
        <w:t>6</w:t>
      </w:r>
      <w:r w:rsidR="00254855" w:rsidRPr="00055AAD">
        <w:rPr>
          <w:rFonts w:ascii="Times New Roman" w:hAnsi="Times New Roman" w:cs="Times New Roman"/>
          <w:sz w:val="24"/>
          <w:szCs w:val="24"/>
          <w:lang w:val="ro-RO"/>
        </w:rPr>
        <w:t>.5</w:t>
      </w:r>
      <w:r w:rsidRPr="00055AAD">
        <w:rPr>
          <w:rFonts w:ascii="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 xml:space="preserve">Verificarea, </w:t>
      </w:r>
      <w:r w:rsidR="007D1CE0" w:rsidRPr="00055AAD">
        <w:rPr>
          <w:rFonts w:ascii="Times New Roman" w:eastAsia="Times New Roman" w:hAnsi="Times New Roman" w:cs="Times New Roman"/>
          <w:sz w:val="24"/>
          <w:szCs w:val="24"/>
          <w:lang w:val="ro-RO"/>
        </w:rPr>
        <w:t>întreținerea</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repararea </w:t>
      </w:r>
      <w:r w:rsidR="007D1CE0" w:rsidRPr="00055AAD">
        <w:rPr>
          <w:rFonts w:ascii="Times New Roman" w:eastAsia="Times New Roman" w:hAnsi="Times New Roman" w:cs="Times New Roman"/>
          <w:sz w:val="24"/>
          <w:szCs w:val="24"/>
          <w:lang w:val="ro-RO"/>
        </w:rPr>
        <w:t>instalației</w:t>
      </w:r>
      <w:r w:rsidR="00F31F04" w:rsidRPr="00055AAD">
        <w:rPr>
          <w:rFonts w:ascii="Times New Roman" w:eastAsia="Times New Roman" w:hAnsi="Times New Roman" w:cs="Times New Roman"/>
          <w:sz w:val="24"/>
          <w:szCs w:val="24"/>
          <w:lang w:val="ro-RO"/>
        </w:rPr>
        <w:t xml:space="preserve"> de detectare gaze se </w:t>
      </w:r>
      <w:r w:rsidR="007D1CE0" w:rsidRPr="00055AAD">
        <w:rPr>
          <w:rFonts w:ascii="Times New Roman" w:eastAsia="Times New Roman" w:hAnsi="Times New Roman" w:cs="Times New Roman"/>
          <w:sz w:val="24"/>
          <w:szCs w:val="24"/>
          <w:lang w:val="ro-RO"/>
        </w:rPr>
        <w:t>realizează</w:t>
      </w:r>
      <w:r w:rsidR="00F31F04" w:rsidRPr="00055AAD">
        <w:rPr>
          <w:rFonts w:ascii="Times New Roman" w:eastAsia="Times New Roman" w:hAnsi="Times New Roman" w:cs="Times New Roman"/>
          <w:sz w:val="24"/>
          <w:szCs w:val="24"/>
          <w:lang w:val="ro-RO"/>
        </w:rPr>
        <w:t xml:space="preserve"> conform </w:t>
      </w:r>
      <w:r w:rsidR="007D1CE0" w:rsidRPr="00055AAD">
        <w:rPr>
          <w:rFonts w:ascii="Times New Roman" w:eastAsia="Times New Roman" w:hAnsi="Times New Roman" w:cs="Times New Roman"/>
          <w:sz w:val="24"/>
          <w:szCs w:val="24"/>
          <w:lang w:val="ro-RO"/>
        </w:rPr>
        <w:t>precizărilor</w:t>
      </w:r>
      <w:r w:rsidR="00F31F04" w:rsidRPr="00055AAD">
        <w:rPr>
          <w:rFonts w:ascii="Times New Roman" w:eastAsia="Times New Roman" w:hAnsi="Times New Roman" w:cs="Times New Roman"/>
          <w:sz w:val="24"/>
          <w:szCs w:val="24"/>
          <w:lang w:val="ro-RO"/>
        </w:rPr>
        <w:t xml:space="preserve"> furnizorului de echipament</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prevederilor normelor metrologice cu personal specializat desemnat de furnizoru</w:t>
      </w:r>
      <w:r w:rsidR="00C40B46">
        <w:rPr>
          <w:rFonts w:ascii="Times New Roman" w:eastAsia="Times New Roman" w:hAnsi="Times New Roman" w:cs="Times New Roman"/>
          <w:sz w:val="24"/>
          <w:szCs w:val="24"/>
          <w:lang w:val="ro-RO"/>
        </w:rPr>
        <w:t>l echipamentelor acreditat.</w:t>
      </w:r>
    </w:p>
    <w:p w14:paraId="20A25AC6" w14:textId="54482094" w:rsidR="00902532" w:rsidRPr="00055AAD" w:rsidRDefault="00902532" w:rsidP="00902532">
      <w:pPr>
        <w:tabs>
          <w:tab w:val="left" w:pos="0"/>
          <w:tab w:val="left" w:pos="90"/>
          <w:tab w:val="left" w:pos="270"/>
          <w:tab w:val="left" w:pos="360"/>
          <w:tab w:val="left" w:pos="1080"/>
          <w:tab w:val="left" w:pos="9514"/>
        </w:tabs>
        <w:spacing w:after="0" w:line="360" w:lineRule="auto"/>
        <w:ind w:left="90"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7D1CE0" w:rsidRPr="00055AAD">
        <w:rPr>
          <w:rFonts w:ascii="Times New Roman" w:hAnsi="Times New Roman" w:cs="Times New Roman"/>
          <w:sz w:val="24"/>
          <w:szCs w:val="24"/>
          <w:lang w:val="ro-RO"/>
        </w:rPr>
        <w:t>.</w:t>
      </w:r>
      <w:r w:rsidR="00254855" w:rsidRPr="00055AAD">
        <w:rPr>
          <w:rFonts w:ascii="Times New Roman" w:hAnsi="Times New Roman" w:cs="Times New Roman"/>
          <w:sz w:val="24"/>
          <w:szCs w:val="24"/>
          <w:lang w:val="ro-RO"/>
        </w:rPr>
        <w:t xml:space="preserve"> 1</w:t>
      </w:r>
      <w:r w:rsidR="00A808FD" w:rsidRPr="00055AAD">
        <w:rPr>
          <w:rFonts w:ascii="Times New Roman" w:hAnsi="Times New Roman" w:cs="Times New Roman"/>
          <w:sz w:val="24"/>
          <w:szCs w:val="24"/>
          <w:lang w:val="ro-RO"/>
        </w:rPr>
        <w:t>6</w:t>
      </w:r>
      <w:r w:rsidR="00254855" w:rsidRPr="00055AAD">
        <w:rPr>
          <w:rFonts w:ascii="Times New Roman" w:hAnsi="Times New Roman" w:cs="Times New Roman"/>
          <w:sz w:val="24"/>
          <w:szCs w:val="24"/>
          <w:lang w:val="ro-RO"/>
        </w:rPr>
        <w:t>.6</w:t>
      </w:r>
      <w:r w:rsidRPr="00055AAD">
        <w:rPr>
          <w:rFonts w:ascii="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 xml:space="preserve">Verificarea, </w:t>
      </w:r>
      <w:r w:rsidR="007D1CE0" w:rsidRPr="00055AAD">
        <w:rPr>
          <w:rFonts w:ascii="Times New Roman" w:eastAsia="Times New Roman" w:hAnsi="Times New Roman" w:cs="Times New Roman"/>
          <w:sz w:val="24"/>
          <w:szCs w:val="24"/>
          <w:lang w:val="ro-RO"/>
        </w:rPr>
        <w:t>întreținerea</w:t>
      </w:r>
      <w:r w:rsidR="00B64C94" w:rsidRPr="00055AAD">
        <w:rPr>
          <w:rFonts w:ascii="Times New Roman" w:eastAsia="Times New Roman" w:hAnsi="Times New Roman" w:cs="Times New Roman"/>
          <w:sz w:val="24"/>
          <w:szCs w:val="24"/>
          <w:lang w:val="ro-RO"/>
        </w:rPr>
        <w:t xml:space="preserve"> și </w:t>
      </w:r>
      <w:r w:rsidR="007D1CE0" w:rsidRPr="00055AAD">
        <w:rPr>
          <w:rFonts w:ascii="Times New Roman" w:eastAsia="Times New Roman" w:hAnsi="Times New Roman" w:cs="Times New Roman"/>
          <w:sz w:val="24"/>
          <w:szCs w:val="24"/>
          <w:lang w:val="ro-RO"/>
        </w:rPr>
        <w:t>reparațiile</w:t>
      </w:r>
      <w:r w:rsidR="00F31F04" w:rsidRPr="00055AAD">
        <w:rPr>
          <w:rFonts w:ascii="Times New Roman" w:eastAsia="Times New Roman" w:hAnsi="Times New Roman" w:cs="Times New Roman"/>
          <w:sz w:val="24"/>
          <w:szCs w:val="24"/>
          <w:lang w:val="ro-RO"/>
        </w:rPr>
        <w:t xml:space="preserve"> la </w:t>
      </w:r>
      <w:r w:rsidR="007D1CE0" w:rsidRPr="00055AAD">
        <w:rPr>
          <w:rFonts w:ascii="Times New Roman" w:eastAsia="Times New Roman" w:hAnsi="Times New Roman" w:cs="Times New Roman"/>
          <w:sz w:val="24"/>
          <w:szCs w:val="24"/>
          <w:lang w:val="ro-RO"/>
        </w:rPr>
        <w:t>instalațiile</w:t>
      </w:r>
      <w:r w:rsidR="00F31F04" w:rsidRPr="00055AAD">
        <w:rPr>
          <w:rFonts w:ascii="Times New Roman" w:eastAsia="Times New Roman" w:hAnsi="Times New Roman" w:cs="Times New Roman"/>
          <w:sz w:val="24"/>
          <w:szCs w:val="24"/>
          <w:lang w:val="ro-RO"/>
        </w:rPr>
        <w:t xml:space="preserve"> de detectare, semnalizare</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alarmare in caz de incendiu</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a </w:t>
      </w:r>
      <w:r w:rsidR="007D1CE0" w:rsidRPr="00055AAD">
        <w:rPr>
          <w:rFonts w:ascii="Times New Roman" w:eastAsia="Times New Roman" w:hAnsi="Times New Roman" w:cs="Times New Roman"/>
          <w:sz w:val="24"/>
          <w:szCs w:val="24"/>
          <w:lang w:val="ro-RO"/>
        </w:rPr>
        <w:t>instalațiilor</w:t>
      </w:r>
      <w:r w:rsidR="00F31F04" w:rsidRPr="00055AAD">
        <w:rPr>
          <w:rFonts w:ascii="Times New Roman" w:eastAsia="Times New Roman" w:hAnsi="Times New Roman" w:cs="Times New Roman"/>
          <w:sz w:val="24"/>
          <w:szCs w:val="24"/>
          <w:lang w:val="ro-RO"/>
        </w:rPr>
        <w:t xml:space="preserve"> de stingere se vor executa numai de personal autorizat de CNSIPC </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conform cu </w:t>
      </w:r>
      <w:r w:rsidR="007D1CE0" w:rsidRPr="00055AAD">
        <w:rPr>
          <w:rFonts w:ascii="Times New Roman" w:eastAsia="Times New Roman" w:hAnsi="Times New Roman" w:cs="Times New Roman"/>
          <w:sz w:val="24"/>
          <w:szCs w:val="24"/>
          <w:lang w:val="ro-RO"/>
        </w:rPr>
        <w:t>precizările</w:t>
      </w:r>
      <w:r w:rsidR="00C40B46">
        <w:rPr>
          <w:rFonts w:ascii="Times New Roman" w:eastAsia="Times New Roman" w:hAnsi="Times New Roman" w:cs="Times New Roman"/>
          <w:sz w:val="24"/>
          <w:szCs w:val="24"/>
          <w:lang w:val="ro-RO"/>
        </w:rPr>
        <w:t xml:space="preserve"> din </w:t>
      </w:r>
      <w:r w:rsidR="00F31F04" w:rsidRPr="00055AAD">
        <w:rPr>
          <w:rFonts w:ascii="Times New Roman" w:eastAsia="Times New Roman" w:hAnsi="Times New Roman" w:cs="Times New Roman"/>
          <w:sz w:val="24"/>
          <w:szCs w:val="24"/>
          <w:lang w:val="ro-RO"/>
        </w:rPr>
        <w:t>Normativele specifice P118/2</w:t>
      </w:r>
      <w:r w:rsidR="00C40B46">
        <w:rPr>
          <w:rFonts w:ascii="Times New Roman" w:eastAsia="Times New Roman" w:hAnsi="Times New Roman" w:cs="Times New Roman"/>
          <w:sz w:val="24"/>
          <w:szCs w:val="24"/>
          <w:lang w:val="ro-RO"/>
        </w:rPr>
        <w:t>-</w:t>
      </w:r>
      <w:r w:rsidR="00254855" w:rsidRPr="00055AAD">
        <w:rPr>
          <w:rFonts w:ascii="Times New Roman" w:eastAsia="Times New Roman" w:hAnsi="Times New Roman" w:cs="Times New Roman"/>
          <w:sz w:val="24"/>
          <w:szCs w:val="24"/>
          <w:lang w:val="ro-RO"/>
        </w:rPr>
        <w:t>2013</w:t>
      </w:r>
      <w:r w:rsidR="002C4140">
        <w:rPr>
          <w:rFonts w:ascii="Times New Roman" w:eastAsia="Times New Roman" w:hAnsi="Times New Roman" w:cs="Times New Roman"/>
          <w:sz w:val="24"/>
          <w:szCs w:val="24"/>
          <w:lang w:val="ro-RO"/>
        </w:rPr>
        <w:t xml:space="preserve"> </w:t>
      </w:r>
      <w:r w:rsidR="00B64C94" w:rsidRPr="00055AAD">
        <w:rPr>
          <w:rFonts w:ascii="Times New Roman" w:eastAsia="Times New Roman" w:hAnsi="Times New Roman" w:cs="Times New Roman"/>
          <w:sz w:val="24"/>
          <w:szCs w:val="24"/>
          <w:lang w:val="ro-RO"/>
        </w:rPr>
        <w:t xml:space="preserve">și </w:t>
      </w:r>
      <w:r w:rsidR="00F31F04" w:rsidRPr="00055AAD">
        <w:rPr>
          <w:rFonts w:ascii="Times New Roman" w:eastAsia="Times New Roman" w:hAnsi="Times New Roman" w:cs="Times New Roman"/>
          <w:sz w:val="24"/>
          <w:szCs w:val="24"/>
          <w:lang w:val="ro-RO"/>
        </w:rPr>
        <w:t>P118/3</w:t>
      </w:r>
      <w:r w:rsidR="001D0550">
        <w:rPr>
          <w:rFonts w:ascii="Times New Roman" w:eastAsia="Times New Roman" w:hAnsi="Times New Roman" w:cs="Times New Roman"/>
          <w:sz w:val="24"/>
          <w:szCs w:val="24"/>
          <w:lang w:val="ro-RO"/>
        </w:rPr>
        <w:t>-</w:t>
      </w:r>
      <w:r w:rsidR="00254855" w:rsidRPr="00055AAD">
        <w:rPr>
          <w:rFonts w:ascii="Times New Roman" w:eastAsia="Times New Roman" w:hAnsi="Times New Roman" w:cs="Times New Roman"/>
          <w:sz w:val="24"/>
          <w:szCs w:val="24"/>
          <w:lang w:val="ro-RO"/>
        </w:rPr>
        <w:t>2015</w:t>
      </w:r>
      <w:r w:rsidR="00F31F04" w:rsidRPr="00055AAD">
        <w:rPr>
          <w:rFonts w:ascii="Times New Roman" w:eastAsia="Times New Roman" w:hAnsi="Times New Roman" w:cs="Times New Roman"/>
          <w:sz w:val="24"/>
          <w:szCs w:val="24"/>
          <w:lang w:val="ro-RO"/>
        </w:rPr>
        <w:t>.</w:t>
      </w:r>
    </w:p>
    <w:p w14:paraId="0F813227" w14:textId="5B8C65A1" w:rsidR="00902532" w:rsidRPr="00055AAD" w:rsidRDefault="00902532" w:rsidP="00902532">
      <w:pPr>
        <w:tabs>
          <w:tab w:val="left" w:pos="0"/>
          <w:tab w:val="left" w:pos="90"/>
          <w:tab w:val="left" w:pos="270"/>
          <w:tab w:val="left" w:pos="360"/>
          <w:tab w:val="left" w:pos="1080"/>
          <w:tab w:val="left" w:pos="9514"/>
        </w:tabs>
        <w:spacing w:after="0" w:line="360" w:lineRule="auto"/>
        <w:ind w:left="90"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7D1CE0" w:rsidRPr="00055AAD">
        <w:rPr>
          <w:rFonts w:ascii="Times New Roman" w:hAnsi="Times New Roman" w:cs="Times New Roman"/>
          <w:sz w:val="24"/>
          <w:szCs w:val="24"/>
          <w:lang w:val="ro-RO"/>
        </w:rPr>
        <w:t>.</w:t>
      </w:r>
      <w:r w:rsidR="00254855" w:rsidRPr="00055AAD">
        <w:rPr>
          <w:rFonts w:ascii="Times New Roman" w:hAnsi="Times New Roman" w:cs="Times New Roman"/>
          <w:sz w:val="24"/>
          <w:szCs w:val="24"/>
          <w:lang w:val="ro-RO"/>
        </w:rPr>
        <w:t xml:space="preserve"> 1</w:t>
      </w:r>
      <w:r w:rsidR="00A808FD" w:rsidRPr="00055AAD">
        <w:rPr>
          <w:rFonts w:ascii="Times New Roman" w:hAnsi="Times New Roman" w:cs="Times New Roman"/>
          <w:sz w:val="24"/>
          <w:szCs w:val="24"/>
          <w:lang w:val="ro-RO"/>
        </w:rPr>
        <w:t>6</w:t>
      </w:r>
      <w:r w:rsidR="00254855" w:rsidRPr="00055AAD">
        <w:rPr>
          <w:rFonts w:ascii="Times New Roman" w:hAnsi="Times New Roman" w:cs="Times New Roman"/>
          <w:sz w:val="24"/>
          <w:szCs w:val="24"/>
          <w:lang w:val="ro-RO"/>
        </w:rPr>
        <w:t>.7</w:t>
      </w:r>
      <w:r w:rsidRPr="00055AAD">
        <w:rPr>
          <w:rFonts w:ascii="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 xml:space="preserve">Toate mijloacele de </w:t>
      </w:r>
      <w:r w:rsidR="007D1CE0" w:rsidRPr="00055AAD">
        <w:rPr>
          <w:rFonts w:ascii="Times New Roman" w:eastAsia="Times New Roman" w:hAnsi="Times New Roman" w:cs="Times New Roman"/>
          <w:sz w:val="24"/>
          <w:szCs w:val="24"/>
          <w:lang w:val="ro-RO"/>
        </w:rPr>
        <w:t>intervenție</w:t>
      </w:r>
      <w:r w:rsidR="00F31F04" w:rsidRPr="00055AAD">
        <w:rPr>
          <w:rFonts w:ascii="Times New Roman" w:eastAsia="Times New Roman" w:hAnsi="Times New Roman" w:cs="Times New Roman"/>
          <w:sz w:val="24"/>
          <w:szCs w:val="24"/>
          <w:lang w:val="ro-RO"/>
        </w:rPr>
        <w:t xml:space="preserve"> </w:t>
      </w:r>
      <w:r w:rsidR="001D0550">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caz de incendiu (</w:t>
      </w:r>
      <w:r w:rsidR="007D1CE0" w:rsidRPr="00055AAD">
        <w:rPr>
          <w:rFonts w:ascii="Times New Roman" w:eastAsia="Times New Roman" w:hAnsi="Times New Roman" w:cs="Times New Roman"/>
          <w:sz w:val="24"/>
          <w:szCs w:val="24"/>
          <w:lang w:val="ro-RO"/>
        </w:rPr>
        <w:t>stingătoare</w:t>
      </w:r>
      <w:r w:rsidR="00F31F04" w:rsidRPr="00055AAD">
        <w:rPr>
          <w:rFonts w:ascii="Times New Roman" w:eastAsia="Times New Roman" w:hAnsi="Times New Roman" w:cs="Times New Roman"/>
          <w:sz w:val="24"/>
          <w:szCs w:val="24"/>
          <w:lang w:val="ro-RO"/>
        </w:rPr>
        <w:t xml:space="preserve">) trebuie </w:t>
      </w:r>
      <w:r w:rsidR="007D1CE0" w:rsidRPr="00055AAD">
        <w:rPr>
          <w:rFonts w:ascii="Times New Roman" w:eastAsia="Times New Roman" w:hAnsi="Times New Roman" w:cs="Times New Roman"/>
          <w:sz w:val="24"/>
          <w:szCs w:val="24"/>
          <w:lang w:val="ro-RO"/>
        </w:rPr>
        <w:t>menținute</w:t>
      </w:r>
      <w:r w:rsidR="00F31F04" w:rsidRPr="00055AAD">
        <w:rPr>
          <w:rFonts w:ascii="Times New Roman" w:eastAsia="Times New Roman" w:hAnsi="Times New Roman" w:cs="Times New Roman"/>
          <w:sz w:val="24"/>
          <w:szCs w:val="24"/>
          <w:lang w:val="ro-RO"/>
        </w:rPr>
        <w:t xml:space="preserve"> </w:t>
      </w:r>
      <w:r w:rsidR="001D0550">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perfect</w:t>
      </w:r>
      <w:r w:rsidR="001D0550">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stare de </w:t>
      </w:r>
      <w:r w:rsidR="007D1CE0" w:rsidRPr="00055AAD">
        <w:rPr>
          <w:rFonts w:ascii="Times New Roman" w:eastAsia="Times New Roman" w:hAnsi="Times New Roman" w:cs="Times New Roman"/>
          <w:sz w:val="24"/>
          <w:szCs w:val="24"/>
          <w:lang w:val="ro-RO"/>
        </w:rPr>
        <w:t>funcționare</w:t>
      </w:r>
      <w:r w:rsidR="00F31F04" w:rsidRPr="00055AAD">
        <w:rPr>
          <w:rFonts w:ascii="Times New Roman" w:eastAsia="Times New Roman" w:hAnsi="Times New Roman" w:cs="Times New Roman"/>
          <w:sz w:val="24"/>
          <w:szCs w:val="24"/>
          <w:lang w:val="ro-RO"/>
        </w:rPr>
        <w:t>, sa fie verificate</w:t>
      </w:r>
      <w:r w:rsidR="00B64C94" w:rsidRPr="00055AAD">
        <w:rPr>
          <w:rFonts w:ascii="Times New Roman" w:eastAsia="Times New Roman" w:hAnsi="Times New Roman" w:cs="Times New Roman"/>
          <w:sz w:val="24"/>
          <w:szCs w:val="24"/>
          <w:lang w:val="ro-RO"/>
        </w:rPr>
        <w:t xml:space="preserve"> și </w:t>
      </w:r>
      <w:r w:rsidR="001D0550">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termen scadent</w:t>
      </w:r>
      <w:r w:rsidR="004F7D12">
        <w:rPr>
          <w:rFonts w:ascii="Times New Roman" w:eastAsia="Times New Roman" w:hAnsi="Times New Roman" w:cs="Times New Roman"/>
          <w:sz w:val="24"/>
          <w:szCs w:val="24"/>
          <w:lang w:val="ro-RO"/>
        </w:rPr>
        <w:t xml:space="preserve">, </w:t>
      </w:r>
      <w:r w:rsidR="004F7D12" w:rsidRPr="00055AAD">
        <w:rPr>
          <w:rFonts w:ascii="Times New Roman" w:eastAsia="Times New Roman" w:hAnsi="Times New Roman" w:cs="Times New Roman"/>
          <w:sz w:val="24"/>
          <w:szCs w:val="24"/>
          <w:lang w:val="ro-RO"/>
        </w:rPr>
        <w:t>de personal acreditat CNSIPC</w:t>
      </w:r>
      <w:r w:rsidR="004F7D12">
        <w:rPr>
          <w:rFonts w:ascii="Times New Roman" w:eastAsia="Times New Roman" w:hAnsi="Times New Roman" w:cs="Times New Roman"/>
          <w:sz w:val="24"/>
          <w:szCs w:val="24"/>
          <w:lang w:val="ro-RO"/>
        </w:rPr>
        <w:t>,</w:t>
      </w:r>
      <w:r w:rsidR="00C40B46">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 xml:space="preserve">conform standardelor </w:t>
      </w:r>
      <w:r w:rsidR="001D0550">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vigoare</w:t>
      </w:r>
      <w:r w:rsidR="00D111EC">
        <w:rPr>
          <w:rFonts w:ascii="Times New Roman" w:eastAsia="Times New Roman" w:hAnsi="Times New Roman" w:cs="Times New Roman"/>
          <w:sz w:val="24"/>
          <w:szCs w:val="24"/>
          <w:lang w:val="ro-RO"/>
        </w:rPr>
        <w:t>.</w:t>
      </w:r>
      <w:r w:rsidR="00F31F04" w:rsidRPr="00055AAD">
        <w:rPr>
          <w:rFonts w:ascii="Times New Roman" w:eastAsia="Times New Roman" w:hAnsi="Times New Roman" w:cs="Times New Roman"/>
          <w:sz w:val="24"/>
          <w:szCs w:val="24"/>
          <w:lang w:val="ro-RO"/>
        </w:rPr>
        <w:t xml:space="preserve"> </w:t>
      </w:r>
    </w:p>
    <w:p w14:paraId="6A6DBBEF" w14:textId="3445FEB5" w:rsidR="00902532" w:rsidRPr="00055AAD" w:rsidRDefault="00902532" w:rsidP="004F7D12">
      <w:pPr>
        <w:shd w:val="clear" w:color="auto" w:fill="FFFFFF"/>
        <w:tabs>
          <w:tab w:val="left" w:pos="0"/>
          <w:tab w:val="left" w:pos="90"/>
          <w:tab w:val="left" w:pos="142"/>
          <w:tab w:val="left" w:pos="1080"/>
          <w:tab w:val="left" w:pos="9514"/>
        </w:tabs>
        <w:spacing w:after="0" w:line="360" w:lineRule="auto"/>
        <w:ind w:right="26"/>
        <w:contextualSpacing/>
        <w:jc w:val="both"/>
        <w:textAlignment w:val="baseline"/>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7D1CE0" w:rsidRPr="00055AAD">
        <w:rPr>
          <w:rFonts w:ascii="Times New Roman" w:hAnsi="Times New Roman" w:cs="Times New Roman"/>
          <w:sz w:val="24"/>
          <w:szCs w:val="24"/>
          <w:lang w:val="ro-RO"/>
        </w:rPr>
        <w:t>.</w:t>
      </w:r>
      <w:r w:rsidR="00254855" w:rsidRPr="00055AAD">
        <w:rPr>
          <w:rFonts w:ascii="Times New Roman" w:hAnsi="Times New Roman" w:cs="Times New Roman"/>
          <w:sz w:val="24"/>
          <w:szCs w:val="24"/>
          <w:lang w:val="ro-RO"/>
        </w:rPr>
        <w:t xml:space="preserve"> 1</w:t>
      </w:r>
      <w:r w:rsidR="00A808FD" w:rsidRPr="00055AAD">
        <w:rPr>
          <w:rFonts w:ascii="Times New Roman" w:hAnsi="Times New Roman" w:cs="Times New Roman"/>
          <w:sz w:val="24"/>
          <w:szCs w:val="24"/>
          <w:lang w:val="ro-RO"/>
        </w:rPr>
        <w:t>6</w:t>
      </w:r>
      <w:r w:rsidR="00254855" w:rsidRPr="00055AAD">
        <w:rPr>
          <w:rFonts w:ascii="Times New Roman" w:hAnsi="Times New Roman" w:cs="Times New Roman"/>
          <w:sz w:val="24"/>
          <w:szCs w:val="24"/>
          <w:lang w:val="ro-RO"/>
        </w:rPr>
        <w:t>.8</w:t>
      </w:r>
      <w:r w:rsidRPr="00055AAD">
        <w:rPr>
          <w:rFonts w:ascii="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Personalul care asigur</w:t>
      </w:r>
      <w:r w:rsidR="00D111EC">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7D1CE0" w:rsidRPr="00055AAD">
        <w:rPr>
          <w:rFonts w:ascii="Times New Roman" w:eastAsia="Times New Roman" w:hAnsi="Times New Roman" w:cs="Times New Roman"/>
          <w:sz w:val="24"/>
          <w:szCs w:val="24"/>
          <w:lang w:val="ro-RO"/>
        </w:rPr>
        <w:t>intervenții</w:t>
      </w:r>
      <w:r w:rsidR="00F31F04" w:rsidRPr="00055AAD">
        <w:rPr>
          <w:rFonts w:ascii="Times New Roman" w:eastAsia="Times New Roman" w:hAnsi="Times New Roman" w:cs="Times New Roman"/>
          <w:sz w:val="24"/>
          <w:szCs w:val="24"/>
          <w:lang w:val="ro-RO"/>
        </w:rPr>
        <w:t xml:space="preserve"> tehnice trebuie s</w:t>
      </w:r>
      <w:r w:rsidR="00D111EC">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7D1CE0" w:rsidRPr="00055AAD">
        <w:rPr>
          <w:rFonts w:ascii="Times New Roman" w:eastAsia="Times New Roman" w:hAnsi="Times New Roman" w:cs="Times New Roman"/>
          <w:sz w:val="24"/>
          <w:szCs w:val="24"/>
          <w:lang w:val="ro-RO"/>
        </w:rPr>
        <w:t>cunoască</w:t>
      </w:r>
      <w:r w:rsidR="00F31F04" w:rsidRPr="00055AAD">
        <w:rPr>
          <w:rFonts w:ascii="Times New Roman" w:eastAsia="Times New Roman" w:hAnsi="Times New Roman" w:cs="Times New Roman"/>
          <w:sz w:val="24"/>
          <w:szCs w:val="24"/>
          <w:lang w:val="ro-RO"/>
        </w:rPr>
        <w:t xml:space="preserve"> foarte bine utilajele</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echipamentele din componenta </w:t>
      </w:r>
      <w:r w:rsidR="004F7D12" w:rsidRPr="004F7D12">
        <w:rPr>
          <w:rFonts w:ascii="Times New Roman" w:eastAsia="Times New Roman" w:hAnsi="Times New Roman" w:cs="Times New Roman"/>
          <w:bCs/>
          <w:color w:val="000000"/>
          <w:sz w:val="24"/>
          <w:szCs w:val="24"/>
          <w:lang w:val="ro-RO"/>
        </w:rPr>
        <w:t>sistemelor de stocare și regazeificare GNL</w:t>
      </w:r>
      <w:r w:rsidR="004F7D12">
        <w:rPr>
          <w:rFonts w:ascii="Times New Roman" w:eastAsia="Times New Roman" w:hAnsi="Times New Roman" w:cs="Times New Roman"/>
          <w:bCs/>
          <w:color w:val="000000"/>
          <w:sz w:val="24"/>
          <w:szCs w:val="24"/>
          <w:lang w:val="ro-RO"/>
        </w:rPr>
        <w:t xml:space="preserve"> </w:t>
      </w:r>
      <w:r w:rsidR="004F7D12" w:rsidRPr="004F7D12">
        <w:rPr>
          <w:rFonts w:ascii="Times New Roman" w:eastAsia="Times New Roman" w:hAnsi="Times New Roman" w:cs="Times New Roman"/>
          <w:bCs/>
          <w:color w:val="000000"/>
          <w:sz w:val="24"/>
          <w:szCs w:val="24"/>
          <w:lang w:val="ro-RO"/>
        </w:rPr>
        <w:t xml:space="preserve">pentru alimentarea cu gaze naturale </w:t>
      </w:r>
      <w:r w:rsidR="004F7D12">
        <w:rPr>
          <w:rFonts w:ascii="Times New Roman" w:eastAsia="Times New Roman" w:hAnsi="Times New Roman" w:cs="Times New Roman"/>
          <w:bCs/>
          <w:color w:val="000000"/>
          <w:sz w:val="24"/>
          <w:szCs w:val="24"/>
          <w:lang w:val="ro-RO"/>
        </w:rPr>
        <w:t>a</w:t>
      </w:r>
      <w:r w:rsidR="004F7D12" w:rsidRPr="004F7D12">
        <w:rPr>
          <w:rFonts w:ascii="Times New Roman" w:eastAsia="Times New Roman" w:hAnsi="Times New Roman" w:cs="Times New Roman"/>
          <w:bCs/>
          <w:color w:val="000000"/>
          <w:sz w:val="24"/>
          <w:szCs w:val="24"/>
          <w:lang w:val="ro-RO"/>
        </w:rPr>
        <w:t xml:space="preserve"> </w:t>
      </w:r>
      <w:r w:rsidR="00AB4394">
        <w:rPr>
          <w:rFonts w:ascii="Times New Roman" w:eastAsia="Times New Roman" w:hAnsi="Times New Roman" w:cs="Times New Roman"/>
          <w:bCs/>
          <w:color w:val="000000"/>
          <w:sz w:val="24"/>
          <w:szCs w:val="24"/>
          <w:lang w:val="ro-RO"/>
        </w:rPr>
        <w:t>clienţilor</w:t>
      </w:r>
      <w:r w:rsidR="004F7D12" w:rsidRPr="004F7D12">
        <w:rPr>
          <w:rFonts w:ascii="Times New Roman" w:eastAsia="Times New Roman" w:hAnsi="Times New Roman" w:cs="Times New Roman"/>
          <w:bCs/>
          <w:color w:val="000000"/>
          <w:sz w:val="24"/>
          <w:szCs w:val="24"/>
          <w:lang w:val="ro-RO"/>
        </w:rPr>
        <w:t xml:space="preserve"> casnici și industriali</w:t>
      </w:r>
      <w:r w:rsidR="004F7D12">
        <w:rPr>
          <w:rFonts w:ascii="Times New Roman" w:eastAsia="Times New Roman" w:hAnsi="Times New Roman" w:cs="Times New Roman"/>
          <w:b/>
          <w:bCs/>
          <w:color w:val="000000"/>
          <w:sz w:val="24"/>
          <w:szCs w:val="24"/>
          <w:lang w:val="ro-RO"/>
        </w:rPr>
        <w:t xml:space="preserve"> </w:t>
      </w:r>
      <w:r w:rsidR="00F31F04" w:rsidRPr="00055AAD">
        <w:rPr>
          <w:rFonts w:ascii="Times New Roman" w:eastAsia="Times New Roman" w:hAnsi="Times New Roman" w:cs="Times New Roman"/>
          <w:sz w:val="24"/>
          <w:szCs w:val="24"/>
          <w:lang w:val="ro-RO"/>
        </w:rPr>
        <w:t xml:space="preserve">pentru a asigura </w:t>
      </w:r>
      <w:r w:rsidR="007D1CE0" w:rsidRPr="00055AAD">
        <w:rPr>
          <w:rFonts w:ascii="Times New Roman" w:eastAsia="Times New Roman" w:hAnsi="Times New Roman" w:cs="Times New Roman"/>
          <w:sz w:val="24"/>
          <w:szCs w:val="24"/>
          <w:lang w:val="ro-RO"/>
        </w:rPr>
        <w:t>intervenția</w:t>
      </w:r>
      <w:r w:rsidR="00F31F04" w:rsidRPr="00055AAD">
        <w:rPr>
          <w:rFonts w:ascii="Times New Roman" w:eastAsia="Times New Roman" w:hAnsi="Times New Roman" w:cs="Times New Roman"/>
          <w:sz w:val="24"/>
          <w:szCs w:val="24"/>
          <w:lang w:val="ro-RO"/>
        </w:rPr>
        <w:t xml:space="preserve"> cu maxim</w:t>
      </w:r>
      <w:r w:rsidR="004F7D12">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C40B46" w:rsidRPr="00055AAD">
        <w:rPr>
          <w:rFonts w:ascii="Times New Roman" w:eastAsia="Times New Roman" w:hAnsi="Times New Roman" w:cs="Times New Roman"/>
          <w:sz w:val="24"/>
          <w:szCs w:val="24"/>
          <w:lang w:val="ro-RO"/>
        </w:rPr>
        <w:t>eficien</w:t>
      </w:r>
      <w:r w:rsidR="00C40B46">
        <w:rPr>
          <w:rFonts w:ascii="Times New Roman" w:eastAsia="Times New Roman" w:hAnsi="Times New Roman" w:cs="Times New Roman"/>
          <w:sz w:val="24"/>
          <w:szCs w:val="24"/>
          <w:lang w:val="ro-RO"/>
        </w:rPr>
        <w:t>ță</w:t>
      </w:r>
      <w:r w:rsidR="00B64C94" w:rsidRPr="00055AAD">
        <w:rPr>
          <w:rFonts w:ascii="Times New Roman" w:eastAsia="Times New Roman" w:hAnsi="Times New Roman" w:cs="Times New Roman"/>
          <w:sz w:val="24"/>
          <w:szCs w:val="24"/>
          <w:lang w:val="ro-RO"/>
        </w:rPr>
        <w:t xml:space="preserve"> și </w:t>
      </w:r>
      <w:r w:rsidR="007D1CE0" w:rsidRPr="00055AAD">
        <w:rPr>
          <w:rFonts w:ascii="Times New Roman" w:eastAsia="Times New Roman" w:hAnsi="Times New Roman" w:cs="Times New Roman"/>
          <w:sz w:val="24"/>
          <w:szCs w:val="24"/>
          <w:lang w:val="ro-RO"/>
        </w:rPr>
        <w:t>siguranț</w:t>
      </w:r>
      <w:r w:rsidR="004F7D12">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w:t>
      </w:r>
    </w:p>
    <w:p w14:paraId="0ECFC1C1" w14:textId="3E6D361A" w:rsidR="00902532" w:rsidRPr="00055AAD" w:rsidRDefault="00902532" w:rsidP="00902532">
      <w:pPr>
        <w:tabs>
          <w:tab w:val="left" w:pos="0"/>
          <w:tab w:val="left" w:pos="90"/>
          <w:tab w:val="left" w:pos="270"/>
          <w:tab w:val="left" w:pos="360"/>
          <w:tab w:val="left" w:pos="1080"/>
          <w:tab w:val="left" w:pos="9514"/>
        </w:tabs>
        <w:spacing w:after="0" w:line="360" w:lineRule="auto"/>
        <w:ind w:left="90"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7D1CE0" w:rsidRPr="00055AAD">
        <w:rPr>
          <w:rFonts w:ascii="Times New Roman" w:hAnsi="Times New Roman" w:cs="Times New Roman"/>
          <w:sz w:val="24"/>
          <w:szCs w:val="24"/>
          <w:lang w:val="ro-RO"/>
        </w:rPr>
        <w:t>.</w:t>
      </w:r>
      <w:r w:rsidR="00254855" w:rsidRPr="00055AAD">
        <w:rPr>
          <w:rFonts w:ascii="Times New Roman" w:hAnsi="Times New Roman" w:cs="Times New Roman"/>
          <w:sz w:val="24"/>
          <w:szCs w:val="24"/>
          <w:lang w:val="ro-RO"/>
        </w:rPr>
        <w:t xml:space="preserve"> 1</w:t>
      </w:r>
      <w:r w:rsidR="00C633B8" w:rsidRPr="00055AAD">
        <w:rPr>
          <w:rFonts w:ascii="Times New Roman" w:hAnsi="Times New Roman" w:cs="Times New Roman"/>
          <w:sz w:val="24"/>
          <w:szCs w:val="24"/>
          <w:lang w:val="ro-RO"/>
        </w:rPr>
        <w:t>6</w:t>
      </w:r>
      <w:r w:rsidR="00254855" w:rsidRPr="00055AAD">
        <w:rPr>
          <w:rFonts w:ascii="Times New Roman" w:hAnsi="Times New Roman" w:cs="Times New Roman"/>
          <w:sz w:val="24"/>
          <w:szCs w:val="24"/>
          <w:lang w:val="ro-RO"/>
        </w:rPr>
        <w:t>.9</w:t>
      </w:r>
      <w:r w:rsidRPr="00055AAD">
        <w:rPr>
          <w:rFonts w:ascii="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Echipele care asigur</w:t>
      </w:r>
      <w:r w:rsidR="004F7D12">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w:t>
      </w:r>
      <w:r w:rsidR="007D1CE0" w:rsidRPr="00055AAD">
        <w:rPr>
          <w:rFonts w:ascii="Times New Roman" w:eastAsia="Times New Roman" w:hAnsi="Times New Roman" w:cs="Times New Roman"/>
          <w:sz w:val="24"/>
          <w:szCs w:val="24"/>
          <w:lang w:val="ro-RO"/>
        </w:rPr>
        <w:t>întreținerea</w:t>
      </w:r>
      <w:r w:rsidR="00B64C94" w:rsidRPr="00055AAD">
        <w:rPr>
          <w:rFonts w:ascii="Times New Roman" w:eastAsia="Times New Roman" w:hAnsi="Times New Roman" w:cs="Times New Roman"/>
          <w:sz w:val="24"/>
          <w:szCs w:val="24"/>
          <w:lang w:val="ro-RO"/>
        </w:rPr>
        <w:t xml:space="preserve"> și </w:t>
      </w:r>
      <w:r w:rsidR="007D1CE0" w:rsidRPr="00055AAD">
        <w:rPr>
          <w:rFonts w:ascii="Times New Roman" w:eastAsia="Times New Roman" w:hAnsi="Times New Roman" w:cs="Times New Roman"/>
          <w:sz w:val="24"/>
          <w:szCs w:val="24"/>
          <w:lang w:val="ro-RO"/>
        </w:rPr>
        <w:t>reparațiile</w:t>
      </w:r>
      <w:r w:rsidR="00F31F04" w:rsidRPr="00055AAD">
        <w:rPr>
          <w:rFonts w:ascii="Times New Roman" w:eastAsia="Times New Roman" w:hAnsi="Times New Roman" w:cs="Times New Roman"/>
          <w:sz w:val="24"/>
          <w:szCs w:val="24"/>
          <w:lang w:val="ro-RO"/>
        </w:rPr>
        <w:t xml:space="preserve"> trebuie sa </w:t>
      </w:r>
      <w:r w:rsidR="00C40B46" w:rsidRPr="00055AAD">
        <w:rPr>
          <w:rFonts w:ascii="Times New Roman" w:eastAsia="Times New Roman" w:hAnsi="Times New Roman" w:cs="Times New Roman"/>
          <w:sz w:val="24"/>
          <w:szCs w:val="24"/>
          <w:lang w:val="ro-RO"/>
        </w:rPr>
        <w:t>efectueze</w:t>
      </w:r>
      <w:r w:rsidR="00F31F04" w:rsidRPr="00055AAD">
        <w:rPr>
          <w:rFonts w:ascii="Times New Roman" w:eastAsia="Times New Roman" w:hAnsi="Times New Roman" w:cs="Times New Roman"/>
          <w:sz w:val="24"/>
          <w:szCs w:val="24"/>
          <w:lang w:val="ro-RO"/>
        </w:rPr>
        <w:t xml:space="preserve"> periodic controlul </w:t>
      </w:r>
      <w:r w:rsidR="004F7D12">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 xml:space="preserve">n vederea </w:t>
      </w:r>
      <w:r w:rsidR="007D1CE0" w:rsidRPr="00055AAD">
        <w:rPr>
          <w:rFonts w:ascii="Times New Roman" w:eastAsia="Times New Roman" w:hAnsi="Times New Roman" w:cs="Times New Roman"/>
          <w:sz w:val="24"/>
          <w:szCs w:val="24"/>
          <w:lang w:val="ro-RO"/>
        </w:rPr>
        <w:t>depistării</w:t>
      </w:r>
      <w:r w:rsidR="00F31F04" w:rsidRPr="00055AAD">
        <w:rPr>
          <w:rFonts w:ascii="Times New Roman" w:eastAsia="Times New Roman" w:hAnsi="Times New Roman" w:cs="Times New Roman"/>
          <w:sz w:val="24"/>
          <w:szCs w:val="24"/>
          <w:lang w:val="ro-RO"/>
        </w:rPr>
        <w:t xml:space="preserve"> eventualelor pierderi de gaze conform graficului stabilit in baza </w:t>
      </w:r>
      <w:r w:rsidR="007D1CE0" w:rsidRPr="00055AAD">
        <w:rPr>
          <w:rFonts w:ascii="Times New Roman" w:eastAsia="Times New Roman" w:hAnsi="Times New Roman" w:cs="Times New Roman"/>
          <w:sz w:val="24"/>
          <w:szCs w:val="24"/>
          <w:lang w:val="ro-RO"/>
        </w:rPr>
        <w:t>precizărilor</w:t>
      </w:r>
      <w:r w:rsidR="00F31F04" w:rsidRPr="00055AAD">
        <w:rPr>
          <w:rFonts w:ascii="Times New Roman" w:eastAsia="Times New Roman" w:hAnsi="Times New Roman" w:cs="Times New Roman"/>
          <w:sz w:val="24"/>
          <w:szCs w:val="24"/>
          <w:lang w:val="ro-RO"/>
        </w:rPr>
        <w:t xml:space="preserve"> </w:t>
      </w:r>
      <w:r w:rsidR="007D1CE0" w:rsidRPr="00055AAD">
        <w:rPr>
          <w:rFonts w:ascii="Times New Roman" w:eastAsia="Times New Roman" w:hAnsi="Times New Roman" w:cs="Times New Roman"/>
          <w:sz w:val="24"/>
          <w:szCs w:val="24"/>
          <w:lang w:val="ro-RO"/>
        </w:rPr>
        <w:t>producătorului</w:t>
      </w:r>
      <w:r w:rsidR="00B64C94" w:rsidRPr="00055AAD">
        <w:rPr>
          <w:rFonts w:ascii="Times New Roman" w:eastAsia="Times New Roman" w:hAnsi="Times New Roman" w:cs="Times New Roman"/>
          <w:sz w:val="24"/>
          <w:szCs w:val="24"/>
          <w:lang w:val="ro-RO"/>
        </w:rPr>
        <w:t xml:space="preserve"> și </w:t>
      </w:r>
      <w:r w:rsidR="004F7D12">
        <w:rPr>
          <w:rFonts w:ascii="Times New Roman" w:eastAsia="Times New Roman" w:hAnsi="Times New Roman" w:cs="Times New Roman"/>
          <w:sz w:val="24"/>
          <w:szCs w:val="24"/>
          <w:lang w:val="ro-RO"/>
        </w:rPr>
        <w:t>n</w:t>
      </w:r>
      <w:r w:rsidR="00F31F04" w:rsidRPr="00055AAD">
        <w:rPr>
          <w:rFonts w:ascii="Times New Roman" w:eastAsia="Times New Roman" w:hAnsi="Times New Roman" w:cs="Times New Roman"/>
          <w:sz w:val="24"/>
          <w:szCs w:val="24"/>
          <w:lang w:val="ro-RO"/>
        </w:rPr>
        <w:t xml:space="preserve">ormativelor, standardelor </w:t>
      </w:r>
      <w:r w:rsidR="00D111EC">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vigoare</w:t>
      </w:r>
      <w:r w:rsidR="00B64C94" w:rsidRPr="00055AAD">
        <w:rPr>
          <w:rFonts w:ascii="Times New Roman" w:eastAsia="Times New Roman" w:hAnsi="Times New Roman" w:cs="Times New Roman"/>
          <w:sz w:val="24"/>
          <w:szCs w:val="24"/>
          <w:lang w:val="ro-RO"/>
        </w:rPr>
        <w:t xml:space="preserve"> </w:t>
      </w:r>
      <w:r w:rsidR="004F7D12">
        <w:rPr>
          <w:rFonts w:ascii="Times New Roman" w:eastAsia="Times New Roman" w:hAnsi="Times New Roman" w:cs="Times New Roman"/>
          <w:sz w:val="24"/>
          <w:szCs w:val="24"/>
          <w:lang w:val="ro-RO"/>
        </w:rPr>
        <w:t>sau</w:t>
      </w:r>
      <w:r w:rsidR="004F7D12" w:rsidRPr="00055AAD">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de c</w:t>
      </w:r>
      <w:r w:rsidR="00D111EC">
        <w:rPr>
          <w:rFonts w:ascii="Times New Roman" w:eastAsia="Times New Roman" w:hAnsi="Times New Roman" w:cs="Times New Roman"/>
          <w:sz w:val="24"/>
          <w:szCs w:val="24"/>
          <w:lang w:val="ro-RO"/>
        </w:rPr>
        <w:t>â</w:t>
      </w:r>
      <w:r w:rsidR="00F31F04" w:rsidRPr="00055AAD">
        <w:rPr>
          <w:rFonts w:ascii="Times New Roman" w:eastAsia="Times New Roman" w:hAnsi="Times New Roman" w:cs="Times New Roman"/>
          <w:sz w:val="24"/>
          <w:szCs w:val="24"/>
          <w:lang w:val="ro-RO"/>
        </w:rPr>
        <w:t xml:space="preserve">te ori sunt </w:t>
      </w:r>
      <w:r w:rsidR="007D1CE0" w:rsidRPr="00055AAD">
        <w:rPr>
          <w:rFonts w:ascii="Times New Roman" w:eastAsia="Times New Roman" w:hAnsi="Times New Roman" w:cs="Times New Roman"/>
          <w:sz w:val="24"/>
          <w:szCs w:val="24"/>
          <w:lang w:val="ro-RO"/>
        </w:rPr>
        <w:t>sesizați</w:t>
      </w:r>
      <w:r w:rsidR="00F31F04" w:rsidRPr="00055AAD">
        <w:rPr>
          <w:rFonts w:ascii="Times New Roman" w:eastAsia="Times New Roman" w:hAnsi="Times New Roman" w:cs="Times New Roman"/>
          <w:sz w:val="24"/>
          <w:szCs w:val="24"/>
          <w:lang w:val="ro-RO"/>
        </w:rPr>
        <w:t xml:space="preserve"> c</w:t>
      </w:r>
      <w:r w:rsidR="00D111EC">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exist</w:t>
      </w:r>
      <w:r w:rsidR="004F7D12">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 miros de gaze, </w:t>
      </w:r>
      <w:r w:rsidR="007D1CE0" w:rsidRPr="00055AAD">
        <w:rPr>
          <w:rFonts w:ascii="Times New Roman" w:eastAsia="Times New Roman" w:hAnsi="Times New Roman" w:cs="Times New Roman"/>
          <w:sz w:val="24"/>
          <w:szCs w:val="24"/>
          <w:lang w:val="ro-RO"/>
        </w:rPr>
        <w:t>utilizând</w:t>
      </w:r>
      <w:r w:rsidR="00F31F04" w:rsidRPr="00055AAD">
        <w:rPr>
          <w:rFonts w:ascii="Times New Roman" w:eastAsia="Times New Roman" w:hAnsi="Times New Roman" w:cs="Times New Roman"/>
          <w:sz w:val="24"/>
          <w:szCs w:val="24"/>
          <w:lang w:val="ro-RO"/>
        </w:rPr>
        <w:t xml:space="preserve"> </w:t>
      </w:r>
      <w:r w:rsidR="007D1CE0" w:rsidRPr="00055AAD">
        <w:rPr>
          <w:rFonts w:ascii="Times New Roman" w:eastAsia="Times New Roman" w:hAnsi="Times New Roman" w:cs="Times New Roman"/>
          <w:sz w:val="24"/>
          <w:szCs w:val="24"/>
          <w:lang w:val="ro-RO"/>
        </w:rPr>
        <w:t>soluție</w:t>
      </w:r>
      <w:r w:rsidR="00F31F04" w:rsidRPr="00055AAD">
        <w:rPr>
          <w:rFonts w:ascii="Times New Roman" w:eastAsia="Times New Roman" w:hAnsi="Times New Roman" w:cs="Times New Roman"/>
          <w:sz w:val="24"/>
          <w:szCs w:val="24"/>
          <w:lang w:val="ro-RO"/>
        </w:rPr>
        <w:t xml:space="preserve"> de ap</w:t>
      </w:r>
      <w:r w:rsidR="00D111EC">
        <w:rPr>
          <w:rFonts w:ascii="Times New Roman" w:eastAsia="Times New Roman" w:hAnsi="Times New Roman" w:cs="Times New Roman"/>
          <w:sz w:val="24"/>
          <w:szCs w:val="24"/>
          <w:lang w:val="ro-RO"/>
        </w:rPr>
        <w:t>ă</w:t>
      </w:r>
      <w:r w:rsidR="00B64C94" w:rsidRPr="00055AAD">
        <w:rPr>
          <w:rFonts w:ascii="Times New Roman" w:eastAsia="Times New Roman" w:hAnsi="Times New Roman" w:cs="Times New Roman"/>
          <w:sz w:val="24"/>
          <w:szCs w:val="24"/>
          <w:lang w:val="ro-RO"/>
        </w:rPr>
        <w:t xml:space="preserve"> și </w:t>
      </w:r>
      <w:r w:rsidR="007D1CE0" w:rsidRPr="00055AAD">
        <w:rPr>
          <w:rFonts w:ascii="Times New Roman" w:eastAsia="Times New Roman" w:hAnsi="Times New Roman" w:cs="Times New Roman"/>
          <w:sz w:val="24"/>
          <w:szCs w:val="24"/>
          <w:lang w:val="ro-RO"/>
        </w:rPr>
        <w:t>săpun</w:t>
      </w:r>
      <w:r w:rsidR="00C40B46">
        <w:rPr>
          <w:rFonts w:ascii="Times New Roman" w:eastAsia="Times New Roman" w:hAnsi="Times New Roman" w:cs="Times New Roman"/>
          <w:sz w:val="24"/>
          <w:szCs w:val="24"/>
          <w:lang w:val="ro-RO"/>
        </w:rPr>
        <w:t xml:space="preserve"> </w:t>
      </w:r>
      <w:r w:rsidR="00D111EC">
        <w:rPr>
          <w:rFonts w:ascii="Times New Roman" w:eastAsia="Times New Roman" w:hAnsi="Times New Roman" w:cs="Times New Roman"/>
          <w:sz w:val="24"/>
          <w:szCs w:val="24"/>
          <w:lang w:val="ro-RO"/>
        </w:rPr>
        <w:t>ș</w:t>
      </w:r>
      <w:r w:rsidR="00C40B46">
        <w:rPr>
          <w:rFonts w:ascii="Times New Roman" w:eastAsia="Times New Roman" w:hAnsi="Times New Roman" w:cs="Times New Roman"/>
          <w:sz w:val="24"/>
          <w:szCs w:val="24"/>
          <w:lang w:val="ro-RO"/>
        </w:rPr>
        <w:t xml:space="preserve">i/sau </w:t>
      </w:r>
      <w:r w:rsidR="00F31F04" w:rsidRPr="00055AAD">
        <w:rPr>
          <w:rFonts w:ascii="Times New Roman" w:eastAsia="Times New Roman" w:hAnsi="Times New Roman" w:cs="Times New Roman"/>
          <w:sz w:val="24"/>
          <w:szCs w:val="24"/>
          <w:lang w:val="ro-RO"/>
        </w:rPr>
        <w:t>detectoare electronice portabile.</w:t>
      </w:r>
    </w:p>
    <w:p w14:paraId="7CFC5B5D" w14:textId="62CB0418" w:rsidR="00640E46" w:rsidRPr="00055AAD" w:rsidRDefault="00902532" w:rsidP="00902532">
      <w:pPr>
        <w:tabs>
          <w:tab w:val="left" w:pos="0"/>
          <w:tab w:val="left" w:pos="90"/>
          <w:tab w:val="left" w:pos="270"/>
          <w:tab w:val="left" w:pos="360"/>
          <w:tab w:val="left" w:pos="1080"/>
          <w:tab w:val="left" w:pos="9514"/>
        </w:tabs>
        <w:spacing w:after="0" w:line="360" w:lineRule="auto"/>
        <w:ind w:left="90" w:right="26"/>
        <w:contextualSpacing/>
        <w:jc w:val="both"/>
        <w:rPr>
          <w:rFonts w:ascii="Times New Roman" w:eastAsia="Times New Roman" w:hAnsi="Times New Roman" w:cs="Times New Roman"/>
          <w:sz w:val="24"/>
          <w:szCs w:val="24"/>
          <w:lang w:val="ro-RO"/>
        </w:rPr>
      </w:pPr>
      <w:r w:rsidRPr="00055AAD">
        <w:rPr>
          <w:rFonts w:ascii="Times New Roman" w:hAnsi="Times New Roman" w:cs="Times New Roman"/>
          <w:sz w:val="24"/>
          <w:szCs w:val="24"/>
          <w:lang w:val="ro-RO"/>
        </w:rPr>
        <w:t>Art</w:t>
      </w:r>
      <w:r w:rsidR="007D1CE0" w:rsidRPr="00055AAD">
        <w:rPr>
          <w:rFonts w:ascii="Times New Roman" w:hAnsi="Times New Roman" w:cs="Times New Roman"/>
          <w:sz w:val="24"/>
          <w:szCs w:val="24"/>
          <w:lang w:val="ro-RO"/>
        </w:rPr>
        <w:t>.</w:t>
      </w:r>
      <w:r w:rsidR="00254855" w:rsidRPr="00055AAD">
        <w:rPr>
          <w:rFonts w:ascii="Times New Roman" w:hAnsi="Times New Roman" w:cs="Times New Roman"/>
          <w:sz w:val="24"/>
          <w:szCs w:val="24"/>
          <w:lang w:val="ro-RO"/>
        </w:rPr>
        <w:t xml:space="preserve"> 1</w:t>
      </w:r>
      <w:r w:rsidR="00C633B8" w:rsidRPr="00055AAD">
        <w:rPr>
          <w:rFonts w:ascii="Times New Roman" w:hAnsi="Times New Roman" w:cs="Times New Roman"/>
          <w:sz w:val="24"/>
          <w:szCs w:val="24"/>
          <w:lang w:val="ro-RO"/>
        </w:rPr>
        <w:t>6</w:t>
      </w:r>
      <w:r w:rsidR="00254855" w:rsidRPr="00055AAD">
        <w:rPr>
          <w:rFonts w:ascii="Times New Roman" w:hAnsi="Times New Roman" w:cs="Times New Roman"/>
          <w:sz w:val="24"/>
          <w:szCs w:val="24"/>
          <w:lang w:val="ro-RO"/>
        </w:rPr>
        <w:t>.10</w:t>
      </w:r>
      <w:r w:rsidRPr="00055AAD">
        <w:rPr>
          <w:rFonts w:ascii="Times New Roman" w:hAnsi="Times New Roman" w:cs="Times New Roman"/>
          <w:sz w:val="24"/>
          <w:szCs w:val="24"/>
          <w:lang w:val="ro-RO"/>
        </w:rPr>
        <w:t xml:space="preserve">. </w:t>
      </w:r>
      <w:r w:rsidR="00D110C9" w:rsidRPr="00055AAD">
        <w:rPr>
          <w:rFonts w:ascii="Times New Roman" w:eastAsia="Times New Roman" w:hAnsi="Times New Roman" w:cs="Times New Roman"/>
          <w:sz w:val="24"/>
          <w:szCs w:val="24"/>
          <w:lang w:val="ro-RO"/>
        </w:rPr>
        <w:t xml:space="preserve">Dispozitive de </w:t>
      </w:r>
      <w:r w:rsidR="004F7D12">
        <w:rPr>
          <w:rFonts w:ascii="Times New Roman" w:eastAsia="Times New Roman" w:hAnsi="Times New Roman" w:cs="Times New Roman"/>
          <w:sz w:val="24"/>
          <w:szCs w:val="24"/>
          <w:lang w:val="ro-RO"/>
        </w:rPr>
        <w:t>s</w:t>
      </w:r>
      <w:r w:rsidR="00D110C9" w:rsidRPr="00055AAD">
        <w:rPr>
          <w:rFonts w:ascii="Times New Roman" w:eastAsia="Times New Roman" w:hAnsi="Times New Roman" w:cs="Times New Roman"/>
          <w:sz w:val="24"/>
          <w:szCs w:val="24"/>
          <w:lang w:val="ro-RO"/>
        </w:rPr>
        <w:t>ecuritate - supapele montate pe rezervor trebuie reglate s</w:t>
      </w:r>
      <w:r w:rsidR="00D111EC">
        <w:rPr>
          <w:rFonts w:ascii="Times New Roman" w:eastAsia="Times New Roman" w:hAnsi="Times New Roman" w:cs="Times New Roman"/>
          <w:sz w:val="24"/>
          <w:szCs w:val="24"/>
          <w:lang w:val="ro-RO"/>
        </w:rPr>
        <w:t>ă</w:t>
      </w:r>
      <w:r w:rsidR="00D110C9" w:rsidRPr="00055AAD">
        <w:rPr>
          <w:rFonts w:ascii="Times New Roman" w:eastAsia="Times New Roman" w:hAnsi="Times New Roman" w:cs="Times New Roman"/>
          <w:sz w:val="24"/>
          <w:szCs w:val="24"/>
          <w:lang w:val="ro-RO"/>
        </w:rPr>
        <w:t xml:space="preserve"> deschidă la o suprapresiune cu 10 % mai mare decât presiunea normal</w:t>
      </w:r>
      <w:r w:rsidR="00D111EC">
        <w:rPr>
          <w:rFonts w:ascii="Times New Roman" w:eastAsia="Times New Roman" w:hAnsi="Times New Roman" w:cs="Times New Roman"/>
          <w:sz w:val="24"/>
          <w:szCs w:val="24"/>
          <w:lang w:val="ro-RO"/>
        </w:rPr>
        <w:t>ă</w:t>
      </w:r>
      <w:r w:rsidR="00D110C9" w:rsidRPr="00055AAD">
        <w:rPr>
          <w:rFonts w:ascii="Times New Roman" w:eastAsia="Times New Roman" w:hAnsi="Times New Roman" w:cs="Times New Roman"/>
          <w:sz w:val="24"/>
          <w:szCs w:val="24"/>
          <w:lang w:val="ro-RO"/>
        </w:rPr>
        <w:t xml:space="preserve"> de operare </w:t>
      </w:r>
      <w:r w:rsidR="00D111EC">
        <w:rPr>
          <w:rFonts w:ascii="Times New Roman" w:eastAsia="Times New Roman" w:hAnsi="Times New Roman" w:cs="Times New Roman"/>
          <w:sz w:val="24"/>
          <w:szCs w:val="24"/>
          <w:lang w:val="ro-RO"/>
        </w:rPr>
        <w:t>ș</w:t>
      </w:r>
      <w:r w:rsidR="00D110C9" w:rsidRPr="00055AAD">
        <w:rPr>
          <w:rFonts w:ascii="Times New Roman" w:eastAsia="Times New Roman" w:hAnsi="Times New Roman" w:cs="Times New Roman"/>
          <w:sz w:val="24"/>
          <w:szCs w:val="24"/>
          <w:lang w:val="ro-RO"/>
        </w:rPr>
        <w:t>i trebuie verificate</w:t>
      </w:r>
      <w:r w:rsidR="004F7D12">
        <w:rPr>
          <w:rFonts w:ascii="Times New Roman" w:eastAsia="Times New Roman" w:hAnsi="Times New Roman" w:cs="Times New Roman"/>
          <w:sz w:val="24"/>
          <w:szCs w:val="24"/>
          <w:lang w:val="ro-RO"/>
        </w:rPr>
        <w:t>;</w:t>
      </w:r>
      <w:r w:rsidR="00D110C9" w:rsidRPr="00055AAD">
        <w:rPr>
          <w:rFonts w:ascii="Times New Roman" w:eastAsia="Times New Roman" w:hAnsi="Times New Roman" w:cs="Times New Roman"/>
          <w:sz w:val="24"/>
          <w:szCs w:val="24"/>
          <w:lang w:val="ro-RO"/>
        </w:rPr>
        <w:t xml:space="preserve"> </w:t>
      </w:r>
      <w:r w:rsidR="004F7D12">
        <w:rPr>
          <w:rFonts w:ascii="Times New Roman" w:hAnsi="Times New Roman" w:cs="Times New Roman"/>
          <w:sz w:val="24"/>
          <w:szCs w:val="24"/>
          <w:lang w:val="ro-RO"/>
        </w:rPr>
        <w:t>c</w:t>
      </w:r>
      <w:r w:rsidR="00D110C9" w:rsidRPr="00055AAD">
        <w:rPr>
          <w:rFonts w:ascii="Times New Roman" w:hAnsi="Times New Roman" w:cs="Times New Roman"/>
          <w:sz w:val="24"/>
          <w:szCs w:val="24"/>
          <w:lang w:val="ro-RO"/>
        </w:rPr>
        <w:t>ondițiile se stabilesc de către producătorul recipientului</w:t>
      </w:r>
      <w:r w:rsidR="004F7D12">
        <w:rPr>
          <w:rFonts w:ascii="Times New Roman" w:hAnsi="Times New Roman" w:cs="Times New Roman"/>
          <w:sz w:val="24"/>
          <w:szCs w:val="24"/>
          <w:lang w:val="ro-RO"/>
        </w:rPr>
        <w:t>,</w:t>
      </w:r>
      <w:r w:rsidR="00D110C9" w:rsidRPr="00055AAD">
        <w:rPr>
          <w:rFonts w:ascii="Times New Roman" w:hAnsi="Times New Roman" w:cs="Times New Roman"/>
          <w:sz w:val="24"/>
          <w:szCs w:val="24"/>
          <w:lang w:val="ro-RO"/>
        </w:rPr>
        <w:t xml:space="preserve"> în conformitate cu prevederile prescripției tehnice aplicabil</w:t>
      </w:r>
      <w:r w:rsidR="00640E46" w:rsidRPr="00055AAD">
        <w:rPr>
          <w:rFonts w:ascii="Times New Roman" w:eastAsia="Times New Roman" w:hAnsi="Times New Roman" w:cs="Times New Roman"/>
          <w:sz w:val="24"/>
          <w:szCs w:val="24"/>
          <w:lang w:val="ro-RO"/>
        </w:rPr>
        <w:t>e</w:t>
      </w:r>
      <w:r w:rsidR="00D111EC">
        <w:rPr>
          <w:rFonts w:ascii="Times New Roman" w:eastAsia="Times New Roman" w:hAnsi="Times New Roman" w:cs="Times New Roman"/>
          <w:sz w:val="24"/>
          <w:szCs w:val="24"/>
          <w:lang w:val="ro-RO"/>
        </w:rPr>
        <w:t>.</w:t>
      </w:r>
    </w:p>
    <w:p w14:paraId="284400DB" w14:textId="2168EC7B" w:rsidR="00902532" w:rsidRPr="00055AAD" w:rsidRDefault="00902532" w:rsidP="00902532">
      <w:pPr>
        <w:tabs>
          <w:tab w:val="left" w:pos="0"/>
          <w:tab w:val="left" w:pos="90"/>
          <w:tab w:val="left" w:pos="270"/>
          <w:tab w:val="left" w:pos="360"/>
          <w:tab w:val="left" w:pos="1080"/>
          <w:tab w:val="left" w:pos="9514"/>
        </w:tabs>
        <w:spacing w:after="0" w:line="360" w:lineRule="auto"/>
        <w:ind w:left="90"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Art</w:t>
      </w:r>
      <w:r w:rsidR="007D1CE0" w:rsidRPr="00055AAD">
        <w:rPr>
          <w:rFonts w:ascii="Times New Roman" w:hAnsi="Times New Roman" w:cs="Times New Roman"/>
          <w:sz w:val="24"/>
          <w:szCs w:val="24"/>
          <w:lang w:val="ro-RO"/>
        </w:rPr>
        <w:t>.</w:t>
      </w:r>
      <w:r w:rsidR="00254855" w:rsidRPr="00055AAD">
        <w:rPr>
          <w:rFonts w:ascii="Times New Roman" w:hAnsi="Times New Roman" w:cs="Times New Roman"/>
          <w:sz w:val="24"/>
          <w:szCs w:val="24"/>
          <w:lang w:val="ro-RO"/>
        </w:rPr>
        <w:t xml:space="preserve"> 1</w:t>
      </w:r>
      <w:r w:rsidR="00640E46" w:rsidRPr="00055AAD">
        <w:rPr>
          <w:rFonts w:ascii="Times New Roman" w:hAnsi="Times New Roman" w:cs="Times New Roman"/>
          <w:sz w:val="24"/>
          <w:szCs w:val="24"/>
          <w:lang w:val="ro-RO"/>
        </w:rPr>
        <w:t>6</w:t>
      </w:r>
      <w:r w:rsidR="00254855" w:rsidRPr="00055AAD">
        <w:rPr>
          <w:rFonts w:ascii="Times New Roman" w:hAnsi="Times New Roman" w:cs="Times New Roman"/>
          <w:sz w:val="24"/>
          <w:szCs w:val="24"/>
          <w:lang w:val="ro-RO"/>
        </w:rPr>
        <w:t>.11</w:t>
      </w:r>
      <w:r w:rsidRPr="00055AAD">
        <w:rPr>
          <w:rFonts w:ascii="Times New Roman" w:hAnsi="Times New Roman" w:cs="Times New Roman"/>
          <w:sz w:val="24"/>
          <w:szCs w:val="24"/>
          <w:lang w:val="ro-RO"/>
        </w:rPr>
        <w:t xml:space="preserve">. </w:t>
      </w:r>
      <w:r w:rsidR="007D1CE0" w:rsidRPr="00055AAD">
        <w:rPr>
          <w:rFonts w:ascii="Times New Roman" w:eastAsia="Times New Roman" w:hAnsi="Times New Roman" w:cs="Times New Roman"/>
          <w:sz w:val="24"/>
          <w:szCs w:val="24"/>
          <w:lang w:val="ro-RO"/>
        </w:rPr>
        <w:t>Întreținerea</w:t>
      </w:r>
      <w:r w:rsidR="00F31F04" w:rsidRPr="00055AAD">
        <w:rPr>
          <w:rFonts w:ascii="Times New Roman" w:eastAsia="Times New Roman" w:hAnsi="Times New Roman" w:cs="Times New Roman"/>
          <w:sz w:val="24"/>
          <w:szCs w:val="24"/>
          <w:lang w:val="ro-RO"/>
        </w:rPr>
        <w:t>, verificarea utilajelor, conductelor</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arm</w:t>
      </w:r>
      <w:r w:rsidR="00D111EC">
        <w:rPr>
          <w:rFonts w:ascii="Times New Roman" w:eastAsia="Times New Roman" w:hAnsi="Times New Roman" w:cs="Times New Roman"/>
          <w:sz w:val="24"/>
          <w:szCs w:val="24"/>
          <w:lang w:val="ro-RO"/>
        </w:rPr>
        <w:t>ă</w:t>
      </w:r>
      <w:r w:rsidR="00F31F04" w:rsidRPr="00055AAD">
        <w:rPr>
          <w:rFonts w:ascii="Times New Roman" w:eastAsia="Times New Roman" w:hAnsi="Times New Roman" w:cs="Times New Roman"/>
          <w:sz w:val="24"/>
          <w:szCs w:val="24"/>
          <w:lang w:val="ro-RO"/>
        </w:rPr>
        <w:t xml:space="preserve">turilor se face numai de personal autorizat, </w:t>
      </w:r>
      <w:r w:rsidR="004F7D12">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 xml:space="preserve">n </w:t>
      </w:r>
      <w:r w:rsidR="007D1CE0" w:rsidRPr="00055AAD">
        <w:rPr>
          <w:rFonts w:ascii="Times New Roman" w:eastAsia="Times New Roman" w:hAnsi="Times New Roman" w:cs="Times New Roman"/>
          <w:sz w:val="24"/>
          <w:szCs w:val="24"/>
          <w:lang w:val="ro-RO"/>
        </w:rPr>
        <w:t>condițiile</w:t>
      </w:r>
      <w:r w:rsidR="00F31F04" w:rsidRPr="00055AAD">
        <w:rPr>
          <w:rFonts w:ascii="Times New Roman" w:eastAsia="Times New Roman" w:hAnsi="Times New Roman" w:cs="Times New Roman"/>
          <w:sz w:val="24"/>
          <w:szCs w:val="24"/>
          <w:lang w:val="ro-RO"/>
        </w:rPr>
        <w:t xml:space="preserve"> </w:t>
      </w:r>
      <w:r w:rsidR="007D1CE0" w:rsidRPr="00055AAD">
        <w:rPr>
          <w:rFonts w:ascii="Times New Roman" w:eastAsia="Times New Roman" w:hAnsi="Times New Roman" w:cs="Times New Roman"/>
          <w:sz w:val="24"/>
          <w:szCs w:val="24"/>
          <w:lang w:val="ro-RO"/>
        </w:rPr>
        <w:t>prevăzute</w:t>
      </w:r>
      <w:r w:rsidR="00F31F04" w:rsidRPr="00055AAD">
        <w:rPr>
          <w:rFonts w:ascii="Times New Roman" w:eastAsia="Times New Roman" w:hAnsi="Times New Roman" w:cs="Times New Roman"/>
          <w:sz w:val="24"/>
          <w:szCs w:val="24"/>
          <w:lang w:val="ro-RO"/>
        </w:rPr>
        <w:t xml:space="preserve"> de furnizorul echipamentului</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de </w:t>
      </w:r>
      <w:r w:rsidR="00A63F73" w:rsidRPr="00055AAD">
        <w:rPr>
          <w:rFonts w:ascii="Times New Roman" w:eastAsia="Times New Roman" w:hAnsi="Times New Roman" w:cs="Times New Roman"/>
          <w:sz w:val="24"/>
          <w:szCs w:val="24"/>
          <w:lang w:val="ro-RO"/>
        </w:rPr>
        <w:t>prescripțiile</w:t>
      </w:r>
      <w:r w:rsidR="00F31F04" w:rsidRPr="00055AAD">
        <w:rPr>
          <w:rFonts w:ascii="Times New Roman" w:eastAsia="Times New Roman" w:hAnsi="Times New Roman" w:cs="Times New Roman"/>
          <w:sz w:val="24"/>
          <w:szCs w:val="24"/>
          <w:lang w:val="ro-RO"/>
        </w:rPr>
        <w:t xml:space="preserve"> tehnice ISCIR</w:t>
      </w:r>
      <w:r w:rsidR="00D111EC">
        <w:rPr>
          <w:rFonts w:ascii="Times New Roman" w:eastAsia="Times New Roman" w:hAnsi="Times New Roman" w:cs="Times New Roman"/>
          <w:sz w:val="24"/>
          <w:szCs w:val="24"/>
          <w:lang w:val="ro-RO"/>
        </w:rPr>
        <w:t>.</w:t>
      </w:r>
      <w:r w:rsidR="00B64C94" w:rsidRPr="00055AAD">
        <w:rPr>
          <w:rFonts w:ascii="Times New Roman" w:eastAsia="Times New Roman" w:hAnsi="Times New Roman" w:cs="Times New Roman"/>
          <w:sz w:val="24"/>
          <w:szCs w:val="24"/>
          <w:lang w:val="ro-RO"/>
        </w:rPr>
        <w:t xml:space="preserve"> </w:t>
      </w:r>
    </w:p>
    <w:p w14:paraId="53E1A866" w14:textId="5AD4D383" w:rsidR="004B08D5" w:rsidRPr="00055AAD" w:rsidRDefault="004B08D5" w:rsidP="004B08D5">
      <w:pPr>
        <w:tabs>
          <w:tab w:val="left" w:pos="0"/>
          <w:tab w:val="left" w:pos="90"/>
          <w:tab w:val="left" w:pos="270"/>
          <w:tab w:val="left" w:pos="360"/>
          <w:tab w:val="left" w:pos="1080"/>
          <w:tab w:val="left" w:pos="9514"/>
        </w:tabs>
        <w:spacing w:after="0" w:line="360" w:lineRule="auto"/>
        <w:ind w:left="90" w:right="26"/>
        <w:contextualSpacing/>
        <w:jc w:val="both"/>
        <w:rPr>
          <w:rFonts w:ascii="Times New Roman" w:hAnsi="Times New Roman" w:cs="Times New Roman"/>
          <w:sz w:val="24"/>
          <w:szCs w:val="24"/>
          <w:lang w:val="ro-RO"/>
        </w:rPr>
      </w:pPr>
      <w:r w:rsidRPr="00055AAD">
        <w:rPr>
          <w:rFonts w:ascii="Times New Roman" w:eastAsia="Times New Roman" w:hAnsi="Times New Roman" w:cs="Times New Roman"/>
          <w:sz w:val="24"/>
          <w:szCs w:val="24"/>
          <w:lang w:val="ro-RO"/>
        </w:rPr>
        <w:t>Art</w:t>
      </w:r>
      <w:r w:rsidR="00A63F73" w:rsidRPr="00055AAD">
        <w:rPr>
          <w:rFonts w:ascii="Times New Roman" w:eastAsia="Times New Roman" w:hAnsi="Times New Roman" w:cs="Times New Roman"/>
          <w:sz w:val="24"/>
          <w:szCs w:val="24"/>
          <w:lang w:val="ro-RO"/>
        </w:rPr>
        <w:t>.</w:t>
      </w:r>
      <w:r w:rsidR="00254855" w:rsidRPr="00055AAD">
        <w:rPr>
          <w:rFonts w:ascii="Times New Roman" w:eastAsia="Times New Roman" w:hAnsi="Times New Roman" w:cs="Times New Roman"/>
          <w:sz w:val="24"/>
          <w:szCs w:val="24"/>
          <w:lang w:val="ro-RO"/>
        </w:rPr>
        <w:t xml:space="preserve"> 1</w:t>
      </w:r>
      <w:r w:rsidR="00250850" w:rsidRPr="00055AAD">
        <w:rPr>
          <w:rFonts w:ascii="Times New Roman" w:eastAsia="Times New Roman" w:hAnsi="Times New Roman" w:cs="Times New Roman"/>
          <w:sz w:val="24"/>
          <w:szCs w:val="24"/>
          <w:lang w:val="ro-RO"/>
        </w:rPr>
        <w:t>6</w:t>
      </w:r>
      <w:r w:rsidR="00254855" w:rsidRPr="00055AAD">
        <w:rPr>
          <w:rFonts w:ascii="Times New Roman" w:eastAsia="Times New Roman" w:hAnsi="Times New Roman" w:cs="Times New Roman"/>
          <w:sz w:val="24"/>
          <w:szCs w:val="24"/>
          <w:lang w:val="ro-RO"/>
        </w:rPr>
        <w:t>.12</w:t>
      </w:r>
      <w:r w:rsidRPr="00055AAD">
        <w:rPr>
          <w:rFonts w:ascii="Times New Roman" w:eastAsia="Times New Roman" w:hAnsi="Times New Roman" w:cs="Times New Roman"/>
          <w:sz w:val="24"/>
          <w:szCs w:val="24"/>
          <w:lang w:val="ro-RO"/>
        </w:rPr>
        <w:t xml:space="preserve">. </w:t>
      </w:r>
      <w:r w:rsidR="00F31F04" w:rsidRPr="00055AAD">
        <w:rPr>
          <w:rFonts w:ascii="Times New Roman" w:eastAsia="Times New Roman" w:hAnsi="Times New Roman" w:cs="Times New Roman"/>
          <w:sz w:val="24"/>
          <w:szCs w:val="24"/>
          <w:lang w:val="ro-RO"/>
        </w:rPr>
        <w:t xml:space="preserve">Verificarea aparatelor de reglare, </w:t>
      </w:r>
      <w:r w:rsidR="00A63F73" w:rsidRPr="00055AAD">
        <w:rPr>
          <w:rFonts w:ascii="Times New Roman" w:eastAsia="Times New Roman" w:hAnsi="Times New Roman" w:cs="Times New Roman"/>
          <w:sz w:val="24"/>
          <w:szCs w:val="24"/>
          <w:lang w:val="ro-RO"/>
        </w:rPr>
        <w:t>măsur</w:t>
      </w:r>
      <w:r w:rsidR="00D111EC">
        <w:rPr>
          <w:rFonts w:ascii="Times New Roman" w:eastAsia="Times New Roman" w:hAnsi="Times New Roman" w:cs="Times New Roman"/>
          <w:sz w:val="24"/>
          <w:szCs w:val="24"/>
          <w:lang w:val="ro-RO"/>
        </w:rPr>
        <w:t>ă</w:t>
      </w:r>
      <w:r w:rsidR="00B64C94" w:rsidRPr="00055AAD">
        <w:rPr>
          <w:rFonts w:ascii="Times New Roman" w:eastAsia="Times New Roman" w:hAnsi="Times New Roman" w:cs="Times New Roman"/>
          <w:sz w:val="24"/>
          <w:szCs w:val="24"/>
          <w:lang w:val="ro-RO"/>
        </w:rPr>
        <w:t xml:space="preserve"> și </w:t>
      </w:r>
      <w:r w:rsidR="00F31F04" w:rsidRPr="00055AAD">
        <w:rPr>
          <w:rFonts w:ascii="Times New Roman" w:eastAsia="Times New Roman" w:hAnsi="Times New Roman" w:cs="Times New Roman"/>
          <w:sz w:val="24"/>
          <w:szCs w:val="24"/>
          <w:lang w:val="ro-RO"/>
        </w:rPr>
        <w:t xml:space="preserve">control se face de </w:t>
      </w:r>
      <w:r w:rsidR="00A63F73" w:rsidRPr="00055AAD">
        <w:rPr>
          <w:rFonts w:ascii="Times New Roman" w:eastAsia="Times New Roman" w:hAnsi="Times New Roman" w:cs="Times New Roman"/>
          <w:sz w:val="24"/>
          <w:szCs w:val="24"/>
          <w:lang w:val="ro-RO"/>
        </w:rPr>
        <w:t>către</w:t>
      </w:r>
      <w:r w:rsidR="00F31F04" w:rsidRPr="00055AAD">
        <w:rPr>
          <w:rFonts w:ascii="Times New Roman" w:eastAsia="Times New Roman" w:hAnsi="Times New Roman" w:cs="Times New Roman"/>
          <w:sz w:val="24"/>
          <w:szCs w:val="24"/>
          <w:lang w:val="ro-RO"/>
        </w:rPr>
        <w:t xml:space="preserve"> personal autorizat BRM, </w:t>
      </w:r>
      <w:r w:rsidR="00D111EC">
        <w:rPr>
          <w:rFonts w:ascii="Times New Roman" w:eastAsia="Times New Roman" w:hAnsi="Times New Roman" w:cs="Times New Roman"/>
          <w:sz w:val="24"/>
          <w:szCs w:val="24"/>
          <w:lang w:val="ro-RO"/>
        </w:rPr>
        <w:t>î</w:t>
      </w:r>
      <w:r w:rsidR="00F31F04" w:rsidRPr="00055AAD">
        <w:rPr>
          <w:rFonts w:ascii="Times New Roman" w:eastAsia="Times New Roman" w:hAnsi="Times New Roman" w:cs="Times New Roman"/>
          <w:sz w:val="24"/>
          <w:szCs w:val="24"/>
          <w:lang w:val="ro-RO"/>
        </w:rPr>
        <w:t>n conformitate cu prevederile reglementarilor metrologice</w:t>
      </w:r>
      <w:r w:rsidR="00A63F73" w:rsidRPr="00055AAD">
        <w:rPr>
          <w:rFonts w:ascii="Times New Roman" w:eastAsia="Times New Roman" w:hAnsi="Times New Roman" w:cs="Times New Roman"/>
          <w:sz w:val="24"/>
          <w:szCs w:val="24"/>
          <w:lang w:val="ro-RO"/>
        </w:rPr>
        <w:t>.</w:t>
      </w:r>
    </w:p>
    <w:tbl>
      <w:tblPr>
        <w:tblStyle w:val="TableGrid"/>
        <w:tblW w:w="954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40"/>
      </w:tblGrid>
      <w:tr w:rsidR="00F31F04" w:rsidRPr="0026743E" w14:paraId="5480162D" w14:textId="77777777" w:rsidTr="00F31F04">
        <w:tc>
          <w:tcPr>
            <w:tcW w:w="9540" w:type="dxa"/>
          </w:tcPr>
          <w:p w14:paraId="0E25A037" w14:textId="34FA7619" w:rsidR="00F31F04" w:rsidRPr="00055AAD" w:rsidRDefault="00F31F04" w:rsidP="00F31F04">
            <w:pPr>
              <w:tabs>
                <w:tab w:val="left" w:pos="0"/>
                <w:tab w:val="left" w:pos="90"/>
                <w:tab w:val="left" w:pos="270"/>
                <w:tab w:val="left" w:pos="360"/>
                <w:tab w:val="left" w:pos="720"/>
                <w:tab w:val="left" w:pos="1080"/>
                <w:tab w:val="left" w:pos="9514"/>
              </w:tabs>
              <w:spacing w:line="360" w:lineRule="auto"/>
              <w:ind w:right="26"/>
              <w:jc w:val="both"/>
              <w:rPr>
                <w:rFonts w:ascii="Times New Roman" w:hAnsi="Times New Roman" w:cs="Times New Roman"/>
                <w:sz w:val="24"/>
                <w:szCs w:val="24"/>
              </w:rPr>
            </w:pPr>
          </w:p>
        </w:tc>
      </w:tr>
      <w:tr w:rsidR="00F31F04" w:rsidRPr="0026743E" w14:paraId="30444E2D" w14:textId="77777777" w:rsidTr="00F31F04">
        <w:tc>
          <w:tcPr>
            <w:tcW w:w="9540" w:type="dxa"/>
          </w:tcPr>
          <w:p w14:paraId="086E816E" w14:textId="427D53FF" w:rsidR="004B08D5" w:rsidRPr="00055AAD" w:rsidRDefault="004B08D5" w:rsidP="00C40B46">
            <w:pPr>
              <w:tabs>
                <w:tab w:val="left" w:pos="-146"/>
                <w:tab w:val="left" w:pos="-4"/>
                <w:tab w:val="left" w:pos="270"/>
                <w:tab w:val="left" w:pos="360"/>
                <w:tab w:val="left" w:pos="720"/>
                <w:tab w:val="left" w:pos="1080"/>
                <w:tab w:val="left" w:pos="9514"/>
              </w:tabs>
              <w:spacing w:line="360" w:lineRule="auto"/>
              <w:ind w:right="26" w:hanging="4"/>
              <w:contextualSpacing/>
              <w:jc w:val="both"/>
              <w:rPr>
                <w:rFonts w:ascii="Times New Roman" w:hAnsi="Times New Roman" w:cs="Times New Roman"/>
                <w:b/>
                <w:bCs/>
                <w:sz w:val="24"/>
                <w:szCs w:val="24"/>
              </w:rPr>
            </w:pPr>
            <w:bookmarkStart w:id="25" w:name="_Hlk34306026"/>
            <w:r w:rsidRPr="00055AAD">
              <w:rPr>
                <w:rFonts w:ascii="Times New Roman" w:hAnsi="Times New Roman" w:cs="Times New Roman"/>
                <w:b/>
                <w:bCs/>
                <w:sz w:val="24"/>
                <w:szCs w:val="24"/>
              </w:rPr>
              <w:t>1</w:t>
            </w:r>
            <w:r w:rsidR="00250850" w:rsidRPr="00055AAD">
              <w:rPr>
                <w:rFonts w:ascii="Times New Roman" w:hAnsi="Times New Roman" w:cs="Times New Roman"/>
                <w:b/>
                <w:bCs/>
                <w:sz w:val="24"/>
                <w:szCs w:val="24"/>
              </w:rPr>
              <w:t>7</w:t>
            </w:r>
            <w:r w:rsidRPr="00055AAD">
              <w:rPr>
                <w:rFonts w:ascii="Times New Roman" w:hAnsi="Times New Roman" w:cs="Times New Roman"/>
                <w:b/>
                <w:bCs/>
                <w:sz w:val="24"/>
                <w:szCs w:val="24"/>
              </w:rPr>
              <w:t xml:space="preserve">. </w:t>
            </w:r>
            <w:r w:rsidR="00F31F04" w:rsidRPr="00055AAD">
              <w:rPr>
                <w:rFonts w:ascii="Times New Roman" w:hAnsi="Times New Roman" w:cs="Times New Roman"/>
                <w:b/>
                <w:bCs/>
                <w:sz w:val="24"/>
                <w:szCs w:val="24"/>
              </w:rPr>
              <w:t>DOCUMENTE OBLIGATORII SOLICITATE DE AUTORIT</w:t>
            </w:r>
            <w:r w:rsidR="004F7D12">
              <w:rPr>
                <w:rFonts w:ascii="Times New Roman" w:hAnsi="Times New Roman" w:cs="Times New Roman"/>
                <w:b/>
                <w:bCs/>
                <w:sz w:val="24"/>
                <w:szCs w:val="24"/>
              </w:rPr>
              <w:t>ĂŢ</w:t>
            </w:r>
            <w:r w:rsidR="00F31F04" w:rsidRPr="00055AAD">
              <w:rPr>
                <w:rFonts w:ascii="Times New Roman" w:hAnsi="Times New Roman" w:cs="Times New Roman"/>
                <w:b/>
                <w:bCs/>
                <w:sz w:val="24"/>
                <w:szCs w:val="24"/>
              </w:rPr>
              <w:t>I</w:t>
            </w:r>
            <w:r w:rsidR="00B64C94" w:rsidRPr="00055AAD">
              <w:rPr>
                <w:rFonts w:ascii="Times New Roman" w:hAnsi="Times New Roman" w:cs="Times New Roman"/>
                <w:b/>
                <w:bCs/>
                <w:sz w:val="24"/>
                <w:szCs w:val="24"/>
              </w:rPr>
              <w:t xml:space="preserve"> </w:t>
            </w:r>
            <w:r w:rsidR="004F7D12" w:rsidRPr="00055AAD">
              <w:rPr>
                <w:rFonts w:ascii="Times New Roman" w:hAnsi="Times New Roman" w:cs="Times New Roman"/>
                <w:b/>
                <w:bCs/>
                <w:sz w:val="24"/>
                <w:szCs w:val="24"/>
              </w:rPr>
              <w:t>ȘI</w:t>
            </w:r>
            <w:r w:rsidR="00B64C94" w:rsidRPr="00055AAD">
              <w:rPr>
                <w:rFonts w:ascii="Times New Roman" w:hAnsi="Times New Roman" w:cs="Times New Roman"/>
                <w:b/>
                <w:bCs/>
                <w:sz w:val="24"/>
                <w:szCs w:val="24"/>
              </w:rPr>
              <w:t xml:space="preserve"> </w:t>
            </w:r>
            <w:r w:rsidR="00F31F04" w:rsidRPr="00055AAD">
              <w:rPr>
                <w:rFonts w:ascii="Times New Roman" w:hAnsi="Times New Roman" w:cs="Times New Roman"/>
                <w:b/>
                <w:bCs/>
                <w:sz w:val="24"/>
                <w:szCs w:val="24"/>
              </w:rPr>
              <w:t>FURNIZORI</w:t>
            </w:r>
            <w:r w:rsidR="006A1700" w:rsidRPr="00055AAD">
              <w:rPr>
                <w:rFonts w:ascii="Times New Roman" w:hAnsi="Times New Roman" w:cs="Times New Roman"/>
                <w:b/>
                <w:bCs/>
                <w:sz w:val="24"/>
                <w:szCs w:val="24"/>
              </w:rPr>
              <w:t>I DE</w:t>
            </w:r>
            <w:r w:rsidR="00F31F04" w:rsidRPr="00055AAD">
              <w:rPr>
                <w:rFonts w:ascii="Times New Roman" w:hAnsi="Times New Roman" w:cs="Times New Roman"/>
                <w:b/>
                <w:bCs/>
                <w:sz w:val="24"/>
                <w:szCs w:val="24"/>
              </w:rPr>
              <w:t xml:space="preserve"> UTILIT</w:t>
            </w:r>
            <w:r w:rsidR="004F7D12">
              <w:rPr>
                <w:rFonts w:ascii="Times New Roman" w:hAnsi="Times New Roman" w:cs="Times New Roman"/>
                <w:b/>
                <w:bCs/>
                <w:sz w:val="24"/>
                <w:szCs w:val="24"/>
              </w:rPr>
              <w:t>ĂŢ</w:t>
            </w:r>
            <w:r w:rsidR="00C40B46">
              <w:rPr>
                <w:rFonts w:ascii="Times New Roman" w:hAnsi="Times New Roman" w:cs="Times New Roman"/>
                <w:b/>
                <w:bCs/>
                <w:sz w:val="24"/>
                <w:szCs w:val="24"/>
              </w:rPr>
              <w:t>I</w:t>
            </w:r>
            <w:r w:rsidR="004F7D12">
              <w:rPr>
                <w:rFonts w:ascii="Times New Roman" w:hAnsi="Times New Roman" w:cs="Times New Roman"/>
                <w:b/>
                <w:bCs/>
                <w:sz w:val="24"/>
                <w:szCs w:val="24"/>
              </w:rPr>
              <w:t xml:space="preserve"> </w:t>
            </w:r>
            <w:r w:rsidR="00F31F04" w:rsidRPr="00055AAD">
              <w:rPr>
                <w:rFonts w:ascii="Times New Roman" w:hAnsi="Times New Roman" w:cs="Times New Roman"/>
                <w:b/>
                <w:bCs/>
                <w:sz w:val="24"/>
                <w:szCs w:val="24"/>
              </w:rPr>
              <w:t xml:space="preserve">PENTRU REALIZAREA UNUI SISTEM DE </w:t>
            </w:r>
            <w:r w:rsidR="00C40B46">
              <w:rPr>
                <w:rFonts w:ascii="Times New Roman" w:hAnsi="Times New Roman" w:cs="Times New Roman"/>
                <w:b/>
                <w:bCs/>
                <w:sz w:val="24"/>
                <w:szCs w:val="24"/>
              </w:rPr>
              <w:t>STOCARE ŞI GAZIFICARE</w:t>
            </w:r>
            <w:r w:rsidR="00F31F04" w:rsidRPr="00055AAD">
              <w:rPr>
                <w:rFonts w:ascii="Times New Roman" w:hAnsi="Times New Roman" w:cs="Times New Roman"/>
                <w:b/>
                <w:bCs/>
                <w:sz w:val="24"/>
                <w:szCs w:val="24"/>
              </w:rPr>
              <w:t xml:space="preserve"> GNL </w:t>
            </w:r>
            <w:r w:rsidR="00B145AA">
              <w:rPr>
                <w:rFonts w:ascii="Times New Roman" w:hAnsi="Times New Roman" w:cs="Times New Roman"/>
                <w:b/>
                <w:bCs/>
                <w:sz w:val="24"/>
                <w:szCs w:val="24"/>
              </w:rPr>
              <w:t xml:space="preserve">PENTRU ALIMENTAREA CU GAZE NATURALE A </w:t>
            </w:r>
            <w:r w:rsidR="00AB4394">
              <w:rPr>
                <w:rFonts w:ascii="Times New Roman" w:eastAsia="Times New Roman" w:hAnsi="Times New Roman" w:cs="Times New Roman"/>
                <w:b/>
                <w:bCs/>
                <w:color w:val="000000"/>
                <w:sz w:val="24"/>
                <w:szCs w:val="24"/>
              </w:rPr>
              <w:t>CLIENŢILOR</w:t>
            </w:r>
            <w:r w:rsidR="00B145AA" w:rsidRPr="00B145AA">
              <w:rPr>
                <w:rFonts w:ascii="Times New Roman" w:eastAsia="Times New Roman" w:hAnsi="Times New Roman" w:cs="Times New Roman"/>
                <w:b/>
                <w:bCs/>
                <w:color w:val="000000"/>
                <w:sz w:val="24"/>
                <w:szCs w:val="24"/>
              </w:rPr>
              <w:t xml:space="preserve"> CASNICI ȘI INDUSTRIALI</w:t>
            </w:r>
          </w:p>
          <w:p w14:paraId="437609FB" w14:textId="6704E00C" w:rsidR="007C3656" w:rsidRPr="00055AAD" w:rsidRDefault="004B08D5" w:rsidP="004F7D12">
            <w:pPr>
              <w:pStyle w:val="CommentText"/>
              <w:spacing w:line="360" w:lineRule="auto"/>
              <w:jc w:val="both"/>
              <w:rPr>
                <w:rFonts w:ascii="Times New Roman" w:hAnsi="Times New Roman" w:cs="Times New Roman"/>
                <w:sz w:val="24"/>
                <w:szCs w:val="24"/>
              </w:rPr>
            </w:pPr>
            <w:r w:rsidRPr="00055AAD">
              <w:rPr>
                <w:rFonts w:ascii="Times New Roman" w:eastAsia="Times New Roman" w:hAnsi="Times New Roman" w:cs="Times New Roman"/>
                <w:color w:val="000000"/>
                <w:sz w:val="24"/>
                <w:szCs w:val="24"/>
              </w:rPr>
              <w:t>Art.1</w:t>
            </w:r>
            <w:r w:rsidR="005A68AE" w:rsidRPr="00055AAD">
              <w:rPr>
                <w:rFonts w:ascii="Times New Roman" w:eastAsia="Times New Roman" w:hAnsi="Times New Roman" w:cs="Times New Roman"/>
                <w:color w:val="000000"/>
                <w:sz w:val="24"/>
                <w:szCs w:val="24"/>
              </w:rPr>
              <w:t>7</w:t>
            </w:r>
            <w:r w:rsidRPr="00055AAD">
              <w:rPr>
                <w:rFonts w:ascii="Times New Roman" w:eastAsia="Times New Roman" w:hAnsi="Times New Roman" w:cs="Times New Roman"/>
                <w:color w:val="000000"/>
                <w:sz w:val="24"/>
                <w:szCs w:val="24"/>
              </w:rPr>
              <w:t xml:space="preserve">.1. </w:t>
            </w:r>
            <w:r w:rsidR="00F31F04" w:rsidRPr="00055AAD">
              <w:rPr>
                <w:rFonts w:ascii="Times New Roman" w:eastAsia="Times New Roman" w:hAnsi="Times New Roman" w:cs="Times New Roman"/>
                <w:color w:val="000000"/>
                <w:sz w:val="24"/>
                <w:szCs w:val="24"/>
              </w:rPr>
              <w:t xml:space="preserve">Proiectarea </w:t>
            </w:r>
            <w:r w:rsidR="000F5611" w:rsidRPr="00055AAD">
              <w:rPr>
                <w:rFonts w:ascii="Times New Roman" w:eastAsia="Times New Roman" w:hAnsi="Times New Roman" w:cs="Times New Roman"/>
                <w:color w:val="000000"/>
                <w:sz w:val="24"/>
                <w:szCs w:val="24"/>
              </w:rPr>
              <w:t>și</w:t>
            </w:r>
            <w:r w:rsidR="00F31F04" w:rsidRPr="00055AAD">
              <w:rPr>
                <w:rFonts w:ascii="Times New Roman" w:eastAsia="Times New Roman" w:hAnsi="Times New Roman" w:cs="Times New Roman"/>
                <w:color w:val="000000"/>
                <w:sz w:val="24"/>
                <w:szCs w:val="24"/>
              </w:rPr>
              <w:t xml:space="preserve"> executarea  </w:t>
            </w:r>
            <w:r w:rsidR="004F7D12" w:rsidRPr="004F7D12">
              <w:rPr>
                <w:rFonts w:ascii="Times New Roman" w:eastAsia="Times New Roman" w:hAnsi="Times New Roman" w:cs="Times New Roman"/>
                <w:bCs/>
                <w:color w:val="000000"/>
                <w:sz w:val="24"/>
                <w:szCs w:val="24"/>
              </w:rPr>
              <w:t>sistemelor de stocare și regazeificare GNL</w:t>
            </w:r>
            <w:r w:rsidR="004F7D12">
              <w:rPr>
                <w:rFonts w:ascii="Times New Roman" w:eastAsia="Times New Roman" w:hAnsi="Times New Roman" w:cs="Times New Roman"/>
                <w:bCs/>
                <w:color w:val="000000"/>
                <w:sz w:val="24"/>
                <w:szCs w:val="24"/>
              </w:rPr>
              <w:t xml:space="preserve"> </w:t>
            </w:r>
            <w:r w:rsidR="004F7D12" w:rsidRPr="004F7D12">
              <w:rPr>
                <w:rFonts w:ascii="Times New Roman" w:eastAsia="Times New Roman" w:hAnsi="Times New Roman" w:cs="Times New Roman"/>
                <w:bCs/>
                <w:color w:val="000000"/>
                <w:sz w:val="24"/>
                <w:szCs w:val="24"/>
              </w:rPr>
              <w:t xml:space="preserve">pentru alimentarea cu gaze naturale </w:t>
            </w:r>
            <w:r w:rsidR="004F7D12">
              <w:rPr>
                <w:rFonts w:ascii="Times New Roman" w:eastAsia="Times New Roman" w:hAnsi="Times New Roman" w:cs="Times New Roman"/>
                <w:bCs/>
                <w:color w:val="000000"/>
                <w:sz w:val="24"/>
                <w:szCs w:val="24"/>
              </w:rPr>
              <w:t>a</w:t>
            </w:r>
            <w:r w:rsidR="004F7D12" w:rsidRPr="004F7D12">
              <w:rPr>
                <w:rFonts w:ascii="Times New Roman" w:eastAsia="Times New Roman" w:hAnsi="Times New Roman" w:cs="Times New Roman"/>
                <w:bCs/>
                <w:color w:val="000000"/>
                <w:sz w:val="24"/>
                <w:szCs w:val="24"/>
              </w:rPr>
              <w:t xml:space="preserve"> </w:t>
            </w:r>
            <w:r w:rsidR="00AB4394">
              <w:rPr>
                <w:rFonts w:ascii="Times New Roman" w:eastAsia="Times New Roman" w:hAnsi="Times New Roman" w:cs="Times New Roman"/>
                <w:bCs/>
                <w:color w:val="000000"/>
                <w:sz w:val="24"/>
                <w:szCs w:val="24"/>
              </w:rPr>
              <w:t>clienţilor</w:t>
            </w:r>
            <w:r w:rsidR="004F7D12" w:rsidRPr="004F7D12">
              <w:rPr>
                <w:rFonts w:ascii="Times New Roman" w:eastAsia="Times New Roman" w:hAnsi="Times New Roman" w:cs="Times New Roman"/>
                <w:bCs/>
                <w:color w:val="000000"/>
                <w:sz w:val="24"/>
                <w:szCs w:val="24"/>
              </w:rPr>
              <w:t xml:space="preserve"> casnici și industriali</w:t>
            </w:r>
            <w:r w:rsidR="004F7D12">
              <w:rPr>
                <w:rFonts w:ascii="Times New Roman" w:eastAsia="Times New Roman" w:hAnsi="Times New Roman" w:cs="Times New Roman"/>
                <w:b/>
                <w:bCs/>
                <w:color w:val="000000"/>
                <w:sz w:val="24"/>
                <w:szCs w:val="24"/>
              </w:rPr>
              <w:t xml:space="preserve"> </w:t>
            </w:r>
            <w:r w:rsidR="00F31F04" w:rsidRPr="00055AAD">
              <w:rPr>
                <w:rFonts w:ascii="Times New Roman" w:eastAsia="Times New Roman" w:hAnsi="Times New Roman" w:cs="Times New Roman"/>
                <w:color w:val="000000"/>
                <w:sz w:val="24"/>
                <w:szCs w:val="24"/>
              </w:rPr>
              <w:t xml:space="preserve">se fac numai de către </w:t>
            </w:r>
            <w:r w:rsidR="006A1700" w:rsidRPr="00055AAD">
              <w:rPr>
                <w:rFonts w:ascii="Times New Roman" w:eastAsia="Times New Roman" w:hAnsi="Times New Roman" w:cs="Times New Roman"/>
                <w:color w:val="000000"/>
                <w:sz w:val="24"/>
                <w:szCs w:val="24"/>
              </w:rPr>
              <w:t>agenți</w:t>
            </w:r>
            <w:r w:rsidR="00F31F04" w:rsidRPr="00055AAD">
              <w:rPr>
                <w:rFonts w:ascii="Times New Roman" w:eastAsia="Times New Roman" w:hAnsi="Times New Roman" w:cs="Times New Roman"/>
                <w:color w:val="000000"/>
                <w:sz w:val="24"/>
                <w:szCs w:val="24"/>
              </w:rPr>
              <w:t xml:space="preserve"> economici  </w:t>
            </w:r>
            <w:r w:rsidR="006A1700" w:rsidRPr="00055AAD">
              <w:rPr>
                <w:rFonts w:ascii="Times New Roman" w:eastAsia="Times New Roman" w:hAnsi="Times New Roman" w:cs="Times New Roman"/>
                <w:color w:val="000000"/>
                <w:sz w:val="24"/>
                <w:szCs w:val="24"/>
              </w:rPr>
              <w:t>autorizați</w:t>
            </w:r>
            <w:r w:rsidR="00F31F04" w:rsidRPr="00055AAD">
              <w:rPr>
                <w:rFonts w:ascii="Times New Roman" w:eastAsia="Times New Roman" w:hAnsi="Times New Roman" w:cs="Times New Roman"/>
                <w:color w:val="000000"/>
                <w:sz w:val="24"/>
                <w:szCs w:val="24"/>
              </w:rPr>
              <w:t xml:space="preserve"> în acest scop </w:t>
            </w:r>
            <w:r w:rsidR="00B145AA">
              <w:rPr>
                <w:rFonts w:ascii="Times New Roman" w:eastAsia="Times New Roman" w:hAnsi="Times New Roman" w:cs="Times New Roman"/>
                <w:color w:val="000000"/>
                <w:sz w:val="24"/>
                <w:szCs w:val="24"/>
              </w:rPr>
              <w:t xml:space="preserve">de </w:t>
            </w:r>
            <w:r w:rsidR="00F31F04" w:rsidRPr="00055AAD">
              <w:rPr>
                <w:rFonts w:ascii="Times New Roman" w:eastAsia="Times New Roman" w:hAnsi="Times New Roman" w:cs="Times New Roman"/>
                <w:color w:val="000000"/>
                <w:sz w:val="24"/>
                <w:szCs w:val="24"/>
              </w:rPr>
              <w:t xml:space="preserve">ISCIR </w:t>
            </w:r>
            <w:r w:rsidR="009A7607" w:rsidRPr="00055AAD">
              <w:rPr>
                <w:rFonts w:ascii="Times New Roman" w:eastAsia="Times New Roman" w:hAnsi="Times New Roman" w:cs="Times New Roman"/>
                <w:color w:val="000000"/>
                <w:sz w:val="24"/>
                <w:szCs w:val="24"/>
              </w:rPr>
              <w:t>și INSEMEX</w:t>
            </w:r>
            <w:r w:rsidR="007C3656" w:rsidRPr="00055AAD">
              <w:rPr>
                <w:rFonts w:ascii="Times New Roman" w:eastAsia="Times New Roman" w:hAnsi="Times New Roman" w:cs="Times New Roman"/>
                <w:color w:val="000000"/>
                <w:sz w:val="24"/>
                <w:szCs w:val="24"/>
              </w:rPr>
              <w:t xml:space="preserve">, </w:t>
            </w:r>
            <w:r w:rsidR="005A68AE" w:rsidRPr="00055AAD">
              <w:rPr>
                <w:rFonts w:ascii="Times New Roman" w:eastAsia="Times New Roman" w:hAnsi="Times New Roman" w:cs="Times New Roman"/>
                <w:color w:val="000000"/>
                <w:sz w:val="24"/>
                <w:szCs w:val="24"/>
              </w:rPr>
              <w:t>fă</w:t>
            </w:r>
            <w:r w:rsidR="005A68AE" w:rsidRPr="00055AAD">
              <w:rPr>
                <w:rFonts w:ascii="Times New Roman" w:hAnsi="Times New Roman" w:cs="Times New Roman"/>
                <w:sz w:val="24"/>
                <w:szCs w:val="24"/>
              </w:rPr>
              <w:t>ră</w:t>
            </w:r>
            <w:r w:rsidR="007C3656" w:rsidRPr="00055AAD">
              <w:rPr>
                <w:rFonts w:ascii="Times New Roman" w:hAnsi="Times New Roman" w:cs="Times New Roman"/>
                <w:sz w:val="24"/>
                <w:szCs w:val="24"/>
              </w:rPr>
              <w:t xml:space="preserve"> </w:t>
            </w:r>
            <w:r w:rsidR="00B145AA">
              <w:rPr>
                <w:rFonts w:ascii="Times New Roman" w:hAnsi="Times New Roman" w:cs="Times New Roman"/>
                <w:sz w:val="24"/>
                <w:szCs w:val="24"/>
              </w:rPr>
              <w:t>î</w:t>
            </w:r>
            <w:r w:rsidR="007C3656" w:rsidRPr="00055AAD">
              <w:rPr>
                <w:rFonts w:ascii="Times New Roman" w:hAnsi="Times New Roman" w:cs="Times New Roman"/>
                <w:sz w:val="24"/>
                <w:szCs w:val="24"/>
              </w:rPr>
              <w:t>ncălcarea prevederilor legislației europene armonizate și cu respectarea prevederilor prescripțiilor tehnice aplicabile</w:t>
            </w:r>
            <w:r w:rsidR="005A68AE" w:rsidRPr="00055AAD">
              <w:rPr>
                <w:rFonts w:ascii="Times New Roman" w:hAnsi="Times New Roman" w:cs="Times New Roman"/>
                <w:sz w:val="24"/>
                <w:szCs w:val="24"/>
              </w:rPr>
              <w:t>.</w:t>
            </w:r>
          </w:p>
          <w:p w14:paraId="3E304529" w14:textId="0C07C875" w:rsidR="004B08D5" w:rsidRDefault="004B08D5" w:rsidP="004F7D12">
            <w:pPr>
              <w:tabs>
                <w:tab w:val="left" w:pos="0"/>
                <w:tab w:val="left" w:pos="90"/>
                <w:tab w:val="left" w:pos="270"/>
                <w:tab w:val="left" w:pos="360"/>
                <w:tab w:val="left" w:pos="705"/>
                <w:tab w:val="left" w:pos="1080"/>
                <w:tab w:val="left" w:pos="9514"/>
              </w:tabs>
              <w:spacing w:line="360" w:lineRule="auto"/>
              <w:ind w:right="26"/>
              <w:contextualSpacing/>
              <w:jc w:val="both"/>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Art. 1</w:t>
            </w:r>
            <w:r w:rsidR="005A68AE" w:rsidRPr="00055AAD">
              <w:rPr>
                <w:rFonts w:ascii="Times New Roman" w:eastAsia="Times New Roman" w:hAnsi="Times New Roman" w:cs="Times New Roman"/>
                <w:color w:val="000000"/>
                <w:sz w:val="24"/>
                <w:szCs w:val="24"/>
              </w:rPr>
              <w:t>7</w:t>
            </w:r>
            <w:r w:rsidRPr="00055AAD">
              <w:rPr>
                <w:rFonts w:ascii="Times New Roman" w:eastAsia="Times New Roman" w:hAnsi="Times New Roman" w:cs="Times New Roman"/>
                <w:color w:val="000000"/>
                <w:sz w:val="24"/>
                <w:szCs w:val="24"/>
              </w:rPr>
              <w:t xml:space="preserve">.2. </w:t>
            </w:r>
            <w:r w:rsidR="00F31F04" w:rsidRPr="00055AAD">
              <w:rPr>
                <w:rFonts w:ascii="Times New Roman" w:eastAsia="Times New Roman" w:hAnsi="Times New Roman" w:cs="Times New Roman"/>
                <w:color w:val="000000"/>
                <w:sz w:val="24"/>
                <w:szCs w:val="24"/>
              </w:rPr>
              <w:t xml:space="preserve">Verificarea proiectelor </w:t>
            </w:r>
            <w:r w:rsidR="00B145AA">
              <w:rPr>
                <w:rFonts w:ascii="Times New Roman" w:eastAsia="Times New Roman" w:hAnsi="Times New Roman" w:cs="Times New Roman"/>
                <w:color w:val="000000"/>
                <w:sz w:val="24"/>
                <w:szCs w:val="24"/>
              </w:rPr>
              <w:t xml:space="preserve">sistemelor </w:t>
            </w:r>
            <w:r w:rsidR="00C40B46">
              <w:rPr>
                <w:rFonts w:ascii="Times New Roman" w:eastAsia="Times New Roman" w:hAnsi="Times New Roman" w:cs="Times New Roman"/>
                <w:color w:val="000000"/>
                <w:sz w:val="24"/>
                <w:szCs w:val="24"/>
              </w:rPr>
              <w:t>menționate</w:t>
            </w:r>
            <w:r w:rsidR="00B145AA">
              <w:rPr>
                <w:rFonts w:ascii="Times New Roman" w:eastAsia="Times New Roman" w:hAnsi="Times New Roman" w:cs="Times New Roman"/>
                <w:color w:val="000000"/>
                <w:sz w:val="24"/>
                <w:szCs w:val="24"/>
              </w:rPr>
              <w:t xml:space="preserve"> la art. 17.1 </w:t>
            </w:r>
            <w:r w:rsidR="00F31F04" w:rsidRPr="00055AAD">
              <w:rPr>
                <w:rFonts w:ascii="Times New Roman" w:eastAsia="Times New Roman" w:hAnsi="Times New Roman" w:cs="Times New Roman"/>
                <w:color w:val="000000"/>
                <w:sz w:val="24"/>
                <w:szCs w:val="24"/>
              </w:rPr>
              <w:t xml:space="preserve">se efectuează de către verificatori </w:t>
            </w:r>
            <w:r w:rsidR="006A1700" w:rsidRPr="00055AAD">
              <w:rPr>
                <w:rFonts w:ascii="Times New Roman" w:eastAsia="Times New Roman" w:hAnsi="Times New Roman" w:cs="Times New Roman"/>
                <w:color w:val="000000"/>
                <w:sz w:val="24"/>
                <w:szCs w:val="24"/>
              </w:rPr>
              <w:t>atestați</w:t>
            </w:r>
            <w:r w:rsidR="00F31F04" w:rsidRPr="00055AAD">
              <w:rPr>
                <w:rFonts w:ascii="Times New Roman" w:eastAsia="Times New Roman" w:hAnsi="Times New Roman" w:cs="Times New Roman"/>
                <w:color w:val="000000"/>
                <w:sz w:val="24"/>
                <w:szCs w:val="24"/>
              </w:rPr>
              <w:t xml:space="preserve"> de MLPAT conform Legii </w:t>
            </w:r>
            <w:r w:rsidR="00C40B46">
              <w:rPr>
                <w:rFonts w:ascii="Times New Roman" w:eastAsia="Times New Roman" w:hAnsi="Times New Roman" w:cs="Times New Roman"/>
                <w:color w:val="000000"/>
                <w:sz w:val="24"/>
                <w:szCs w:val="24"/>
              </w:rPr>
              <w:t xml:space="preserve">nr. </w:t>
            </w:r>
            <w:r w:rsidR="00F31F04" w:rsidRPr="00055AAD">
              <w:rPr>
                <w:rFonts w:ascii="Times New Roman" w:eastAsia="Times New Roman" w:hAnsi="Times New Roman" w:cs="Times New Roman"/>
                <w:color w:val="000000"/>
                <w:sz w:val="24"/>
                <w:szCs w:val="24"/>
              </w:rPr>
              <w:t>10/1995</w:t>
            </w:r>
            <w:r w:rsidR="00270447">
              <w:rPr>
                <w:rFonts w:ascii="Times New Roman" w:eastAsia="Times New Roman" w:hAnsi="Times New Roman" w:cs="Times New Roman"/>
                <w:color w:val="000000"/>
                <w:sz w:val="24"/>
                <w:szCs w:val="24"/>
              </w:rPr>
              <w:t>.</w:t>
            </w:r>
            <w:r w:rsidR="00B64C94" w:rsidRPr="00055AAD">
              <w:rPr>
                <w:rFonts w:ascii="Times New Roman" w:eastAsia="Times New Roman" w:hAnsi="Times New Roman" w:cs="Times New Roman"/>
                <w:color w:val="000000"/>
                <w:sz w:val="24"/>
                <w:szCs w:val="24"/>
              </w:rPr>
              <w:t xml:space="preserve"> </w:t>
            </w:r>
          </w:p>
          <w:p w14:paraId="78833C48" w14:textId="21A1F01F" w:rsidR="00B145AA" w:rsidRPr="00055AAD" w:rsidRDefault="00B145AA" w:rsidP="004F7D12">
            <w:pPr>
              <w:tabs>
                <w:tab w:val="left" w:pos="0"/>
                <w:tab w:val="left" w:pos="90"/>
                <w:tab w:val="left" w:pos="270"/>
                <w:tab w:val="left" w:pos="360"/>
                <w:tab w:val="left" w:pos="705"/>
                <w:tab w:val="left" w:pos="1080"/>
                <w:tab w:val="left" w:pos="9514"/>
              </w:tabs>
              <w:spacing w:line="360" w:lineRule="auto"/>
              <w:ind w:right="26"/>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Art. 17.3 </w:t>
            </w:r>
            <w:r w:rsidR="00701F9C">
              <w:rPr>
                <w:rFonts w:ascii="Times New Roman" w:eastAsia="Times New Roman" w:hAnsi="Times New Roman" w:cs="Times New Roman"/>
                <w:color w:val="000000"/>
                <w:sz w:val="24"/>
                <w:szCs w:val="24"/>
              </w:rPr>
              <w:t>P</w:t>
            </w:r>
            <w:r w:rsidR="00701F9C" w:rsidRPr="00055AAD">
              <w:rPr>
                <w:rFonts w:ascii="Times New Roman" w:hAnsi="Times New Roman" w:cs="Times New Roman"/>
                <w:sz w:val="24"/>
                <w:szCs w:val="24"/>
              </w:rPr>
              <w:t>roiectare</w:t>
            </w:r>
            <w:r w:rsidR="00701F9C">
              <w:rPr>
                <w:rFonts w:ascii="Times New Roman" w:hAnsi="Times New Roman" w:cs="Times New Roman"/>
                <w:sz w:val="24"/>
                <w:szCs w:val="24"/>
              </w:rPr>
              <w:t>a</w:t>
            </w:r>
            <w:r w:rsidR="00701F9C" w:rsidRPr="00055AAD">
              <w:rPr>
                <w:rFonts w:ascii="Times New Roman" w:hAnsi="Times New Roman" w:cs="Times New Roman"/>
                <w:sz w:val="24"/>
                <w:szCs w:val="24"/>
              </w:rPr>
              <w:t>, executare</w:t>
            </w:r>
            <w:r w:rsidR="00270447">
              <w:rPr>
                <w:rFonts w:ascii="Times New Roman" w:hAnsi="Times New Roman" w:cs="Times New Roman"/>
                <w:sz w:val="24"/>
                <w:szCs w:val="24"/>
              </w:rPr>
              <w:t>a</w:t>
            </w:r>
            <w:r w:rsidR="00701F9C" w:rsidRPr="00055AAD">
              <w:rPr>
                <w:rFonts w:ascii="Times New Roman" w:hAnsi="Times New Roman" w:cs="Times New Roman"/>
                <w:sz w:val="24"/>
                <w:szCs w:val="24"/>
              </w:rPr>
              <w:t xml:space="preserve"> și </w:t>
            </w:r>
            <w:r w:rsidR="00701F9C">
              <w:rPr>
                <w:rFonts w:ascii="Times New Roman" w:hAnsi="Times New Roman" w:cs="Times New Roman"/>
                <w:sz w:val="24"/>
                <w:szCs w:val="24"/>
              </w:rPr>
              <w:t>exploatare</w:t>
            </w:r>
            <w:r w:rsidR="00C40B46">
              <w:rPr>
                <w:rFonts w:ascii="Times New Roman" w:hAnsi="Times New Roman" w:cs="Times New Roman"/>
                <w:sz w:val="24"/>
                <w:szCs w:val="24"/>
              </w:rPr>
              <w:t>a</w:t>
            </w:r>
            <w:r w:rsidR="00701F9C">
              <w:rPr>
                <w:rFonts w:ascii="Times New Roman" w:hAnsi="Times New Roman" w:cs="Times New Roman"/>
                <w:sz w:val="24"/>
                <w:szCs w:val="24"/>
              </w:rPr>
              <w:t xml:space="preserve"> </w:t>
            </w:r>
            <w:r w:rsidR="00701F9C" w:rsidRPr="00055AAD">
              <w:rPr>
                <w:rFonts w:ascii="Times New Roman" w:hAnsi="Times New Roman" w:cs="Times New Roman"/>
                <w:sz w:val="24"/>
                <w:szCs w:val="24"/>
              </w:rPr>
              <w:t>sistemelor de alimentare cu gaze naturale</w:t>
            </w:r>
            <w:r w:rsidR="00701F9C">
              <w:rPr>
                <w:rFonts w:ascii="Times New Roman" w:hAnsi="Times New Roman" w:cs="Times New Roman"/>
                <w:sz w:val="24"/>
                <w:szCs w:val="24"/>
              </w:rPr>
              <w:t xml:space="preserve"> a </w:t>
            </w:r>
            <w:r w:rsidR="00AB4394">
              <w:rPr>
                <w:rFonts w:ascii="Times New Roman" w:hAnsi="Times New Roman" w:cs="Times New Roman"/>
                <w:sz w:val="24"/>
                <w:szCs w:val="24"/>
              </w:rPr>
              <w:t>clienţilor</w:t>
            </w:r>
            <w:r w:rsidR="00701F9C">
              <w:rPr>
                <w:rFonts w:ascii="Times New Roman" w:hAnsi="Times New Roman" w:cs="Times New Roman"/>
                <w:sz w:val="24"/>
                <w:szCs w:val="24"/>
              </w:rPr>
              <w:t xml:space="preserve"> casnici şi industriali se face de operatori autorizaţi ANRE cu respectarea NTPEE.</w:t>
            </w:r>
          </w:p>
          <w:p w14:paraId="5CDA0445" w14:textId="28BE8899" w:rsidR="00F31F04" w:rsidRPr="00055AAD" w:rsidRDefault="004B08D5" w:rsidP="005A68AE">
            <w:pPr>
              <w:pStyle w:val="CommentText"/>
              <w:spacing w:line="360" w:lineRule="auto"/>
              <w:jc w:val="both"/>
              <w:rPr>
                <w:rFonts w:ascii="Times New Roman" w:hAnsi="Times New Roman" w:cs="Times New Roman"/>
                <w:sz w:val="24"/>
                <w:szCs w:val="24"/>
              </w:rPr>
            </w:pPr>
            <w:r w:rsidRPr="00055AAD">
              <w:rPr>
                <w:rFonts w:ascii="Times New Roman" w:eastAsia="Times New Roman" w:hAnsi="Times New Roman" w:cs="Times New Roman"/>
                <w:color w:val="000000"/>
                <w:sz w:val="24"/>
                <w:szCs w:val="24"/>
              </w:rPr>
              <w:t>Art. 1</w:t>
            </w:r>
            <w:r w:rsidR="00574F43" w:rsidRPr="00055AAD">
              <w:rPr>
                <w:rFonts w:ascii="Times New Roman" w:eastAsia="Times New Roman" w:hAnsi="Times New Roman" w:cs="Times New Roman"/>
                <w:color w:val="000000"/>
                <w:sz w:val="24"/>
                <w:szCs w:val="24"/>
              </w:rPr>
              <w:t>7</w:t>
            </w:r>
            <w:r w:rsidRPr="00055AAD">
              <w:rPr>
                <w:rFonts w:ascii="Times New Roman" w:eastAsia="Times New Roman" w:hAnsi="Times New Roman" w:cs="Times New Roman"/>
                <w:color w:val="000000"/>
                <w:sz w:val="24"/>
                <w:szCs w:val="24"/>
              </w:rPr>
              <w:t xml:space="preserve">.3. </w:t>
            </w:r>
            <w:r w:rsidR="006A1700" w:rsidRPr="00055AAD">
              <w:rPr>
                <w:rFonts w:ascii="Times New Roman" w:eastAsia="Times New Roman" w:hAnsi="Times New Roman" w:cs="Times New Roman"/>
                <w:color w:val="000000"/>
                <w:sz w:val="24"/>
                <w:szCs w:val="24"/>
              </w:rPr>
              <w:t>Documentația</w:t>
            </w:r>
            <w:r w:rsidR="00F31F04" w:rsidRPr="00055AAD">
              <w:rPr>
                <w:rFonts w:ascii="Times New Roman" w:eastAsia="Times New Roman" w:hAnsi="Times New Roman" w:cs="Times New Roman"/>
                <w:color w:val="000000"/>
                <w:sz w:val="24"/>
                <w:szCs w:val="24"/>
              </w:rPr>
              <w:t xml:space="preserve"> pentru solicitarea de </w:t>
            </w:r>
            <w:r w:rsidR="006A1700" w:rsidRPr="00055AAD">
              <w:rPr>
                <w:rFonts w:ascii="Times New Roman" w:eastAsia="Times New Roman" w:hAnsi="Times New Roman" w:cs="Times New Roman"/>
                <w:color w:val="000000"/>
                <w:sz w:val="24"/>
                <w:szCs w:val="24"/>
              </w:rPr>
              <w:t>autorizație</w:t>
            </w:r>
            <w:r w:rsidR="00F31F04" w:rsidRPr="00055AAD">
              <w:rPr>
                <w:rFonts w:ascii="Times New Roman" w:eastAsia="Times New Roman" w:hAnsi="Times New Roman" w:cs="Times New Roman"/>
                <w:color w:val="000000"/>
                <w:sz w:val="24"/>
                <w:szCs w:val="24"/>
              </w:rPr>
              <w:t xml:space="preserve"> de </w:t>
            </w:r>
            <w:r w:rsidR="006A1700" w:rsidRPr="00055AAD">
              <w:rPr>
                <w:rFonts w:ascii="Times New Roman" w:eastAsia="Times New Roman" w:hAnsi="Times New Roman" w:cs="Times New Roman"/>
                <w:color w:val="000000"/>
                <w:sz w:val="24"/>
                <w:szCs w:val="24"/>
              </w:rPr>
              <w:t>funcționare</w:t>
            </w:r>
            <w:r w:rsidR="007C3656" w:rsidRPr="00055AAD">
              <w:rPr>
                <w:rFonts w:ascii="Times New Roman" w:eastAsia="Times New Roman" w:hAnsi="Times New Roman" w:cs="Times New Roman"/>
                <w:color w:val="000000"/>
                <w:sz w:val="24"/>
                <w:szCs w:val="24"/>
              </w:rPr>
              <w:t xml:space="preserve"> a</w:t>
            </w:r>
            <w:r w:rsidR="00F31F04" w:rsidRPr="00055AAD">
              <w:rPr>
                <w:rFonts w:ascii="Times New Roman" w:eastAsia="Times New Roman" w:hAnsi="Times New Roman" w:cs="Times New Roman"/>
                <w:color w:val="000000"/>
                <w:sz w:val="24"/>
                <w:szCs w:val="24"/>
              </w:rPr>
              <w:t xml:space="preserve"> </w:t>
            </w:r>
            <w:r w:rsidR="007C3656" w:rsidRPr="00055AAD">
              <w:rPr>
                <w:rFonts w:ascii="Times New Roman" w:hAnsi="Times New Roman" w:cs="Times New Roman"/>
                <w:sz w:val="24"/>
                <w:szCs w:val="24"/>
              </w:rPr>
              <w:t>echipamentelor din domeniul ISCIR este cea prevăzută în prescripțiile tehnice aplicabile</w:t>
            </w:r>
            <w:r w:rsidR="00B64C94" w:rsidRPr="00055AAD">
              <w:rPr>
                <w:rFonts w:ascii="Times New Roman" w:eastAsia="Times New Roman" w:hAnsi="Times New Roman" w:cs="Times New Roman"/>
                <w:color w:val="000000"/>
                <w:sz w:val="24"/>
                <w:szCs w:val="24"/>
              </w:rPr>
              <w:t xml:space="preserve"> </w:t>
            </w:r>
            <w:r w:rsidR="00270447">
              <w:rPr>
                <w:rFonts w:ascii="Times New Roman" w:eastAsia="Times New Roman" w:hAnsi="Times New Roman" w:cs="Times New Roman"/>
                <w:color w:val="000000"/>
                <w:sz w:val="24"/>
                <w:szCs w:val="24"/>
              </w:rPr>
              <w:t>ș</w:t>
            </w:r>
            <w:r w:rsidR="007C3656" w:rsidRPr="00055AAD">
              <w:rPr>
                <w:rFonts w:ascii="Times New Roman" w:eastAsia="Times New Roman" w:hAnsi="Times New Roman" w:cs="Times New Roman"/>
                <w:color w:val="000000"/>
                <w:sz w:val="24"/>
                <w:szCs w:val="24"/>
              </w:rPr>
              <w:t xml:space="preserve">i </w:t>
            </w:r>
            <w:r w:rsidR="00F31F04" w:rsidRPr="00055AAD">
              <w:rPr>
                <w:rFonts w:ascii="Times New Roman" w:eastAsia="Times New Roman" w:hAnsi="Times New Roman" w:cs="Times New Roman"/>
                <w:color w:val="000000"/>
                <w:sz w:val="24"/>
                <w:szCs w:val="24"/>
              </w:rPr>
              <w:t>cuprinde:</w:t>
            </w:r>
          </w:p>
          <w:p w14:paraId="32E2A4C2" w14:textId="27DD22C9" w:rsidR="00F31F04" w:rsidRPr="00055AAD" w:rsidRDefault="00F31F04" w:rsidP="005A68AE">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a) </w:t>
            </w:r>
            <w:r w:rsidR="00663634">
              <w:rPr>
                <w:rFonts w:ascii="Times New Roman" w:eastAsia="Times New Roman" w:hAnsi="Times New Roman" w:cs="Times New Roman"/>
                <w:color w:val="000000"/>
                <w:sz w:val="24"/>
                <w:szCs w:val="24"/>
              </w:rPr>
              <w:t>l</w:t>
            </w:r>
            <w:r w:rsidRPr="00055AAD">
              <w:rPr>
                <w:rFonts w:ascii="Times New Roman" w:eastAsia="Times New Roman" w:hAnsi="Times New Roman" w:cs="Times New Roman"/>
                <w:color w:val="000000"/>
                <w:sz w:val="24"/>
                <w:szCs w:val="24"/>
              </w:rPr>
              <w:t xml:space="preserve">ista cu piese scrise </w:t>
            </w:r>
            <w:r w:rsidR="006A1700" w:rsidRPr="00055AAD">
              <w:rPr>
                <w:rFonts w:ascii="Times New Roman" w:eastAsia="Times New Roman" w:hAnsi="Times New Roman" w:cs="Times New Roman"/>
                <w:color w:val="000000"/>
                <w:sz w:val="24"/>
                <w:szCs w:val="24"/>
              </w:rPr>
              <w:t>și</w:t>
            </w:r>
            <w:r w:rsidRPr="00055AAD">
              <w:rPr>
                <w:rFonts w:ascii="Times New Roman" w:eastAsia="Times New Roman" w:hAnsi="Times New Roman" w:cs="Times New Roman"/>
                <w:color w:val="000000"/>
                <w:sz w:val="24"/>
                <w:szCs w:val="24"/>
              </w:rPr>
              <w:t xml:space="preserve"> desenate</w:t>
            </w:r>
            <w:r w:rsidR="00663634">
              <w:rPr>
                <w:rFonts w:ascii="Times New Roman" w:eastAsia="Times New Roman" w:hAnsi="Times New Roman" w:cs="Times New Roman"/>
                <w:color w:val="000000"/>
                <w:sz w:val="24"/>
                <w:szCs w:val="24"/>
              </w:rPr>
              <w:t>;</w:t>
            </w:r>
          </w:p>
          <w:p w14:paraId="3BD76A36" w14:textId="46AA123A" w:rsidR="00F31F04" w:rsidRPr="00055AAD" w:rsidRDefault="00F31F04" w:rsidP="00585B95">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b) </w:t>
            </w:r>
            <w:r w:rsidR="00663634">
              <w:rPr>
                <w:rFonts w:ascii="Times New Roman" w:eastAsia="Times New Roman" w:hAnsi="Times New Roman" w:cs="Times New Roman"/>
                <w:color w:val="000000"/>
                <w:sz w:val="24"/>
                <w:szCs w:val="24"/>
              </w:rPr>
              <w:t>c</w:t>
            </w:r>
            <w:r w:rsidRPr="00055AAD">
              <w:rPr>
                <w:rFonts w:ascii="Times New Roman" w:eastAsia="Times New Roman" w:hAnsi="Times New Roman" w:cs="Times New Roman"/>
                <w:color w:val="000000"/>
                <w:sz w:val="24"/>
                <w:szCs w:val="24"/>
              </w:rPr>
              <w:t>ontractul de livrare a GNL</w:t>
            </w:r>
            <w:r w:rsidR="00663634">
              <w:rPr>
                <w:rFonts w:ascii="Times New Roman" w:eastAsia="Times New Roman" w:hAnsi="Times New Roman" w:cs="Times New Roman"/>
                <w:color w:val="000000"/>
                <w:sz w:val="24"/>
                <w:szCs w:val="24"/>
              </w:rPr>
              <w:t>;</w:t>
            </w:r>
            <w:r w:rsidRPr="00055AAD">
              <w:rPr>
                <w:rFonts w:ascii="Times New Roman" w:eastAsia="Times New Roman" w:hAnsi="Times New Roman" w:cs="Times New Roman"/>
                <w:color w:val="000000"/>
                <w:sz w:val="24"/>
                <w:szCs w:val="24"/>
              </w:rPr>
              <w:t xml:space="preserve"> </w:t>
            </w:r>
          </w:p>
          <w:p w14:paraId="52127B3F" w14:textId="1DD53A5F" w:rsidR="00F31F04" w:rsidRPr="00055AAD" w:rsidRDefault="00F31F04" w:rsidP="00EE105E">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c) </w:t>
            </w:r>
            <w:r w:rsidR="00663634">
              <w:rPr>
                <w:rFonts w:ascii="Times New Roman" w:eastAsia="Times New Roman" w:hAnsi="Times New Roman" w:cs="Times New Roman"/>
                <w:color w:val="000000"/>
                <w:sz w:val="24"/>
                <w:szCs w:val="24"/>
              </w:rPr>
              <w:t>t</w:t>
            </w:r>
            <w:r w:rsidRPr="00055AAD">
              <w:rPr>
                <w:rFonts w:ascii="Times New Roman" w:eastAsia="Times New Roman" w:hAnsi="Times New Roman" w:cs="Times New Roman"/>
                <w:color w:val="000000"/>
                <w:sz w:val="24"/>
                <w:szCs w:val="24"/>
              </w:rPr>
              <w:t>ema de proiectare</w:t>
            </w:r>
            <w:r w:rsidR="00663634">
              <w:rPr>
                <w:rFonts w:ascii="Times New Roman" w:eastAsia="Times New Roman" w:hAnsi="Times New Roman" w:cs="Times New Roman"/>
                <w:color w:val="000000"/>
                <w:sz w:val="24"/>
                <w:szCs w:val="24"/>
              </w:rPr>
              <w:t>;</w:t>
            </w:r>
          </w:p>
          <w:p w14:paraId="2A0F13BA" w14:textId="11F7157B" w:rsidR="00F31F04" w:rsidRPr="00055AAD" w:rsidRDefault="00F31F04" w:rsidP="00EE105E">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d) </w:t>
            </w:r>
            <w:r w:rsidR="00663634">
              <w:rPr>
                <w:rFonts w:ascii="Times New Roman" w:eastAsia="Times New Roman" w:hAnsi="Times New Roman" w:cs="Times New Roman"/>
                <w:color w:val="000000"/>
                <w:sz w:val="24"/>
                <w:szCs w:val="24"/>
              </w:rPr>
              <w:t>m</w:t>
            </w:r>
            <w:r w:rsidRPr="00055AAD">
              <w:rPr>
                <w:rFonts w:ascii="Times New Roman" w:eastAsia="Times New Roman" w:hAnsi="Times New Roman" w:cs="Times New Roman"/>
                <w:color w:val="000000"/>
                <w:sz w:val="24"/>
                <w:szCs w:val="24"/>
              </w:rPr>
              <w:t xml:space="preserve">emoriu tehnic, </w:t>
            </w:r>
            <w:r w:rsidR="006A1700" w:rsidRPr="00055AAD">
              <w:rPr>
                <w:rFonts w:ascii="Times New Roman" w:eastAsia="Times New Roman" w:hAnsi="Times New Roman" w:cs="Times New Roman"/>
                <w:color w:val="000000"/>
                <w:sz w:val="24"/>
                <w:szCs w:val="24"/>
              </w:rPr>
              <w:t>soluția</w:t>
            </w:r>
            <w:r w:rsidRPr="00055AAD">
              <w:rPr>
                <w:rFonts w:ascii="Times New Roman" w:eastAsia="Times New Roman" w:hAnsi="Times New Roman" w:cs="Times New Roman"/>
                <w:color w:val="000000"/>
                <w:sz w:val="24"/>
                <w:szCs w:val="24"/>
              </w:rPr>
              <w:t xml:space="preserve"> de alimentare cu GNL </w:t>
            </w:r>
            <w:r w:rsidR="006A1700" w:rsidRPr="00055AAD">
              <w:rPr>
                <w:rFonts w:ascii="Times New Roman" w:eastAsia="Times New Roman" w:hAnsi="Times New Roman" w:cs="Times New Roman"/>
                <w:color w:val="000000"/>
                <w:sz w:val="24"/>
                <w:szCs w:val="24"/>
              </w:rPr>
              <w:t>condițiile</w:t>
            </w:r>
            <w:r w:rsidRPr="00055AAD">
              <w:rPr>
                <w:rFonts w:ascii="Times New Roman" w:eastAsia="Times New Roman" w:hAnsi="Times New Roman" w:cs="Times New Roman"/>
                <w:color w:val="000000"/>
                <w:sz w:val="24"/>
                <w:szCs w:val="24"/>
              </w:rPr>
              <w:t xml:space="preserve"> de amplasare, executare </w:t>
            </w:r>
            <w:r w:rsidR="006A1700" w:rsidRPr="00055AAD">
              <w:rPr>
                <w:rFonts w:ascii="Times New Roman" w:eastAsia="Times New Roman" w:hAnsi="Times New Roman" w:cs="Times New Roman"/>
                <w:color w:val="000000"/>
                <w:sz w:val="24"/>
                <w:szCs w:val="24"/>
              </w:rPr>
              <w:t>și</w:t>
            </w:r>
            <w:r w:rsidRPr="00055AAD">
              <w:rPr>
                <w:rFonts w:ascii="Times New Roman" w:eastAsia="Times New Roman" w:hAnsi="Times New Roman" w:cs="Times New Roman"/>
                <w:color w:val="000000"/>
                <w:sz w:val="24"/>
                <w:szCs w:val="24"/>
              </w:rPr>
              <w:t xml:space="preserve"> verificare a sistemului de  transvazare</w:t>
            </w:r>
            <w:r w:rsidR="00663634">
              <w:rPr>
                <w:rFonts w:ascii="Times New Roman" w:eastAsia="Times New Roman" w:hAnsi="Times New Roman" w:cs="Times New Roman"/>
                <w:color w:val="000000"/>
                <w:sz w:val="24"/>
                <w:szCs w:val="24"/>
              </w:rPr>
              <w:t>;</w:t>
            </w:r>
            <w:r w:rsidRPr="00055AAD">
              <w:rPr>
                <w:rFonts w:ascii="Times New Roman" w:eastAsia="Times New Roman" w:hAnsi="Times New Roman" w:cs="Times New Roman"/>
                <w:color w:val="000000"/>
                <w:sz w:val="24"/>
                <w:szCs w:val="24"/>
              </w:rPr>
              <w:t xml:space="preserve"> </w:t>
            </w:r>
          </w:p>
          <w:p w14:paraId="1F74995E" w14:textId="40882916" w:rsidR="00F31F04" w:rsidRPr="00055AAD" w:rsidRDefault="00C40B46" w:rsidP="00EE105E">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 b</w:t>
            </w:r>
            <w:r w:rsidR="00F31F04" w:rsidRPr="00055AAD">
              <w:rPr>
                <w:rFonts w:ascii="Times New Roman" w:eastAsia="Times New Roman" w:hAnsi="Times New Roman" w:cs="Times New Roman"/>
                <w:color w:val="000000"/>
                <w:sz w:val="24"/>
                <w:szCs w:val="24"/>
              </w:rPr>
              <w:t xml:space="preserve">reviar de calcul, necesarul de </w:t>
            </w:r>
            <w:r w:rsidR="00663634">
              <w:rPr>
                <w:rFonts w:ascii="Times New Roman" w:eastAsia="Times New Roman" w:hAnsi="Times New Roman" w:cs="Times New Roman"/>
                <w:color w:val="000000"/>
                <w:sz w:val="24"/>
                <w:szCs w:val="24"/>
              </w:rPr>
              <w:t>GNL</w:t>
            </w:r>
            <w:r w:rsidR="00663634" w:rsidRPr="00055AAD">
              <w:rPr>
                <w:rFonts w:ascii="Times New Roman" w:eastAsia="Times New Roman" w:hAnsi="Times New Roman" w:cs="Times New Roman"/>
                <w:color w:val="000000"/>
                <w:sz w:val="24"/>
                <w:szCs w:val="24"/>
              </w:rPr>
              <w:t xml:space="preserve"> </w:t>
            </w:r>
            <w:r w:rsidR="006A1700" w:rsidRPr="00055AAD">
              <w:rPr>
                <w:rFonts w:ascii="Times New Roman" w:eastAsia="Times New Roman" w:hAnsi="Times New Roman" w:cs="Times New Roman"/>
                <w:color w:val="000000"/>
                <w:sz w:val="24"/>
                <w:szCs w:val="24"/>
              </w:rPr>
              <w:t>și</w:t>
            </w:r>
            <w:r w:rsidR="00F31F04" w:rsidRPr="00055AAD">
              <w:rPr>
                <w:rFonts w:ascii="Times New Roman" w:eastAsia="Times New Roman" w:hAnsi="Times New Roman" w:cs="Times New Roman"/>
                <w:color w:val="000000"/>
                <w:sz w:val="24"/>
                <w:szCs w:val="24"/>
              </w:rPr>
              <w:t xml:space="preserve"> alegerea diametrelor conductelor</w:t>
            </w:r>
            <w:r w:rsidR="00663634">
              <w:rPr>
                <w:rFonts w:ascii="Times New Roman" w:eastAsia="Times New Roman" w:hAnsi="Times New Roman" w:cs="Times New Roman"/>
                <w:color w:val="000000"/>
                <w:sz w:val="24"/>
                <w:szCs w:val="24"/>
              </w:rPr>
              <w:t>;</w:t>
            </w:r>
          </w:p>
          <w:p w14:paraId="572C79F9" w14:textId="2D08DDFC" w:rsidR="00F31F04" w:rsidRPr="00055AAD" w:rsidRDefault="00F31F04" w:rsidP="009C166A">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f) </w:t>
            </w:r>
            <w:r w:rsidR="00663634">
              <w:rPr>
                <w:rFonts w:ascii="Times New Roman" w:eastAsia="Times New Roman" w:hAnsi="Times New Roman" w:cs="Times New Roman"/>
                <w:color w:val="000000"/>
                <w:sz w:val="24"/>
                <w:szCs w:val="24"/>
              </w:rPr>
              <w:t>p</w:t>
            </w:r>
            <w:r w:rsidRPr="00055AAD">
              <w:rPr>
                <w:rFonts w:ascii="Times New Roman" w:eastAsia="Times New Roman" w:hAnsi="Times New Roman" w:cs="Times New Roman"/>
                <w:color w:val="000000"/>
                <w:sz w:val="24"/>
                <w:szCs w:val="24"/>
              </w:rPr>
              <w:t xml:space="preserve">lan de încadrare în zonă, scara 1:2000 </w:t>
            </w:r>
            <w:r w:rsidR="006A1700" w:rsidRPr="00055AAD">
              <w:rPr>
                <w:rFonts w:ascii="Times New Roman" w:eastAsia="Times New Roman" w:hAnsi="Times New Roman" w:cs="Times New Roman"/>
                <w:color w:val="000000"/>
                <w:sz w:val="24"/>
                <w:szCs w:val="24"/>
              </w:rPr>
              <w:t>și</w:t>
            </w:r>
            <w:r w:rsidRPr="00055AAD">
              <w:rPr>
                <w:rFonts w:ascii="Times New Roman" w:eastAsia="Times New Roman" w:hAnsi="Times New Roman" w:cs="Times New Roman"/>
                <w:color w:val="000000"/>
                <w:sz w:val="24"/>
                <w:szCs w:val="24"/>
              </w:rPr>
              <w:t xml:space="preserve"> plan de </w:t>
            </w:r>
            <w:r w:rsidR="006A1700" w:rsidRPr="00055AAD">
              <w:rPr>
                <w:rFonts w:ascii="Times New Roman" w:eastAsia="Times New Roman" w:hAnsi="Times New Roman" w:cs="Times New Roman"/>
                <w:color w:val="000000"/>
                <w:sz w:val="24"/>
                <w:szCs w:val="24"/>
              </w:rPr>
              <w:t>situație</w:t>
            </w:r>
            <w:r w:rsidRPr="00055AAD">
              <w:rPr>
                <w:rFonts w:ascii="Times New Roman" w:eastAsia="Times New Roman" w:hAnsi="Times New Roman" w:cs="Times New Roman"/>
                <w:color w:val="000000"/>
                <w:sz w:val="24"/>
                <w:szCs w:val="24"/>
              </w:rPr>
              <w:t xml:space="preserve"> scara 1:500</w:t>
            </w:r>
            <w:r w:rsidR="00663634">
              <w:rPr>
                <w:rFonts w:ascii="Times New Roman" w:eastAsia="Times New Roman" w:hAnsi="Times New Roman" w:cs="Times New Roman"/>
                <w:color w:val="000000"/>
                <w:sz w:val="24"/>
                <w:szCs w:val="24"/>
              </w:rPr>
              <w:t>;</w:t>
            </w:r>
          </w:p>
          <w:p w14:paraId="60502297" w14:textId="4636A050" w:rsidR="00F31F04" w:rsidRPr="00055AAD" w:rsidRDefault="00F31F04">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g) </w:t>
            </w:r>
            <w:r w:rsidR="00663634">
              <w:rPr>
                <w:rFonts w:ascii="Times New Roman" w:eastAsia="Times New Roman" w:hAnsi="Times New Roman" w:cs="Times New Roman"/>
                <w:color w:val="000000"/>
                <w:sz w:val="24"/>
                <w:szCs w:val="24"/>
              </w:rPr>
              <w:t>p</w:t>
            </w:r>
            <w:r w:rsidRPr="00055AAD">
              <w:rPr>
                <w:rFonts w:ascii="Times New Roman" w:eastAsia="Times New Roman" w:hAnsi="Times New Roman" w:cs="Times New Roman"/>
                <w:color w:val="000000"/>
                <w:sz w:val="24"/>
                <w:szCs w:val="24"/>
              </w:rPr>
              <w:t xml:space="preserve">lanurile lucrărilor proiectate cu toate detaliile necesare </w:t>
            </w:r>
            <w:r w:rsidR="006A1700" w:rsidRPr="00055AAD">
              <w:rPr>
                <w:rFonts w:ascii="Times New Roman" w:eastAsia="Times New Roman" w:hAnsi="Times New Roman" w:cs="Times New Roman"/>
                <w:color w:val="000000"/>
                <w:sz w:val="24"/>
                <w:szCs w:val="24"/>
              </w:rPr>
              <w:t>execuției</w:t>
            </w:r>
            <w:r w:rsidR="00663634">
              <w:rPr>
                <w:rFonts w:ascii="Times New Roman" w:eastAsia="Times New Roman" w:hAnsi="Times New Roman" w:cs="Times New Roman"/>
                <w:color w:val="000000"/>
                <w:sz w:val="24"/>
                <w:szCs w:val="24"/>
              </w:rPr>
              <w:t>;</w:t>
            </w:r>
          </w:p>
          <w:p w14:paraId="7D4BF296" w14:textId="7A80B09E" w:rsidR="00F31F04" w:rsidRPr="00055AAD" w:rsidRDefault="00F31F04">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h) </w:t>
            </w:r>
            <w:r w:rsidR="00663634">
              <w:rPr>
                <w:rFonts w:ascii="Times New Roman" w:eastAsia="Times New Roman" w:hAnsi="Times New Roman" w:cs="Times New Roman"/>
                <w:color w:val="000000"/>
                <w:sz w:val="24"/>
                <w:szCs w:val="24"/>
              </w:rPr>
              <w:t>s</w:t>
            </w:r>
            <w:r w:rsidRPr="00055AAD">
              <w:rPr>
                <w:rFonts w:ascii="Times New Roman" w:eastAsia="Times New Roman" w:hAnsi="Times New Roman" w:cs="Times New Roman"/>
                <w:color w:val="000000"/>
                <w:sz w:val="24"/>
                <w:szCs w:val="24"/>
              </w:rPr>
              <w:t>chema izometrică</w:t>
            </w:r>
            <w:r w:rsidR="00663634">
              <w:rPr>
                <w:rFonts w:ascii="Times New Roman" w:eastAsia="Times New Roman" w:hAnsi="Times New Roman" w:cs="Times New Roman"/>
                <w:color w:val="000000"/>
                <w:sz w:val="24"/>
                <w:szCs w:val="24"/>
              </w:rPr>
              <w:t>;</w:t>
            </w:r>
          </w:p>
          <w:p w14:paraId="65A66EBC" w14:textId="69B1B39B" w:rsidR="00F31F04" w:rsidRPr="00055AAD" w:rsidRDefault="00F31F04">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i) </w:t>
            </w:r>
            <w:r w:rsidR="00663634">
              <w:rPr>
                <w:rFonts w:ascii="Times New Roman" w:eastAsia="Times New Roman" w:hAnsi="Times New Roman" w:cs="Times New Roman"/>
                <w:color w:val="000000"/>
                <w:sz w:val="24"/>
                <w:szCs w:val="24"/>
              </w:rPr>
              <w:t>l</w:t>
            </w:r>
            <w:r w:rsidRPr="00055AAD">
              <w:rPr>
                <w:rFonts w:ascii="Times New Roman" w:eastAsia="Times New Roman" w:hAnsi="Times New Roman" w:cs="Times New Roman"/>
                <w:color w:val="000000"/>
                <w:sz w:val="24"/>
                <w:szCs w:val="24"/>
              </w:rPr>
              <w:t xml:space="preserve">ista de echipamente, cu caracteristici tehnice </w:t>
            </w:r>
            <w:r w:rsidR="006A1700" w:rsidRPr="00055AAD">
              <w:rPr>
                <w:rFonts w:ascii="Times New Roman" w:eastAsia="Times New Roman" w:hAnsi="Times New Roman" w:cs="Times New Roman"/>
                <w:color w:val="000000"/>
                <w:sz w:val="24"/>
                <w:szCs w:val="24"/>
              </w:rPr>
              <w:t>însoțite</w:t>
            </w:r>
            <w:r w:rsidRPr="00055AAD">
              <w:rPr>
                <w:rFonts w:ascii="Times New Roman" w:eastAsia="Times New Roman" w:hAnsi="Times New Roman" w:cs="Times New Roman"/>
                <w:color w:val="000000"/>
                <w:sz w:val="24"/>
                <w:szCs w:val="24"/>
              </w:rPr>
              <w:t>, după caz, de agrement sau avize</w:t>
            </w:r>
            <w:r w:rsidR="00663634">
              <w:rPr>
                <w:rFonts w:ascii="Times New Roman" w:eastAsia="Times New Roman" w:hAnsi="Times New Roman" w:cs="Times New Roman"/>
                <w:color w:val="000000"/>
                <w:sz w:val="24"/>
                <w:szCs w:val="24"/>
              </w:rPr>
              <w:t>;</w:t>
            </w:r>
          </w:p>
          <w:p w14:paraId="3CF30115" w14:textId="0E4521CC" w:rsidR="00F31F04" w:rsidRPr="00055AAD" w:rsidRDefault="00F31F04">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j) </w:t>
            </w:r>
            <w:r w:rsidR="00663634">
              <w:rPr>
                <w:rFonts w:ascii="Times New Roman" w:eastAsia="Times New Roman" w:hAnsi="Times New Roman" w:cs="Times New Roman"/>
                <w:color w:val="000000"/>
                <w:sz w:val="24"/>
                <w:szCs w:val="24"/>
              </w:rPr>
              <w:t>c</w:t>
            </w:r>
            <w:r w:rsidRPr="00055AAD">
              <w:rPr>
                <w:rFonts w:ascii="Times New Roman" w:eastAsia="Times New Roman" w:hAnsi="Times New Roman" w:cs="Times New Roman"/>
                <w:color w:val="000000"/>
                <w:sz w:val="24"/>
                <w:szCs w:val="24"/>
              </w:rPr>
              <w:t>aiet de sarcini pentru executarea lucrărilor</w:t>
            </w:r>
            <w:r w:rsidR="00663634">
              <w:rPr>
                <w:rFonts w:ascii="Times New Roman" w:eastAsia="Times New Roman" w:hAnsi="Times New Roman" w:cs="Times New Roman"/>
                <w:color w:val="000000"/>
                <w:sz w:val="24"/>
                <w:szCs w:val="24"/>
              </w:rPr>
              <w:t>;</w:t>
            </w:r>
          </w:p>
          <w:p w14:paraId="517D53DA" w14:textId="437DDD80" w:rsidR="00F31F04" w:rsidRPr="00055AAD" w:rsidRDefault="00F31F04">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k) </w:t>
            </w:r>
            <w:r w:rsidR="00663634">
              <w:rPr>
                <w:rFonts w:ascii="Times New Roman" w:eastAsia="Times New Roman" w:hAnsi="Times New Roman" w:cs="Times New Roman"/>
                <w:color w:val="000000"/>
                <w:sz w:val="24"/>
                <w:szCs w:val="24"/>
              </w:rPr>
              <w:t>i</w:t>
            </w:r>
            <w:r w:rsidR="006A1700" w:rsidRPr="00055AAD">
              <w:rPr>
                <w:rFonts w:ascii="Times New Roman" w:eastAsia="Times New Roman" w:hAnsi="Times New Roman" w:cs="Times New Roman"/>
                <w:color w:val="000000"/>
                <w:sz w:val="24"/>
                <w:szCs w:val="24"/>
              </w:rPr>
              <w:t>nstrucțiuni</w:t>
            </w:r>
            <w:r w:rsidRPr="00055AAD">
              <w:rPr>
                <w:rFonts w:ascii="Times New Roman" w:eastAsia="Times New Roman" w:hAnsi="Times New Roman" w:cs="Times New Roman"/>
                <w:color w:val="000000"/>
                <w:sz w:val="24"/>
                <w:szCs w:val="24"/>
              </w:rPr>
              <w:t xml:space="preserve"> de exploatare</w:t>
            </w:r>
            <w:r w:rsidR="00663634">
              <w:rPr>
                <w:rFonts w:ascii="Times New Roman" w:eastAsia="Times New Roman" w:hAnsi="Times New Roman" w:cs="Times New Roman"/>
                <w:color w:val="000000"/>
                <w:sz w:val="24"/>
                <w:szCs w:val="24"/>
              </w:rPr>
              <w:t>;</w:t>
            </w:r>
          </w:p>
          <w:p w14:paraId="5006A823" w14:textId="02B4B61F" w:rsidR="00F31F04" w:rsidRPr="00055AAD" w:rsidRDefault="00F31F04">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l) </w:t>
            </w:r>
            <w:r w:rsidR="00663634">
              <w:rPr>
                <w:rFonts w:ascii="Times New Roman" w:eastAsia="Times New Roman" w:hAnsi="Times New Roman" w:cs="Times New Roman"/>
                <w:color w:val="000000"/>
                <w:sz w:val="24"/>
                <w:szCs w:val="24"/>
              </w:rPr>
              <w:t>m</w:t>
            </w:r>
            <w:r w:rsidRPr="00055AAD">
              <w:rPr>
                <w:rFonts w:ascii="Times New Roman" w:eastAsia="Times New Roman" w:hAnsi="Times New Roman" w:cs="Times New Roman"/>
                <w:color w:val="000000"/>
                <w:sz w:val="24"/>
                <w:szCs w:val="24"/>
              </w:rPr>
              <w:t xml:space="preserve">ăsuri de </w:t>
            </w:r>
            <w:r w:rsidR="006A1700" w:rsidRPr="00055AAD">
              <w:rPr>
                <w:rFonts w:ascii="Times New Roman" w:eastAsia="Times New Roman" w:hAnsi="Times New Roman" w:cs="Times New Roman"/>
                <w:color w:val="000000"/>
                <w:sz w:val="24"/>
                <w:szCs w:val="24"/>
              </w:rPr>
              <w:t>protecția</w:t>
            </w:r>
            <w:r w:rsidRPr="00055AAD">
              <w:rPr>
                <w:rFonts w:ascii="Times New Roman" w:eastAsia="Times New Roman" w:hAnsi="Times New Roman" w:cs="Times New Roman"/>
                <w:color w:val="000000"/>
                <w:sz w:val="24"/>
                <w:szCs w:val="24"/>
              </w:rPr>
              <w:t xml:space="preserve"> muncii </w:t>
            </w:r>
            <w:r w:rsidR="006A1700" w:rsidRPr="00055AAD">
              <w:rPr>
                <w:rFonts w:ascii="Times New Roman" w:eastAsia="Times New Roman" w:hAnsi="Times New Roman" w:cs="Times New Roman"/>
                <w:color w:val="000000"/>
                <w:sz w:val="24"/>
                <w:szCs w:val="24"/>
              </w:rPr>
              <w:t>și</w:t>
            </w:r>
            <w:r w:rsidRPr="00055AAD">
              <w:rPr>
                <w:rFonts w:ascii="Times New Roman" w:eastAsia="Times New Roman" w:hAnsi="Times New Roman" w:cs="Times New Roman"/>
                <w:color w:val="000000"/>
                <w:sz w:val="24"/>
                <w:szCs w:val="24"/>
              </w:rPr>
              <w:t xml:space="preserve"> PSI</w:t>
            </w:r>
            <w:r w:rsidR="00663634">
              <w:rPr>
                <w:rFonts w:ascii="Times New Roman" w:eastAsia="Times New Roman" w:hAnsi="Times New Roman" w:cs="Times New Roman"/>
                <w:color w:val="000000"/>
                <w:sz w:val="24"/>
                <w:szCs w:val="24"/>
              </w:rPr>
              <w:t>;</w:t>
            </w:r>
          </w:p>
          <w:p w14:paraId="397DC2A0" w14:textId="54CD449B" w:rsidR="00F31F04" w:rsidRPr="00055AAD" w:rsidRDefault="00F31F04">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m) </w:t>
            </w:r>
            <w:r w:rsidR="00336517">
              <w:rPr>
                <w:rFonts w:ascii="Times New Roman" w:eastAsia="Times New Roman" w:hAnsi="Times New Roman" w:cs="Times New Roman"/>
                <w:color w:val="000000"/>
                <w:sz w:val="24"/>
                <w:szCs w:val="24"/>
              </w:rPr>
              <w:t>m</w:t>
            </w:r>
            <w:r w:rsidRPr="00055AAD">
              <w:rPr>
                <w:rFonts w:ascii="Times New Roman" w:eastAsia="Times New Roman" w:hAnsi="Times New Roman" w:cs="Times New Roman"/>
                <w:color w:val="000000"/>
                <w:sz w:val="24"/>
                <w:szCs w:val="24"/>
              </w:rPr>
              <w:t xml:space="preserve">ăsuri organizatorice pentru executarea lucrărilor de înlocuire a conductelor în </w:t>
            </w:r>
            <w:r w:rsidR="006A1700" w:rsidRPr="00055AAD">
              <w:rPr>
                <w:rFonts w:ascii="Times New Roman" w:eastAsia="Times New Roman" w:hAnsi="Times New Roman" w:cs="Times New Roman"/>
                <w:color w:val="000000"/>
                <w:sz w:val="24"/>
                <w:szCs w:val="24"/>
              </w:rPr>
              <w:t>funcțiune</w:t>
            </w:r>
            <w:r w:rsidRPr="00055AAD">
              <w:rPr>
                <w:rFonts w:ascii="Times New Roman" w:eastAsia="Times New Roman" w:hAnsi="Times New Roman" w:cs="Times New Roman"/>
                <w:color w:val="000000"/>
                <w:sz w:val="24"/>
                <w:szCs w:val="24"/>
              </w:rPr>
              <w:t xml:space="preserve"> sau de extindere a </w:t>
            </w:r>
            <w:r w:rsidR="006A1700" w:rsidRPr="00055AAD">
              <w:rPr>
                <w:rFonts w:ascii="Times New Roman" w:eastAsia="Times New Roman" w:hAnsi="Times New Roman" w:cs="Times New Roman"/>
                <w:color w:val="000000"/>
                <w:sz w:val="24"/>
                <w:szCs w:val="24"/>
              </w:rPr>
              <w:t>instalațiilor</w:t>
            </w:r>
            <w:r w:rsidRPr="00055AAD">
              <w:rPr>
                <w:rFonts w:ascii="Times New Roman" w:eastAsia="Times New Roman" w:hAnsi="Times New Roman" w:cs="Times New Roman"/>
                <w:color w:val="000000"/>
                <w:sz w:val="24"/>
                <w:szCs w:val="24"/>
              </w:rPr>
              <w:t xml:space="preserve"> de depozitare în </w:t>
            </w:r>
            <w:r w:rsidR="006A1700" w:rsidRPr="00055AAD">
              <w:rPr>
                <w:rFonts w:ascii="Times New Roman" w:eastAsia="Times New Roman" w:hAnsi="Times New Roman" w:cs="Times New Roman"/>
                <w:color w:val="000000"/>
                <w:sz w:val="24"/>
                <w:szCs w:val="24"/>
              </w:rPr>
              <w:t>funcțiune</w:t>
            </w:r>
            <w:r w:rsidRPr="00055AAD">
              <w:rPr>
                <w:rFonts w:ascii="Times New Roman" w:eastAsia="Times New Roman" w:hAnsi="Times New Roman" w:cs="Times New Roman"/>
                <w:color w:val="000000"/>
                <w:sz w:val="24"/>
                <w:szCs w:val="24"/>
              </w:rPr>
              <w:t>, după caz</w:t>
            </w:r>
            <w:r w:rsidR="00336517">
              <w:rPr>
                <w:rFonts w:ascii="Times New Roman" w:eastAsia="Times New Roman" w:hAnsi="Times New Roman" w:cs="Times New Roman"/>
                <w:color w:val="000000"/>
                <w:sz w:val="24"/>
                <w:szCs w:val="24"/>
              </w:rPr>
              <w:t>;</w:t>
            </w:r>
          </w:p>
          <w:p w14:paraId="28A0553C" w14:textId="61CDCA3E" w:rsidR="00F31F04" w:rsidRPr="00055AAD" w:rsidRDefault="00F31F04">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n) </w:t>
            </w:r>
            <w:r w:rsidR="00336517">
              <w:rPr>
                <w:rFonts w:ascii="Times New Roman" w:eastAsia="Times New Roman" w:hAnsi="Times New Roman" w:cs="Times New Roman"/>
                <w:color w:val="000000"/>
                <w:sz w:val="24"/>
                <w:szCs w:val="24"/>
              </w:rPr>
              <w:t>c</w:t>
            </w:r>
            <w:r w:rsidRPr="00055AAD">
              <w:rPr>
                <w:rFonts w:ascii="Times New Roman" w:eastAsia="Times New Roman" w:hAnsi="Times New Roman" w:cs="Times New Roman"/>
                <w:color w:val="000000"/>
                <w:sz w:val="24"/>
                <w:szCs w:val="24"/>
              </w:rPr>
              <w:t xml:space="preserve">ertificat de urbanism cu avizele </w:t>
            </w:r>
            <w:r w:rsidR="00C576A5" w:rsidRPr="00055AAD">
              <w:rPr>
                <w:rFonts w:ascii="Times New Roman" w:eastAsia="Times New Roman" w:hAnsi="Times New Roman" w:cs="Times New Roman"/>
                <w:color w:val="000000"/>
                <w:sz w:val="24"/>
                <w:szCs w:val="24"/>
              </w:rPr>
              <w:t>și</w:t>
            </w:r>
            <w:r w:rsidRPr="00055AAD">
              <w:rPr>
                <w:rFonts w:ascii="Times New Roman" w:eastAsia="Times New Roman" w:hAnsi="Times New Roman" w:cs="Times New Roman"/>
                <w:color w:val="000000"/>
                <w:sz w:val="24"/>
                <w:szCs w:val="24"/>
              </w:rPr>
              <w:t xml:space="preserve"> acordurile cerute de acesta.</w:t>
            </w:r>
          </w:p>
          <w:p w14:paraId="29F2A1DC" w14:textId="2ED4A7DB" w:rsidR="00F31F04" w:rsidRPr="00055AAD" w:rsidRDefault="00F31F04">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o) </w:t>
            </w:r>
            <w:r w:rsidR="00336517">
              <w:rPr>
                <w:rFonts w:ascii="Times New Roman" w:eastAsia="Times New Roman" w:hAnsi="Times New Roman" w:cs="Times New Roman"/>
                <w:color w:val="000000"/>
                <w:sz w:val="24"/>
                <w:szCs w:val="24"/>
              </w:rPr>
              <w:t>d</w:t>
            </w:r>
            <w:r w:rsidRPr="00055AAD">
              <w:rPr>
                <w:rFonts w:ascii="Times New Roman" w:eastAsia="Times New Roman" w:hAnsi="Times New Roman" w:cs="Times New Roman"/>
                <w:color w:val="000000"/>
                <w:sz w:val="24"/>
                <w:szCs w:val="24"/>
              </w:rPr>
              <w:t xml:space="preserve">atele de identificare ale proiectantului </w:t>
            </w:r>
            <w:r w:rsidR="006A1700" w:rsidRPr="00055AAD">
              <w:rPr>
                <w:rFonts w:ascii="Times New Roman" w:eastAsia="Times New Roman" w:hAnsi="Times New Roman" w:cs="Times New Roman"/>
                <w:color w:val="000000"/>
                <w:sz w:val="24"/>
                <w:szCs w:val="24"/>
              </w:rPr>
              <w:t>și</w:t>
            </w:r>
            <w:r w:rsidRPr="00055AAD">
              <w:rPr>
                <w:rFonts w:ascii="Times New Roman" w:eastAsia="Times New Roman" w:hAnsi="Times New Roman" w:cs="Times New Roman"/>
                <w:color w:val="000000"/>
                <w:sz w:val="24"/>
                <w:szCs w:val="24"/>
              </w:rPr>
              <w:t xml:space="preserve"> instalatorului său autorizat.</w:t>
            </w:r>
          </w:p>
          <w:p w14:paraId="5C383E33" w14:textId="308B1100" w:rsidR="00F31F04" w:rsidRPr="00055AAD" w:rsidRDefault="00F31F04">
            <w:pPr>
              <w:shd w:val="clear" w:color="auto" w:fill="FFFFFF"/>
              <w:tabs>
                <w:tab w:val="left" w:pos="90"/>
                <w:tab w:val="left" w:pos="360"/>
                <w:tab w:val="left" w:pos="1080"/>
              </w:tabs>
              <w:spacing w:line="360" w:lineRule="auto"/>
              <w:ind w:right="26"/>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Pentru </w:t>
            </w:r>
            <w:r w:rsidR="00270447">
              <w:rPr>
                <w:rFonts w:ascii="Times New Roman" w:eastAsia="Times New Roman" w:hAnsi="Times New Roman" w:cs="Times New Roman"/>
                <w:color w:val="000000"/>
                <w:sz w:val="24"/>
                <w:szCs w:val="24"/>
              </w:rPr>
              <w:t>litere</w:t>
            </w:r>
            <w:r w:rsidRPr="00055AAD">
              <w:rPr>
                <w:rFonts w:ascii="Times New Roman" w:eastAsia="Times New Roman" w:hAnsi="Times New Roman" w:cs="Times New Roman"/>
                <w:color w:val="000000"/>
                <w:sz w:val="24"/>
                <w:szCs w:val="24"/>
              </w:rPr>
              <w:t>le f</w:t>
            </w:r>
            <w:r w:rsidR="00270447">
              <w:rPr>
                <w:rFonts w:ascii="Times New Roman" w:eastAsia="Times New Roman" w:hAnsi="Times New Roman" w:cs="Times New Roman"/>
                <w:color w:val="000000"/>
                <w:sz w:val="24"/>
                <w:szCs w:val="24"/>
              </w:rPr>
              <w:t>)</w:t>
            </w:r>
            <w:r w:rsidRPr="00055AAD">
              <w:rPr>
                <w:rFonts w:ascii="Times New Roman" w:eastAsia="Times New Roman" w:hAnsi="Times New Roman" w:cs="Times New Roman"/>
                <w:color w:val="000000"/>
                <w:sz w:val="24"/>
                <w:szCs w:val="24"/>
              </w:rPr>
              <w:t xml:space="preserve"> </w:t>
            </w:r>
            <w:r w:rsidR="00BC677E" w:rsidRPr="00055AAD">
              <w:rPr>
                <w:rFonts w:ascii="Times New Roman" w:eastAsia="Times New Roman" w:hAnsi="Times New Roman" w:cs="Times New Roman"/>
                <w:color w:val="000000"/>
                <w:sz w:val="24"/>
                <w:szCs w:val="24"/>
              </w:rPr>
              <w:t>și</w:t>
            </w:r>
            <w:r w:rsidRPr="00055AAD">
              <w:rPr>
                <w:rFonts w:ascii="Times New Roman" w:eastAsia="Times New Roman" w:hAnsi="Times New Roman" w:cs="Times New Roman"/>
                <w:color w:val="000000"/>
                <w:sz w:val="24"/>
                <w:szCs w:val="24"/>
              </w:rPr>
              <w:t xml:space="preserve"> g</w:t>
            </w:r>
            <w:r w:rsidR="00270447">
              <w:rPr>
                <w:rFonts w:ascii="Times New Roman" w:eastAsia="Times New Roman" w:hAnsi="Times New Roman" w:cs="Times New Roman"/>
                <w:color w:val="000000"/>
                <w:sz w:val="24"/>
                <w:szCs w:val="24"/>
              </w:rPr>
              <w:t>)</w:t>
            </w:r>
            <w:r w:rsidRPr="00055AAD">
              <w:rPr>
                <w:rFonts w:ascii="Times New Roman" w:eastAsia="Times New Roman" w:hAnsi="Times New Roman" w:cs="Times New Roman"/>
                <w:color w:val="000000"/>
                <w:sz w:val="24"/>
                <w:szCs w:val="24"/>
              </w:rPr>
              <w:t xml:space="preserve"> se vor indica, după caz:</w:t>
            </w:r>
          </w:p>
          <w:p w14:paraId="74B71D17" w14:textId="77777777" w:rsidR="00F31F04" w:rsidRPr="00055AAD" w:rsidRDefault="00F31F04" w:rsidP="00C60188">
            <w:pPr>
              <w:pStyle w:val="ListParagraph"/>
              <w:numPr>
                <w:ilvl w:val="0"/>
                <w:numId w:val="35"/>
              </w:numPr>
              <w:shd w:val="clear" w:color="auto" w:fill="FFFFFF"/>
              <w:tabs>
                <w:tab w:val="left" w:pos="90"/>
                <w:tab w:val="left" w:pos="360"/>
                <w:tab w:val="left" w:pos="1080"/>
              </w:tabs>
              <w:spacing w:line="360" w:lineRule="auto"/>
              <w:ind w:right="26" w:hanging="720"/>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diametrul </w:t>
            </w:r>
            <w:r w:rsidR="00BC677E" w:rsidRPr="00055AAD">
              <w:rPr>
                <w:rFonts w:ascii="Times New Roman" w:eastAsia="Times New Roman" w:hAnsi="Times New Roman" w:cs="Times New Roman"/>
                <w:color w:val="000000"/>
                <w:sz w:val="24"/>
                <w:szCs w:val="24"/>
              </w:rPr>
              <w:t>și</w:t>
            </w:r>
            <w:r w:rsidRPr="00055AAD">
              <w:rPr>
                <w:rFonts w:ascii="Times New Roman" w:eastAsia="Times New Roman" w:hAnsi="Times New Roman" w:cs="Times New Roman"/>
                <w:color w:val="000000"/>
                <w:sz w:val="24"/>
                <w:szCs w:val="24"/>
              </w:rPr>
              <w:t xml:space="preserve"> lungimea conductelor;</w:t>
            </w:r>
          </w:p>
          <w:p w14:paraId="2FE3F125" w14:textId="62180869" w:rsidR="00F31F04" w:rsidRPr="00055AAD" w:rsidRDefault="00F31F04" w:rsidP="00C60188">
            <w:pPr>
              <w:pStyle w:val="ListParagraph"/>
              <w:numPr>
                <w:ilvl w:val="0"/>
                <w:numId w:val="35"/>
              </w:numPr>
              <w:shd w:val="clear" w:color="auto" w:fill="FFFFFF"/>
              <w:tabs>
                <w:tab w:val="left" w:pos="90"/>
                <w:tab w:val="left" w:pos="360"/>
                <w:tab w:val="left" w:pos="1080"/>
              </w:tabs>
              <w:spacing w:line="360" w:lineRule="auto"/>
              <w:ind w:right="26" w:hanging="720"/>
              <w:jc w:val="both"/>
              <w:textAlignment w:val="baseline"/>
              <w:rPr>
                <w:rFonts w:ascii="Times New Roman" w:eastAsia="Times New Roman" w:hAnsi="Times New Roman" w:cs="Times New Roman"/>
                <w:color w:val="000000"/>
                <w:sz w:val="24"/>
                <w:szCs w:val="24"/>
              </w:rPr>
            </w:pPr>
            <w:r w:rsidRPr="00127BE7">
              <w:rPr>
                <w:rFonts w:ascii="Times New Roman" w:eastAsia="Times New Roman" w:hAnsi="Times New Roman" w:cs="Times New Roman"/>
                <w:color w:val="000000"/>
                <w:sz w:val="24"/>
                <w:szCs w:val="24"/>
              </w:rPr>
              <w:t xml:space="preserve">diametrul </w:t>
            </w:r>
            <w:r w:rsidR="00BC677E" w:rsidRPr="00127BE7">
              <w:rPr>
                <w:rFonts w:ascii="Times New Roman" w:eastAsia="Times New Roman" w:hAnsi="Times New Roman" w:cs="Times New Roman"/>
                <w:color w:val="000000"/>
                <w:sz w:val="24"/>
                <w:szCs w:val="24"/>
              </w:rPr>
              <w:t>și</w:t>
            </w:r>
            <w:r w:rsidRPr="00127BE7">
              <w:rPr>
                <w:rFonts w:ascii="Times New Roman" w:eastAsia="Times New Roman" w:hAnsi="Times New Roman" w:cs="Times New Roman"/>
                <w:color w:val="000000"/>
                <w:sz w:val="24"/>
                <w:szCs w:val="24"/>
              </w:rPr>
              <w:t xml:space="preserve"> lungimea tuburilor </w:t>
            </w:r>
            <w:r w:rsidR="00270447" w:rsidRPr="00743CEC">
              <w:rPr>
                <w:rFonts w:ascii="Times New Roman" w:eastAsia="Times New Roman" w:hAnsi="Times New Roman" w:cs="Times New Roman"/>
                <w:color w:val="000000"/>
                <w:sz w:val="24"/>
                <w:szCs w:val="24"/>
              </w:rPr>
              <w:t>de</w:t>
            </w:r>
            <w:r w:rsidRPr="00127BE7">
              <w:rPr>
                <w:rFonts w:ascii="Times New Roman" w:eastAsia="Times New Roman" w:hAnsi="Times New Roman" w:cs="Times New Roman"/>
                <w:color w:val="000000"/>
                <w:sz w:val="24"/>
                <w:szCs w:val="24"/>
              </w:rPr>
              <w:t xml:space="preserve"> </w:t>
            </w:r>
            <w:r w:rsidR="00BC677E" w:rsidRPr="00127BE7">
              <w:rPr>
                <w:rFonts w:ascii="Times New Roman" w:eastAsia="Times New Roman" w:hAnsi="Times New Roman" w:cs="Times New Roman"/>
                <w:color w:val="000000"/>
                <w:sz w:val="24"/>
                <w:szCs w:val="24"/>
              </w:rPr>
              <w:t>protecție</w:t>
            </w:r>
            <w:r w:rsidRPr="00055AAD">
              <w:rPr>
                <w:rFonts w:ascii="Times New Roman" w:eastAsia="Times New Roman" w:hAnsi="Times New Roman" w:cs="Times New Roman"/>
                <w:color w:val="000000"/>
                <w:sz w:val="24"/>
                <w:szCs w:val="24"/>
              </w:rPr>
              <w:t>;</w:t>
            </w:r>
          </w:p>
          <w:p w14:paraId="56A6E099" w14:textId="77777777" w:rsidR="00F31F04" w:rsidRPr="00055AAD" w:rsidRDefault="00F31F04" w:rsidP="00C60188">
            <w:pPr>
              <w:pStyle w:val="ListParagraph"/>
              <w:numPr>
                <w:ilvl w:val="0"/>
                <w:numId w:val="35"/>
              </w:numPr>
              <w:shd w:val="clear" w:color="auto" w:fill="FFFFFF"/>
              <w:tabs>
                <w:tab w:val="left" w:pos="90"/>
                <w:tab w:val="left" w:pos="360"/>
                <w:tab w:val="left" w:pos="1080"/>
              </w:tabs>
              <w:spacing w:line="360" w:lineRule="auto"/>
              <w:ind w:right="26" w:hanging="720"/>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armăturile;</w:t>
            </w:r>
          </w:p>
          <w:p w14:paraId="5B032459" w14:textId="77777777" w:rsidR="00F31F04" w:rsidRPr="00055AAD" w:rsidRDefault="00F31F04" w:rsidP="00C60188">
            <w:pPr>
              <w:pStyle w:val="ListParagraph"/>
              <w:numPr>
                <w:ilvl w:val="0"/>
                <w:numId w:val="35"/>
              </w:numPr>
              <w:shd w:val="clear" w:color="auto" w:fill="FFFFFF"/>
              <w:tabs>
                <w:tab w:val="left" w:pos="90"/>
                <w:tab w:val="left" w:pos="360"/>
                <w:tab w:val="left" w:pos="1080"/>
              </w:tabs>
              <w:spacing w:line="360" w:lineRule="auto"/>
              <w:ind w:right="26" w:hanging="720"/>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debitul </w:t>
            </w:r>
            <w:r w:rsidR="00BC677E" w:rsidRPr="00055AAD">
              <w:rPr>
                <w:rFonts w:ascii="Times New Roman" w:eastAsia="Times New Roman" w:hAnsi="Times New Roman" w:cs="Times New Roman"/>
                <w:color w:val="000000"/>
                <w:sz w:val="24"/>
                <w:szCs w:val="24"/>
              </w:rPr>
              <w:t>și</w:t>
            </w:r>
            <w:r w:rsidRPr="00055AAD">
              <w:rPr>
                <w:rFonts w:ascii="Times New Roman" w:eastAsia="Times New Roman" w:hAnsi="Times New Roman" w:cs="Times New Roman"/>
                <w:color w:val="000000"/>
                <w:sz w:val="24"/>
                <w:szCs w:val="24"/>
              </w:rPr>
              <w:t xml:space="preserve"> presiunea;</w:t>
            </w:r>
          </w:p>
          <w:p w14:paraId="22965136" w14:textId="77777777" w:rsidR="00F31F04" w:rsidRPr="00055AAD" w:rsidRDefault="00F31F04" w:rsidP="00C60188">
            <w:pPr>
              <w:pStyle w:val="ListParagraph"/>
              <w:numPr>
                <w:ilvl w:val="0"/>
                <w:numId w:val="35"/>
              </w:numPr>
              <w:shd w:val="clear" w:color="auto" w:fill="FFFFFF"/>
              <w:tabs>
                <w:tab w:val="left" w:pos="90"/>
                <w:tab w:val="left" w:pos="360"/>
                <w:tab w:val="left" w:pos="1080"/>
              </w:tabs>
              <w:spacing w:line="360" w:lineRule="auto"/>
              <w:ind w:right="26" w:hanging="720"/>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aparatele de utilizare </w:t>
            </w:r>
            <w:r w:rsidR="00BC677E" w:rsidRPr="00055AAD">
              <w:rPr>
                <w:rFonts w:ascii="Times New Roman" w:eastAsia="Times New Roman" w:hAnsi="Times New Roman" w:cs="Times New Roman"/>
                <w:color w:val="000000"/>
                <w:sz w:val="24"/>
                <w:szCs w:val="24"/>
              </w:rPr>
              <w:t>și</w:t>
            </w:r>
            <w:r w:rsidRPr="00055AAD">
              <w:rPr>
                <w:rFonts w:ascii="Times New Roman" w:eastAsia="Times New Roman" w:hAnsi="Times New Roman" w:cs="Times New Roman"/>
                <w:color w:val="000000"/>
                <w:sz w:val="24"/>
                <w:szCs w:val="24"/>
              </w:rPr>
              <w:t xml:space="preserve"> arzătoarele;</w:t>
            </w:r>
          </w:p>
          <w:p w14:paraId="7BB64726" w14:textId="77777777" w:rsidR="00F31F04" w:rsidRPr="00055AAD" w:rsidRDefault="00F31F04" w:rsidP="00C60188">
            <w:pPr>
              <w:pStyle w:val="ListParagraph"/>
              <w:numPr>
                <w:ilvl w:val="0"/>
                <w:numId w:val="35"/>
              </w:numPr>
              <w:shd w:val="clear" w:color="auto" w:fill="FFFFFF"/>
              <w:tabs>
                <w:tab w:val="left" w:pos="90"/>
                <w:tab w:val="left" w:pos="360"/>
                <w:tab w:val="left" w:pos="1080"/>
              </w:tabs>
              <w:spacing w:line="360" w:lineRule="auto"/>
              <w:ind w:right="26" w:hanging="720"/>
              <w:jc w:val="both"/>
              <w:textAlignment w:val="baseline"/>
              <w:rPr>
                <w:rFonts w:ascii="Times New Roman" w:eastAsia="Times New Roman" w:hAnsi="Times New Roman" w:cs="Times New Roman"/>
                <w:color w:val="000000"/>
                <w:sz w:val="24"/>
                <w:szCs w:val="24"/>
              </w:rPr>
            </w:pPr>
            <w:r w:rsidRPr="00055AAD">
              <w:rPr>
                <w:rFonts w:ascii="Times New Roman" w:eastAsia="Times New Roman" w:hAnsi="Times New Roman" w:cs="Times New Roman"/>
                <w:color w:val="000000"/>
                <w:sz w:val="24"/>
                <w:szCs w:val="24"/>
              </w:rPr>
              <w:t xml:space="preserve">aparatele de măsură, control </w:t>
            </w:r>
            <w:r w:rsidR="00BC677E" w:rsidRPr="00055AAD">
              <w:rPr>
                <w:rFonts w:ascii="Times New Roman" w:eastAsia="Times New Roman" w:hAnsi="Times New Roman" w:cs="Times New Roman"/>
                <w:color w:val="000000"/>
                <w:sz w:val="24"/>
                <w:szCs w:val="24"/>
              </w:rPr>
              <w:t>și</w:t>
            </w:r>
            <w:r w:rsidRPr="00055AAD">
              <w:rPr>
                <w:rFonts w:ascii="Times New Roman" w:eastAsia="Times New Roman" w:hAnsi="Times New Roman" w:cs="Times New Roman"/>
                <w:color w:val="000000"/>
                <w:sz w:val="24"/>
                <w:szCs w:val="24"/>
              </w:rPr>
              <w:t xml:space="preserve"> </w:t>
            </w:r>
            <w:r w:rsidR="00BC677E" w:rsidRPr="00055AAD">
              <w:rPr>
                <w:rFonts w:ascii="Times New Roman" w:eastAsia="Times New Roman" w:hAnsi="Times New Roman" w:cs="Times New Roman"/>
                <w:color w:val="000000"/>
                <w:sz w:val="24"/>
                <w:szCs w:val="24"/>
              </w:rPr>
              <w:t>siguranță</w:t>
            </w:r>
            <w:r w:rsidRPr="00055AAD">
              <w:rPr>
                <w:rFonts w:ascii="Times New Roman" w:eastAsia="Times New Roman" w:hAnsi="Times New Roman" w:cs="Times New Roman"/>
                <w:color w:val="000000"/>
                <w:sz w:val="24"/>
                <w:szCs w:val="24"/>
              </w:rPr>
              <w:t>.</w:t>
            </w:r>
          </w:p>
          <w:p w14:paraId="4405791F" w14:textId="359020BF" w:rsidR="00FC0A9B" w:rsidRDefault="004B08D5" w:rsidP="00C40B46">
            <w:pPr>
              <w:tabs>
                <w:tab w:val="left" w:pos="0"/>
                <w:tab w:val="left" w:pos="90"/>
                <w:tab w:val="left" w:pos="270"/>
                <w:tab w:val="left" w:pos="360"/>
                <w:tab w:val="left" w:pos="705"/>
              </w:tabs>
              <w:spacing w:line="360" w:lineRule="auto"/>
              <w:ind w:right="26"/>
              <w:contextualSpacing/>
              <w:jc w:val="both"/>
              <w:rPr>
                <w:rFonts w:ascii="Times New Roman" w:eastAsia="Times New Roman" w:hAnsi="Times New Roman" w:cs="Times New Roman"/>
                <w:bCs/>
                <w:sz w:val="24"/>
                <w:szCs w:val="24"/>
              </w:rPr>
            </w:pPr>
            <w:r w:rsidRPr="00B42A43">
              <w:rPr>
                <w:rFonts w:ascii="Times New Roman" w:eastAsia="Times New Roman" w:hAnsi="Times New Roman" w:cs="Times New Roman"/>
                <w:bCs/>
                <w:sz w:val="24"/>
                <w:szCs w:val="24"/>
              </w:rPr>
              <w:t>Art</w:t>
            </w:r>
            <w:r w:rsidR="00BC677E" w:rsidRPr="00B42A43">
              <w:rPr>
                <w:rFonts w:ascii="Times New Roman" w:eastAsia="Times New Roman" w:hAnsi="Times New Roman" w:cs="Times New Roman"/>
                <w:bCs/>
                <w:sz w:val="24"/>
                <w:szCs w:val="24"/>
              </w:rPr>
              <w:t>.</w:t>
            </w:r>
            <w:r w:rsidRPr="00B42A43">
              <w:rPr>
                <w:rFonts w:ascii="Times New Roman" w:eastAsia="Times New Roman" w:hAnsi="Times New Roman" w:cs="Times New Roman"/>
                <w:bCs/>
                <w:sz w:val="24"/>
                <w:szCs w:val="24"/>
              </w:rPr>
              <w:t xml:space="preserve"> 1</w:t>
            </w:r>
            <w:r w:rsidR="00585B95" w:rsidRPr="00B42A43">
              <w:rPr>
                <w:rFonts w:ascii="Times New Roman" w:eastAsia="Times New Roman" w:hAnsi="Times New Roman" w:cs="Times New Roman"/>
                <w:bCs/>
                <w:sz w:val="24"/>
                <w:szCs w:val="24"/>
              </w:rPr>
              <w:t>7</w:t>
            </w:r>
            <w:r w:rsidRPr="00B42A43">
              <w:rPr>
                <w:rFonts w:ascii="Times New Roman" w:eastAsia="Times New Roman" w:hAnsi="Times New Roman" w:cs="Times New Roman"/>
                <w:bCs/>
                <w:sz w:val="24"/>
                <w:szCs w:val="24"/>
              </w:rPr>
              <w:t xml:space="preserve">.4. </w:t>
            </w:r>
            <w:r w:rsidR="00F31F04" w:rsidRPr="00B42A43">
              <w:rPr>
                <w:rFonts w:ascii="Times New Roman" w:eastAsia="Times New Roman" w:hAnsi="Times New Roman" w:cs="Times New Roman"/>
                <w:bCs/>
                <w:sz w:val="24"/>
                <w:szCs w:val="24"/>
              </w:rPr>
              <w:t xml:space="preserve">Pentru realizarea unui sistem de alimentare cu GNL </w:t>
            </w:r>
            <w:r w:rsidR="00336517" w:rsidRPr="00B42A43">
              <w:rPr>
                <w:rFonts w:ascii="Times New Roman" w:eastAsia="Times New Roman" w:hAnsi="Times New Roman" w:cs="Times New Roman"/>
                <w:bCs/>
                <w:sz w:val="24"/>
                <w:szCs w:val="24"/>
              </w:rPr>
              <w:t xml:space="preserve">a </w:t>
            </w:r>
            <w:r w:rsidR="00AB4394" w:rsidRPr="00B42A43">
              <w:rPr>
                <w:rFonts w:ascii="Times New Roman" w:eastAsia="Times New Roman" w:hAnsi="Times New Roman" w:cs="Times New Roman"/>
                <w:bCs/>
                <w:sz w:val="24"/>
                <w:szCs w:val="24"/>
              </w:rPr>
              <w:t>clienţilor</w:t>
            </w:r>
            <w:r w:rsidR="00F31F04" w:rsidRPr="00B42A43">
              <w:rPr>
                <w:rFonts w:ascii="Times New Roman" w:eastAsia="Times New Roman" w:hAnsi="Times New Roman" w:cs="Times New Roman"/>
                <w:bCs/>
                <w:sz w:val="24"/>
                <w:szCs w:val="24"/>
              </w:rPr>
              <w:t xml:space="preserve"> casnici</w:t>
            </w:r>
            <w:r w:rsidR="00B64C94" w:rsidRPr="00B42A43">
              <w:rPr>
                <w:rFonts w:ascii="Times New Roman" w:eastAsia="Times New Roman" w:hAnsi="Times New Roman" w:cs="Times New Roman"/>
                <w:bCs/>
                <w:sz w:val="24"/>
                <w:szCs w:val="24"/>
              </w:rPr>
              <w:t xml:space="preserve"> și </w:t>
            </w:r>
            <w:r w:rsidR="00F31F04" w:rsidRPr="00B42A43">
              <w:rPr>
                <w:rFonts w:ascii="Times New Roman" w:eastAsia="Times New Roman" w:hAnsi="Times New Roman" w:cs="Times New Roman"/>
                <w:bCs/>
                <w:sz w:val="24"/>
                <w:szCs w:val="24"/>
              </w:rPr>
              <w:t xml:space="preserve">industriali  </w:t>
            </w:r>
            <w:r w:rsidR="00AB4394" w:rsidRPr="00B42A43">
              <w:rPr>
                <w:rFonts w:ascii="Times New Roman" w:eastAsia="Times New Roman" w:hAnsi="Times New Roman" w:cs="Times New Roman"/>
                <w:bCs/>
                <w:sz w:val="24"/>
                <w:szCs w:val="24"/>
              </w:rPr>
              <w:t>operatorul economic</w:t>
            </w:r>
            <w:r w:rsidR="00F31F04" w:rsidRPr="00B42A43">
              <w:rPr>
                <w:rFonts w:ascii="Times New Roman" w:eastAsia="Times New Roman" w:hAnsi="Times New Roman" w:cs="Times New Roman"/>
                <w:bCs/>
                <w:sz w:val="24"/>
                <w:szCs w:val="24"/>
              </w:rPr>
              <w:t xml:space="preserve"> trebuie</w:t>
            </w:r>
            <w:r w:rsidR="00F31F04" w:rsidRPr="00FC0A9B">
              <w:rPr>
                <w:rFonts w:ascii="Times New Roman" w:eastAsia="Times New Roman" w:hAnsi="Times New Roman" w:cs="Times New Roman"/>
                <w:bCs/>
                <w:sz w:val="24"/>
                <w:szCs w:val="24"/>
              </w:rPr>
              <w:t xml:space="preserve"> s</w:t>
            </w:r>
            <w:r w:rsidR="00127BE7">
              <w:rPr>
                <w:rFonts w:ascii="Times New Roman" w:eastAsia="Times New Roman" w:hAnsi="Times New Roman" w:cs="Times New Roman"/>
                <w:bCs/>
                <w:sz w:val="24"/>
                <w:szCs w:val="24"/>
              </w:rPr>
              <w:t>ă</w:t>
            </w:r>
            <w:r w:rsidR="00F31F04" w:rsidRPr="00FC0A9B">
              <w:rPr>
                <w:rFonts w:ascii="Times New Roman" w:eastAsia="Times New Roman" w:hAnsi="Times New Roman" w:cs="Times New Roman"/>
                <w:bCs/>
                <w:sz w:val="24"/>
                <w:szCs w:val="24"/>
              </w:rPr>
              <w:t xml:space="preserve"> solicite</w:t>
            </w:r>
            <w:r w:rsidR="00B64C94" w:rsidRPr="00FC0A9B">
              <w:rPr>
                <w:rFonts w:ascii="Times New Roman" w:eastAsia="Times New Roman" w:hAnsi="Times New Roman" w:cs="Times New Roman"/>
                <w:bCs/>
                <w:sz w:val="24"/>
                <w:szCs w:val="24"/>
              </w:rPr>
              <w:t xml:space="preserve"> și </w:t>
            </w:r>
            <w:r w:rsidR="00414649">
              <w:rPr>
                <w:rFonts w:ascii="Times New Roman" w:eastAsia="Times New Roman" w:hAnsi="Times New Roman" w:cs="Times New Roman"/>
                <w:bCs/>
                <w:sz w:val="24"/>
                <w:szCs w:val="24"/>
              </w:rPr>
              <w:t>să</w:t>
            </w:r>
            <w:r w:rsidRPr="00FC0A9B">
              <w:rPr>
                <w:rFonts w:ascii="Times New Roman" w:eastAsia="Times New Roman" w:hAnsi="Times New Roman" w:cs="Times New Roman"/>
                <w:bCs/>
                <w:sz w:val="24"/>
                <w:szCs w:val="24"/>
              </w:rPr>
              <w:t xml:space="preserve"> </w:t>
            </w:r>
            <w:r w:rsidR="00BC677E" w:rsidRPr="00FC0A9B">
              <w:rPr>
                <w:rFonts w:ascii="Times New Roman" w:eastAsia="Times New Roman" w:hAnsi="Times New Roman" w:cs="Times New Roman"/>
                <w:bCs/>
                <w:sz w:val="24"/>
                <w:szCs w:val="24"/>
              </w:rPr>
              <w:t>obțină</w:t>
            </w:r>
            <w:r w:rsidR="00FC0A9B" w:rsidRPr="00FC0A9B">
              <w:rPr>
                <w:rFonts w:ascii="Times New Roman" w:eastAsia="Times New Roman" w:hAnsi="Times New Roman" w:cs="Times New Roman"/>
                <w:bCs/>
                <w:sz w:val="24"/>
                <w:szCs w:val="24"/>
              </w:rPr>
              <w:t>:</w:t>
            </w:r>
            <w:r w:rsidRPr="00FC0A9B">
              <w:rPr>
                <w:rFonts w:ascii="Times New Roman" w:eastAsia="Times New Roman" w:hAnsi="Times New Roman" w:cs="Times New Roman"/>
                <w:bCs/>
                <w:sz w:val="24"/>
                <w:szCs w:val="24"/>
              </w:rPr>
              <w:t xml:space="preserve"> </w:t>
            </w:r>
            <w:r w:rsidR="00F31F04" w:rsidRPr="00FC0A9B">
              <w:rPr>
                <w:rFonts w:ascii="Times New Roman" w:eastAsia="Times New Roman" w:hAnsi="Times New Roman" w:cs="Times New Roman"/>
                <w:bCs/>
                <w:sz w:val="24"/>
                <w:szCs w:val="24"/>
              </w:rPr>
              <w:t xml:space="preserve"> </w:t>
            </w:r>
          </w:p>
          <w:p w14:paraId="2E10CF0B" w14:textId="5B5AB614" w:rsidR="002E1ED4" w:rsidRDefault="00BC677E" w:rsidP="002C0A88">
            <w:pPr>
              <w:pStyle w:val="ListParagraph"/>
              <w:numPr>
                <w:ilvl w:val="0"/>
                <w:numId w:val="48"/>
              </w:numPr>
              <w:tabs>
                <w:tab w:val="left" w:pos="0"/>
                <w:tab w:val="left" w:pos="90"/>
                <w:tab w:val="left" w:pos="270"/>
                <w:tab w:val="left" w:pos="360"/>
                <w:tab w:val="left" w:pos="433"/>
                <w:tab w:val="left" w:pos="705"/>
                <w:tab w:val="left" w:pos="1080"/>
                <w:tab w:val="left" w:pos="9514"/>
              </w:tabs>
              <w:spacing w:line="360" w:lineRule="auto"/>
              <w:ind w:right="26" w:hanging="1141"/>
              <w:jc w:val="both"/>
              <w:rPr>
                <w:rFonts w:ascii="Times New Roman" w:eastAsia="Times New Roman" w:hAnsi="Times New Roman" w:cs="Times New Roman"/>
                <w:bCs/>
                <w:sz w:val="24"/>
                <w:szCs w:val="24"/>
              </w:rPr>
            </w:pPr>
            <w:r w:rsidRPr="002E1ED4">
              <w:rPr>
                <w:rFonts w:ascii="Times New Roman" w:eastAsia="Times New Roman" w:hAnsi="Times New Roman" w:cs="Times New Roman"/>
                <w:bCs/>
                <w:sz w:val="24"/>
                <w:szCs w:val="24"/>
              </w:rPr>
              <w:t>autorizație</w:t>
            </w:r>
            <w:r w:rsidR="00414649">
              <w:rPr>
                <w:rFonts w:ascii="Times New Roman" w:eastAsia="Times New Roman" w:hAnsi="Times New Roman" w:cs="Times New Roman"/>
                <w:bCs/>
                <w:sz w:val="24"/>
                <w:szCs w:val="24"/>
              </w:rPr>
              <w:t xml:space="preserve"> pentru infiinţarea instalaţii</w:t>
            </w:r>
            <w:r w:rsidR="00FC0A9B" w:rsidRPr="002E1ED4">
              <w:rPr>
                <w:rFonts w:ascii="Times New Roman" w:eastAsia="Times New Roman" w:hAnsi="Times New Roman" w:cs="Times New Roman"/>
                <w:bCs/>
                <w:sz w:val="24"/>
                <w:szCs w:val="24"/>
              </w:rPr>
              <w:t>lor GNL;</w:t>
            </w:r>
          </w:p>
          <w:p w14:paraId="420811EE" w14:textId="77777777" w:rsidR="00414649" w:rsidRDefault="00BC677E" w:rsidP="002C0A88">
            <w:pPr>
              <w:pStyle w:val="ListParagraph"/>
              <w:numPr>
                <w:ilvl w:val="0"/>
                <w:numId w:val="48"/>
              </w:numPr>
              <w:tabs>
                <w:tab w:val="left" w:pos="0"/>
                <w:tab w:val="left" w:pos="90"/>
                <w:tab w:val="left" w:pos="270"/>
                <w:tab w:val="left" w:pos="360"/>
                <w:tab w:val="left" w:pos="433"/>
                <w:tab w:val="left" w:pos="705"/>
                <w:tab w:val="left" w:pos="9514"/>
              </w:tabs>
              <w:spacing w:line="360" w:lineRule="auto"/>
              <w:ind w:left="138" w:right="26" w:hanging="138"/>
              <w:jc w:val="both"/>
              <w:rPr>
                <w:rFonts w:ascii="Times New Roman" w:eastAsia="Times New Roman" w:hAnsi="Times New Roman" w:cs="Times New Roman"/>
                <w:bCs/>
                <w:sz w:val="24"/>
                <w:szCs w:val="24"/>
              </w:rPr>
            </w:pPr>
            <w:r w:rsidRPr="002E1ED4">
              <w:rPr>
                <w:rFonts w:ascii="Times New Roman" w:eastAsia="Times New Roman" w:hAnsi="Times New Roman" w:cs="Times New Roman"/>
                <w:bCs/>
                <w:sz w:val="24"/>
                <w:szCs w:val="24"/>
              </w:rPr>
              <w:t>licența</w:t>
            </w:r>
            <w:r w:rsidR="004B08D5" w:rsidRPr="002E1ED4">
              <w:rPr>
                <w:rFonts w:ascii="Times New Roman" w:eastAsia="Times New Roman" w:hAnsi="Times New Roman" w:cs="Times New Roman"/>
                <w:bCs/>
                <w:sz w:val="24"/>
                <w:szCs w:val="24"/>
              </w:rPr>
              <w:t xml:space="preserve"> </w:t>
            </w:r>
            <w:r w:rsidR="002E1ED4" w:rsidRPr="002E1ED4">
              <w:rPr>
                <w:rFonts w:ascii="Times New Roman" w:eastAsia="Times New Roman" w:hAnsi="Times New Roman" w:cs="Times New Roman"/>
                <w:bCs/>
                <w:sz w:val="24"/>
                <w:szCs w:val="24"/>
              </w:rPr>
              <w:t xml:space="preserve">pentru desfășurarea activităţii de furnizare de </w:t>
            </w:r>
            <w:r w:rsidR="004B08D5" w:rsidRPr="002E1ED4">
              <w:rPr>
                <w:rFonts w:ascii="Times New Roman" w:eastAsia="Times New Roman" w:hAnsi="Times New Roman" w:cs="Times New Roman"/>
                <w:bCs/>
                <w:sz w:val="24"/>
                <w:szCs w:val="24"/>
              </w:rPr>
              <w:t>GNL</w:t>
            </w:r>
            <w:r w:rsidR="002E1ED4" w:rsidRPr="002E1ED4">
              <w:rPr>
                <w:rFonts w:ascii="Times New Roman" w:eastAsia="Times New Roman" w:hAnsi="Times New Roman" w:cs="Times New Roman"/>
                <w:bCs/>
                <w:sz w:val="24"/>
                <w:szCs w:val="24"/>
              </w:rPr>
              <w:t>;</w:t>
            </w:r>
          </w:p>
          <w:p w14:paraId="0F44ECB3" w14:textId="0CDCC97A" w:rsidR="004B08D5" w:rsidRPr="002E1ED4" w:rsidRDefault="002E1ED4" w:rsidP="002C0A88">
            <w:pPr>
              <w:pStyle w:val="ListParagraph"/>
              <w:numPr>
                <w:ilvl w:val="0"/>
                <w:numId w:val="48"/>
              </w:numPr>
              <w:tabs>
                <w:tab w:val="left" w:pos="0"/>
                <w:tab w:val="left" w:pos="90"/>
                <w:tab w:val="left" w:pos="270"/>
                <w:tab w:val="left" w:pos="360"/>
                <w:tab w:val="left" w:pos="433"/>
                <w:tab w:val="left" w:pos="705"/>
                <w:tab w:val="left" w:pos="9514"/>
              </w:tabs>
              <w:spacing w:line="360" w:lineRule="auto"/>
              <w:ind w:left="138" w:right="26" w:hanging="13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w:t>
            </w:r>
            <w:r w:rsidR="00F31F04" w:rsidRPr="002E1ED4">
              <w:rPr>
                <w:rFonts w:ascii="Times New Roman" w:eastAsia="Times New Roman" w:hAnsi="Times New Roman" w:cs="Times New Roman"/>
                <w:bCs/>
                <w:sz w:val="24"/>
                <w:szCs w:val="24"/>
              </w:rPr>
              <w:t xml:space="preserve">ertificatul de </w:t>
            </w:r>
            <w:r>
              <w:rPr>
                <w:rFonts w:ascii="Times New Roman" w:eastAsia="Times New Roman" w:hAnsi="Times New Roman" w:cs="Times New Roman"/>
                <w:bCs/>
                <w:sz w:val="24"/>
                <w:szCs w:val="24"/>
              </w:rPr>
              <w:t>u</w:t>
            </w:r>
            <w:r w:rsidR="00F31F04" w:rsidRPr="002E1ED4">
              <w:rPr>
                <w:rFonts w:ascii="Times New Roman" w:eastAsia="Times New Roman" w:hAnsi="Times New Roman" w:cs="Times New Roman"/>
                <w:bCs/>
                <w:sz w:val="24"/>
                <w:szCs w:val="24"/>
              </w:rPr>
              <w:t xml:space="preserve">rbanism </w:t>
            </w:r>
            <w:r w:rsidR="004B08D5" w:rsidRPr="002E1ED4">
              <w:rPr>
                <w:rFonts w:ascii="Times New Roman" w:eastAsia="Times New Roman" w:hAnsi="Times New Roman" w:cs="Times New Roman"/>
                <w:bCs/>
                <w:sz w:val="24"/>
                <w:szCs w:val="24"/>
              </w:rPr>
              <w:t xml:space="preserve">care </w:t>
            </w:r>
            <w:r w:rsidR="00F31F04" w:rsidRPr="002E1ED4">
              <w:rPr>
                <w:rFonts w:ascii="Times New Roman" w:eastAsia="Times New Roman" w:hAnsi="Times New Roman" w:cs="Times New Roman"/>
                <w:bCs/>
                <w:sz w:val="24"/>
                <w:szCs w:val="24"/>
              </w:rPr>
              <w:t xml:space="preserve">se </w:t>
            </w:r>
            <w:r w:rsidR="007235B1" w:rsidRPr="002E1ED4">
              <w:rPr>
                <w:rFonts w:ascii="Times New Roman" w:eastAsia="Times New Roman" w:hAnsi="Times New Roman" w:cs="Times New Roman"/>
                <w:bCs/>
                <w:sz w:val="24"/>
                <w:szCs w:val="24"/>
              </w:rPr>
              <w:t>eliberează</w:t>
            </w:r>
            <w:r w:rsidR="00F31F04" w:rsidRPr="002E1ED4">
              <w:rPr>
                <w:rFonts w:ascii="Times New Roman" w:eastAsia="Times New Roman" w:hAnsi="Times New Roman" w:cs="Times New Roman"/>
                <w:bCs/>
                <w:sz w:val="24"/>
                <w:szCs w:val="24"/>
              </w:rPr>
              <w:t xml:space="preserve"> de </w:t>
            </w:r>
            <w:r w:rsidR="007235B1" w:rsidRPr="002E1ED4">
              <w:rPr>
                <w:rFonts w:ascii="Times New Roman" w:eastAsia="Times New Roman" w:hAnsi="Times New Roman" w:cs="Times New Roman"/>
                <w:bCs/>
                <w:sz w:val="24"/>
                <w:szCs w:val="24"/>
              </w:rPr>
              <w:t>autoritățile</w:t>
            </w:r>
            <w:r w:rsidR="004B08D5" w:rsidRPr="002E1ED4">
              <w:rPr>
                <w:rFonts w:ascii="Times New Roman" w:eastAsia="Times New Roman" w:hAnsi="Times New Roman" w:cs="Times New Roman"/>
                <w:bCs/>
                <w:sz w:val="24"/>
                <w:szCs w:val="24"/>
              </w:rPr>
              <w:t xml:space="preserve"> </w:t>
            </w:r>
            <w:r w:rsidR="00F31F04" w:rsidRPr="002E1ED4">
              <w:rPr>
                <w:rFonts w:ascii="Times New Roman" w:eastAsia="Times New Roman" w:hAnsi="Times New Roman" w:cs="Times New Roman"/>
                <w:bCs/>
                <w:sz w:val="24"/>
                <w:szCs w:val="24"/>
              </w:rPr>
              <w:t xml:space="preserve">locale </w:t>
            </w:r>
            <w:r w:rsidR="006C057E">
              <w:rPr>
                <w:rFonts w:ascii="Times New Roman" w:eastAsia="Times New Roman" w:hAnsi="Times New Roman" w:cs="Times New Roman"/>
                <w:bCs/>
                <w:sz w:val="24"/>
                <w:szCs w:val="24"/>
              </w:rPr>
              <w:t>î</w:t>
            </w:r>
            <w:r w:rsidR="00F31F04" w:rsidRPr="002E1ED4">
              <w:rPr>
                <w:rFonts w:ascii="Times New Roman" w:eastAsia="Times New Roman" w:hAnsi="Times New Roman" w:cs="Times New Roman"/>
                <w:bCs/>
                <w:sz w:val="24"/>
                <w:szCs w:val="24"/>
              </w:rPr>
              <w:t>n baza unui memoriu tehnic de arhitectur</w:t>
            </w:r>
            <w:r>
              <w:rPr>
                <w:rFonts w:ascii="Times New Roman" w:eastAsia="Times New Roman" w:hAnsi="Times New Roman" w:cs="Times New Roman"/>
                <w:bCs/>
                <w:sz w:val="24"/>
                <w:szCs w:val="24"/>
              </w:rPr>
              <w:t>ă</w:t>
            </w:r>
            <w:r w:rsidR="00B64C94" w:rsidRPr="002E1ED4">
              <w:rPr>
                <w:rFonts w:ascii="Times New Roman" w:eastAsia="Times New Roman" w:hAnsi="Times New Roman" w:cs="Times New Roman"/>
                <w:bCs/>
                <w:sz w:val="24"/>
                <w:szCs w:val="24"/>
              </w:rPr>
              <w:t xml:space="preserve"> și </w:t>
            </w:r>
            <w:r w:rsidR="00F31F04" w:rsidRPr="002E1ED4">
              <w:rPr>
                <w:rFonts w:ascii="Times New Roman" w:eastAsia="Times New Roman" w:hAnsi="Times New Roman" w:cs="Times New Roman"/>
                <w:bCs/>
                <w:sz w:val="24"/>
                <w:szCs w:val="24"/>
              </w:rPr>
              <w:t>a unui plan de amplasare</w:t>
            </w:r>
            <w:r>
              <w:rPr>
                <w:rFonts w:ascii="Times New Roman" w:eastAsia="Times New Roman" w:hAnsi="Times New Roman" w:cs="Times New Roman"/>
                <w:bCs/>
                <w:sz w:val="24"/>
                <w:szCs w:val="24"/>
              </w:rPr>
              <w:t>: prin certificatul de u</w:t>
            </w:r>
            <w:r w:rsidRPr="00055AAD">
              <w:rPr>
                <w:rFonts w:ascii="Times New Roman" w:eastAsia="Times New Roman" w:hAnsi="Times New Roman" w:cs="Times New Roman"/>
                <w:bCs/>
                <w:sz w:val="24"/>
                <w:szCs w:val="24"/>
              </w:rPr>
              <w:t>rbanism se stabilesc avizele, acordurile, punctele de vedere de la</w:t>
            </w:r>
            <w:r w:rsidR="00414649">
              <w:rPr>
                <w:rFonts w:ascii="Times New Roman" w:eastAsia="Times New Roman" w:hAnsi="Times New Roman" w:cs="Times New Roman"/>
                <w:bCs/>
                <w:sz w:val="24"/>
                <w:szCs w:val="24"/>
              </w:rPr>
              <w:t xml:space="preserve"> </w:t>
            </w:r>
            <w:r w:rsidRPr="00055AAD">
              <w:rPr>
                <w:rFonts w:ascii="Times New Roman" w:eastAsia="Times New Roman" w:hAnsi="Times New Roman" w:cs="Times New Roman"/>
                <w:bCs/>
                <w:sz w:val="24"/>
                <w:szCs w:val="24"/>
              </w:rPr>
              <w:t>autorități și furnizorii de utilități.</w:t>
            </w:r>
          </w:p>
          <w:p w14:paraId="4A265B9F" w14:textId="0D2A181A" w:rsidR="00F31F04" w:rsidRPr="00055AAD" w:rsidRDefault="004B08D5" w:rsidP="00585B95">
            <w:pPr>
              <w:tabs>
                <w:tab w:val="left" w:pos="0"/>
                <w:tab w:val="left" w:pos="90"/>
                <w:tab w:val="left" w:pos="270"/>
                <w:tab w:val="left" w:pos="360"/>
                <w:tab w:val="left" w:pos="1080"/>
                <w:tab w:val="left" w:pos="9514"/>
              </w:tabs>
              <w:spacing w:line="360" w:lineRule="auto"/>
              <w:ind w:left="90" w:right="26"/>
              <w:contextualSpacing/>
              <w:jc w:val="both"/>
              <w:rPr>
                <w:rFonts w:ascii="Times New Roman" w:eastAsia="Times New Roman" w:hAnsi="Times New Roman" w:cs="Times New Roman"/>
                <w:bCs/>
                <w:sz w:val="24"/>
                <w:szCs w:val="24"/>
              </w:rPr>
            </w:pPr>
            <w:r w:rsidRPr="00055AAD">
              <w:rPr>
                <w:rFonts w:ascii="Times New Roman" w:eastAsia="Times New Roman" w:hAnsi="Times New Roman" w:cs="Times New Roman"/>
                <w:bCs/>
                <w:sz w:val="24"/>
                <w:szCs w:val="24"/>
              </w:rPr>
              <w:t>Art</w:t>
            </w:r>
            <w:r w:rsidR="0033708C" w:rsidRPr="00055AAD">
              <w:rPr>
                <w:rFonts w:ascii="Times New Roman" w:eastAsia="Times New Roman" w:hAnsi="Times New Roman" w:cs="Times New Roman"/>
                <w:bCs/>
                <w:sz w:val="24"/>
                <w:szCs w:val="24"/>
              </w:rPr>
              <w:t>.</w:t>
            </w:r>
            <w:r w:rsidRPr="00055AAD">
              <w:rPr>
                <w:rFonts w:ascii="Times New Roman" w:eastAsia="Times New Roman" w:hAnsi="Times New Roman" w:cs="Times New Roman"/>
                <w:bCs/>
                <w:sz w:val="24"/>
                <w:szCs w:val="24"/>
              </w:rPr>
              <w:t xml:space="preserve"> 1</w:t>
            </w:r>
            <w:r w:rsidR="00585B95" w:rsidRPr="00055AAD">
              <w:rPr>
                <w:rFonts w:ascii="Times New Roman" w:eastAsia="Times New Roman" w:hAnsi="Times New Roman" w:cs="Times New Roman"/>
                <w:bCs/>
                <w:sz w:val="24"/>
                <w:szCs w:val="24"/>
              </w:rPr>
              <w:t>7</w:t>
            </w:r>
            <w:r w:rsidRPr="00055AAD">
              <w:rPr>
                <w:rFonts w:ascii="Times New Roman" w:eastAsia="Times New Roman" w:hAnsi="Times New Roman" w:cs="Times New Roman"/>
                <w:bCs/>
                <w:sz w:val="24"/>
                <w:szCs w:val="24"/>
              </w:rPr>
              <w:t xml:space="preserve">.5. </w:t>
            </w:r>
            <w:r w:rsidR="00F31F04" w:rsidRPr="00055AAD">
              <w:rPr>
                <w:rFonts w:ascii="Times New Roman" w:eastAsia="Times New Roman" w:hAnsi="Times New Roman" w:cs="Times New Roman"/>
                <w:bCs/>
                <w:sz w:val="24"/>
                <w:szCs w:val="24"/>
              </w:rPr>
              <w:t xml:space="preserve"> </w:t>
            </w:r>
            <w:r w:rsidR="0033708C" w:rsidRPr="00055AAD">
              <w:rPr>
                <w:rFonts w:ascii="Times New Roman" w:eastAsia="Times New Roman" w:hAnsi="Times New Roman" w:cs="Times New Roman"/>
                <w:bCs/>
                <w:sz w:val="24"/>
                <w:szCs w:val="24"/>
              </w:rPr>
              <w:t>Proiectanții</w:t>
            </w:r>
            <w:r w:rsidRPr="00055AAD">
              <w:rPr>
                <w:rFonts w:ascii="Times New Roman" w:eastAsia="Times New Roman" w:hAnsi="Times New Roman" w:cs="Times New Roman"/>
                <w:bCs/>
                <w:sz w:val="24"/>
                <w:szCs w:val="24"/>
              </w:rPr>
              <w:t xml:space="preserve"> trebuie sa </w:t>
            </w:r>
            <w:r w:rsidR="0033708C" w:rsidRPr="00055AAD">
              <w:rPr>
                <w:rFonts w:ascii="Times New Roman" w:eastAsia="Times New Roman" w:hAnsi="Times New Roman" w:cs="Times New Roman"/>
                <w:bCs/>
                <w:sz w:val="24"/>
                <w:szCs w:val="24"/>
              </w:rPr>
              <w:t>întocmească</w:t>
            </w:r>
            <w:r w:rsidRPr="00055AAD">
              <w:rPr>
                <w:rFonts w:ascii="Times New Roman" w:eastAsia="Times New Roman" w:hAnsi="Times New Roman" w:cs="Times New Roman"/>
                <w:bCs/>
                <w:sz w:val="24"/>
                <w:szCs w:val="24"/>
              </w:rPr>
              <w:t xml:space="preserve"> </w:t>
            </w:r>
            <w:r w:rsidR="00F31F04" w:rsidRPr="00055AAD">
              <w:rPr>
                <w:rFonts w:ascii="Times New Roman" w:eastAsia="Times New Roman" w:hAnsi="Times New Roman" w:cs="Times New Roman"/>
                <w:bCs/>
                <w:sz w:val="24"/>
                <w:szCs w:val="24"/>
              </w:rPr>
              <w:t xml:space="preserve"> </w:t>
            </w:r>
            <w:r w:rsidR="0033708C" w:rsidRPr="00055AAD">
              <w:rPr>
                <w:rFonts w:ascii="Times New Roman" w:eastAsia="Times New Roman" w:hAnsi="Times New Roman" w:cs="Times New Roman"/>
                <w:bCs/>
                <w:sz w:val="24"/>
                <w:szCs w:val="24"/>
              </w:rPr>
              <w:t>documentații</w:t>
            </w:r>
            <w:r w:rsidR="00F31F04" w:rsidRPr="00055AAD">
              <w:rPr>
                <w:rFonts w:ascii="Times New Roman" w:eastAsia="Times New Roman" w:hAnsi="Times New Roman" w:cs="Times New Roman"/>
                <w:bCs/>
                <w:sz w:val="24"/>
                <w:szCs w:val="24"/>
              </w:rPr>
              <w:t xml:space="preserve"> pe </w:t>
            </w:r>
            <w:r w:rsidR="0033708C" w:rsidRPr="00055AAD">
              <w:rPr>
                <w:rFonts w:ascii="Times New Roman" w:eastAsia="Times New Roman" w:hAnsi="Times New Roman" w:cs="Times New Roman"/>
                <w:bCs/>
                <w:sz w:val="24"/>
                <w:szCs w:val="24"/>
              </w:rPr>
              <w:t>specialități</w:t>
            </w:r>
            <w:r w:rsidR="00F31F04" w:rsidRPr="00055AAD">
              <w:rPr>
                <w:rFonts w:ascii="Times New Roman" w:eastAsia="Times New Roman" w:hAnsi="Times New Roman" w:cs="Times New Roman"/>
                <w:bCs/>
                <w:sz w:val="24"/>
                <w:szCs w:val="24"/>
              </w:rPr>
              <w:t xml:space="preserve"> </w:t>
            </w:r>
            <w:r w:rsidR="002E1ED4">
              <w:rPr>
                <w:rFonts w:ascii="Times New Roman" w:eastAsia="Times New Roman" w:hAnsi="Times New Roman" w:cs="Times New Roman"/>
                <w:bCs/>
                <w:sz w:val="24"/>
                <w:szCs w:val="24"/>
              </w:rPr>
              <w:t>î</w:t>
            </w:r>
            <w:r w:rsidR="00F31F04" w:rsidRPr="00055AAD">
              <w:rPr>
                <w:rFonts w:ascii="Times New Roman" w:eastAsia="Times New Roman" w:hAnsi="Times New Roman" w:cs="Times New Roman"/>
                <w:bCs/>
                <w:sz w:val="24"/>
                <w:szCs w:val="24"/>
              </w:rPr>
              <w:t>n f</w:t>
            </w:r>
            <w:r w:rsidR="0033708C" w:rsidRPr="00055AAD">
              <w:rPr>
                <w:rFonts w:ascii="Times New Roman" w:eastAsia="Times New Roman" w:hAnsi="Times New Roman" w:cs="Times New Roman"/>
                <w:bCs/>
                <w:sz w:val="24"/>
                <w:szCs w:val="24"/>
              </w:rPr>
              <w:t>aza DTAC pentru solicitarea de avize, acorduri</w:t>
            </w:r>
            <w:r w:rsidR="00B64C94" w:rsidRPr="00055AAD">
              <w:rPr>
                <w:rFonts w:ascii="Times New Roman" w:eastAsia="Times New Roman" w:hAnsi="Times New Roman" w:cs="Times New Roman"/>
                <w:bCs/>
                <w:sz w:val="24"/>
                <w:szCs w:val="24"/>
              </w:rPr>
              <w:t xml:space="preserve"> și </w:t>
            </w:r>
            <w:r w:rsidR="0033708C" w:rsidRPr="00055AAD">
              <w:rPr>
                <w:rFonts w:ascii="Times New Roman" w:eastAsia="Times New Roman" w:hAnsi="Times New Roman" w:cs="Times New Roman"/>
                <w:bCs/>
                <w:sz w:val="24"/>
                <w:szCs w:val="24"/>
              </w:rPr>
              <w:t>puncte de vedere.</w:t>
            </w:r>
          </w:p>
          <w:p w14:paraId="3C95B901" w14:textId="3A246D0B" w:rsidR="004B08D5" w:rsidRPr="00055AAD" w:rsidRDefault="004B08D5" w:rsidP="00585B95">
            <w:pPr>
              <w:tabs>
                <w:tab w:val="left" w:pos="0"/>
                <w:tab w:val="left" w:pos="90"/>
                <w:tab w:val="left" w:pos="270"/>
                <w:tab w:val="left" w:pos="360"/>
                <w:tab w:val="left" w:pos="1080"/>
                <w:tab w:val="left" w:pos="9514"/>
              </w:tabs>
              <w:spacing w:line="360" w:lineRule="auto"/>
              <w:ind w:left="90" w:right="26"/>
              <w:contextualSpacing/>
              <w:jc w:val="both"/>
              <w:rPr>
                <w:rFonts w:ascii="Times New Roman" w:eastAsia="Times New Roman" w:hAnsi="Times New Roman" w:cs="Times New Roman"/>
                <w:bCs/>
                <w:sz w:val="24"/>
                <w:szCs w:val="24"/>
              </w:rPr>
            </w:pPr>
            <w:r w:rsidRPr="00055AAD">
              <w:rPr>
                <w:rFonts w:ascii="Times New Roman" w:eastAsia="Times New Roman" w:hAnsi="Times New Roman" w:cs="Times New Roman"/>
                <w:bCs/>
                <w:sz w:val="24"/>
                <w:szCs w:val="24"/>
              </w:rPr>
              <w:t>Art. 1</w:t>
            </w:r>
            <w:r w:rsidR="00585B95" w:rsidRPr="00055AAD">
              <w:rPr>
                <w:rFonts w:ascii="Times New Roman" w:eastAsia="Times New Roman" w:hAnsi="Times New Roman" w:cs="Times New Roman"/>
                <w:bCs/>
                <w:sz w:val="24"/>
                <w:szCs w:val="24"/>
              </w:rPr>
              <w:t>7</w:t>
            </w:r>
            <w:r w:rsidRPr="00055AAD">
              <w:rPr>
                <w:rFonts w:ascii="Times New Roman" w:eastAsia="Times New Roman" w:hAnsi="Times New Roman" w:cs="Times New Roman"/>
                <w:bCs/>
                <w:sz w:val="24"/>
                <w:szCs w:val="24"/>
              </w:rPr>
              <w:t xml:space="preserve">.6. </w:t>
            </w:r>
            <w:r w:rsidR="0033708C" w:rsidRPr="00055AAD">
              <w:rPr>
                <w:rFonts w:ascii="Times New Roman" w:eastAsia="Times New Roman" w:hAnsi="Times New Roman" w:cs="Times New Roman"/>
                <w:bCs/>
                <w:sz w:val="24"/>
                <w:szCs w:val="24"/>
              </w:rPr>
              <w:t>După</w:t>
            </w:r>
            <w:r w:rsidR="00F31F04" w:rsidRPr="00055AAD">
              <w:rPr>
                <w:rFonts w:ascii="Times New Roman" w:eastAsia="Times New Roman" w:hAnsi="Times New Roman" w:cs="Times New Roman"/>
                <w:bCs/>
                <w:sz w:val="24"/>
                <w:szCs w:val="24"/>
              </w:rPr>
              <w:t xml:space="preserve"> ce s-au </w:t>
            </w:r>
            <w:r w:rsidR="0033708C" w:rsidRPr="00055AAD">
              <w:rPr>
                <w:rFonts w:ascii="Times New Roman" w:eastAsia="Times New Roman" w:hAnsi="Times New Roman" w:cs="Times New Roman"/>
                <w:bCs/>
                <w:sz w:val="24"/>
                <w:szCs w:val="24"/>
              </w:rPr>
              <w:t>obținut</w:t>
            </w:r>
            <w:r w:rsidR="00F31F04" w:rsidRPr="00055AAD">
              <w:rPr>
                <w:rFonts w:ascii="Times New Roman" w:eastAsia="Times New Roman" w:hAnsi="Times New Roman" w:cs="Times New Roman"/>
                <w:bCs/>
                <w:sz w:val="24"/>
                <w:szCs w:val="24"/>
              </w:rPr>
              <w:t xml:space="preserve"> toate avizele</w:t>
            </w:r>
            <w:r w:rsidR="00B64C94" w:rsidRPr="00055AAD">
              <w:rPr>
                <w:rFonts w:ascii="Times New Roman" w:eastAsia="Times New Roman" w:hAnsi="Times New Roman" w:cs="Times New Roman"/>
                <w:bCs/>
                <w:sz w:val="24"/>
                <w:szCs w:val="24"/>
              </w:rPr>
              <w:t xml:space="preserve"> și </w:t>
            </w:r>
            <w:r w:rsidR="0033708C" w:rsidRPr="00055AAD">
              <w:rPr>
                <w:rFonts w:ascii="Times New Roman" w:eastAsia="Times New Roman" w:hAnsi="Times New Roman" w:cs="Times New Roman"/>
                <w:bCs/>
                <w:sz w:val="24"/>
                <w:szCs w:val="24"/>
              </w:rPr>
              <w:t>aprobările</w:t>
            </w:r>
            <w:r w:rsidR="00F31F04" w:rsidRPr="00055AAD">
              <w:rPr>
                <w:rFonts w:ascii="Times New Roman" w:eastAsia="Times New Roman" w:hAnsi="Times New Roman" w:cs="Times New Roman"/>
                <w:bCs/>
                <w:sz w:val="24"/>
                <w:szCs w:val="24"/>
              </w:rPr>
              <w:t xml:space="preserve"> conform </w:t>
            </w:r>
            <w:r w:rsidR="006C057E">
              <w:rPr>
                <w:rFonts w:ascii="Times New Roman" w:eastAsia="Times New Roman" w:hAnsi="Times New Roman" w:cs="Times New Roman"/>
                <w:bCs/>
                <w:sz w:val="24"/>
                <w:szCs w:val="24"/>
              </w:rPr>
              <w:t>c</w:t>
            </w:r>
            <w:r w:rsidR="00F31F04" w:rsidRPr="00055AAD">
              <w:rPr>
                <w:rFonts w:ascii="Times New Roman" w:eastAsia="Times New Roman" w:hAnsi="Times New Roman" w:cs="Times New Roman"/>
                <w:bCs/>
                <w:sz w:val="24"/>
                <w:szCs w:val="24"/>
              </w:rPr>
              <w:t xml:space="preserve">ertificatului de </w:t>
            </w:r>
            <w:r w:rsidR="00497F55">
              <w:rPr>
                <w:rFonts w:ascii="Times New Roman" w:eastAsia="Times New Roman" w:hAnsi="Times New Roman" w:cs="Times New Roman"/>
                <w:bCs/>
                <w:sz w:val="24"/>
                <w:szCs w:val="24"/>
              </w:rPr>
              <w:t>u</w:t>
            </w:r>
            <w:r w:rsidR="00F31F04" w:rsidRPr="00055AAD">
              <w:rPr>
                <w:rFonts w:ascii="Times New Roman" w:eastAsia="Times New Roman" w:hAnsi="Times New Roman" w:cs="Times New Roman"/>
                <w:bCs/>
                <w:sz w:val="24"/>
                <w:szCs w:val="24"/>
              </w:rPr>
              <w:t xml:space="preserve">rbanism </w:t>
            </w:r>
            <w:r w:rsidRPr="00055AAD">
              <w:rPr>
                <w:rFonts w:ascii="Times New Roman" w:eastAsia="Times New Roman" w:hAnsi="Times New Roman" w:cs="Times New Roman"/>
                <w:bCs/>
                <w:sz w:val="24"/>
                <w:szCs w:val="24"/>
              </w:rPr>
              <w:t xml:space="preserve">se va solicita </w:t>
            </w:r>
            <w:r w:rsidR="0033708C" w:rsidRPr="00055AAD">
              <w:rPr>
                <w:rFonts w:ascii="Times New Roman" w:eastAsia="Times New Roman" w:hAnsi="Times New Roman" w:cs="Times New Roman"/>
                <w:bCs/>
                <w:sz w:val="24"/>
                <w:szCs w:val="24"/>
              </w:rPr>
              <w:t>autorizația</w:t>
            </w:r>
            <w:r w:rsidRPr="00055AAD">
              <w:rPr>
                <w:rFonts w:ascii="Times New Roman" w:eastAsia="Times New Roman" w:hAnsi="Times New Roman" w:cs="Times New Roman"/>
                <w:bCs/>
                <w:sz w:val="24"/>
                <w:szCs w:val="24"/>
              </w:rPr>
              <w:t xml:space="preserve"> de </w:t>
            </w:r>
            <w:r w:rsidR="0033708C" w:rsidRPr="00055AAD">
              <w:rPr>
                <w:rFonts w:ascii="Times New Roman" w:eastAsia="Times New Roman" w:hAnsi="Times New Roman" w:cs="Times New Roman"/>
                <w:bCs/>
                <w:sz w:val="24"/>
                <w:szCs w:val="24"/>
              </w:rPr>
              <w:t>construcție</w:t>
            </w:r>
            <w:r w:rsidRPr="00055AAD">
              <w:rPr>
                <w:rFonts w:ascii="Times New Roman" w:eastAsia="Times New Roman" w:hAnsi="Times New Roman" w:cs="Times New Roman"/>
                <w:bCs/>
                <w:sz w:val="24"/>
                <w:szCs w:val="24"/>
              </w:rPr>
              <w:t xml:space="preserve"> </w:t>
            </w:r>
            <w:r w:rsidR="00497F55">
              <w:rPr>
                <w:rFonts w:ascii="Times New Roman" w:eastAsia="Times New Roman" w:hAnsi="Times New Roman" w:cs="Times New Roman"/>
                <w:bCs/>
                <w:sz w:val="24"/>
                <w:szCs w:val="24"/>
              </w:rPr>
              <w:t>î</w:t>
            </w:r>
            <w:r w:rsidRPr="00055AAD">
              <w:rPr>
                <w:rFonts w:ascii="Times New Roman" w:eastAsia="Times New Roman" w:hAnsi="Times New Roman" w:cs="Times New Roman"/>
                <w:bCs/>
                <w:sz w:val="24"/>
                <w:szCs w:val="24"/>
              </w:rPr>
              <w:t>n baza</w:t>
            </w:r>
            <w:r w:rsidRPr="00055AAD">
              <w:rPr>
                <w:rFonts w:ascii="Times New Roman" w:eastAsia="Times New Roman" w:hAnsi="Times New Roman" w:cs="Times New Roman"/>
                <w:b/>
                <w:sz w:val="24"/>
                <w:szCs w:val="24"/>
              </w:rPr>
              <w:t xml:space="preserve"> </w:t>
            </w:r>
            <w:r w:rsidR="00F31F04" w:rsidRPr="00055AAD">
              <w:rPr>
                <w:rFonts w:ascii="Times New Roman" w:eastAsia="Times New Roman" w:hAnsi="Times New Roman" w:cs="Times New Roman"/>
                <w:bCs/>
                <w:sz w:val="24"/>
                <w:szCs w:val="24"/>
              </w:rPr>
              <w:t>proiect</w:t>
            </w:r>
            <w:r w:rsidRPr="00055AAD">
              <w:rPr>
                <w:rFonts w:ascii="Times New Roman" w:eastAsia="Times New Roman" w:hAnsi="Times New Roman" w:cs="Times New Roman"/>
                <w:bCs/>
                <w:sz w:val="24"/>
                <w:szCs w:val="24"/>
              </w:rPr>
              <w:t xml:space="preserve">elor </w:t>
            </w:r>
            <w:r w:rsidR="00F31F04" w:rsidRPr="00055AAD">
              <w:rPr>
                <w:rFonts w:ascii="Times New Roman" w:eastAsia="Times New Roman" w:hAnsi="Times New Roman" w:cs="Times New Roman"/>
                <w:bCs/>
                <w:sz w:val="24"/>
                <w:szCs w:val="24"/>
              </w:rPr>
              <w:t xml:space="preserve">pe </w:t>
            </w:r>
            <w:r w:rsidR="0033708C" w:rsidRPr="00055AAD">
              <w:rPr>
                <w:rFonts w:ascii="Times New Roman" w:eastAsia="Times New Roman" w:hAnsi="Times New Roman" w:cs="Times New Roman"/>
                <w:bCs/>
                <w:sz w:val="24"/>
                <w:szCs w:val="24"/>
              </w:rPr>
              <w:t>specialități</w:t>
            </w:r>
            <w:r w:rsidR="00F31F04" w:rsidRPr="00055AAD">
              <w:rPr>
                <w:rFonts w:ascii="Times New Roman" w:eastAsia="Times New Roman" w:hAnsi="Times New Roman" w:cs="Times New Roman"/>
                <w:bCs/>
                <w:sz w:val="24"/>
                <w:szCs w:val="24"/>
              </w:rPr>
              <w:t xml:space="preserve"> </w:t>
            </w:r>
            <w:r w:rsidR="00497F55">
              <w:rPr>
                <w:rFonts w:ascii="Times New Roman" w:eastAsia="Times New Roman" w:hAnsi="Times New Roman" w:cs="Times New Roman"/>
                <w:bCs/>
                <w:sz w:val="24"/>
                <w:szCs w:val="24"/>
              </w:rPr>
              <w:t>î</w:t>
            </w:r>
            <w:r w:rsidR="00F31F04" w:rsidRPr="00055AAD">
              <w:rPr>
                <w:rFonts w:ascii="Times New Roman" w:eastAsia="Times New Roman" w:hAnsi="Times New Roman" w:cs="Times New Roman"/>
                <w:bCs/>
                <w:sz w:val="24"/>
                <w:szCs w:val="24"/>
              </w:rPr>
              <w:t xml:space="preserve">n faza PT </w:t>
            </w:r>
            <w:r w:rsidR="00497F55">
              <w:rPr>
                <w:rFonts w:ascii="Times New Roman" w:eastAsia="Times New Roman" w:hAnsi="Times New Roman" w:cs="Times New Roman"/>
                <w:bCs/>
                <w:sz w:val="24"/>
                <w:szCs w:val="24"/>
              </w:rPr>
              <w:t xml:space="preserve">şi </w:t>
            </w:r>
            <w:r w:rsidR="00F31F04" w:rsidRPr="00055AAD">
              <w:rPr>
                <w:rFonts w:ascii="Times New Roman" w:eastAsia="Times New Roman" w:hAnsi="Times New Roman" w:cs="Times New Roman"/>
                <w:bCs/>
                <w:sz w:val="24"/>
                <w:szCs w:val="24"/>
              </w:rPr>
              <w:t>D</w:t>
            </w:r>
            <w:r w:rsidR="00497F55">
              <w:rPr>
                <w:rFonts w:ascii="Times New Roman" w:eastAsia="Times New Roman" w:hAnsi="Times New Roman" w:cs="Times New Roman"/>
                <w:bCs/>
                <w:sz w:val="24"/>
                <w:szCs w:val="24"/>
              </w:rPr>
              <w:t>D</w:t>
            </w:r>
            <w:r w:rsidR="00F31F04" w:rsidRPr="00055AAD">
              <w:rPr>
                <w:rFonts w:ascii="Times New Roman" w:eastAsia="Times New Roman" w:hAnsi="Times New Roman" w:cs="Times New Roman"/>
                <w:bCs/>
                <w:sz w:val="24"/>
                <w:szCs w:val="24"/>
              </w:rPr>
              <w:t>E</w:t>
            </w:r>
            <w:r w:rsidR="00414649">
              <w:rPr>
                <w:rFonts w:ascii="Times New Roman" w:eastAsia="Times New Roman" w:hAnsi="Times New Roman" w:cs="Times New Roman"/>
                <w:bCs/>
                <w:sz w:val="24"/>
                <w:szCs w:val="24"/>
              </w:rPr>
              <w:t>.</w:t>
            </w:r>
          </w:p>
          <w:p w14:paraId="56E737D3" w14:textId="22780EA6" w:rsidR="00B108C4" w:rsidRPr="00055AAD" w:rsidRDefault="004B08D5" w:rsidP="00585B95">
            <w:pPr>
              <w:tabs>
                <w:tab w:val="left" w:pos="0"/>
                <w:tab w:val="left" w:pos="90"/>
                <w:tab w:val="left" w:pos="270"/>
                <w:tab w:val="left" w:pos="360"/>
                <w:tab w:val="left" w:pos="1080"/>
                <w:tab w:val="left" w:pos="9514"/>
              </w:tabs>
              <w:spacing w:line="360" w:lineRule="auto"/>
              <w:ind w:left="90" w:right="26"/>
              <w:contextualSpacing/>
              <w:jc w:val="both"/>
              <w:rPr>
                <w:rFonts w:ascii="Times New Roman" w:eastAsia="Times New Roman" w:hAnsi="Times New Roman" w:cs="Times New Roman"/>
                <w:bCs/>
                <w:sz w:val="24"/>
                <w:szCs w:val="24"/>
              </w:rPr>
            </w:pPr>
            <w:r w:rsidRPr="00055AAD">
              <w:rPr>
                <w:rFonts w:ascii="Times New Roman" w:eastAsia="Times New Roman" w:hAnsi="Times New Roman" w:cs="Times New Roman"/>
                <w:bCs/>
                <w:sz w:val="24"/>
                <w:szCs w:val="24"/>
              </w:rPr>
              <w:t>Art</w:t>
            </w:r>
            <w:r w:rsidR="0033708C" w:rsidRPr="00055AAD">
              <w:rPr>
                <w:rFonts w:ascii="Times New Roman" w:eastAsia="Times New Roman" w:hAnsi="Times New Roman" w:cs="Times New Roman"/>
                <w:bCs/>
                <w:sz w:val="24"/>
                <w:szCs w:val="24"/>
              </w:rPr>
              <w:t>.</w:t>
            </w:r>
            <w:r w:rsidRPr="00055AAD">
              <w:rPr>
                <w:rFonts w:ascii="Times New Roman" w:eastAsia="Times New Roman" w:hAnsi="Times New Roman" w:cs="Times New Roman"/>
                <w:bCs/>
                <w:sz w:val="24"/>
                <w:szCs w:val="24"/>
              </w:rPr>
              <w:t xml:space="preserve"> 1</w:t>
            </w:r>
            <w:r w:rsidR="00585B95" w:rsidRPr="00055AAD">
              <w:rPr>
                <w:rFonts w:ascii="Times New Roman" w:eastAsia="Times New Roman" w:hAnsi="Times New Roman" w:cs="Times New Roman"/>
                <w:bCs/>
                <w:sz w:val="24"/>
                <w:szCs w:val="24"/>
              </w:rPr>
              <w:t>7</w:t>
            </w:r>
            <w:r w:rsidRPr="00055AAD">
              <w:rPr>
                <w:rFonts w:ascii="Times New Roman" w:eastAsia="Times New Roman" w:hAnsi="Times New Roman" w:cs="Times New Roman"/>
                <w:bCs/>
                <w:sz w:val="24"/>
                <w:szCs w:val="24"/>
              </w:rPr>
              <w:t xml:space="preserve">.7. </w:t>
            </w:r>
            <w:r w:rsidR="0033708C" w:rsidRPr="00055AAD">
              <w:rPr>
                <w:rFonts w:ascii="Times New Roman" w:eastAsia="Times New Roman" w:hAnsi="Times New Roman" w:cs="Times New Roman"/>
                <w:bCs/>
                <w:sz w:val="24"/>
                <w:szCs w:val="24"/>
              </w:rPr>
              <w:t>După</w:t>
            </w:r>
            <w:r w:rsidR="00B108C4" w:rsidRPr="00055AAD">
              <w:rPr>
                <w:rFonts w:ascii="Times New Roman" w:eastAsia="Times New Roman" w:hAnsi="Times New Roman" w:cs="Times New Roman"/>
                <w:bCs/>
                <w:sz w:val="24"/>
                <w:szCs w:val="24"/>
              </w:rPr>
              <w:t xml:space="preserve"> realizarea montajului se va </w:t>
            </w:r>
            <w:r w:rsidR="0033708C" w:rsidRPr="00055AAD">
              <w:rPr>
                <w:rFonts w:ascii="Times New Roman" w:eastAsia="Times New Roman" w:hAnsi="Times New Roman" w:cs="Times New Roman"/>
                <w:bCs/>
                <w:sz w:val="24"/>
                <w:szCs w:val="24"/>
              </w:rPr>
              <w:t>întocmi</w:t>
            </w:r>
            <w:r w:rsidR="00B108C4" w:rsidRPr="00055AAD">
              <w:rPr>
                <w:rFonts w:ascii="Times New Roman" w:eastAsia="Times New Roman" w:hAnsi="Times New Roman" w:cs="Times New Roman"/>
                <w:bCs/>
                <w:sz w:val="24"/>
                <w:szCs w:val="24"/>
              </w:rPr>
              <w:t xml:space="preserve"> </w:t>
            </w:r>
            <w:r w:rsidR="006C057E">
              <w:rPr>
                <w:rFonts w:ascii="Times New Roman" w:eastAsia="Times New Roman" w:hAnsi="Times New Roman" w:cs="Times New Roman"/>
                <w:bCs/>
                <w:sz w:val="24"/>
                <w:szCs w:val="24"/>
              </w:rPr>
              <w:t>proces-verbal</w:t>
            </w:r>
            <w:r w:rsidR="00F31F04" w:rsidRPr="00055AAD">
              <w:rPr>
                <w:rFonts w:ascii="Times New Roman" w:eastAsia="Times New Roman" w:hAnsi="Times New Roman" w:cs="Times New Roman"/>
                <w:bCs/>
                <w:sz w:val="24"/>
                <w:szCs w:val="24"/>
              </w:rPr>
              <w:t xml:space="preserve"> de </w:t>
            </w:r>
            <w:r w:rsidR="0033708C" w:rsidRPr="00055AAD">
              <w:rPr>
                <w:rFonts w:ascii="Times New Roman" w:eastAsia="Times New Roman" w:hAnsi="Times New Roman" w:cs="Times New Roman"/>
                <w:bCs/>
                <w:sz w:val="24"/>
                <w:szCs w:val="24"/>
              </w:rPr>
              <w:t>recepție</w:t>
            </w:r>
            <w:r w:rsidR="00F31F04" w:rsidRPr="00055AAD">
              <w:rPr>
                <w:rFonts w:ascii="Times New Roman" w:eastAsia="Times New Roman" w:hAnsi="Times New Roman" w:cs="Times New Roman"/>
                <w:bCs/>
                <w:sz w:val="24"/>
                <w:szCs w:val="24"/>
              </w:rPr>
              <w:t xml:space="preserve"> la terminarea </w:t>
            </w:r>
            <w:r w:rsidR="0033708C" w:rsidRPr="00055AAD">
              <w:rPr>
                <w:rFonts w:ascii="Times New Roman" w:eastAsia="Times New Roman" w:hAnsi="Times New Roman" w:cs="Times New Roman"/>
                <w:bCs/>
                <w:sz w:val="24"/>
                <w:szCs w:val="24"/>
              </w:rPr>
              <w:t>lucrărilor</w:t>
            </w:r>
            <w:r w:rsidR="00414649">
              <w:rPr>
                <w:rFonts w:ascii="Times New Roman" w:eastAsia="Times New Roman" w:hAnsi="Times New Roman" w:cs="Times New Roman"/>
                <w:bCs/>
                <w:sz w:val="24"/>
                <w:szCs w:val="24"/>
              </w:rPr>
              <w:t>.</w:t>
            </w:r>
            <w:r w:rsidR="00F31F04" w:rsidRPr="00055AAD">
              <w:rPr>
                <w:rFonts w:ascii="Times New Roman" w:eastAsia="Times New Roman" w:hAnsi="Times New Roman" w:cs="Times New Roman"/>
                <w:bCs/>
                <w:sz w:val="24"/>
                <w:szCs w:val="24"/>
              </w:rPr>
              <w:t xml:space="preserve"> </w:t>
            </w:r>
          </w:p>
          <w:p w14:paraId="7F557908" w14:textId="5F2B940A" w:rsidR="00F31F04" w:rsidRPr="00055AAD" w:rsidRDefault="0033708C" w:rsidP="00585B95">
            <w:pPr>
              <w:tabs>
                <w:tab w:val="left" w:pos="0"/>
                <w:tab w:val="left" w:pos="90"/>
                <w:tab w:val="left" w:pos="270"/>
                <w:tab w:val="left" w:pos="360"/>
                <w:tab w:val="left" w:pos="1080"/>
                <w:tab w:val="left" w:pos="9514"/>
              </w:tabs>
              <w:spacing w:line="360" w:lineRule="auto"/>
              <w:ind w:left="90" w:right="26"/>
              <w:contextualSpacing/>
              <w:jc w:val="both"/>
              <w:rPr>
                <w:rFonts w:ascii="Times New Roman" w:eastAsia="Times New Roman" w:hAnsi="Times New Roman" w:cs="Times New Roman"/>
                <w:bCs/>
                <w:sz w:val="24"/>
                <w:szCs w:val="24"/>
              </w:rPr>
            </w:pPr>
            <w:r w:rsidRPr="00055AAD">
              <w:rPr>
                <w:rFonts w:ascii="Times New Roman" w:eastAsia="Times New Roman" w:hAnsi="Times New Roman" w:cs="Times New Roman"/>
                <w:bCs/>
                <w:sz w:val="24"/>
                <w:szCs w:val="24"/>
              </w:rPr>
              <w:t>Art. 1</w:t>
            </w:r>
            <w:r w:rsidR="00585B95" w:rsidRPr="00055AAD">
              <w:rPr>
                <w:rFonts w:ascii="Times New Roman" w:eastAsia="Times New Roman" w:hAnsi="Times New Roman" w:cs="Times New Roman"/>
                <w:bCs/>
                <w:sz w:val="24"/>
                <w:szCs w:val="24"/>
              </w:rPr>
              <w:t>7</w:t>
            </w:r>
            <w:r w:rsidRPr="00055AAD">
              <w:rPr>
                <w:rFonts w:ascii="Times New Roman" w:eastAsia="Times New Roman" w:hAnsi="Times New Roman" w:cs="Times New Roman"/>
                <w:bCs/>
                <w:sz w:val="24"/>
                <w:szCs w:val="24"/>
              </w:rPr>
              <w:t>.8. După</w:t>
            </w:r>
            <w:r w:rsidR="00B108C4" w:rsidRPr="00055AAD">
              <w:rPr>
                <w:rFonts w:ascii="Times New Roman" w:eastAsia="Times New Roman" w:hAnsi="Times New Roman" w:cs="Times New Roman"/>
                <w:bCs/>
                <w:sz w:val="24"/>
                <w:szCs w:val="24"/>
              </w:rPr>
              <w:t xml:space="preserve"> </w:t>
            </w:r>
            <w:r w:rsidRPr="00055AAD">
              <w:rPr>
                <w:rFonts w:ascii="Times New Roman" w:eastAsia="Times New Roman" w:hAnsi="Times New Roman" w:cs="Times New Roman"/>
                <w:bCs/>
                <w:sz w:val="24"/>
                <w:szCs w:val="24"/>
              </w:rPr>
              <w:t>recepție</w:t>
            </w:r>
            <w:r w:rsidR="00B108C4" w:rsidRPr="00055AAD">
              <w:rPr>
                <w:rFonts w:ascii="Times New Roman" w:eastAsia="Times New Roman" w:hAnsi="Times New Roman" w:cs="Times New Roman"/>
                <w:bCs/>
                <w:sz w:val="24"/>
                <w:szCs w:val="24"/>
              </w:rPr>
              <w:t xml:space="preserve"> se vor </w:t>
            </w:r>
            <w:r w:rsidRPr="00055AAD">
              <w:rPr>
                <w:rFonts w:ascii="Times New Roman" w:eastAsia="Times New Roman" w:hAnsi="Times New Roman" w:cs="Times New Roman"/>
                <w:bCs/>
                <w:sz w:val="24"/>
                <w:szCs w:val="24"/>
              </w:rPr>
              <w:t>întocmi</w:t>
            </w:r>
            <w:r w:rsidR="00F31F04" w:rsidRPr="00055AAD">
              <w:rPr>
                <w:rFonts w:ascii="Times New Roman" w:eastAsia="Times New Roman" w:hAnsi="Times New Roman" w:cs="Times New Roman"/>
                <w:bCs/>
                <w:sz w:val="24"/>
                <w:szCs w:val="24"/>
              </w:rPr>
              <w:t xml:space="preserve"> </w:t>
            </w:r>
            <w:r w:rsidRPr="00055AAD">
              <w:rPr>
                <w:rFonts w:ascii="Times New Roman" w:eastAsia="Times New Roman" w:hAnsi="Times New Roman" w:cs="Times New Roman"/>
                <w:bCs/>
                <w:sz w:val="24"/>
                <w:szCs w:val="24"/>
              </w:rPr>
              <w:t>documentații</w:t>
            </w:r>
            <w:r w:rsidR="00F31F04" w:rsidRPr="00055AAD">
              <w:rPr>
                <w:rFonts w:ascii="Times New Roman" w:eastAsia="Times New Roman" w:hAnsi="Times New Roman" w:cs="Times New Roman"/>
                <w:bCs/>
                <w:sz w:val="24"/>
                <w:szCs w:val="24"/>
              </w:rPr>
              <w:t xml:space="preserve"> tehnice </w:t>
            </w:r>
            <w:r w:rsidR="00356092">
              <w:rPr>
                <w:rFonts w:ascii="Times New Roman" w:eastAsia="Times New Roman" w:hAnsi="Times New Roman" w:cs="Times New Roman"/>
                <w:bCs/>
                <w:sz w:val="24"/>
                <w:szCs w:val="24"/>
              </w:rPr>
              <w:t xml:space="preserve">în </w:t>
            </w:r>
            <w:r w:rsidR="00F31F04" w:rsidRPr="00055AAD">
              <w:rPr>
                <w:rFonts w:ascii="Times New Roman" w:eastAsia="Times New Roman" w:hAnsi="Times New Roman" w:cs="Times New Roman"/>
                <w:bCs/>
                <w:sz w:val="24"/>
                <w:szCs w:val="24"/>
              </w:rPr>
              <w:t xml:space="preserve">faza PT pentru solicitarea </w:t>
            </w:r>
            <w:r w:rsidRPr="00055AAD">
              <w:rPr>
                <w:rFonts w:ascii="Times New Roman" w:eastAsia="Times New Roman" w:hAnsi="Times New Roman" w:cs="Times New Roman"/>
                <w:bCs/>
                <w:sz w:val="24"/>
                <w:szCs w:val="24"/>
              </w:rPr>
              <w:t>autorizațiilor</w:t>
            </w:r>
            <w:r w:rsidR="00F31F04" w:rsidRPr="00055AAD">
              <w:rPr>
                <w:rFonts w:ascii="Times New Roman" w:eastAsia="Times New Roman" w:hAnsi="Times New Roman" w:cs="Times New Roman"/>
                <w:bCs/>
                <w:sz w:val="24"/>
                <w:szCs w:val="24"/>
              </w:rPr>
              <w:t xml:space="preserve"> </w:t>
            </w:r>
            <w:r w:rsidR="00B108C4" w:rsidRPr="00055AAD">
              <w:rPr>
                <w:rFonts w:ascii="Times New Roman" w:eastAsia="Times New Roman" w:hAnsi="Times New Roman" w:cs="Times New Roman"/>
                <w:bCs/>
                <w:sz w:val="24"/>
                <w:szCs w:val="24"/>
              </w:rPr>
              <w:t xml:space="preserve">de </w:t>
            </w:r>
            <w:r w:rsidR="00F31F04" w:rsidRPr="00055AAD">
              <w:rPr>
                <w:rFonts w:ascii="Times New Roman" w:eastAsia="Times New Roman" w:hAnsi="Times New Roman" w:cs="Times New Roman"/>
                <w:bCs/>
                <w:sz w:val="24"/>
                <w:szCs w:val="24"/>
              </w:rPr>
              <w:t xml:space="preserve">la: </w:t>
            </w:r>
          </w:p>
          <w:p w14:paraId="0D1130E1" w14:textId="72D6AD00" w:rsidR="00F31F04" w:rsidRPr="00055AAD" w:rsidRDefault="00C40B46" w:rsidP="00C60188">
            <w:pPr>
              <w:pStyle w:val="ListParagraph"/>
              <w:numPr>
                <w:ilvl w:val="0"/>
                <w:numId w:val="36"/>
              </w:numPr>
              <w:tabs>
                <w:tab w:val="left" w:pos="0"/>
                <w:tab w:val="left" w:pos="90"/>
                <w:tab w:val="left" w:pos="270"/>
                <w:tab w:val="left" w:pos="360"/>
                <w:tab w:val="left" w:pos="433"/>
                <w:tab w:val="left" w:pos="1080"/>
                <w:tab w:val="left" w:pos="9514"/>
              </w:tabs>
              <w:spacing w:line="360" w:lineRule="auto"/>
              <w:ind w:right="26" w:hanging="64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ISCIR </w:t>
            </w:r>
            <w:r w:rsidR="006C057E">
              <w:rPr>
                <w:rFonts w:ascii="Times New Roman" w:eastAsia="Times New Roman" w:hAnsi="Times New Roman" w:cs="Times New Roman"/>
                <w:bCs/>
                <w:sz w:val="24"/>
                <w:szCs w:val="24"/>
              </w:rPr>
              <w:t xml:space="preserve">- </w:t>
            </w:r>
            <w:r w:rsidR="007C3656" w:rsidRPr="00055AAD">
              <w:rPr>
                <w:rFonts w:ascii="Times New Roman" w:eastAsia="Times New Roman" w:hAnsi="Times New Roman" w:cs="Times New Roman"/>
                <w:bCs/>
                <w:sz w:val="24"/>
                <w:szCs w:val="24"/>
              </w:rPr>
              <w:t>autorizarea funcționării echipamentelor</w:t>
            </w:r>
            <w:r>
              <w:rPr>
                <w:rFonts w:ascii="Times New Roman" w:eastAsia="Times New Roman" w:hAnsi="Times New Roman" w:cs="Times New Roman"/>
                <w:bCs/>
                <w:sz w:val="24"/>
                <w:szCs w:val="24"/>
              </w:rPr>
              <w:t>;</w:t>
            </w:r>
          </w:p>
          <w:p w14:paraId="678CDCB6" w14:textId="71500B8C" w:rsidR="00F31F04" w:rsidRPr="00055AAD" w:rsidRDefault="0033708C" w:rsidP="00C60188">
            <w:pPr>
              <w:pStyle w:val="ListParagraph"/>
              <w:numPr>
                <w:ilvl w:val="0"/>
                <w:numId w:val="36"/>
              </w:numPr>
              <w:tabs>
                <w:tab w:val="left" w:pos="0"/>
                <w:tab w:val="left" w:pos="90"/>
                <w:tab w:val="left" w:pos="270"/>
                <w:tab w:val="left" w:pos="360"/>
                <w:tab w:val="left" w:pos="433"/>
                <w:tab w:val="left" w:pos="1080"/>
                <w:tab w:val="left" w:pos="9514"/>
              </w:tabs>
              <w:spacing w:line="360" w:lineRule="auto"/>
              <w:ind w:right="26" w:hanging="648"/>
              <w:jc w:val="both"/>
              <w:rPr>
                <w:rFonts w:ascii="Times New Roman" w:eastAsia="Times New Roman" w:hAnsi="Times New Roman" w:cs="Times New Roman"/>
                <w:bCs/>
                <w:sz w:val="24"/>
                <w:szCs w:val="24"/>
              </w:rPr>
            </w:pPr>
            <w:r w:rsidRPr="00055AAD">
              <w:rPr>
                <w:rFonts w:ascii="Times New Roman" w:eastAsia="Times New Roman" w:hAnsi="Times New Roman" w:cs="Times New Roman"/>
                <w:bCs/>
                <w:sz w:val="24"/>
                <w:szCs w:val="24"/>
              </w:rPr>
              <w:t>Agenția</w:t>
            </w:r>
            <w:r w:rsidR="00F31F04" w:rsidRPr="00055AAD">
              <w:rPr>
                <w:rFonts w:ascii="Times New Roman" w:eastAsia="Times New Roman" w:hAnsi="Times New Roman" w:cs="Times New Roman"/>
                <w:bCs/>
                <w:sz w:val="24"/>
                <w:szCs w:val="24"/>
              </w:rPr>
              <w:t xml:space="preserve"> de </w:t>
            </w:r>
            <w:r w:rsidRPr="00055AAD">
              <w:rPr>
                <w:rFonts w:ascii="Times New Roman" w:eastAsia="Times New Roman" w:hAnsi="Times New Roman" w:cs="Times New Roman"/>
                <w:bCs/>
                <w:sz w:val="24"/>
                <w:szCs w:val="24"/>
              </w:rPr>
              <w:t>Protecție</w:t>
            </w:r>
            <w:r w:rsidR="00F31F04" w:rsidRPr="00055AAD">
              <w:rPr>
                <w:rFonts w:ascii="Times New Roman" w:eastAsia="Times New Roman" w:hAnsi="Times New Roman" w:cs="Times New Roman"/>
                <w:bCs/>
                <w:sz w:val="24"/>
                <w:szCs w:val="24"/>
              </w:rPr>
              <w:t xml:space="preserve"> a Mediului</w:t>
            </w:r>
            <w:r w:rsidRPr="00055AAD">
              <w:rPr>
                <w:rFonts w:ascii="Times New Roman" w:eastAsia="Times New Roman" w:hAnsi="Times New Roman" w:cs="Times New Roman"/>
                <w:bCs/>
                <w:sz w:val="24"/>
                <w:szCs w:val="24"/>
              </w:rPr>
              <w:t xml:space="preserve"> </w:t>
            </w:r>
            <w:r w:rsidR="00F31F04" w:rsidRPr="00055AAD">
              <w:rPr>
                <w:rFonts w:ascii="Times New Roman" w:eastAsia="Times New Roman" w:hAnsi="Times New Roman" w:cs="Times New Roman"/>
                <w:bCs/>
                <w:sz w:val="24"/>
                <w:szCs w:val="24"/>
              </w:rPr>
              <w:t xml:space="preserve">- </w:t>
            </w:r>
            <w:r w:rsidR="00C40B46">
              <w:rPr>
                <w:rFonts w:ascii="Times New Roman" w:eastAsia="Times New Roman" w:hAnsi="Times New Roman" w:cs="Times New Roman"/>
                <w:bCs/>
                <w:sz w:val="24"/>
                <w:szCs w:val="24"/>
              </w:rPr>
              <w:t>autorizație de mediu;</w:t>
            </w:r>
          </w:p>
          <w:p w14:paraId="21FC1C11" w14:textId="45DAB28F" w:rsidR="0033708C" w:rsidRPr="00055AAD" w:rsidRDefault="0033708C" w:rsidP="00C60188">
            <w:pPr>
              <w:pStyle w:val="ListParagraph"/>
              <w:numPr>
                <w:ilvl w:val="0"/>
                <w:numId w:val="36"/>
              </w:numPr>
              <w:tabs>
                <w:tab w:val="left" w:pos="0"/>
                <w:tab w:val="left" w:pos="90"/>
                <w:tab w:val="left" w:pos="270"/>
                <w:tab w:val="left" w:pos="360"/>
                <w:tab w:val="left" w:pos="433"/>
                <w:tab w:val="left" w:pos="1080"/>
                <w:tab w:val="left" w:pos="9514"/>
              </w:tabs>
              <w:spacing w:line="360" w:lineRule="auto"/>
              <w:ind w:right="26" w:hanging="648"/>
              <w:jc w:val="both"/>
              <w:rPr>
                <w:rFonts w:ascii="Times New Roman" w:eastAsia="Times New Roman" w:hAnsi="Times New Roman" w:cs="Times New Roman"/>
                <w:bCs/>
                <w:sz w:val="24"/>
                <w:szCs w:val="24"/>
              </w:rPr>
            </w:pPr>
            <w:r w:rsidRPr="00055AAD">
              <w:rPr>
                <w:rFonts w:ascii="Times New Roman" w:eastAsia="Times New Roman" w:hAnsi="Times New Roman" w:cs="Times New Roman"/>
                <w:bCs/>
                <w:sz w:val="24"/>
                <w:szCs w:val="24"/>
              </w:rPr>
              <w:t>Inspectoratul P</w:t>
            </w:r>
            <w:r w:rsidR="00F31F04" w:rsidRPr="00055AAD">
              <w:rPr>
                <w:rFonts w:ascii="Times New Roman" w:eastAsia="Times New Roman" w:hAnsi="Times New Roman" w:cs="Times New Roman"/>
                <w:bCs/>
                <w:sz w:val="24"/>
                <w:szCs w:val="24"/>
              </w:rPr>
              <w:t xml:space="preserve">entru </w:t>
            </w:r>
            <w:r w:rsidRPr="00055AAD">
              <w:rPr>
                <w:rFonts w:ascii="Times New Roman" w:eastAsia="Times New Roman" w:hAnsi="Times New Roman" w:cs="Times New Roman"/>
                <w:bCs/>
                <w:sz w:val="24"/>
                <w:szCs w:val="24"/>
              </w:rPr>
              <w:t>Situații</w:t>
            </w:r>
            <w:r w:rsidR="00F31F04" w:rsidRPr="00055AAD">
              <w:rPr>
                <w:rFonts w:ascii="Times New Roman" w:eastAsia="Times New Roman" w:hAnsi="Times New Roman" w:cs="Times New Roman"/>
                <w:bCs/>
                <w:sz w:val="24"/>
                <w:szCs w:val="24"/>
              </w:rPr>
              <w:t xml:space="preserve"> de Urgenta </w:t>
            </w:r>
            <w:r w:rsidRPr="00055AAD">
              <w:rPr>
                <w:rFonts w:ascii="Times New Roman" w:eastAsia="Times New Roman" w:hAnsi="Times New Roman" w:cs="Times New Roman"/>
                <w:bCs/>
                <w:sz w:val="24"/>
                <w:szCs w:val="24"/>
              </w:rPr>
              <w:t>județean</w:t>
            </w:r>
            <w:r w:rsidR="00F31F04" w:rsidRPr="00055AAD">
              <w:rPr>
                <w:rFonts w:ascii="Times New Roman" w:eastAsia="Times New Roman" w:hAnsi="Times New Roman" w:cs="Times New Roman"/>
                <w:bCs/>
                <w:sz w:val="24"/>
                <w:szCs w:val="24"/>
              </w:rPr>
              <w:t xml:space="preserve"> – </w:t>
            </w:r>
            <w:r w:rsidRPr="00055AAD">
              <w:rPr>
                <w:rFonts w:ascii="Times New Roman" w:eastAsia="Times New Roman" w:hAnsi="Times New Roman" w:cs="Times New Roman"/>
                <w:bCs/>
                <w:sz w:val="24"/>
                <w:szCs w:val="24"/>
              </w:rPr>
              <w:t>autorizație</w:t>
            </w:r>
            <w:r w:rsidR="00F31F04" w:rsidRPr="00055AAD">
              <w:rPr>
                <w:rFonts w:ascii="Times New Roman" w:eastAsia="Times New Roman" w:hAnsi="Times New Roman" w:cs="Times New Roman"/>
                <w:bCs/>
                <w:sz w:val="24"/>
                <w:szCs w:val="24"/>
              </w:rPr>
              <w:t xml:space="preserve"> de </w:t>
            </w:r>
            <w:r w:rsidR="00C40B46">
              <w:rPr>
                <w:rFonts w:ascii="Times New Roman" w:eastAsia="Times New Roman" w:hAnsi="Times New Roman" w:cs="Times New Roman"/>
                <w:bCs/>
                <w:sz w:val="24"/>
                <w:szCs w:val="24"/>
              </w:rPr>
              <w:t>securitate la incendiu;</w:t>
            </w:r>
          </w:p>
          <w:p w14:paraId="539AFFAA" w14:textId="2D2F9058" w:rsidR="00B42A43" w:rsidRPr="00743CEC" w:rsidRDefault="00B42A43" w:rsidP="00743CEC">
            <w:pPr>
              <w:pStyle w:val="ListParagraph"/>
              <w:numPr>
                <w:ilvl w:val="0"/>
                <w:numId w:val="36"/>
              </w:numPr>
              <w:tabs>
                <w:tab w:val="left" w:pos="0"/>
                <w:tab w:val="left" w:pos="90"/>
                <w:tab w:val="left" w:pos="270"/>
                <w:tab w:val="left" w:pos="360"/>
                <w:tab w:val="left" w:pos="433"/>
                <w:tab w:val="left" w:pos="1080"/>
                <w:tab w:val="left" w:pos="9514"/>
              </w:tabs>
              <w:spacing w:line="360" w:lineRule="auto"/>
              <w:ind w:right="26" w:hanging="648"/>
              <w:jc w:val="both"/>
              <w:rPr>
                <w:rFonts w:ascii="Times New Roman" w:eastAsia="Times New Roman" w:hAnsi="Times New Roman" w:cs="Times New Roman"/>
                <w:bCs/>
                <w:sz w:val="24"/>
                <w:szCs w:val="24"/>
              </w:rPr>
            </w:pPr>
            <w:r w:rsidRPr="00743CEC">
              <w:rPr>
                <w:rFonts w:ascii="Times New Roman" w:eastAsia="Times New Roman" w:hAnsi="Times New Roman" w:cs="Times New Roman"/>
                <w:bCs/>
                <w:sz w:val="24"/>
                <w:szCs w:val="24"/>
              </w:rPr>
              <w:t>Inspectoratul Teritorial de</w:t>
            </w:r>
            <w:r w:rsidR="00F31F04" w:rsidRPr="00B42A43">
              <w:rPr>
                <w:rFonts w:ascii="Times New Roman" w:eastAsia="Times New Roman" w:hAnsi="Times New Roman" w:cs="Times New Roman"/>
                <w:bCs/>
                <w:sz w:val="24"/>
                <w:szCs w:val="24"/>
              </w:rPr>
              <w:t xml:space="preserve"> Munc</w:t>
            </w:r>
            <w:r w:rsidRPr="00743CEC">
              <w:rPr>
                <w:rFonts w:ascii="Times New Roman" w:eastAsia="Times New Roman" w:hAnsi="Times New Roman" w:cs="Times New Roman"/>
                <w:bCs/>
                <w:sz w:val="24"/>
                <w:szCs w:val="24"/>
              </w:rPr>
              <w:t>ă</w:t>
            </w:r>
            <w:r w:rsidR="00F31F04" w:rsidRPr="00B42A43">
              <w:rPr>
                <w:rFonts w:ascii="Times New Roman" w:eastAsia="Times New Roman" w:hAnsi="Times New Roman" w:cs="Times New Roman"/>
                <w:bCs/>
                <w:sz w:val="24"/>
                <w:szCs w:val="24"/>
              </w:rPr>
              <w:t xml:space="preserve"> – </w:t>
            </w:r>
            <w:r w:rsidRPr="00743CEC">
              <w:rPr>
                <w:rFonts w:ascii="Times New Roman" w:eastAsia="Times New Roman" w:hAnsi="Times New Roman" w:cs="Times New Roman"/>
                <w:bCs/>
                <w:sz w:val="24"/>
                <w:szCs w:val="24"/>
              </w:rPr>
              <w:t>autorizaţie de funcţionare din punct de vedere al securităţii şi sănătăţii în muncă</w:t>
            </w:r>
            <w:r w:rsidR="001164BD">
              <w:rPr>
                <w:rFonts w:ascii="Times New Roman" w:eastAsia="Times New Roman" w:hAnsi="Times New Roman" w:cs="Times New Roman"/>
                <w:bCs/>
                <w:sz w:val="24"/>
                <w:szCs w:val="24"/>
              </w:rPr>
              <w:t>;</w:t>
            </w:r>
            <w:r w:rsidRPr="00743CEC">
              <w:rPr>
                <w:rFonts w:ascii="Times New Roman" w:eastAsia="Times New Roman" w:hAnsi="Times New Roman" w:cs="Times New Roman"/>
                <w:bCs/>
                <w:sz w:val="24"/>
                <w:szCs w:val="24"/>
              </w:rPr>
              <w:t xml:space="preserve"> </w:t>
            </w:r>
          </w:p>
          <w:p w14:paraId="6B7BBFBA" w14:textId="1AFEA6AA" w:rsidR="00F31F04" w:rsidRPr="00C40B46" w:rsidRDefault="0033708C" w:rsidP="00C60188">
            <w:pPr>
              <w:pStyle w:val="ListParagraph"/>
              <w:numPr>
                <w:ilvl w:val="0"/>
                <w:numId w:val="36"/>
              </w:numPr>
              <w:tabs>
                <w:tab w:val="left" w:pos="0"/>
                <w:tab w:val="left" w:pos="90"/>
                <w:tab w:val="left" w:pos="270"/>
                <w:tab w:val="left" w:pos="360"/>
                <w:tab w:val="left" w:pos="433"/>
                <w:tab w:val="left" w:pos="1080"/>
                <w:tab w:val="left" w:pos="9514"/>
              </w:tabs>
              <w:spacing w:line="360" w:lineRule="auto"/>
              <w:ind w:right="26" w:hanging="648"/>
              <w:jc w:val="both"/>
              <w:rPr>
                <w:rFonts w:ascii="Times New Roman" w:eastAsia="Times New Roman" w:hAnsi="Times New Roman" w:cs="Times New Roman"/>
                <w:bCs/>
                <w:sz w:val="24"/>
                <w:szCs w:val="24"/>
              </w:rPr>
            </w:pPr>
            <w:r w:rsidRPr="00C40B46">
              <w:rPr>
                <w:rFonts w:ascii="Times New Roman" w:eastAsia="Times New Roman" w:hAnsi="Times New Roman" w:cs="Times New Roman"/>
                <w:bCs/>
                <w:sz w:val="24"/>
                <w:szCs w:val="24"/>
              </w:rPr>
              <w:t>INSEMEX</w:t>
            </w:r>
            <w:r w:rsidR="00A72645" w:rsidRPr="00C40B46">
              <w:rPr>
                <w:rFonts w:ascii="Times New Roman" w:eastAsia="Times New Roman" w:hAnsi="Times New Roman" w:cs="Times New Roman"/>
                <w:bCs/>
                <w:sz w:val="24"/>
                <w:szCs w:val="24"/>
              </w:rPr>
              <w:t xml:space="preserve"> </w:t>
            </w:r>
            <w:r w:rsidR="006C057E">
              <w:rPr>
                <w:rFonts w:ascii="Times New Roman" w:eastAsia="Times New Roman" w:hAnsi="Times New Roman" w:cs="Times New Roman"/>
                <w:bCs/>
                <w:sz w:val="24"/>
                <w:szCs w:val="24"/>
              </w:rPr>
              <w:t>- a</w:t>
            </w:r>
            <w:r w:rsidR="006C057E" w:rsidRPr="00C40B46">
              <w:rPr>
                <w:rFonts w:ascii="Times New Roman" w:eastAsia="Times New Roman" w:hAnsi="Times New Roman" w:cs="Times New Roman"/>
                <w:bCs/>
                <w:sz w:val="24"/>
                <w:szCs w:val="24"/>
              </w:rPr>
              <w:t>testat GANE</w:t>
            </w:r>
            <w:r w:rsidR="006C057E" w:rsidRPr="00743CEC">
              <w:rPr>
                <w:rFonts w:ascii="Times New Roman" w:eastAsia="Times New Roman" w:hAnsi="Times New Roman" w:cs="Times New Roman"/>
                <w:bCs/>
                <w:sz w:val="24"/>
                <w:szCs w:val="24"/>
              </w:rPr>
              <w:t>x</w:t>
            </w:r>
            <w:r w:rsidR="006C057E" w:rsidRPr="00C40B46">
              <w:rPr>
                <w:rFonts w:ascii="Times New Roman" w:eastAsia="Times New Roman" w:hAnsi="Times New Roman" w:cs="Times New Roman"/>
                <w:bCs/>
                <w:sz w:val="24"/>
                <w:szCs w:val="24"/>
              </w:rPr>
              <w:t xml:space="preserve"> </w:t>
            </w:r>
            <w:r w:rsidR="00A72645" w:rsidRPr="00C40B46">
              <w:rPr>
                <w:rFonts w:ascii="Times New Roman" w:eastAsia="Times New Roman" w:hAnsi="Times New Roman" w:cs="Times New Roman"/>
                <w:bCs/>
                <w:sz w:val="24"/>
                <w:szCs w:val="24"/>
              </w:rPr>
              <w:t xml:space="preserve">și raportul privind </w:t>
            </w:r>
            <w:r w:rsidR="00585B95" w:rsidRPr="00C40B46">
              <w:rPr>
                <w:rFonts w:ascii="Times New Roman" w:eastAsia="Times New Roman" w:hAnsi="Times New Roman" w:cs="Times New Roman"/>
                <w:bCs/>
                <w:sz w:val="24"/>
                <w:szCs w:val="24"/>
              </w:rPr>
              <w:t>protecția</w:t>
            </w:r>
            <w:r w:rsidR="00A72645" w:rsidRPr="00C40B46">
              <w:rPr>
                <w:rFonts w:ascii="Times New Roman" w:eastAsia="Times New Roman" w:hAnsi="Times New Roman" w:cs="Times New Roman"/>
                <w:bCs/>
                <w:sz w:val="24"/>
                <w:szCs w:val="24"/>
              </w:rPr>
              <w:t xml:space="preserve"> la explozie</w:t>
            </w:r>
            <w:r w:rsidR="006C057E">
              <w:rPr>
                <w:rFonts w:ascii="Times New Roman" w:eastAsia="Times New Roman" w:hAnsi="Times New Roman" w:cs="Times New Roman"/>
                <w:bCs/>
                <w:sz w:val="24"/>
                <w:szCs w:val="24"/>
              </w:rPr>
              <w:t>.</w:t>
            </w:r>
          </w:p>
          <w:p w14:paraId="05773AFC" w14:textId="77777777" w:rsidR="00B108C4" w:rsidRDefault="00B108C4" w:rsidP="00585B95">
            <w:pPr>
              <w:tabs>
                <w:tab w:val="left" w:pos="0"/>
                <w:tab w:val="left" w:pos="90"/>
                <w:tab w:val="left" w:pos="270"/>
                <w:tab w:val="left" w:pos="360"/>
                <w:tab w:val="left" w:pos="1080"/>
                <w:tab w:val="left" w:pos="9514"/>
              </w:tabs>
              <w:spacing w:line="360" w:lineRule="auto"/>
              <w:ind w:left="450" w:right="26"/>
              <w:jc w:val="both"/>
              <w:rPr>
                <w:rFonts w:ascii="Times New Roman" w:eastAsia="Times New Roman" w:hAnsi="Times New Roman" w:cs="Times New Roman"/>
                <w:bCs/>
                <w:sz w:val="24"/>
                <w:szCs w:val="24"/>
              </w:rPr>
            </w:pPr>
          </w:p>
          <w:p w14:paraId="56954012" w14:textId="77777777" w:rsidR="00C40B46" w:rsidRDefault="00C40B46" w:rsidP="00585B95">
            <w:pPr>
              <w:tabs>
                <w:tab w:val="left" w:pos="0"/>
                <w:tab w:val="left" w:pos="90"/>
                <w:tab w:val="left" w:pos="270"/>
                <w:tab w:val="left" w:pos="360"/>
                <w:tab w:val="left" w:pos="1080"/>
                <w:tab w:val="left" w:pos="9514"/>
              </w:tabs>
              <w:spacing w:line="360" w:lineRule="auto"/>
              <w:ind w:left="450" w:right="26"/>
              <w:jc w:val="both"/>
              <w:rPr>
                <w:rFonts w:ascii="Times New Roman" w:eastAsia="Times New Roman" w:hAnsi="Times New Roman" w:cs="Times New Roman"/>
                <w:bCs/>
                <w:sz w:val="24"/>
                <w:szCs w:val="24"/>
              </w:rPr>
            </w:pPr>
          </w:p>
          <w:p w14:paraId="36C7D5F8" w14:textId="77777777" w:rsidR="00C40B46" w:rsidRDefault="00C40B46" w:rsidP="00585B95">
            <w:pPr>
              <w:tabs>
                <w:tab w:val="left" w:pos="0"/>
                <w:tab w:val="left" w:pos="90"/>
                <w:tab w:val="left" w:pos="270"/>
                <w:tab w:val="left" w:pos="360"/>
                <w:tab w:val="left" w:pos="1080"/>
                <w:tab w:val="left" w:pos="9514"/>
              </w:tabs>
              <w:spacing w:line="360" w:lineRule="auto"/>
              <w:ind w:left="450" w:right="26"/>
              <w:jc w:val="both"/>
              <w:rPr>
                <w:rFonts w:ascii="Times New Roman" w:eastAsia="Times New Roman" w:hAnsi="Times New Roman" w:cs="Times New Roman"/>
                <w:bCs/>
                <w:sz w:val="24"/>
                <w:szCs w:val="24"/>
              </w:rPr>
            </w:pPr>
          </w:p>
          <w:p w14:paraId="2B68665C" w14:textId="77777777" w:rsidR="00C40B46" w:rsidRDefault="00C40B46" w:rsidP="00585B95">
            <w:pPr>
              <w:tabs>
                <w:tab w:val="left" w:pos="0"/>
                <w:tab w:val="left" w:pos="90"/>
                <w:tab w:val="left" w:pos="270"/>
                <w:tab w:val="left" w:pos="360"/>
                <w:tab w:val="left" w:pos="1080"/>
                <w:tab w:val="left" w:pos="9514"/>
              </w:tabs>
              <w:spacing w:line="360" w:lineRule="auto"/>
              <w:ind w:left="450" w:right="26"/>
              <w:jc w:val="both"/>
              <w:rPr>
                <w:rFonts w:ascii="Times New Roman" w:eastAsia="Times New Roman" w:hAnsi="Times New Roman" w:cs="Times New Roman"/>
                <w:bCs/>
                <w:sz w:val="24"/>
                <w:szCs w:val="24"/>
              </w:rPr>
            </w:pPr>
          </w:p>
          <w:p w14:paraId="690FB930" w14:textId="77777777" w:rsidR="00277E7D" w:rsidRDefault="00277E7D" w:rsidP="00585B95">
            <w:pPr>
              <w:tabs>
                <w:tab w:val="left" w:pos="0"/>
                <w:tab w:val="left" w:pos="90"/>
                <w:tab w:val="left" w:pos="270"/>
                <w:tab w:val="left" w:pos="360"/>
                <w:tab w:val="left" w:pos="1080"/>
                <w:tab w:val="left" w:pos="9514"/>
              </w:tabs>
              <w:spacing w:line="360" w:lineRule="auto"/>
              <w:ind w:left="450" w:right="26"/>
              <w:jc w:val="both"/>
              <w:rPr>
                <w:rFonts w:ascii="Times New Roman" w:eastAsia="Times New Roman" w:hAnsi="Times New Roman" w:cs="Times New Roman"/>
                <w:bCs/>
                <w:sz w:val="24"/>
                <w:szCs w:val="24"/>
              </w:rPr>
            </w:pPr>
          </w:p>
          <w:p w14:paraId="1B406631" w14:textId="77777777" w:rsidR="00277E7D" w:rsidRDefault="00277E7D" w:rsidP="00585B95">
            <w:pPr>
              <w:tabs>
                <w:tab w:val="left" w:pos="0"/>
                <w:tab w:val="left" w:pos="90"/>
                <w:tab w:val="left" w:pos="270"/>
                <w:tab w:val="left" w:pos="360"/>
                <w:tab w:val="left" w:pos="1080"/>
                <w:tab w:val="left" w:pos="9514"/>
              </w:tabs>
              <w:spacing w:line="360" w:lineRule="auto"/>
              <w:ind w:left="450" w:right="26"/>
              <w:jc w:val="both"/>
              <w:rPr>
                <w:rFonts w:ascii="Times New Roman" w:eastAsia="Times New Roman" w:hAnsi="Times New Roman" w:cs="Times New Roman"/>
                <w:bCs/>
                <w:sz w:val="24"/>
                <w:szCs w:val="24"/>
              </w:rPr>
            </w:pPr>
          </w:p>
          <w:p w14:paraId="00AF7704" w14:textId="77777777" w:rsidR="00B108C4" w:rsidRDefault="00B108C4"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667572F2" w14:textId="77777777"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42C7AB58" w14:textId="77777777"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010536D3" w14:textId="77777777"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4014E6B0" w14:textId="77777777"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7CE2C3F4" w14:textId="77777777"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22846107" w14:textId="77777777"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4B8B06E9" w14:textId="77777777"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2F94E96B" w14:textId="77777777"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7ECB805D" w14:textId="77777777"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60086F76" w14:textId="77777777"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3EA8EF7D" w14:textId="77777777"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71F85E48" w14:textId="77777777"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6045E21F" w14:textId="77777777"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579679C0" w14:textId="2C67CAF9" w:rsidR="004210F7"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p w14:paraId="06240E46" w14:textId="77777777" w:rsidR="004210F7" w:rsidRPr="00055AAD" w:rsidRDefault="004210F7" w:rsidP="00585B95">
            <w:pPr>
              <w:tabs>
                <w:tab w:val="left" w:pos="0"/>
                <w:tab w:val="left" w:pos="90"/>
                <w:tab w:val="left" w:pos="270"/>
                <w:tab w:val="left" w:pos="360"/>
                <w:tab w:val="left" w:pos="1080"/>
                <w:tab w:val="left" w:pos="9514"/>
              </w:tabs>
              <w:spacing w:line="360" w:lineRule="auto"/>
              <w:ind w:right="26"/>
              <w:contextualSpacing/>
              <w:jc w:val="both"/>
              <w:rPr>
                <w:rFonts w:ascii="Times New Roman" w:hAnsi="Times New Roman" w:cs="Times New Roman"/>
                <w:b/>
                <w:bCs/>
                <w:color w:val="000000"/>
                <w:sz w:val="24"/>
                <w:szCs w:val="24"/>
              </w:rPr>
            </w:pPr>
          </w:p>
        </w:tc>
      </w:tr>
      <w:tr w:rsidR="00FC0A9B" w:rsidRPr="0026743E" w14:paraId="10D39BA5" w14:textId="77777777" w:rsidTr="00F31F04">
        <w:tc>
          <w:tcPr>
            <w:tcW w:w="9540" w:type="dxa"/>
          </w:tcPr>
          <w:p w14:paraId="379C66FB" w14:textId="77777777" w:rsidR="00544A32" w:rsidRDefault="00544A32" w:rsidP="00EF4AA8">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sz w:val="24"/>
                <w:szCs w:val="24"/>
              </w:rPr>
            </w:pPr>
          </w:p>
          <w:p w14:paraId="5C70CD8A" w14:textId="6E8A1F04" w:rsidR="00FC0A9B" w:rsidRPr="00EF4AA8" w:rsidRDefault="00EF4AA8" w:rsidP="00EF4AA8">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sz w:val="24"/>
                <w:szCs w:val="24"/>
              </w:rPr>
            </w:pPr>
            <w:r w:rsidRPr="00EF4AA8">
              <w:rPr>
                <w:rFonts w:ascii="Times New Roman" w:hAnsi="Times New Roman" w:cs="Times New Roman"/>
                <w:bCs/>
                <w:sz w:val="24"/>
                <w:szCs w:val="24"/>
              </w:rPr>
              <w:t>Anexa. nr. 1</w:t>
            </w:r>
          </w:p>
          <w:p w14:paraId="35CCE756" w14:textId="2FD5F2C7" w:rsidR="00EF4AA8" w:rsidRPr="00055AAD" w:rsidRDefault="004A2DCD" w:rsidP="00EF4AA8">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
                <w:bCs/>
                <w:sz w:val="24"/>
                <w:szCs w:val="24"/>
              </w:rPr>
            </w:pPr>
            <w:r>
              <w:rPr>
                <w:rFonts w:ascii="Times New Roman" w:hAnsi="Times New Roman" w:cs="Times New Roman"/>
                <w:bCs/>
                <w:sz w:val="24"/>
                <w:szCs w:val="24"/>
              </w:rPr>
              <w:t>l</w:t>
            </w:r>
            <w:r w:rsidR="00EF4AA8" w:rsidRPr="00EF4AA8">
              <w:rPr>
                <w:rFonts w:ascii="Times New Roman" w:hAnsi="Times New Roman" w:cs="Times New Roman"/>
                <w:bCs/>
                <w:sz w:val="24"/>
                <w:szCs w:val="24"/>
              </w:rPr>
              <w:t xml:space="preserve">a </w:t>
            </w:r>
            <w:r>
              <w:rPr>
                <w:rFonts w:ascii="Times New Roman" w:hAnsi="Times New Roman" w:cs="Times New Roman"/>
                <w:bCs/>
                <w:sz w:val="24"/>
                <w:szCs w:val="24"/>
              </w:rPr>
              <w:t>Norma tehnică</w:t>
            </w:r>
          </w:p>
        </w:tc>
      </w:tr>
    </w:tbl>
    <w:bookmarkEnd w:id="25"/>
    <w:p w14:paraId="5B8FA06C" w14:textId="26A3F303" w:rsidR="00F31F04" w:rsidRPr="001167B9" w:rsidRDefault="001167B9" w:rsidP="001167B9">
      <w:pPr>
        <w:widowControl w:val="0"/>
        <w:tabs>
          <w:tab w:val="left" w:pos="0"/>
          <w:tab w:val="left" w:pos="90"/>
          <w:tab w:val="left" w:pos="360"/>
          <w:tab w:val="left" w:pos="1080"/>
        </w:tabs>
        <w:spacing w:after="0" w:line="360" w:lineRule="auto"/>
        <w:ind w:left="90" w:right="26"/>
        <w:jc w:val="center"/>
        <w:rPr>
          <w:rFonts w:ascii="Times New Roman" w:hAnsi="Times New Roman" w:cs="Times New Roman"/>
          <w:b/>
          <w:sz w:val="24"/>
          <w:szCs w:val="24"/>
          <w:lang w:val="ro-RO"/>
        </w:rPr>
      </w:pPr>
      <w:r w:rsidRPr="001167B9">
        <w:rPr>
          <w:rFonts w:ascii="Times New Roman" w:hAnsi="Times New Roman" w:cs="Times New Roman"/>
          <w:b/>
          <w:sz w:val="24"/>
          <w:szCs w:val="24"/>
          <w:lang w:val="ro-RO"/>
        </w:rPr>
        <w:t>LEGISLAŢIE APLICABILĂ</w:t>
      </w:r>
    </w:p>
    <w:p w14:paraId="300A41CD" w14:textId="37D3566D" w:rsidR="00F31F04" w:rsidRPr="00055AAD" w:rsidRDefault="000C31CD" w:rsidP="002C0A88">
      <w:pPr>
        <w:pStyle w:val="ListParagraph"/>
        <w:numPr>
          <w:ilvl w:val="0"/>
          <w:numId w:val="9"/>
        </w:numPr>
        <w:tabs>
          <w:tab w:val="left" w:pos="0"/>
          <w:tab w:val="left" w:pos="90"/>
          <w:tab w:val="left" w:pos="360"/>
          <w:tab w:val="left" w:pos="720"/>
          <w:tab w:val="left" w:pos="1080"/>
        </w:tabs>
        <w:spacing w:after="0" w:line="360" w:lineRule="auto"/>
        <w:ind w:right="26" w:hanging="540"/>
        <w:jc w:val="both"/>
        <w:rPr>
          <w:rFonts w:ascii="Times New Roman" w:hAnsi="Times New Roman" w:cs="Times New Roman"/>
          <w:bCs/>
          <w:sz w:val="24"/>
          <w:szCs w:val="24"/>
        </w:rPr>
      </w:pPr>
      <w:r w:rsidRPr="00055AAD">
        <w:rPr>
          <w:rFonts w:ascii="Times New Roman" w:hAnsi="Times New Roman" w:cs="Times New Roman"/>
          <w:bCs/>
          <w:sz w:val="24"/>
          <w:szCs w:val="24"/>
        </w:rPr>
        <w:t>Legea nr. 10/</w:t>
      </w:r>
      <w:r w:rsidR="00F31F04" w:rsidRPr="00055AAD">
        <w:rPr>
          <w:rFonts w:ascii="Times New Roman" w:hAnsi="Times New Roman" w:cs="Times New Roman"/>
          <w:bCs/>
          <w:sz w:val="24"/>
          <w:szCs w:val="24"/>
        </w:rPr>
        <w:t xml:space="preserve">1995 privind calitatea în </w:t>
      </w:r>
      <w:r w:rsidR="00BD4139" w:rsidRPr="00055AAD">
        <w:rPr>
          <w:rFonts w:ascii="Times New Roman" w:hAnsi="Times New Roman" w:cs="Times New Roman"/>
          <w:bCs/>
          <w:sz w:val="24"/>
          <w:szCs w:val="24"/>
        </w:rPr>
        <w:t>construcții</w:t>
      </w:r>
      <w:r w:rsidR="009F5705">
        <w:rPr>
          <w:rFonts w:ascii="Times New Roman" w:hAnsi="Times New Roman" w:cs="Times New Roman"/>
          <w:bCs/>
          <w:sz w:val="24"/>
          <w:szCs w:val="24"/>
        </w:rPr>
        <w:t>, republicată, cu modificările şi completările ulterioare</w:t>
      </w:r>
      <w:r w:rsidR="00F31F04" w:rsidRPr="00055AAD">
        <w:rPr>
          <w:rFonts w:ascii="Times New Roman" w:hAnsi="Times New Roman" w:cs="Times New Roman"/>
          <w:bCs/>
          <w:sz w:val="24"/>
          <w:szCs w:val="24"/>
        </w:rPr>
        <w:t>.</w:t>
      </w:r>
      <w:bookmarkStart w:id="26" w:name="_Hlk40257456"/>
    </w:p>
    <w:p w14:paraId="148B24E6" w14:textId="2F0CDF51" w:rsidR="00F31F04" w:rsidRPr="00055AAD" w:rsidRDefault="00F31F04" w:rsidP="002C0A88">
      <w:pPr>
        <w:numPr>
          <w:ilvl w:val="0"/>
          <w:numId w:val="9"/>
        </w:numPr>
        <w:tabs>
          <w:tab w:val="left" w:pos="-142"/>
          <w:tab w:val="left" w:pos="0"/>
          <w:tab w:val="left" w:pos="90"/>
          <w:tab w:val="left" w:pos="720"/>
          <w:tab w:val="left" w:pos="1080"/>
        </w:tabs>
        <w:spacing w:after="0" w:line="360" w:lineRule="auto"/>
        <w:ind w:left="0" w:right="26" w:hanging="180"/>
        <w:contextualSpacing/>
        <w:jc w:val="both"/>
        <w:rPr>
          <w:rFonts w:ascii="Times New Roman" w:hAnsi="Times New Roman" w:cs="Times New Roman"/>
          <w:bCs/>
          <w:sz w:val="24"/>
          <w:szCs w:val="24"/>
          <w:lang w:val="ro-RO"/>
        </w:rPr>
      </w:pPr>
      <w:r w:rsidRPr="00055AAD">
        <w:rPr>
          <w:rFonts w:ascii="Times New Roman" w:hAnsi="Times New Roman" w:cs="Times New Roman"/>
          <w:bCs/>
          <w:sz w:val="24"/>
          <w:szCs w:val="24"/>
          <w:lang w:val="ro-RO"/>
        </w:rPr>
        <w:t>Legea nr. 307/2006 privind apărarea împotriva incendiilor</w:t>
      </w:r>
      <w:r w:rsidR="006C057E">
        <w:rPr>
          <w:rFonts w:ascii="Times New Roman" w:hAnsi="Times New Roman" w:cs="Times New Roman"/>
          <w:bCs/>
          <w:sz w:val="24"/>
          <w:szCs w:val="24"/>
          <w:lang w:val="ro-RO"/>
        </w:rPr>
        <w:t xml:space="preserve"> </w:t>
      </w:r>
      <w:r w:rsidR="009F5705">
        <w:rPr>
          <w:rFonts w:ascii="Times New Roman" w:hAnsi="Times New Roman" w:cs="Times New Roman"/>
          <w:bCs/>
          <w:sz w:val="24"/>
          <w:szCs w:val="24"/>
        </w:rPr>
        <w:t>republicată, cu modificările şi completările ulterioare</w:t>
      </w:r>
      <w:bookmarkEnd w:id="26"/>
      <w:r w:rsidRPr="00055AAD">
        <w:rPr>
          <w:rFonts w:ascii="Times New Roman" w:hAnsi="Times New Roman" w:cs="Times New Roman"/>
          <w:bCs/>
          <w:sz w:val="24"/>
          <w:szCs w:val="24"/>
          <w:lang w:val="ro-RO"/>
        </w:rPr>
        <w:t>.</w:t>
      </w:r>
    </w:p>
    <w:p w14:paraId="391353B6" w14:textId="49B35FD9" w:rsidR="00F31F04" w:rsidRPr="00055AAD" w:rsidRDefault="009C6100" w:rsidP="002C0A88">
      <w:pPr>
        <w:pStyle w:val="ListParagraph"/>
        <w:numPr>
          <w:ilvl w:val="0"/>
          <w:numId w:val="9"/>
        </w:numPr>
        <w:tabs>
          <w:tab w:val="left" w:pos="-142"/>
          <w:tab w:val="left" w:pos="0"/>
          <w:tab w:val="left" w:pos="90"/>
          <w:tab w:val="left" w:pos="720"/>
          <w:tab w:val="left" w:pos="1080"/>
        </w:tabs>
        <w:spacing w:after="0" w:line="360" w:lineRule="auto"/>
        <w:ind w:left="0" w:right="26" w:hanging="180"/>
        <w:jc w:val="both"/>
        <w:rPr>
          <w:rFonts w:ascii="Times New Roman" w:hAnsi="Times New Roman" w:cs="Times New Roman"/>
          <w:bCs/>
          <w:sz w:val="24"/>
          <w:szCs w:val="24"/>
        </w:rPr>
      </w:pPr>
      <w:r w:rsidRPr="00055AAD">
        <w:rPr>
          <w:rFonts w:ascii="Times New Roman" w:eastAsia="Times New Roman" w:hAnsi="Times New Roman" w:cs="Times New Roman"/>
          <w:bCs/>
          <w:sz w:val="24"/>
          <w:szCs w:val="24"/>
        </w:rPr>
        <w:t xml:space="preserve"> </w:t>
      </w:r>
      <w:r w:rsidR="007C3656" w:rsidRPr="00055AAD">
        <w:rPr>
          <w:rFonts w:ascii="Times New Roman" w:eastAsia="Times New Roman" w:hAnsi="Times New Roman" w:cs="Times New Roman"/>
          <w:bCs/>
          <w:sz w:val="24"/>
          <w:szCs w:val="24"/>
        </w:rPr>
        <w:t>Legea nr.</w:t>
      </w:r>
      <w:r w:rsidR="006C057E">
        <w:rPr>
          <w:rFonts w:ascii="Times New Roman" w:eastAsia="Times New Roman" w:hAnsi="Times New Roman" w:cs="Times New Roman"/>
          <w:bCs/>
          <w:sz w:val="24"/>
          <w:szCs w:val="24"/>
        </w:rPr>
        <w:t xml:space="preserve"> </w:t>
      </w:r>
      <w:r w:rsidR="007C3656" w:rsidRPr="00055AAD">
        <w:rPr>
          <w:rFonts w:ascii="Times New Roman" w:eastAsia="Times New Roman" w:hAnsi="Times New Roman" w:cs="Times New Roman"/>
          <w:bCs/>
          <w:sz w:val="24"/>
          <w:szCs w:val="24"/>
        </w:rPr>
        <w:t>64/2008 privind funcționarea în condiții de siguranță a instalațiilor sub presiune, instalațiilor de ridicat și a aparatelor consumatoare de combustibil, , cu modificările și completările ulterioare.</w:t>
      </w:r>
    </w:p>
    <w:p w14:paraId="357F43E3" w14:textId="5DF55C65" w:rsidR="00F31F04" w:rsidRPr="00383330" w:rsidRDefault="009C6100" w:rsidP="002C0A88">
      <w:pPr>
        <w:pStyle w:val="ListParagraph"/>
        <w:numPr>
          <w:ilvl w:val="0"/>
          <w:numId w:val="9"/>
        </w:numPr>
        <w:tabs>
          <w:tab w:val="left" w:pos="0"/>
          <w:tab w:val="left" w:pos="90"/>
          <w:tab w:val="left" w:pos="360"/>
          <w:tab w:val="left" w:pos="720"/>
          <w:tab w:val="left" w:pos="1080"/>
        </w:tabs>
        <w:spacing w:after="0" w:line="360" w:lineRule="auto"/>
        <w:ind w:right="26" w:hanging="540"/>
        <w:jc w:val="both"/>
        <w:rPr>
          <w:rFonts w:ascii="Times New Roman" w:hAnsi="Times New Roman" w:cs="Times New Roman"/>
          <w:bCs/>
          <w:sz w:val="24"/>
          <w:szCs w:val="24"/>
        </w:rPr>
      </w:pPr>
      <w:r w:rsidRPr="00055AAD">
        <w:rPr>
          <w:rFonts w:ascii="Times New Roman" w:eastAsia="Times New Roman" w:hAnsi="Times New Roman" w:cs="Times New Roman"/>
          <w:bCs/>
          <w:sz w:val="24"/>
          <w:szCs w:val="24"/>
        </w:rPr>
        <w:t xml:space="preserve"> </w:t>
      </w:r>
      <w:r w:rsidR="00F31F04" w:rsidRPr="00055AAD">
        <w:rPr>
          <w:rFonts w:ascii="Times New Roman" w:eastAsia="Times New Roman" w:hAnsi="Times New Roman" w:cs="Times New Roman"/>
          <w:bCs/>
          <w:sz w:val="24"/>
          <w:szCs w:val="24"/>
        </w:rPr>
        <w:t xml:space="preserve">Legea nr. 319/2006 a </w:t>
      </w:r>
      <w:r w:rsidR="00BD4139" w:rsidRPr="00055AAD">
        <w:rPr>
          <w:rFonts w:ascii="Times New Roman" w:eastAsia="Times New Roman" w:hAnsi="Times New Roman" w:cs="Times New Roman"/>
          <w:bCs/>
          <w:sz w:val="24"/>
          <w:szCs w:val="24"/>
        </w:rPr>
        <w:t>securității</w:t>
      </w:r>
      <w:r w:rsidR="00F31F04" w:rsidRPr="00055AAD">
        <w:rPr>
          <w:rFonts w:ascii="Times New Roman" w:eastAsia="Times New Roman" w:hAnsi="Times New Roman" w:cs="Times New Roman"/>
          <w:bCs/>
          <w:sz w:val="24"/>
          <w:szCs w:val="24"/>
        </w:rPr>
        <w:t xml:space="preserve"> </w:t>
      </w:r>
      <w:r w:rsidR="00BD4139" w:rsidRPr="00055AAD">
        <w:rPr>
          <w:rFonts w:ascii="Times New Roman" w:eastAsia="Times New Roman" w:hAnsi="Times New Roman" w:cs="Times New Roman"/>
          <w:bCs/>
          <w:sz w:val="24"/>
          <w:szCs w:val="24"/>
        </w:rPr>
        <w:t>și</w:t>
      </w:r>
      <w:r w:rsidR="00F31F04" w:rsidRPr="00055AAD">
        <w:rPr>
          <w:rFonts w:ascii="Times New Roman" w:eastAsia="Times New Roman" w:hAnsi="Times New Roman" w:cs="Times New Roman"/>
          <w:bCs/>
          <w:sz w:val="24"/>
          <w:szCs w:val="24"/>
        </w:rPr>
        <w:t xml:space="preserve"> </w:t>
      </w:r>
      <w:r w:rsidR="00BD4139" w:rsidRPr="00055AAD">
        <w:rPr>
          <w:rFonts w:ascii="Times New Roman" w:eastAsia="Times New Roman" w:hAnsi="Times New Roman" w:cs="Times New Roman"/>
          <w:bCs/>
          <w:sz w:val="24"/>
          <w:szCs w:val="24"/>
        </w:rPr>
        <w:t>sănătății</w:t>
      </w:r>
      <w:r w:rsidR="00F31F04" w:rsidRPr="00055AAD">
        <w:rPr>
          <w:rFonts w:ascii="Times New Roman" w:eastAsia="Times New Roman" w:hAnsi="Times New Roman" w:cs="Times New Roman"/>
          <w:bCs/>
          <w:sz w:val="24"/>
          <w:szCs w:val="24"/>
        </w:rPr>
        <w:t xml:space="preserve"> în muncă</w:t>
      </w:r>
      <w:r w:rsidR="00EE704E">
        <w:rPr>
          <w:rFonts w:ascii="Times New Roman" w:eastAsia="Times New Roman" w:hAnsi="Times New Roman" w:cs="Times New Roman"/>
          <w:bCs/>
          <w:sz w:val="24"/>
          <w:szCs w:val="24"/>
        </w:rPr>
        <w:t xml:space="preserve">, </w:t>
      </w:r>
      <w:r w:rsidR="00EE704E" w:rsidRPr="00055AAD">
        <w:rPr>
          <w:rFonts w:ascii="Times New Roman" w:eastAsia="Times New Roman" w:hAnsi="Times New Roman" w:cs="Times New Roman"/>
          <w:bCs/>
          <w:sz w:val="24"/>
          <w:szCs w:val="24"/>
        </w:rPr>
        <w:t>cu modificările și completările ulterioare</w:t>
      </w:r>
      <w:r w:rsidR="00F31F04" w:rsidRPr="00055AAD">
        <w:rPr>
          <w:rFonts w:ascii="Times New Roman" w:eastAsia="Times New Roman" w:hAnsi="Times New Roman" w:cs="Times New Roman"/>
          <w:bCs/>
          <w:sz w:val="24"/>
          <w:szCs w:val="24"/>
        </w:rPr>
        <w:t>.</w:t>
      </w:r>
    </w:p>
    <w:p w14:paraId="607473CD" w14:textId="75D9821B" w:rsidR="00682E0A" w:rsidRPr="00055AAD" w:rsidRDefault="00682E0A" w:rsidP="002C0A88">
      <w:pPr>
        <w:pStyle w:val="ListParagraph"/>
        <w:numPr>
          <w:ilvl w:val="0"/>
          <w:numId w:val="9"/>
        </w:numPr>
        <w:tabs>
          <w:tab w:val="left" w:pos="0"/>
          <w:tab w:val="left" w:pos="90"/>
          <w:tab w:val="left" w:pos="360"/>
          <w:tab w:val="left" w:pos="720"/>
          <w:tab w:val="left" w:pos="1080"/>
        </w:tabs>
        <w:spacing w:after="0" w:line="360" w:lineRule="auto"/>
        <w:ind w:right="26" w:hanging="540"/>
        <w:jc w:val="both"/>
        <w:rPr>
          <w:rFonts w:ascii="Times New Roman" w:hAnsi="Times New Roman" w:cs="Times New Roman"/>
          <w:bCs/>
          <w:sz w:val="24"/>
          <w:szCs w:val="24"/>
        </w:rPr>
      </w:pPr>
      <w:r>
        <w:rPr>
          <w:rFonts w:ascii="Times New Roman" w:eastAsia="Times New Roman" w:hAnsi="Times New Roman" w:cs="Times New Roman"/>
          <w:bCs/>
          <w:sz w:val="24"/>
          <w:szCs w:val="24"/>
        </w:rPr>
        <w:t>Legea nr. 163/2015 privind standardizarea naţională.</w:t>
      </w:r>
    </w:p>
    <w:p w14:paraId="6E5C1BFA" w14:textId="2B9AE297" w:rsidR="00F31F04" w:rsidRPr="00055AAD" w:rsidRDefault="00EE704E" w:rsidP="002C0A88">
      <w:pPr>
        <w:pStyle w:val="ListParagraph"/>
        <w:numPr>
          <w:ilvl w:val="0"/>
          <w:numId w:val="9"/>
        </w:numPr>
        <w:tabs>
          <w:tab w:val="left" w:pos="0"/>
          <w:tab w:val="left" w:pos="90"/>
          <w:tab w:val="left" w:pos="142"/>
          <w:tab w:val="left" w:pos="1080"/>
        </w:tabs>
        <w:spacing w:after="0" w:line="360" w:lineRule="auto"/>
        <w:ind w:left="142" w:right="26" w:hanging="284"/>
        <w:jc w:val="both"/>
        <w:rPr>
          <w:rFonts w:ascii="Times New Roman" w:hAnsi="Times New Roman" w:cs="Times New Roman"/>
          <w:bCs/>
          <w:sz w:val="24"/>
          <w:szCs w:val="24"/>
        </w:rPr>
      </w:pPr>
      <w:r w:rsidRPr="00055AAD">
        <w:rPr>
          <w:rFonts w:ascii="Times New Roman" w:hAnsi="Times New Roman" w:cs="Times New Roman"/>
          <w:bCs/>
          <w:sz w:val="24"/>
          <w:szCs w:val="24"/>
        </w:rPr>
        <w:t xml:space="preserve">Hotărârea Guvernului </w:t>
      </w:r>
      <w:r>
        <w:rPr>
          <w:rFonts w:ascii="Times New Roman" w:hAnsi="Times New Roman" w:cs="Times New Roman"/>
          <w:bCs/>
          <w:sz w:val="24"/>
          <w:szCs w:val="24"/>
        </w:rPr>
        <w:t xml:space="preserve">nr. </w:t>
      </w:r>
      <w:r w:rsidR="00F31F04" w:rsidRPr="00055AAD">
        <w:rPr>
          <w:rFonts w:ascii="Times New Roman" w:eastAsia="Times New Roman" w:hAnsi="Times New Roman" w:cs="Times New Roman"/>
          <w:bCs/>
          <w:sz w:val="24"/>
          <w:szCs w:val="24"/>
        </w:rPr>
        <w:t>1326/2009 –</w:t>
      </w:r>
      <w:r w:rsidR="001164BD">
        <w:rPr>
          <w:rFonts w:ascii="Times New Roman" w:eastAsia="Times New Roman" w:hAnsi="Times New Roman" w:cs="Times New Roman"/>
          <w:bCs/>
          <w:sz w:val="24"/>
          <w:szCs w:val="24"/>
        </w:rPr>
        <w:t xml:space="preserve"> </w:t>
      </w:r>
      <w:r w:rsidR="00F31F04" w:rsidRPr="00055AAD">
        <w:rPr>
          <w:rFonts w:ascii="Times New Roman" w:eastAsia="Times New Roman" w:hAnsi="Times New Roman" w:cs="Times New Roman"/>
          <w:bCs/>
          <w:sz w:val="24"/>
          <w:szCs w:val="24"/>
        </w:rPr>
        <w:t xml:space="preserve">privind transportul </w:t>
      </w:r>
      <w:r w:rsidR="00BD4139" w:rsidRPr="00055AAD">
        <w:rPr>
          <w:rFonts w:ascii="Times New Roman" w:eastAsia="Times New Roman" w:hAnsi="Times New Roman" w:cs="Times New Roman"/>
          <w:bCs/>
          <w:sz w:val="24"/>
          <w:szCs w:val="24"/>
        </w:rPr>
        <w:t>mărfurilor</w:t>
      </w:r>
      <w:r w:rsidR="00F31F04" w:rsidRPr="00055AAD">
        <w:rPr>
          <w:rFonts w:ascii="Times New Roman" w:eastAsia="Times New Roman" w:hAnsi="Times New Roman" w:cs="Times New Roman"/>
          <w:bCs/>
          <w:sz w:val="24"/>
          <w:szCs w:val="24"/>
        </w:rPr>
        <w:t xml:space="preserve"> periculoase </w:t>
      </w:r>
      <w:r>
        <w:rPr>
          <w:rFonts w:ascii="Times New Roman" w:eastAsia="Times New Roman" w:hAnsi="Times New Roman" w:cs="Times New Roman"/>
          <w:bCs/>
          <w:sz w:val="24"/>
          <w:szCs w:val="24"/>
        </w:rPr>
        <w:t>î</w:t>
      </w:r>
      <w:r w:rsidR="00F31F04" w:rsidRPr="00055AAD">
        <w:rPr>
          <w:rFonts w:ascii="Times New Roman" w:eastAsia="Times New Roman" w:hAnsi="Times New Roman" w:cs="Times New Roman"/>
          <w:bCs/>
          <w:sz w:val="24"/>
          <w:szCs w:val="24"/>
        </w:rPr>
        <w:t>n Romania</w:t>
      </w:r>
      <w:r>
        <w:rPr>
          <w:rFonts w:ascii="Times New Roman" w:eastAsia="Times New Roman" w:hAnsi="Times New Roman" w:cs="Times New Roman"/>
          <w:bCs/>
          <w:sz w:val="24"/>
          <w:szCs w:val="24"/>
        </w:rPr>
        <w:t>, cu modificările</w:t>
      </w:r>
      <w:r w:rsidRPr="00055AAD">
        <w:rPr>
          <w:rFonts w:ascii="Times New Roman" w:eastAsia="Times New Roman" w:hAnsi="Times New Roman" w:cs="Times New Roman"/>
          <w:bCs/>
          <w:sz w:val="24"/>
          <w:szCs w:val="24"/>
        </w:rPr>
        <w:t xml:space="preserve"> ulterioare</w:t>
      </w:r>
      <w:r w:rsidR="00F31F04" w:rsidRPr="00055AAD">
        <w:rPr>
          <w:rFonts w:ascii="Times New Roman" w:eastAsia="Times New Roman" w:hAnsi="Times New Roman" w:cs="Times New Roman"/>
          <w:bCs/>
          <w:sz w:val="24"/>
          <w:szCs w:val="24"/>
        </w:rPr>
        <w:t xml:space="preserve">. </w:t>
      </w:r>
    </w:p>
    <w:p w14:paraId="5EAA2EB8" w14:textId="28E68082" w:rsidR="00B108C4" w:rsidRPr="00055AAD" w:rsidRDefault="009C6100" w:rsidP="002C0A88">
      <w:pPr>
        <w:pStyle w:val="ListParagraph"/>
        <w:numPr>
          <w:ilvl w:val="0"/>
          <w:numId w:val="9"/>
        </w:numPr>
        <w:tabs>
          <w:tab w:val="left" w:pos="0"/>
          <w:tab w:val="left" w:pos="90"/>
          <w:tab w:val="left" w:pos="142"/>
          <w:tab w:val="left" w:pos="720"/>
          <w:tab w:val="left" w:pos="1080"/>
        </w:tabs>
        <w:spacing w:after="0" w:line="360" w:lineRule="auto"/>
        <w:ind w:left="142" w:right="26" w:hanging="284"/>
        <w:jc w:val="both"/>
        <w:rPr>
          <w:rFonts w:ascii="Times New Roman" w:eastAsia="Times New Roman" w:hAnsi="Times New Roman" w:cs="Times New Roman"/>
          <w:bCs/>
          <w:sz w:val="24"/>
          <w:szCs w:val="24"/>
        </w:rPr>
      </w:pPr>
      <w:r w:rsidRPr="00055AAD">
        <w:rPr>
          <w:rFonts w:ascii="Times New Roman" w:eastAsia="Times New Roman" w:hAnsi="Times New Roman" w:cs="Times New Roman"/>
          <w:bCs/>
          <w:sz w:val="24"/>
          <w:szCs w:val="24"/>
        </w:rPr>
        <w:t xml:space="preserve"> </w:t>
      </w:r>
      <w:r w:rsidR="00F31F04" w:rsidRPr="00055AAD">
        <w:rPr>
          <w:rFonts w:ascii="Times New Roman" w:eastAsia="Times New Roman" w:hAnsi="Times New Roman" w:cs="Times New Roman"/>
          <w:bCs/>
          <w:sz w:val="24"/>
          <w:szCs w:val="24"/>
        </w:rPr>
        <w:t xml:space="preserve">ADR - Acordul european referitor la transportul rutier </w:t>
      </w:r>
      <w:r w:rsidR="00BD4139" w:rsidRPr="00055AAD">
        <w:rPr>
          <w:rFonts w:ascii="Times New Roman" w:eastAsia="Times New Roman" w:hAnsi="Times New Roman" w:cs="Times New Roman"/>
          <w:bCs/>
          <w:sz w:val="24"/>
          <w:szCs w:val="24"/>
        </w:rPr>
        <w:t>internațional</w:t>
      </w:r>
      <w:r w:rsidR="00F31F04" w:rsidRPr="00055AAD">
        <w:rPr>
          <w:rFonts w:ascii="Times New Roman" w:eastAsia="Times New Roman" w:hAnsi="Times New Roman" w:cs="Times New Roman"/>
          <w:bCs/>
          <w:sz w:val="24"/>
          <w:szCs w:val="24"/>
        </w:rPr>
        <w:t xml:space="preserve"> al mărfurilor periculoase, încheiat la Geneva la 30 septembrie 1957, la care România a aderat prin Legea nr. 31/1994 şi care se aplică transporturilor interne în baza </w:t>
      </w:r>
      <w:r w:rsidR="00BD4139" w:rsidRPr="00055AAD">
        <w:rPr>
          <w:rFonts w:ascii="Times New Roman" w:eastAsia="Times New Roman" w:hAnsi="Times New Roman" w:cs="Times New Roman"/>
          <w:bCs/>
          <w:sz w:val="24"/>
          <w:szCs w:val="24"/>
        </w:rPr>
        <w:t>Ordonanței</w:t>
      </w:r>
      <w:r w:rsidR="00F31F04" w:rsidRPr="00055AAD">
        <w:rPr>
          <w:rFonts w:ascii="Times New Roman" w:eastAsia="Times New Roman" w:hAnsi="Times New Roman" w:cs="Times New Roman"/>
          <w:bCs/>
          <w:sz w:val="24"/>
          <w:szCs w:val="24"/>
        </w:rPr>
        <w:t xml:space="preserve"> Guvernului nr. 48/1999 privind transportul rutier al mărfurilor periculoase, aprobată cu modificări prin Legea nr. 122/2002.</w:t>
      </w:r>
    </w:p>
    <w:p w14:paraId="44275197" w14:textId="1800183D" w:rsidR="00B108C4" w:rsidRPr="00055AAD" w:rsidRDefault="009C6100" w:rsidP="002C0A88">
      <w:pPr>
        <w:pStyle w:val="ListParagraph"/>
        <w:numPr>
          <w:ilvl w:val="0"/>
          <w:numId w:val="9"/>
        </w:numPr>
        <w:tabs>
          <w:tab w:val="left" w:pos="0"/>
          <w:tab w:val="left" w:pos="90"/>
          <w:tab w:val="left" w:pos="360"/>
          <w:tab w:val="left" w:pos="720"/>
          <w:tab w:val="left" w:pos="1080"/>
        </w:tabs>
        <w:spacing w:after="0" w:line="360" w:lineRule="auto"/>
        <w:ind w:right="26" w:hanging="540"/>
        <w:jc w:val="both"/>
        <w:rPr>
          <w:rFonts w:ascii="Times New Roman" w:eastAsia="Times New Roman" w:hAnsi="Times New Roman" w:cs="Times New Roman"/>
          <w:bCs/>
          <w:sz w:val="24"/>
          <w:szCs w:val="24"/>
        </w:rPr>
      </w:pPr>
      <w:r w:rsidRPr="00055AAD">
        <w:rPr>
          <w:rFonts w:ascii="Times New Roman" w:hAnsi="Times New Roman" w:cs="Times New Roman"/>
          <w:bCs/>
          <w:sz w:val="24"/>
          <w:szCs w:val="24"/>
        </w:rPr>
        <w:t xml:space="preserve"> </w:t>
      </w:r>
      <w:r w:rsidR="00EE704E" w:rsidRPr="00055AAD">
        <w:rPr>
          <w:rFonts w:ascii="Times New Roman" w:hAnsi="Times New Roman" w:cs="Times New Roman"/>
          <w:bCs/>
          <w:sz w:val="24"/>
          <w:szCs w:val="24"/>
        </w:rPr>
        <w:t xml:space="preserve">Hotărârea Guvernului </w:t>
      </w:r>
      <w:r w:rsidR="00EE704E">
        <w:rPr>
          <w:rFonts w:ascii="Times New Roman" w:hAnsi="Times New Roman" w:cs="Times New Roman"/>
          <w:bCs/>
          <w:sz w:val="24"/>
          <w:szCs w:val="24"/>
        </w:rPr>
        <w:t xml:space="preserve">nr. </w:t>
      </w:r>
      <w:r w:rsidR="00F31F04" w:rsidRPr="00055AAD">
        <w:rPr>
          <w:rFonts w:ascii="Times New Roman" w:hAnsi="Times New Roman" w:cs="Times New Roman"/>
          <w:bCs/>
          <w:sz w:val="24"/>
          <w:szCs w:val="24"/>
        </w:rPr>
        <w:t xml:space="preserve">123/2015 privind stabilirea </w:t>
      </w:r>
      <w:r w:rsidR="00BD4139" w:rsidRPr="00055AAD">
        <w:rPr>
          <w:rFonts w:ascii="Times New Roman" w:hAnsi="Times New Roman" w:cs="Times New Roman"/>
          <w:bCs/>
          <w:sz w:val="24"/>
          <w:szCs w:val="24"/>
        </w:rPr>
        <w:t>condițiilor</w:t>
      </w:r>
      <w:r w:rsidR="00F31F04" w:rsidRPr="00055AAD">
        <w:rPr>
          <w:rFonts w:ascii="Times New Roman" w:hAnsi="Times New Roman" w:cs="Times New Roman"/>
          <w:bCs/>
          <w:sz w:val="24"/>
          <w:szCs w:val="24"/>
        </w:rPr>
        <w:t xml:space="preserve"> pentru punerea pe </w:t>
      </w:r>
      <w:r w:rsidR="00BD4139" w:rsidRPr="00055AAD">
        <w:rPr>
          <w:rFonts w:ascii="Times New Roman" w:hAnsi="Times New Roman" w:cs="Times New Roman"/>
          <w:bCs/>
          <w:sz w:val="24"/>
          <w:szCs w:val="24"/>
        </w:rPr>
        <w:t>piața</w:t>
      </w:r>
      <w:r w:rsidR="00F31F04" w:rsidRPr="00055AAD">
        <w:rPr>
          <w:rFonts w:ascii="Times New Roman" w:hAnsi="Times New Roman" w:cs="Times New Roman"/>
          <w:bCs/>
          <w:sz w:val="24"/>
          <w:szCs w:val="24"/>
        </w:rPr>
        <w:t xml:space="preserve"> a echipamentelor sub presiune</w:t>
      </w:r>
      <w:r w:rsidR="00EE704E">
        <w:rPr>
          <w:rFonts w:ascii="Times New Roman" w:hAnsi="Times New Roman" w:cs="Times New Roman"/>
          <w:bCs/>
          <w:sz w:val="24"/>
          <w:szCs w:val="24"/>
        </w:rPr>
        <w:t>, cu modificările şi completările ulterioare</w:t>
      </w:r>
      <w:r w:rsidR="00F31F04" w:rsidRPr="00055AAD">
        <w:rPr>
          <w:rFonts w:ascii="Times New Roman" w:hAnsi="Times New Roman" w:cs="Times New Roman"/>
          <w:bCs/>
          <w:sz w:val="24"/>
          <w:szCs w:val="24"/>
        </w:rPr>
        <w:t xml:space="preserve">. </w:t>
      </w:r>
    </w:p>
    <w:p w14:paraId="3371DAA8" w14:textId="0B6564AC" w:rsidR="00B108C4" w:rsidRPr="00055AAD" w:rsidRDefault="00CD34EC" w:rsidP="002C0A88">
      <w:pPr>
        <w:pStyle w:val="ListParagraph"/>
        <w:numPr>
          <w:ilvl w:val="0"/>
          <w:numId w:val="9"/>
        </w:numPr>
        <w:tabs>
          <w:tab w:val="left" w:pos="0"/>
          <w:tab w:val="left" w:pos="90"/>
          <w:tab w:val="left" w:pos="360"/>
          <w:tab w:val="left" w:pos="720"/>
          <w:tab w:val="left" w:pos="1080"/>
        </w:tabs>
        <w:spacing w:after="0" w:line="360" w:lineRule="auto"/>
        <w:ind w:right="26" w:hanging="540"/>
        <w:jc w:val="both"/>
        <w:rPr>
          <w:rFonts w:ascii="Times New Roman" w:eastAsia="Times New Roman" w:hAnsi="Times New Roman" w:cs="Times New Roman"/>
          <w:bCs/>
          <w:sz w:val="24"/>
          <w:szCs w:val="24"/>
        </w:rPr>
      </w:pPr>
      <w:r w:rsidRPr="00055AAD">
        <w:rPr>
          <w:rFonts w:ascii="Times New Roman" w:hAnsi="Times New Roman" w:cs="Times New Roman"/>
          <w:bCs/>
          <w:sz w:val="24"/>
          <w:szCs w:val="24"/>
        </w:rPr>
        <w:t xml:space="preserve"> </w:t>
      </w:r>
      <w:r w:rsidR="00F31F04" w:rsidRPr="00055AAD">
        <w:rPr>
          <w:rFonts w:ascii="Times New Roman" w:hAnsi="Times New Roman" w:cs="Times New Roman"/>
          <w:bCs/>
          <w:sz w:val="24"/>
          <w:szCs w:val="24"/>
        </w:rPr>
        <w:t>Hotărârea Guvernului nr. 2</w:t>
      </w:r>
      <w:r w:rsidR="00EE704E">
        <w:rPr>
          <w:rFonts w:ascii="Times New Roman" w:hAnsi="Times New Roman" w:cs="Times New Roman"/>
          <w:bCs/>
          <w:sz w:val="24"/>
          <w:szCs w:val="24"/>
        </w:rPr>
        <w:t xml:space="preserve"> </w:t>
      </w:r>
      <w:r w:rsidR="00F31F04" w:rsidRPr="00055AAD">
        <w:rPr>
          <w:rFonts w:ascii="Times New Roman" w:hAnsi="Times New Roman" w:cs="Times New Roman"/>
          <w:bCs/>
          <w:sz w:val="24"/>
          <w:szCs w:val="24"/>
        </w:rPr>
        <w:t xml:space="preserve">139/2004 pentru aprobarea Catalogului privind clasificarea şi duratele normale de </w:t>
      </w:r>
      <w:r w:rsidR="00BD4139" w:rsidRPr="00055AAD">
        <w:rPr>
          <w:rFonts w:ascii="Times New Roman" w:hAnsi="Times New Roman" w:cs="Times New Roman"/>
          <w:bCs/>
          <w:sz w:val="24"/>
          <w:szCs w:val="24"/>
        </w:rPr>
        <w:t>funcționare</w:t>
      </w:r>
      <w:r w:rsidR="00F31F04" w:rsidRPr="00055AAD">
        <w:rPr>
          <w:rFonts w:ascii="Times New Roman" w:hAnsi="Times New Roman" w:cs="Times New Roman"/>
          <w:bCs/>
          <w:sz w:val="24"/>
          <w:szCs w:val="24"/>
        </w:rPr>
        <w:t xml:space="preserve"> a mijloacelor fixe</w:t>
      </w:r>
      <w:r w:rsidR="00EE704E">
        <w:rPr>
          <w:rFonts w:ascii="Times New Roman" w:hAnsi="Times New Roman" w:cs="Times New Roman"/>
          <w:bCs/>
          <w:sz w:val="24"/>
          <w:szCs w:val="24"/>
        </w:rPr>
        <w:t>, cu modificările  ulterioare</w:t>
      </w:r>
      <w:r w:rsidR="00F31F04" w:rsidRPr="00055AAD">
        <w:rPr>
          <w:rFonts w:ascii="Times New Roman" w:hAnsi="Times New Roman" w:cs="Times New Roman"/>
          <w:bCs/>
          <w:sz w:val="24"/>
          <w:szCs w:val="24"/>
        </w:rPr>
        <w:t>.</w:t>
      </w:r>
    </w:p>
    <w:p w14:paraId="31DE3FD7" w14:textId="51F4BB35" w:rsidR="00B108C4" w:rsidRPr="00055AAD" w:rsidRDefault="00CD34EC" w:rsidP="002C0A88">
      <w:pPr>
        <w:pStyle w:val="ListParagraph"/>
        <w:numPr>
          <w:ilvl w:val="0"/>
          <w:numId w:val="9"/>
        </w:numPr>
        <w:tabs>
          <w:tab w:val="left" w:pos="0"/>
          <w:tab w:val="left" w:pos="90"/>
          <w:tab w:val="left" w:pos="360"/>
          <w:tab w:val="left" w:pos="720"/>
          <w:tab w:val="left" w:pos="1080"/>
        </w:tabs>
        <w:spacing w:after="0" w:line="360" w:lineRule="auto"/>
        <w:ind w:right="26" w:hanging="540"/>
        <w:jc w:val="both"/>
        <w:rPr>
          <w:rFonts w:ascii="Times New Roman" w:eastAsia="Times New Roman" w:hAnsi="Times New Roman" w:cs="Times New Roman"/>
          <w:bCs/>
          <w:sz w:val="24"/>
          <w:szCs w:val="24"/>
        </w:rPr>
      </w:pPr>
      <w:r w:rsidRPr="00055AAD">
        <w:rPr>
          <w:rFonts w:ascii="Times New Roman" w:eastAsia="Times New Roman" w:hAnsi="Times New Roman" w:cs="Times New Roman"/>
          <w:bCs/>
          <w:sz w:val="24"/>
          <w:szCs w:val="24"/>
        </w:rPr>
        <w:t xml:space="preserve"> </w:t>
      </w:r>
      <w:r w:rsidR="00F31F04" w:rsidRPr="00055AAD">
        <w:rPr>
          <w:rFonts w:ascii="Times New Roman" w:eastAsia="Times New Roman" w:hAnsi="Times New Roman" w:cs="Times New Roman"/>
          <w:bCs/>
          <w:sz w:val="24"/>
          <w:szCs w:val="24"/>
        </w:rPr>
        <w:t xml:space="preserve">Hotărârea Guvernului nr. 522/2003 pentru aprobarea Normelor metodologice de aplicare a prevederilor </w:t>
      </w:r>
      <w:r w:rsidR="00BD4139" w:rsidRPr="00055AAD">
        <w:rPr>
          <w:rFonts w:ascii="Times New Roman" w:eastAsia="Times New Roman" w:hAnsi="Times New Roman" w:cs="Times New Roman"/>
          <w:bCs/>
          <w:sz w:val="24"/>
          <w:szCs w:val="24"/>
        </w:rPr>
        <w:t>Ordonanței</w:t>
      </w:r>
      <w:r w:rsidR="00F31F04" w:rsidRPr="00055AAD">
        <w:rPr>
          <w:rFonts w:ascii="Times New Roman" w:eastAsia="Times New Roman" w:hAnsi="Times New Roman" w:cs="Times New Roman"/>
          <w:bCs/>
          <w:sz w:val="24"/>
          <w:szCs w:val="24"/>
        </w:rPr>
        <w:t xml:space="preserve"> Guvernului nr. 129/2000 privind formarea profesională a </w:t>
      </w:r>
      <w:r w:rsidR="00BD4139" w:rsidRPr="00055AAD">
        <w:rPr>
          <w:rFonts w:ascii="Times New Roman" w:eastAsia="Times New Roman" w:hAnsi="Times New Roman" w:cs="Times New Roman"/>
          <w:bCs/>
          <w:sz w:val="24"/>
          <w:szCs w:val="24"/>
        </w:rPr>
        <w:t>adulților</w:t>
      </w:r>
      <w:r w:rsidR="00F31F04" w:rsidRPr="00055AAD">
        <w:rPr>
          <w:rFonts w:ascii="Times New Roman" w:eastAsia="Times New Roman" w:hAnsi="Times New Roman" w:cs="Times New Roman"/>
          <w:bCs/>
          <w:sz w:val="24"/>
          <w:szCs w:val="24"/>
        </w:rPr>
        <w:t>,</w:t>
      </w:r>
      <w:r w:rsidR="00682E0A" w:rsidRPr="00682E0A">
        <w:rPr>
          <w:rFonts w:ascii="Times New Roman" w:hAnsi="Times New Roman" w:cs="Times New Roman"/>
          <w:bCs/>
          <w:sz w:val="24"/>
          <w:szCs w:val="24"/>
        </w:rPr>
        <w:t xml:space="preserve"> </w:t>
      </w:r>
      <w:r w:rsidR="00682E0A">
        <w:rPr>
          <w:rFonts w:ascii="Times New Roman" w:hAnsi="Times New Roman" w:cs="Times New Roman"/>
          <w:bCs/>
          <w:sz w:val="24"/>
          <w:szCs w:val="24"/>
        </w:rPr>
        <w:t>cu modificările şi completările ulterioare</w:t>
      </w:r>
      <w:r w:rsidR="006C057E">
        <w:rPr>
          <w:rFonts w:ascii="Times New Roman" w:hAnsi="Times New Roman" w:cs="Times New Roman"/>
          <w:bCs/>
          <w:sz w:val="24"/>
          <w:szCs w:val="24"/>
        </w:rPr>
        <w:t>.</w:t>
      </w:r>
      <w:r w:rsidR="00682E0A">
        <w:rPr>
          <w:rFonts w:ascii="Times New Roman" w:hAnsi="Times New Roman" w:cs="Times New Roman"/>
          <w:bCs/>
          <w:sz w:val="24"/>
          <w:szCs w:val="24"/>
        </w:rPr>
        <w:t xml:space="preserve"> </w:t>
      </w:r>
      <w:r w:rsidR="00F31F04" w:rsidRPr="00055AAD">
        <w:rPr>
          <w:rFonts w:ascii="Times New Roman" w:eastAsia="Times New Roman" w:hAnsi="Times New Roman" w:cs="Times New Roman"/>
          <w:bCs/>
          <w:sz w:val="24"/>
          <w:szCs w:val="24"/>
        </w:rPr>
        <w:t xml:space="preserve"> </w:t>
      </w:r>
    </w:p>
    <w:p w14:paraId="3643E8A8" w14:textId="168B93CF" w:rsidR="00B108C4" w:rsidRPr="00055AAD" w:rsidRDefault="00CD34EC" w:rsidP="002C0A88">
      <w:pPr>
        <w:pStyle w:val="ListParagraph"/>
        <w:numPr>
          <w:ilvl w:val="0"/>
          <w:numId w:val="9"/>
        </w:numPr>
        <w:tabs>
          <w:tab w:val="left" w:pos="0"/>
          <w:tab w:val="left" w:pos="90"/>
          <w:tab w:val="left" w:pos="360"/>
          <w:tab w:val="left" w:pos="720"/>
          <w:tab w:val="left" w:pos="1080"/>
        </w:tabs>
        <w:spacing w:after="0" w:line="360" w:lineRule="auto"/>
        <w:ind w:right="26" w:hanging="540"/>
        <w:jc w:val="both"/>
        <w:rPr>
          <w:rFonts w:ascii="Times New Roman" w:eastAsia="Times New Roman" w:hAnsi="Times New Roman" w:cs="Times New Roman"/>
          <w:bCs/>
          <w:sz w:val="24"/>
          <w:szCs w:val="24"/>
        </w:rPr>
      </w:pPr>
      <w:r w:rsidRPr="00055AAD">
        <w:rPr>
          <w:rFonts w:ascii="Times New Roman" w:eastAsia="Times New Roman" w:hAnsi="Times New Roman" w:cs="Times New Roman"/>
          <w:bCs/>
          <w:sz w:val="24"/>
          <w:szCs w:val="24"/>
        </w:rPr>
        <w:t xml:space="preserve"> </w:t>
      </w:r>
      <w:r w:rsidR="00F31F04" w:rsidRPr="00055AAD">
        <w:rPr>
          <w:rFonts w:ascii="Times New Roman" w:eastAsia="Times New Roman" w:hAnsi="Times New Roman" w:cs="Times New Roman"/>
          <w:bCs/>
          <w:sz w:val="24"/>
          <w:szCs w:val="24"/>
        </w:rPr>
        <w:t xml:space="preserve">Hotărârea Guvernului nr. 2176/2004 pentru modificarea unor </w:t>
      </w:r>
      <w:r w:rsidR="00682E0A">
        <w:rPr>
          <w:rFonts w:ascii="Times New Roman" w:eastAsia="Times New Roman" w:hAnsi="Times New Roman" w:cs="Times New Roman"/>
          <w:bCs/>
          <w:sz w:val="24"/>
          <w:szCs w:val="24"/>
        </w:rPr>
        <w:t>h</w:t>
      </w:r>
      <w:r w:rsidR="00F31F04" w:rsidRPr="00055AAD">
        <w:rPr>
          <w:rFonts w:ascii="Times New Roman" w:eastAsia="Times New Roman" w:hAnsi="Times New Roman" w:cs="Times New Roman"/>
          <w:bCs/>
          <w:sz w:val="24"/>
          <w:szCs w:val="24"/>
        </w:rPr>
        <w:t xml:space="preserve">otărâri ale Guvernului în scopul eliminării unor </w:t>
      </w:r>
      <w:r w:rsidR="00BD4139" w:rsidRPr="00055AAD">
        <w:rPr>
          <w:rFonts w:ascii="Times New Roman" w:eastAsia="Times New Roman" w:hAnsi="Times New Roman" w:cs="Times New Roman"/>
          <w:bCs/>
          <w:sz w:val="24"/>
          <w:szCs w:val="24"/>
        </w:rPr>
        <w:t>dispoziții</w:t>
      </w:r>
      <w:r w:rsidR="00F31F04" w:rsidRPr="00055AAD">
        <w:rPr>
          <w:rFonts w:ascii="Times New Roman" w:eastAsia="Times New Roman" w:hAnsi="Times New Roman" w:cs="Times New Roman"/>
          <w:bCs/>
          <w:sz w:val="24"/>
          <w:szCs w:val="24"/>
        </w:rPr>
        <w:t xml:space="preserve"> privind obligativitatea aplicării standardelor şi actualizării referirilor la standarde</w:t>
      </w:r>
      <w:r w:rsidR="00682E0A">
        <w:rPr>
          <w:rFonts w:ascii="Times New Roman" w:eastAsia="Times New Roman" w:hAnsi="Times New Roman" w:cs="Times New Roman"/>
          <w:bCs/>
          <w:sz w:val="24"/>
          <w:szCs w:val="24"/>
        </w:rPr>
        <w:t xml:space="preserve">, </w:t>
      </w:r>
      <w:r w:rsidR="00682E0A">
        <w:rPr>
          <w:rFonts w:ascii="Times New Roman" w:hAnsi="Times New Roman" w:cs="Times New Roman"/>
          <w:bCs/>
          <w:sz w:val="24"/>
          <w:szCs w:val="24"/>
        </w:rPr>
        <w:t>cu modificările  ulterioare</w:t>
      </w:r>
      <w:r w:rsidR="00F31F04" w:rsidRPr="00055AAD">
        <w:rPr>
          <w:rFonts w:ascii="Times New Roman" w:eastAsia="Times New Roman" w:hAnsi="Times New Roman" w:cs="Times New Roman"/>
          <w:bCs/>
          <w:sz w:val="24"/>
          <w:szCs w:val="24"/>
        </w:rPr>
        <w:t>.</w:t>
      </w:r>
      <w:bookmarkStart w:id="27" w:name="_Hlk40298063"/>
    </w:p>
    <w:p w14:paraId="66414ECB" w14:textId="4C76C6BE" w:rsidR="00B108C4" w:rsidRPr="00055AAD" w:rsidRDefault="00CD34EC" w:rsidP="002C0A88">
      <w:pPr>
        <w:pStyle w:val="ListParagraph"/>
        <w:numPr>
          <w:ilvl w:val="0"/>
          <w:numId w:val="9"/>
        </w:numPr>
        <w:tabs>
          <w:tab w:val="left" w:pos="0"/>
          <w:tab w:val="left" w:pos="90"/>
          <w:tab w:val="left" w:pos="360"/>
          <w:tab w:val="left" w:pos="720"/>
          <w:tab w:val="left" w:pos="1080"/>
        </w:tabs>
        <w:spacing w:after="0" w:line="360" w:lineRule="auto"/>
        <w:ind w:right="26" w:hanging="540"/>
        <w:jc w:val="both"/>
        <w:rPr>
          <w:rFonts w:ascii="Times New Roman" w:eastAsia="Times New Roman" w:hAnsi="Times New Roman" w:cs="Times New Roman"/>
          <w:bCs/>
          <w:sz w:val="24"/>
          <w:szCs w:val="24"/>
        </w:rPr>
      </w:pPr>
      <w:r w:rsidRPr="00055AAD">
        <w:rPr>
          <w:rFonts w:ascii="Times New Roman" w:hAnsi="Times New Roman" w:cs="Times New Roman"/>
          <w:sz w:val="24"/>
          <w:szCs w:val="24"/>
        </w:rPr>
        <w:t xml:space="preserve"> </w:t>
      </w:r>
      <w:r w:rsidR="00682E0A" w:rsidRPr="00055AAD">
        <w:rPr>
          <w:rFonts w:ascii="Times New Roman" w:eastAsia="Times New Roman" w:hAnsi="Times New Roman" w:cs="Times New Roman"/>
          <w:bCs/>
          <w:sz w:val="24"/>
          <w:szCs w:val="24"/>
        </w:rPr>
        <w:t xml:space="preserve">Hotărârea Guvernului </w:t>
      </w:r>
      <w:r w:rsidR="00682E0A">
        <w:rPr>
          <w:rFonts w:ascii="Times New Roman" w:hAnsi="Times New Roman" w:cs="Times New Roman"/>
          <w:sz w:val="24"/>
          <w:szCs w:val="24"/>
        </w:rPr>
        <w:t>n</w:t>
      </w:r>
      <w:r w:rsidR="00BD4139" w:rsidRPr="00055AAD">
        <w:rPr>
          <w:rFonts w:ascii="Times New Roman" w:hAnsi="Times New Roman" w:cs="Times New Roman"/>
          <w:sz w:val="24"/>
          <w:szCs w:val="24"/>
        </w:rPr>
        <w:t>r. 245/2016</w:t>
      </w:r>
      <w:r w:rsidR="006C057E">
        <w:rPr>
          <w:rFonts w:ascii="Times New Roman" w:hAnsi="Times New Roman" w:cs="Times New Roman"/>
          <w:sz w:val="24"/>
          <w:szCs w:val="24"/>
        </w:rPr>
        <w:t xml:space="preserve"> </w:t>
      </w:r>
      <w:r w:rsidR="00F31F04" w:rsidRPr="00055AAD">
        <w:rPr>
          <w:rFonts w:ascii="Times New Roman" w:hAnsi="Times New Roman" w:cs="Times New Roman"/>
          <w:sz w:val="24"/>
          <w:szCs w:val="24"/>
        </w:rPr>
        <w:t xml:space="preserve">privind stabilirea </w:t>
      </w:r>
      <w:r w:rsidR="00BD4139" w:rsidRPr="00055AAD">
        <w:rPr>
          <w:rFonts w:ascii="Times New Roman" w:hAnsi="Times New Roman" w:cs="Times New Roman"/>
          <w:sz w:val="24"/>
          <w:szCs w:val="24"/>
        </w:rPr>
        <w:t>condițiilor</w:t>
      </w:r>
      <w:r w:rsidR="00F31F04" w:rsidRPr="00055AAD">
        <w:rPr>
          <w:rFonts w:ascii="Times New Roman" w:hAnsi="Times New Roman" w:cs="Times New Roman"/>
          <w:sz w:val="24"/>
          <w:szCs w:val="24"/>
        </w:rPr>
        <w:t xml:space="preserve"> pentru punerea la </w:t>
      </w:r>
      <w:r w:rsidR="00BD4139" w:rsidRPr="00055AAD">
        <w:rPr>
          <w:rFonts w:ascii="Times New Roman" w:hAnsi="Times New Roman" w:cs="Times New Roman"/>
          <w:sz w:val="24"/>
          <w:szCs w:val="24"/>
        </w:rPr>
        <w:t>dispoziție</w:t>
      </w:r>
      <w:r w:rsidR="00F31F04" w:rsidRPr="00055AAD">
        <w:rPr>
          <w:rFonts w:ascii="Times New Roman" w:hAnsi="Times New Roman" w:cs="Times New Roman"/>
          <w:sz w:val="24"/>
          <w:szCs w:val="24"/>
        </w:rPr>
        <w:t xml:space="preserve"> pe </w:t>
      </w:r>
      <w:r w:rsidR="00BD4139" w:rsidRPr="00055AAD">
        <w:rPr>
          <w:rFonts w:ascii="Times New Roman" w:hAnsi="Times New Roman" w:cs="Times New Roman"/>
          <w:sz w:val="24"/>
          <w:szCs w:val="24"/>
        </w:rPr>
        <w:t>piață</w:t>
      </w:r>
      <w:r w:rsidR="00F31F04" w:rsidRPr="00055AAD">
        <w:rPr>
          <w:rFonts w:ascii="Times New Roman" w:hAnsi="Times New Roman" w:cs="Times New Roman"/>
          <w:sz w:val="24"/>
          <w:szCs w:val="24"/>
        </w:rPr>
        <w:t xml:space="preserve"> a echipamentelor </w:t>
      </w:r>
      <w:r w:rsidR="00BD4139" w:rsidRPr="00055AAD">
        <w:rPr>
          <w:rFonts w:ascii="Times New Roman" w:hAnsi="Times New Roman" w:cs="Times New Roman"/>
          <w:sz w:val="24"/>
          <w:szCs w:val="24"/>
        </w:rPr>
        <w:t>și</w:t>
      </w:r>
      <w:r w:rsidR="00F31F04" w:rsidRPr="00055AAD">
        <w:rPr>
          <w:rFonts w:ascii="Times New Roman" w:hAnsi="Times New Roman" w:cs="Times New Roman"/>
          <w:sz w:val="24"/>
          <w:szCs w:val="24"/>
        </w:rPr>
        <w:t xml:space="preserve"> sistemelor de </w:t>
      </w:r>
      <w:r w:rsidR="00BD4139" w:rsidRPr="00055AAD">
        <w:rPr>
          <w:rFonts w:ascii="Times New Roman" w:hAnsi="Times New Roman" w:cs="Times New Roman"/>
          <w:sz w:val="24"/>
          <w:szCs w:val="24"/>
        </w:rPr>
        <w:t>protecție</w:t>
      </w:r>
      <w:r w:rsidR="00F31F04" w:rsidRPr="00055AAD">
        <w:rPr>
          <w:rFonts w:ascii="Times New Roman" w:hAnsi="Times New Roman" w:cs="Times New Roman"/>
          <w:sz w:val="24"/>
          <w:szCs w:val="24"/>
        </w:rPr>
        <w:t xml:space="preserve"> destinate utilizării în atmosfere </w:t>
      </w:r>
      <w:r w:rsidR="00BD4139" w:rsidRPr="00055AAD">
        <w:rPr>
          <w:rFonts w:ascii="Times New Roman" w:hAnsi="Times New Roman" w:cs="Times New Roman"/>
          <w:sz w:val="24"/>
          <w:szCs w:val="24"/>
        </w:rPr>
        <w:t>potențial</w:t>
      </w:r>
      <w:r w:rsidR="00F31F04" w:rsidRPr="00055AAD">
        <w:rPr>
          <w:rFonts w:ascii="Times New Roman" w:hAnsi="Times New Roman" w:cs="Times New Roman"/>
          <w:sz w:val="24"/>
          <w:szCs w:val="24"/>
        </w:rPr>
        <w:t xml:space="preserve"> explozive</w:t>
      </w:r>
      <w:r w:rsidR="00AC2E12" w:rsidRPr="00055AAD">
        <w:rPr>
          <w:rFonts w:ascii="Times New Roman" w:hAnsi="Times New Roman" w:cs="Times New Roman"/>
          <w:sz w:val="24"/>
          <w:szCs w:val="24"/>
        </w:rPr>
        <w:t xml:space="preserve"> </w:t>
      </w:r>
      <w:r w:rsidR="00AC2E12" w:rsidRPr="001164BD">
        <w:rPr>
          <w:rFonts w:ascii="Times New Roman" w:hAnsi="Times New Roman" w:cs="Times New Roman"/>
          <w:sz w:val="24"/>
          <w:szCs w:val="24"/>
        </w:rPr>
        <w:t>(Directiva 2014/34/</w:t>
      </w:r>
      <w:r w:rsidR="00A657D2" w:rsidRPr="001164BD">
        <w:rPr>
          <w:rFonts w:ascii="Times New Roman" w:hAnsi="Times New Roman" w:cs="Times New Roman"/>
          <w:sz w:val="24"/>
          <w:szCs w:val="24"/>
        </w:rPr>
        <w:t xml:space="preserve">UE a Parlamentului European și a Consiliului </w:t>
      </w:r>
      <w:r w:rsidR="00AC2E12" w:rsidRPr="001164BD">
        <w:rPr>
          <w:rFonts w:ascii="Times New Roman" w:hAnsi="Times New Roman" w:cs="Times New Roman"/>
          <w:sz w:val="24"/>
          <w:szCs w:val="24"/>
        </w:rPr>
        <w:t>din 26 februarie 2014 privind armonizarea legislațiilor statelor membre referitoare la echipamentele</w:t>
      </w:r>
      <w:r w:rsidR="00AC2E12" w:rsidRPr="00055AAD">
        <w:rPr>
          <w:rFonts w:ascii="Times New Roman" w:hAnsi="Times New Roman" w:cs="Times New Roman"/>
          <w:sz w:val="24"/>
          <w:szCs w:val="24"/>
        </w:rPr>
        <w:t xml:space="preserve"> și sistemele de  protecție destinate utilizării în atmosfere potențial explozive (reformare))</w:t>
      </w:r>
      <w:bookmarkEnd w:id="27"/>
      <w:r w:rsidR="0046354D">
        <w:rPr>
          <w:rFonts w:ascii="Times New Roman" w:hAnsi="Times New Roman" w:cs="Times New Roman"/>
          <w:sz w:val="24"/>
          <w:szCs w:val="24"/>
        </w:rPr>
        <w:t>.</w:t>
      </w:r>
    </w:p>
    <w:p w14:paraId="1B70B313" w14:textId="5E556EC1" w:rsidR="00B108C4" w:rsidRPr="00055AAD" w:rsidRDefault="00CD34EC" w:rsidP="002C0A88">
      <w:pPr>
        <w:pStyle w:val="ListParagraph"/>
        <w:numPr>
          <w:ilvl w:val="0"/>
          <w:numId w:val="9"/>
        </w:numPr>
        <w:tabs>
          <w:tab w:val="left" w:pos="0"/>
          <w:tab w:val="left" w:pos="90"/>
          <w:tab w:val="left" w:pos="360"/>
          <w:tab w:val="left" w:pos="720"/>
          <w:tab w:val="left" w:pos="1080"/>
        </w:tabs>
        <w:spacing w:after="0" w:line="360" w:lineRule="auto"/>
        <w:ind w:right="26" w:hanging="540"/>
        <w:jc w:val="both"/>
        <w:rPr>
          <w:rFonts w:ascii="Times New Roman" w:eastAsia="Times New Roman" w:hAnsi="Times New Roman" w:cs="Times New Roman"/>
          <w:bCs/>
          <w:sz w:val="24"/>
          <w:szCs w:val="24"/>
        </w:rPr>
      </w:pPr>
      <w:r w:rsidRPr="00055AAD">
        <w:rPr>
          <w:rFonts w:ascii="Times New Roman" w:hAnsi="Times New Roman" w:cs="Times New Roman"/>
          <w:bCs/>
          <w:sz w:val="24"/>
          <w:szCs w:val="24"/>
        </w:rPr>
        <w:t xml:space="preserve"> </w:t>
      </w:r>
      <w:r w:rsidR="00F34B3A" w:rsidRPr="00055AAD">
        <w:rPr>
          <w:rFonts w:ascii="Times New Roman" w:hAnsi="Times New Roman" w:cs="Times New Roman"/>
          <w:bCs/>
          <w:sz w:val="24"/>
          <w:szCs w:val="24"/>
        </w:rPr>
        <w:t xml:space="preserve">Ordonanța de </w:t>
      </w:r>
      <w:r w:rsidR="0046354D">
        <w:rPr>
          <w:rFonts w:ascii="Times New Roman" w:hAnsi="Times New Roman" w:cs="Times New Roman"/>
          <w:bCs/>
          <w:sz w:val="24"/>
          <w:szCs w:val="24"/>
        </w:rPr>
        <w:t>u</w:t>
      </w:r>
      <w:r w:rsidR="00F34B3A" w:rsidRPr="00055AAD">
        <w:rPr>
          <w:rFonts w:ascii="Times New Roman" w:hAnsi="Times New Roman" w:cs="Times New Roman"/>
          <w:bCs/>
          <w:sz w:val="24"/>
          <w:szCs w:val="24"/>
        </w:rPr>
        <w:t>rgență a Guvernului nr. 126/2011</w:t>
      </w:r>
      <w:r w:rsidR="0046354D">
        <w:rPr>
          <w:rFonts w:ascii="Times New Roman" w:hAnsi="Times New Roman" w:cs="Times New Roman"/>
          <w:bCs/>
          <w:sz w:val="24"/>
          <w:szCs w:val="24"/>
        </w:rPr>
        <w:t xml:space="preserve"> </w:t>
      </w:r>
      <w:r w:rsidR="00F34B3A" w:rsidRPr="00055AAD">
        <w:rPr>
          <w:rFonts w:ascii="Times New Roman" w:hAnsi="Times New Roman" w:cs="Times New Roman"/>
          <w:bCs/>
          <w:sz w:val="24"/>
          <w:szCs w:val="24"/>
        </w:rPr>
        <w:t>privind echipamentele sub presiune transportabile.</w:t>
      </w:r>
      <w:r w:rsidR="00F31F04" w:rsidRPr="00055AAD">
        <w:rPr>
          <w:rFonts w:ascii="Times New Roman" w:hAnsi="Times New Roman" w:cs="Times New Roman"/>
          <w:bCs/>
          <w:strike/>
          <w:sz w:val="24"/>
          <w:szCs w:val="24"/>
        </w:rPr>
        <w:t xml:space="preserve"> </w:t>
      </w:r>
    </w:p>
    <w:p w14:paraId="4D92ADC1" w14:textId="7347B736" w:rsidR="00B108C4" w:rsidRPr="00055AAD" w:rsidRDefault="00103FA8" w:rsidP="002C0A88">
      <w:pPr>
        <w:pStyle w:val="ListParagraph"/>
        <w:numPr>
          <w:ilvl w:val="0"/>
          <w:numId w:val="9"/>
        </w:numPr>
        <w:tabs>
          <w:tab w:val="left" w:pos="0"/>
          <w:tab w:val="left" w:pos="90"/>
          <w:tab w:val="left" w:pos="360"/>
          <w:tab w:val="left" w:pos="720"/>
          <w:tab w:val="left" w:pos="1080"/>
        </w:tabs>
        <w:spacing w:after="0" w:line="360" w:lineRule="auto"/>
        <w:ind w:right="26" w:hanging="540"/>
        <w:jc w:val="both"/>
        <w:rPr>
          <w:rFonts w:ascii="Times New Roman" w:eastAsia="Times New Roman" w:hAnsi="Times New Roman" w:cs="Times New Roman"/>
          <w:bCs/>
          <w:sz w:val="24"/>
          <w:szCs w:val="24"/>
        </w:rPr>
      </w:pPr>
      <w:r w:rsidRPr="00055AAD">
        <w:rPr>
          <w:rFonts w:ascii="Times New Roman" w:hAnsi="Times New Roman" w:cs="Times New Roman"/>
          <w:bCs/>
          <w:sz w:val="24"/>
          <w:szCs w:val="24"/>
        </w:rPr>
        <w:t xml:space="preserve"> </w:t>
      </w:r>
      <w:r w:rsidR="00BD4139" w:rsidRPr="00055AAD">
        <w:rPr>
          <w:rFonts w:ascii="Times New Roman" w:hAnsi="Times New Roman" w:cs="Times New Roman"/>
          <w:bCs/>
          <w:sz w:val="24"/>
          <w:szCs w:val="24"/>
        </w:rPr>
        <w:t>Ordonanța</w:t>
      </w:r>
      <w:r w:rsidR="00F31F04" w:rsidRPr="00055AAD">
        <w:rPr>
          <w:rFonts w:ascii="Times New Roman" w:hAnsi="Times New Roman" w:cs="Times New Roman"/>
          <w:bCs/>
          <w:sz w:val="24"/>
          <w:szCs w:val="24"/>
        </w:rPr>
        <w:t xml:space="preserve"> Guvernului nr. 2/2001 privind regimul juridic al </w:t>
      </w:r>
      <w:r w:rsidR="00BD4139" w:rsidRPr="00055AAD">
        <w:rPr>
          <w:rFonts w:ascii="Times New Roman" w:hAnsi="Times New Roman" w:cs="Times New Roman"/>
          <w:bCs/>
          <w:sz w:val="24"/>
          <w:szCs w:val="24"/>
        </w:rPr>
        <w:t>contravențiilor</w:t>
      </w:r>
      <w:r w:rsidR="00F31F04" w:rsidRPr="00055AAD">
        <w:rPr>
          <w:rFonts w:ascii="Times New Roman" w:hAnsi="Times New Roman" w:cs="Times New Roman"/>
          <w:bCs/>
          <w:sz w:val="24"/>
          <w:szCs w:val="24"/>
        </w:rPr>
        <w:t xml:space="preserve">, cu modificările </w:t>
      </w:r>
      <w:r w:rsidR="00BD4139" w:rsidRPr="00055AAD">
        <w:rPr>
          <w:rFonts w:ascii="Times New Roman" w:hAnsi="Times New Roman" w:cs="Times New Roman"/>
          <w:bCs/>
          <w:sz w:val="24"/>
          <w:szCs w:val="24"/>
        </w:rPr>
        <w:t>și</w:t>
      </w:r>
      <w:r w:rsidR="00F31F04" w:rsidRPr="00055AAD">
        <w:rPr>
          <w:rFonts w:ascii="Times New Roman" w:hAnsi="Times New Roman" w:cs="Times New Roman"/>
          <w:bCs/>
          <w:sz w:val="24"/>
          <w:szCs w:val="24"/>
        </w:rPr>
        <w:t xml:space="preserve"> completările ulterioare.</w:t>
      </w:r>
    </w:p>
    <w:p w14:paraId="0F209464" w14:textId="214C8496" w:rsidR="00B108C4" w:rsidRPr="00055AAD" w:rsidRDefault="00103FA8" w:rsidP="002C0A88">
      <w:pPr>
        <w:pStyle w:val="ListParagraph"/>
        <w:numPr>
          <w:ilvl w:val="0"/>
          <w:numId w:val="9"/>
        </w:numPr>
        <w:tabs>
          <w:tab w:val="left" w:pos="0"/>
          <w:tab w:val="left" w:pos="90"/>
          <w:tab w:val="left" w:pos="360"/>
          <w:tab w:val="left" w:pos="720"/>
          <w:tab w:val="left" w:pos="1080"/>
        </w:tabs>
        <w:spacing w:after="0" w:line="360" w:lineRule="auto"/>
        <w:ind w:right="26" w:hanging="540"/>
        <w:jc w:val="both"/>
        <w:rPr>
          <w:rFonts w:ascii="Times New Roman" w:eastAsia="Times New Roman" w:hAnsi="Times New Roman" w:cs="Times New Roman"/>
          <w:bCs/>
          <w:sz w:val="24"/>
          <w:szCs w:val="24"/>
        </w:rPr>
      </w:pPr>
      <w:r w:rsidRPr="00055AAD">
        <w:rPr>
          <w:rFonts w:ascii="Times New Roman" w:eastAsia="Times New Roman" w:hAnsi="Times New Roman" w:cs="Times New Roman"/>
          <w:bCs/>
          <w:sz w:val="24"/>
          <w:szCs w:val="24"/>
        </w:rPr>
        <w:t xml:space="preserve"> </w:t>
      </w:r>
      <w:r w:rsidR="00BD4139" w:rsidRPr="00055AAD">
        <w:rPr>
          <w:rFonts w:ascii="Times New Roman" w:eastAsia="Times New Roman" w:hAnsi="Times New Roman" w:cs="Times New Roman"/>
          <w:bCs/>
          <w:sz w:val="24"/>
          <w:szCs w:val="24"/>
        </w:rPr>
        <w:t>Ordonanța</w:t>
      </w:r>
      <w:r w:rsidR="00F31F04" w:rsidRPr="00055AAD">
        <w:rPr>
          <w:rFonts w:ascii="Times New Roman" w:eastAsia="Times New Roman" w:hAnsi="Times New Roman" w:cs="Times New Roman"/>
          <w:bCs/>
          <w:sz w:val="24"/>
          <w:szCs w:val="24"/>
        </w:rPr>
        <w:t xml:space="preserve"> Guvernului nr. 129/2000 privind formarea profesională a </w:t>
      </w:r>
      <w:r w:rsidR="00BD4139" w:rsidRPr="00055AAD">
        <w:rPr>
          <w:rFonts w:ascii="Times New Roman" w:eastAsia="Times New Roman" w:hAnsi="Times New Roman" w:cs="Times New Roman"/>
          <w:bCs/>
          <w:sz w:val="24"/>
          <w:szCs w:val="24"/>
        </w:rPr>
        <w:t>adulților</w:t>
      </w:r>
      <w:r w:rsidR="00F31F04" w:rsidRPr="00055AAD">
        <w:rPr>
          <w:rFonts w:ascii="Times New Roman" w:eastAsia="Times New Roman" w:hAnsi="Times New Roman" w:cs="Times New Roman"/>
          <w:bCs/>
          <w:sz w:val="24"/>
          <w:szCs w:val="24"/>
        </w:rPr>
        <w:t xml:space="preserve">, </w:t>
      </w:r>
      <w:r w:rsidR="00CA1610">
        <w:rPr>
          <w:rFonts w:ascii="Times New Roman" w:eastAsia="Times New Roman" w:hAnsi="Times New Roman" w:cs="Times New Roman"/>
          <w:bCs/>
          <w:sz w:val="24"/>
          <w:szCs w:val="24"/>
        </w:rPr>
        <w:t xml:space="preserve">republicată, </w:t>
      </w:r>
      <w:r w:rsidR="00F31F04" w:rsidRPr="00055AAD">
        <w:rPr>
          <w:rFonts w:ascii="Times New Roman" w:eastAsia="Times New Roman" w:hAnsi="Times New Roman" w:cs="Times New Roman"/>
          <w:bCs/>
          <w:sz w:val="24"/>
          <w:szCs w:val="24"/>
        </w:rPr>
        <w:t>cu modificări</w:t>
      </w:r>
      <w:r w:rsidR="00CA1610">
        <w:rPr>
          <w:rFonts w:ascii="Times New Roman" w:eastAsia="Times New Roman" w:hAnsi="Times New Roman" w:cs="Times New Roman"/>
          <w:bCs/>
          <w:sz w:val="24"/>
          <w:szCs w:val="24"/>
        </w:rPr>
        <w:t>le</w:t>
      </w:r>
      <w:r w:rsidR="00F31F04" w:rsidRPr="00055AAD">
        <w:rPr>
          <w:rFonts w:ascii="Times New Roman" w:eastAsia="Times New Roman" w:hAnsi="Times New Roman" w:cs="Times New Roman"/>
          <w:bCs/>
          <w:sz w:val="24"/>
          <w:szCs w:val="24"/>
        </w:rPr>
        <w:t xml:space="preserve"> şi completări</w:t>
      </w:r>
      <w:r w:rsidR="00CA1610">
        <w:rPr>
          <w:rFonts w:ascii="Times New Roman" w:eastAsia="Times New Roman" w:hAnsi="Times New Roman" w:cs="Times New Roman"/>
          <w:bCs/>
          <w:sz w:val="24"/>
          <w:szCs w:val="24"/>
        </w:rPr>
        <w:t>le ulterioare.</w:t>
      </w:r>
      <w:r w:rsidR="00F31F04" w:rsidRPr="00055AAD">
        <w:rPr>
          <w:rFonts w:ascii="Times New Roman" w:eastAsia="Times New Roman" w:hAnsi="Times New Roman" w:cs="Times New Roman"/>
          <w:bCs/>
          <w:sz w:val="24"/>
          <w:szCs w:val="24"/>
        </w:rPr>
        <w:t xml:space="preserve"> </w:t>
      </w:r>
    </w:p>
    <w:p w14:paraId="77EA3212" w14:textId="0E86C014" w:rsidR="00714E09" w:rsidRPr="00714E09" w:rsidRDefault="00103FA8" w:rsidP="002C0A88">
      <w:pPr>
        <w:pStyle w:val="ListParagraph"/>
        <w:numPr>
          <w:ilvl w:val="0"/>
          <w:numId w:val="9"/>
        </w:numPr>
        <w:tabs>
          <w:tab w:val="left" w:pos="0"/>
          <w:tab w:val="left" w:pos="90"/>
          <w:tab w:val="left" w:pos="360"/>
          <w:tab w:val="left" w:pos="720"/>
          <w:tab w:val="left" w:pos="1080"/>
        </w:tabs>
        <w:spacing w:after="0" w:line="360" w:lineRule="auto"/>
        <w:ind w:right="26" w:hanging="540"/>
        <w:jc w:val="both"/>
        <w:rPr>
          <w:rFonts w:ascii="Times New Roman" w:eastAsia="Times New Roman" w:hAnsi="Times New Roman" w:cs="Times New Roman"/>
          <w:bCs/>
          <w:strike/>
          <w:sz w:val="24"/>
          <w:szCs w:val="24"/>
        </w:rPr>
      </w:pPr>
      <w:r w:rsidRPr="00714E09">
        <w:rPr>
          <w:rFonts w:ascii="Times New Roman" w:eastAsia="Times New Roman" w:hAnsi="Times New Roman" w:cs="Times New Roman"/>
          <w:bCs/>
          <w:sz w:val="24"/>
          <w:szCs w:val="24"/>
        </w:rPr>
        <w:t xml:space="preserve"> </w:t>
      </w:r>
      <w:r w:rsidR="00F31F04" w:rsidRPr="00714E09">
        <w:rPr>
          <w:rFonts w:ascii="Times New Roman" w:eastAsia="Times New Roman" w:hAnsi="Times New Roman" w:cs="Times New Roman"/>
          <w:bCs/>
          <w:sz w:val="24"/>
          <w:szCs w:val="24"/>
        </w:rPr>
        <w:t xml:space="preserve">Ordinul </w:t>
      </w:r>
      <w:r w:rsidR="002C4140" w:rsidRPr="00714E09">
        <w:rPr>
          <w:rFonts w:ascii="Times New Roman" w:eastAsia="Times New Roman" w:hAnsi="Times New Roman" w:cs="Times New Roman"/>
          <w:bCs/>
          <w:sz w:val="24"/>
          <w:szCs w:val="24"/>
        </w:rPr>
        <w:t>M</w:t>
      </w:r>
      <w:r w:rsidR="00F31F04" w:rsidRPr="00714E09">
        <w:rPr>
          <w:rFonts w:ascii="Times New Roman" w:eastAsia="Times New Roman" w:hAnsi="Times New Roman" w:cs="Times New Roman"/>
          <w:bCs/>
          <w:sz w:val="24"/>
          <w:szCs w:val="24"/>
        </w:rPr>
        <w:t xml:space="preserve">inistrului </w:t>
      </w:r>
      <w:r w:rsidR="002C4140" w:rsidRPr="00714E09">
        <w:rPr>
          <w:rFonts w:ascii="Times New Roman" w:eastAsia="Times New Roman" w:hAnsi="Times New Roman" w:cs="Times New Roman"/>
          <w:bCs/>
          <w:sz w:val="24"/>
          <w:szCs w:val="24"/>
        </w:rPr>
        <w:t>E</w:t>
      </w:r>
      <w:r w:rsidR="00F31F04" w:rsidRPr="00714E09">
        <w:rPr>
          <w:rFonts w:ascii="Times New Roman" w:eastAsia="Times New Roman" w:hAnsi="Times New Roman" w:cs="Times New Roman"/>
          <w:bCs/>
          <w:sz w:val="24"/>
          <w:szCs w:val="24"/>
        </w:rPr>
        <w:t xml:space="preserve">conomiei </w:t>
      </w:r>
      <w:r w:rsidR="00BD4139" w:rsidRPr="00714E09">
        <w:rPr>
          <w:rFonts w:ascii="Times New Roman" w:eastAsia="Times New Roman" w:hAnsi="Times New Roman" w:cs="Times New Roman"/>
          <w:bCs/>
          <w:sz w:val="24"/>
          <w:szCs w:val="24"/>
        </w:rPr>
        <w:t>și</w:t>
      </w:r>
      <w:r w:rsidR="00F31F04" w:rsidRPr="00714E09">
        <w:rPr>
          <w:rFonts w:ascii="Times New Roman" w:eastAsia="Times New Roman" w:hAnsi="Times New Roman" w:cs="Times New Roman"/>
          <w:bCs/>
          <w:sz w:val="24"/>
          <w:szCs w:val="24"/>
        </w:rPr>
        <w:t xml:space="preserve"> </w:t>
      </w:r>
      <w:r w:rsidR="002C4140" w:rsidRPr="00714E09">
        <w:rPr>
          <w:rFonts w:ascii="Times New Roman" w:eastAsia="Times New Roman" w:hAnsi="Times New Roman" w:cs="Times New Roman"/>
          <w:bCs/>
          <w:sz w:val="24"/>
          <w:szCs w:val="24"/>
        </w:rPr>
        <w:t>C</w:t>
      </w:r>
      <w:r w:rsidR="00BD4139" w:rsidRPr="00714E09">
        <w:rPr>
          <w:rFonts w:ascii="Times New Roman" w:eastAsia="Times New Roman" w:hAnsi="Times New Roman" w:cs="Times New Roman"/>
          <w:bCs/>
          <w:sz w:val="24"/>
          <w:szCs w:val="24"/>
        </w:rPr>
        <w:t>omerțului</w:t>
      </w:r>
      <w:r w:rsidR="00F31F04" w:rsidRPr="00714E09">
        <w:rPr>
          <w:rFonts w:ascii="Times New Roman" w:eastAsia="Times New Roman" w:hAnsi="Times New Roman" w:cs="Times New Roman"/>
          <w:bCs/>
          <w:sz w:val="24"/>
          <w:szCs w:val="24"/>
        </w:rPr>
        <w:t xml:space="preserve"> nr.</w:t>
      </w:r>
      <w:r w:rsidR="0046354D">
        <w:rPr>
          <w:rFonts w:ascii="Times New Roman" w:eastAsia="Times New Roman" w:hAnsi="Times New Roman" w:cs="Times New Roman"/>
          <w:bCs/>
          <w:sz w:val="24"/>
          <w:szCs w:val="24"/>
        </w:rPr>
        <w:t xml:space="preserve"> </w:t>
      </w:r>
      <w:r w:rsidR="00F31F04" w:rsidRPr="00714E09">
        <w:rPr>
          <w:rFonts w:ascii="Times New Roman" w:eastAsia="Times New Roman" w:hAnsi="Times New Roman" w:cs="Times New Roman"/>
          <w:bCs/>
          <w:sz w:val="24"/>
          <w:szCs w:val="24"/>
        </w:rPr>
        <w:t xml:space="preserve">1610/2007 pentru aprobarea Regulamentului privind depozitarea </w:t>
      </w:r>
      <w:r w:rsidR="0046354D">
        <w:rPr>
          <w:rFonts w:ascii="Times New Roman" w:eastAsia="Times New Roman" w:hAnsi="Times New Roman" w:cs="Times New Roman"/>
          <w:bCs/>
          <w:sz w:val="24"/>
          <w:szCs w:val="24"/>
        </w:rPr>
        <w:t>î</w:t>
      </w:r>
      <w:r w:rsidR="00F31F04" w:rsidRPr="00714E09">
        <w:rPr>
          <w:rFonts w:ascii="Times New Roman" w:eastAsia="Times New Roman" w:hAnsi="Times New Roman" w:cs="Times New Roman"/>
          <w:bCs/>
          <w:sz w:val="24"/>
          <w:szCs w:val="24"/>
        </w:rPr>
        <w:t xml:space="preserve">n recipiente transportabile pentru gaze comprimate, lichefiate sau dizolvate sub presiune, exclusiv </w:t>
      </w:r>
      <w:r w:rsidR="00CB05A3" w:rsidRPr="00714E09">
        <w:rPr>
          <w:rFonts w:ascii="Times New Roman" w:eastAsia="Times New Roman" w:hAnsi="Times New Roman" w:cs="Times New Roman"/>
          <w:bCs/>
          <w:sz w:val="24"/>
          <w:szCs w:val="24"/>
        </w:rPr>
        <w:t>GPL</w:t>
      </w:r>
      <w:r w:rsidR="00F31F04" w:rsidRPr="00714E09">
        <w:rPr>
          <w:rFonts w:ascii="Times New Roman" w:eastAsia="Times New Roman" w:hAnsi="Times New Roman" w:cs="Times New Roman"/>
          <w:bCs/>
          <w:sz w:val="24"/>
          <w:szCs w:val="24"/>
        </w:rPr>
        <w:t>.</w:t>
      </w:r>
    </w:p>
    <w:p w14:paraId="6B0F2BDE" w14:textId="7126C284" w:rsidR="00B108C4" w:rsidRPr="00714E09" w:rsidRDefault="00781FD1" w:rsidP="002C0A88">
      <w:pPr>
        <w:pStyle w:val="ListParagraph"/>
        <w:numPr>
          <w:ilvl w:val="0"/>
          <w:numId w:val="9"/>
        </w:numPr>
        <w:tabs>
          <w:tab w:val="left" w:pos="0"/>
          <w:tab w:val="left" w:pos="90"/>
          <w:tab w:val="left" w:pos="360"/>
          <w:tab w:val="left" w:pos="720"/>
          <w:tab w:val="left" w:pos="1080"/>
        </w:tabs>
        <w:spacing w:after="0" w:line="360" w:lineRule="auto"/>
        <w:ind w:right="26" w:hanging="540"/>
        <w:jc w:val="both"/>
        <w:rPr>
          <w:rFonts w:ascii="Times New Roman" w:eastAsia="Times New Roman" w:hAnsi="Times New Roman" w:cs="Times New Roman"/>
          <w:bCs/>
          <w:strike/>
          <w:sz w:val="24"/>
          <w:szCs w:val="24"/>
        </w:rPr>
      </w:pPr>
      <w:r w:rsidRPr="00714E09">
        <w:rPr>
          <w:rFonts w:ascii="Times New Roman" w:eastAsia="Times New Roman" w:hAnsi="Times New Roman" w:cs="Times New Roman"/>
          <w:bCs/>
          <w:sz w:val="24"/>
          <w:szCs w:val="24"/>
        </w:rPr>
        <w:t xml:space="preserve"> </w:t>
      </w:r>
      <w:r w:rsidR="00F34B3A" w:rsidRPr="00714E09">
        <w:rPr>
          <w:rFonts w:ascii="Times New Roman" w:eastAsia="Times New Roman" w:hAnsi="Times New Roman" w:cs="Times New Roman"/>
          <w:bCs/>
          <w:sz w:val="24"/>
          <w:szCs w:val="24"/>
        </w:rPr>
        <w:t xml:space="preserve">Ordinul </w:t>
      </w:r>
      <w:r w:rsidR="0046354D">
        <w:rPr>
          <w:rFonts w:ascii="Times New Roman" w:eastAsia="Times New Roman" w:hAnsi="Times New Roman" w:cs="Times New Roman"/>
          <w:bCs/>
          <w:sz w:val="24"/>
          <w:szCs w:val="24"/>
        </w:rPr>
        <w:t>i</w:t>
      </w:r>
      <w:r w:rsidR="00F34B3A" w:rsidRPr="00714E09">
        <w:rPr>
          <w:rFonts w:ascii="Times New Roman" w:eastAsia="Times New Roman" w:hAnsi="Times New Roman" w:cs="Times New Roman"/>
          <w:bCs/>
          <w:sz w:val="24"/>
          <w:szCs w:val="24"/>
        </w:rPr>
        <w:t xml:space="preserve">nspectorului de </w:t>
      </w:r>
      <w:r w:rsidR="0046354D">
        <w:rPr>
          <w:rFonts w:ascii="Times New Roman" w:eastAsia="Times New Roman" w:hAnsi="Times New Roman" w:cs="Times New Roman"/>
          <w:bCs/>
          <w:sz w:val="24"/>
          <w:szCs w:val="24"/>
        </w:rPr>
        <w:t>s</w:t>
      </w:r>
      <w:r w:rsidR="00F34B3A" w:rsidRPr="00714E09">
        <w:rPr>
          <w:rFonts w:ascii="Times New Roman" w:eastAsia="Times New Roman" w:hAnsi="Times New Roman" w:cs="Times New Roman"/>
          <w:bCs/>
          <w:sz w:val="24"/>
          <w:szCs w:val="24"/>
        </w:rPr>
        <w:t xml:space="preserve">tat </w:t>
      </w:r>
      <w:r w:rsidR="0046354D">
        <w:rPr>
          <w:rFonts w:ascii="Times New Roman" w:eastAsia="Times New Roman" w:hAnsi="Times New Roman" w:cs="Times New Roman"/>
          <w:bCs/>
          <w:sz w:val="24"/>
          <w:szCs w:val="24"/>
        </w:rPr>
        <w:t>ș</w:t>
      </w:r>
      <w:r w:rsidR="00F34B3A" w:rsidRPr="00714E09">
        <w:rPr>
          <w:rFonts w:ascii="Times New Roman" w:eastAsia="Times New Roman" w:hAnsi="Times New Roman" w:cs="Times New Roman"/>
          <w:bCs/>
          <w:sz w:val="24"/>
          <w:szCs w:val="24"/>
        </w:rPr>
        <w:t>ef al Inspecției de Stat pentru Controlul Cazanelor, Recipientelor sub</w:t>
      </w:r>
      <w:r w:rsidR="00F34B3A" w:rsidRPr="00714E09">
        <w:rPr>
          <w:rFonts w:ascii="Times New Roman" w:hAnsi="Times New Roman" w:cs="Times New Roman"/>
          <w:bCs/>
          <w:sz w:val="24"/>
          <w:szCs w:val="24"/>
        </w:rPr>
        <w:t xml:space="preserve"> Presiune și Instalațiilor de Ridicat nr. 130/2011 pentru aprobarea Metodologiei  privind autorizarea operatorului responsabil cu supravegherea tehnică a instalațiilor/echipamentelor din domeniul ISCIR – operator RSVTI, cu modificările și completările ulterioare.</w:t>
      </w:r>
      <w:r w:rsidR="00F31F04" w:rsidRPr="00714E09">
        <w:rPr>
          <w:rFonts w:ascii="Times New Roman" w:hAnsi="Times New Roman" w:cs="Times New Roman"/>
          <w:bCs/>
          <w:sz w:val="24"/>
          <w:szCs w:val="24"/>
        </w:rPr>
        <w:t xml:space="preserve"> </w:t>
      </w:r>
    </w:p>
    <w:p w14:paraId="16C311A1" w14:textId="16F0AB63" w:rsidR="00F34B3A" w:rsidRPr="00055AAD" w:rsidRDefault="00F34B3A" w:rsidP="002C0A88">
      <w:pPr>
        <w:numPr>
          <w:ilvl w:val="0"/>
          <w:numId w:val="9"/>
        </w:numPr>
        <w:tabs>
          <w:tab w:val="left" w:pos="0"/>
          <w:tab w:val="left" w:pos="90"/>
          <w:tab w:val="left" w:pos="360"/>
          <w:tab w:val="left" w:pos="720"/>
          <w:tab w:val="left" w:pos="1080"/>
        </w:tabs>
        <w:spacing w:after="0" w:line="360" w:lineRule="auto"/>
        <w:ind w:right="26" w:hanging="540"/>
        <w:contextualSpacing/>
        <w:jc w:val="both"/>
        <w:rPr>
          <w:rFonts w:ascii="Times New Roman" w:eastAsia="Times New Roman" w:hAnsi="Times New Roman" w:cs="Times New Roman"/>
          <w:bCs/>
          <w:sz w:val="24"/>
          <w:szCs w:val="24"/>
          <w:lang w:val="ro-RO"/>
        </w:rPr>
      </w:pPr>
      <w:r w:rsidRPr="00055AAD">
        <w:rPr>
          <w:rFonts w:ascii="Times New Roman" w:hAnsi="Times New Roman" w:cs="Times New Roman"/>
          <w:bCs/>
          <w:sz w:val="24"/>
          <w:szCs w:val="24"/>
          <w:lang w:val="ro-RO"/>
        </w:rPr>
        <w:t xml:space="preserve">Ordinul </w:t>
      </w:r>
      <w:r w:rsidR="0046354D">
        <w:rPr>
          <w:rFonts w:ascii="Times New Roman" w:hAnsi="Times New Roman" w:cs="Times New Roman"/>
          <w:bCs/>
          <w:sz w:val="24"/>
          <w:szCs w:val="24"/>
          <w:lang w:val="ro-RO"/>
        </w:rPr>
        <w:t>i</w:t>
      </w:r>
      <w:r w:rsidRPr="00055AAD">
        <w:rPr>
          <w:rFonts w:ascii="Times New Roman" w:hAnsi="Times New Roman" w:cs="Times New Roman"/>
          <w:bCs/>
          <w:sz w:val="24"/>
          <w:szCs w:val="24"/>
          <w:lang w:val="ro-RO"/>
        </w:rPr>
        <w:t xml:space="preserve">nspectorului de </w:t>
      </w:r>
      <w:r w:rsidR="0046354D">
        <w:rPr>
          <w:rFonts w:ascii="Times New Roman" w:hAnsi="Times New Roman" w:cs="Times New Roman"/>
          <w:bCs/>
          <w:sz w:val="24"/>
          <w:szCs w:val="24"/>
          <w:lang w:val="ro-RO"/>
        </w:rPr>
        <w:t>s</w:t>
      </w:r>
      <w:r w:rsidRPr="00055AAD">
        <w:rPr>
          <w:rFonts w:ascii="Times New Roman" w:hAnsi="Times New Roman" w:cs="Times New Roman"/>
          <w:bCs/>
          <w:sz w:val="24"/>
          <w:szCs w:val="24"/>
          <w:lang w:val="ro-RO"/>
        </w:rPr>
        <w:t xml:space="preserve">tat </w:t>
      </w:r>
      <w:r w:rsidR="0046354D">
        <w:rPr>
          <w:rFonts w:ascii="Times New Roman" w:hAnsi="Times New Roman" w:cs="Times New Roman"/>
          <w:bCs/>
          <w:sz w:val="24"/>
          <w:szCs w:val="24"/>
          <w:lang w:val="ro-RO"/>
        </w:rPr>
        <w:t>ș</w:t>
      </w:r>
      <w:r w:rsidRPr="00055AAD">
        <w:rPr>
          <w:rFonts w:ascii="Times New Roman" w:hAnsi="Times New Roman" w:cs="Times New Roman"/>
          <w:bCs/>
          <w:sz w:val="24"/>
          <w:szCs w:val="24"/>
          <w:lang w:val="ro-RO"/>
        </w:rPr>
        <w:t>ef al Inspecției de Stat pentru Controlul Cazanelor, Recipientelor sub Presiune și Instalațiilor de Ridicat nr. 401/2005</w:t>
      </w:r>
      <w:r w:rsidRPr="00055AAD">
        <w:rPr>
          <w:rFonts w:ascii="Times New Roman" w:hAnsi="Times New Roman" w:cs="Times New Roman"/>
          <w:sz w:val="24"/>
          <w:szCs w:val="24"/>
          <w:lang w:val="ro-RO"/>
        </w:rPr>
        <w:t xml:space="preserve"> privind aprobarea aplicării sigiliilor de către inspectorii de specialitate din cadrul </w:t>
      </w:r>
      <w:r w:rsidR="00224280" w:rsidRPr="00055AAD">
        <w:rPr>
          <w:rFonts w:ascii="Times New Roman" w:hAnsi="Times New Roman" w:cs="Times New Roman"/>
          <w:sz w:val="24"/>
          <w:szCs w:val="24"/>
          <w:lang w:val="ro-RO"/>
        </w:rPr>
        <w:t>Inspecției</w:t>
      </w:r>
      <w:r w:rsidRPr="00055AAD">
        <w:rPr>
          <w:rFonts w:ascii="Times New Roman" w:hAnsi="Times New Roman" w:cs="Times New Roman"/>
          <w:sz w:val="24"/>
          <w:szCs w:val="24"/>
          <w:lang w:val="ro-RO"/>
        </w:rPr>
        <w:t xml:space="preserve"> de Stat pentru Controlul Cazanelor, Recipientelor sub Presiune şi Instalaţiilor de Ridicat (ISCIR) la instalaţiile şi echipamentele neautorizate sau care nu prezintă siguranţă în funcţionare, conform Prescripţiilor tehnice - Colecţia ISCIR.</w:t>
      </w:r>
    </w:p>
    <w:p w14:paraId="2BD3A0F3" w14:textId="5405420E" w:rsidR="00B108C4" w:rsidRPr="00055AAD" w:rsidRDefault="00F31F04" w:rsidP="002C0A88">
      <w:pPr>
        <w:numPr>
          <w:ilvl w:val="0"/>
          <w:numId w:val="9"/>
        </w:numPr>
        <w:tabs>
          <w:tab w:val="left" w:pos="0"/>
          <w:tab w:val="left" w:pos="90"/>
          <w:tab w:val="left" w:pos="360"/>
          <w:tab w:val="left" w:pos="720"/>
          <w:tab w:val="left" w:pos="1080"/>
        </w:tabs>
        <w:spacing w:after="0" w:line="360" w:lineRule="auto"/>
        <w:ind w:right="26" w:hanging="540"/>
        <w:contextualSpacing/>
        <w:jc w:val="both"/>
        <w:rPr>
          <w:rFonts w:ascii="Times New Roman" w:eastAsia="Times New Roman" w:hAnsi="Times New Roman" w:cs="Times New Roman"/>
          <w:bCs/>
          <w:sz w:val="24"/>
          <w:szCs w:val="24"/>
          <w:lang w:val="ro-RO"/>
        </w:rPr>
      </w:pPr>
      <w:bookmarkStart w:id="28" w:name="_Hlk40257477"/>
      <w:r w:rsidRPr="00055AAD">
        <w:rPr>
          <w:rFonts w:ascii="Times New Roman" w:hAnsi="Times New Roman" w:cs="Times New Roman"/>
          <w:bCs/>
          <w:sz w:val="24"/>
          <w:szCs w:val="24"/>
          <w:lang w:val="ro-RO"/>
        </w:rPr>
        <w:t>Ordin</w:t>
      </w:r>
      <w:r w:rsidR="002C4140">
        <w:rPr>
          <w:rFonts w:ascii="Times New Roman" w:hAnsi="Times New Roman" w:cs="Times New Roman"/>
          <w:bCs/>
          <w:sz w:val="24"/>
          <w:szCs w:val="24"/>
          <w:lang w:val="ro-RO"/>
        </w:rPr>
        <w:t>ul</w:t>
      </w:r>
      <w:r w:rsidRPr="00055AAD">
        <w:rPr>
          <w:rFonts w:ascii="Times New Roman" w:hAnsi="Times New Roman" w:cs="Times New Roman"/>
          <w:bCs/>
          <w:sz w:val="24"/>
          <w:szCs w:val="24"/>
          <w:lang w:val="ro-RO"/>
        </w:rPr>
        <w:t xml:space="preserve"> </w:t>
      </w:r>
      <w:r w:rsidR="002C4140">
        <w:rPr>
          <w:rFonts w:ascii="Times New Roman" w:hAnsi="Times New Roman" w:cs="Times New Roman"/>
          <w:bCs/>
          <w:sz w:val="24"/>
          <w:szCs w:val="24"/>
          <w:lang w:val="ro-RO"/>
        </w:rPr>
        <w:t>Ministerului Administraţiei şi Internelor</w:t>
      </w:r>
      <w:r w:rsidRPr="00055AAD">
        <w:rPr>
          <w:rFonts w:ascii="Times New Roman" w:hAnsi="Times New Roman" w:cs="Times New Roman"/>
          <w:bCs/>
          <w:sz w:val="24"/>
          <w:szCs w:val="24"/>
          <w:lang w:val="ro-RO"/>
        </w:rPr>
        <w:t xml:space="preserve"> nr. 163/2007 privind </w:t>
      </w:r>
      <w:r w:rsidR="002C4140">
        <w:rPr>
          <w:rFonts w:ascii="Times New Roman" w:hAnsi="Times New Roman" w:cs="Times New Roman"/>
          <w:bCs/>
          <w:sz w:val="24"/>
          <w:szCs w:val="24"/>
          <w:lang w:val="ro-RO"/>
        </w:rPr>
        <w:t xml:space="preserve">aprobarea </w:t>
      </w:r>
      <w:r w:rsidRPr="00055AAD">
        <w:rPr>
          <w:rFonts w:ascii="Times New Roman" w:hAnsi="Times New Roman" w:cs="Times New Roman"/>
          <w:bCs/>
          <w:sz w:val="24"/>
          <w:szCs w:val="24"/>
          <w:lang w:val="ro-RO"/>
        </w:rPr>
        <w:t>Norme</w:t>
      </w:r>
      <w:r w:rsidR="002C4140">
        <w:rPr>
          <w:rFonts w:ascii="Times New Roman" w:hAnsi="Times New Roman" w:cs="Times New Roman"/>
          <w:bCs/>
          <w:sz w:val="24"/>
          <w:szCs w:val="24"/>
          <w:lang w:val="ro-RO"/>
        </w:rPr>
        <w:t>lor</w:t>
      </w:r>
      <w:r w:rsidRPr="00055AAD">
        <w:rPr>
          <w:rFonts w:ascii="Times New Roman" w:hAnsi="Times New Roman" w:cs="Times New Roman"/>
          <w:bCs/>
          <w:sz w:val="24"/>
          <w:szCs w:val="24"/>
          <w:lang w:val="ro-RO"/>
        </w:rPr>
        <w:t xml:space="preserve"> </w:t>
      </w:r>
      <w:r w:rsidR="002C4140">
        <w:rPr>
          <w:rFonts w:ascii="Times New Roman" w:hAnsi="Times New Roman" w:cs="Times New Roman"/>
          <w:bCs/>
          <w:sz w:val="24"/>
          <w:szCs w:val="24"/>
          <w:lang w:val="ro-RO"/>
        </w:rPr>
        <w:t>g</w:t>
      </w:r>
      <w:r w:rsidRPr="00055AAD">
        <w:rPr>
          <w:rFonts w:ascii="Times New Roman" w:hAnsi="Times New Roman" w:cs="Times New Roman"/>
          <w:bCs/>
          <w:sz w:val="24"/>
          <w:szCs w:val="24"/>
          <w:lang w:val="ro-RO"/>
        </w:rPr>
        <w:t>enerale de apărare împotriva incendiilor.</w:t>
      </w:r>
      <w:bookmarkEnd w:id="28"/>
    </w:p>
    <w:p w14:paraId="70D252F5" w14:textId="77777777" w:rsidR="00B108C4" w:rsidRPr="00055AAD" w:rsidRDefault="00F31F04" w:rsidP="002C0A88">
      <w:pPr>
        <w:numPr>
          <w:ilvl w:val="0"/>
          <w:numId w:val="9"/>
        </w:numPr>
        <w:tabs>
          <w:tab w:val="left" w:pos="0"/>
          <w:tab w:val="left" w:pos="90"/>
          <w:tab w:val="left" w:pos="360"/>
          <w:tab w:val="left" w:pos="720"/>
          <w:tab w:val="left" w:pos="1080"/>
        </w:tabs>
        <w:spacing w:after="0" w:line="360" w:lineRule="auto"/>
        <w:ind w:right="26" w:hanging="540"/>
        <w:contextualSpacing/>
        <w:jc w:val="both"/>
        <w:rPr>
          <w:rFonts w:ascii="Times New Roman" w:eastAsia="Times New Roman" w:hAnsi="Times New Roman" w:cs="Times New Roman"/>
          <w:bCs/>
          <w:sz w:val="24"/>
          <w:szCs w:val="24"/>
          <w:lang w:val="ro-RO"/>
        </w:rPr>
      </w:pPr>
      <w:r w:rsidRPr="00055AAD">
        <w:rPr>
          <w:rFonts w:ascii="Times New Roman" w:hAnsi="Times New Roman" w:cs="Times New Roman"/>
          <w:bCs/>
          <w:sz w:val="24"/>
          <w:szCs w:val="24"/>
          <w:lang w:val="ro-RO"/>
        </w:rPr>
        <w:t xml:space="preserve">Normativul de </w:t>
      </w:r>
      <w:r w:rsidR="00494B0F" w:rsidRPr="00055AAD">
        <w:rPr>
          <w:rFonts w:ascii="Times New Roman" w:hAnsi="Times New Roman" w:cs="Times New Roman"/>
          <w:bCs/>
          <w:sz w:val="24"/>
          <w:szCs w:val="24"/>
          <w:lang w:val="ro-RO"/>
        </w:rPr>
        <w:t>siguranță</w:t>
      </w:r>
      <w:r w:rsidRPr="00055AAD">
        <w:rPr>
          <w:rFonts w:ascii="Times New Roman" w:hAnsi="Times New Roman" w:cs="Times New Roman"/>
          <w:bCs/>
          <w:sz w:val="24"/>
          <w:szCs w:val="24"/>
          <w:lang w:val="ro-RO"/>
        </w:rPr>
        <w:t xml:space="preserve"> la foc a </w:t>
      </w:r>
      <w:r w:rsidR="00494B0F" w:rsidRPr="00055AAD">
        <w:rPr>
          <w:rFonts w:ascii="Times New Roman" w:hAnsi="Times New Roman" w:cs="Times New Roman"/>
          <w:bCs/>
          <w:sz w:val="24"/>
          <w:szCs w:val="24"/>
          <w:lang w:val="ro-RO"/>
        </w:rPr>
        <w:t>construcțiilor</w:t>
      </w:r>
      <w:r w:rsidR="000C31CD" w:rsidRPr="00055AAD">
        <w:rPr>
          <w:rFonts w:ascii="Times New Roman" w:hAnsi="Times New Roman" w:cs="Times New Roman"/>
          <w:bCs/>
          <w:sz w:val="24"/>
          <w:szCs w:val="24"/>
          <w:lang w:val="ro-RO"/>
        </w:rPr>
        <w:t xml:space="preserve"> – indicativ P 118/</w:t>
      </w:r>
      <w:r w:rsidRPr="00055AAD">
        <w:rPr>
          <w:rFonts w:ascii="Times New Roman" w:hAnsi="Times New Roman" w:cs="Times New Roman"/>
          <w:bCs/>
          <w:sz w:val="24"/>
          <w:szCs w:val="24"/>
          <w:lang w:val="ro-RO"/>
        </w:rPr>
        <w:t xml:space="preserve">1999. </w:t>
      </w:r>
    </w:p>
    <w:p w14:paraId="4FC5622F" w14:textId="1D5E8B32" w:rsidR="00B108C4" w:rsidRPr="00055AAD" w:rsidRDefault="00F31F04" w:rsidP="002C0A88">
      <w:pPr>
        <w:numPr>
          <w:ilvl w:val="0"/>
          <w:numId w:val="9"/>
        </w:numPr>
        <w:tabs>
          <w:tab w:val="left" w:pos="0"/>
          <w:tab w:val="left" w:pos="90"/>
          <w:tab w:val="left" w:pos="360"/>
          <w:tab w:val="left" w:pos="720"/>
          <w:tab w:val="left" w:pos="1080"/>
        </w:tabs>
        <w:spacing w:after="0" w:line="360" w:lineRule="auto"/>
        <w:ind w:right="26" w:hanging="540"/>
        <w:contextualSpacing/>
        <w:jc w:val="both"/>
        <w:rPr>
          <w:rFonts w:ascii="Times New Roman" w:eastAsia="Times New Roman" w:hAnsi="Times New Roman" w:cs="Times New Roman"/>
          <w:bCs/>
          <w:sz w:val="24"/>
          <w:szCs w:val="24"/>
          <w:lang w:val="ro-RO"/>
        </w:rPr>
      </w:pPr>
      <w:r w:rsidRPr="00055AAD">
        <w:rPr>
          <w:rFonts w:ascii="Times New Roman" w:hAnsi="Times New Roman" w:cs="Times New Roman"/>
          <w:bCs/>
          <w:sz w:val="24"/>
          <w:szCs w:val="24"/>
          <w:lang w:val="ro-RO"/>
        </w:rPr>
        <w:t xml:space="preserve">Normativul pentru proiectarea, </w:t>
      </w:r>
      <w:r w:rsidR="00494B0F" w:rsidRPr="00055AAD">
        <w:rPr>
          <w:rFonts w:ascii="Times New Roman" w:hAnsi="Times New Roman" w:cs="Times New Roman"/>
          <w:bCs/>
          <w:sz w:val="24"/>
          <w:szCs w:val="24"/>
          <w:lang w:val="ro-RO"/>
        </w:rPr>
        <w:t>execuția</w:t>
      </w:r>
      <w:r w:rsidR="00B64C94" w:rsidRPr="00055AAD">
        <w:rPr>
          <w:rFonts w:ascii="Times New Roman" w:hAnsi="Times New Roman" w:cs="Times New Roman"/>
          <w:bCs/>
          <w:sz w:val="24"/>
          <w:szCs w:val="24"/>
          <w:lang w:val="ro-RO"/>
        </w:rPr>
        <w:t xml:space="preserve"> și </w:t>
      </w:r>
      <w:r w:rsidRPr="00055AAD">
        <w:rPr>
          <w:rFonts w:ascii="Times New Roman" w:hAnsi="Times New Roman" w:cs="Times New Roman"/>
          <w:bCs/>
          <w:sz w:val="24"/>
          <w:szCs w:val="24"/>
          <w:lang w:val="ro-RO"/>
        </w:rPr>
        <w:t xml:space="preserve">exploatarea </w:t>
      </w:r>
      <w:r w:rsidR="00494B0F" w:rsidRPr="00055AAD">
        <w:rPr>
          <w:rFonts w:ascii="Times New Roman" w:hAnsi="Times New Roman" w:cs="Times New Roman"/>
          <w:bCs/>
          <w:sz w:val="24"/>
          <w:szCs w:val="24"/>
          <w:lang w:val="ro-RO"/>
        </w:rPr>
        <w:t>instalațiilor</w:t>
      </w:r>
      <w:r w:rsidRPr="00055AAD">
        <w:rPr>
          <w:rFonts w:ascii="Times New Roman" w:hAnsi="Times New Roman" w:cs="Times New Roman"/>
          <w:bCs/>
          <w:sz w:val="24"/>
          <w:szCs w:val="24"/>
          <w:lang w:val="ro-RO"/>
        </w:rPr>
        <w:t xml:space="preserve"> electrice aferente </w:t>
      </w:r>
      <w:r w:rsidR="00494B0F" w:rsidRPr="00055AAD">
        <w:rPr>
          <w:rFonts w:ascii="Times New Roman" w:hAnsi="Times New Roman" w:cs="Times New Roman"/>
          <w:bCs/>
          <w:sz w:val="24"/>
          <w:szCs w:val="24"/>
          <w:lang w:val="ro-RO"/>
        </w:rPr>
        <w:t>clădirilor</w:t>
      </w:r>
      <w:r w:rsidRPr="00055AAD">
        <w:rPr>
          <w:rFonts w:ascii="Times New Roman" w:hAnsi="Times New Roman" w:cs="Times New Roman"/>
          <w:bCs/>
          <w:sz w:val="24"/>
          <w:szCs w:val="24"/>
          <w:lang w:val="ro-RO"/>
        </w:rPr>
        <w:t xml:space="preserve"> indicativ I 7/2011.  </w:t>
      </w:r>
    </w:p>
    <w:p w14:paraId="6254958A" w14:textId="48FACC22" w:rsidR="00B108C4" w:rsidRPr="00055AAD" w:rsidRDefault="00F31F04" w:rsidP="002C0A88">
      <w:pPr>
        <w:numPr>
          <w:ilvl w:val="0"/>
          <w:numId w:val="9"/>
        </w:numPr>
        <w:tabs>
          <w:tab w:val="left" w:pos="0"/>
          <w:tab w:val="left" w:pos="90"/>
          <w:tab w:val="left" w:pos="360"/>
          <w:tab w:val="left" w:pos="720"/>
          <w:tab w:val="left" w:pos="1080"/>
        </w:tabs>
        <w:spacing w:after="0" w:line="360" w:lineRule="auto"/>
        <w:ind w:right="26" w:hanging="540"/>
        <w:contextualSpacing/>
        <w:jc w:val="both"/>
        <w:rPr>
          <w:rFonts w:ascii="Times New Roman" w:eastAsia="Times New Roman" w:hAnsi="Times New Roman" w:cs="Times New Roman"/>
          <w:bCs/>
          <w:sz w:val="24"/>
          <w:szCs w:val="24"/>
          <w:lang w:val="ro-RO"/>
        </w:rPr>
      </w:pPr>
      <w:r w:rsidRPr="00055AAD">
        <w:rPr>
          <w:rFonts w:ascii="Times New Roman" w:hAnsi="Times New Roman" w:cs="Times New Roman"/>
          <w:bCs/>
          <w:sz w:val="24"/>
          <w:szCs w:val="24"/>
          <w:lang w:val="ro-RO"/>
        </w:rPr>
        <w:t xml:space="preserve">Normativul privind proiectarea, executarea </w:t>
      </w:r>
      <w:r w:rsidR="00494B0F" w:rsidRPr="00055AAD">
        <w:rPr>
          <w:rFonts w:ascii="Times New Roman" w:hAnsi="Times New Roman" w:cs="Times New Roman"/>
          <w:bCs/>
          <w:sz w:val="24"/>
          <w:szCs w:val="24"/>
          <w:lang w:val="ro-RO"/>
        </w:rPr>
        <w:t>și</w:t>
      </w:r>
      <w:r w:rsidRPr="00055AAD">
        <w:rPr>
          <w:rFonts w:ascii="Times New Roman" w:hAnsi="Times New Roman" w:cs="Times New Roman"/>
          <w:bCs/>
          <w:sz w:val="24"/>
          <w:szCs w:val="24"/>
          <w:lang w:val="ro-RO"/>
        </w:rPr>
        <w:t xml:space="preserve"> exploatarea </w:t>
      </w:r>
      <w:r w:rsidR="00494B0F" w:rsidRPr="00055AAD">
        <w:rPr>
          <w:rFonts w:ascii="Times New Roman" w:hAnsi="Times New Roman" w:cs="Times New Roman"/>
          <w:bCs/>
          <w:sz w:val="24"/>
          <w:szCs w:val="24"/>
          <w:lang w:val="ro-RO"/>
        </w:rPr>
        <w:t>instalațiilor</w:t>
      </w:r>
      <w:r w:rsidRPr="00055AAD">
        <w:rPr>
          <w:rFonts w:ascii="Times New Roman" w:hAnsi="Times New Roman" w:cs="Times New Roman"/>
          <w:bCs/>
          <w:sz w:val="24"/>
          <w:szCs w:val="24"/>
          <w:lang w:val="ro-RO"/>
        </w:rPr>
        <w:t xml:space="preserve"> de stingere a</w:t>
      </w:r>
      <w:r w:rsidR="000C31CD" w:rsidRPr="00055AAD">
        <w:rPr>
          <w:rFonts w:ascii="Times New Roman" w:hAnsi="Times New Roman" w:cs="Times New Roman"/>
          <w:bCs/>
          <w:sz w:val="24"/>
          <w:szCs w:val="24"/>
          <w:lang w:val="ro-RO"/>
        </w:rPr>
        <w:t xml:space="preserve"> incendiilor – indicativ P118/2</w:t>
      </w:r>
      <w:r w:rsidR="002C4140">
        <w:rPr>
          <w:rFonts w:ascii="Times New Roman" w:hAnsi="Times New Roman" w:cs="Times New Roman"/>
          <w:bCs/>
          <w:sz w:val="24"/>
          <w:szCs w:val="24"/>
          <w:lang w:val="ro-RO"/>
        </w:rPr>
        <w:t>-</w:t>
      </w:r>
      <w:r w:rsidRPr="00055AAD">
        <w:rPr>
          <w:rFonts w:ascii="Times New Roman" w:hAnsi="Times New Roman" w:cs="Times New Roman"/>
          <w:bCs/>
          <w:sz w:val="24"/>
          <w:szCs w:val="24"/>
          <w:lang w:val="ro-RO"/>
        </w:rPr>
        <w:t xml:space="preserve">2013 cu </w:t>
      </w:r>
      <w:r w:rsidR="00494B0F" w:rsidRPr="00055AAD">
        <w:rPr>
          <w:rFonts w:ascii="Times New Roman" w:hAnsi="Times New Roman" w:cs="Times New Roman"/>
          <w:bCs/>
          <w:sz w:val="24"/>
          <w:szCs w:val="24"/>
          <w:lang w:val="ro-RO"/>
        </w:rPr>
        <w:t>modificările</w:t>
      </w:r>
      <w:r w:rsidR="00B64C94" w:rsidRPr="00055AAD">
        <w:rPr>
          <w:rFonts w:ascii="Times New Roman" w:hAnsi="Times New Roman" w:cs="Times New Roman"/>
          <w:bCs/>
          <w:sz w:val="24"/>
          <w:szCs w:val="24"/>
          <w:lang w:val="ro-RO"/>
        </w:rPr>
        <w:t xml:space="preserve"> și </w:t>
      </w:r>
      <w:r w:rsidR="00494B0F" w:rsidRPr="00055AAD">
        <w:rPr>
          <w:rFonts w:ascii="Times New Roman" w:hAnsi="Times New Roman" w:cs="Times New Roman"/>
          <w:bCs/>
          <w:sz w:val="24"/>
          <w:szCs w:val="24"/>
          <w:lang w:val="ro-RO"/>
        </w:rPr>
        <w:t>completările ulterioare</w:t>
      </w:r>
      <w:r w:rsidR="007B12B8">
        <w:rPr>
          <w:rFonts w:ascii="Times New Roman" w:hAnsi="Times New Roman" w:cs="Times New Roman"/>
          <w:bCs/>
          <w:sz w:val="24"/>
          <w:szCs w:val="24"/>
          <w:lang w:val="ro-RO"/>
        </w:rPr>
        <w:t>.</w:t>
      </w:r>
      <w:r w:rsidR="00494B0F" w:rsidRPr="00055AAD">
        <w:rPr>
          <w:rFonts w:ascii="Times New Roman" w:hAnsi="Times New Roman" w:cs="Times New Roman"/>
          <w:bCs/>
          <w:sz w:val="24"/>
          <w:szCs w:val="24"/>
          <w:lang w:val="ro-RO"/>
        </w:rPr>
        <w:t xml:space="preserve"> </w:t>
      </w:r>
    </w:p>
    <w:p w14:paraId="61F9C19F" w14:textId="77821423" w:rsidR="00F31F04" w:rsidRPr="00055AAD" w:rsidRDefault="00F31F04" w:rsidP="002C0A88">
      <w:pPr>
        <w:numPr>
          <w:ilvl w:val="0"/>
          <w:numId w:val="9"/>
        </w:numPr>
        <w:tabs>
          <w:tab w:val="left" w:pos="0"/>
          <w:tab w:val="left" w:pos="90"/>
          <w:tab w:val="left" w:pos="360"/>
          <w:tab w:val="left" w:pos="720"/>
          <w:tab w:val="left" w:pos="1080"/>
        </w:tabs>
        <w:spacing w:after="0" w:line="360" w:lineRule="auto"/>
        <w:ind w:right="26" w:hanging="540"/>
        <w:contextualSpacing/>
        <w:jc w:val="both"/>
        <w:rPr>
          <w:rFonts w:ascii="Times New Roman" w:eastAsia="Times New Roman" w:hAnsi="Times New Roman" w:cs="Times New Roman"/>
          <w:bCs/>
          <w:sz w:val="24"/>
          <w:szCs w:val="24"/>
          <w:lang w:val="ro-RO"/>
        </w:rPr>
      </w:pPr>
      <w:r w:rsidRPr="00055AAD">
        <w:rPr>
          <w:rFonts w:ascii="Times New Roman" w:hAnsi="Times New Roman" w:cs="Times New Roman"/>
          <w:bCs/>
          <w:sz w:val="24"/>
          <w:szCs w:val="24"/>
          <w:lang w:val="ro-RO"/>
        </w:rPr>
        <w:t xml:space="preserve">Normativul privind proiectarea, executarea </w:t>
      </w:r>
      <w:r w:rsidR="000C31CD" w:rsidRPr="00055AAD">
        <w:rPr>
          <w:rFonts w:ascii="Times New Roman" w:hAnsi="Times New Roman" w:cs="Times New Roman"/>
          <w:bCs/>
          <w:sz w:val="24"/>
          <w:szCs w:val="24"/>
          <w:lang w:val="ro-RO"/>
        </w:rPr>
        <w:t xml:space="preserve">și </w:t>
      </w:r>
      <w:r w:rsidRPr="00055AAD">
        <w:rPr>
          <w:rFonts w:ascii="Times New Roman" w:hAnsi="Times New Roman" w:cs="Times New Roman"/>
          <w:bCs/>
          <w:sz w:val="24"/>
          <w:szCs w:val="24"/>
          <w:lang w:val="ro-RO"/>
        </w:rPr>
        <w:t xml:space="preserve"> exploatarea </w:t>
      </w:r>
      <w:r w:rsidR="00EB2730" w:rsidRPr="00055AAD">
        <w:rPr>
          <w:rFonts w:ascii="Times New Roman" w:hAnsi="Times New Roman" w:cs="Times New Roman"/>
          <w:bCs/>
          <w:sz w:val="24"/>
          <w:szCs w:val="24"/>
          <w:lang w:val="ro-RO"/>
        </w:rPr>
        <w:t>instalațiilor</w:t>
      </w:r>
      <w:r w:rsidRPr="00055AAD">
        <w:rPr>
          <w:rFonts w:ascii="Times New Roman" w:hAnsi="Times New Roman" w:cs="Times New Roman"/>
          <w:bCs/>
          <w:sz w:val="24"/>
          <w:szCs w:val="24"/>
          <w:lang w:val="ro-RO"/>
        </w:rPr>
        <w:t xml:space="preserve"> de detectare, semnalizare</w:t>
      </w:r>
      <w:r w:rsidR="00B64C94" w:rsidRPr="00055AAD">
        <w:rPr>
          <w:rFonts w:ascii="Times New Roman" w:hAnsi="Times New Roman" w:cs="Times New Roman"/>
          <w:bCs/>
          <w:sz w:val="24"/>
          <w:szCs w:val="24"/>
          <w:lang w:val="ro-RO"/>
        </w:rPr>
        <w:t xml:space="preserve"> și </w:t>
      </w:r>
      <w:r w:rsidRPr="00055AAD">
        <w:rPr>
          <w:rFonts w:ascii="Times New Roman" w:hAnsi="Times New Roman" w:cs="Times New Roman"/>
          <w:bCs/>
          <w:sz w:val="24"/>
          <w:szCs w:val="24"/>
          <w:lang w:val="ro-RO"/>
        </w:rPr>
        <w:t>avertizare a</w:t>
      </w:r>
      <w:r w:rsidR="000C31CD" w:rsidRPr="00055AAD">
        <w:rPr>
          <w:rFonts w:ascii="Times New Roman" w:hAnsi="Times New Roman" w:cs="Times New Roman"/>
          <w:bCs/>
          <w:sz w:val="24"/>
          <w:szCs w:val="24"/>
          <w:lang w:val="ro-RO"/>
        </w:rPr>
        <w:t xml:space="preserve"> incendiilor – indicativ P118/3</w:t>
      </w:r>
      <w:r w:rsidR="002C4140">
        <w:rPr>
          <w:rFonts w:ascii="Times New Roman" w:hAnsi="Times New Roman" w:cs="Times New Roman"/>
          <w:bCs/>
          <w:sz w:val="24"/>
          <w:szCs w:val="24"/>
          <w:lang w:val="ro-RO"/>
        </w:rPr>
        <w:t>-</w:t>
      </w:r>
      <w:r w:rsidRPr="00055AAD">
        <w:rPr>
          <w:rFonts w:ascii="Times New Roman" w:hAnsi="Times New Roman" w:cs="Times New Roman"/>
          <w:bCs/>
          <w:sz w:val="24"/>
          <w:szCs w:val="24"/>
          <w:lang w:val="ro-RO"/>
        </w:rPr>
        <w:t xml:space="preserve">2015 cu </w:t>
      </w:r>
      <w:r w:rsidR="00EB2730" w:rsidRPr="00055AAD">
        <w:rPr>
          <w:rFonts w:ascii="Times New Roman" w:hAnsi="Times New Roman" w:cs="Times New Roman"/>
          <w:bCs/>
          <w:sz w:val="24"/>
          <w:szCs w:val="24"/>
          <w:lang w:val="ro-RO"/>
        </w:rPr>
        <w:t>modificările</w:t>
      </w:r>
      <w:r w:rsidR="00B64C94" w:rsidRPr="00055AAD">
        <w:rPr>
          <w:rFonts w:ascii="Times New Roman" w:hAnsi="Times New Roman" w:cs="Times New Roman"/>
          <w:bCs/>
          <w:sz w:val="24"/>
          <w:szCs w:val="24"/>
          <w:lang w:val="ro-RO"/>
        </w:rPr>
        <w:t xml:space="preserve"> și </w:t>
      </w:r>
      <w:r w:rsidR="00EB2730" w:rsidRPr="00055AAD">
        <w:rPr>
          <w:rFonts w:ascii="Times New Roman" w:hAnsi="Times New Roman" w:cs="Times New Roman"/>
          <w:bCs/>
          <w:sz w:val="24"/>
          <w:szCs w:val="24"/>
          <w:lang w:val="ro-RO"/>
        </w:rPr>
        <w:t>completările</w:t>
      </w:r>
      <w:r w:rsidRPr="00055AAD">
        <w:rPr>
          <w:rFonts w:ascii="Times New Roman" w:hAnsi="Times New Roman" w:cs="Times New Roman"/>
          <w:bCs/>
          <w:sz w:val="24"/>
          <w:szCs w:val="24"/>
          <w:lang w:val="ro-RO"/>
        </w:rPr>
        <w:t xml:space="preserve"> ulterioare </w:t>
      </w:r>
    </w:p>
    <w:p w14:paraId="4D973C4F" w14:textId="5428710A" w:rsidR="001164BD" w:rsidRPr="00743CEC" w:rsidRDefault="009467F9" w:rsidP="002C0A88">
      <w:pPr>
        <w:pStyle w:val="ListParagraph"/>
        <w:numPr>
          <w:ilvl w:val="0"/>
          <w:numId w:val="9"/>
        </w:numPr>
        <w:tabs>
          <w:tab w:val="left" w:pos="0"/>
          <w:tab w:val="left" w:pos="90"/>
          <w:tab w:val="left" w:pos="360"/>
          <w:tab w:val="left" w:pos="720"/>
        </w:tabs>
        <w:spacing w:after="0" w:line="360" w:lineRule="auto"/>
        <w:ind w:right="26" w:hanging="540"/>
        <w:jc w:val="both"/>
        <w:rPr>
          <w:rFonts w:ascii="Times New Roman" w:hAnsi="Times New Roman" w:cs="Times New Roman"/>
          <w:bCs/>
          <w:color w:val="000000"/>
          <w:sz w:val="24"/>
          <w:szCs w:val="24"/>
        </w:rPr>
      </w:pPr>
      <w:r>
        <w:rPr>
          <w:rFonts w:ascii="Times New Roman" w:hAnsi="Times New Roman" w:cs="Times New Roman"/>
          <w:bCs/>
          <w:sz w:val="24"/>
          <w:szCs w:val="24"/>
        </w:rPr>
        <w:t xml:space="preserve">Ordinul preşedintelui </w:t>
      </w:r>
      <w:r w:rsidRPr="00255644">
        <w:rPr>
          <w:rFonts w:ascii="Times New Roman" w:hAnsi="Times New Roman" w:cs="Times New Roman"/>
          <w:sz w:val="24"/>
          <w:szCs w:val="24"/>
        </w:rPr>
        <w:t>Autorității Naționale de Reglementare în Domeniul Energiei nr. 109/2013</w:t>
      </w:r>
      <w:r>
        <w:rPr>
          <w:rFonts w:ascii="Times New Roman" w:hAnsi="Times New Roman" w:cs="Times New Roman"/>
          <w:sz w:val="24"/>
          <w:szCs w:val="24"/>
        </w:rPr>
        <w:t xml:space="preserve"> pentru aprobarea </w:t>
      </w:r>
      <w:r w:rsidR="00F31F04" w:rsidRPr="00055AAD">
        <w:rPr>
          <w:rFonts w:ascii="Times New Roman" w:hAnsi="Times New Roman" w:cs="Times New Roman"/>
          <w:bCs/>
          <w:sz w:val="24"/>
          <w:szCs w:val="24"/>
        </w:rPr>
        <w:t>Codul</w:t>
      </w:r>
      <w:r>
        <w:rPr>
          <w:rFonts w:ascii="Times New Roman" w:hAnsi="Times New Roman" w:cs="Times New Roman"/>
          <w:bCs/>
          <w:sz w:val="24"/>
          <w:szCs w:val="24"/>
        </w:rPr>
        <w:t>ui</w:t>
      </w:r>
      <w:r w:rsidR="00F31F04" w:rsidRPr="00055AAD">
        <w:rPr>
          <w:rFonts w:ascii="Times New Roman" w:hAnsi="Times New Roman" w:cs="Times New Roman"/>
          <w:bCs/>
          <w:sz w:val="24"/>
          <w:szCs w:val="24"/>
        </w:rPr>
        <w:t xml:space="preserve"> tehnic al gazelor naturale lichefiate.</w:t>
      </w:r>
    </w:p>
    <w:p w14:paraId="4585DF95" w14:textId="5D452F1C" w:rsidR="00F31F04" w:rsidRPr="00055AAD" w:rsidRDefault="001164BD" w:rsidP="002C0A88">
      <w:pPr>
        <w:pStyle w:val="ListParagraph"/>
        <w:numPr>
          <w:ilvl w:val="0"/>
          <w:numId w:val="9"/>
        </w:numPr>
        <w:tabs>
          <w:tab w:val="left" w:pos="0"/>
          <w:tab w:val="left" w:pos="90"/>
          <w:tab w:val="left" w:pos="360"/>
          <w:tab w:val="left" w:pos="720"/>
        </w:tabs>
        <w:spacing w:after="0" w:line="360" w:lineRule="auto"/>
        <w:ind w:right="26" w:hanging="540"/>
        <w:jc w:val="both"/>
        <w:rPr>
          <w:rFonts w:ascii="Times New Roman" w:hAnsi="Times New Roman" w:cs="Times New Roman"/>
          <w:bCs/>
          <w:color w:val="000000"/>
          <w:sz w:val="24"/>
          <w:szCs w:val="24"/>
        </w:rPr>
      </w:pPr>
      <w:r w:rsidRPr="00055AAD">
        <w:rPr>
          <w:rFonts w:ascii="Times New Roman" w:hAnsi="Times New Roman" w:cs="Times New Roman"/>
          <w:sz w:val="24"/>
          <w:szCs w:val="24"/>
        </w:rPr>
        <w:t xml:space="preserve">Ordinul </w:t>
      </w:r>
      <w:r>
        <w:rPr>
          <w:rFonts w:ascii="Times New Roman" w:hAnsi="Times New Roman" w:cs="Times New Roman"/>
          <w:sz w:val="24"/>
          <w:szCs w:val="24"/>
        </w:rPr>
        <w:t xml:space="preserve">președintelui </w:t>
      </w:r>
      <w:r w:rsidRPr="00055AAD">
        <w:rPr>
          <w:rFonts w:ascii="Times New Roman" w:hAnsi="Times New Roman" w:cs="Times New Roman"/>
          <w:sz w:val="24"/>
          <w:szCs w:val="24"/>
        </w:rPr>
        <w:t>ANRE nr. 89/2018</w:t>
      </w:r>
      <w:r>
        <w:rPr>
          <w:rFonts w:ascii="Times New Roman" w:hAnsi="Times New Roman" w:cs="Times New Roman"/>
          <w:sz w:val="24"/>
          <w:szCs w:val="24"/>
        </w:rPr>
        <w:t xml:space="preserve"> privind aprobarea </w:t>
      </w:r>
      <w:r w:rsidRPr="00055AAD">
        <w:rPr>
          <w:rFonts w:ascii="Times New Roman" w:hAnsi="Times New Roman" w:cs="Times New Roman"/>
          <w:sz w:val="24"/>
          <w:szCs w:val="24"/>
        </w:rPr>
        <w:t xml:space="preserve">Normelor </w:t>
      </w:r>
      <w:r>
        <w:rPr>
          <w:rFonts w:ascii="Times New Roman" w:hAnsi="Times New Roman" w:cs="Times New Roman"/>
          <w:sz w:val="24"/>
          <w:szCs w:val="24"/>
        </w:rPr>
        <w:t>t</w:t>
      </w:r>
      <w:r w:rsidRPr="00055AAD">
        <w:rPr>
          <w:rFonts w:ascii="Times New Roman" w:hAnsi="Times New Roman" w:cs="Times New Roman"/>
          <w:sz w:val="24"/>
          <w:szCs w:val="24"/>
        </w:rPr>
        <w:t xml:space="preserve">ehnice </w:t>
      </w:r>
      <w:r>
        <w:rPr>
          <w:rFonts w:ascii="Times New Roman" w:hAnsi="Times New Roman" w:cs="Times New Roman"/>
          <w:sz w:val="24"/>
          <w:szCs w:val="24"/>
        </w:rPr>
        <w:t>pentru</w:t>
      </w:r>
      <w:r w:rsidRPr="00055AAD">
        <w:rPr>
          <w:rFonts w:ascii="Times New Roman" w:hAnsi="Times New Roman" w:cs="Times New Roman"/>
          <w:sz w:val="24"/>
          <w:szCs w:val="24"/>
        </w:rPr>
        <w:t xml:space="preserve"> proiectare</w:t>
      </w:r>
      <w:r>
        <w:rPr>
          <w:rFonts w:ascii="Times New Roman" w:hAnsi="Times New Roman" w:cs="Times New Roman"/>
          <w:sz w:val="24"/>
          <w:szCs w:val="24"/>
        </w:rPr>
        <w:t>a</w:t>
      </w:r>
      <w:r w:rsidRPr="00055AAD">
        <w:rPr>
          <w:rFonts w:ascii="Times New Roman" w:hAnsi="Times New Roman" w:cs="Times New Roman"/>
          <w:sz w:val="24"/>
          <w:szCs w:val="24"/>
        </w:rPr>
        <w:t>, executare</w:t>
      </w:r>
      <w:r>
        <w:rPr>
          <w:rFonts w:ascii="Times New Roman" w:hAnsi="Times New Roman" w:cs="Times New Roman"/>
          <w:sz w:val="24"/>
          <w:szCs w:val="24"/>
        </w:rPr>
        <w:t>a</w:t>
      </w:r>
      <w:r w:rsidRPr="00055AAD">
        <w:rPr>
          <w:rFonts w:ascii="Times New Roman" w:hAnsi="Times New Roman" w:cs="Times New Roman"/>
          <w:sz w:val="24"/>
          <w:szCs w:val="24"/>
        </w:rPr>
        <w:t xml:space="preserve"> și exploatarea sistemelor de alimentare cu gaze naturale</w:t>
      </w:r>
      <w:r>
        <w:rPr>
          <w:rFonts w:ascii="Times New Roman" w:hAnsi="Times New Roman" w:cs="Times New Roman"/>
          <w:sz w:val="24"/>
          <w:szCs w:val="24"/>
        </w:rPr>
        <w:t>.</w:t>
      </w:r>
    </w:p>
    <w:p w14:paraId="3BDF2368" w14:textId="57DDD929" w:rsidR="00F31F04" w:rsidRPr="00651C54" w:rsidRDefault="00F31F04" w:rsidP="002C0A88">
      <w:pPr>
        <w:numPr>
          <w:ilvl w:val="0"/>
          <w:numId w:val="9"/>
        </w:numPr>
        <w:tabs>
          <w:tab w:val="left" w:pos="0"/>
          <w:tab w:val="left" w:pos="90"/>
          <w:tab w:val="left" w:pos="360"/>
          <w:tab w:val="left" w:pos="720"/>
        </w:tabs>
        <w:spacing w:after="0" w:line="360" w:lineRule="auto"/>
        <w:ind w:right="26" w:hanging="540"/>
        <w:contextualSpacing/>
        <w:jc w:val="both"/>
        <w:rPr>
          <w:rFonts w:ascii="Times New Roman" w:hAnsi="Times New Roman" w:cs="Times New Roman"/>
          <w:sz w:val="24"/>
          <w:szCs w:val="24"/>
          <w:lang w:val="ro-RO"/>
        </w:rPr>
      </w:pPr>
      <w:r w:rsidRPr="00055AAD">
        <w:rPr>
          <w:rFonts w:ascii="Times New Roman" w:hAnsi="Times New Roman" w:cs="Times New Roman"/>
          <w:bCs/>
          <w:color w:val="000000"/>
          <w:sz w:val="24"/>
          <w:szCs w:val="24"/>
          <w:lang w:val="ro-RO"/>
        </w:rPr>
        <w:t xml:space="preserve">Directiva 97/23/EC </w:t>
      </w:r>
      <w:r w:rsidR="00651C54" w:rsidRPr="00651C54">
        <w:rPr>
          <w:rFonts w:ascii="Times New Roman" w:hAnsi="Times New Roman" w:cs="Times New Roman"/>
          <w:sz w:val="24"/>
          <w:szCs w:val="24"/>
          <w:lang w:val="ro-RO"/>
        </w:rPr>
        <w:t>a Parlamentului European și a Consiliului din 29 mai 1997 de apropiere a legislațiilor statelor membre referitoare la echipamentele sub presiune</w:t>
      </w:r>
      <w:r w:rsidR="00651C54">
        <w:rPr>
          <w:rFonts w:ascii="Times New Roman" w:hAnsi="Times New Roman" w:cs="Times New Roman"/>
          <w:sz w:val="24"/>
          <w:szCs w:val="24"/>
          <w:lang w:val="ro-RO"/>
        </w:rPr>
        <w:t>.</w:t>
      </w:r>
    </w:p>
    <w:p w14:paraId="08783963" w14:textId="5CC23125" w:rsidR="00F31F04" w:rsidRPr="00B37B0A" w:rsidRDefault="00F31F04" w:rsidP="002C0A88">
      <w:pPr>
        <w:numPr>
          <w:ilvl w:val="0"/>
          <w:numId w:val="9"/>
        </w:numPr>
        <w:tabs>
          <w:tab w:val="left" w:pos="0"/>
          <w:tab w:val="left" w:pos="90"/>
          <w:tab w:val="left" w:pos="360"/>
          <w:tab w:val="left" w:pos="720"/>
        </w:tabs>
        <w:spacing w:after="0" w:line="360" w:lineRule="auto"/>
        <w:ind w:right="26" w:hanging="540"/>
        <w:contextualSpacing/>
        <w:jc w:val="both"/>
        <w:rPr>
          <w:rFonts w:ascii="Times New Roman" w:hAnsi="Times New Roman" w:cs="Times New Roman"/>
          <w:sz w:val="24"/>
          <w:szCs w:val="24"/>
          <w:lang w:val="ro-RO"/>
        </w:rPr>
      </w:pPr>
      <w:r w:rsidRPr="00055AAD">
        <w:rPr>
          <w:rFonts w:ascii="Times New Roman" w:hAnsi="Times New Roman" w:cs="Times New Roman"/>
          <w:bCs/>
          <w:color w:val="000000"/>
          <w:sz w:val="24"/>
          <w:szCs w:val="24"/>
          <w:lang w:val="ro-RO"/>
        </w:rPr>
        <w:t>Directiva 2006/42/EC</w:t>
      </w:r>
      <w:r w:rsidR="00B37B0A">
        <w:rPr>
          <w:rFonts w:ascii="Times New Roman" w:hAnsi="Times New Roman" w:cs="Times New Roman"/>
          <w:bCs/>
          <w:color w:val="000000"/>
          <w:sz w:val="24"/>
          <w:szCs w:val="24"/>
          <w:lang w:val="ro-RO"/>
        </w:rPr>
        <w:t xml:space="preserve"> </w:t>
      </w:r>
      <w:r w:rsidR="00B37B0A">
        <w:rPr>
          <w:rFonts w:ascii="Times New Roman" w:hAnsi="Times New Roman" w:cs="Times New Roman"/>
          <w:sz w:val="24"/>
          <w:szCs w:val="24"/>
          <w:lang w:val="ro-RO"/>
        </w:rPr>
        <w:t>a Parlamentului E</w:t>
      </w:r>
      <w:r w:rsidR="00B37B0A" w:rsidRPr="00B37B0A">
        <w:rPr>
          <w:rFonts w:ascii="Times New Roman" w:hAnsi="Times New Roman" w:cs="Times New Roman"/>
          <w:sz w:val="24"/>
          <w:szCs w:val="24"/>
          <w:lang w:val="ro-RO"/>
        </w:rPr>
        <w:t>uropean ș</w:t>
      </w:r>
      <w:r w:rsidR="00B37B0A">
        <w:rPr>
          <w:rFonts w:ascii="Times New Roman" w:hAnsi="Times New Roman" w:cs="Times New Roman"/>
          <w:sz w:val="24"/>
          <w:szCs w:val="24"/>
          <w:lang w:val="ro-RO"/>
        </w:rPr>
        <w:t>i a C</w:t>
      </w:r>
      <w:r w:rsidR="00B37B0A" w:rsidRPr="00B37B0A">
        <w:rPr>
          <w:rFonts w:ascii="Times New Roman" w:hAnsi="Times New Roman" w:cs="Times New Roman"/>
          <w:sz w:val="24"/>
          <w:szCs w:val="24"/>
          <w:lang w:val="ro-RO"/>
        </w:rPr>
        <w:t>onsiliului din 17 mai 2006 privind echipamentele tehnice și de modificare a Directivei 95/16/CE (reformare)</w:t>
      </w:r>
      <w:r w:rsidRPr="00B37B0A">
        <w:rPr>
          <w:rFonts w:ascii="Times New Roman" w:hAnsi="Times New Roman" w:cs="Times New Roman"/>
          <w:sz w:val="24"/>
          <w:szCs w:val="24"/>
          <w:lang w:val="ro-RO"/>
        </w:rPr>
        <w:t xml:space="preserve">. </w:t>
      </w:r>
    </w:p>
    <w:p w14:paraId="073E3BBF" w14:textId="0D2B7E6F" w:rsidR="00F31F04" w:rsidRPr="00B37B0A" w:rsidRDefault="00F31F04" w:rsidP="002C0A88">
      <w:pPr>
        <w:numPr>
          <w:ilvl w:val="0"/>
          <w:numId w:val="9"/>
        </w:numPr>
        <w:tabs>
          <w:tab w:val="left" w:pos="0"/>
          <w:tab w:val="left" w:pos="90"/>
          <w:tab w:val="left" w:pos="360"/>
          <w:tab w:val="left" w:pos="720"/>
        </w:tabs>
        <w:spacing w:after="0" w:line="360" w:lineRule="auto"/>
        <w:ind w:right="26" w:hanging="540"/>
        <w:contextualSpacing/>
        <w:jc w:val="both"/>
        <w:rPr>
          <w:rFonts w:ascii="Times New Roman" w:hAnsi="Times New Roman" w:cs="Times New Roman"/>
          <w:sz w:val="24"/>
          <w:szCs w:val="24"/>
          <w:lang w:val="ro-RO"/>
        </w:rPr>
      </w:pPr>
      <w:r w:rsidRPr="00055AAD">
        <w:rPr>
          <w:rFonts w:ascii="Times New Roman" w:hAnsi="Times New Roman" w:cs="Times New Roman"/>
          <w:bCs/>
          <w:color w:val="000000"/>
          <w:sz w:val="24"/>
          <w:szCs w:val="24"/>
          <w:lang w:val="ro-RO"/>
        </w:rPr>
        <w:t xml:space="preserve">Directiva </w:t>
      </w:r>
      <w:r w:rsidR="007B12B8">
        <w:rPr>
          <w:rFonts w:ascii="Times New Roman" w:hAnsi="Times New Roman" w:cs="Times New Roman"/>
          <w:bCs/>
          <w:color w:val="000000"/>
          <w:sz w:val="24"/>
          <w:szCs w:val="24"/>
          <w:lang w:val="ro-RO"/>
        </w:rPr>
        <w:t>20</w:t>
      </w:r>
      <w:r w:rsidRPr="00055AAD">
        <w:rPr>
          <w:rFonts w:ascii="Times New Roman" w:hAnsi="Times New Roman" w:cs="Times New Roman"/>
          <w:bCs/>
          <w:color w:val="000000"/>
          <w:sz w:val="24"/>
          <w:szCs w:val="24"/>
          <w:lang w:val="ro-RO"/>
        </w:rPr>
        <w:t xml:space="preserve">04/108/EC </w:t>
      </w:r>
      <w:r w:rsidR="00B37B0A">
        <w:rPr>
          <w:rFonts w:ascii="Times New Roman" w:hAnsi="Times New Roman" w:cs="Times New Roman"/>
          <w:sz w:val="24"/>
          <w:szCs w:val="24"/>
          <w:lang w:val="ro-RO"/>
        </w:rPr>
        <w:t>a Parlamentului E</w:t>
      </w:r>
      <w:r w:rsidR="00B37B0A" w:rsidRPr="00B37B0A">
        <w:rPr>
          <w:rFonts w:ascii="Times New Roman" w:hAnsi="Times New Roman" w:cs="Times New Roman"/>
          <w:sz w:val="24"/>
          <w:szCs w:val="24"/>
          <w:lang w:val="ro-RO"/>
        </w:rPr>
        <w:t xml:space="preserve">uropean </w:t>
      </w:r>
      <w:r w:rsidR="00B37B0A">
        <w:rPr>
          <w:rFonts w:ascii="Times New Roman" w:hAnsi="Times New Roman" w:cs="Times New Roman"/>
          <w:sz w:val="24"/>
          <w:szCs w:val="24"/>
          <w:lang w:val="ro-RO"/>
        </w:rPr>
        <w:t>şi a C</w:t>
      </w:r>
      <w:r w:rsidR="00B37B0A" w:rsidRPr="00B37B0A">
        <w:rPr>
          <w:rFonts w:ascii="Times New Roman" w:hAnsi="Times New Roman" w:cs="Times New Roman"/>
          <w:sz w:val="24"/>
          <w:szCs w:val="24"/>
          <w:lang w:val="ro-RO"/>
        </w:rPr>
        <w:t>onsiliului din 15 decembrie 2004 privind apropierea legislațiilor statelor membre cu privire la compatibilitatea electromagnetică și de abrogare a Directivei 89/336/CEE</w:t>
      </w:r>
      <w:r w:rsidR="007B12B8">
        <w:rPr>
          <w:rFonts w:ascii="Times New Roman" w:hAnsi="Times New Roman" w:cs="Times New Roman"/>
          <w:sz w:val="24"/>
          <w:szCs w:val="24"/>
          <w:lang w:val="ro-RO"/>
        </w:rPr>
        <w:t>.</w:t>
      </w:r>
    </w:p>
    <w:p w14:paraId="1972F162" w14:textId="24A0D541" w:rsidR="00F34B3A" w:rsidRPr="00055AAD" w:rsidRDefault="00EB2730" w:rsidP="002C0A88">
      <w:pPr>
        <w:numPr>
          <w:ilvl w:val="0"/>
          <w:numId w:val="9"/>
        </w:numPr>
        <w:tabs>
          <w:tab w:val="left" w:pos="0"/>
          <w:tab w:val="left" w:pos="90"/>
          <w:tab w:val="left" w:pos="360"/>
          <w:tab w:val="left" w:pos="720"/>
        </w:tabs>
        <w:spacing w:after="0" w:line="360" w:lineRule="auto"/>
        <w:ind w:right="26" w:hanging="540"/>
        <w:contextualSpacing/>
        <w:jc w:val="both"/>
        <w:rPr>
          <w:rFonts w:ascii="Times New Roman" w:hAnsi="Times New Roman" w:cs="Times New Roman"/>
          <w:bCs/>
          <w:sz w:val="24"/>
          <w:szCs w:val="24"/>
          <w:lang w:val="ro-RO"/>
        </w:rPr>
      </w:pPr>
      <w:r w:rsidRPr="00055AAD">
        <w:rPr>
          <w:rFonts w:ascii="Times New Roman" w:hAnsi="Times New Roman" w:cs="Times New Roman"/>
          <w:bCs/>
          <w:sz w:val="24"/>
          <w:szCs w:val="24"/>
          <w:lang w:val="ro-RO"/>
        </w:rPr>
        <w:t>Prescripțiile</w:t>
      </w:r>
      <w:r w:rsidR="00F31F04" w:rsidRPr="00055AAD">
        <w:rPr>
          <w:rFonts w:ascii="Times New Roman" w:hAnsi="Times New Roman" w:cs="Times New Roman"/>
          <w:bCs/>
          <w:sz w:val="24"/>
          <w:szCs w:val="24"/>
          <w:lang w:val="ro-RO"/>
        </w:rPr>
        <w:t xml:space="preserve"> tehnice </w:t>
      </w:r>
      <w:r w:rsidR="00F34B3A" w:rsidRPr="00055AAD">
        <w:rPr>
          <w:rFonts w:ascii="Times New Roman" w:hAnsi="Times New Roman" w:cs="Times New Roman"/>
          <w:bCs/>
          <w:sz w:val="24"/>
          <w:szCs w:val="24"/>
          <w:lang w:val="ro-RO"/>
        </w:rPr>
        <w:t>PT C 4</w:t>
      </w:r>
      <w:r w:rsidR="00B37B0A">
        <w:rPr>
          <w:rFonts w:ascii="Times New Roman" w:hAnsi="Times New Roman" w:cs="Times New Roman"/>
          <w:bCs/>
          <w:sz w:val="24"/>
          <w:szCs w:val="24"/>
          <w:lang w:val="ro-RO"/>
        </w:rPr>
        <w:t>-2010</w:t>
      </w:r>
      <w:r w:rsidR="00F34B3A" w:rsidRPr="00055AAD">
        <w:rPr>
          <w:rFonts w:ascii="Times New Roman" w:hAnsi="Times New Roman" w:cs="Times New Roman"/>
          <w:bCs/>
          <w:sz w:val="24"/>
          <w:szCs w:val="24"/>
          <w:lang w:val="ro-RO"/>
        </w:rPr>
        <w:t xml:space="preserve"> </w:t>
      </w:r>
      <w:r w:rsidR="00A657D2" w:rsidRPr="00A657D2">
        <w:rPr>
          <w:rFonts w:ascii="Times New Roman" w:hAnsi="Times New Roman" w:cs="Times New Roman"/>
          <w:sz w:val="24"/>
          <w:szCs w:val="24"/>
          <w:lang w:val="ro-RO"/>
        </w:rPr>
        <w:t>Recipiente metalice stabile sub presiune</w:t>
      </w:r>
      <w:r w:rsidR="00F34B3A" w:rsidRPr="00A657D2">
        <w:rPr>
          <w:rFonts w:ascii="Times New Roman" w:hAnsi="Times New Roman" w:cs="Times New Roman"/>
          <w:sz w:val="24"/>
          <w:szCs w:val="24"/>
          <w:lang w:val="ro-RO"/>
        </w:rPr>
        <w:t>, PT C 6 – 2010</w:t>
      </w:r>
      <w:r w:rsidR="00B37B0A" w:rsidRPr="00A657D2">
        <w:rPr>
          <w:rFonts w:ascii="Times New Roman" w:hAnsi="Times New Roman" w:cs="Times New Roman"/>
          <w:sz w:val="24"/>
          <w:szCs w:val="24"/>
          <w:lang w:val="ro-RO"/>
        </w:rPr>
        <w:t xml:space="preserve"> </w:t>
      </w:r>
      <w:r w:rsidR="00A657D2" w:rsidRPr="00A657D2">
        <w:rPr>
          <w:rFonts w:ascii="Times New Roman" w:hAnsi="Times New Roman" w:cs="Times New Roman"/>
          <w:sz w:val="24"/>
          <w:szCs w:val="24"/>
          <w:lang w:val="ro-RO"/>
        </w:rPr>
        <w:t>Conducte metalice sub presiune pentru fluide</w:t>
      </w:r>
      <w:r w:rsidR="00F34B3A" w:rsidRPr="00A657D2">
        <w:rPr>
          <w:rFonts w:ascii="Times New Roman" w:hAnsi="Times New Roman" w:cs="Times New Roman"/>
          <w:sz w:val="24"/>
          <w:szCs w:val="24"/>
          <w:lang w:val="ro-RO"/>
        </w:rPr>
        <w:t>, PT C 7 – 2010</w:t>
      </w:r>
      <w:r w:rsidR="00B20F48" w:rsidRPr="00A657D2">
        <w:rPr>
          <w:rFonts w:ascii="Times New Roman" w:hAnsi="Times New Roman" w:cs="Times New Roman"/>
          <w:sz w:val="24"/>
          <w:szCs w:val="24"/>
          <w:lang w:val="ro-RO"/>
        </w:rPr>
        <w:t xml:space="preserve"> </w:t>
      </w:r>
      <w:r w:rsidR="00A657D2" w:rsidRPr="00A657D2">
        <w:rPr>
          <w:rFonts w:ascii="Times New Roman" w:hAnsi="Times New Roman" w:cs="Times New Roman"/>
          <w:sz w:val="24"/>
          <w:szCs w:val="24"/>
          <w:lang w:val="ro-RO"/>
        </w:rPr>
        <w:t>Dispozitive de siguranţă</w:t>
      </w:r>
      <w:r w:rsidR="00F34B3A" w:rsidRPr="00055AAD">
        <w:rPr>
          <w:rFonts w:ascii="Times New Roman" w:hAnsi="Times New Roman" w:cs="Times New Roman"/>
          <w:bCs/>
          <w:sz w:val="24"/>
          <w:szCs w:val="24"/>
          <w:lang w:val="ro-RO"/>
        </w:rPr>
        <w:t xml:space="preserve">  –</w:t>
      </w:r>
      <w:r w:rsidR="002E2A47" w:rsidRPr="0026743E">
        <w:rPr>
          <w:lang w:val="ro-RO"/>
        </w:rPr>
        <w:t xml:space="preserve"> </w:t>
      </w:r>
      <w:r w:rsidR="00207B62" w:rsidRPr="0026743E">
        <w:rPr>
          <w:lang w:val="ro-RO"/>
        </w:rPr>
        <w:t xml:space="preserve"> </w:t>
      </w:r>
      <w:r w:rsidR="00B37B0A">
        <w:rPr>
          <w:rFonts w:ascii="Times New Roman" w:hAnsi="Times New Roman" w:cs="Times New Roman"/>
          <w:bCs/>
          <w:sz w:val="24"/>
          <w:szCs w:val="24"/>
          <w:lang w:val="ro-RO"/>
        </w:rPr>
        <w:t>Inspecţia</w:t>
      </w:r>
      <w:r w:rsidR="00B20F48">
        <w:rPr>
          <w:rFonts w:ascii="Times New Roman" w:hAnsi="Times New Roman" w:cs="Times New Roman"/>
          <w:bCs/>
          <w:sz w:val="24"/>
          <w:szCs w:val="24"/>
          <w:lang w:val="ro-RO"/>
        </w:rPr>
        <w:t xml:space="preserve"> </w:t>
      </w:r>
      <w:r w:rsidR="00B37B0A" w:rsidRPr="00055AAD">
        <w:rPr>
          <w:rFonts w:ascii="Times New Roman" w:hAnsi="Times New Roman" w:cs="Times New Roman"/>
          <w:bCs/>
          <w:sz w:val="24"/>
          <w:szCs w:val="24"/>
          <w:lang w:val="ro-RO"/>
        </w:rPr>
        <w:t xml:space="preserve"> de Stat pentru Controlul Cazanelor, Recipientelor sub Presiune și Instalațiilor de Ridicat </w:t>
      </w:r>
      <w:r w:rsidR="00B20F48">
        <w:rPr>
          <w:rFonts w:ascii="Times New Roman" w:hAnsi="Times New Roman" w:cs="Times New Roman"/>
          <w:bCs/>
          <w:sz w:val="24"/>
          <w:szCs w:val="24"/>
          <w:lang w:val="ro-RO"/>
        </w:rPr>
        <w:t xml:space="preserve">- </w:t>
      </w:r>
      <w:r w:rsidR="00F34B3A" w:rsidRPr="00055AAD">
        <w:rPr>
          <w:rFonts w:ascii="Times New Roman" w:hAnsi="Times New Roman" w:cs="Times New Roman"/>
          <w:bCs/>
          <w:sz w:val="24"/>
          <w:szCs w:val="24"/>
          <w:lang w:val="ro-RO"/>
        </w:rPr>
        <w:t xml:space="preserve">ISCIR. </w:t>
      </w:r>
    </w:p>
    <w:p w14:paraId="4D7DDAD7" w14:textId="594A5938" w:rsidR="00695AFE" w:rsidRPr="00055AAD" w:rsidRDefault="009C166A" w:rsidP="002C0A88">
      <w:pPr>
        <w:numPr>
          <w:ilvl w:val="0"/>
          <w:numId w:val="9"/>
        </w:numPr>
        <w:tabs>
          <w:tab w:val="left" w:pos="0"/>
          <w:tab w:val="left" w:pos="90"/>
          <w:tab w:val="left" w:pos="360"/>
          <w:tab w:val="left" w:pos="720"/>
        </w:tabs>
        <w:spacing w:after="0" w:line="360" w:lineRule="auto"/>
        <w:ind w:right="26"/>
        <w:contextualSpacing/>
        <w:jc w:val="both"/>
        <w:rPr>
          <w:rFonts w:ascii="Times New Roman" w:hAnsi="Times New Roman" w:cs="Times New Roman"/>
          <w:bCs/>
          <w:sz w:val="24"/>
          <w:szCs w:val="24"/>
          <w:lang w:val="ro-RO"/>
        </w:rPr>
      </w:pPr>
      <w:r w:rsidRPr="00055AAD">
        <w:rPr>
          <w:rFonts w:ascii="Times New Roman" w:hAnsi="Times New Roman" w:cs="Times New Roman"/>
          <w:bCs/>
          <w:sz w:val="24"/>
          <w:szCs w:val="24"/>
          <w:lang w:val="ro-RO"/>
        </w:rPr>
        <w:t>Hotărârea</w:t>
      </w:r>
      <w:r w:rsidR="00793B6A" w:rsidRPr="00055AAD">
        <w:rPr>
          <w:rFonts w:ascii="Times New Roman" w:hAnsi="Times New Roman" w:cs="Times New Roman"/>
          <w:bCs/>
          <w:sz w:val="24"/>
          <w:szCs w:val="24"/>
          <w:lang w:val="ro-RO"/>
        </w:rPr>
        <w:t xml:space="preserve"> </w:t>
      </w:r>
      <w:r w:rsidR="008F0185">
        <w:rPr>
          <w:rFonts w:ascii="Times New Roman" w:hAnsi="Times New Roman" w:cs="Times New Roman"/>
          <w:bCs/>
          <w:sz w:val="24"/>
          <w:szCs w:val="24"/>
          <w:lang w:val="ro-RO"/>
        </w:rPr>
        <w:t xml:space="preserve">Guvernului </w:t>
      </w:r>
      <w:r w:rsidR="00793B6A" w:rsidRPr="00055AAD">
        <w:rPr>
          <w:rFonts w:ascii="Times New Roman" w:hAnsi="Times New Roman" w:cs="Times New Roman"/>
          <w:bCs/>
          <w:sz w:val="24"/>
          <w:szCs w:val="24"/>
          <w:lang w:val="ro-RO"/>
        </w:rPr>
        <w:t>nr. 1058</w:t>
      </w:r>
      <w:r w:rsidR="008F0185">
        <w:rPr>
          <w:rFonts w:ascii="Times New Roman" w:hAnsi="Times New Roman" w:cs="Times New Roman"/>
          <w:bCs/>
          <w:sz w:val="24"/>
          <w:szCs w:val="24"/>
          <w:lang w:val="ro-RO"/>
        </w:rPr>
        <w:t>/</w:t>
      </w:r>
      <w:r w:rsidR="00793B6A" w:rsidRPr="00055AAD">
        <w:rPr>
          <w:rFonts w:ascii="Times New Roman" w:hAnsi="Times New Roman" w:cs="Times New Roman"/>
          <w:bCs/>
          <w:sz w:val="24"/>
          <w:szCs w:val="24"/>
          <w:lang w:val="ro-RO"/>
        </w:rPr>
        <w:t xml:space="preserve">2006 privind </w:t>
      </w:r>
      <w:r w:rsidRPr="00055AAD">
        <w:rPr>
          <w:rFonts w:ascii="Times New Roman" w:hAnsi="Times New Roman" w:cs="Times New Roman"/>
          <w:bCs/>
          <w:sz w:val="24"/>
          <w:szCs w:val="24"/>
          <w:lang w:val="ro-RO"/>
        </w:rPr>
        <w:t>cerințele</w:t>
      </w:r>
      <w:r w:rsidR="00793B6A" w:rsidRPr="00055AAD">
        <w:rPr>
          <w:rFonts w:ascii="Times New Roman" w:hAnsi="Times New Roman" w:cs="Times New Roman"/>
          <w:bCs/>
          <w:sz w:val="24"/>
          <w:szCs w:val="24"/>
          <w:lang w:val="ro-RO"/>
        </w:rPr>
        <w:t xml:space="preserve"> minime pentru </w:t>
      </w:r>
      <w:r w:rsidRPr="00055AAD">
        <w:rPr>
          <w:rFonts w:ascii="Times New Roman" w:hAnsi="Times New Roman" w:cs="Times New Roman"/>
          <w:bCs/>
          <w:sz w:val="24"/>
          <w:szCs w:val="24"/>
          <w:lang w:val="ro-RO"/>
        </w:rPr>
        <w:t>îmbunătățirea</w:t>
      </w:r>
      <w:r w:rsidR="00793B6A" w:rsidRPr="00055AAD">
        <w:rPr>
          <w:rFonts w:ascii="Times New Roman" w:hAnsi="Times New Roman" w:cs="Times New Roman"/>
          <w:bCs/>
          <w:sz w:val="24"/>
          <w:szCs w:val="24"/>
          <w:lang w:val="ro-RO"/>
        </w:rPr>
        <w:t xml:space="preserve"> </w:t>
      </w:r>
      <w:r w:rsidRPr="00055AAD">
        <w:rPr>
          <w:rFonts w:ascii="Times New Roman" w:hAnsi="Times New Roman" w:cs="Times New Roman"/>
          <w:bCs/>
          <w:sz w:val="24"/>
          <w:szCs w:val="24"/>
          <w:lang w:val="ro-RO"/>
        </w:rPr>
        <w:t>securității</w:t>
      </w:r>
      <w:r w:rsidR="00B64C94" w:rsidRPr="00055AAD">
        <w:rPr>
          <w:rFonts w:ascii="Times New Roman" w:hAnsi="Times New Roman" w:cs="Times New Roman"/>
          <w:bCs/>
          <w:sz w:val="24"/>
          <w:szCs w:val="24"/>
          <w:lang w:val="ro-RO"/>
        </w:rPr>
        <w:t xml:space="preserve"> și </w:t>
      </w:r>
      <w:r w:rsidRPr="00055AAD">
        <w:rPr>
          <w:rFonts w:ascii="Times New Roman" w:hAnsi="Times New Roman" w:cs="Times New Roman"/>
          <w:bCs/>
          <w:sz w:val="24"/>
          <w:szCs w:val="24"/>
          <w:lang w:val="ro-RO"/>
        </w:rPr>
        <w:t>protecția</w:t>
      </w:r>
      <w:r w:rsidR="00793B6A" w:rsidRPr="00055AAD">
        <w:rPr>
          <w:rFonts w:ascii="Times New Roman" w:hAnsi="Times New Roman" w:cs="Times New Roman"/>
          <w:bCs/>
          <w:sz w:val="24"/>
          <w:szCs w:val="24"/>
          <w:lang w:val="ro-RO"/>
        </w:rPr>
        <w:t xml:space="preserve"> </w:t>
      </w:r>
      <w:r w:rsidRPr="00055AAD">
        <w:rPr>
          <w:rFonts w:ascii="Times New Roman" w:hAnsi="Times New Roman" w:cs="Times New Roman"/>
          <w:bCs/>
          <w:sz w:val="24"/>
          <w:szCs w:val="24"/>
          <w:lang w:val="ro-RO"/>
        </w:rPr>
        <w:t>sănătății</w:t>
      </w:r>
      <w:r w:rsidR="00793B6A" w:rsidRPr="00055AAD">
        <w:rPr>
          <w:rFonts w:ascii="Times New Roman" w:hAnsi="Times New Roman" w:cs="Times New Roman"/>
          <w:bCs/>
          <w:sz w:val="24"/>
          <w:szCs w:val="24"/>
          <w:lang w:val="ro-RO"/>
        </w:rPr>
        <w:t xml:space="preserve"> </w:t>
      </w:r>
      <w:r w:rsidRPr="00055AAD">
        <w:rPr>
          <w:rFonts w:ascii="Times New Roman" w:hAnsi="Times New Roman" w:cs="Times New Roman"/>
          <w:bCs/>
          <w:sz w:val="24"/>
          <w:szCs w:val="24"/>
          <w:lang w:val="ro-RO"/>
        </w:rPr>
        <w:t>lucrătorilor</w:t>
      </w:r>
      <w:r w:rsidR="00793B6A" w:rsidRPr="00055AAD">
        <w:rPr>
          <w:rFonts w:ascii="Times New Roman" w:hAnsi="Times New Roman" w:cs="Times New Roman"/>
          <w:bCs/>
          <w:sz w:val="24"/>
          <w:szCs w:val="24"/>
          <w:lang w:val="ro-RO"/>
        </w:rPr>
        <w:t xml:space="preserve"> care pot fi </w:t>
      </w:r>
      <w:r w:rsidRPr="00055AAD">
        <w:rPr>
          <w:rFonts w:ascii="Times New Roman" w:hAnsi="Times New Roman" w:cs="Times New Roman"/>
          <w:bCs/>
          <w:sz w:val="24"/>
          <w:szCs w:val="24"/>
          <w:lang w:val="ro-RO"/>
        </w:rPr>
        <w:t>expuși</w:t>
      </w:r>
      <w:r w:rsidR="00793B6A" w:rsidRPr="00055AAD">
        <w:rPr>
          <w:rFonts w:ascii="Times New Roman" w:hAnsi="Times New Roman" w:cs="Times New Roman"/>
          <w:bCs/>
          <w:sz w:val="24"/>
          <w:szCs w:val="24"/>
          <w:lang w:val="ro-RO"/>
        </w:rPr>
        <w:t xml:space="preserve"> unui </w:t>
      </w:r>
      <w:r w:rsidRPr="00055AAD">
        <w:rPr>
          <w:rFonts w:ascii="Times New Roman" w:hAnsi="Times New Roman" w:cs="Times New Roman"/>
          <w:bCs/>
          <w:sz w:val="24"/>
          <w:szCs w:val="24"/>
          <w:lang w:val="ro-RO"/>
        </w:rPr>
        <w:t>potențial</w:t>
      </w:r>
      <w:r w:rsidR="00793B6A" w:rsidRPr="00055AAD">
        <w:rPr>
          <w:rFonts w:ascii="Times New Roman" w:hAnsi="Times New Roman" w:cs="Times New Roman"/>
          <w:bCs/>
          <w:sz w:val="24"/>
          <w:szCs w:val="24"/>
          <w:lang w:val="ro-RO"/>
        </w:rPr>
        <w:t xml:space="preserve"> risc datorat atmosferelor explozive - </w:t>
      </w:r>
      <w:r w:rsidR="00695AFE" w:rsidRPr="00055AAD">
        <w:rPr>
          <w:rFonts w:ascii="Times New Roman" w:hAnsi="Times New Roman" w:cs="Times New Roman"/>
          <w:bCs/>
          <w:sz w:val="24"/>
          <w:szCs w:val="24"/>
          <w:lang w:val="ro-RO"/>
        </w:rPr>
        <w:t>Directiva 1999/92/CE a Parlamentului European și a Consiliului din 16 decembrie 1999 privind cerințele minime pentru îmbunătățirea protecției sănătății și securității lucrătorilor expuși unui potențial risc în medii explozive [a cincisprezecea directivă specială în sensul articolului 16 alineatul (1) din Directiva 89/391/CEE]</w:t>
      </w:r>
      <w:r w:rsidR="00A83224">
        <w:rPr>
          <w:rFonts w:ascii="Times New Roman" w:hAnsi="Times New Roman" w:cs="Times New Roman"/>
          <w:bCs/>
          <w:sz w:val="24"/>
          <w:szCs w:val="24"/>
          <w:lang w:val="ro-RO"/>
        </w:rPr>
        <w:t>.</w:t>
      </w:r>
    </w:p>
    <w:p w14:paraId="4C8A13D8" w14:textId="4921DCCE" w:rsidR="00695AFE" w:rsidRPr="00055AAD" w:rsidRDefault="008F0185" w:rsidP="002C0A88">
      <w:pPr>
        <w:numPr>
          <w:ilvl w:val="0"/>
          <w:numId w:val="9"/>
        </w:numPr>
        <w:tabs>
          <w:tab w:val="left" w:pos="0"/>
          <w:tab w:val="left" w:pos="90"/>
          <w:tab w:val="left" w:pos="360"/>
          <w:tab w:val="left" w:pos="720"/>
        </w:tabs>
        <w:spacing w:after="0" w:line="360" w:lineRule="auto"/>
        <w:ind w:right="26"/>
        <w:contextualSpacing/>
        <w:jc w:val="both"/>
        <w:rPr>
          <w:rFonts w:ascii="Times New Roman" w:hAnsi="Times New Roman" w:cs="Times New Roman"/>
          <w:bCs/>
          <w:sz w:val="24"/>
          <w:szCs w:val="24"/>
          <w:lang w:val="ro-RO"/>
        </w:rPr>
      </w:pPr>
      <w:r>
        <w:rPr>
          <w:rFonts w:ascii="Times New Roman" w:hAnsi="Times New Roman" w:cs="Times New Roman"/>
          <w:bCs/>
          <w:sz w:val="24"/>
          <w:szCs w:val="24"/>
          <w:lang w:val="ro-RO"/>
        </w:rPr>
        <w:t xml:space="preserve">Ordinul Ministerului Muncii, Familiei şi Egalităţii de Şanse </w:t>
      </w:r>
      <w:r w:rsidR="00A83224">
        <w:rPr>
          <w:rFonts w:ascii="Times New Roman" w:hAnsi="Times New Roman" w:cs="Times New Roman"/>
          <w:bCs/>
          <w:sz w:val="24"/>
          <w:szCs w:val="24"/>
          <w:lang w:val="ro-RO"/>
        </w:rPr>
        <w:t xml:space="preserve">nr. 392/2007 </w:t>
      </w:r>
      <w:r>
        <w:rPr>
          <w:rFonts w:ascii="Times New Roman" w:hAnsi="Times New Roman" w:cs="Times New Roman"/>
          <w:bCs/>
          <w:sz w:val="24"/>
          <w:szCs w:val="24"/>
          <w:lang w:val="ro-RO"/>
        </w:rPr>
        <w:t xml:space="preserve">privind aprobarea </w:t>
      </w:r>
      <w:r w:rsidR="005A5E20">
        <w:rPr>
          <w:rFonts w:ascii="Times New Roman" w:hAnsi="Times New Roman" w:cs="Times New Roman"/>
          <w:bCs/>
          <w:sz w:val="24"/>
          <w:szCs w:val="24"/>
          <w:lang w:val="ro-RO"/>
        </w:rPr>
        <w:t xml:space="preserve">reglementării tehnice </w:t>
      </w:r>
      <w:r w:rsidR="00A83224">
        <w:rPr>
          <w:rFonts w:ascii="Times New Roman" w:hAnsi="Times New Roman" w:cs="Times New Roman"/>
          <w:bCs/>
          <w:sz w:val="24"/>
          <w:szCs w:val="24"/>
          <w:lang w:val="ro-RO"/>
        </w:rPr>
        <w:t>„</w:t>
      </w:r>
      <w:r w:rsidR="00695AFE" w:rsidRPr="00055AAD">
        <w:rPr>
          <w:rFonts w:ascii="Times New Roman" w:hAnsi="Times New Roman" w:cs="Times New Roman"/>
          <w:bCs/>
          <w:sz w:val="24"/>
          <w:szCs w:val="24"/>
          <w:lang w:val="ro-RO"/>
        </w:rPr>
        <w:t>N</w:t>
      </w:r>
      <w:r w:rsidR="005A5E20" w:rsidRPr="00055AAD">
        <w:rPr>
          <w:rFonts w:ascii="Times New Roman" w:hAnsi="Times New Roman" w:cs="Times New Roman"/>
          <w:bCs/>
          <w:sz w:val="24"/>
          <w:szCs w:val="24"/>
          <w:lang w:val="ro-RO"/>
        </w:rPr>
        <w:t>ormativ</w:t>
      </w:r>
      <w:r w:rsidR="00695AFE" w:rsidRPr="00055AAD">
        <w:rPr>
          <w:rFonts w:ascii="Times New Roman" w:hAnsi="Times New Roman" w:cs="Times New Roman"/>
          <w:bCs/>
          <w:sz w:val="24"/>
          <w:szCs w:val="24"/>
          <w:lang w:val="ro-RO"/>
        </w:rPr>
        <w:t xml:space="preserve"> privind prevenirea exploziilor pentru proiectarea, montarea, punerea în </w:t>
      </w:r>
      <w:r w:rsidR="00AB0333" w:rsidRPr="00055AAD">
        <w:rPr>
          <w:rFonts w:ascii="Times New Roman" w:hAnsi="Times New Roman" w:cs="Times New Roman"/>
          <w:bCs/>
          <w:sz w:val="24"/>
          <w:szCs w:val="24"/>
          <w:lang w:val="ro-RO"/>
        </w:rPr>
        <w:t>funcțiune</w:t>
      </w:r>
      <w:r w:rsidR="00695AFE" w:rsidRPr="00055AAD">
        <w:rPr>
          <w:rFonts w:ascii="Times New Roman" w:hAnsi="Times New Roman" w:cs="Times New Roman"/>
          <w:bCs/>
          <w:sz w:val="24"/>
          <w:szCs w:val="24"/>
          <w:lang w:val="ro-RO"/>
        </w:rPr>
        <w:t xml:space="preserve">, utilizarea, repararea şi </w:t>
      </w:r>
      <w:r w:rsidR="00AB0333" w:rsidRPr="00055AAD">
        <w:rPr>
          <w:rFonts w:ascii="Times New Roman" w:hAnsi="Times New Roman" w:cs="Times New Roman"/>
          <w:bCs/>
          <w:sz w:val="24"/>
          <w:szCs w:val="24"/>
          <w:lang w:val="ro-RO"/>
        </w:rPr>
        <w:t>întreținerea</w:t>
      </w:r>
      <w:r w:rsidR="00695AFE" w:rsidRPr="00055AAD">
        <w:rPr>
          <w:rFonts w:ascii="Times New Roman" w:hAnsi="Times New Roman" w:cs="Times New Roman"/>
          <w:bCs/>
          <w:sz w:val="24"/>
          <w:szCs w:val="24"/>
          <w:lang w:val="ro-RO"/>
        </w:rPr>
        <w:t xml:space="preserve"> </w:t>
      </w:r>
      <w:r w:rsidR="00AB0333" w:rsidRPr="00055AAD">
        <w:rPr>
          <w:rFonts w:ascii="Times New Roman" w:hAnsi="Times New Roman" w:cs="Times New Roman"/>
          <w:bCs/>
          <w:sz w:val="24"/>
          <w:szCs w:val="24"/>
          <w:lang w:val="ro-RO"/>
        </w:rPr>
        <w:t>instalațiilor</w:t>
      </w:r>
      <w:r w:rsidR="00695AFE" w:rsidRPr="00055AAD">
        <w:rPr>
          <w:rFonts w:ascii="Times New Roman" w:hAnsi="Times New Roman" w:cs="Times New Roman"/>
          <w:bCs/>
          <w:sz w:val="24"/>
          <w:szCs w:val="24"/>
          <w:lang w:val="ro-RO"/>
        </w:rPr>
        <w:t xml:space="preserve"> tehnice care </w:t>
      </w:r>
      <w:r w:rsidR="00AB0333" w:rsidRPr="00055AAD">
        <w:rPr>
          <w:rFonts w:ascii="Times New Roman" w:hAnsi="Times New Roman" w:cs="Times New Roman"/>
          <w:bCs/>
          <w:sz w:val="24"/>
          <w:szCs w:val="24"/>
          <w:lang w:val="ro-RO"/>
        </w:rPr>
        <w:t>funcționează</w:t>
      </w:r>
      <w:r w:rsidR="00695AFE" w:rsidRPr="00055AAD">
        <w:rPr>
          <w:rFonts w:ascii="Times New Roman" w:hAnsi="Times New Roman" w:cs="Times New Roman"/>
          <w:bCs/>
          <w:sz w:val="24"/>
          <w:szCs w:val="24"/>
          <w:lang w:val="ro-RO"/>
        </w:rPr>
        <w:t xml:space="preserve"> în atmosfere </w:t>
      </w:r>
      <w:r w:rsidR="00AB0333" w:rsidRPr="00055AAD">
        <w:rPr>
          <w:rFonts w:ascii="Times New Roman" w:hAnsi="Times New Roman" w:cs="Times New Roman"/>
          <w:bCs/>
          <w:sz w:val="24"/>
          <w:szCs w:val="24"/>
          <w:lang w:val="ro-RO"/>
        </w:rPr>
        <w:t>potențial</w:t>
      </w:r>
      <w:r w:rsidR="00695AFE" w:rsidRPr="00055AAD">
        <w:rPr>
          <w:rFonts w:ascii="Times New Roman" w:hAnsi="Times New Roman" w:cs="Times New Roman"/>
          <w:bCs/>
          <w:sz w:val="24"/>
          <w:szCs w:val="24"/>
          <w:lang w:val="ro-RO"/>
        </w:rPr>
        <w:t xml:space="preserve"> explozive,</w:t>
      </w:r>
      <w:r w:rsidR="005A5E20">
        <w:rPr>
          <w:rFonts w:ascii="Times New Roman" w:hAnsi="Times New Roman" w:cs="Times New Roman"/>
          <w:bCs/>
          <w:sz w:val="24"/>
          <w:szCs w:val="24"/>
          <w:lang w:val="ro-RO"/>
        </w:rPr>
        <w:t>”</w:t>
      </w:r>
      <w:r w:rsidR="00695AFE" w:rsidRPr="00055AAD">
        <w:rPr>
          <w:rFonts w:ascii="Times New Roman" w:hAnsi="Times New Roman" w:cs="Times New Roman"/>
          <w:bCs/>
          <w:sz w:val="24"/>
          <w:szCs w:val="24"/>
          <w:lang w:val="ro-RO"/>
        </w:rPr>
        <w:t xml:space="preserve"> indicativ NEx 01-06</w:t>
      </w:r>
      <w:r w:rsidR="005A5E20">
        <w:rPr>
          <w:rFonts w:ascii="Times New Roman" w:hAnsi="Times New Roman" w:cs="Times New Roman"/>
          <w:bCs/>
          <w:sz w:val="24"/>
          <w:szCs w:val="24"/>
          <w:lang w:val="ro-RO"/>
        </w:rPr>
        <w:t>.</w:t>
      </w:r>
    </w:p>
    <w:p w14:paraId="7CECDFAC" w14:textId="04FBA24D" w:rsidR="00241AB6" w:rsidRPr="00055AAD" w:rsidRDefault="00906DC6" w:rsidP="002C0A88">
      <w:pPr>
        <w:numPr>
          <w:ilvl w:val="0"/>
          <w:numId w:val="9"/>
        </w:numPr>
        <w:tabs>
          <w:tab w:val="left" w:pos="0"/>
          <w:tab w:val="left" w:pos="90"/>
          <w:tab w:val="left" w:pos="360"/>
          <w:tab w:val="left" w:pos="720"/>
        </w:tabs>
        <w:spacing w:after="0" w:line="360" w:lineRule="auto"/>
        <w:ind w:right="26"/>
        <w:contextualSpacing/>
        <w:jc w:val="both"/>
        <w:rPr>
          <w:rFonts w:ascii="Times New Roman" w:hAnsi="Times New Roman" w:cs="Times New Roman"/>
          <w:bCs/>
          <w:sz w:val="24"/>
          <w:szCs w:val="24"/>
          <w:lang w:val="ro-RO"/>
        </w:rPr>
      </w:pPr>
      <w:r>
        <w:rPr>
          <w:rFonts w:ascii="Times New Roman" w:hAnsi="Times New Roman" w:cs="Times New Roman"/>
          <w:bCs/>
          <w:sz w:val="24"/>
          <w:szCs w:val="24"/>
          <w:lang w:val="ro-RO"/>
        </w:rPr>
        <w:t>Ordinul Ministerului Transportului şi Turismului n</w:t>
      </w:r>
      <w:r w:rsidR="00EF4AA8">
        <w:rPr>
          <w:rFonts w:ascii="Times New Roman" w:hAnsi="Times New Roman" w:cs="Times New Roman"/>
          <w:bCs/>
          <w:sz w:val="24"/>
          <w:szCs w:val="24"/>
          <w:lang w:val="ro-RO"/>
        </w:rPr>
        <w:t>r. 176/2005 privind aprobarea r</w:t>
      </w:r>
      <w:r>
        <w:rPr>
          <w:rFonts w:ascii="Times New Roman" w:hAnsi="Times New Roman" w:cs="Times New Roman"/>
          <w:bCs/>
          <w:sz w:val="24"/>
          <w:szCs w:val="24"/>
          <w:lang w:val="ro-RO"/>
        </w:rPr>
        <w:t>eglementării tehnice ,,</w:t>
      </w:r>
      <w:r w:rsidR="00241AB6" w:rsidRPr="00055AAD">
        <w:rPr>
          <w:rFonts w:ascii="Times New Roman" w:hAnsi="Times New Roman" w:cs="Times New Roman"/>
          <w:bCs/>
          <w:sz w:val="24"/>
          <w:szCs w:val="24"/>
          <w:lang w:val="ro-RO"/>
        </w:rPr>
        <w:t>Normativ pentru proiectarea , executarea, verificarea și exploatarea instalațiilor electrice în zone cu pericol de explozie</w:t>
      </w:r>
      <w:r w:rsidR="00635025">
        <w:rPr>
          <w:rFonts w:ascii="Times New Roman" w:hAnsi="Times New Roman" w:cs="Times New Roman"/>
          <w:bCs/>
          <w:sz w:val="24"/>
          <w:szCs w:val="24"/>
          <w:lang w:val="ro-RO"/>
        </w:rPr>
        <w:t>”</w:t>
      </w:r>
      <w:r w:rsidR="001E040D">
        <w:rPr>
          <w:rFonts w:ascii="Times New Roman" w:hAnsi="Times New Roman" w:cs="Times New Roman"/>
          <w:bCs/>
          <w:sz w:val="24"/>
          <w:szCs w:val="24"/>
          <w:lang w:val="ro-RO"/>
        </w:rPr>
        <w:t xml:space="preserve">, indicativ </w:t>
      </w:r>
      <w:r w:rsidR="001E040D" w:rsidRPr="00055AAD">
        <w:rPr>
          <w:rFonts w:ascii="Times New Roman" w:hAnsi="Times New Roman" w:cs="Times New Roman"/>
          <w:bCs/>
          <w:sz w:val="24"/>
          <w:szCs w:val="24"/>
          <w:lang w:val="ro-RO"/>
        </w:rPr>
        <w:t>NP 099-04</w:t>
      </w:r>
      <w:r w:rsidR="00A83224">
        <w:rPr>
          <w:rFonts w:ascii="Times New Roman" w:hAnsi="Times New Roman" w:cs="Times New Roman"/>
          <w:bCs/>
          <w:sz w:val="24"/>
          <w:szCs w:val="24"/>
          <w:lang w:val="ro-RO"/>
        </w:rPr>
        <w:t>.</w:t>
      </w:r>
      <w:r w:rsidR="00241AB6" w:rsidRPr="00055AAD">
        <w:rPr>
          <w:rFonts w:ascii="Times New Roman" w:hAnsi="Times New Roman" w:cs="Times New Roman"/>
          <w:bCs/>
          <w:sz w:val="24"/>
          <w:szCs w:val="24"/>
          <w:lang w:val="ro-RO"/>
        </w:rPr>
        <w:t xml:space="preserve"> </w:t>
      </w:r>
    </w:p>
    <w:p w14:paraId="207B45CF" w14:textId="3B75C973" w:rsidR="00241AB6" w:rsidRDefault="001E040D" w:rsidP="002C0A88">
      <w:pPr>
        <w:numPr>
          <w:ilvl w:val="0"/>
          <w:numId w:val="9"/>
        </w:numPr>
        <w:tabs>
          <w:tab w:val="left" w:pos="0"/>
          <w:tab w:val="left" w:pos="90"/>
          <w:tab w:val="left" w:pos="360"/>
          <w:tab w:val="left" w:pos="720"/>
        </w:tabs>
        <w:spacing w:after="0" w:line="360" w:lineRule="auto"/>
        <w:ind w:right="26"/>
        <w:contextualSpacing/>
        <w:jc w:val="both"/>
        <w:rPr>
          <w:rFonts w:ascii="Times New Roman" w:hAnsi="Times New Roman" w:cs="Times New Roman"/>
          <w:bCs/>
          <w:sz w:val="24"/>
          <w:szCs w:val="24"/>
          <w:lang w:val="ro-RO"/>
        </w:rPr>
      </w:pPr>
      <w:r>
        <w:rPr>
          <w:rFonts w:ascii="Times New Roman" w:hAnsi="Times New Roman" w:cs="Times New Roman"/>
          <w:bCs/>
          <w:sz w:val="24"/>
          <w:szCs w:val="24"/>
          <w:lang w:val="ro-RO"/>
        </w:rPr>
        <w:t xml:space="preserve">Ordinul Ministerului Dezvoltării Regionale şi Turismului </w:t>
      </w:r>
      <w:r w:rsidR="00A83224">
        <w:rPr>
          <w:rFonts w:ascii="Times New Roman" w:hAnsi="Times New Roman" w:cs="Times New Roman"/>
          <w:bCs/>
          <w:sz w:val="24"/>
          <w:szCs w:val="24"/>
          <w:lang w:val="ro-RO"/>
        </w:rPr>
        <w:t xml:space="preserve">nr. 2.741/2011 </w:t>
      </w:r>
      <w:r>
        <w:rPr>
          <w:rFonts w:ascii="Times New Roman" w:hAnsi="Times New Roman" w:cs="Times New Roman"/>
          <w:bCs/>
          <w:sz w:val="24"/>
          <w:szCs w:val="24"/>
          <w:lang w:val="ro-RO"/>
        </w:rPr>
        <w:t>privind aprobarea reglementării tehnice ,,</w:t>
      </w:r>
      <w:r w:rsidR="00241AB6" w:rsidRPr="00055AAD">
        <w:rPr>
          <w:rFonts w:ascii="Times New Roman" w:hAnsi="Times New Roman" w:cs="Times New Roman"/>
          <w:bCs/>
          <w:sz w:val="24"/>
          <w:szCs w:val="24"/>
          <w:lang w:val="ro-RO"/>
        </w:rPr>
        <w:t>Normativ pentru proiectarea, execuția și exploatarea instalațiilor electrice aferente clădirilor</w:t>
      </w:r>
      <w:r w:rsidRPr="00055AAD">
        <w:rPr>
          <w:rFonts w:ascii="Times New Roman" w:hAnsi="Times New Roman" w:cs="Times New Roman"/>
          <w:bCs/>
          <w:sz w:val="24"/>
          <w:szCs w:val="24"/>
          <w:lang w:val="ro-RO"/>
        </w:rPr>
        <w:t>,</w:t>
      </w:r>
      <w:r>
        <w:rPr>
          <w:rFonts w:ascii="Times New Roman" w:hAnsi="Times New Roman" w:cs="Times New Roman"/>
          <w:bCs/>
          <w:sz w:val="24"/>
          <w:szCs w:val="24"/>
          <w:lang w:val="ro-RO"/>
        </w:rPr>
        <w:t>”</w:t>
      </w:r>
      <w:r w:rsidRPr="00055AAD">
        <w:rPr>
          <w:rFonts w:ascii="Times New Roman" w:hAnsi="Times New Roman" w:cs="Times New Roman"/>
          <w:bCs/>
          <w:sz w:val="24"/>
          <w:szCs w:val="24"/>
          <w:lang w:val="ro-RO"/>
        </w:rPr>
        <w:t xml:space="preserve"> indicativ</w:t>
      </w:r>
      <w:r>
        <w:rPr>
          <w:rFonts w:ascii="Times New Roman" w:hAnsi="Times New Roman" w:cs="Times New Roman"/>
          <w:bCs/>
          <w:sz w:val="24"/>
          <w:szCs w:val="24"/>
          <w:lang w:val="ro-RO"/>
        </w:rPr>
        <w:t xml:space="preserve"> I 7-2011.</w:t>
      </w:r>
    </w:p>
    <w:p w14:paraId="72B30A3D" w14:textId="77777777" w:rsidR="00383330" w:rsidRDefault="00383330" w:rsidP="00383330">
      <w:pPr>
        <w:tabs>
          <w:tab w:val="left" w:pos="0"/>
          <w:tab w:val="left" w:pos="90"/>
          <w:tab w:val="left" w:pos="360"/>
          <w:tab w:val="left" w:pos="720"/>
        </w:tabs>
        <w:spacing w:after="0" w:line="360" w:lineRule="auto"/>
        <w:ind w:left="360" w:right="26"/>
        <w:contextualSpacing/>
        <w:jc w:val="both"/>
        <w:rPr>
          <w:rFonts w:ascii="Times New Roman" w:hAnsi="Times New Roman" w:cs="Times New Roman"/>
          <w:bCs/>
          <w:sz w:val="24"/>
          <w:szCs w:val="24"/>
          <w:lang w:val="ro-RO"/>
        </w:rPr>
      </w:pPr>
    </w:p>
    <w:p w14:paraId="052F0360" w14:textId="77777777" w:rsidR="004A2DCD" w:rsidRDefault="004A2DCD" w:rsidP="00383330">
      <w:pPr>
        <w:tabs>
          <w:tab w:val="left" w:pos="0"/>
          <w:tab w:val="left" w:pos="90"/>
          <w:tab w:val="left" w:pos="360"/>
          <w:tab w:val="left" w:pos="720"/>
        </w:tabs>
        <w:spacing w:after="0" w:line="360" w:lineRule="auto"/>
        <w:ind w:left="360" w:right="26"/>
        <w:contextualSpacing/>
        <w:jc w:val="both"/>
        <w:rPr>
          <w:rFonts w:ascii="Times New Roman" w:hAnsi="Times New Roman" w:cs="Times New Roman"/>
          <w:bCs/>
          <w:sz w:val="24"/>
          <w:szCs w:val="24"/>
          <w:lang w:val="ro-RO"/>
        </w:rPr>
      </w:pPr>
    </w:p>
    <w:p w14:paraId="77A13C8F" w14:textId="77777777" w:rsidR="004A2DCD" w:rsidRDefault="004A2DCD" w:rsidP="00383330">
      <w:pPr>
        <w:tabs>
          <w:tab w:val="left" w:pos="0"/>
          <w:tab w:val="left" w:pos="90"/>
          <w:tab w:val="left" w:pos="360"/>
          <w:tab w:val="left" w:pos="720"/>
        </w:tabs>
        <w:spacing w:after="0" w:line="360" w:lineRule="auto"/>
        <w:ind w:left="360" w:right="26"/>
        <w:contextualSpacing/>
        <w:jc w:val="both"/>
        <w:rPr>
          <w:rFonts w:ascii="Times New Roman" w:hAnsi="Times New Roman" w:cs="Times New Roman"/>
          <w:bCs/>
          <w:sz w:val="24"/>
          <w:szCs w:val="24"/>
          <w:lang w:val="ro-RO"/>
        </w:rPr>
      </w:pPr>
    </w:p>
    <w:p w14:paraId="7F9D2D1C" w14:textId="77777777" w:rsidR="004A2DCD" w:rsidRDefault="004A2DCD" w:rsidP="00383330">
      <w:pPr>
        <w:tabs>
          <w:tab w:val="left" w:pos="0"/>
          <w:tab w:val="left" w:pos="90"/>
          <w:tab w:val="left" w:pos="360"/>
          <w:tab w:val="left" w:pos="720"/>
        </w:tabs>
        <w:spacing w:after="0" w:line="360" w:lineRule="auto"/>
        <w:ind w:left="360" w:right="26"/>
        <w:contextualSpacing/>
        <w:jc w:val="both"/>
        <w:rPr>
          <w:rFonts w:ascii="Times New Roman" w:hAnsi="Times New Roman" w:cs="Times New Roman"/>
          <w:bCs/>
          <w:sz w:val="24"/>
          <w:szCs w:val="24"/>
          <w:lang w:val="ro-RO"/>
        </w:rPr>
      </w:pPr>
    </w:p>
    <w:p w14:paraId="64017B96" w14:textId="77777777" w:rsidR="00277E7D" w:rsidRDefault="00277E7D" w:rsidP="00383330">
      <w:pPr>
        <w:tabs>
          <w:tab w:val="left" w:pos="0"/>
          <w:tab w:val="left" w:pos="90"/>
          <w:tab w:val="left" w:pos="360"/>
          <w:tab w:val="left" w:pos="720"/>
        </w:tabs>
        <w:spacing w:after="0" w:line="360" w:lineRule="auto"/>
        <w:ind w:left="360" w:right="26"/>
        <w:contextualSpacing/>
        <w:jc w:val="both"/>
        <w:rPr>
          <w:rFonts w:ascii="Times New Roman" w:hAnsi="Times New Roman" w:cs="Times New Roman"/>
          <w:bCs/>
          <w:sz w:val="24"/>
          <w:szCs w:val="24"/>
          <w:lang w:val="ro-RO"/>
        </w:rPr>
      </w:pPr>
    </w:p>
    <w:p w14:paraId="4BD8926B" w14:textId="77777777" w:rsidR="004A2DCD" w:rsidRDefault="004A2DCD" w:rsidP="00383330">
      <w:pPr>
        <w:tabs>
          <w:tab w:val="left" w:pos="0"/>
          <w:tab w:val="left" w:pos="90"/>
          <w:tab w:val="left" w:pos="360"/>
          <w:tab w:val="left" w:pos="720"/>
        </w:tabs>
        <w:spacing w:after="0" w:line="360" w:lineRule="auto"/>
        <w:ind w:left="360" w:right="26"/>
        <w:contextualSpacing/>
        <w:jc w:val="both"/>
        <w:rPr>
          <w:rFonts w:ascii="Times New Roman" w:hAnsi="Times New Roman" w:cs="Times New Roman"/>
          <w:bCs/>
          <w:sz w:val="24"/>
          <w:szCs w:val="24"/>
          <w:lang w:val="ro-RO"/>
        </w:rPr>
      </w:pPr>
    </w:p>
    <w:p w14:paraId="4E75E777" w14:textId="77777777" w:rsidR="004A2DCD" w:rsidRDefault="004A2DCD" w:rsidP="00383330">
      <w:pPr>
        <w:tabs>
          <w:tab w:val="left" w:pos="0"/>
          <w:tab w:val="left" w:pos="90"/>
          <w:tab w:val="left" w:pos="360"/>
          <w:tab w:val="left" w:pos="720"/>
        </w:tabs>
        <w:spacing w:after="0" w:line="360" w:lineRule="auto"/>
        <w:ind w:left="360" w:right="26"/>
        <w:contextualSpacing/>
        <w:jc w:val="both"/>
        <w:rPr>
          <w:rFonts w:ascii="Times New Roman" w:hAnsi="Times New Roman" w:cs="Times New Roman"/>
          <w:bCs/>
          <w:sz w:val="24"/>
          <w:szCs w:val="24"/>
          <w:lang w:val="ro-RO"/>
        </w:rPr>
      </w:pPr>
    </w:p>
    <w:p w14:paraId="1C3D9CD8" w14:textId="77777777" w:rsidR="004A2DCD" w:rsidRDefault="004A2DCD" w:rsidP="00383330">
      <w:pPr>
        <w:tabs>
          <w:tab w:val="left" w:pos="0"/>
          <w:tab w:val="left" w:pos="90"/>
          <w:tab w:val="left" w:pos="360"/>
          <w:tab w:val="left" w:pos="720"/>
        </w:tabs>
        <w:spacing w:after="0" w:line="360" w:lineRule="auto"/>
        <w:ind w:left="360" w:right="26"/>
        <w:contextualSpacing/>
        <w:jc w:val="both"/>
        <w:rPr>
          <w:rFonts w:ascii="Times New Roman" w:hAnsi="Times New Roman" w:cs="Times New Roman"/>
          <w:bCs/>
          <w:sz w:val="24"/>
          <w:szCs w:val="24"/>
          <w:lang w:val="ro-RO"/>
        </w:rPr>
      </w:pPr>
    </w:p>
    <w:p w14:paraId="30BE1D51" w14:textId="77777777" w:rsidR="00A83224" w:rsidRDefault="00A83224" w:rsidP="00383330">
      <w:pPr>
        <w:tabs>
          <w:tab w:val="left" w:pos="0"/>
          <w:tab w:val="left" w:pos="90"/>
          <w:tab w:val="left" w:pos="360"/>
          <w:tab w:val="left" w:pos="720"/>
        </w:tabs>
        <w:spacing w:after="0" w:line="360" w:lineRule="auto"/>
        <w:ind w:left="360" w:right="26"/>
        <w:contextualSpacing/>
        <w:jc w:val="both"/>
        <w:rPr>
          <w:rFonts w:ascii="Times New Roman" w:hAnsi="Times New Roman" w:cs="Times New Roman"/>
          <w:bCs/>
          <w:sz w:val="24"/>
          <w:szCs w:val="24"/>
          <w:lang w:val="ro-RO"/>
        </w:rPr>
      </w:pPr>
    </w:p>
    <w:p w14:paraId="3A8D1CF6" w14:textId="03FEF382" w:rsidR="004A2DCD" w:rsidRPr="0026743E" w:rsidRDefault="004A2DCD" w:rsidP="004A2DCD">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sz w:val="24"/>
          <w:szCs w:val="24"/>
          <w:lang w:val="fr-FR"/>
        </w:rPr>
      </w:pPr>
      <w:r w:rsidRPr="0026743E">
        <w:rPr>
          <w:rFonts w:ascii="Times New Roman" w:hAnsi="Times New Roman" w:cs="Times New Roman"/>
          <w:bCs/>
          <w:sz w:val="24"/>
          <w:szCs w:val="24"/>
          <w:lang w:val="fr-FR"/>
        </w:rPr>
        <w:t>Anexa. nr. 2</w:t>
      </w:r>
    </w:p>
    <w:p w14:paraId="02B6D16E" w14:textId="529CE575" w:rsidR="004A2DCD" w:rsidRPr="00055AAD" w:rsidRDefault="004A2DCD" w:rsidP="004A2DCD">
      <w:pPr>
        <w:tabs>
          <w:tab w:val="left" w:pos="0"/>
          <w:tab w:val="left" w:pos="90"/>
          <w:tab w:val="left" w:pos="360"/>
          <w:tab w:val="left" w:pos="720"/>
        </w:tabs>
        <w:spacing w:after="0" w:line="360" w:lineRule="auto"/>
        <w:ind w:left="360" w:right="26"/>
        <w:contextualSpacing/>
        <w:jc w:val="right"/>
        <w:rPr>
          <w:rFonts w:ascii="Times New Roman" w:hAnsi="Times New Roman" w:cs="Times New Roman"/>
          <w:bCs/>
          <w:sz w:val="24"/>
          <w:szCs w:val="24"/>
          <w:lang w:val="ro-RO"/>
        </w:rPr>
      </w:pPr>
      <w:r w:rsidRPr="0026743E">
        <w:rPr>
          <w:rFonts w:ascii="Times New Roman" w:hAnsi="Times New Roman" w:cs="Times New Roman"/>
          <w:bCs/>
          <w:sz w:val="24"/>
          <w:szCs w:val="24"/>
          <w:lang w:val="fr-FR"/>
        </w:rPr>
        <w:t>la Norma tehnică</w:t>
      </w:r>
    </w:p>
    <w:p w14:paraId="43351C88" w14:textId="235F7EFE" w:rsidR="00C22203" w:rsidRPr="008A0314" w:rsidRDefault="00177F74" w:rsidP="008A0314">
      <w:pPr>
        <w:keepNext/>
        <w:keepLines/>
        <w:shd w:val="clear" w:color="auto" w:fill="FFFFFF"/>
        <w:tabs>
          <w:tab w:val="left" w:pos="0"/>
          <w:tab w:val="left" w:pos="90"/>
          <w:tab w:val="left" w:pos="360"/>
          <w:tab w:val="left" w:pos="1080"/>
          <w:tab w:val="left" w:pos="9514"/>
        </w:tabs>
        <w:spacing w:after="0" w:line="360" w:lineRule="auto"/>
        <w:ind w:right="26"/>
        <w:jc w:val="center"/>
        <w:outlineLvl w:val="3"/>
        <w:rPr>
          <w:rFonts w:ascii="Times New Roman" w:eastAsiaTheme="majorEastAsia" w:hAnsi="Times New Roman" w:cs="Times New Roman"/>
          <w:b/>
          <w:bCs/>
          <w:sz w:val="24"/>
          <w:szCs w:val="24"/>
          <w:lang w:val="ro-RO"/>
        </w:rPr>
      </w:pPr>
      <w:hyperlink r:id="rId18" w:anchor="p-66559595" w:tgtFrame="_blank" w:history="1">
        <w:r w:rsidR="001167B9" w:rsidRPr="008A0314">
          <w:rPr>
            <w:rFonts w:ascii="Times New Roman" w:eastAsiaTheme="majorEastAsia" w:hAnsi="Times New Roman" w:cs="Times New Roman"/>
            <w:b/>
            <w:bCs/>
            <w:sz w:val="24"/>
            <w:szCs w:val="24"/>
            <w:lang w:val="ro-RO"/>
          </w:rPr>
          <w:t xml:space="preserve">LISTA STANDARDELOR APLICABILE ÎN DOMENIUL </w:t>
        </w:r>
        <w:r w:rsidR="00C22203" w:rsidRPr="008A0314">
          <w:rPr>
            <w:rFonts w:ascii="Times New Roman" w:eastAsiaTheme="majorEastAsia" w:hAnsi="Times New Roman" w:cs="Times New Roman"/>
            <w:b/>
            <w:bCs/>
            <w:sz w:val="24"/>
            <w:szCs w:val="24"/>
            <w:lang w:val="ro-RO"/>
          </w:rPr>
          <w:t>GNL</w:t>
        </w:r>
      </w:hyperlink>
    </w:p>
    <w:tbl>
      <w:tblPr>
        <w:tblW w:w="10668" w:type="dxa"/>
        <w:jc w:val="center"/>
        <w:tblCellMar>
          <w:top w:w="15" w:type="dxa"/>
          <w:left w:w="15" w:type="dxa"/>
          <w:bottom w:w="15" w:type="dxa"/>
          <w:right w:w="15" w:type="dxa"/>
        </w:tblCellMar>
        <w:tblLook w:val="04A0" w:firstRow="1" w:lastRow="0" w:firstColumn="1" w:lastColumn="0" w:noHBand="0" w:noVBand="1"/>
      </w:tblPr>
      <w:tblGrid>
        <w:gridCol w:w="360"/>
        <w:gridCol w:w="2617"/>
        <w:gridCol w:w="7691"/>
      </w:tblGrid>
      <w:tr w:rsidR="00C22203" w:rsidRPr="0026743E" w14:paraId="24B93BED" w14:textId="77777777" w:rsidTr="00C22203">
        <w:trPr>
          <w:trHeight w:val="8"/>
          <w:jc w:val="center"/>
        </w:trPr>
        <w:tc>
          <w:tcPr>
            <w:tcW w:w="360" w:type="dxa"/>
            <w:tcMar>
              <w:top w:w="0" w:type="dxa"/>
              <w:left w:w="0" w:type="dxa"/>
              <w:bottom w:w="0" w:type="dxa"/>
              <w:right w:w="0" w:type="dxa"/>
            </w:tcMar>
            <w:vAlign w:val="center"/>
            <w:hideMark/>
          </w:tcPr>
          <w:p w14:paraId="67947495"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color w:val="333333"/>
                <w:sz w:val="24"/>
                <w:szCs w:val="24"/>
                <w:lang w:val="ro-RO"/>
              </w:rPr>
            </w:pPr>
          </w:p>
        </w:tc>
        <w:tc>
          <w:tcPr>
            <w:tcW w:w="2617" w:type="dxa"/>
            <w:tcMar>
              <w:top w:w="0" w:type="dxa"/>
              <w:left w:w="0" w:type="dxa"/>
              <w:bottom w:w="0" w:type="dxa"/>
              <w:right w:w="0" w:type="dxa"/>
            </w:tcMar>
            <w:vAlign w:val="center"/>
            <w:hideMark/>
          </w:tcPr>
          <w:p w14:paraId="4549568A"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7691" w:type="dxa"/>
            <w:tcMar>
              <w:top w:w="0" w:type="dxa"/>
              <w:left w:w="0" w:type="dxa"/>
              <w:bottom w:w="0" w:type="dxa"/>
              <w:right w:w="0" w:type="dxa"/>
            </w:tcMar>
            <w:vAlign w:val="center"/>
            <w:hideMark/>
          </w:tcPr>
          <w:p w14:paraId="2989C0E1"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r>
      <w:tr w:rsidR="00C22203" w:rsidRPr="008A0314" w14:paraId="0C5F52E4" w14:textId="77777777" w:rsidTr="00C22203">
        <w:trPr>
          <w:trHeight w:val="173"/>
          <w:jc w:val="center"/>
        </w:trPr>
        <w:tc>
          <w:tcPr>
            <w:tcW w:w="360" w:type="dxa"/>
            <w:tcMar>
              <w:top w:w="0" w:type="dxa"/>
              <w:left w:w="0" w:type="dxa"/>
              <w:bottom w:w="0" w:type="dxa"/>
              <w:right w:w="0" w:type="dxa"/>
            </w:tcMar>
            <w:vAlign w:val="center"/>
            <w:hideMark/>
          </w:tcPr>
          <w:p w14:paraId="713CB1CF"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407E53AD" w14:textId="77777777" w:rsidR="00C22203" w:rsidRPr="008A0314" w:rsidRDefault="00C22203"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b/>
                <w:sz w:val="24"/>
                <w:szCs w:val="24"/>
                <w:lang w:val="ro-RO"/>
              </w:rPr>
            </w:pPr>
            <w:r w:rsidRPr="008A0314">
              <w:rPr>
                <w:rFonts w:ascii="Times New Roman" w:hAnsi="Times New Roman" w:cs="Times New Roman"/>
                <w:b/>
                <w:sz w:val="24"/>
                <w:szCs w:val="24"/>
                <w:lang w:val="ro-RO"/>
              </w:rPr>
              <w:t>Referința</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vAlign w:val="center"/>
            <w:hideMark/>
          </w:tcPr>
          <w:p w14:paraId="495CE8E4" w14:textId="77777777" w:rsidR="00C22203" w:rsidRPr="008A0314" w:rsidRDefault="00C22203"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b/>
                <w:sz w:val="24"/>
                <w:szCs w:val="24"/>
                <w:lang w:val="ro-RO"/>
              </w:rPr>
            </w:pPr>
            <w:r w:rsidRPr="008A0314">
              <w:rPr>
                <w:rFonts w:ascii="Times New Roman" w:hAnsi="Times New Roman" w:cs="Times New Roman"/>
                <w:b/>
                <w:sz w:val="24"/>
                <w:szCs w:val="24"/>
                <w:lang w:val="ro-RO"/>
              </w:rPr>
              <w:t>Titlul</w:t>
            </w:r>
          </w:p>
        </w:tc>
      </w:tr>
      <w:tr w:rsidR="00383330" w:rsidRPr="008A0314" w14:paraId="6840655A" w14:textId="77777777" w:rsidTr="00383330">
        <w:trPr>
          <w:trHeight w:val="305"/>
          <w:jc w:val="center"/>
        </w:trPr>
        <w:tc>
          <w:tcPr>
            <w:tcW w:w="360" w:type="dxa"/>
            <w:tcMar>
              <w:top w:w="0" w:type="dxa"/>
              <w:left w:w="0" w:type="dxa"/>
              <w:bottom w:w="0" w:type="dxa"/>
              <w:right w:w="0" w:type="dxa"/>
            </w:tcMar>
            <w:vAlign w:val="center"/>
          </w:tcPr>
          <w:p w14:paraId="00F69388" w14:textId="77777777" w:rsidR="00383330" w:rsidRPr="008A0314" w:rsidRDefault="00383330"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E867FA2" w14:textId="4B4250C1" w:rsidR="00383330" w:rsidRPr="008A0314" w:rsidDel="00383330" w:rsidRDefault="00383330"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ISO 16903:2015</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58DB184F" w14:textId="7265C4B1" w:rsidR="00383330" w:rsidRPr="008A0314" w:rsidDel="00383330" w:rsidRDefault="00383330" w:rsidP="00383330">
            <w:pPr>
              <w:pStyle w:val="CommentText"/>
              <w:jc w:val="both"/>
              <w:rPr>
                <w:rFonts w:ascii="Times New Roman" w:hAnsi="Times New Roman" w:cs="Times New Roman"/>
                <w:sz w:val="24"/>
                <w:szCs w:val="24"/>
              </w:rPr>
            </w:pPr>
            <w:r w:rsidRPr="008A0314">
              <w:rPr>
                <w:rFonts w:ascii="Times New Roman" w:hAnsi="Times New Roman" w:cs="Times New Roman"/>
                <w:sz w:val="24"/>
                <w:szCs w:val="24"/>
              </w:rPr>
              <w:t>Industriile petrolului şi gazelor naturale. Caracteristici ale GNL care influenţează proiectarea şi alegerea materialelor</w:t>
            </w:r>
          </w:p>
        </w:tc>
      </w:tr>
      <w:tr w:rsidR="00C22203" w:rsidRPr="008A0314" w14:paraId="613BC52F" w14:textId="77777777" w:rsidTr="00C22203">
        <w:trPr>
          <w:trHeight w:val="539"/>
          <w:jc w:val="center"/>
        </w:trPr>
        <w:tc>
          <w:tcPr>
            <w:tcW w:w="360" w:type="dxa"/>
            <w:tcMar>
              <w:top w:w="0" w:type="dxa"/>
              <w:left w:w="0" w:type="dxa"/>
              <w:bottom w:w="0" w:type="dxa"/>
              <w:right w:w="0" w:type="dxa"/>
            </w:tcMar>
            <w:vAlign w:val="center"/>
            <w:hideMark/>
          </w:tcPr>
          <w:p w14:paraId="4E45348C"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4FFDC1C4" w14:textId="4D7DA1DB" w:rsidR="00C22203" w:rsidRPr="008A0314" w:rsidRDefault="00C22203"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1473</w:t>
            </w:r>
            <w:r w:rsidR="000D702A" w:rsidRPr="008A0314">
              <w:rPr>
                <w:rFonts w:ascii="Times New Roman" w:hAnsi="Times New Roman" w:cs="Times New Roman"/>
                <w:sz w:val="24"/>
                <w:szCs w:val="24"/>
                <w:lang w:val="ro-RO"/>
              </w:rPr>
              <w:t>:</w:t>
            </w:r>
            <w:r w:rsidRPr="008A0314">
              <w:rPr>
                <w:rFonts w:ascii="Times New Roman" w:hAnsi="Times New Roman" w:cs="Times New Roman"/>
                <w:sz w:val="24"/>
                <w:szCs w:val="24"/>
                <w:lang w:val="ro-RO"/>
              </w:rPr>
              <w:t>20</w:t>
            </w:r>
            <w:r w:rsidR="000D702A" w:rsidRPr="008A0314">
              <w:rPr>
                <w:rFonts w:ascii="Times New Roman" w:hAnsi="Times New Roman" w:cs="Times New Roman"/>
                <w:sz w:val="24"/>
                <w:szCs w:val="24"/>
                <w:lang w:val="ro-RO"/>
              </w:rPr>
              <w:t>16</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54FF4D0D" w14:textId="027B6DF6" w:rsidR="00C22203" w:rsidRPr="008A0314" w:rsidRDefault="00936F78"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 xml:space="preserve"> </w:t>
            </w:r>
            <w:r w:rsidR="00C22203" w:rsidRPr="008A0314">
              <w:rPr>
                <w:rFonts w:ascii="Times New Roman" w:hAnsi="Times New Roman" w:cs="Times New Roman"/>
                <w:sz w:val="24"/>
                <w:szCs w:val="24"/>
                <w:lang w:val="ro-RO"/>
              </w:rPr>
              <w:t>Instalații și echipamente de gaz natural lichefiat</w:t>
            </w:r>
            <w:r w:rsidR="000D702A" w:rsidRPr="008A0314">
              <w:rPr>
                <w:rFonts w:ascii="Times New Roman" w:hAnsi="Times New Roman" w:cs="Times New Roman"/>
                <w:sz w:val="24"/>
                <w:szCs w:val="24"/>
                <w:lang w:val="ro-RO"/>
              </w:rPr>
              <w:t>.</w:t>
            </w:r>
            <w:r w:rsidR="00AB6F04">
              <w:rPr>
                <w:rFonts w:ascii="Times New Roman" w:hAnsi="Times New Roman" w:cs="Times New Roman"/>
                <w:sz w:val="24"/>
                <w:szCs w:val="24"/>
                <w:lang w:val="ro-RO"/>
              </w:rPr>
              <w:t xml:space="preserve"> </w:t>
            </w:r>
            <w:r w:rsidR="00C22203" w:rsidRPr="008A0314">
              <w:rPr>
                <w:rFonts w:ascii="Times New Roman" w:hAnsi="Times New Roman" w:cs="Times New Roman"/>
                <w:sz w:val="24"/>
                <w:szCs w:val="24"/>
                <w:lang w:val="ro-RO"/>
              </w:rPr>
              <w:t xml:space="preserve">Proiectarea instalațiilor </w:t>
            </w:r>
            <w:r w:rsidRPr="008A0314">
              <w:rPr>
                <w:rFonts w:ascii="Times New Roman" w:hAnsi="Times New Roman" w:cs="Times New Roman"/>
                <w:sz w:val="24"/>
                <w:szCs w:val="24"/>
                <w:lang w:val="ro-RO"/>
              </w:rPr>
              <w:t xml:space="preserve">   </w:t>
            </w:r>
            <w:r w:rsidR="00C22203" w:rsidRPr="008A0314">
              <w:rPr>
                <w:rFonts w:ascii="Times New Roman" w:hAnsi="Times New Roman" w:cs="Times New Roman"/>
                <w:sz w:val="24"/>
                <w:szCs w:val="24"/>
                <w:lang w:val="ro-RO"/>
              </w:rPr>
              <w:t>terestre</w:t>
            </w:r>
          </w:p>
        </w:tc>
      </w:tr>
      <w:tr w:rsidR="00C22203" w:rsidRPr="008A0314" w14:paraId="6779546A" w14:textId="77777777" w:rsidTr="00C22203">
        <w:trPr>
          <w:trHeight w:val="278"/>
          <w:jc w:val="center"/>
        </w:trPr>
        <w:tc>
          <w:tcPr>
            <w:tcW w:w="360" w:type="dxa"/>
            <w:tcMar>
              <w:top w:w="0" w:type="dxa"/>
              <w:left w:w="0" w:type="dxa"/>
              <w:bottom w:w="0" w:type="dxa"/>
              <w:right w:w="0" w:type="dxa"/>
            </w:tcMar>
            <w:vAlign w:val="center"/>
            <w:hideMark/>
          </w:tcPr>
          <w:p w14:paraId="4D0897A1"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5DADE97B" w14:textId="67B73A14" w:rsidR="00C22203" w:rsidRPr="008A0314" w:rsidRDefault="00C22203" w:rsidP="000D702A">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 xml:space="preserve">SR EN </w:t>
            </w:r>
            <w:r w:rsidR="000D702A" w:rsidRPr="008A0314">
              <w:rPr>
                <w:rFonts w:ascii="Times New Roman" w:hAnsi="Times New Roman" w:cs="Times New Roman"/>
                <w:sz w:val="24"/>
                <w:szCs w:val="24"/>
                <w:lang w:val="ro-RO"/>
              </w:rPr>
              <w:t>1474/2:2020</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73E30665" w14:textId="448E1B0C" w:rsidR="00C22203" w:rsidRPr="008A0314" w:rsidRDefault="00936F78" w:rsidP="00AB6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 xml:space="preserve"> </w:t>
            </w:r>
            <w:r w:rsidR="00C22203" w:rsidRPr="008A0314">
              <w:rPr>
                <w:rFonts w:ascii="Times New Roman" w:hAnsi="Times New Roman" w:cs="Times New Roman"/>
                <w:sz w:val="24"/>
                <w:szCs w:val="24"/>
                <w:lang w:val="ro-RO"/>
              </w:rPr>
              <w:t>Instalații și echipamente de gaz natural lichefiat</w:t>
            </w:r>
            <w:r w:rsidR="00AB6F04">
              <w:rPr>
                <w:rFonts w:ascii="Times New Roman" w:hAnsi="Times New Roman" w:cs="Times New Roman"/>
                <w:sz w:val="24"/>
                <w:szCs w:val="24"/>
                <w:lang w:val="ro-RO"/>
              </w:rPr>
              <w:t>.</w:t>
            </w:r>
            <w:r w:rsidR="00C22203" w:rsidRPr="008A0314">
              <w:rPr>
                <w:rFonts w:ascii="Times New Roman" w:hAnsi="Times New Roman" w:cs="Times New Roman"/>
                <w:sz w:val="24"/>
                <w:szCs w:val="24"/>
                <w:lang w:val="ro-RO"/>
              </w:rPr>
              <w:t xml:space="preserve"> Proiectarea și testarea </w:t>
            </w:r>
            <w:r w:rsidRPr="008A0314">
              <w:rPr>
                <w:rFonts w:ascii="Times New Roman" w:hAnsi="Times New Roman" w:cs="Times New Roman"/>
                <w:sz w:val="24"/>
                <w:szCs w:val="24"/>
                <w:lang w:val="ro-RO"/>
              </w:rPr>
              <w:t xml:space="preserve"> </w:t>
            </w:r>
            <w:r w:rsidR="00C22203" w:rsidRPr="008A0314">
              <w:rPr>
                <w:rFonts w:ascii="Times New Roman" w:hAnsi="Times New Roman" w:cs="Times New Roman"/>
                <w:sz w:val="24"/>
                <w:szCs w:val="24"/>
                <w:lang w:val="ro-RO"/>
              </w:rPr>
              <w:t xml:space="preserve">echipamentelor de </w:t>
            </w:r>
            <w:r w:rsidR="000D702A" w:rsidRPr="008A0314">
              <w:rPr>
                <w:rFonts w:ascii="Times New Roman" w:hAnsi="Times New Roman" w:cs="Times New Roman"/>
                <w:sz w:val="24"/>
                <w:szCs w:val="24"/>
                <w:lang w:val="ro-RO"/>
              </w:rPr>
              <w:t xml:space="preserve">transfer marin. Partea 2: Proiectarea şi testarea conductelor de transfer </w:t>
            </w:r>
          </w:p>
        </w:tc>
      </w:tr>
      <w:tr w:rsidR="000D702A" w:rsidRPr="008A0314" w14:paraId="4CD79C5E" w14:textId="77777777" w:rsidTr="00C22203">
        <w:trPr>
          <w:trHeight w:val="278"/>
          <w:jc w:val="center"/>
        </w:trPr>
        <w:tc>
          <w:tcPr>
            <w:tcW w:w="360" w:type="dxa"/>
            <w:tcMar>
              <w:top w:w="0" w:type="dxa"/>
              <w:left w:w="0" w:type="dxa"/>
              <w:bottom w:w="0" w:type="dxa"/>
              <w:right w:w="0" w:type="dxa"/>
            </w:tcMar>
            <w:vAlign w:val="center"/>
          </w:tcPr>
          <w:p w14:paraId="61579541" w14:textId="77777777" w:rsidR="000D702A" w:rsidRPr="008A0314" w:rsidRDefault="000D702A"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7805D4FF" w14:textId="692CE3D9" w:rsidR="000D702A" w:rsidRPr="008A0314" w:rsidRDefault="000D702A" w:rsidP="000D702A">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1474/3:2009</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12C93A8B" w14:textId="0254789E" w:rsidR="000D702A" w:rsidRPr="008A0314" w:rsidRDefault="000D702A" w:rsidP="000D702A">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bCs/>
                <w:sz w:val="24"/>
                <w:szCs w:val="24"/>
                <w:lang w:val="ro-RO"/>
              </w:rPr>
              <w:t>Instalaţii şi echipamente pentru gaz natural lichefiat. Proiectarea şi testarea sistemelor de transfer marin. Partea 3: Sisteme de transfer offshore</w:t>
            </w:r>
          </w:p>
        </w:tc>
      </w:tr>
      <w:tr w:rsidR="00C22203" w:rsidRPr="0026743E" w14:paraId="05D3633A" w14:textId="77777777" w:rsidTr="00C22203">
        <w:trPr>
          <w:trHeight w:val="278"/>
          <w:jc w:val="center"/>
        </w:trPr>
        <w:tc>
          <w:tcPr>
            <w:tcW w:w="360" w:type="dxa"/>
            <w:tcMar>
              <w:top w:w="0" w:type="dxa"/>
              <w:left w:w="0" w:type="dxa"/>
              <w:bottom w:w="0" w:type="dxa"/>
              <w:right w:w="0" w:type="dxa"/>
            </w:tcMar>
            <w:vAlign w:val="center"/>
            <w:hideMark/>
          </w:tcPr>
          <w:p w14:paraId="38C1FC5A"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04FAE2B0" w14:textId="1EDA7CD9" w:rsidR="00C22203" w:rsidRPr="008A0314" w:rsidRDefault="00C22203"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13645</w:t>
            </w:r>
            <w:r w:rsidR="009235DD" w:rsidRPr="008A0314">
              <w:rPr>
                <w:rFonts w:ascii="Times New Roman" w:hAnsi="Times New Roman" w:cs="Times New Roman"/>
                <w:sz w:val="24"/>
                <w:szCs w:val="24"/>
                <w:lang w:val="ro-RO"/>
              </w:rPr>
              <w:t>:</w:t>
            </w:r>
            <w:r w:rsidRPr="008A0314">
              <w:rPr>
                <w:rFonts w:ascii="Times New Roman" w:hAnsi="Times New Roman" w:cs="Times New Roman"/>
                <w:sz w:val="24"/>
                <w:szCs w:val="24"/>
                <w:lang w:val="ro-RO"/>
              </w:rPr>
              <w:t>200</w:t>
            </w:r>
            <w:r w:rsidR="009235DD" w:rsidRPr="008A0314">
              <w:rPr>
                <w:rFonts w:ascii="Times New Roman" w:hAnsi="Times New Roman" w:cs="Times New Roman"/>
                <w:sz w:val="24"/>
                <w:szCs w:val="24"/>
                <w:lang w:val="ro-RO"/>
              </w:rPr>
              <w:t>2</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27D7332F" w14:textId="1AB0623F" w:rsidR="00C22203" w:rsidRPr="008A0314" w:rsidRDefault="00936F78" w:rsidP="00AB6F0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 xml:space="preserve"> </w:t>
            </w:r>
            <w:r w:rsidR="00C22203" w:rsidRPr="008A0314">
              <w:rPr>
                <w:rFonts w:ascii="Times New Roman" w:hAnsi="Times New Roman" w:cs="Times New Roman"/>
                <w:sz w:val="24"/>
                <w:szCs w:val="24"/>
                <w:lang w:val="ro-RO"/>
              </w:rPr>
              <w:t>Instalații și echipamente de gaz natural lichefiat</w:t>
            </w:r>
            <w:r w:rsidR="00AB6F04">
              <w:rPr>
                <w:rFonts w:ascii="Times New Roman" w:hAnsi="Times New Roman" w:cs="Times New Roman"/>
                <w:sz w:val="24"/>
                <w:szCs w:val="24"/>
                <w:lang w:val="ro-RO"/>
              </w:rPr>
              <w:t>.</w:t>
            </w:r>
            <w:r w:rsidR="00C22203" w:rsidRPr="008A0314">
              <w:rPr>
                <w:rFonts w:ascii="Times New Roman" w:hAnsi="Times New Roman" w:cs="Times New Roman"/>
                <w:sz w:val="24"/>
                <w:szCs w:val="24"/>
                <w:lang w:val="ro-RO"/>
              </w:rPr>
              <w:t xml:space="preserve"> Proiectarea instalațiilor terestre cu capacitate de depozitare cuprinsă între 5 și 200 tone</w:t>
            </w:r>
          </w:p>
        </w:tc>
      </w:tr>
      <w:tr w:rsidR="00C22203" w:rsidRPr="0026743E" w14:paraId="53B8F7EF" w14:textId="77777777" w:rsidTr="00C22203">
        <w:trPr>
          <w:trHeight w:val="383"/>
          <w:jc w:val="center"/>
        </w:trPr>
        <w:tc>
          <w:tcPr>
            <w:tcW w:w="360" w:type="dxa"/>
            <w:tcMar>
              <w:top w:w="0" w:type="dxa"/>
              <w:left w:w="0" w:type="dxa"/>
              <w:bottom w:w="0" w:type="dxa"/>
              <w:right w:w="0" w:type="dxa"/>
            </w:tcMar>
            <w:vAlign w:val="center"/>
            <w:hideMark/>
          </w:tcPr>
          <w:p w14:paraId="199250AF"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1D2E0E49" w14:textId="00D00B24" w:rsidR="00C22203" w:rsidRPr="008A0314" w:rsidRDefault="00C22203" w:rsidP="00D520B5">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14620</w:t>
            </w:r>
            <w:r w:rsidR="00D520B5" w:rsidRPr="008A0314">
              <w:rPr>
                <w:rFonts w:ascii="Times New Roman" w:hAnsi="Times New Roman" w:cs="Times New Roman"/>
                <w:sz w:val="24"/>
                <w:szCs w:val="24"/>
                <w:lang w:val="ro-RO"/>
              </w:rPr>
              <w:t>-1:</w:t>
            </w:r>
            <w:r w:rsidRPr="008A0314">
              <w:rPr>
                <w:rFonts w:ascii="Times New Roman" w:hAnsi="Times New Roman" w:cs="Times New Roman"/>
                <w:sz w:val="24"/>
                <w:szCs w:val="24"/>
                <w:lang w:val="ro-RO"/>
              </w:rPr>
              <w:t>200</w:t>
            </w:r>
            <w:r w:rsidR="00D520B5" w:rsidRPr="008A0314">
              <w:rPr>
                <w:rFonts w:ascii="Times New Roman" w:hAnsi="Times New Roman" w:cs="Times New Roman"/>
                <w:sz w:val="24"/>
                <w:szCs w:val="24"/>
                <w:lang w:val="ro-RO"/>
              </w:rPr>
              <w:t>7</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0AE6CFA7" w14:textId="552E7D8E" w:rsidR="00D520B5" w:rsidRPr="008A0314" w:rsidRDefault="00936F78" w:rsidP="00D520B5">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 xml:space="preserve"> </w:t>
            </w:r>
            <w:r w:rsidR="00C22203" w:rsidRPr="008A0314">
              <w:rPr>
                <w:rFonts w:ascii="Times New Roman" w:hAnsi="Times New Roman" w:cs="Times New Roman"/>
                <w:sz w:val="24"/>
                <w:szCs w:val="24"/>
                <w:lang w:val="ro-RO"/>
              </w:rPr>
              <w:t xml:space="preserve">Proiectarea și </w:t>
            </w:r>
            <w:r w:rsidR="00D520B5" w:rsidRPr="008A0314">
              <w:rPr>
                <w:rFonts w:ascii="Times New Roman" w:hAnsi="Times New Roman" w:cs="Times New Roman"/>
                <w:sz w:val="24"/>
                <w:szCs w:val="24"/>
                <w:lang w:val="ro-RO"/>
              </w:rPr>
              <w:t xml:space="preserve">fabricarea </w:t>
            </w:r>
            <w:r w:rsidR="00C22203" w:rsidRPr="008A0314">
              <w:rPr>
                <w:rFonts w:ascii="Times New Roman" w:hAnsi="Times New Roman" w:cs="Times New Roman"/>
                <w:sz w:val="24"/>
                <w:szCs w:val="24"/>
                <w:lang w:val="ro-RO"/>
              </w:rPr>
              <w:t xml:space="preserve">rezervoarelor </w:t>
            </w:r>
            <w:r w:rsidR="00D520B5" w:rsidRPr="008A0314">
              <w:rPr>
                <w:rFonts w:ascii="Times New Roman" w:hAnsi="Times New Roman" w:cs="Times New Roman"/>
                <w:sz w:val="24"/>
                <w:szCs w:val="24"/>
                <w:lang w:val="ro-RO"/>
              </w:rPr>
              <w:t xml:space="preserve">de oţel cu fund plat, </w:t>
            </w:r>
            <w:r w:rsidR="00C22203" w:rsidRPr="008A0314">
              <w:rPr>
                <w:rFonts w:ascii="Times New Roman" w:hAnsi="Times New Roman" w:cs="Times New Roman"/>
                <w:sz w:val="24"/>
                <w:szCs w:val="24"/>
                <w:lang w:val="ro-RO"/>
              </w:rPr>
              <w:t>verticale cilindrice</w:t>
            </w:r>
            <w:r w:rsidR="00D520B5" w:rsidRPr="008A0314">
              <w:rPr>
                <w:rFonts w:ascii="Times New Roman" w:hAnsi="Times New Roman" w:cs="Times New Roman"/>
                <w:sz w:val="24"/>
                <w:szCs w:val="24"/>
                <w:lang w:val="ro-RO"/>
              </w:rPr>
              <w:t>, construite in situ destinate depozitării</w:t>
            </w:r>
            <w:r w:rsidR="00C22203" w:rsidRPr="008A0314">
              <w:rPr>
                <w:rFonts w:ascii="Times New Roman" w:hAnsi="Times New Roman" w:cs="Times New Roman"/>
                <w:sz w:val="24"/>
                <w:szCs w:val="24"/>
                <w:lang w:val="ro-RO"/>
              </w:rPr>
              <w:t xml:space="preserve"> gazelor lichefiate</w:t>
            </w:r>
            <w:r w:rsidR="00D520B5" w:rsidRPr="008A0314">
              <w:rPr>
                <w:rFonts w:ascii="Times New Roman" w:hAnsi="Times New Roman" w:cs="Times New Roman"/>
                <w:sz w:val="24"/>
                <w:szCs w:val="24"/>
                <w:lang w:val="ro-RO"/>
              </w:rPr>
              <w:t xml:space="preserve"> pentru</w:t>
            </w:r>
            <w:r w:rsidRPr="008A0314">
              <w:rPr>
                <w:rFonts w:ascii="Times New Roman" w:hAnsi="Times New Roman" w:cs="Times New Roman"/>
                <w:sz w:val="24"/>
                <w:szCs w:val="24"/>
                <w:lang w:val="ro-RO"/>
              </w:rPr>
              <w:t xml:space="preserve"> </w:t>
            </w:r>
            <w:r w:rsidR="00C22203" w:rsidRPr="008A0314">
              <w:rPr>
                <w:rFonts w:ascii="Times New Roman" w:hAnsi="Times New Roman" w:cs="Times New Roman"/>
                <w:sz w:val="24"/>
                <w:szCs w:val="24"/>
                <w:lang w:val="ro-RO"/>
              </w:rPr>
              <w:t xml:space="preserve">temperaturi de </w:t>
            </w:r>
            <w:r w:rsidR="00D520B5" w:rsidRPr="008A0314">
              <w:rPr>
                <w:rFonts w:ascii="Times New Roman" w:hAnsi="Times New Roman" w:cs="Times New Roman"/>
                <w:sz w:val="24"/>
                <w:szCs w:val="24"/>
                <w:lang w:val="ro-RO"/>
              </w:rPr>
              <w:t xml:space="preserve">utilizare cuprinse </w:t>
            </w:r>
            <w:r w:rsidR="00C22203" w:rsidRPr="008A0314">
              <w:rPr>
                <w:rFonts w:ascii="Times New Roman" w:hAnsi="Times New Roman" w:cs="Times New Roman"/>
                <w:sz w:val="24"/>
                <w:szCs w:val="24"/>
                <w:lang w:val="ro-RO"/>
              </w:rPr>
              <w:t xml:space="preserve">între </w:t>
            </w:r>
            <w:r w:rsidR="00D520B5" w:rsidRPr="008A0314">
              <w:rPr>
                <w:rFonts w:ascii="Times New Roman" w:hAnsi="Times New Roman" w:cs="Times New Roman"/>
                <w:sz w:val="24"/>
                <w:szCs w:val="24"/>
                <w:lang w:val="ro-RO"/>
              </w:rPr>
              <w:t>0 grade</w:t>
            </w:r>
            <w:r w:rsidR="00D871E6" w:rsidRPr="008A0314">
              <w:rPr>
                <w:rFonts w:ascii="Times New Roman" w:hAnsi="Times New Roman" w:cs="Times New Roman"/>
                <w:sz w:val="24"/>
                <w:szCs w:val="24"/>
                <w:lang w:val="ro-RO"/>
              </w:rPr>
              <w:t xml:space="preserve"> </w:t>
            </w:r>
            <w:r w:rsidR="00C22203" w:rsidRPr="008A0314">
              <w:rPr>
                <w:rFonts w:ascii="Times New Roman" w:hAnsi="Times New Roman" w:cs="Times New Roman"/>
                <w:sz w:val="24"/>
                <w:szCs w:val="24"/>
                <w:lang w:val="ro-RO"/>
              </w:rPr>
              <w:t>C și -165</w:t>
            </w:r>
            <w:r w:rsidR="00D520B5" w:rsidRPr="008A0314">
              <w:rPr>
                <w:rFonts w:ascii="Times New Roman" w:hAnsi="Times New Roman" w:cs="Times New Roman"/>
                <w:sz w:val="24"/>
                <w:szCs w:val="24"/>
                <w:lang w:val="ro-RO"/>
              </w:rPr>
              <w:t xml:space="preserve"> grade </w:t>
            </w:r>
            <w:r w:rsidR="00C22203" w:rsidRPr="008A0314">
              <w:rPr>
                <w:rFonts w:ascii="Times New Roman" w:hAnsi="Times New Roman" w:cs="Times New Roman"/>
                <w:sz w:val="24"/>
                <w:szCs w:val="24"/>
                <w:lang w:val="ro-RO"/>
              </w:rPr>
              <w:t>C</w:t>
            </w:r>
            <w:r w:rsidR="00D520B5" w:rsidRPr="008A0314">
              <w:rPr>
                <w:rFonts w:ascii="Times New Roman" w:hAnsi="Times New Roman" w:cs="Times New Roman"/>
                <w:sz w:val="24"/>
                <w:szCs w:val="24"/>
                <w:lang w:val="ro-RO"/>
              </w:rPr>
              <w:t>. Partea 1: Generalități.</w:t>
            </w:r>
          </w:p>
        </w:tc>
      </w:tr>
      <w:tr w:rsidR="00D520B5" w:rsidRPr="0026743E" w14:paraId="61DDAD96" w14:textId="77777777" w:rsidTr="00C22203">
        <w:trPr>
          <w:trHeight w:val="383"/>
          <w:jc w:val="center"/>
        </w:trPr>
        <w:tc>
          <w:tcPr>
            <w:tcW w:w="360" w:type="dxa"/>
            <w:tcMar>
              <w:top w:w="0" w:type="dxa"/>
              <w:left w:w="0" w:type="dxa"/>
              <w:bottom w:w="0" w:type="dxa"/>
              <w:right w:w="0" w:type="dxa"/>
            </w:tcMar>
            <w:vAlign w:val="center"/>
          </w:tcPr>
          <w:p w14:paraId="24E8FCE6" w14:textId="77777777" w:rsidR="00D520B5" w:rsidRPr="008A0314" w:rsidRDefault="00D520B5"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193AC93E" w14:textId="005E4BCE" w:rsidR="00D520B5" w:rsidRPr="008A0314" w:rsidRDefault="00D520B5" w:rsidP="00D520B5">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14620</w:t>
            </w:r>
            <w:r w:rsidR="00D871E6" w:rsidRPr="008A0314">
              <w:rPr>
                <w:rFonts w:ascii="Times New Roman" w:hAnsi="Times New Roman" w:cs="Times New Roman"/>
                <w:sz w:val="24"/>
                <w:szCs w:val="24"/>
                <w:lang w:val="ro-RO"/>
              </w:rPr>
              <w:t>-2</w:t>
            </w:r>
            <w:r w:rsidRPr="008A0314">
              <w:rPr>
                <w:rFonts w:ascii="Times New Roman" w:hAnsi="Times New Roman" w:cs="Times New Roman"/>
                <w:sz w:val="24"/>
                <w:szCs w:val="24"/>
                <w:lang w:val="ro-RO"/>
              </w:rPr>
              <w:t>:2007</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7F470026" w14:textId="640C73D4" w:rsidR="00D871E6" w:rsidRPr="008A0314" w:rsidRDefault="00D871E6" w:rsidP="00D871E6">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Proiectarea și fabricarea rezervoarelor de oţel cu fund plat, verticale cilindrice, construite in situ destinate depozitării gazelor lichefiate pentru temperaturi de utilizare cuprinse între 0 grade C și -165 grade C. Partea 2: Componente metalice.</w:t>
            </w:r>
          </w:p>
        </w:tc>
      </w:tr>
      <w:tr w:rsidR="00D871E6" w:rsidRPr="0026743E" w14:paraId="07BD14E3" w14:textId="77777777" w:rsidTr="00C22203">
        <w:trPr>
          <w:trHeight w:val="383"/>
          <w:jc w:val="center"/>
        </w:trPr>
        <w:tc>
          <w:tcPr>
            <w:tcW w:w="360" w:type="dxa"/>
            <w:tcMar>
              <w:top w:w="0" w:type="dxa"/>
              <w:left w:w="0" w:type="dxa"/>
              <w:bottom w:w="0" w:type="dxa"/>
              <w:right w:w="0" w:type="dxa"/>
            </w:tcMar>
            <w:vAlign w:val="center"/>
          </w:tcPr>
          <w:p w14:paraId="767B49A9" w14:textId="77777777" w:rsidR="00D871E6" w:rsidRPr="008A0314" w:rsidRDefault="00D871E6"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72C5D11A" w14:textId="20A7E517" w:rsidR="00D871E6" w:rsidRPr="008A0314" w:rsidRDefault="00D871E6" w:rsidP="00D520B5">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14620-3:2007</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29F3C443" w14:textId="6621FD66" w:rsidR="00D871E6" w:rsidRPr="008A0314" w:rsidRDefault="00D871E6" w:rsidP="00D871E6">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Proiectarea și fabricarea rezervoarelor de oţel cu fund plat, verticale cilindrice, construite in situ destinate depozitării gazelor lichefiate pentru temperaturi de utilizare cuprinse între 0 grade C și -165 grade C. Partea 3: Componente de beton.</w:t>
            </w:r>
          </w:p>
        </w:tc>
      </w:tr>
      <w:tr w:rsidR="00D871E6" w:rsidRPr="0026743E" w14:paraId="56BFC079" w14:textId="77777777" w:rsidTr="00C22203">
        <w:trPr>
          <w:trHeight w:val="383"/>
          <w:jc w:val="center"/>
        </w:trPr>
        <w:tc>
          <w:tcPr>
            <w:tcW w:w="360" w:type="dxa"/>
            <w:tcMar>
              <w:top w:w="0" w:type="dxa"/>
              <w:left w:w="0" w:type="dxa"/>
              <w:bottom w:w="0" w:type="dxa"/>
              <w:right w:w="0" w:type="dxa"/>
            </w:tcMar>
            <w:vAlign w:val="center"/>
          </w:tcPr>
          <w:p w14:paraId="4499E199" w14:textId="77777777" w:rsidR="00D871E6" w:rsidRPr="008A0314" w:rsidRDefault="00D871E6"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5E708ED6" w14:textId="158E2273" w:rsidR="00D871E6" w:rsidRPr="008A0314" w:rsidRDefault="00D871E6" w:rsidP="00D520B5">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14620-4:2007</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1F2482EF" w14:textId="6BCC9097" w:rsidR="00D871E6" w:rsidRPr="008A0314" w:rsidRDefault="00D871E6" w:rsidP="00D871E6">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Proiectarea și fabricarea rezervoarelor de oţel cu fund plat, verticale cilindrice, construite in situ destinate depozitării gazelor lichefiate pentru temperaturi de utilizare cuprinse între 0 grade C și -165 grade C. Partea 4: Componente de izolaţie.</w:t>
            </w:r>
          </w:p>
        </w:tc>
      </w:tr>
      <w:tr w:rsidR="00D871E6" w:rsidRPr="0026743E" w14:paraId="2E9717A0" w14:textId="77777777" w:rsidTr="00C22203">
        <w:trPr>
          <w:trHeight w:val="383"/>
          <w:jc w:val="center"/>
        </w:trPr>
        <w:tc>
          <w:tcPr>
            <w:tcW w:w="360" w:type="dxa"/>
            <w:tcMar>
              <w:top w:w="0" w:type="dxa"/>
              <w:left w:w="0" w:type="dxa"/>
              <w:bottom w:w="0" w:type="dxa"/>
              <w:right w:w="0" w:type="dxa"/>
            </w:tcMar>
            <w:vAlign w:val="center"/>
          </w:tcPr>
          <w:p w14:paraId="29EB3B4E" w14:textId="77777777" w:rsidR="00D871E6" w:rsidRPr="008A0314" w:rsidRDefault="00D871E6"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404EEE9C" w14:textId="4FBA16B8" w:rsidR="00D871E6" w:rsidRPr="008A0314" w:rsidRDefault="00D871E6" w:rsidP="00D520B5">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14620-5:2007</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2F24B741" w14:textId="5D39EDCE" w:rsidR="00D871E6" w:rsidRPr="008A0314" w:rsidRDefault="00D871E6" w:rsidP="00D871E6">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Proiectarea și fabricarea rezervoarelor de oţel cu fund plat, verticale cilindrice, construite in situ destinate depozitării gazelor lichefiate pentru temperaturi de utilizare cuprinse între 0 grade C și -165 grade C. Partea 5: Încercare, uscare, purjare şi răcire.</w:t>
            </w:r>
          </w:p>
        </w:tc>
      </w:tr>
      <w:tr w:rsidR="00C22203" w:rsidRPr="008A0314" w14:paraId="4B53D1E9" w14:textId="77777777" w:rsidTr="00E215C6">
        <w:trPr>
          <w:trHeight w:val="173"/>
          <w:jc w:val="center"/>
        </w:trPr>
        <w:tc>
          <w:tcPr>
            <w:tcW w:w="360" w:type="dxa"/>
            <w:tcMar>
              <w:top w:w="0" w:type="dxa"/>
              <w:left w:w="0" w:type="dxa"/>
              <w:bottom w:w="0" w:type="dxa"/>
              <w:right w:w="0" w:type="dxa"/>
            </w:tcMar>
            <w:vAlign w:val="center"/>
            <w:hideMark/>
          </w:tcPr>
          <w:p w14:paraId="7A0C637D"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4851A02E" w14:textId="7ED58C6C" w:rsidR="00E215C6" w:rsidRPr="008A0314" w:rsidRDefault="00E215C6"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1626:2009</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7E7AE298" w14:textId="073A2639" w:rsidR="00E215C6" w:rsidRPr="008A0314" w:rsidRDefault="00E215C6"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bCs/>
                <w:sz w:val="24"/>
                <w:szCs w:val="24"/>
                <w:lang w:val="ro-RO"/>
              </w:rPr>
              <w:t>Recipiente criogenice. Robinete pentru uz criogenic</w:t>
            </w:r>
          </w:p>
        </w:tc>
      </w:tr>
      <w:tr w:rsidR="00C22203" w:rsidRPr="0026743E" w14:paraId="06F3A67E" w14:textId="77777777" w:rsidTr="00C22203">
        <w:trPr>
          <w:trHeight w:val="173"/>
          <w:jc w:val="center"/>
        </w:trPr>
        <w:tc>
          <w:tcPr>
            <w:tcW w:w="360" w:type="dxa"/>
            <w:tcMar>
              <w:top w:w="0" w:type="dxa"/>
              <w:left w:w="0" w:type="dxa"/>
              <w:bottom w:w="0" w:type="dxa"/>
              <w:right w:w="0" w:type="dxa"/>
            </w:tcMar>
            <w:vAlign w:val="center"/>
            <w:hideMark/>
          </w:tcPr>
          <w:p w14:paraId="69A8B8AD"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08C1A74F" w14:textId="47875E45" w:rsidR="00C22203" w:rsidRPr="008A0314" w:rsidRDefault="00C22203" w:rsidP="00354E2E">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1797/</w:t>
            </w:r>
            <w:r w:rsidR="00354E2E" w:rsidRPr="008A0314">
              <w:rPr>
                <w:rFonts w:ascii="Times New Roman" w:hAnsi="Times New Roman" w:cs="Times New Roman"/>
                <w:sz w:val="24"/>
                <w:szCs w:val="24"/>
                <w:lang w:val="ro-RO"/>
              </w:rPr>
              <w:t>2002</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083C28BE" w14:textId="77777777" w:rsidR="00C22203" w:rsidRPr="008A0314" w:rsidRDefault="00936F78"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 xml:space="preserve"> </w:t>
            </w:r>
            <w:r w:rsidR="00C22203" w:rsidRPr="008A0314">
              <w:rPr>
                <w:rFonts w:ascii="Times New Roman" w:hAnsi="Times New Roman" w:cs="Times New Roman"/>
                <w:sz w:val="24"/>
                <w:szCs w:val="24"/>
                <w:lang w:val="ro-RO"/>
              </w:rPr>
              <w:t>Vase criogenice - Compatibilitatea între gaz și materiale</w:t>
            </w:r>
          </w:p>
        </w:tc>
      </w:tr>
      <w:tr w:rsidR="00C22203" w:rsidRPr="008A0314" w14:paraId="536CD932" w14:textId="77777777" w:rsidTr="00C22203">
        <w:trPr>
          <w:trHeight w:val="173"/>
          <w:jc w:val="center"/>
        </w:trPr>
        <w:tc>
          <w:tcPr>
            <w:tcW w:w="360" w:type="dxa"/>
            <w:tcMar>
              <w:top w:w="0" w:type="dxa"/>
              <w:left w:w="0" w:type="dxa"/>
              <w:bottom w:w="0" w:type="dxa"/>
              <w:right w:w="0" w:type="dxa"/>
            </w:tcMar>
            <w:vAlign w:val="center"/>
            <w:hideMark/>
          </w:tcPr>
          <w:p w14:paraId="4C46DC5B"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55806BD2" w14:textId="1D096F5F" w:rsidR="00C22203" w:rsidRPr="008A0314" w:rsidRDefault="00C22203"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12213</w:t>
            </w:r>
            <w:r w:rsidR="00354E2E" w:rsidRPr="008A0314">
              <w:rPr>
                <w:rFonts w:ascii="Times New Roman" w:hAnsi="Times New Roman" w:cs="Times New Roman"/>
                <w:sz w:val="24"/>
                <w:szCs w:val="24"/>
                <w:lang w:val="ro-RO"/>
              </w:rPr>
              <w:t>:</w:t>
            </w:r>
            <w:r w:rsidRPr="008A0314">
              <w:rPr>
                <w:rFonts w:ascii="Times New Roman" w:hAnsi="Times New Roman" w:cs="Times New Roman"/>
                <w:sz w:val="24"/>
                <w:szCs w:val="24"/>
                <w:lang w:val="ro-RO"/>
              </w:rPr>
              <w:t>20</w:t>
            </w:r>
            <w:r w:rsidR="00354E2E" w:rsidRPr="008A0314">
              <w:rPr>
                <w:rFonts w:ascii="Times New Roman" w:hAnsi="Times New Roman" w:cs="Times New Roman"/>
                <w:sz w:val="24"/>
                <w:szCs w:val="24"/>
                <w:lang w:val="ro-RO"/>
              </w:rPr>
              <w:t>02</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3AB52C2F" w14:textId="0C31C326" w:rsidR="00C22203" w:rsidRPr="008A0314" w:rsidRDefault="00936F78"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 xml:space="preserve"> </w:t>
            </w:r>
            <w:r w:rsidR="00C22203" w:rsidRPr="008A0314">
              <w:rPr>
                <w:rFonts w:ascii="Times New Roman" w:hAnsi="Times New Roman" w:cs="Times New Roman"/>
                <w:sz w:val="24"/>
                <w:szCs w:val="24"/>
                <w:lang w:val="ro-RO"/>
              </w:rPr>
              <w:t>Vase criogenice - Metode pentru evaluarea performanțe</w:t>
            </w:r>
            <w:r w:rsidR="00354E2E" w:rsidRPr="008A0314">
              <w:rPr>
                <w:rFonts w:ascii="Times New Roman" w:hAnsi="Times New Roman" w:cs="Times New Roman"/>
                <w:sz w:val="24"/>
                <w:szCs w:val="24"/>
                <w:lang w:val="ro-RO"/>
              </w:rPr>
              <w:t>i</w:t>
            </w:r>
            <w:r w:rsidR="00C22203" w:rsidRPr="008A0314">
              <w:rPr>
                <w:rFonts w:ascii="Times New Roman" w:hAnsi="Times New Roman" w:cs="Times New Roman"/>
                <w:sz w:val="24"/>
                <w:szCs w:val="24"/>
                <w:lang w:val="ro-RO"/>
              </w:rPr>
              <w:t xml:space="preserve"> izolați</w:t>
            </w:r>
            <w:r w:rsidR="00354E2E" w:rsidRPr="008A0314">
              <w:rPr>
                <w:rFonts w:ascii="Times New Roman" w:hAnsi="Times New Roman" w:cs="Times New Roman"/>
                <w:sz w:val="24"/>
                <w:szCs w:val="24"/>
                <w:lang w:val="ro-RO"/>
              </w:rPr>
              <w:t>ei</w:t>
            </w:r>
            <w:r w:rsidR="00C22203" w:rsidRPr="008A0314">
              <w:rPr>
                <w:rFonts w:ascii="Times New Roman" w:hAnsi="Times New Roman" w:cs="Times New Roman"/>
                <w:sz w:val="24"/>
                <w:szCs w:val="24"/>
                <w:lang w:val="ro-RO"/>
              </w:rPr>
              <w:t xml:space="preserve"> termice</w:t>
            </w:r>
          </w:p>
        </w:tc>
      </w:tr>
      <w:tr w:rsidR="00C22203" w:rsidRPr="008A0314" w14:paraId="623F6CBB" w14:textId="77777777" w:rsidTr="00370C4C">
        <w:trPr>
          <w:trHeight w:val="173"/>
          <w:jc w:val="center"/>
        </w:trPr>
        <w:tc>
          <w:tcPr>
            <w:tcW w:w="360" w:type="dxa"/>
            <w:tcMar>
              <w:top w:w="0" w:type="dxa"/>
              <w:left w:w="0" w:type="dxa"/>
              <w:bottom w:w="0" w:type="dxa"/>
              <w:right w:w="0" w:type="dxa"/>
            </w:tcMar>
            <w:vAlign w:val="center"/>
            <w:hideMark/>
          </w:tcPr>
          <w:p w14:paraId="11D53001"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3A9F4BDD" w14:textId="01339F09" w:rsidR="00370C4C" w:rsidRPr="008A0314" w:rsidRDefault="00370C4C"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ISO 2012</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C2E2B4A" w14:textId="7DFBABB4" w:rsidR="00370C4C" w:rsidRPr="008A0314" w:rsidRDefault="00370C4C"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bCs/>
                <w:sz w:val="24"/>
                <w:szCs w:val="24"/>
                <w:lang w:val="ro-RO"/>
              </w:rPr>
              <w:t>Recipiente criogenice. Racorduri flexibile</w:t>
            </w:r>
          </w:p>
        </w:tc>
      </w:tr>
      <w:tr w:rsidR="00C22203" w:rsidRPr="0026743E" w14:paraId="7D433269" w14:textId="77777777" w:rsidTr="00294215">
        <w:trPr>
          <w:trHeight w:val="173"/>
          <w:jc w:val="center"/>
        </w:trPr>
        <w:tc>
          <w:tcPr>
            <w:tcW w:w="360" w:type="dxa"/>
            <w:tcMar>
              <w:top w:w="0" w:type="dxa"/>
              <w:left w:w="0" w:type="dxa"/>
              <w:bottom w:w="0" w:type="dxa"/>
              <w:right w:w="0" w:type="dxa"/>
            </w:tcMar>
            <w:vAlign w:val="center"/>
            <w:hideMark/>
          </w:tcPr>
          <w:p w14:paraId="363B1A46"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146BCF31" w14:textId="06C61D4F" w:rsidR="00294215" w:rsidRPr="008A0314" w:rsidRDefault="00177F74"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hyperlink r:id="rId19" w:history="1">
              <w:r w:rsidR="00294215" w:rsidRPr="008A0314">
                <w:rPr>
                  <w:rStyle w:val="Hyperlink"/>
                  <w:rFonts w:ascii="Times New Roman" w:hAnsi="Times New Roman" w:cs="Times New Roman"/>
                  <w:color w:val="282D3B"/>
                  <w:sz w:val="24"/>
                  <w:szCs w:val="24"/>
                  <w:u w:val="none"/>
                  <w:shd w:val="clear" w:color="auto" w:fill="FFFFFF"/>
                </w:rPr>
                <w:t>SR EN ISO 24490:2016</w:t>
              </w:r>
            </w:hyperlink>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6F84386" w14:textId="7422D58C" w:rsidR="00294215" w:rsidRPr="008A0314" w:rsidRDefault="00294215"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bCs/>
                <w:sz w:val="24"/>
                <w:szCs w:val="24"/>
                <w:lang w:val="ro-RO"/>
              </w:rPr>
              <w:t>Recipiente criogenice. Pompe pentru serviciu criogenic</w:t>
            </w:r>
          </w:p>
        </w:tc>
      </w:tr>
      <w:tr w:rsidR="00C22203" w:rsidRPr="0026743E" w14:paraId="3468763A" w14:textId="77777777" w:rsidTr="00C22203">
        <w:trPr>
          <w:trHeight w:val="173"/>
          <w:jc w:val="center"/>
        </w:trPr>
        <w:tc>
          <w:tcPr>
            <w:tcW w:w="360" w:type="dxa"/>
            <w:tcMar>
              <w:top w:w="0" w:type="dxa"/>
              <w:left w:w="0" w:type="dxa"/>
              <w:bottom w:w="0" w:type="dxa"/>
              <w:right w:w="0" w:type="dxa"/>
            </w:tcMar>
            <w:vAlign w:val="center"/>
            <w:hideMark/>
          </w:tcPr>
          <w:p w14:paraId="15F1D1F8"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7910D941" w14:textId="08E520CE" w:rsidR="00C22203" w:rsidRPr="008A0314" w:rsidRDefault="00C22203"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13458-1</w:t>
            </w:r>
            <w:r w:rsidR="00294215" w:rsidRPr="008A0314">
              <w:rPr>
                <w:rFonts w:ascii="Times New Roman" w:hAnsi="Times New Roman" w:cs="Times New Roman"/>
                <w:sz w:val="24"/>
                <w:szCs w:val="24"/>
                <w:lang w:val="ro-RO"/>
              </w:rPr>
              <w:t>:</w:t>
            </w:r>
            <w:r w:rsidRPr="008A0314">
              <w:rPr>
                <w:rFonts w:ascii="Times New Roman" w:hAnsi="Times New Roman" w:cs="Times New Roman"/>
                <w:sz w:val="24"/>
                <w:szCs w:val="24"/>
                <w:lang w:val="ro-RO"/>
              </w:rPr>
              <w:t>200</w:t>
            </w:r>
            <w:r w:rsidR="00294215" w:rsidRPr="008A0314">
              <w:rPr>
                <w:rFonts w:ascii="Times New Roman" w:hAnsi="Times New Roman" w:cs="Times New Roman"/>
                <w:sz w:val="24"/>
                <w:szCs w:val="24"/>
                <w:lang w:val="ro-RO"/>
              </w:rPr>
              <w:t>3</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166B7B5E" w14:textId="7CBE769A" w:rsidR="00294215" w:rsidRPr="008A0314" w:rsidRDefault="00936F78" w:rsidP="008A031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 xml:space="preserve"> </w:t>
            </w:r>
            <w:r w:rsidR="00294215" w:rsidRPr="008A0314">
              <w:rPr>
                <w:rFonts w:ascii="Times New Roman" w:hAnsi="Times New Roman" w:cs="Times New Roman"/>
                <w:sz w:val="24"/>
                <w:szCs w:val="24"/>
                <w:lang w:val="ro-RO"/>
              </w:rPr>
              <w:t>Recipiente criogenice. Recipiente fixe, izolate sub vid. Partea 1: Condiţii de bază</w:t>
            </w:r>
          </w:p>
        </w:tc>
      </w:tr>
      <w:tr w:rsidR="00C22203" w:rsidRPr="008A0314" w14:paraId="020C3D85" w14:textId="77777777" w:rsidTr="00C22203">
        <w:trPr>
          <w:trHeight w:val="278"/>
          <w:jc w:val="center"/>
        </w:trPr>
        <w:tc>
          <w:tcPr>
            <w:tcW w:w="360" w:type="dxa"/>
            <w:tcMar>
              <w:top w:w="0" w:type="dxa"/>
              <w:left w:w="0" w:type="dxa"/>
              <w:bottom w:w="0" w:type="dxa"/>
              <w:right w:w="0" w:type="dxa"/>
            </w:tcMar>
            <w:vAlign w:val="center"/>
            <w:hideMark/>
          </w:tcPr>
          <w:p w14:paraId="268C67F0"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737C25FF" w14:textId="4B601FBC" w:rsidR="00C22203" w:rsidRPr="008A0314" w:rsidRDefault="00C22203"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13458-2</w:t>
            </w:r>
            <w:r w:rsidR="00294215" w:rsidRPr="008A0314">
              <w:rPr>
                <w:rFonts w:ascii="Times New Roman" w:hAnsi="Times New Roman" w:cs="Times New Roman"/>
                <w:sz w:val="24"/>
                <w:szCs w:val="24"/>
                <w:lang w:val="ro-RO"/>
              </w:rPr>
              <w:t>:</w:t>
            </w:r>
            <w:r w:rsidRPr="008A0314">
              <w:rPr>
                <w:rFonts w:ascii="Times New Roman" w:hAnsi="Times New Roman" w:cs="Times New Roman"/>
                <w:sz w:val="24"/>
                <w:szCs w:val="24"/>
                <w:lang w:val="ro-RO"/>
              </w:rPr>
              <w:t>200</w:t>
            </w:r>
            <w:r w:rsidR="00294215" w:rsidRPr="008A0314">
              <w:rPr>
                <w:rFonts w:ascii="Times New Roman" w:hAnsi="Times New Roman" w:cs="Times New Roman"/>
                <w:sz w:val="24"/>
                <w:szCs w:val="24"/>
                <w:lang w:val="ro-RO"/>
              </w:rPr>
              <w:t>4</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7CCA903C" w14:textId="31D8F91E" w:rsidR="00294215" w:rsidRPr="008A0314" w:rsidRDefault="00936F78" w:rsidP="008A031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 xml:space="preserve"> </w:t>
            </w:r>
            <w:r w:rsidR="00294215" w:rsidRPr="008A0314">
              <w:rPr>
                <w:rFonts w:ascii="Times New Roman" w:hAnsi="Times New Roman" w:cs="Times New Roman"/>
                <w:bCs/>
                <w:sz w:val="24"/>
                <w:szCs w:val="24"/>
                <w:lang w:val="ro-RO"/>
              </w:rPr>
              <w:t>Recipiente criogenice. Recipiente fixe, izolate sub vid. Partea 2: Proiectare, execuţie, inspecţie şi încercări</w:t>
            </w:r>
          </w:p>
        </w:tc>
      </w:tr>
      <w:tr w:rsidR="00C22203" w:rsidRPr="008A0314" w14:paraId="5447B005" w14:textId="77777777" w:rsidTr="00294215">
        <w:trPr>
          <w:trHeight w:val="173"/>
          <w:jc w:val="center"/>
        </w:trPr>
        <w:tc>
          <w:tcPr>
            <w:tcW w:w="360" w:type="dxa"/>
            <w:tcMar>
              <w:top w:w="0" w:type="dxa"/>
              <w:left w:w="0" w:type="dxa"/>
              <w:bottom w:w="0" w:type="dxa"/>
              <w:right w:w="0" w:type="dxa"/>
            </w:tcMar>
            <w:vAlign w:val="center"/>
            <w:hideMark/>
          </w:tcPr>
          <w:p w14:paraId="2AA0C433"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7493AACC" w14:textId="065B9960" w:rsidR="00294215" w:rsidRPr="008A0314" w:rsidRDefault="00294215"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color w:val="7B858A"/>
                <w:sz w:val="24"/>
                <w:szCs w:val="24"/>
                <w:shd w:val="clear" w:color="auto" w:fill="FFFFFF"/>
              </w:rPr>
              <w:t> </w:t>
            </w:r>
            <w:hyperlink r:id="rId20" w:history="1">
              <w:r w:rsidRPr="008A0314">
                <w:rPr>
                  <w:rStyle w:val="Hyperlink"/>
                  <w:rFonts w:ascii="Times New Roman" w:hAnsi="Times New Roman" w:cs="Times New Roman"/>
                  <w:color w:val="282D3B"/>
                  <w:sz w:val="24"/>
                  <w:szCs w:val="24"/>
                  <w:u w:val="none"/>
                  <w:shd w:val="clear" w:color="auto" w:fill="FFFFFF"/>
                </w:rPr>
                <w:t>SR EN ISO 21009-2:2016</w:t>
              </w:r>
            </w:hyperlink>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600C55E2" w14:textId="099ECB26" w:rsidR="00294215" w:rsidRPr="008A0314" w:rsidRDefault="00294215"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bCs/>
                <w:sz w:val="24"/>
                <w:szCs w:val="24"/>
                <w:lang w:val="ro-RO"/>
              </w:rPr>
              <w:t>Recipiente criogenice. Recipiente fixe izolate sub vid. Partea 2: Condiţii de exploatare</w:t>
            </w:r>
          </w:p>
        </w:tc>
      </w:tr>
      <w:tr w:rsidR="00C22203" w:rsidRPr="008A0314" w14:paraId="6574401A" w14:textId="77777777" w:rsidTr="00C22203">
        <w:trPr>
          <w:trHeight w:val="278"/>
          <w:jc w:val="center"/>
        </w:trPr>
        <w:tc>
          <w:tcPr>
            <w:tcW w:w="360" w:type="dxa"/>
            <w:tcMar>
              <w:top w:w="0" w:type="dxa"/>
              <w:left w:w="0" w:type="dxa"/>
              <w:bottom w:w="0" w:type="dxa"/>
              <w:right w:w="0" w:type="dxa"/>
            </w:tcMar>
            <w:vAlign w:val="center"/>
            <w:hideMark/>
          </w:tcPr>
          <w:p w14:paraId="5D387F64"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5B7BF56B" w14:textId="0FD79C26" w:rsidR="00C22203" w:rsidRPr="008A0314" w:rsidRDefault="00C22203"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13648-1</w:t>
            </w:r>
            <w:r w:rsidR="00391EED" w:rsidRPr="008A0314">
              <w:rPr>
                <w:rFonts w:ascii="Times New Roman" w:hAnsi="Times New Roman" w:cs="Times New Roman"/>
                <w:sz w:val="24"/>
                <w:szCs w:val="24"/>
                <w:lang w:val="ro-RO"/>
              </w:rPr>
              <w:t>:</w:t>
            </w:r>
            <w:r w:rsidRPr="008A0314">
              <w:rPr>
                <w:rFonts w:ascii="Times New Roman" w:hAnsi="Times New Roman" w:cs="Times New Roman"/>
                <w:sz w:val="24"/>
                <w:szCs w:val="24"/>
                <w:lang w:val="ro-RO"/>
              </w:rPr>
              <w:t>200</w:t>
            </w:r>
            <w:r w:rsidR="00391EED" w:rsidRPr="008A0314">
              <w:rPr>
                <w:rFonts w:ascii="Times New Roman" w:hAnsi="Times New Roman" w:cs="Times New Roman"/>
                <w:sz w:val="24"/>
                <w:szCs w:val="24"/>
                <w:lang w:val="ro-RO"/>
              </w:rPr>
              <w:t>9</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3D82FEC2" w14:textId="6BD9C172" w:rsidR="00391EED" w:rsidRPr="008A0314" w:rsidRDefault="00936F78" w:rsidP="008A031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 xml:space="preserve"> </w:t>
            </w:r>
            <w:r w:rsidR="00391EED" w:rsidRPr="008A0314">
              <w:rPr>
                <w:rFonts w:ascii="Times New Roman" w:hAnsi="Times New Roman" w:cs="Times New Roman"/>
                <w:bCs/>
                <w:sz w:val="24"/>
                <w:szCs w:val="24"/>
                <w:lang w:val="ro-RO"/>
              </w:rPr>
              <w:t>Recipiente criogenice. Dispozitive de protecţie împotriva suprapresiunii. Partea 1: Supape de siguranţă pentru uz criogenic</w:t>
            </w:r>
          </w:p>
        </w:tc>
      </w:tr>
      <w:tr w:rsidR="00C22203" w:rsidRPr="008A0314" w14:paraId="02AAC5BA" w14:textId="77777777" w:rsidTr="00C22203">
        <w:trPr>
          <w:trHeight w:val="278"/>
          <w:jc w:val="center"/>
        </w:trPr>
        <w:tc>
          <w:tcPr>
            <w:tcW w:w="360" w:type="dxa"/>
            <w:tcMar>
              <w:top w:w="0" w:type="dxa"/>
              <w:left w:w="0" w:type="dxa"/>
              <w:bottom w:w="0" w:type="dxa"/>
              <w:right w:w="0" w:type="dxa"/>
            </w:tcMar>
            <w:vAlign w:val="center"/>
            <w:hideMark/>
          </w:tcPr>
          <w:p w14:paraId="37CC074D"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2940F75B" w14:textId="1EE791B5" w:rsidR="00C22203" w:rsidRPr="008A0314" w:rsidRDefault="00C22203" w:rsidP="00391EED">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r w:rsidRPr="008A0314">
              <w:rPr>
                <w:rFonts w:ascii="Times New Roman" w:hAnsi="Times New Roman" w:cs="Times New Roman"/>
                <w:sz w:val="24"/>
                <w:szCs w:val="24"/>
                <w:lang w:val="ro-RO"/>
              </w:rPr>
              <w:t>SR EN 13648-2/</w:t>
            </w:r>
            <w:r w:rsidR="00391EED" w:rsidRPr="008A0314">
              <w:rPr>
                <w:rFonts w:ascii="Times New Roman" w:hAnsi="Times New Roman" w:cs="Times New Roman"/>
                <w:sz w:val="24"/>
                <w:szCs w:val="24"/>
                <w:lang w:val="ro-RO"/>
              </w:rPr>
              <w:t>2003</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hideMark/>
          </w:tcPr>
          <w:p w14:paraId="3C5E247E" w14:textId="1BDF328B" w:rsidR="00391EED" w:rsidRPr="008A0314" w:rsidRDefault="00936F78" w:rsidP="008A031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sz w:val="24"/>
                <w:szCs w:val="24"/>
                <w:lang w:val="ro-RO"/>
              </w:rPr>
              <w:t xml:space="preserve"> </w:t>
            </w:r>
            <w:r w:rsidR="00391EED" w:rsidRPr="008A0314">
              <w:rPr>
                <w:rFonts w:ascii="Times New Roman" w:hAnsi="Times New Roman" w:cs="Times New Roman"/>
                <w:bCs/>
                <w:sz w:val="24"/>
                <w:szCs w:val="24"/>
                <w:lang w:val="ro-RO"/>
              </w:rPr>
              <w:t>Recipiente criogenice. Dispozitive de protecţie împotriva suprapresiunii. Partea 2: Dispozitive cu discuri de rupere pentru uz criogenic</w:t>
            </w:r>
          </w:p>
        </w:tc>
      </w:tr>
      <w:tr w:rsidR="00C22203" w:rsidRPr="008A0314" w14:paraId="19F36477" w14:textId="77777777" w:rsidTr="00391EED">
        <w:trPr>
          <w:trHeight w:val="278"/>
          <w:jc w:val="center"/>
        </w:trPr>
        <w:tc>
          <w:tcPr>
            <w:tcW w:w="360" w:type="dxa"/>
            <w:tcMar>
              <w:top w:w="0" w:type="dxa"/>
              <w:left w:w="0" w:type="dxa"/>
              <w:bottom w:w="0" w:type="dxa"/>
              <w:right w:w="0" w:type="dxa"/>
            </w:tcMar>
            <w:vAlign w:val="center"/>
            <w:hideMark/>
          </w:tcPr>
          <w:p w14:paraId="6C701CC7"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240CDE95" w14:textId="1D5AAA10" w:rsidR="00391EED" w:rsidRPr="008A0314" w:rsidRDefault="00177F74"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hyperlink r:id="rId21" w:history="1">
              <w:r w:rsidR="00391EED" w:rsidRPr="008A0314">
                <w:rPr>
                  <w:rStyle w:val="Hyperlink"/>
                  <w:rFonts w:ascii="Times New Roman" w:hAnsi="Times New Roman" w:cs="Times New Roman"/>
                  <w:color w:val="282D3B"/>
                  <w:sz w:val="24"/>
                  <w:szCs w:val="24"/>
                  <w:u w:val="none"/>
                  <w:shd w:val="clear" w:color="auto" w:fill="FFFFFF"/>
                </w:rPr>
                <w:t>SR EN ISO 21013-3:2016</w:t>
              </w:r>
            </w:hyperlink>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1CC3ADE8" w14:textId="5C47C9B3" w:rsidR="00391EED" w:rsidRPr="008A0314" w:rsidRDefault="00391EED" w:rsidP="00391EED">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bCs/>
                <w:sz w:val="24"/>
                <w:szCs w:val="24"/>
                <w:lang w:val="ro-RO"/>
              </w:rPr>
              <w:t>Recipiente criogenice. Dispozitive de reducere a presiunii pentru uz criogenic. Partea 3: Dimensionarea şi determinarea capacităţii</w:t>
            </w:r>
          </w:p>
        </w:tc>
      </w:tr>
      <w:tr w:rsidR="00C22203" w:rsidRPr="0026743E" w14:paraId="2DF48D21" w14:textId="77777777" w:rsidTr="00D648D0">
        <w:trPr>
          <w:trHeight w:val="173"/>
          <w:jc w:val="center"/>
        </w:trPr>
        <w:tc>
          <w:tcPr>
            <w:tcW w:w="360" w:type="dxa"/>
            <w:tcMar>
              <w:top w:w="0" w:type="dxa"/>
              <w:left w:w="0" w:type="dxa"/>
              <w:bottom w:w="0" w:type="dxa"/>
              <w:right w:w="0" w:type="dxa"/>
            </w:tcMar>
            <w:vAlign w:val="center"/>
            <w:hideMark/>
          </w:tcPr>
          <w:p w14:paraId="2961F223"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2D92F871" w14:textId="3B60698F" w:rsidR="00D648D0" w:rsidRPr="008A0314" w:rsidRDefault="00177F74" w:rsidP="008A0314">
            <w:pPr>
              <w:pStyle w:val="Heading2"/>
              <w:shd w:val="clear" w:color="auto" w:fill="FFFFFF"/>
              <w:rPr>
                <w:rFonts w:ascii="Times New Roman" w:eastAsiaTheme="minorHAnsi" w:hAnsi="Times New Roman"/>
                <w:sz w:val="24"/>
                <w:szCs w:val="24"/>
                <w:lang w:val="ro-RO"/>
              </w:rPr>
            </w:pPr>
            <w:hyperlink r:id="rId22" w:history="1">
              <w:r w:rsidR="00D648D0" w:rsidRPr="008A0314">
                <w:rPr>
                  <w:rFonts w:ascii="Times New Roman" w:eastAsiaTheme="minorHAnsi" w:hAnsi="Times New Roman"/>
                  <w:sz w:val="24"/>
                  <w:szCs w:val="24"/>
                  <w:lang w:val="ro-RO"/>
                </w:rPr>
                <w:t>SR EN ISO 6976:2017</w:t>
              </w:r>
            </w:hyperlink>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7A51C4B7" w14:textId="6348D9D5" w:rsidR="00D648D0" w:rsidRPr="008A0314" w:rsidRDefault="00D648D0"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bCs/>
                <w:sz w:val="24"/>
                <w:szCs w:val="24"/>
                <w:lang w:val="ro-RO"/>
              </w:rPr>
              <w:t>Gaz natural. Calculul puterii calorifice, densităţii, densităţii relative şi indicelui Wobbe din compoziţie</w:t>
            </w:r>
          </w:p>
        </w:tc>
      </w:tr>
      <w:tr w:rsidR="00C22203" w:rsidRPr="008A0314" w14:paraId="2BAEF3AB" w14:textId="77777777" w:rsidTr="001217C4">
        <w:trPr>
          <w:trHeight w:val="173"/>
          <w:jc w:val="center"/>
        </w:trPr>
        <w:tc>
          <w:tcPr>
            <w:tcW w:w="360" w:type="dxa"/>
            <w:tcMar>
              <w:top w:w="0" w:type="dxa"/>
              <w:left w:w="0" w:type="dxa"/>
              <w:bottom w:w="0" w:type="dxa"/>
              <w:right w:w="0" w:type="dxa"/>
            </w:tcMar>
            <w:vAlign w:val="center"/>
            <w:hideMark/>
          </w:tcPr>
          <w:p w14:paraId="19D6ED27" w14:textId="77777777" w:rsidR="00C22203" w:rsidRPr="008A0314" w:rsidRDefault="00C22203"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7923BC7A" w14:textId="77777777" w:rsidR="001217C4" w:rsidRPr="008A0314" w:rsidRDefault="00177F74" w:rsidP="001217C4">
            <w:pPr>
              <w:pStyle w:val="Heading2"/>
              <w:shd w:val="clear" w:color="auto" w:fill="FFFFFF"/>
              <w:rPr>
                <w:rFonts w:ascii="Times New Roman" w:eastAsiaTheme="minorHAnsi" w:hAnsi="Times New Roman"/>
                <w:sz w:val="24"/>
                <w:szCs w:val="24"/>
                <w:lang w:val="ro-RO"/>
              </w:rPr>
            </w:pPr>
            <w:hyperlink r:id="rId23" w:history="1">
              <w:r w:rsidR="001217C4" w:rsidRPr="008A0314">
                <w:rPr>
                  <w:rFonts w:ascii="Times New Roman" w:eastAsiaTheme="minorHAnsi" w:hAnsi="Times New Roman"/>
                  <w:sz w:val="24"/>
                  <w:szCs w:val="24"/>
                  <w:lang w:val="ro-RO"/>
                </w:rPr>
                <w:t>SR EN ISO 12213-1:2010</w:t>
              </w:r>
            </w:hyperlink>
          </w:p>
          <w:p w14:paraId="6554B38D" w14:textId="1290BB60" w:rsidR="001217C4" w:rsidRPr="008A0314" w:rsidRDefault="001217C4"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7D7925E0" w14:textId="125E8731" w:rsidR="001217C4" w:rsidRPr="008A0314" w:rsidRDefault="001217C4" w:rsidP="001217C4">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bCs/>
                <w:sz w:val="24"/>
                <w:szCs w:val="24"/>
                <w:lang w:val="ro-RO"/>
              </w:rPr>
              <w:t>Gaz natural. Calculul factorului de compresibilitate. Partea 1: Introducere şi linii directoare</w:t>
            </w:r>
          </w:p>
        </w:tc>
      </w:tr>
      <w:tr w:rsidR="001217C4" w:rsidRPr="008A0314" w14:paraId="7580F2A7" w14:textId="77777777" w:rsidTr="001217C4">
        <w:trPr>
          <w:trHeight w:val="173"/>
          <w:jc w:val="center"/>
        </w:trPr>
        <w:tc>
          <w:tcPr>
            <w:tcW w:w="360" w:type="dxa"/>
            <w:tcMar>
              <w:top w:w="0" w:type="dxa"/>
              <w:left w:w="0" w:type="dxa"/>
              <w:bottom w:w="0" w:type="dxa"/>
              <w:right w:w="0" w:type="dxa"/>
            </w:tcMar>
            <w:vAlign w:val="center"/>
          </w:tcPr>
          <w:p w14:paraId="3F50D546" w14:textId="77777777" w:rsidR="001217C4" w:rsidRPr="008A0314" w:rsidRDefault="001217C4"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3BCE57E8" w14:textId="6A1487C0" w:rsidR="001217C4" w:rsidRPr="008A0314" w:rsidRDefault="00177F74" w:rsidP="001217C4">
            <w:pPr>
              <w:pStyle w:val="Heading2"/>
              <w:shd w:val="clear" w:color="auto" w:fill="FFFFFF"/>
              <w:rPr>
                <w:rFonts w:ascii="Times New Roman" w:eastAsiaTheme="minorHAnsi" w:hAnsi="Times New Roman"/>
                <w:sz w:val="24"/>
                <w:szCs w:val="24"/>
                <w:lang w:val="ro-RO"/>
              </w:rPr>
            </w:pPr>
            <w:hyperlink r:id="rId24" w:history="1">
              <w:r w:rsidR="001217C4" w:rsidRPr="008A0314">
                <w:rPr>
                  <w:rFonts w:ascii="Times New Roman" w:eastAsiaTheme="minorHAnsi" w:hAnsi="Times New Roman"/>
                  <w:sz w:val="24"/>
                  <w:szCs w:val="24"/>
                  <w:lang w:val="ro-RO"/>
                </w:rPr>
                <w:t>SR EN ISO 12213-2:2010</w:t>
              </w:r>
            </w:hyperlink>
          </w:p>
          <w:p w14:paraId="1B12B32D" w14:textId="77777777" w:rsidR="001217C4" w:rsidRPr="008A0314" w:rsidDel="001217C4" w:rsidRDefault="001217C4" w:rsidP="00936F78">
            <w:pPr>
              <w:tabs>
                <w:tab w:val="left" w:pos="0"/>
                <w:tab w:val="left" w:pos="90"/>
                <w:tab w:val="left" w:pos="360"/>
                <w:tab w:val="left" w:pos="1080"/>
                <w:tab w:val="left" w:pos="9514"/>
              </w:tabs>
              <w:spacing w:after="0" w:line="360" w:lineRule="auto"/>
              <w:ind w:right="26"/>
              <w:jc w:val="center"/>
              <w:rPr>
                <w:rFonts w:ascii="Times New Roman" w:hAnsi="Times New Roman" w:cs="Times New Roman"/>
                <w:sz w:val="24"/>
                <w:szCs w:val="24"/>
                <w:lang w:val="ro-RO"/>
              </w:rPr>
            </w:pP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377097EB" w14:textId="30F5BEA6" w:rsidR="001217C4" w:rsidRPr="008A0314" w:rsidDel="001217C4" w:rsidRDefault="001217C4"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bCs/>
                <w:sz w:val="24"/>
                <w:szCs w:val="24"/>
                <w:lang w:val="ro-RO"/>
              </w:rPr>
            </w:pPr>
            <w:r w:rsidRPr="008A0314">
              <w:rPr>
                <w:rFonts w:ascii="Times New Roman" w:hAnsi="Times New Roman" w:cs="Times New Roman"/>
                <w:sz w:val="24"/>
                <w:szCs w:val="24"/>
                <w:lang w:val="ro-RO"/>
              </w:rPr>
              <w:t>Gaz natural. Calculul factorului de compresibilitate. Partea 2: Calcul pe baza analizei compoziţiei molare</w:t>
            </w:r>
          </w:p>
        </w:tc>
      </w:tr>
      <w:tr w:rsidR="001217C4" w:rsidRPr="008A0314" w14:paraId="60C0E066" w14:textId="77777777" w:rsidTr="001217C4">
        <w:trPr>
          <w:trHeight w:val="173"/>
          <w:jc w:val="center"/>
        </w:trPr>
        <w:tc>
          <w:tcPr>
            <w:tcW w:w="360" w:type="dxa"/>
            <w:tcMar>
              <w:top w:w="0" w:type="dxa"/>
              <w:left w:w="0" w:type="dxa"/>
              <w:bottom w:w="0" w:type="dxa"/>
              <w:right w:w="0" w:type="dxa"/>
            </w:tcMar>
            <w:vAlign w:val="center"/>
          </w:tcPr>
          <w:p w14:paraId="4C66DCD1" w14:textId="77777777" w:rsidR="001217C4" w:rsidRPr="008A0314" w:rsidRDefault="001217C4"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626D8178" w14:textId="549652A5" w:rsidR="001217C4" w:rsidRPr="008A0314" w:rsidRDefault="00177F74" w:rsidP="001217C4">
            <w:pPr>
              <w:pStyle w:val="Heading2"/>
              <w:shd w:val="clear" w:color="auto" w:fill="FFFFFF"/>
              <w:rPr>
                <w:rFonts w:ascii="Times New Roman" w:eastAsiaTheme="minorHAnsi" w:hAnsi="Times New Roman"/>
                <w:sz w:val="24"/>
                <w:szCs w:val="24"/>
                <w:lang w:val="ro-RO"/>
              </w:rPr>
            </w:pPr>
            <w:hyperlink r:id="rId25" w:history="1">
              <w:r w:rsidR="001217C4" w:rsidRPr="008A0314">
                <w:rPr>
                  <w:rFonts w:ascii="Times New Roman" w:eastAsiaTheme="minorHAnsi" w:hAnsi="Times New Roman"/>
                  <w:sz w:val="24"/>
                  <w:szCs w:val="24"/>
                  <w:lang w:val="ro-RO"/>
                </w:rPr>
                <w:t>SR EN ISO 12213-3:2010</w:t>
              </w:r>
            </w:hyperlink>
          </w:p>
          <w:p w14:paraId="21322926" w14:textId="77777777" w:rsidR="001217C4" w:rsidRPr="008A0314" w:rsidRDefault="001217C4" w:rsidP="001217C4">
            <w:pPr>
              <w:pStyle w:val="Heading2"/>
              <w:shd w:val="clear" w:color="auto" w:fill="FFFFFF"/>
              <w:rPr>
                <w:rFonts w:ascii="Times New Roman" w:eastAsiaTheme="minorHAnsi" w:hAnsi="Times New Roman"/>
                <w:sz w:val="24"/>
                <w:szCs w:val="24"/>
                <w:lang w:val="ro-RO"/>
              </w:rPr>
            </w:pP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1C616DE0" w14:textId="20C622B6" w:rsidR="001217C4" w:rsidRPr="008A0314" w:rsidDel="001217C4" w:rsidRDefault="001217C4"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bCs/>
                <w:sz w:val="24"/>
                <w:szCs w:val="24"/>
                <w:lang w:val="ro-RO"/>
              </w:rPr>
            </w:pPr>
            <w:r w:rsidRPr="008A0314">
              <w:rPr>
                <w:rFonts w:ascii="Times New Roman" w:hAnsi="Times New Roman" w:cs="Times New Roman"/>
                <w:sz w:val="24"/>
                <w:szCs w:val="24"/>
                <w:lang w:val="ro-RO"/>
              </w:rPr>
              <w:t>Gaz natural. Calculul factorului de compresibilitate. Partea 3: Calcul pe baza proprietăţilor fizice</w:t>
            </w:r>
          </w:p>
        </w:tc>
      </w:tr>
      <w:tr w:rsidR="00DB1BDC" w:rsidRPr="0026743E" w14:paraId="23B5D567" w14:textId="77777777" w:rsidTr="001217C4">
        <w:trPr>
          <w:trHeight w:val="173"/>
          <w:jc w:val="center"/>
        </w:trPr>
        <w:tc>
          <w:tcPr>
            <w:tcW w:w="360" w:type="dxa"/>
            <w:tcMar>
              <w:top w:w="0" w:type="dxa"/>
              <w:left w:w="0" w:type="dxa"/>
              <w:bottom w:w="0" w:type="dxa"/>
              <w:right w:w="0" w:type="dxa"/>
            </w:tcMar>
            <w:vAlign w:val="center"/>
          </w:tcPr>
          <w:p w14:paraId="301D99AD" w14:textId="77777777" w:rsidR="00DB1BDC" w:rsidRPr="008A0314" w:rsidRDefault="00DB1BDC"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7A9D608E" w14:textId="11C89F66" w:rsidR="00DB1BDC" w:rsidRPr="008A0314" w:rsidRDefault="00177F74" w:rsidP="001217C4">
            <w:pPr>
              <w:pStyle w:val="Heading2"/>
              <w:shd w:val="clear" w:color="auto" w:fill="FFFFFF"/>
              <w:rPr>
                <w:rFonts w:ascii="Times New Roman" w:eastAsiaTheme="minorHAnsi" w:hAnsi="Times New Roman"/>
                <w:sz w:val="24"/>
                <w:szCs w:val="24"/>
                <w:lang w:val="ro-RO"/>
              </w:rPr>
            </w:pPr>
            <w:hyperlink r:id="rId26" w:history="1">
              <w:r w:rsidR="00DB1BDC" w:rsidRPr="008A0314">
                <w:rPr>
                  <w:rFonts w:ascii="Times New Roman" w:eastAsiaTheme="minorHAnsi" w:hAnsi="Times New Roman"/>
                  <w:sz w:val="24"/>
                  <w:szCs w:val="24"/>
                  <w:lang w:val="ro-RO"/>
                </w:rPr>
                <w:t>SR EN 12065:2002</w:t>
              </w:r>
            </w:hyperlink>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28E2F36" w14:textId="1E6F69E7" w:rsidR="00DB1BDC" w:rsidRPr="008A0314" w:rsidRDefault="00DB1BDC" w:rsidP="00C22203">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8A0314">
              <w:rPr>
                <w:rFonts w:ascii="Times New Roman" w:hAnsi="Times New Roman" w:cs="Times New Roman"/>
                <w:bCs/>
                <w:sz w:val="24"/>
                <w:szCs w:val="24"/>
                <w:lang w:val="ro-RO"/>
              </w:rPr>
              <w:t>Instalaţii şi echipamente pentru gaz natural lichefiat. Testarea emulsiilor destinate producerii spumei cu expansiune mare şi medie şi a pudrelor extinctoare utilizate în cazul focului produs de gazul natural lichefiat</w:t>
            </w:r>
          </w:p>
        </w:tc>
      </w:tr>
      <w:tr w:rsidR="00F95AFD" w:rsidRPr="008A0314" w14:paraId="19A7CF06" w14:textId="77777777" w:rsidTr="001217C4">
        <w:trPr>
          <w:trHeight w:val="173"/>
          <w:jc w:val="center"/>
        </w:trPr>
        <w:tc>
          <w:tcPr>
            <w:tcW w:w="360" w:type="dxa"/>
            <w:tcMar>
              <w:top w:w="0" w:type="dxa"/>
              <w:left w:w="0" w:type="dxa"/>
              <w:bottom w:w="0" w:type="dxa"/>
              <w:right w:w="0" w:type="dxa"/>
            </w:tcMar>
            <w:vAlign w:val="center"/>
          </w:tcPr>
          <w:p w14:paraId="0B6BFD2A" w14:textId="77777777" w:rsidR="00F95AFD" w:rsidRPr="008A0314" w:rsidRDefault="00F95AFD" w:rsidP="00F95AFD">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48DBD8F9" w14:textId="677001D8" w:rsidR="00F95AFD" w:rsidRPr="008A0314" w:rsidRDefault="00F95AFD" w:rsidP="00F95AFD">
            <w:pPr>
              <w:pStyle w:val="Heading2"/>
              <w:shd w:val="clear" w:color="auto" w:fill="FFFFFF"/>
              <w:rPr>
                <w:rFonts w:ascii="Times New Roman" w:eastAsiaTheme="minorHAnsi" w:hAnsi="Times New Roman"/>
                <w:sz w:val="24"/>
                <w:szCs w:val="24"/>
                <w:lang w:val="ro-RO"/>
              </w:rPr>
            </w:pPr>
            <w:r w:rsidRPr="008A0314">
              <w:rPr>
                <w:rFonts w:ascii="Times New Roman" w:hAnsi="Times New Roman"/>
                <w:sz w:val="24"/>
                <w:szCs w:val="24"/>
                <w:lang w:val="ro-RO"/>
              </w:rPr>
              <w:t>EN 12838:2000</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351FA272" w14:textId="619C0F1F" w:rsidR="00F95AFD" w:rsidRPr="008A0314" w:rsidRDefault="00F95AFD" w:rsidP="00F95AFD">
            <w:pPr>
              <w:tabs>
                <w:tab w:val="left" w:pos="0"/>
                <w:tab w:val="left" w:pos="90"/>
                <w:tab w:val="left" w:pos="360"/>
                <w:tab w:val="left" w:pos="1080"/>
                <w:tab w:val="left" w:pos="9514"/>
              </w:tabs>
              <w:spacing w:after="0" w:line="360" w:lineRule="auto"/>
              <w:ind w:right="26"/>
              <w:jc w:val="both"/>
              <w:rPr>
                <w:rFonts w:ascii="Times New Roman" w:hAnsi="Times New Roman" w:cs="Times New Roman"/>
                <w:bCs/>
                <w:sz w:val="24"/>
                <w:szCs w:val="24"/>
                <w:lang w:val="ro-RO"/>
              </w:rPr>
            </w:pPr>
            <w:r w:rsidRPr="008A0314">
              <w:rPr>
                <w:rFonts w:ascii="Times New Roman" w:eastAsia="Times New Roman" w:hAnsi="Times New Roman" w:cs="Times New Roman"/>
                <w:sz w:val="24"/>
                <w:szCs w:val="24"/>
                <w:lang w:val="ro-RO"/>
              </w:rPr>
              <w:t xml:space="preserve"> </w:t>
            </w:r>
            <w:r w:rsidRPr="008A0314">
              <w:rPr>
                <w:rFonts w:ascii="Times New Roman" w:eastAsia="Times New Roman" w:hAnsi="Times New Roman" w:cs="Times New Roman"/>
                <w:bCs/>
                <w:sz w:val="24"/>
                <w:szCs w:val="24"/>
                <w:lang w:val="ro-RO"/>
              </w:rPr>
              <w:t>Instalaţii şi echipamente pentru gaz natural lichefiat. Testarea capacităţii sistemelor de eşantionare a GNL</w:t>
            </w:r>
          </w:p>
        </w:tc>
      </w:tr>
      <w:tr w:rsidR="00F95AFD" w:rsidRPr="0026743E" w14:paraId="517017BF" w14:textId="77777777" w:rsidTr="001217C4">
        <w:trPr>
          <w:trHeight w:val="173"/>
          <w:jc w:val="center"/>
        </w:trPr>
        <w:tc>
          <w:tcPr>
            <w:tcW w:w="360" w:type="dxa"/>
            <w:tcMar>
              <w:top w:w="0" w:type="dxa"/>
              <w:left w:w="0" w:type="dxa"/>
              <w:bottom w:w="0" w:type="dxa"/>
              <w:right w:w="0" w:type="dxa"/>
            </w:tcMar>
            <w:vAlign w:val="center"/>
          </w:tcPr>
          <w:p w14:paraId="67A24C68" w14:textId="77777777" w:rsidR="00F95AFD" w:rsidRPr="008A0314" w:rsidRDefault="00F95AFD" w:rsidP="00F95AFD">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585A2DDD" w14:textId="544BDA5E" w:rsidR="00F95AFD" w:rsidRPr="008A0314" w:rsidRDefault="00F95AFD" w:rsidP="00F95AFD">
            <w:pPr>
              <w:pStyle w:val="Heading2"/>
              <w:shd w:val="clear" w:color="auto" w:fill="FFFFFF"/>
              <w:rPr>
                <w:rFonts w:ascii="Times New Roman" w:hAnsi="Times New Roman"/>
                <w:sz w:val="24"/>
                <w:szCs w:val="24"/>
                <w:lang w:val="ro-RO"/>
              </w:rPr>
            </w:pPr>
            <w:r w:rsidRPr="008A0314">
              <w:rPr>
                <w:rFonts w:ascii="Times New Roman" w:hAnsi="Times New Roman"/>
                <w:sz w:val="24"/>
                <w:szCs w:val="24"/>
                <w:lang w:val="ro-RO"/>
              </w:rPr>
              <w:t xml:space="preserve">SR EN 1127-1: 2011  </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169E4956" w14:textId="7FD98B01" w:rsidR="00F95AFD" w:rsidRPr="008A0314" w:rsidRDefault="00F95AFD" w:rsidP="00F95AFD">
            <w:pPr>
              <w:tabs>
                <w:tab w:val="left" w:pos="0"/>
                <w:tab w:val="left" w:pos="90"/>
                <w:tab w:val="left" w:pos="36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8A0314">
              <w:rPr>
                <w:rFonts w:ascii="Times New Roman" w:eastAsia="Times New Roman" w:hAnsi="Times New Roman" w:cs="Times New Roman"/>
                <w:sz w:val="24"/>
                <w:szCs w:val="24"/>
                <w:lang w:val="ro-RO"/>
              </w:rPr>
              <w:t>Atmosfere explozive. Prevenirea şi protecţia la explozii. Partea 1: Concepte fundamentale şi metodologie</w:t>
            </w:r>
          </w:p>
        </w:tc>
      </w:tr>
      <w:tr w:rsidR="00F95AFD" w:rsidRPr="008A0314" w14:paraId="5DE0685D" w14:textId="77777777" w:rsidTr="001217C4">
        <w:trPr>
          <w:trHeight w:val="173"/>
          <w:jc w:val="center"/>
        </w:trPr>
        <w:tc>
          <w:tcPr>
            <w:tcW w:w="360" w:type="dxa"/>
            <w:tcMar>
              <w:top w:w="0" w:type="dxa"/>
              <w:left w:w="0" w:type="dxa"/>
              <w:bottom w:w="0" w:type="dxa"/>
              <w:right w:w="0" w:type="dxa"/>
            </w:tcMar>
            <w:vAlign w:val="center"/>
          </w:tcPr>
          <w:p w14:paraId="43116B4C" w14:textId="77777777" w:rsidR="00F95AFD" w:rsidRPr="008A0314" w:rsidRDefault="00F95AFD" w:rsidP="00F95AFD">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E4E2E23" w14:textId="051091B4" w:rsidR="00F95AFD" w:rsidRPr="008A0314" w:rsidRDefault="00F95AFD" w:rsidP="00F95AFD">
            <w:pPr>
              <w:pStyle w:val="Heading2"/>
              <w:shd w:val="clear" w:color="auto" w:fill="FFFFFF"/>
              <w:rPr>
                <w:rFonts w:ascii="Times New Roman" w:hAnsi="Times New Roman"/>
                <w:sz w:val="24"/>
                <w:szCs w:val="24"/>
                <w:lang w:val="ro-RO"/>
              </w:rPr>
            </w:pPr>
            <w:r w:rsidRPr="008A0314">
              <w:rPr>
                <w:rFonts w:ascii="Times New Roman" w:hAnsi="Times New Roman"/>
                <w:sz w:val="24"/>
                <w:szCs w:val="24"/>
                <w:lang w:val="ro-RO"/>
              </w:rPr>
              <w:t xml:space="preserve">SR EN 60079-10-1:2016  </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684C9AED" w14:textId="1C4F0C54" w:rsidR="00F95AFD" w:rsidRPr="008A0314" w:rsidRDefault="00F95AFD" w:rsidP="00F95AFD">
            <w:pPr>
              <w:tabs>
                <w:tab w:val="left" w:pos="0"/>
                <w:tab w:val="left" w:pos="90"/>
                <w:tab w:val="left" w:pos="36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8A0314">
              <w:rPr>
                <w:rFonts w:ascii="Times New Roman" w:eastAsia="Times New Roman" w:hAnsi="Times New Roman" w:cs="Times New Roman"/>
                <w:bCs/>
                <w:sz w:val="24"/>
                <w:szCs w:val="24"/>
                <w:lang w:val="ro-RO"/>
              </w:rPr>
              <w:t>Atmosfere explozive. Partea 10-1: Clasificarea ariilor. Atmosfere explozive gazoase</w:t>
            </w:r>
          </w:p>
        </w:tc>
      </w:tr>
      <w:tr w:rsidR="008B4022" w:rsidRPr="008A0314" w14:paraId="4A83A552" w14:textId="77777777" w:rsidTr="001217C4">
        <w:trPr>
          <w:trHeight w:val="173"/>
          <w:jc w:val="center"/>
        </w:trPr>
        <w:tc>
          <w:tcPr>
            <w:tcW w:w="360" w:type="dxa"/>
            <w:tcMar>
              <w:top w:w="0" w:type="dxa"/>
              <w:left w:w="0" w:type="dxa"/>
              <w:bottom w:w="0" w:type="dxa"/>
              <w:right w:w="0" w:type="dxa"/>
            </w:tcMar>
            <w:vAlign w:val="center"/>
          </w:tcPr>
          <w:p w14:paraId="7CA416C2" w14:textId="77777777" w:rsidR="008B4022" w:rsidRPr="008A0314" w:rsidRDefault="008B4022" w:rsidP="00F95AFD">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3E09FC26" w14:textId="376A1155" w:rsidR="008B4022" w:rsidRPr="008A0314" w:rsidRDefault="008B4022" w:rsidP="00F95AFD">
            <w:pPr>
              <w:pStyle w:val="Heading2"/>
              <w:shd w:val="clear" w:color="auto" w:fill="FFFFFF"/>
              <w:rPr>
                <w:rFonts w:ascii="Times New Roman" w:hAnsi="Times New Roman"/>
                <w:sz w:val="24"/>
                <w:szCs w:val="24"/>
                <w:lang w:val="ro-RO"/>
              </w:rPr>
            </w:pPr>
            <w:r w:rsidRPr="008A0314">
              <w:rPr>
                <w:rFonts w:ascii="Times New Roman" w:hAnsi="Times New Roman"/>
                <w:sz w:val="24"/>
                <w:szCs w:val="24"/>
                <w:lang w:val="ro-RO"/>
              </w:rPr>
              <w:t>SR EN 60079-0 :2013/A11:2014</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201B1865" w14:textId="5B70AC84" w:rsidR="008B4022" w:rsidRPr="008A0314" w:rsidRDefault="008B4022" w:rsidP="00F95AFD">
            <w:pPr>
              <w:tabs>
                <w:tab w:val="left" w:pos="0"/>
                <w:tab w:val="left" w:pos="90"/>
                <w:tab w:val="left" w:pos="360"/>
                <w:tab w:val="left" w:pos="1080"/>
                <w:tab w:val="left" w:pos="9514"/>
              </w:tabs>
              <w:spacing w:after="0" w:line="360" w:lineRule="auto"/>
              <w:ind w:right="26"/>
              <w:jc w:val="both"/>
              <w:rPr>
                <w:rFonts w:ascii="Times New Roman" w:eastAsia="Times New Roman" w:hAnsi="Times New Roman" w:cs="Times New Roman"/>
                <w:bCs/>
                <w:sz w:val="24"/>
                <w:szCs w:val="24"/>
                <w:lang w:val="ro-RO"/>
              </w:rPr>
            </w:pPr>
            <w:r w:rsidRPr="008A0314">
              <w:rPr>
                <w:rFonts w:ascii="Times New Roman" w:eastAsia="Times New Roman" w:hAnsi="Times New Roman" w:cs="Times New Roman"/>
                <w:sz w:val="24"/>
                <w:szCs w:val="24"/>
                <w:lang w:val="ro-RO"/>
              </w:rPr>
              <w:t>Atmosfere explozive. Partea 0: Echipamente. Cerinţe generale</w:t>
            </w:r>
          </w:p>
        </w:tc>
      </w:tr>
      <w:tr w:rsidR="001B000D" w:rsidRPr="008A0314" w14:paraId="5A157525" w14:textId="77777777" w:rsidTr="001217C4">
        <w:trPr>
          <w:trHeight w:val="173"/>
          <w:jc w:val="center"/>
        </w:trPr>
        <w:tc>
          <w:tcPr>
            <w:tcW w:w="360" w:type="dxa"/>
            <w:tcMar>
              <w:top w:w="0" w:type="dxa"/>
              <w:left w:w="0" w:type="dxa"/>
              <w:bottom w:w="0" w:type="dxa"/>
              <w:right w:w="0" w:type="dxa"/>
            </w:tcMar>
            <w:vAlign w:val="center"/>
          </w:tcPr>
          <w:p w14:paraId="00AE3306" w14:textId="77777777" w:rsidR="001B000D" w:rsidRPr="008A0314" w:rsidRDefault="001B000D" w:rsidP="00F95AFD">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35E817D1" w14:textId="043BF32C" w:rsidR="001B000D" w:rsidRPr="008A0314" w:rsidRDefault="001B000D" w:rsidP="00F95AFD">
            <w:pPr>
              <w:pStyle w:val="Heading2"/>
              <w:shd w:val="clear" w:color="auto" w:fill="FFFFFF"/>
              <w:rPr>
                <w:rFonts w:ascii="Times New Roman" w:hAnsi="Times New Roman"/>
                <w:sz w:val="24"/>
                <w:szCs w:val="24"/>
                <w:lang w:val="ro-RO"/>
              </w:rPr>
            </w:pPr>
            <w:r w:rsidRPr="008A0314">
              <w:rPr>
                <w:rFonts w:ascii="Times New Roman" w:hAnsi="Times New Roman"/>
                <w:sz w:val="24"/>
                <w:szCs w:val="24"/>
                <w:lang w:val="ro-RO"/>
              </w:rPr>
              <w:t>SR EN ISO 80079-36:2016</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23E66DF7" w14:textId="49727816" w:rsidR="001B000D" w:rsidRPr="008A0314" w:rsidRDefault="001B000D" w:rsidP="00F95AFD">
            <w:pPr>
              <w:tabs>
                <w:tab w:val="left" w:pos="0"/>
                <w:tab w:val="left" w:pos="90"/>
                <w:tab w:val="left" w:pos="36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8A0314">
              <w:rPr>
                <w:rFonts w:ascii="Times New Roman" w:eastAsia="Times New Roman" w:hAnsi="Times New Roman" w:cs="Times New Roman"/>
                <w:bCs/>
                <w:sz w:val="24"/>
                <w:szCs w:val="24"/>
                <w:lang w:val="ro-RO"/>
              </w:rPr>
              <w:t>Atmosfere explozive. Partea 36: Echipamente neelectrice pentru atmosfere explozive. Metodă şi cerinţe de bază</w:t>
            </w:r>
          </w:p>
        </w:tc>
      </w:tr>
      <w:tr w:rsidR="001B000D" w:rsidRPr="0026743E" w14:paraId="1992CE92" w14:textId="77777777" w:rsidTr="001217C4">
        <w:trPr>
          <w:trHeight w:val="173"/>
          <w:jc w:val="center"/>
        </w:trPr>
        <w:tc>
          <w:tcPr>
            <w:tcW w:w="360" w:type="dxa"/>
            <w:tcMar>
              <w:top w:w="0" w:type="dxa"/>
              <w:left w:w="0" w:type="dxa"/>
              <w:bottom w:w="0" w:type="dxa"/>
              <w:right w:w="0" w:type="dxa"/>
            </w:tcMar>
            <w:vAlign w:val="center"/>
          </w:tcPr>
          <w:p w14:paraId="3670163A" w14:textId="77777777" w:rsidR="001B000D" w:rsidRPr="008A0314" w:rsidRDefault="001B000D" w:rsidP="00F95AFD">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5117069" w14:textId="300B7DD9" w:rsidR="001B000D" w:rsidRPr="008A0314" w:rsidRDefault="001B000D" w:rsidP="00F95AFD">
            <w:pPr>
              <w:pStyle w:val="Heading2"/>
              <w:shd w:val="clear" w:color="auto" w:fill="FFFFFF"/>
              <w:rPr>
                <w:rFonts w:ascii="Times New Roman" w:hAnsi="Times New Roman"/>
                <w:sz w:val="24"/>
                <w:szCs w:val="24"/>
                <w:lang w:val="ro-RO"/>
              </w:rPr>
            </w:pPr>
            <w:r w:rsidRPr="008A0314">
              <w:rPr>
                <w:rFonts w:ascii="Times New Roman" w:hAnsi="Times New Roman"/>
                <w:sz w:val="24"/>
                <w:szCs w:val="24"/>
                <w:lang w:val="ro-RO"/>
              </w:rPr>
              <w:t>SR EN ISO 80079-37:2016</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9122E9C" w14:textId="4AD15649" w:rsidR="001B000D" w:rsidRPr="008A0314" w:rsidRDefault="001B000D" w:rsidP="00F95AFD">
            <w:pPr>
              <w:tabs>
                <w:tab w:val="left" w:pos="0"/>
                <w:tab w:val="left" w:pos="90"/>
                <w:tab w:val="left" w:pos="360"/>
                <w:tab w:val="left" w:pos="1080"/>
                <w:tab w:val="left" w:pos="9514"/>
              </w:tabs>
              <w:spacing w:after="0" w:line="360" w:lineRule="auto"/>
              <w:ind w:right="26"/>
              <w:jc w:val="both"/>
              <w:rPr>
                <w:rFonts w:ascii="Times New Roman" w:eastAsia="Times New Roman" w:hAnsi="Times New Roman" w:cs="Times New Roman"/>
                <w:bCs/>
                <w:sz w:val="24"/>
                <w:szCs w:val="24"/>
                <w:lang w:val="ro-RO"/>
              </w:rPr>
            </w:pPr>
            <w:r w:rsidRPr="008A0314">
              <w:rPr>
                <w:rFonts w:ascii="Times New Roman" w:eastAsia="Times New Roman" w:hAnsi="Times New Roman" w:cs="Times New Roman"/>
                <w:sz w:val="24"/>
                <w:szCs w:val="24"/>
                <w:lang w:val="ro-RO"/>
              </w:rPr>
              <w:t>Atmosfere explozive. Partea 37: Echipamente neelectrice pentru atmosfere explozive. Tip de protecţie neelectrică prin securitate constructivă "c", prin controlul surselor de aprindere "b", prin imersie într-un lichid "k"</w:t>
            </w:r>
          </w:p>
        </w:tc>
      </w:tr>
      <w:tr w:rsidR="001C7405" w:rsidRPr="008A0314" w14:paraId="46F14099" w14:textId="77777777" w:rsidTr="001217C4">
        <w:trPr>
          <w:trHeight w:val="173"/>
          <w:jc w:val="center"/>
        </w:trPr>
        <w:tc>
          <w:tcPr>
            <w:tcW w:w="360" w:type="dxa"/>
            <w:tcMar>
              <w:top w:w="0" w:type="dxa"/>
              <w:left w:w="0" w:type="dxa"/>
              <w:bottom w:w="0" w:type="dxa"/>
              <w:right w:w="0" w:type="dxa"/>
            </w:tcMar>
            <w:vAlign w:val="center"/>
          </w:tcPr>
          <w:p w14:paraId="1C1AB7C3" w14:textId="77777777" w:rsidR="001C7405" w:rsidRPr="008A0314" w:rsidRDefault="001C7405" w:rsidP="00F95AFD">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48086CB6" w14:textId="304816C8" w:rsidR="001C7405" w:rsidRPr="008A0314" w:rsidRDefault="001C7405" w:rsidP="00F95AFD">
            <w:pPr>
              <w:pStyle w:val="Heading2"/>
              <w:shd w:val="clear" w:color="auto" w:fill="FFFFFF"/>
              <w:rPr>
                <w:rFonts w:ascii="Times New Roman" w:hAnsi="Times New Roman"/>
                <w:sz w:val="24"/>
                <w:szCs w:val="24"/>
                <w:lang w:val="ro-RO"/>
              </w:rPr>
            </w:pPr>
            <w:r w:rsidRPr="008A0314">
              <w:rPr>
                <w:rFonts w:ascii="Times New Roman" w:hAnsi="Times New Roman"/>
                <w:sz w:val="24"/>
                <w:szCs w:val="24"/>
                <w:lang w:val="ro-RO"/>
              </w:rPr>
              <w:t>SR EN 60079-14:2014/AC:2016</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63F56CA" w14:textId="27B09681" w:rsidR="001C7405" w:rsidRPr="008A0314" w:rsidRDefault="001C7405" w:rsidP="00F95AFD">
            <w:pPr>
              <w:tabs>
                <w:tab w:val="left" w:pos="0"/>
                <w:tab w:val="left" w:pos="90"/>
                <w:tab w:val="left" w:pos="36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8A0314">
              <w:rPr>
                <w:rFonts w:ascii="Times New Roman" w:eastAsia="Times New Roman" w:hAnsi="Times New Roman" w:cs="Times New Roman"/>
                <w:bCs/>
                <w:sz w:val="24"/>
                <w:szCs w:val="24"/>
                <w:lang w:val="ro-RO"/>
              </w:rPr>
              <w:t>Atmosfere explozive. Partea 14: Proiectarea, alegerea şi construcţia instalaţiilor electrice</w:t>
            </w:r>
          </w:p>
        </w:tc>
      </w:tr>
      <w:tr w:rsidR="001C7405" w:rsidRPr="0026743E" w14:paraId="203A2B85" w14:textId="77777777" w:rsidTr="001217C4">
        <w:trPr>
          <w:trHeight w:val="173"/>
          <w:jc w:val="center"/>
        </w:trPr>
        <w:tc>
          <w:tcPr>
            <w:tcW w:w="360" w:type="dxa"/>
            <w:tcMar>
              <w:top w:w="0" w:type="dxa"/>
              <w:left w:w="0" w:type="dxa"/>
              <w:bottom w:w="0" w:type="dxa"/>
              <w:right w:w="0" w:type="dxa"/>
            </w:tcMar>
            <w:vAlign w:val="center"/>
          </w:tcPr>
          <w:p w14:paraId="685AB804" w14:textId="77777777" w:rsidR="001C7405" w:rsidRPr="008A0314" w:rsidRDefault="001C7405" w:rsidP="00F95AFD">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7B525EB2" w14:textId="72A45073" w:rsidR="001C7405" w:rsidRPr="008A0314" w:rsidRDefault="001C7405" w:rsidP="00F95AFD">
            <w:pPr>
              <w:pStyle w:val="Heading2"/>
              <w:shd w:val="clear" w:color="auto" w:fill="FFFFFF"/>
              <w:rPr>
                <w:rFonts w:ascii="Times New Roman" w:hAnsi="Times New Roman"/>
                <w:sz w:val="24"/>
                <w:szCs w:val="24"/>
                <w:lang w:val="ro-RO"/>
              </w:rPr>
            </w:pPr>
            <w:r w:rsidRPr="008A0314">
              <w:rPr>
                <w:rFonts w:ascii="Times New Roman" w:hAnsi="Times New Roman"/>
                <w:sz w:val="24"/>
                <w:szCs w:val="24"/>
                <w:lang w:val="ro-RO"/>
              </w:rPr>
              <w:t>SR EN 15198: 2008</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2207CC6D" w14:textId="7425AB98" w:rsidR="001C7405" w:rsidRPr="008A0314" w:rsidRDefault="001C7405" w:rsidP="00F95AFD">
            <w:pPr>
              <w:tabs>
                <w:tab w:val="left" w:pos="0"/>
                <w:tab w:val="left" w:pos="90"/>
                <w:tab w:val="left" w:pos="360"/>
                <w:tab w:val="left" w:pos="1080"/>
                <w:tab w:val="left" w:pos="9514"/>
              </w:tabs>
              <w:spacing w:after="0" w:line="360" w:lineRule="auto"/>
              <w:ind w:right="26"/>
              <w:jc w:val="both"/>
              <w:rPr>
                <w:rFonts w:ascii="Times New Roman" w:eastAsia="Times New Roman" w:hAnsi="Times New Roman" w:cs="Times New Roman"/>
                <w:sz w:val="24"/>
                <w:szCs w:val="24"/>
                <w:lang w:val="ro-RO"/>
              </w:rPr>
            </w:pPr>
            <w:r w:rsidRPr="008A0314">
              <w:rPr>
                <w:rFonts w:ascii="Times New Roman" w:eastAsia="Times New Roman" w:hAnsi="Times New Roman" w:cs="Times New Roman"/>
                <w:bCs/>
                <w:sz w:val="24"/>
                <w:szCs w:val="24"/>
                <w:lang w:val="ro-RO"/>
              </w:rPr>
              <w:t>Metodologie de evaluare a riscului pentru echipamente şi componente neelectrice destinate utilizării în atmosfere potenţial explozive</w:t>
            </w:r>
          </w:p>
        </w:tc>
      </w:tr>
      <w:tr w:rsidR="001C7405" w:rsidRPr="008A0314" w14:paraId="5DBE9CCD" w14:textId="77777777" w:rsidTr="001217C4">
        <w:trPr>
          <w:trHeight w:val="173"/>
          <w:jc w:val="center"/>
        </w:trPr>
        <w:tc>
          <w:tcPr>
            <w:tcW w:w="360" w:type="dxa"/>
            <w:tcMar>
              <w:top w:w="0" w:type="dxa"/>
              <w:left w:w="0" w:type="dxa"/>
              <w:bottom w:w="0" w:type="dxa"/>
              <w:right w:w="0" w:type="dxa"/>
            </w:tcMar>
            <w:vAlign w:val="center"/>
          </w:tcPr>
          <w:p w14:paraId="2B27A48C" w14:textId="77777777" w:rsidR="001C7405" w:rsidRPr="008A0314" w:rsidRDefault="001C7405" w:rsidP="00F95AFD">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2AE06195" w14:textId="74925BFB" w:rsidR="001C7405" w:rsidRPr="008A0314" w:rsidRDefault="001C7405" w:rsidP="00F95AFD">
            <w:pPr>
              <w:pStyle w:val="Heading2"/>
              <w:shd w:val="clear" w:color="auto" w:fill="FFFFFF"/>
              <w:rPr>
                <w:rFonts w:ascii="Times New Roman" w:hAnsi="Times New Roman"/>
                <w:sz w:val="24"/>
                <w:szCs w:val="24"/>
                <w:lang w:val="ro-RO"/>
              </w:rPr>
            </w:pPr>
            <w:r w:rsidRPr="008A0314">
              <w:rPr>
                <w:rFonts w:ascii="Times New Roman" w:hAnsi="Times New Roman"/>
                <w:sz w:val="24"/>
                <w:szCs w:val="24"/>
                <w:lang w:val="ro-RO"/>
              </w:rPr>
              <w:t>SR EN 60079-10-1:2016</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7D0C58FB" w14:textId="36CE9DBD" w:rsidR="001C7405" w:rsidRPr="008A0314" w:rsidRDefault="001C7405" w:rsidP="00F95AFD">
            <w:pPr>
              <w:tabs>
                <w:tab w:val="left" w:pos="0"/>
                <w:tab w:val="left" w:pos="90"/>
                <w:tab w:val="left" w:pos="360"/>
                <w:tab w:val="left" w:pos="1080"/>
                <w:tab w:val="left" w:pos="9514"/>
              </w:tabs>
              <w:spacing w:after="0" w:line="360" w:lineRule="auto"/>
              <w:ind w:right="26"/>
              <w:jc w:val="both"/>
              <w:rPr>
                <w:rFonts w:ascii="Times New Roman" w:eastAsia="Times New Roman" w:hAnsi="Times New Roman" w:cs="Times New Roman"/>
                <w:bCs/>
                <w:sz w:val="24"/>
                <w:szCs w:val="24"/>
                <w:lang w:val="ro-RO"/>
              </w:rPr>
            </w:pPr>
            <w:r w:rsidRPr="008A0314">
              <w:rPr>
                <w:rFonts w:ascii="Times New Roman" w:eastAsia="Times New Roman" w:hAnsi="Times New Roman" w:cs="Times New Roman"/>
                <w:sz w:val="24"/>
                <w:szCs w:val="24"/>
                <w:lang w:val="ro-RO"/>
              </w:rPr>
              <w:t>Atmosfere explozive. Partea 10-1: Clasificarea ariilor. Atmosfere explozive gazoase</w:t>
            </w:r>
          </w:p>
        </w:tc>
      </w:tr>
      <w:tr w:rsidR="001C7405" w:rsidRPr="008A0314" w14:paraId="47D15320" w14:textId="77777777" w:rsidTr="001217C4">
        <w:trPr>
          <w:trHeight w:val="173"/>
          <w:jc w:val="center"/>
        </w:trPr>
        <w:tc>
          <w:tcPr>
            <w:tcW w:w="360" w:type="dxa"/>
            <w:tcMar>
              <w:top w:w="0" w:type="dxa"/>
              <w:left w:w="0" w:type="dxa"/>
              <w:bottom w:w="0" w:type="dxa"/>
              <w:right w:w="0" w:type="dxa"/>
            </w:tcMar>
            <w:vAlign w:val="center"/>
          </w:tcPr>
          <w:p w14:paraId="7F7B94AF" w14:textId="77777777" w:rsidR="001C7405" w:rsidRPr="008A0314" w:rsidRDefault="001C7405" w:rsidP="00F95AFD">
            <w:pPr>
              <w:tabs>
                <w:tab w:val="left" w:pos="0"/>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tc>
        <w:tc>
          <w:tcPr>
            <w:tcW w:w="2617"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43040CC3" w14:textId="446EBAEE" w:rsidR="001C7405" w:rsidRPr="008A0314" w:rsidRDefault="001C7405" w:rsidP="00F95AFD">
            <w:pPr>
              <w:pStyle w:val="Heading2"/>
              <w:shd w:val="clear" w:color="auto" w:fill="FFFFFF"/>
              <w:rPr>
                <w:rFonts w:ascii="Times New Roman" w:hAnsi="Times New Roman"/>
                <w:sz w:val="24"/>
                <w:szCs w:val="24"/>
                <w:lang w:val="ro-RO"/>
              </w:rPr>
            </w:pPr>
            <w:r w:rsidRPr="008A0314">
              <w:rPr>
                <w:rFonts w:ascii="Times New Roman" w:hAnsi="Times New Roman"/>
                <w:sz w:val="24"/>
                <w:szCs w:val="24"/>
                <w:lang w:val="ro-RO"/>
              </w:rPr>
              <w:t>SR EN 60079-14:2014/AC:2016</w:t>
            </w:r>
          </w:p>
        </w:tc>
        <w:tc>
          <w:tcPr>
            <w:tcW w:w="7691" w:type="dxa"/>
            <w:tcBorders>
              <w:top w:val="single" w:sz="6" w:space="0" w:color="333333"/>
              <w:left w:val="single" w:sz="6" w:space="0" w:color="333333"/>
              <w:bottom w:val="single" w:sz="6" w:space="0" w:color="333333"/>
              <w:right w:val="single" w:sz="6" w:space="0" w:color="333333"/>
            </w:tcBorders>
            <w:tcMar>
              <w:top w:w="0" w:type="dxa"/>
              <w:left w:w="0" w:type="dxa"/>
              <w:bottom w:w="0" w:type="dxa"/>
              <w:right w:w="0" w:type="dxa"/>
            </w:tcMar>
          </w:tcPr>
          <w:p w14:paraId="0D6A732E" w14:textId="5CE9FC4F" w:rsidR="001C7405" w:rsidRPr="008A0314" w:rsidRDefault="001C7405" w:rsidP="00F95AFD">
            <w:pPr>
              <w:tabs>
                <w:tab w:val="left" w:pos="0"/>
                <w:tab w:val="left" w:pos="90"/>
                <w:tab w:val="left" w:pos="360"/>
                <w:tab w:val="left" w:pos="1080"/>
                <w:tab w:val="left" w:pos="9514"/>
              </w:tabs>
              <w:spacing w:after="0" w:line="360" w:lineRule="auto"/>
              <w:ind w:right="26"/>
              <w:jc w:val="both"/>
              <w:rPr>
                <w:rStyle w:val="Strong"/>
                <w:rFonts w:ascii="Times New Roman" w:hAnsi="Times New Roman" w:cs="Times New Roman"/>
                <w:color w:val="8A8A8A"/>
                <w:sz w:val="24"/>
                <w:szCs w:val="24"/>
                <w:shd w:val="clear" w:color="auto" w:fill="FFFFFF"/>
              </w:rPr>
            </w:pPr>
            <w:r w:rsidRPr="008A0314">
              <w:rPr>
                <w:rFonts w:ascii="Times New Roman" w:eastAsia="Times New Roman" w:hAnsi="Times New Roman" w:cs="Times New Roman"/>
                <w:sz w:val="24"/>
                <w:szCs w:val="24"/>
                <w:lang w:val="ro-RO"/>
              </w:rPr>
              <w:t>Atmosfere explozive. Partea 14: Proiectarea, alegerea şi construcţia instalaţiilor electrice</w:t>
            </w:r>
          </w:p>
        </w:tc>
      </w:tr>
    </w:tbl>
    <w:p w14:paraId="71C6B32C" w14:textId="77777777" w:rsidR="00C22203" w:rsidRPr="00055AAD" w:rsidRDefault="00C22203" w:rsidP="00C22203">
      <w:pPr>
        <w:shd w:val="clear" w:color="auto" w:fill="FFFFFF"/>
        <w:tabs>
          <w:tab w:val="left" w:pos="0"/>
          <w:tab w:val="left" w:pos="90"/>
          <w:tab w:val="left" w:pos="360"/>
          <w:tab w:val="left" w:pos="1080"/>
          <w:tab w:val="left" w:pos="9514"/>
        </w:tabs>
        <w:spacing w:after="0" w:line="360" w:lineRule="auto"/>
        <w:ind w:right="26"/>
        <w:jc w:val="both"/>
        <w:rPr>
          <w:rFonts w:ascii="Times New Roman" w:eastAsia="Times New Roman" w:hAnsi="Times New Roman" w:cs="Times New Roman"/>
          <w:b/>
          <w:bCs/>
          <w:color w:val="333333"/>
          <w:sz w:val="24"/>
          <w:szCs w:val="24"/>
          <w:lang w:val="ro-RO"/>
        </w:rPr>
      </w:pPr>
    </w:p>
    <w:p w14:paraId="66D07626" w14:textId="77777777" w:rsidR="004A2DCD" w:rsidRDefault="004A2DCD"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53D79736" w14:textId="77777777" w:rsidR="004A2DCD" w:rsidRDefault="004A2DCD"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76BBDD97" w14:textId="77777777" w:rsidR="008A0314" w:rsidRDefault="008A0314"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2030DB86" w14:textId="77777777" w:rsidR="008A0314" w:rsidRDefault="008A0314"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0D626C4A" w14:textId="77777777" w:rsidR="008A0314" w:rsidRDefault="008A0314"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10D0D0F5" w14:textId="77777777" w:rsidR="004A2DCD" w:rsidRDefault="004A2DCD"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27EF0A87" w14:textId="77777777" w:rsidR="00277E7D" w:rsidRDefault="00277E7D"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18739923" w14:textId="77777777" w:rsidR="00277E7D" w:rsidRDefault="00277E7D"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25C6A11E" w14:textId="77777777" w:rsidR="00277E7D" w:rsidRDefault="00277E7D"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501FC7BA" w14:textId="77777777" w:rsidR="00277E7D" w:rsidRDefault="00277E7D"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6E3DFD83" w14:textId="77777777" w:rsidR="00277E7D" w:rsidRDefault="00277E7D"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5B338DB7" w14:textId="77777777" w:rsidR="00277E7D" w:rsidRDefault="00277E7D"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63D07A86" w14:textId="77777777" w:rsidR="00277E7D" w:rsidRDefault="00277E7D"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4FF946BD" w14:textId="77777777" w:rsidR="00277E7D" w:rsidRDefault="00277E7D"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5D83472D" w14:textId="694CD7B5" w:rsidR="004A2DCD" w:rsidRPr="0026743E" w:rsidRDefault="004A2DCD" w:rsidP="004A2DCD">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sz w:val="24"/>
          <w:szCs w:val="24"/>
          <w:lang w:val="fr-FR"/>
        </w:rPr>
      </w:pPr>
      <w:r w:rsidRPr="0026743E">
        <w:rPr>
          <w:rFonts w:ascii="Times New Roman" w:hAnsi="Times New Roman" w:cs="Times New Roman"/>
          <w:bCs/>
          <w:sz w:val="24"/>
          <w:szCs w:val="24"/>
          <w:lang w:val="fr-FR"/>
        </w:rPr>
        <w:t>Anexa. nr. 3</w:t>
      </w:r>
    </w:p>
    <w:p w14:paraId="35ECEE6B" w14:textId="104E6E0E" w:rsidR="004A2DCD" w:rsidRDefault="004A2DCD" w:rsidP="004A2DCD">
      <w:pPr>
        <w:tabs>
          <w:tab w:val="left" w:pos="90"/>
          <w:tab w:val="left" w:pos="360"/>
          <w:tab w:val="left" w:pos="1080"/>
          <w:tab w:val="left" w:pos="9514"/>
        </w:tabs>
        <w:spacing w:after="0" w:line="360" w:lineRule="auto"/>
        <w:ind w:right="26"/>
        <w:jc w:val="right"/>
        <w:rPr>
          <w:rFonts w:ascii="Times New Roman" w:hAnsi="Times New Roman" w:cs="Times New Roman"/>
          <w:b/>
          <w:bCs/>
          <w:sz w:val="24"/>
          <w:szCs w:val="24"/>
          <w:lang w:val="ro-RO"/>
        </w:rPr>
      </w:pPr>
      <w:r w:rsidRPr="0026743E">
        <w:rPr>
          <w:rFonts w:ascii="Times New Roman" w:hAnsi="Times New Roman" w:cs="Times New Roman"/>
          <w:bCs/>
          <w:sz w:val="24"/>
          <w:szCs w:val="24"/>
          <w:lang w:val="fr-FR"/>
        </w:rPr>
        <w:t>la Norma tehnică</w:t>
      </w:r>
    </w:p>
    <w:p w14:paraId="2A78C92C" w14:textId="1655FE3C" w:rsidR="00F31F04" w:rsidRPr="00055AAD" w:rsidRDefault="001167B9" w:rsidP="008A0314">
      <w:pPr>
        <w:tabs>
          <w:tab w:val="left" w:pos="90"/>
          <w:tab w:val="left" w:pos="360"/>
          <w:tab w:val="left" w:pos="1080"/>
          <w:tab w:val="left" w:pos="9514"/>
        </w:tabs>
        <w:spacing w:after="0" w:line="360" w:lineRule="auto"/>
        <w:ind w:right="26"/>
        <w:jc w:val="center"/>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DOCUMENTAȚII TEHNICE DE SPECIALITATE PUBLICATE</w:t>
      </w:r>
    </w:p>
    <w:p w14:paraId="76CA5ADF" w14:textId="77777777" w:rsidR="00F31F04" w:rsidRPr="00055AAD" w:rsidRDefault="00F31F04" w:rsidP="002C0A88">
      <w:pPr>
        <w:numPr>
          <w:ilvl w:val="0"/>
          <w:numId w:val="12"/>
        </w:num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bookmarkStart w:id="29" w:name="_Hlk39484820"/>
      <w:r w:rsidRPr="00055AAD">
        <w:rPr>
          <w:rFonts w:ascii="Times New Roman" w:hAnsi="Times New Roman" w:cs="Times New Roman"/>
          <w:sz w:val="24"/>
          <w:szCs w:val="24"/>
          <w:lang w:val="ro-RO"/>
        </w:rPr>
        <w:t xml:space="preserve">REGOLA TECNICA DI PREVENZIONE INCENDI PER LA PROGETTAZIONE, LA REALIZZAZIONE E LA CONDUZIONE DI IMPIANTI DI DISTRIBUZIONE DI TIPO L-GNL, L-GNC E L-GNC/GNL PER AUTOTRAZIONE ALIMENTATI DA SERBATOI FISSI DI GAS NATURALE LIQUEFATTO -Italia </w:t>
      </w:r>
    </w:p>
    <w:p w14:paraId="4C0D1E90" w14:textId="77777777" w:rsidR="00F31F04" w:rsidRPr="00055AAD" w:rsidRDefault="00F31F04" w:rsidP="002C0A88">
      <w:pPr>
        <w:numPr>
          <w:ilvl w:val="0"/>
          <w:numId w:val="12"/>
        </w:num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LNG HANDBOOK FOR RETAIL LNG Market - GIIGNL Technical Study Group</w:t>
      </w:r>
      <w:r w:rsidRPr="00055AAD">
        <w:rPr>
          <w:rFonts w:ascii="Times New Roman" w:hAnsi="Times New Roman" w:cs="Times New Roman"/>
          <w:color w:val="333333"/>
          <w:sz w:val="24"/>
          <w:szCs w:val="24"/>
          <w:shd w:val="clear" w:color="auto" w:fill="FFFFFF"/>
          <w:lang w:val="ro-RO"/>
        </w:rPr>
        <w:t xml:space="preserve"> - Groupe International des Importateurs de Gaz naturel Liquefie - GIIGNL, Neuilly-sur-Seine (France)</w:t>
      </w:r>
    </w:p>
    <w:p w14:paraId="2E5A5667" w14:textId="77777777" w:rsidR="00F31F04" w:rsidRPr="00055AAD" w:rsidRDefault="00F31F04" w:rsidP="002C0A88">
      <w:pPr>
        <w:numPr>
          <w:ilvl w:val="0"/>
          <w:numId w:val="12"/>
        </w:num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REGASIFICATION CODE  FOR THE OFFSHORE REGASIFICATION TERMINAL “FSRU TOSCANA” - Authority for Energy, Grids and Environment (ARERA)- Italy , with resolution 85/2020/R/gas-</w:t>
      </w:r>
    </w:p>
    <w:p w14:paraId="5AB169F5" w14:textId="77777777" w:rsidR="00F31F04" w:rsidRPr="00055AAD" w:rsidRDefault="00F31F04" w:rsidP="002C0A88">
      <w:pPr>
        <w:numPr>
          <w:ilvl w:val="0"/>
          <w:numId w:val="12"/>
        </w:num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NATURAL GAS FUELLING STATIONS - LNG STATIONS FOR FULLING VEHICLE ISO 16924:2016</w:t>
      </w:r>
    </w:p>
    <w:p w14:paraId="633AD337" w14:textId="77777777" w:rsidR="00F31F04" w:rsidRPr="00055AAD" w:rsidRDefault="00F31F04" w:rsidP="004210F7">
      <w:pPr>
        <w:tabs>
          <w:tab w:val="left" w:pos="360"/>
          <w:tab w:val="left" w:pos="1080"/>
          <w:tab w:val="left" w:pos="9514"/>
        </w:tabs>
        <w:spacing w:after="0" w:line="360" w:lineRule="auto"/>
        <w:ind w:left="709"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WARTSILA – PRODUCT CODE FOR LNG PLANTS -MINI AND SMALL SCALE LIQUEFACTION TECHNOLOGY- FINLAND </w:t>
      </w:r>
    </w:p>
    <w:p w14:paraId="62C5BE71" w14:textId="77777777" w:rsidR="00F31F04" w:rsidRPr="00055AAD" w:rsidRDefault="00F31F04" w:rsidP="002C0A88">
      <w:pPr>
        <w:numPr>
          <w:ilvl w:val="0"/>
          <w:numId w:val="12"/>
        </w:num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NATURAL GAS: LIQUEFIED NATURAL GAS (LNG) DELIVERY INSTALLATIONS FOR VEHICLES-PGS 33-1- HOLLAND </w:t>
      </w:r>
    </w:p>
    <w:p w14:paraId="5727F09B" w14:textId="77777777" w:rsidR="00F31F04" w:rsidRPr="00055AAD" w:rsidRDefault="00F31F04" w:rsidP="002C0A88">
      <w:pPr>
        <w:numPr>
          <w:ilvl w:val="0"/>
          <w:numId w:val="12"/>
        </w:num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shd w:val="clear" w:color="auto" w:fill="FFFFFF"/>
          <w:lang w:val="ro-RO"/>
        </w:rPr>
        <w:t>CRITERIA FOR DEVELOPS, DESIGNS AND MANUFACTURES CRYOGENIC VAPORIZERS, SMALL SCALE SYSTEMS AND PLANTS FOR AIR GASES AND LNG - CRYONORM</w:t>
      </w:r>
      <w:r w:rsidRPr="00055AAD">
        <w:rPr>
          <w:rFonts w:ascii="Times New Roman" w:hAnsi="Times New Roman" w:cs="Times New Roman"/>
          <w:color w:val="4D5156"/>
          <w:sz w:val="24"/>
          <w:szCs w:val="24"/>
          <w:shd w:val="clear" w:color="auto" w:fill="FFFFFF"/>
          <w:lang w:val="ro-RO"/>
        </w:rPr>
        <w:t xml:space="preserve"> BV Holland </w:t>
      </w:r>
    </w:p>
    <w:p w14:paraId="3246584E" w14:textId="77777777" w:rsidR="00F31F04" w:rsidRPr="00055AAD" w:rsidRDefault="00F31F04" w:rsidP="002C0A88">
      <w:pPr>
        <w:numPr>
          <w:ilvl w:val="0"/>
          <w:numId w:val="12"/>
        </w:num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CODE OF PRACTICE 41 THE DESIGN, CONSTRUCTION, MAINTENANCE AND OPERATION OF FILLING STATIONS DISPENSING GASEOUS FUELS - Revision 1:  2016 –  British Compressed Gases Association </w:t>
      </w:r>
    </w:p>
    <w:p w14:paraId="4FB674B0" w14:textId="1B4740CC" w:rsidR="00F31F04" w:rsidRDefault="00F31F04" w:rsidP="002C0A88">
      <w:pPr>
        <w:numPr>
          <w:ilvl w:val="0"/>
          <w:numId w:val="12"/>
        </w:num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QUALITATIVE RISK ASSESSMENT FOR AN LNG REFUELING STATION AND REVIEW OF RELEVANT SAFETY ISSUES - Idaho National Engineering and Environmental Laboratory INEEL/EXT-97-00827</w:t>
      </w:r>
      <w:r w:rsidR="001B4FCD" w:rsidRPr="00055AAD">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Rev2 February 99</w:t>
      </w:r>
      <w:bookmarkEnd w:id="29"/>
      <w:r w:rsidR="00404AA6">
        <w:rPr>
          <w:rFonts w:ascii="Times New Roman" w:hAnsi="Times New Roman" w:cs="Times New Roman"/>
          <w:sz w:val="24"/>
          <w:szCs w:val="24"/>
          <w:lang w:val="ro-RO"/>
        </w:rPr>
        <w:t>.</w:t>
      </w:r>
    </w:p>
    <w:p w14:paraId="059E0C37" w14:textId="77777777" w:rsidR="00404AA6" w:rsidRDefault="00404AA6" w:rsidP="00404AA6">
      <w:p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p>
    <w:p w14:paraId="178D8909" w14:textId="77777777" w:rsidR="00404AA6" w:rsidRDefault="00404AA6" w:rsidP="00404AA6">
      <w:p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p>
    <w:p w14:paraId="2BCED737" w14:textId="77777777" w:rsidR="00404AA6" w:rsidRDefault="00404AA6" w:rsidP="00404AA6">
      <w:p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p>
    <w:p w14:paraId="3923349E" w14:textId="77777777" w:rsidR="00404AA6" w:rsidRDefault="00404AA6" w:rsidP="00404AA6">
      <w:p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p>
    <w:p w14:paraId="16A670DC" w14:textId="77777777" w:rsidR="00404AA6" w:rsidRDefault="00404AA6" w:rsidP="00404AA6">
      <w:p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p>
    <w:p w14:paraId="0A446B23" w14:textId="77777777" w:rsidR="00404AA6" w:rsidRPr="00055AAD" w:rsidRDefault="00404AA6" w:rsidP="00404AA6">
      <w:p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p>
    <w:p w14:paraId="028344E0" w14:textId="77777777" w:rsidR="008A0314" w:rsidRDefault="008A0314"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6E946968" w14:textId="7A974FAE" w:rsidR="008A0314" w:rsidRPr="0026743E" w:rsidRDefault="008A0314" w:rsidP="008A0314">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sz w:val="24"/>
          <w:szCs w:val="24"/>
          <w:lang w:val="fr-FR"/>
        </w:rPr>
      </w:pPr>
      <w:r w:rsidRPr="0026743E">
        <w:rPr>
          <w:rFonts w:ascii="Times New Roman" w:hAnsi="Times New Roman" w:cs="Times New Roman"/>
          <w:bCs/>
          <w:sz w:val="24"/>
          <w:szCs w:val="24"/>
          <w:lang w:val="fr-FR"/>
        </w:rPr>
        <w:t>Anexa. nr. 4</w:t>
      </w:r>
    </w:p>
    <w:p w14:paraId="4E9C9D76" w14:textId="77777777" w:rsidR="008A0314" w:rsidRDefault="008A0314" w:rsidP="008A0314">
      <w:pPr>
        <w:tabs>
          <w:tab w:val="left" w:pos="90"/>
          <w:tab w:val="left" w:pos="360"/>
          <w:tab w:val="left" w:pos="1080"/>
          <w:tab w:val="left" w:pos="9514"/>
        </w:tabs>
        <w:spacing w:after="0" w:line="360" w:lineRule="auto"/>
        <w:ind w:right="26"/>
        <w:jc w:val="right"/>
        <w:rPr>
          <w:rFonts w:ascii="Times New Roman" w:hAnsi="Times New Roman" w:cs="Times New Roman"/>
          <w:b/>
          <w:bCs/>
          <w:sz w:val="24"/>
          <w:szCs w:val="24"/>
          <w:lang w:val="ro-RO"/>
        </w:rPr>
      </w:pPr>
      <w:r w:rsidRPr="0026743E">
        <w:rPr>
          <w:rFonts w:ascii="Times New Roman" w:hAnsi="Times New Roman" w:cs="Times New Roman"/>
          <w:bCs/>
          <w:sz w:val="24"/>
          <w:szCs w:val="24"/>
          <w:lang w:val="fr-FR"/>
        </w:rPr>
        <w:t>la Norma tehnică</w:t>
      </w:r>
    </w:p>
    <w:p w14:paraId="574E36AD" w14:textId="77777777" w:rsidR="008A0314" w:rsidRDefault="008A0314" w:rsidP="00F31F04">
      <w:pPr>
        <w:tabs>
          <w:tab w:val="left" w:pos="0"/>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p>
    <w:p w14:paraId="0DBD4205" w14:textId="2AC53354" w:rsidR="00F31F04" w:rsidRPr="00055AAD" w:rsidRDefault="00F31F04" w:rsidP="008A0314">
      <w:pPr>
        <w:tabs>
          <w:tab w:val="left" w:pos="0"/>
          <w:tab w:val="left" w:pos="90"/>
          <w:tab w:val="left" w:pos="360"/>
          <w:tab w:val="left" w:pos="1080"/>
          <w:tab w:val="left" w:pos="9514"/>
        </w:tabs>
        <w:spacing w:after="0" w:line="360" w:lineRule="auto"/>
        <w:ind w:right="26"/>
        <w:jc w:val="center"/>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COMPOZI</w:t>
      </w:r>
      <w:r w:rsidR="00034403">
        <w:rPr>
          <w:rFonts w:ascii="Times New Roman" w:hAnsi="Times New Roman" w:cs="Times New Roman"/>
          <w:b/>
          <w:bCs/>
          <w:sz w:val="24"/>
          <w:szCs w:val="24"/>
          <w:lang w:val="ro-RO"/>
        </w:rPr>
        <w:t>Ţ</w:t>
      </w:r>
      <w:r w:rsidRPr="00055AAD">
        <w:rPr>
          <w:rFonts w:ascii="Times New Roman" w:hAnsi="Times New Roman" w:cs="Times New Roman"/>
          <w:b/>
          <w:bCs/>
          <w:sz w:val="24"/>
          <w:szCs w:val="24"/>
          <w:lang w:val="ro-RO"/>
        </w:rPr>
        <w:t>I</w:t>
      </w:r>
      <w:r w:rsidR="003B1700" w:rsidRPr="00055AAD">
        <w:rPr>
          <w:rFonts w:ascii="Times New Roman" w:hAnsi="Times New Roman" w:cs="Times New Roman"/>
          <w:b/>
          <w:bCs/>
          <w:sz w:val="24"/>
          <w:szCs w:val="24"/>
          <w:lang w:val="ro-RO"/>
        </w:rPr>
        <w:t>E</w:t>
      </w:r>
      <w:r w:rsidRPr="00055AAD">
        <w:rPr>
          <w:rFonts w:ascii="Times New Roman" w:hAnsi="Times New Roman" w:cs="Times New Roman"/>
          <w:b/>
          <w:bCs/>
          <w:sz w:val="24"/>
          <w:szCs w:val="24"/>
          <w:lang w:val="ro-RO"/>
        </w:rPr>
        <w:t xml:space="preserve"> PROPRIET</w:t>
      </w:r>
      <w:r w:rsidR="00034403">
        <w:rPr>
          <w:rFonts w:ascii="Times New Roman" w:hAnsi="Times New Roman" w:cs="Times New Roman"/>
          <w:b/>
          <w:bCs/>
          <w:sz w:val="24"/>
          <w:szCs w:val="24"/>
          <w:lang w:val="ro-RO"/>
        </w:rPr>
        <w:t>ĂŢ</w:t>
      </w:r>
      <w:r w:rsidRPr="00055AAD">
        <w:rPr>
          <w:rFonts w:ascii="Times New Roman" w:hAnsi="Times New Roman" w:cs="Times New Roman"/>
          <w:b/>
          <w:bCs/>
          <w:sz w:val="24"/>
          <w:szCs w:val="24"/>
          <w:lang w:val="ro-RO"/>
        </w:rPr>
        <w:t>I</w:t>
      </w:r>
      <w:r w:rsidR="00B64C94" w:rsidRPr="00055AAD">
        <w:rPr>
          <w:rFonts w:ascii="Times New Roman" w:hAnsi="Times New Roman" w:cs="Times New Roman"/>
          <w:b/>
          <w:bCs/>
          <w:sz w:val="24"/>
          <w:szCs w:val="24"/>
          <w:lang w:val="ro-RO"/>
        </w:rPr>
        <w:t xml:space="preserve"> </w:t>
      </w:r>
      <w:r w:rsidR="00034403" w:rsidRPr="00055AAD">
        <w:rPr>
          <w:rFonts w:ascii="Times New Roman" w:hAnsi="Times New Roman" w:cs="Times New Roman"/>
          <w:b/>
          <w:bCs/>
          <w:sz w:val="24"/>
          <w:szCs w:val="24"/>
          <w:lang w:val="ro-RO"/>
        </w:rPr>
        <w:t xml:space="preserve">ȘI </w:t>
      </w:r>
      <w:r w:rsidRPr="00055AAD">
        <w:rPr>
          <w:rFonts w:ascii="Times New Roman" w:hAnsi="Times New Roman" w:cs="Times New Roman"/>
          <w:b/>
          <w:bCs/>
          <w:sz w:val="24"/>
          <w:szCs w:val="24"/>
          <w:lang w:val="ro-RO"/>
        </w:rPr>
        <w:t>CARACTERISTICI GNL</w:t>
      </w:r>
    </w:p>
    <w:p w14:paraId="309A7982" w14:textId="016A6441" w:rsidR="00F31F04" w:rsidRPr="00055AAD" w:rsidRDefault="002829A3"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r w:rsidRPr="00055AAD">
        <w:rPr>
          <w:rFonts w:ascii="Times New Roman" w:hAnsi="Times New Roman" w:cs="Times New Roman"/>
          <w:sz w:val="24"/>
          <w:szCs w:val="24"/>
          <w:lang w:val="ro-RO"/>
        </w:rPr>
        <w:t xml:space="preserve">1. </w:t>
      </w:r>
      <w:r w:rsidR="00F31F04" w:rsidRPr="00055AAD">
        <w:rPr>
          <w:rFonts w:ascii="Times New Roman" w:hAnsi="Times New Roman" w:cs="Times New Roman"/>
          <w:sz w:val="24"/>
          <w:szCs w:val="24"/>
          <w:lang w:val="ro-RO"/>
        </w:rPr>
        <w:t>Proprietăți fizico</w:t>
      </w:r>
      <w:r w:rsidR="00B03CCA" w:rsidRPr="00055AAD">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chimice ale GNL</w:t>
      </w:r>
      <w:r w:rsidR="00F31F04" w:rsidRPr="00055AAD">
        <w:rPr>
          <w:rFonts w:ascii="Times New Roman" w:hAnsi="Times New Roman" w:cs="Times New Roman"/>
          <w:b/>
          <w:bCs/>
          <w:sz w:val="24"/>
          <w:szCs w:val="24"/>
          <w:lang w:val="ro-RO"/>
        </w:rPr>
        <w:t xml:space="preserve"> : </w:t>
      </w:r>
    </w:p>
    <w:p w14:paraId="313432D7" w14:textId="0BA05069" w:rsidR="00F31F04" w:rsidRPr="00055AAD" w:rsidRDefault="00F31F04" w:rsidP="00F31F04">
      <w:pPr>
        <w:tabs>
          <w:tab w:val="left" w:pos="90"/>
          <w:tab w:val="left" w:pos="360"/>
          <w:tab w:val="left" w:pos="1080"/>
          <w:tab w:val="left" w:pos="9514"/>
        </w:tabs>
        <w:spacing w:after="0" w:line="360" w:lineRule="auto"/>
        <w:ind w:right="26" w:firstLine="270"/>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 </w:t>
      </w:r>
      <w:r w:rsidR="00034403">
        <w:rPr>
          <w:rFonts w:ascii="Times New Roman" w:hAnsi="Times New Roman" w:cs="Times New Roman"/>
          <w:sz w:val="24"/>
          <w:szCs w:val="24"/>
          <w:lang w:val="ro-RO"/>
        </w:rPr>
        <w:t>c</w:t>
      </w:r>
      <w:r w:rsidRPr="00055AAD">
        <w:rPr>
          <w:rFonts w:ascii="Times New Roman" w:hAnsi="Times New Roman" w:cs="Times New Roman"/>
          <w:sz w:val="24"/>
          <w:szCs w:val="24"/>
          <w:lang w:val="ro-RO"/>
        </w:rPr>
        <w:t xml:space="preserve">ând gazul natural la presiune ambientală este răcit la aproximativ </w:t>
      </w:r>
      <w:r w:rsidRPr="00184117">
        <w:rPr>
          <w:rFonts w:ascii="Times New Roman" w:hAnsi="Times New Roman" w:cs="Times New Roman"/>
          <w:sz w:val="24"/>
          <w:szCs w:val="24"/>
          <w:lang w:val="ro-RO"/>
        </w:rPr>
        <w:t xml:space="preserve">-162 </w:t>
      </w:r>
      <w:r w:rsidR="00034403" w:rsidRPr="00184117">
        <w:rPr>
          <w:rFonts w:ascii="Times New Roman" w:hAnsi="Times New Roman" w:cs="Times New Roman"/>
          <w:sz w:val="24"/>
          <w:szCs w:val="24"/>
          <w:lang w:val="ro-RO"/>
        </w:rPr>
        <w:t>°</w:t>
      </w:r>
      <w:r w:rsidRPr="00184117">
        <w:rPr>
          <w:rFonts w:ascii="Times New Roman" w:hAnsi="Times New Roman" w:cs="Times New Roman"/>
          <w:sz w:val="24"/>
          <w:szCs w:val="24"/>
          <w:lang w:val="ro-RO"/>
        </w:rPr>
        <w:t>C,</w:t>
      </w:r>
      <w:r w:rsidRPr="00055AAD">
        <w:rPr>
          <w:rFonts w:ascii="Times New Roman" w:hAnsi="Times New Roman" w:cs="Times New Roman"/>
          <w:sz w:val="24"/>
          <w:szCs w:val="24"/>
          <w:lang w:val="ro-RO"/>
        </w:rPr>
        <w:t xml:space="preserve"> acesta devine „lichefiat” și </w:t>
      </w:r>
      <w:r w:rsidR="00034403">
        <w:rPr>
          <w:rFonts w:ascii="Times New Roman" w:hAnsi="Times New Roman" w:cs="Times New Roman"/>
          <w:sz w:val="24"/>
          <w:szCs w:val="24"/>
          <w:lang w:val="ro-RO"/>
        </w:rPr>
        <w:t xml:space="preserve">îşi </w:t>
      </w:r>
      <w:r w:rsidRPr="00055AAD">
        <w:rPr>
          <w:rFonts w:ascii="Times New Roman" w:hAnsi="Times New Roman" w:cs="Times New Roman"/>
          <w:sz w:val="24"/>
          <w:szCs w:val="24"/>
          <w:lang w:val="ro-RO"/>
        </w:rPr>
        <w:t>reduce volumul la aproximativ 1/600 din dimensiunea sa inițială, ceea ce face mai ușor transportul.</w:t>
      </w:r>
    </w:p>
    <w:p w14:paraId="3A8F27F0" w14:textId="2039877D" w:rsidR="00F31F04" w:rsidRPr="00055AAD" w:rsidRDefault="00F31F04" w:rsidP="00F31F04">
      <w:pPr>
        <w:tabs>
          <w:tab w:val="left" w:pos="90"/>
          <w:tab w:val="left" w:pos="360"/>
          <w:tab w:val="left" w:pos="1080"/>
          <w:tab w:val="left" w:pos="9514"/>
        </w:tabs>
        <w:spacing w:after="0" w:line="360" w:lineRule="auto"/>
        <w:ind w:right="26" w:firstLine="270"/>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b) </w:t>
      </w:r>
      <w:r w:rsidR="00034403">
        <w:rPr>
          <w:rFonts w:ascii="Times New Roman" w:hAnsi="Times New Roman" w:cs="Times New Roman"/>
          <w:sz w:val="24"/>
          <w:szCs w:val="24"/>
          <w:lang w:val="ro-RO"/>
        </w:rPr>
        <w:t>s</w:t>
      </w:r>
      <w:r w:rsidRPr="00055AAD">
        <w:rPr>
          <w:rFonts w:ascii="Times New Roman" w:hAnsi="Times New Roman" w:cs="Times New Roman"/>
          <w:sz w:val="24"/>
          <w:szCs w:val="24"/>
          <w:lang w:val="ro-RO"/>
        </w:rPr>
        <w:t xml:space="preserve">e păstrează la presiune ambientală, iar atunci când este expus la o sursă de căldură, GNL </w:t>
      </w:r>
      <w:r w:rsidR="00055E48" w:rsidRPr="00055AAD">
        <w:rPr>
          <w:rFonts w:ascii="Times New Roman" w:hAnsi="Times New Roman" w:cs="Times New Roman"/>
          <w:sz w:val="24"/>
          <w:szCs w:val="24"/>
          <w:lang w:val="ro-RO"/>
        </w:rPr>
        <w:t>începe</w:t>
      </w:r>
      <w:r w:rsidRPr="00055AAD">
        <w:rPr>
          <w:rFonts w:ascii="Times New Roman" w:hAnsi="Times New Roman" w:cs="Times New Roman"/>
          <w:sz w:val="24"/>
          <w:szCs w:val="24"/>
          <w:lang w:val="ro-RO"/>
        </w:rPr>
        <w:t xml:space="preserve"> s</w:t>
      </w:r>
      <w:r w:rsidR="00034403">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w:t>
      </w:r>
      <w:r w:rsidR="00034403">
        <w:rPr>
          <w:rFonts w:ascii="Times New Roman" w:hAnsi="Times New Roman" w:cs="Times New Roman"/>
          <w:sz w:val="24"/>
          <w:szCs w:val="24"/>
          <w:lang w:val="ro-RO"/>
        </w:rPr>
        <w:t xml:space="preserve">se </w:t>
      </w:r>
      <w:r w:rsidRPr="00055AAD">
        <w:rPr>
          <w:rFonts w:ascii="Times New Roman" w:hAnsi="Times New Roman" w:cs="Times New Roman"/>
          <w:sz w:val="24"/>
          <w:szCs w:val="24"/>
          <w:lang w:val="ro-RO"/>
        </w:rPr>
        <w:t xml:space="preserve">vaporizeze </w:t>
      </w:r>
      <w:r w:rsidR="004C7703" w:rsidRPr="00055AAD">
        <w:rPr>
          <w:rFonts w:ascii="Times New Roman" w:hAnsi="Times New Roman" w:cs="Times New Roman"/>
          <w:sz w:val="24"/>
          <w:szCs w:val="24"/>
          <w:lang w:val="ro-RO"/>
        </w:rPr>
        <w:t>trecând</w:t>
      </w:r>
      <w:r w:rsidRPr="00055AAD">
        <w:rPr>
          <w:rFonts w:ascii="Times New Roman" w:hAnsi="Times New Roman" w:cs="Times New Roman"/>
          <w:sz w:val="24"/>
          <w:szCs w:val="24"/>
          <w:lang w:val="ro-RO"/>
        </w:rPr>
        <w:t xml:space="preserve">  înapoi în faza de gaz.</w:t>
      </w:r>
    </w:p>
    <w:p w14:paraId="20FC071E" w14:textId="6C270AB9" w:rsidR="00F31F04" w:rsidRPr="00055AAD" w:rsidRDefault="00F31F04" w:rsidP="00F31F04">
      <w:pPr>
        <w:tabs>
          <w:tab w:val="left" w:pos="90"/>
          <w:tab w:val="left" w:pos="360"/>
          <w:tab w:val="left" w:pos="1080"/>
          <w:tab w:val="left" w:pos="9514"/>
        </w:tabs>
        <w:spacing w:after="0" w:line="360" w:lineRule="auto"/>
        <w:ind w:right="26" w:firstLine="270"/>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c) </w:t>
      </w:r>
      <w:r w:rsidR="00034403">
        <w:rPr>
          <w:rFonts w:ascii="Times New Roman" w:hAnsi="Times New Roman" w:cs="Times New Roman"/>
          <w:sz w:val="24"/>
          <w:szCs w:val="24"/>
          <w:lang w:val="ro-RO"/>
        </w:rPr>
        <w:t>d</w:t>
      </w:r>
      <w:r w:rsidRPr="00055AAD">
        <w:rPr>
          <w:rFonts w:ascii="Times New Roman" w:hAnsi="Times New Roman" w:cs="Times New Roman"/>
          <w:sz w:val="24"/>
          <w:szCs w:val="24"/>
          <w:lang w:val="ro-RO"/>
        </w:rPr>
        <w:t xml:space="preserve">acă GNL este vărsat pe </w:t>
      </w:r>
      <w:r w:rsidR="004C7703" w:rsidRPr="00055AAD">
        <w:rPr>
          <w:rFonts w:ascii="Times New Roman" w:hAnsi="Times New Roman" w:cs="Times New Roman"/>
          <w:sz w:val="24"/>
          <w:szCs w:val="24"/>
          <w:lang w:val="ro-RO"/>
        </w:rPr>
        <w:t>pământ</w:t>
      </w:r>
      <w:r w:rsidRPr="00055AAD">
        <w:rPr>
          <w:rFonts w:ascii="Times New Roman" w:hAnsi="Times New Roman" w:cs="Times New Roman"/>
          <w:sz w:val="24"/>
          <w:szCs w:val="24"/>
          <w:lang w:val="ro-RO"/>
        </w:rPr>
        <w:t xml:space="preserve"> sau pe apă, vaporizează intens și nu lasă reziduuri în urmă. </w:t>
      </w:r>
    </w:p>
    <w:p w14:paraId="7FA9D712" w14:textId="77777777" w:rsidR="00F31F04" w:rsidRPr="00055AAD" w:rsidRDefault="00F31F04" w:rsidP="00F31F04">
      <w:pPr>
        <w:tabs>
          <w:tab w:val="left" w:pos="90"/>
          <w:tab w:val="left" w:pos="360"/>
          <w:tab w:val="left" w:pos="1080"/>
          <w:tab w:val="left" w:pos="9514"/>
        </w:tabs>
        <w:spacing w:after="0" w:line="360" w:lineRule="auto"/>
        <w:ind w:right="26" w:firstLine="270"/>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d) GNL este inodor (nu este odorizat), incolor, netoxic și non-coroziv.</w:t>
      </w:r>
    </w:p>
    <w:p w14:paraId="31ACD130" w14:textId="73F3A2E7" w:rsidR="00F31F04" w:rsidRPr="00055AAD" w:rsidRDefault="002829A3"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2. </w:t>
      </w:r>
      <w:r w:rsidR="003670CF">
        <w:rPr>
          <w:rFonts w:ascii="Times New Roman" w:hAnsi="Times New Roman" w:cs="Times New Roman"/>
          <w:sz w:val="24"/>
          <w:szCs w:val="24"/>
          <w:lang w:val="ro-RO"/>
        </w:rPr>
        <w:t xml:space="preserve">Printre riscuri specifice GNL </w:t>
      </w:r>
      <w:r w:rsidR="00F31F04" w:rsidRPr="00055AAD">
        <w:rPr>
          <w:rFonts w:ascii="Times New Roman" w:hAnsi="Times New Roman" w:cs="Times New Roman"/>
          <w:sz w:val="24"/>
          <w:szCs w:val="24"/>
          <w:lang w:val="ro-RO"/>
        </w:rPr>
        <w:t xml:space="preserve">se numără : </w:t>
      </w:r>
    </w:p>
    <w:p w14:paraId="4DE1FDD2" w14:textId="00298855" w:rsidR="00F31F04" w:rsidRPr="00055AAD" w:rsidRDefault="00034403" w:rsidP="002C0A88">
      <w:pPr>
        <w:pStyle w:val="ListParagraph"/>
        <w:numPr>
          <w:ilvl w:val="0"/>
          <w:numId w:val="37"/>
        </w:numPr>
        <w:tabs>
          <w:tab w:val="left" w:pos="90"/>
          <w:tab w:val="left" w:pos="360"/>
          <w:tab w:val="left" w:pos="1080"/>
          <w:tab w:val="left" w:pos="9514"/>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I</w:t>
      </w:r>
      <w:r w:rsidR="00F31F04" w:rsidRPr="00055AAD">
        <w:rPr>
          <w:rFonts w:ascii="Times New Roman" w:hAnsi="Times New Roman" w:cs="Times New Roman"/>
          <w:sz w:val="24"/>
          <w:szCs w:val="24"/>
        </w:rPr>
        <w:t>nflamabilitatea</w:t>
      </w:r>
      <w:r>
        <w:rPr>
          <w:rFonts w:ascii="Times New Roman" w:hAnsi="Times New Roman" w:cs="Times New Roman"/>
          <w:sz w:val="24"/>
          <w:szCs w:val="24"/>
        </w:rPr>
        <w:t>,</w:t>
      </w:r>
      <w:r w:rsidR="00F31F04" w:rsidRPr="00055AAD">
        <w:rPr>
          <w:rFonts w:ascii="Times New Roman" w:hAnsi="Times New Roman" w:cs="Times New Roman"/>
          <w:sz w:val="24"/>
          <w:szCs w:val="24"/>
        </w:rPr>
        <w:t xml:space="preserve"> dar numai după vaporizare</w:t>
      </w:r>
      <w:r w:rsidR="00B64C94" w:rsidRPr="00055AAD">
        <w:rPr>
          <w:rFonts w:ascii="Times New Roman" w:hAnsi="Times New Roman" w:cs="Times New Roman"/>
          <w:sz w:val="24"/>
          <w:szCs w:val="24"/>
        </w:rPr>
        <w:t xml:space="preserve"> și </w:t>
      </w:r>
      <w:r w:rsidR="00F31F04" w:rsidRPr="00055AAD">
        <w:rPr>
          <w:rFonts w:ascii="Times New Roman" w:hAnsi="Times New Roman" w:cs="Times New Roman"/>
          <w:sz w:val="24"/>
          <w:szCs w:val="24"/>
        </w:rPr>
        <w:t>trecere în stare gazoasă;</w:t>
      </w:r>
    </w:p>
    <w:p w14:paraId="71D343E4" w14:textId="77777777" w:rsidR="00F31F04" w:rsidRPr="00055AAD" w:rsidRDefault="00F31F04" w:rsidP="002C0A88">
      <w:pPr>
        <w:pStyle w:val="ListParagraph"/>
        <w:numPr>
          <w:ilvl w:val="0"/>
          <w:numId w:val="37"/>
        </w:numPr>
        <w:tabs>
          <w:tab w:val="left" w:pos="90"/>
          <w:tab w:val="left" w:pos="360"/>
          <w:tab w:val="left" w:pos="1080"/>
          <w:tab w:val="left" w:pos="9514"/>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îngheț </w:t>
      </w:r>
      <w:r w:rsidR="004C7703" w:rsidRPr="00055AAD">
        <w:rPr>
          <w:rFonts w:ascii="Times New Roman" w:hAnsi="Times New Roman" w:cs="Times New Roman"/>
          <w:sz w:val="24"/>
          <w:szCs w:val="24"/>
        </w:rPr>
        <w:t>instantaneu</w:t>
      </w:r>
      <w:r w:rsidRPr="00055AAD">
        <w:rPr>
          <w:rFonts w:ascii="Times New Roman" w:hAnsi="Times New Roman" w:cs="Times New Roman"/>
          <w:sz w:val="24"/>
          <w:szCs w:val="24"/>
        </w:rPr>
        <w:t xml:space="preserve"> la </w:t>
      </w:r>
      <w:r w:rsidR="004C7703" w:rsidRPr="00055AAD">
        <w:rPr>
          <w:rFonts w:ascii="Times New Roman" w:hAnsi="Times New Roman" w:cs="Times New Roman"/>
          <w:sz w:val="24"/>
          <w:szCs w:val="24"/>
        </w:rPr>
        <w:t>ieșirea</w:t>
      </w:r>
      <w:r w:rsidRPr="00055AAD">
        <w:rPr>
          <w:rFonts w:ascii="Times New Roman" w:hAnsi="Times New Roman" w:cs="Times New Roman"/>
          <w:sz w:val="24"/>
          <w:szCs w:val="24"/>
        </w:rPr>
        <w:t xml:space="preserve"> din sistem; </w:t>
      </w:r>
    </w:p>
    <w:p w14:paraId="50E08387" w14:textId="30D33A24" w:rsidR="00F31F04" w:rsidRPr="00055AAD" w:rsidRDefault="00F31F04" w:rsidP="002C0A88">
      <w:pPr>
        <w:pStyle w:val="ListParagraph"/>
        <w:numPr>
          <w:ilvl w:val="0"/>
          <w:numId w:val="37"/>
        </w:numPr>
        <w:tabs>
          <w:tab w:val="left" w:pos="90"/>
          <w:tab w:val="left" w:pos="360"/>
          <w:tab w:val="left" w:pos="1080"/>
          <w:tab w:val="left" w:pos="9514"/>
        </w:tabs>
        <w:spacing w:after="0"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asfixierea persoanelor intrate </w:t>
      </w:r>
      <w:r w:rsidR="00034403">
        <w:rPr>
          <w:rFonts w:ascii="Times New Roman" w:hAnsi="Times New Roman" w:cs="Times New Roman"/>
          <w:sz w:val="24"/>
          <w:szCs w:val="24"/>
        </w:rPr>
        <w:t>î</w:t>
      </w:r>
      <w:r w:rsidRPr="00055AAD">
        <w:rPr>
          <w:rFonts w:ascii="Times New Roman" w:hAnsi="Times New Roman" w:cs="Times New Roman"/>
          <w:sz w:val="24"/>
          <w:szCs w:val="24"/>
        </w:rPr>
        <w:t xml:space="preserve">n norul de gaze. </w:t>
      </w:r>
    </w:p>
    <w:p w14:paraId="5022BC11" w14:textId="347E0FBC" w:rsidR="00F31F04" w:rsidRPr="00055AAD" w:rsidRDefault="002829A3"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3. </w:t>
      </w:r>
      <w:r w:rsidR="00F31F04" w:rsidRPr="00055AAD">
        <w:rPr>
          <w:rFonts w:ascii="Times New Roman" w:hAnsi="Times New Roman" w:cs="Times New Roman"/>
          <w:sz w:val="24"/>
          <w:szCs w:val="24"/>
          <w:lang w:val="ro-RO"/>
        </w:rPr>
        <w:t xml:space="preserve">Gazele naturale </w:t>
      </w:r>
      <w:r w:rsidR="00034403">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w:t>
      </w:r>
      <w:r w:rsidR="004C7703" w:rsidRPr="00055AAD">
        <w:rPr>
          <w:rFonts w:ascii="Times New Roman" w:hAnsi="Times New Roman" w:cs="Times New Roman"/>
          <w:sz w:val="24"/>
          <w:szCs w:val="24"/>
          <w:lang w:val="ro-RO"/>
        </w:rPr>
        <w:t>cantități</w:t>
      </w:r>
      <w:r w:rsidR="00F31F04" w:rsidRPr="00055AAD">
        <w:rPr>
          <w:rFonts w:ascii="Times New Roman" w:hAnsi="Times New Roman" w:cs="Times New Roman"/>
          <w:sz w:val="24"/>
          <w:szCs w:val="24"/>
          <w:lang w:val="ro-RO"/>
        </w:rPr>
        <w:t xml:space="preserve"> mici </w:t>
      </w:r>
      <w:r w:rsidR="004C7703" w:rsidRPr="00055AAD">
        <w:rPr>
          <w:rFonts w:ascii="Times New Roman" w:hAnsi="Times New Roman" w:cs="Times New Roman"/>
          <w:sz w:val="24"/>
          <w:szCs w:val="24"/>
          <w:lang w:val="ro-RO"/>
        </w:rPr>
        <w:t>nu sunt explozive în aer liber dispersând</w:t>
      </w:r>
      <w:r w:rsidR="00F31F04" w:rsidRPr="00055AAD">
        <w:rPr>
          <w:rFonts w:ascii="Times New Roman" w:hAnsi="Times New Roman" w:cs="Times New Roman"/>
          <w:sz w:val="24"/>
          <w:szCs w:val="24"/>
          <w:lang w:val="ro-RO"/>
        </w:rPr>
        <w:t>-se  rapid</w:t>
      </w:r>
      <w:r w:rsidR="00B64C94" w:rsidRPr="00055AAD">
        <w:rPr>
          <w:rFonts w:ascii="Times New Roman" w:hAnsi="Times New Roman" w:cs="Times New Roman"/>
          <w:sz w:val="24"/>
          <w:szCs w:val="24"/>
          <w:lang w:val="ro-RO"/>
        </w:rPr>
        <w:t xml:space="preserve"> și </w:t>
      </w:r>
      <w:r w:rsidR="004C7703" w:rsidRPr="00055AAD">
        <w:rPr>
          <w:rFonts w:ascii="Times New Roman" w:hAnsi="Times New Roman" w:cs="Times New Roman"/>
          <w:sz w:val="24"/>
          <w:szCs w:val="24"/>
          <w:lang w:val="ro-RO"/>
        </w:rPr>
        <w:t>ridicându</w:t>
      </w:r>
      <w:r w:rsidR="00F31F04" w:rsidRPr="00055AAD">
        <w:rPr>
          <w:rFonts w:ascii="Times New Roman" w:hAnsi="Times New Roman" w:cs="Times New Roman"/>
          <w:sz w:val="24"/>
          <w:szCs w:val="24"/>
          <w:lang w:val="ro-RO"/>
        </w:rPr>
        <w:t xml:space="preserve">-se, fiind mai </w:t>
      </w:r>
      <w:r w:rsidR="004C7703" w:rsidRPr="00055AAD">
        <w:rPr>
          <w:rFonts w:ascii="Times New Roman" w:hAnsi="Times New Roman" w:cs="Times New Roman"/>
          <w:sz w:val="24"/>
          <w:szCs w:val="24"/>
          <w:lang w:val="ro-RO"/>
        </w:rPr>
        <w:t>ușoare</w:t>
      </w:r>
      <w:r w:rsidR="00F31F04" w:rsidRPr="00055AAD">
        <w:rPr>
          <w:rFonts w:ascii="Times New Roman" w:hAnsi="Times New Roman" w:cs="Times New Roman"/>
          <w:sz w:val="24"/>
          <w:szCs w:val="24"/>
          <w:lang w:val="ro-RO"/>
        </w:rPr>
        <w:t xml:space="preserve"> ca aerul</w:t>
      </w:r>
      <w:r w:rsidR="00034403">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p>
    <w:p w14:paraId="5F95B2D6" w14:textId="64BD75DF" w:rsidR="00F31F04" w:rsidRPr="00055AAD" w:rsidRDefault="002829A3"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4. </w:t>
      </w:r>
      <w:r w:rsidR="00F31F04" w:rsidRPr="00055AAD">
        <w:rPr>
          <w:rFonts w:ascii="Times New Roman" w:hAnsi="Times New Roman" w:cs="Times New Roman"/>
          <w:sz w:val="24"/>
          <w:szCs w:val="24"/>
          <w:lang w:val="ro-RO"/>
        </w:rPr>
        <w:t xml:space="preserve">Gazele naturale sunt inflamabile in intervalul de </w:t>
      </w:r>
      <w:r w:rsidR="004C7703" w:rsidRPr="00055AAD">
        <w:rPr>
          <w:rFonts w:ascii="Times New Roman" w:hAnsi="Times New Roman" w:cs="Times New Roman"/>
          <w:sz w:val="24"/>
          <w:szCs w:val="24"/>
          <w:lang w:val="ro-RO"/>
        </w:rPr>
        <w:t>concentrație</w:t>
      </w:r>
      <w:r w:rsidR="00F31F04" w:rsidRPr="00055AAD">
        <w:rPr>
          <w:rFonts w:ascii="Times New Roman" w:hAnsi="Times New Roman" w:cs="Times New Roman"/>
          <w:sz w:val="24"/>
          <w:szCs w:val="24"/>
          <w:lang w:val="ro-RO"/>
        </w:rPr>
        <w:t xml:space="preserve"> aer-combustibil de 5-15%</w:t>
      </w:r>
      <w:r w:rsidR="00034403">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r w:rsidR="003670CF">
        <w:rPr>
          <w:rFonts w:ascii="Times New Roman" w:hAnsi="Times New Roman" w:cs="Times New Roman"/>
          <w:sz w:val="24"/>
          <w:szCs w:val="24"/>
          <w:lang w:val="ro-RO"/>
        </w:rPr>
        <w:t>s</w:t>
      </w:r>
      <w:r w:rsidR="00F31F04" w:rsidRPr="00055AAD">
        <w:rPr>
          <w:rFonts w:ascii="Times New Roman" w:hAnsi="Times New Roman" w:cs="Times New Roman"/>
          <w:sz w:val="24"/>
          <w:szCs w:val="24"/>
          <w:lang w:val="ro-RO"/>
        </w:rPr>
        <w:t xml:space="preserve">ub 5% amestecul de gaze naturale </w:t>
      </w:r>
      <w:r w:rsidR="00034403">
        <w:rPr>
          <w:rFonts w:ascii="Times New Roman" w:hAnsi="Times New Roman" w:cs="Times New Roman"/>
          <w:sz w:val="24"/>
          <w:szCs w:val="24"/>
          <w:lang w:val="ro-RO"/>
        </w:rPr>
        <w:t>î</w:t>
      </w:r>
      <w:r w:rsidR="00F31F04" w:rsidRPr="00055AAD">
        <w:rPr>
          <w:rFonts w:ascii="Times New Roman" w:hAnsi="Times New Roman" w:cs="Times New Roman"/>
          <w:sz w:val="24"/>
          <w:szCs w:val="24"/>
          <w:lang w:val="ro-RO"/>
        </w:rPr>
        <w:t xml:space="preserve">n aer este prea </w:t>
      </w:r>
      <w:r w:rsidR="004C7703" w:rsidRPr="00055AAD">
        <w:rPr>
          <w:rFonts w:ascii="Times New Roman" w:hAnsi="Times New Roman" w:cs="Times New Roman"/>
          <w:sz w:val="24"/>
          <w:szCs w:val="24"/>
          <w:lang w:val="ro-RO"/>
        </w:rPr>
        <w:t>sărac</w:t>
      </w:r>
      <w:r w:rsidR="00F31F04" w:rsidRPr="00055AAD">
        <w:rPr>
          <w:rFonts w:ascii="Times New Roman" w:hAnsi="Times New Roman" w:cs="Times New Roman"/>
          <w:sz w:val="24"/>
          <w:szCs w:val="24"/>
          <w:lang w:val="ro-RO"/>
        </w:rPr>
        <w:t xml:space="preserve"> pentru a arde și peste 15% amestecul este prea bogat pentru a arde.</w:t>
      </w:r>
    </w:p>
    <w:p w14:paraId="0CFAB3B5" w14:textId="6CFC2CE8" w:rsidR="00F31F04" w:rsidRPr="00055AAD" w:rsidRDefault="002829A3"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5. </w:t>
      </w:r>
      <w:r w:rsidR="00F31F04" w:rsidRPr="00055AAD">
        <w:rPr>
          <w:rFonts w:ascii="Times New Roman" w:hAnsi="Times New Roman" w:cs="Times New Roman"/>
          <w:sz w:val="24"/>
          <w:szCs w:val="24"/>
          <w:lang w:val="ro-RO"/>
        </w:rPr>
        <w:t xml:space="preserve">Temperatura de autoaprindere a gazelor naturale (preponderent metan)  este de </w:t>
      </w:r>
      <w:r w:rsidR="001F0A87" w:rsidRPr="00055AAD">
        <w:rPr>
          <w:rFonts w:ascii="Times New Roman" w:hAnsi="Times New Roman" w:cs="Times New Roman"/>
          <w:sz w:val="24"/>
          <w:szCs w:val="24"/>
          <w:lang w:val="ro-RO"/>
        </w:rPr>
        <w:t>540</w:t>
      </w:r>
      <w:r w:rsidR="00F31F04" w:rsidRPr="00055AAD">
        <w:rPr>
          <w:rFonts w:ascii="Times New Roman" w:hAnsi="Times New Roman" w:cs="Times New Roman"/>
          <w:sz w:val="24"/>
          <w:szCs w:val="24"/>
          <w:lang w:val="ro-RO"/>
        </w:rPr>
        <w:t xml:space="preserve"> °</w:t>
      </w:r>
      <w:r w:rsidR="001F0A87" w:rsidRPr="00055AAD">
        <w:rPr>
          <w:rFonts w:ascii="Times New Roman" w:hAnsi="Times New Roman" w:cs="Times New Roman"/>
          <w:sz w:val="24"/>
          <w:szCs w:val="24"/>
          <w:lang w:val="ro-RO"/>
        </w:rPr>
        <w:t>C</w:t>
      </w:r>
      <w:r w:rsidR="00034403">
        <w:rPr>
          <w:rFonts w:ascii="Times New Roman" w:hAnsi="Times New Roman" w:cs="Times New Roman"/>
          <w:sz w:val="24"/>
          <w:szCs w:val="24"/>
          <w:lang w:val="ro-RO"/>
        </w:rPr>
        <w:t>.</w:t>
      </w:r>
      <w:r w:rsidR="00F31F04" w:rsidRPr="00055AAD">
        <w:rPr>
          <w:rFonts w:ascii="Times New Roman" w:hAnsi="Times New Roman" w:cs="Times New Roman"/>
          <w:sz w:val="24"/>
          <w:szCs w:val="24"/>
          <w:lang w:val="ro-RO"/>
        </w:rPr>
        <w:t xml:space="preserve">     </w:t>
      </w:r>
    </w:p>
    <w:p w14:paraId="08CCD2D1"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8. Totuși, GNL este periculos și dacă este vărsat, va fierbe rapid (este extrem de rece) creând un nor de vapori care dacă există sursă de aprindere se poate aprinde și va arde înapoi spre  sursă. </w:t>
      </w:r>
    </w:p>
    <w:p w14:paraId="34C047E9" w14:textId="7F3DE1A6" w:rsidR="00F31F04" w:rsidRPr="00055AAD"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9.  Inițial, vaporii de GNL </w:t>
      </w:r>
      <w:r w:rsidR="004C7703" w:rsidRPr="00055AAD">
        <w:rPr>
          <w:rFonts w:ascii="Times New Roman" w:hAnsi="Times New Roman" w:cs="Times New Roman"/>
          <w:sz w:val="24"/>
          <w:szCs w:val="24"/>
          <w:lang w:val="ro-RO"/>
        </w:rPr>
        <w:t>ieșiți</w:t>
      </w:r>
      <w:r w:rsidRPr="00055AAD">
        <w:rPr>
          <w:rFonts w:ascii="Times New Roman" w:hAnsi="Times New Roman" w:cs="Times New Roman"/>
          <w:sz w:val="24"/>
          <w:szCs w:val="24"/>
          <w:lang w:val="ro-RO"/>
        </w:rPr>
        <w:t xml:space="preserve"> din sistem fiind extrem de reci vor condensa vaporii de apă din aer,  </w:t>
      </w:r>
      <w:r w:rsidR="004C7703" w:rsidRPr="00055AAD">
        <w:rPr>
          <w:rFonts w:ascii="Times New Roman" w:hAnsi="Times New Roman" w:cs="Times New Roman"/>
          <w:sz w:val="24"/>
          <w:szCs w:val="24"/>
          <w:lang w:val="ro-RO"/>
        </w:rPr>
        <w:t>apărând</w:t>
      </w:r>
      <w:r w:rsidRPr="00055AAD">
        <w:rPr>
          <w:rFonts w:ascii="Times New Roman" w:hAnsi="Times New Roman" w:cs="Times New Roman"/>
          <w:sz w:val="24"/>
          <w:szCs w:val="24"/>
          <w:lang w:val="ro-RO"/>
        </w:rPr>
        <w:t xml:space="preserve"> un nor vizibil care va </w:t>
      </w:r>
      <w:r w:rsidR="004C7703" w:rsidRPr="00055AAD">
        <w:rPr>
          <w:rFonts w:ascii="Times New Roman" w:hAnsi="Times New Roman" w:cs="Times New Roman"/>
          <w:sz w:val="24"/>
          <w:szCs w:val="24"/>
          <w:lang w:val="ro-RO"/>
        </w:rPr>
        <w:t>rămâne</w:t>
      </w:r>
      <w:r w:rsidRPr="00055AAD">
        <w:rPr>
          <w:rFonts w:ascii="Times New Roman" w:hAnsi="Times New Roman" w:cs="Times New Roman"/>
          <w:sz w:val="24"/>
          <w:szCs w:val="24"/>
          <w:lang w:val="ro-RO"/>
        </w:rPr>
        <w:t xml:space="preserve"> o perioada  la nivelul solului </w:t>
      </w:r>
      <w:r w:rsidR="00034403">
        <w:rPr>
          <w:rFonts w:ascii="Times New Roman" w:hAnsi="Times New Roman" w:cs="Times New Roman"/>
          <w:sz w:val="24"/>
          <w:szCs w:val="24"/>
          <w:lang w:val="ro-RO"/>
        </w:rPr>
        <w:t>până</w:t>
      </w:r>
      <w:r w:rsidR="00034403" w:rsidRPr="00055AAD">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 xml:space="preserve">se va </w:t>
      </w:r>
      <w:r w:rsidR="004C7703" w:rsidRPr="00055AAD">
        <w:rPr>
          <w:rFonts w:ascii="Times New Roman" w:hAnsi="Times New Roman" w:cs="Times New Roman"/>
          <w:sz w:val="24"/>
          <w:szCs w:val="24"/>
          <w:lang w:val="ro-RO"/>
        </w:rPr>
        <w:t>încălzi</w:t>
      </w:r>
      <w:r w:rsidR="00B64C94" w:rsidRPr="00055AAD">
        <w:rPr>
          <w:rFonts w:ascii="Times New Roman" w:hAnsi="Times New Roman" w:cs="Times New Roman"/>
          <w:sz w:val="24"/>
          <w:szCs w:val="24"/>
          <w:lang w:val="ro-RO"/>
        </w:rPr>
        <w:t xml:space="preserve"> și </w:t>
      </w:r>
      <w:r w:rsidR="00034403">
        <w:rPr>
          <w:rFonts w:ascii="Times New Roman" w:hAnsi="Times New Roman" w:cs="Times New Roman"/>
          <w:sz w:val="24"/>
          <w:szCs w:val="24"/>
          <w:lang w:val="ro-RO"/>
        </w:rPr>
        <w:t xml:space="preserve">se va </w:t>
      </w:r>
      <w:r w:rsidRPr="00055AAD">
        <w:rPr>
          <w:rFonts w:ascii="Times New Roman" w:hAnsi="Times New Roman" w:cs="Times New Roman"/>
          <w:sz w:val="24"/>
          <w:szCs w:val="24"/>
          <w:lang w:val="ro-RO"/>
        </w:rPr>
        <w:t xml:space="preserve">transforma </w:t>
      </w:r>
      <w:r w:rsidR="00034403">
        <w:rPr>
          <w:rFonts w:ascii="Times New Roman" w:hAnsi="Times New Roman" w:cs="Times New Roman"/>
          <w:sz w:val="24"/>
          <w:szCs w:val="24"/>
          <w:lang w:val="ro-RO"/>
        </w:rPr>
        <w:t>î</w:t>
      </w:r>
      <w:r w:rsidRPr="00055AAD">
        <w:rPr>
          <w:rFonts w:ascii="Times New Roman" w:hAnsi="Times New Roman" w:cs="Times New Roman"/>
          <w:sz w:val="24"/>
          <w:szCs w:val="24"/>
          <w:lang w:val="ro-RO"/>
        </w:rPr>
        <w:t xml:space="preserve">n gaz , </w:t>
      </w:r>
      <w:r w:rsidR="004C7703" w:rsidRPr="00055AAD">
        <w:rPr>
          <w:rFonts w:ascii="Times New Roman" w:hAnsi="Times New Roman" w:cs="Times New Roman"/>
          <w:sz w:val="24"/>
          <w:szCs w:val="24"/>
          <w:lang w:val="ro-RO"/>
        </w:rPr>
        <w:t>ridicându</w:t>
      </w:r>
      <w:r w:rsidRPr="00055AAD">
        <w:rPr>
          <w:rFonts w:ascii="Times New Roman" w:hAnsi="Times New Roman" w:cs="Times New Roman"/>
          <w:sz w:val="24"/>
          <w:szCs w:val="24"/>
          <w:lang w:val="ro-RO"/>
        </w:rPr>
        <w:t xml:space="preserve">-se </w:t>
      </w:r>
      <w:r w:rsidR="00034403">
        <w:rPr>
          <w:rFonts w:ascii="Times New Roman" w:hAnsi="Times New Roman" w:cs="Times New Roman"/>
          <w:sz w:val="24"/>
          <w:szCs w:val="24"/>
          <w:lang w:val="ro-RO"/>
        </w:rPr>
        <w:t>î</w:t>
      </w:r>
      <w:r w:rsidRPr="00055AAD">
        <w:rPr>
          <w:rFonts w:ascii="Times New Roman" w:hAnsi="Times New Roman" w:cs="Times New Roman"/>
          <w:sz w:val="24"/>
          <w:szCs w:val="24"/>
          <w:lang w:val="ro-RO"/>
        </w:rPr>
        <w:t xml:space="preserve">n aer </w:t>
      </w:r>
      <w:r w:rsidR="00034403">
        <w:rPr>
          <w:rFonts w:ascii="Times New Roman" w:hAnsi="Times New Roman" w:cs="Times New Roman"/>
          <w:sz w:val="24"/>
          <w:szCs w:val="24"/>
          <w:lang w:val="ro-RO"/>
        </w:rPr>
        <w:t>unde</w:t>
      </w:r>
      <w:r w:rsidR="00034403" w:rsidRPr="00055AAD">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se va disipa.</w:t>
      </w:r>
    </w:p>
    <w:p w14:paraId="4F938106" w14:textId="74F6CE40" w:rsidR="00F31F04" w:rsidRPr="00055AAD"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10. GNL este un fluid criogenic, răcit la -162° </w:t>
      </w:r>
      <w:r w:rsidR="00D2213D" w:rsidRPr="00055AAD">
        <w:rPr>
          <w:rFonts w:ascii="Times New Roman" w:hAnsi="Times New Roman" w:cs="Times New Roman"/>
          <w:sz w:val="24"/>
          <w:szCs w:val="24"/>
          <w:lang w:val="ro-RO"/>
        </w:rPr>
        <w:t xml:space="preserve">C </w:t>
      </w:r>
      <w:r w:rsidRPr="00055AAD">
        <w:rPr>
          <w:rFonts w:ascii="Times New Roman" w:hAnsi="Times New Roman" w:cs="Times New Roman"/>
          <w:sz w:val="24"/>
          <w:szCs w:val="24"/>
          <w:lang w:val="ro-RO"/>
        </w:rPr>
        <w:t xml:space="preserve">și la contactul cu pielea poate provoca arsuri criogenice (arsuri reci) destul de severe, fiind obligatoriu ca </w:t>
      </w:r>
      <w:r w:rsidR="004C7703" w:rsidRPr="00055AAD">
        <w:rPr>
          <w:rFonts w:ascii="Times New Roman" w:hAnsi="Times New Roman" w:cs="Times New Roman"/>
          <w:sz w:val="24"/>
          <w:szCs w:val="24"/>
          <w:lang w:val="ro-RO"/>
        </w:rPr>
        <w:t>personalul</w:t>
      </w:r>
      <w:r w:rsidRPr="00055AAD">
        <w:rPr>
          <w:rFonts w:ascii="Times New Roman" w:hAnsi="Times New Roman" w:cs="Times New Roman"/>
          <w:sz w:val="24"/>
          <w:szCs w:val="24"/>
          <w:lang w:val="ro-RO"/>
        </w:rPr>
        <w:t xml:space="preserve"> de operare s</w:t>
      </w:r>
      <w:r w:rsidR="00514F51">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poarte echipament complet de </w:t>
      </w:r>
      <w:r w:rsidR="004C7703" w:rsidRPr="00055AAD">
        <w:rPr>
          <w:rFonts w:ascii="Times New Roman" w:hAnsi="Times New Roman" w:cs="Times New Roman"/>
          <w:sz w:val="24"/>
          <w:szCs w:val="24"/>
          <w:lang w:val="ro-RO"/>
        </w:rPr>
        <w:t>protecție</w:t>
      </w:r>
      <w:r w:rsidRPr="00055AAD">
        <w:rPr>
          <w:rFonts w:ascii="Times New Roman" w:hAnsi="Times New Roman" w:cs="Times New Roman"/>
          <w:sz w:val="24"/>
          <w:szCs w:val="24"/>
          <w:lang w:val="ro-RO"/>
        </w:rPr>
        <w:t xml:space="preserve"> a fe</w:t>
      </w:r>
      <w:r w:rsidR="00514F51">
        <w:rPr>
          <w:rFonts w:ascii="Times New Roman" w:hAnsi="Times New Roman" w:cs="Times New Roman"/>
          <w:sz w:val="24"/>
          <w:szCs w:val="24"/>
          <w:lang w:val="ro-RO"/>
        </w:rPr>
        <w:t>ț</w:t>
      </w:r>
      <w:r w:rsidRPr="00055AAD">
        <w:rPr>
          <w:rFonts w:ascii="Times New Roman" w:hAnsi="Times New Roman" w:cs="Times New Roman"/>
          <w:sz w:val="24"/>
          <w:szCs w:val="24"/>
          <w:lang w:val="ro-RO"/>
        </w:rPr>
        <w:t xml:space="preserve">ei, </w:t>
      </w:r>
      <w:r w:rsidR="004C7703" w:rsidRPr="00055AAD">
        <w:rPr>
          <w:rFonts w:ascii="Times New Roman" w:hAnsi="Times New Roman" w:cs="Times New Roman"/>
          <w:sz w:val="24"/>
          <w:szCs w:val="24"/>
          <w:lang w:val="ro-RO"/>
        </w:rPr>
        <w:t>mâinilor</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picioarelor.</w:t>
      </w:r>
    </w:p>
    <w:p w14:paraId="68C992AD" w14:textId="3B535061" w:rsidR="00F31F04" w:rsidRPr="00055AAD" w:rsidRDefault="00F31F04" w:rsidP="00F31F04">
      <w:pPr>
        <w:tabs>
          <w:tab w:val="left" w:pos="90"/>
          <w:tab w:val="left" w:pos="360"/>
          <w:tab w:val="left" w:pos="450"/>
          <w:tab w:val="num" w:pos="63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11. Conform Legii </w:t>
      </w:r>
      <w:r w:rsidR="00514F51">
        <w:rPr>
          <w:rFonts w:ascii="Times New Roman" w:hAnsi="Times New Roman" w:cs="Times New Roman"/>
          <w:sz w:val="24"/>
          <w:szCs w:val="24"/>
          <w:lang w:val="ro-RO"/>
        </w:rPr>
        <w:t xml:space="preserve">nr. </w:t>
      </w:r>
      <w:r w:rsidRPr="00055AAD">
        <w:rPr>
          <w:rFonts w:ascii="Times New Roman" w:hAnsi="Times New Roman" w:cs="Times New Roman"/>
          <w:sz w:val="24"/>
          <w:szCs w:val="24"/>
          <w:lang w:val="ro-RO"/>
        </w:rPr>
        <w:t>59/</w:t>
      </w:r>
      <w:r w:rsidR="003670CF">
        <w:rPr>
          <w:rFonts w:ascii="Times New Roman" w:hAnsi="Times New Roman" w:cs="Times New Roman"/>
          <w:sz w:val="24"/>
          <w:szCs w:val="24"/>
          <w:lang w:val="ro-RO"/>
        </w:rPr>
        <w:t xml:space="preserve">2016 ( Seveso III </w:t>
      </w:r>
      <w:r w:rsidRPr="00055AAD">
        <w:rPr>
          <w:rFonts w:ascii="Times New Roman" w:hAnsi="Times New Roman" w:cs="Times New Roman"/>
          <w:sz w:val="24"/>
          <w:szCs w:val="24"/>
          <w:lang w:val="ro-RO"/>
        </w:rPr>
        <w:t xml:space="preserve">Directiva 2012 /18/EU ) </w:t>
      </w:r>
      <w:r w:rsidR="00345047" w:rsidRPr="00345047">
        <w:rPr>
          <w:rFonts w:ascii="Times New Roman" w:hAnsi="Times New Roman" w:cs="Times New Roman"/>
          <w:sz w:val="24"/>
          <w:szCs w:val="24"/>
          <w:lang w:val="ro-RO"/>
        </w:rPr>
        <w:t>privind controlul asupra pericolelor de accident major în care sunt implicate substanţe periculoase</w:t>
      </w:r>
      <w:r w:rsidR="00345047">
        <w:rPr>
          <w:rFonts w:ascii="Times New Roman" w:hAnsi="Times New Roman" w:cs="Times New Roman"/>
          <w:sz w:val="24"/>
          <w:szCs w:val="24"/>
          <w:lang w:val="ro-RO"/>
        </w:rPr>
        <w:t>, cu completările ulterioare, î</w:t>
      </w:r>
      <w:r w:rsidRPr="00055AAD">
        <w:rPr>
          <w:rFonts w:ascii="Times New Roman" w:hAnsi="Times New Roman" w:cs="Times New Roman"/>
          <w:sz w:val="24"/>
          <w:szCs w:val="24"/>
          <w:lang w:val="ro-RO"/>
        </w:rPr>
        <w:t xml:space="preserve">n  </w:t>
      </w:r>
      <w:r w:rsidR="004C7703" w:rsidRPr="00055AAD">
        <w:rPr>
          <w:rFonts w:ascii="Times New Roman" w:hAnsi="Times New Roman" w:cs="Times New Roman"/>
          <w:sz w:val="24"/>
          <w:szCs w:val="24"/>
          <w:lang w:val="ro-RO"/>
        </w:rPr>
        <w:t>funcție</w:t>
      </w:r>
      <w:r w:rsidRPr="00055AAD">
        <w:rPr>
          <w:rFonts w:ascii="Times New Roman" w:hAnsi="Times New Roman" w:cs="Times New Roman"/>
          <w:sz w:val="24"/>
          <w:szCs w:val="24"/>
          <w:lang w:val="ro-RO"/>
        </w:rPr>
        <w:t xml:space="preserve"> de </w:t>
      </w:r>
      <w:r w:rsidR="004C7703" w:rsidRPr="00055AAD">
        <w:rPr>
          <w:rFonts w:ascii="Times New Roman" w:hAnsi="Times New Roman" w:cs="Times New Roman"/>
          <w:sz w:val="24"/>
          <w:szCs w:val="24"/>
          <w:lang w:val="ro-RO"/>
        </w:rPr>
        <w:t>cantitățile</w:t>
      </w:r>
      <w:r w:rsidRPr="00055AAD">
        <w:rPr>
          <w:rFonts w:ascii="Times New Roman" w:hAnsi="Times New Roman" w:cs="Times New Roman"/>
          <w:sz w:val="24"/>
          <w:szCs w:val="24"/>
          <w:lang w:val="ro-RO"/>
        </w:rPr>
        <w:t xml:space="preserve"> de GNL stocate  </w:t>
      </w:r>
      <w:r w:rsidR="00345047">
        <w:rPr>
          <w:rFonts w:ascii="Times New Roman" w:hAnsi="Times New Roman" w:cs="Times New Roman"/>
          <w:sz w:val="24"/>
          <w:szCs w:val="24"/>
          <w:lang w:val="ro-RO"/>
        </w:rPr>
        <w:t>î</w:t>
      </w:r>
      <w:r w:rsidRPr="00055AAD">
        <w:rPr>
          <w:rFonts w:ascii="Times New Roman" w:hAnsi="Times New Roman" w:cs="Times New Roman"/>
          <w:sz w:val="24"/>
          <w:szCs w:val="24"/>
          <w:lang w:val="ro-RO"/>
        </w:rPr>
        <w:t>n rezervor</w:t>
      </w:r>
      <w:r w:rsidR="004C7703" w:rsidRPr="00055AAD">
        <w:rPr>
          <w:rFonts w:ascii="Times New Roman" w:hAnsi="Times New Roman" w:cs="Times New Roman"/>
          <w:sz w:val="24"/>
          <w:szCs w:val="24"/>
          <w:lang w:val="ro-RO"/>
        </w:rPr>
        <w:t xml:space="preserve">ul criogenic instalațiile care fac obiectul </w:t>
      </w:r>
      <w:r w:rsidR="00345047">
        <w:rPr>
          <w:rFonts w:ascii="Times New Roman" w:hAnsi="Times New Roman" w:cs="Times New Roman"/>
          <w:sz w:val="24"/>
          <w:szCs w:val="24"/>
          <w:lang w:val="ro-RO"/>
        </w:rPr>
        <w:t>NTGNL</w:t>
      </w:r>
      <w:r w:rsidRPr="00055AAD">
        <w:rPr>
          <w:rFonts w:ascii="Times New Roman" w:hAnsi="Times New Roman" w:cs="Times New Roman"/>
          <w:sz w:val="24"/>
          <w:szCs w:val="24"/>
          <w:lang w:val="ro-RO"/>
        </w:rPr>
        <w:t xml:space="preserve"> se </w:t>
      </w:r>
      <w:r w:rsidR="004C7703" w:rsidRPr="00055AAD">
        <w:rPr>
          <w:rFonts w:ascii="Times New Roman" w:hAnsi="Times New Roman" w:cs="Times New Roman"/>
          <w:sz w:val="24"/>
          <w:szCs w:val="24"/>
          <w:lang w:val="ro-RO"/>
        </w:rPr>
        <w:t xml:space="preserve">încadrează </w:t>
      </w:r>
      <w:r w:rsidR="00345047">
        <w:rPr>
          <w:rFonts w:ascii="Times New Roman" w:hAnsi="Times New Roman" w:cs="Times New Roman"/>
          <w:sz w:val="24"/>
          <w:szCs w:val="24"/>
          <w:lang w:val="ro-RO"/>
        </w:rPr>
        <w:t>î</w:t>
      </w:r>
      <w:r w:rsidR="004C7703" w:rsidRPr="00055AAD">
        <w:rPr>
          <w:rFonts w:ascii="Times New Roman" w:hAnsi="Times New Roman" w:cs="Times New Roman"/>
          <w:sz w:val="24"/>
          <w:szCs w:val="24"/>
          <w:lang w:val="ro-RO"/>
        </w:rPr>
        <w:t xml:space="preserve">n </w:t>
      </w:r>
      <w:r w:rsidR="00345047">
        <w:rPr>
          <w:rFonts w:ascii="Times New Roman" w:hAnsi="Times New Roman" w:cs="Times New Roman"/>
          <w:sz w:val="24"/>
          <w:szCs w:val="24"/>
          <w:lang w:val="ro-RO"/>
        </w:rPr>
        <w:t>A</w:t>
      </w:r>
      <w:r w:rsidR="004C7703" w:rsidRPr="00055AAD">
        <w:rPr>
          <w:rFonts w:ascii="Times New Roman" w:hAnsi="Times New Roman" w:cs="Times New Roman"/>
          <w:sz w:val="24"/>
          <w:szCs w:val="24"/>
          <w:lang w:val="ro-RO"/>
        </w:rPr>
        <w:t xml:space="preserve">nexa </w:t>
      </w:r>
      <w:r w:rsidR="00345047">
        <w:rPr>
          <w:rFonts w:ascii="Times New Roman" w:hAnsi="Times New Roman" w:cs="Times New Roman"/>
          <w:sz w:val="24"/>
          <w:szCs w:val="24"/>
          <w:lang w:val="ro-RO"/>
        </w:rPr>
        <w:t xml:space="preserve">nr. </w:t>
      </w:r>
      <w:r w:rsidR="004C7703" w:rsidRPr="00055AAD">
        <w:rPr>
          <w:rFonts w:ascii="Times New Roman" w:hAnsi="Times New Roman" w:cs="Times New Roman"/>
          <w:sz w:val="24"/>
          <w:szCs w:val="24"/>
          <w:lang w:val="ro-RO"/>
        </w:rPr>
        <w:t xml:space="preserve">1 </w:t>
      </w:r>
      <w:r w:rsidR="00345047">
        <w:rPr>
          <w:rFonts w:ascii="Times New Roman" w:hAnsi="Times New Roman" w:cs="Times New Roman"/>
          <w:sz w:val="24"/>
          <w:szCs w:val="24"/>
          <w:lang w:val="ro-RO"/>
        </w:rPr>
        <w:t>P</w:t>
      </w:r>
      <w:r w:rsidR="004C7703" w:rsidRPr="00055AAD">
        <w:rPr>
          <w:rFonts w:ascii="Times New Roman" w:hAnsi="Times New Roman" w:cs="Times New Roman"/>
          <w:sz w:val="24"/>
          <w:szCs w:val="24"/>
          <w:lang w:val="ro-RO"/>
        </w:rPr>
        <w:t>artea a 2-a A</w:t>
      </w:r>
      <w:r w:rsidRPr="00055AAD">
        <w:rPr>
          <w:rFonts w:ascii="Times New Roman" w:hAnsi="Times New Roman" w:cs="Times New Roman"/>
          <w:sz w:val="24"/>
          <w:szCs w:val="24"/>
          <w:lang w:val="ro-RO"/>
        </w:rPr>
        <w:t xml:space="preserve"> colanele 2</w:t>
      </w:r>
      <w:r w:rsidR="00B64C94" w:rsidRPr="00055AAD">
        <w:rPr>
          <w:rFonts w:ascii="Times New Roman" w:hAnsi="Times New Roman" w:cs="Times New Roman"/>
          <w:sz w:val="24"/>
          <w:szCs w:val="24"/>
          <w:lang w:val="ro-RO"/>
        </w:rPr>
        <w:t xml:space="preserve"> și </w:t>
      </w:r>
      <w:r w:rsidR="003670CF">
        <w:rPr>
          <w:rFonts w:ascii="Times New Roman" w:hAnsi="Times New Roman" w:cs="Times New Roman"/>
          <w:sz w:val="24"/>
          <w:szCs w:val="24"/>
          <w:lang w:val="ro-RO"/>
        </w:rPr>
        <w:t xml:space="preserve">3 : </w:t>
      </w:r>
      <w:r w:rsidRPr="00055AAD">
        <w:rPr>
          <w:rFonts w:ascii="Times New Roman" w:hAnsi="Times New Roman" w:cs="Times New Roman"/>
          <w:sz w:val="24"/>
          <w:szCs w:val="24"/>
          <w:lang w:val="ro-RO"/>
        </w:rPr>
        <w:t xml:space="preserve">Gaze lichefiate inflamabile de categoria 1 sau 2  </w:t>
      </w:r>
    </w:p>
    <w:p w14:paraId="180CEC57" w14:textId="49B1F806" w:rsidR="00F31F04" w:rsidRPr="00055AAD" w:rsidRDefault="00F31F04" w:rsidP="00F31F04">
      <w:pPr>
        <w:tabs>
          <w:tab w:val="left" w:pos="90"/>
          <w:tab w:val="left" w:pos="360"/>
          <w:tab w:val="left" w:pos="450"/>
          <w:tab w:val="num" w:pos="63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sub 50 to</w:t>
      </w:r>
      <w:r w:rsidR="004C7703" w:rsidRPr="00055AAD">
        <w:rPr>
          <w:rFonts w:ascii="Times New Roman" w:hAnsi="Times New Roman" w:cs="Times New Roman"/>
          <w:sz w:val="24"/>
          <w:szCs w:val="24"/>
          <w:lang w:val="ro-RO"/>
        </w:rPr>
        <w:t>ne</w:t>
      </w:r>
      <w:r w:rsidRPr="00055AAD">
        <w:rPr>
          <w:rFonts w:ascii="Times New Roman" w:hAnsi="Times New Roman" w:cs="Times New Roman"/>
          <w:sz w:val="24"/>
          <w:szCs w:val="24"/>
          <w:lang w:val="ro-RO"/>
        </w:rPr>
        <w:t xml:space="preserve"> nu se </w:t>
      </w:r>
      <w:r w:rsidR="004C7703" w:rsidRPr="00055AAD">
        <w:rPr>
          <w:rFonts w:ascii="Times New Roman" w:hAnsi="Times New Roman" w:cs="Times New Roman"/>
          <w:sz w:val="24"/>
          <w:szCs w:val="24"/>
          <w:lang w:val="ro-RO"/>
        </w:rPr>
        <w:t>încadrează</w:t>
      </w:r>
      <w:r w:rsidRPr="00055AAD">
        <w:rPr>
          <w:rFonts w:ascii="Times New Roman" w:hAnsi="Times New Roman" w:cs="Times New Roman"/>
          <w:sz w:val="24"/>
          <w:szCs w:val="24"/>
          <w:lang w:val="ro-RO"/>
        </w:rPr>
        <w:t xml:space="preserve"> ca</w:t>
      </w:r>
      <w:r w:rsidR="00B64C94" w:rsidRPr="00055AAD">
        <w:rPr>
          <w:rFonts w:ascii="Times New Roman" w:hAnsi="Times New Roman" w:cs="Times New Roman"/>
          <w:sz w:val="24"/>
          <w:szCs w:val="24"/>
          <w:lang w:val="ro-RO"/>
        </w:rPr>
        <w:t xml:space="preserve"> și </w:t>
      </w:r>
      <w:r w:rsidRPr="00055AAD">
        <w:rPr>
          <w:rFonts w:ascii="Times New Roman" w:hAnsi="Times New Roman" w:cs="Times New Roman"/>
          <w:sz w:val="24"/>
          <w:szCs w:val="24"/>
          <w:lang w:val="ro-RO"/>
        </w:rPr>
        <w:t>amplasament SEVESO.</w:t>
      </w:r>
    </w:p>
    <w:p w14:paraId="42D371E3" w14:textId="77777777" w:rsidR="00F31F04" w:rsidRPr="00055AAD" w:rsidRDefault="00F31F04" w:rsidP="00F31F04">
      <w:pPr>
        <w:tabs>
          <w:tab w:val="left" w:pos="90"/>
          <w:tab w:val="left" w:pos="360"/>
          <w:tab w:val="left" w:pos="450"/>
          <w:tab w:val="num" w:pos="630"/>
          <w:tab w:val="left" w:pos="1080"/>
          <w:tab w:val="left" w:pos="9514"/>
        </w:tabs>
        <w:spacing w:after="0" w:line="360" w:lineRule="auto"/>
        <w:ind w:right="26"/>
        <w:jc w:val="both"/>
        <w:rPr>
          <w:rFonts w:ascii="Times New Roman" w:hAnsi="Times New Roman" w:cs="Times New Roman"/>
          <w:bCs/>
          <w:sz w:val="24"/>
          <w:szCs w:val="24"/>
          <w:lang w:val="ro-RO"/>
        </w:rPr>
      </w:pPr>
      <w:r w:rsidRPr="00055AAD">
        <w:rPr>
          <w:rFonts w:ascii="Times New Roman" w:hAnsi="Times New Roman" w:cs="Times New Roman"/>
          <w:bCs/>
          <w:sz w:val="24"/>
          <w:szCs w:val="24"/>
          <w:lang w:val="ro-RO"/>
        </w:rPr>
        <w:t xml:space="preserve">12. Conversia GNL </w:t>
      </w:r>
    </w:p>
    <w:tbl>
      <w:tblPr>
        <w:tblStyle w:val="TableGrid"/>
        <w:tblW w:w="7195" w:type="dxa"/>
        <w:tblLook w:val="04A0" w:firstRow="1" w:lastRow="0" w:firstColumn="1" w:lastColumn="0" w:noHBand="0" w:noVBand="1"/>
      </w:tblPr>
      <w:tblGrid>
        <w:gridCol w:w="2065"/>
        <w:gridCol w:w="1530"/>
        <w:gridCol w:w="1530"/>
        <w:gridCol w:w="2070"/>
      </w:tblGrid>
      <w:tr w:rsidR="00F31F04" w:rsidRPr="00055AAD" w14:paraId="02FB626F" w14:textId="77777777" w:rsidTr="00F31F04">
        <w:tc>
          <w:tcPr>
            <w:tcW w:w="2065" w:type="dxa"/>
          </w:tcPr>
          <w:p w14:paraId="44C4F8B7" w14:textId="7198CE6A" w:rsidR="00F31F04" w:rsidRPr="00055AAD" w:rsidRDefault="00F31F04" w:rsidP="00F31F04">
            <w:pPr>
              <w:tabs>
                <w:tab w:val="left" w:pos="90"/>
                <w:tab w:val="left" w:pos="360"/>
                <w:tab w:val="left" w:pos="1080"/>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Unite de </w:t>
            </w:r>
            <w:r w:rsidR="00BA4AB9" w:rsidRPr="00055AAD">
              <w:rPr>
                <w:rFonts w:ascii="Times New Roman" w:hAnsi="Times New Roman" w:cs="Times New Roman"/>
                <w:sz w:val="24"/>
                <w:szCs w:val="24"/>
              </w:rPr>
              <w:t>măsura</w:t>
            </w:r>
            <w:r w:rsidRPr="00055AAD">
              <w:rPr>
                <w:rFonts w:ascii="Times New Roman" w:hAnsi="Times New Roman" w:cs="Times New Roman"/>
                <w:sz w:val="24"/>
                <w:szCs w:val="24"/>
              </w:rPr>
              <w:t xml:space="preserve"> </w:t>
            </w:r>
          </w:p>
        </w:tc>
        <w:tc>
          <w:tcPr>
            <w:tcW w:w="1530" w:type="dxa"/>
          </w:tcPr>
          <w:p w14:paraId="538669DC" w14:textId="77777777" w:rsidR="00F31F04" w:rsidRPr="00055AAD" w:rsidRDefault="00F31F04" w:rsidP="00F31F04">
            <w:pPr>
              <w:tabs>
                <w:tab w:val="left" w:pos="90"/>
                <w:tab w:val="left" w:pos="360"/>
                <w:tab w:val="left" w:pos="1080"/>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Tone </w:t>
            </w:r>
          </w:p>
        </w:tc>
        <w:tc>
          <w:tcPr>
            <w:tcW w:w="1530" w:type="dxa"/>
          </w:tcPr>
          <w:p w14:paraId="6697ED8B" w14:textId="77777777" w:rsidR="00F31F04" w:rsidRPr="00055AAD" w:rsidRDefault="00F31F04" w:rsidP="00F31F04">
            <w:pPr>
              <w:tabs>
                <w:tab w:val="left" w:pos="90"/>
                <w:tab w:val="left" w:pos="360"/>
                <w:tab w:val="left" w:pos="1080"/>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 m</w:t>
            </w:r>
            <w:r w:rsidRPr="00055AAD">
              <w:rPr>
                <w:rFonts w:ascii="Times New Roman" w:hAnsi="Times New Roman" w:cs="Times New Roman"/>
                <w:sz w:val="24"/>
                <w:szCs w:val="24"/>
                <w:vertAlign w:val="superscript"/>
              </w:rPr>
              <w:t>3</w:t>
            </w:r>
          </w:p>
        </w:tc>
        <w:tc>
          <w:tcPr>
            <w:tcW w:w="2070" w:type="dxa"/>
          </w:tcPr>
          <w:p w14:paraId="6D80D86B" w14:textId="77777777" w:rsidR="00F31F04" w:rsidRPr="00055AAD" w:rsidRDefault="00F31F04" w:rsidP="00F31F04">
            <w:pPr>
              <w:tabs>
                <w:tab w:val="left" w:pos="90"/>
                <w:tab w:val="left" w:pos="360"/>
                <w:tab w:val="left" w:pos="1080"/>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Nm</w:t>
            </w:r>
            <w:r w:rsidRPr="00055AAD">
              <w:rPr>
                <w:rFonts w:ascii="Times New Roman" w:hAnsi="Times New Roman" w:cs="Times New Roman"/>
                <w:sz w:val="24"/>
                <w:szCs w:val="24"/>
                <w:vertAlign w:val="superscript"/>
              </w:rPr>
              <w:t>3</w:t>
            </w:r>
          </w:p>
        </w:tc>
      </w:tr>
      <w:tr w:rsidR="00F31F04" w:rsidRPr="00055AAD" w14:paraId="789B7139" w14:textId="77777777" w:rsidTr="00F31F04">
        <w:tc>
          <w:tcPr>
            <w:tcW w:w="2065" w:type="dxa"/>
          </w:tcPr>
          <w:p w14:paraId="00FBDC9F" w14:textId="77777777" w:rsidR="00F31F04" w:rsidRPr="00055AAD" w:rsidRDefault="00F31F04" w:rsidP="00F31F04">
            <w:pPr>
              <w:tabs>
                <w:tab w:val="left" w:pos="90"/>
                <w:tab w:val="left" w:pos="360"/>
                <w:tab w:val="left" w:pos="1080"/>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tone</w:t>
            </w:r>
          </w:p>
        </w:tc>
        <w:tc>
          <w:tcPr>
            <w:tcW w:w="1530" w:type="dxa"/>
          </w:tcPr>
          <w:p w14:paraId="594B7E41" w14:textId="77777777" w:rsidR="00F31F04" w:rsidRPr="00055AAD" w:rsidRDefault="00F31F04" w:rsidP="00F31F04">
            <w:pPr>
              <w:tabs>
                <w:tab w:val="left" w:pos="90"/>
                <w:tab w:val="left" w:pos="360"/>
                <w:tab w:val="left" w:pos="1080"/>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x</w:t>
            </w:r>
          </w:p>
        </w:tc>
        <w:tc>
          <w:tcPr>
            <w:tcW w:w="1530" w:type="dxa"/>
          </w:tcPr>
          <w:p w14:paraId="403760D2" w14:textId="77777777" w:rsidR="00F31F04" w:rsidRPr="00055AAD" w:rsidRDefault="004C7703" w:rsidP="00F31F04">
            <w:pPr>
              <w:tabs>
                <w:tab w:val="left" w:pos="90"/>
                <w:tab w:val="left" w:pos="360"/>
                <w:tab w:val="left" w:pos="1080"/>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2,222 </w:t>
            </w:r>
          </w:p>
        </w:tc>
        <w:tc>
          <w:tcPr>
            <w:tcW w:w="2070" w:type="dxa"/>
          </w:tcPr>
          <w:p w14:paraId="278A1D86" w14:textId="77777777" w:rsidR="00F31F04" w:rsidRPr="00055AAD" w:rsidRDefault="004C7703" w:rsidP="00F31F04">
            <w:pPr>
              <w:tabs>
                <w:tab w:val="left" w:pos="90"/>
                <w:tab w:val="left" w:pos="360"/>
                <w:tab w:val="left" w:pos="1080"/>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1,300 </w:t>
            </w:r>
          </w:p>
        </w:tc>
      </w:tr>
      <w:tr w:rsidR="00F31F04" w:rsidRPr="00055AAD" w14:paraId="65C65D49" w14:textId="77777777" w:rsidTr="00F31F04">
        <w:tc>
          <w:tcPr>
            <w:tcW w:w="2065" w:type="dxa"/>
          </w:tcPr>
          <w:p w14:paraId="7E5385D9" w14:textId="77777777" w:rsidR="00F31F04" w:rsidRPr="00055AAD" w:rsidRDefault="00F31F04" w:rsidP="00F31F04">
            <w:pPr>
              <w:tabs>
                <w:tab w:val="left" w:pos="90"/>
                <w:tab w:val="left" w:pos="360"/>
                <w:tab w:val="left" w:pos="1080"/>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m</w:t>
            </w:r>
            <w:r w:rsidRPr="00055AAD">
              <w:rPr>
                <w:rFonts w:ascii="Times New Roman" w:hAnsi="Times New Roman" w:cs="Times New Roman"/>
                <w:sz w:val="24"/>
                <w:szCs w:val="24"/>
                <w:vertAlign w:val="superscript"/>
              </w:rPr>
              <w:t>3</w:t>
            </w:r>
          </w:p>
        </w:tc>
        <w:tc>
          <w:tcPr>
            <w:tcW w:w="1530" w:type="dxa"/>
          </w:tcPr>
          <w:p w14:paraId="6542D6A2" w14:textId="77777777" w:rsidR="00F31F04" w:rsidRPr="00055AAD" w:rsidRDefault="00F31F04" w:rsidP="00F31F04">
            <w:pPr>
              <w:tabs>
                <w:tab w:val="left" w:pos="90"/>
                <w:tab w:val="left" w:pos="360"/>
                <w:tab w:val="left" w:pos="1080"/>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0,450 </w:t>
            </w:r>
          </w:p>
        </w:tc>
        <w:tc>
          <w:tcPr>
            <w:tcW w:w="1530" w:type="dxa"/>
          </w:tcPr>
          <w:p w14:paraId="5030E7FB" w14:textId="77777777" w:rsidR="00F31F04" w:rsidRPr="00055AAD" w:rsidRDefault="00F31F04" w:rsidP="00F31F04">
            <w:pPr>
              <w:tabs>
                <w:tab w:val="left" w:pos="90"/>
                <w:tab w:val="left" w:pos="360"/>
                <w:tab w:val="left" w:pos="1080"/>
              </w:tabs>
              <w:spacing w:line="360" w:lineRule="auto"/>
              <w:ind w:right="26"/>
              <w:jc w:val="both"/>
              <w:rPr>
                <w:rFonts w:ascii="Times New Roman" w:hAnsi="Times New Roman" w:cs="Times New Roman"/>
                <w:sz w:val="24"/>
                <w:szCs w:val="24"/>
                <w:vertAlign w:val="superscript"/>
              </w:rPr>
            </w:pPr>
          </w:p>
        </w:tc>
        <w:tc>
          <w:tcPr>
            <w:tcW w:w="2070" w:type="dxa"/>
          </w:tcPr>
          <w:p w14:paraId="7F406DEF" w14:textId="77777777" w:rsidR="00F31F04" w:rsidRPr="00055AAD" w:rsidRDefault="004C7703" w:rsidP="00F31F04">
            <w:pPr>
              <w:tabs>
                <w:tab w:val="left" w:pos="90"/>
                <w:tab w:val="left" w:pos="360"/>
                <w:tab w:val="left" w:pos="1080"/>
              </w:tabs>
              <w:spacing w:line="360" w:lineRule="auto"/>
              <w:ind w:right="26"/>
              <w:jc w:val="both"/>
              <w:rPr>
                <w:rFonts w:ascii="Times New Roman" w:hAnsi="Times New Roman" w:cs="Times New Roman"/>
                <w:sz w:val="24"/>
                <w:szCs w:val="24"/>
                <w:vertAlign w:val="superscript"/>
              </w:rPr>
            </w:pPr>
            <w:r w:rsidRPr="00055AAD">
              <w:rPr>
                <w:rFonts w:ascii="Times New Roman" w:hAnsi="Times New Roman" w:cs="Times New Roman"/>
                <w:sz w:val="24"/>
                <w:szCs w:val="24"/>
              </w:rPr>
              <w:t xml:space="preserve">585 </w:t>
            </w:r>
          </w:p>
        </w:tc>
      </w:tr>
      <w:tr w:rsidR="00F31F04" w:rsidRPr="00055AAD" w14:paraId="1663AAC3" w14:textId="77777777" w:rsidTr="00F31F04">
        <w:tc>
          <w:tcPr>
            <w:tcW w:w="2065" w:type="dxa"/>
          </w:tcPr>
          <w:p w14:paraId="05F5B647" w14:textId="77777777" w:rsidR="00F31F04" w:rsidRPr="00055AAD" w:rsidRDefault="00F31F04" w:rsidP="00F31F04">
            <w:pPr>
              <w:tabs>
                <w:tab w:val="left" w:pos="90"/>
                <w:tab w:val="left" w:pos="360"/>
                <w:tab w:val="left" w:pos="1080"/>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Nm</w:t>
            </w:r>
            <w:r w:rsidRPr="00055AAD">
              <w:rPr>
                <w:rFonts w:ascii="Times New Roman" w:hAnsi="Times New Roman" w:cs="Times New Roman"/>
                <w:sz w:val="24"/>
                <w:szCs w:val="24"/>
                <w:vertAlign w:val="superscript"/>
              </w:rPr>
              <w:t>3</w:t>
            </w:r>
          </w:p>
        </w:tc>
        <w:tc>
          <w:tcPr>
            <w:tcW w:w="1530" w:type="dxa"/>
          </w:tcPr>
          <w:p w14:paraId="3E5E85D4" w14:textId="77777777" w:rsidR="00F31F04" w:rsidRPr="00055AAD" w:rsidRDefault="00F31F04" w:rsidP="00F31F04">
            <w:pPr>
              <w:tabs>
                <w:tab w:val="left" w:pos="90"/>
                <w:tab w:val="left" w:pos="360"/>
                <w:tab w:val="left" w:pos="1080"/>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7.692 x 10-4</w:t>
            </w:r>
          </w:p>
        </w:tc>
        <w:tc>
          <w:tcPr>
            <w:tcW w:w="1530" w:type="dxa"/>
          </w:tcPr>
          <w:p w14:paraId="4B40ED28" w14:textId="77777777" w:rsidR="00F31F04" w:rsidRPr="00055AAD" w:rsidRDefault="00F31F04" w:rsidP="00F31F04">
            <w:pPr>
              <w:tabs>
                <w:tab w:val="left" w:pos="90"/>
                <w:tab w:val="left" w:pos="360"/>
                <w:tab w:val="left" w:pos="1080"/>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0.0017</w:t>
            </w:r>
          </w:p>
        </w:tc>
        <w:tc>
          <w:tcPr>
            <w:tcW w:w="2070" w:type="dxa"/>
          </w:tcPr>
          <w:p w14:paraId="14D6FAE4" w14:textId="77777777" w:rsidR="00F31F04" w:rsidRPr="00055AAD" w:rsidRDefault="00F31F04" w:rsidP="00F31F04">
            <w:pPr>
              <w:tabs>
                <w:tab w:val="left" w:pos="90"/>
                <w:tab w:val="left" w:pos="360"/>
                <w:tab w:val="left" w:pos="1080"/>
              </w:tabs>
              <w:spacing w:line="360" w:lineRule="auto"/>
              <w:ind w:right="26"/>
              <w:jc w:val="both"/>
              <w:rPr>
                <w:rFonts w:ascii="Times New Roman" w:hAnsi="Times New Roman" w:cs="Times New Roman"/>
                <w:sz w:val="24"/>
                <w:szCs w:val="24"/>
                <w:vertAlign w:val="superscript"/>
              </w:rPr>
            </w:pPr>
          </w:p>
        </w:tc>
      </w:tr>
    </w:tbl>
    <w:p w14:paraId="331AF435"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13. A</w:t>
      </w:r>
      <w:r w:rsidR="00437D5B" w:rsidRPr="00055AAD">
        <w:rPr>
          <w:rFonts w:ascii="Times New Roman" w:hAnsi="Times New Roman" w:cs="Times New Roman"/>
          <w:sz w:val="24"/>
          <w:szCs w:val="24"/>
          <w:lang w:val="ro-RO"/>
        </w:rPr>
        <w:t>lte pericole potențiale ale unei</w:t>
      </w:r>
      <w:r w:rsidRPr="00055AAD">
        <w:rPr>
          <w:rFonts w:ascii="Times New Roman" w:hAnsi="Times New Roman" w:cs="Times New Roman"/>
          <w:sz w:val="24"/>
          <w:szCs w:val="24"/>
          <w:lang w:val="ro-RO"/>
        </w:rPr>
        <w:t xml:space="preserve"> </w:t>
      </w:r>
      <w:r w:rsidR="00437D5B" w:rsidRPr="00055AAD">
        <w:rPr>
          <w:rFonts w:ascii="Times New Roman" w:hAnsi="Times New Roman" w:cs="Times New Roman"/>
          <w:sz w:val="24"/>
          <w:szCs w:val="24"/>
          <w:lang w:val="ro-RO"/>
        </w:rPr>
        <w:t>deversări</w:t>
      </w:r>
      <w:r w:rsidRPr="00055AAD">
        <w:rPr>
          <w:rFonts w:ascii="Times New Roman" w:hAnsi="Times New Roman" w:cs="Times New Roman"/>
          <w:sz w:val="24"/>
          <w:szCs w:val="24"/>
          <w:lang w:val="ro-RO"/>
        </w:rPr>
        <w:t xml:space="preserve"> de GNL includ:</w:t>
      </w:r>
    </w:p>
    <w:p w14:paraId="2C176E1F" w14:textId="04875E82" w:rsidR="00F31F04" w:rsidRPr="00055AAD"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a) BLEVE (explozie de vapori în expansiune a lichidului în fierbere) rezultă din vaporizarea rapidă din cauza unor defecțiunii </w:t>
      </w:r>
      <w:r w:rsidR="001F30C6" w:rsidRPr="00055AAD">
        <w:rPr>
          <w:rFonts w:ascii="Times New Roman" w:hAnsi="Times New Roman" w:cs="Times New Roman"/>
          <w:sz w:val="24"/>
          <w:szCs w:val="24"/>
          <w:lang w:val="ro-RO"/>
        </w:rPr>
        <w:t xml:space="preserve">(spargere) </w:t>
      </w:r>
      <w:r w:rsidRPr="00055AAD">
        <w:rPr>
          <w:rFonts w:ascii="Times New Roman" w:hAnsi="Times New Roman" w:cs="Times New Roman"/>
          <w:sz w:val="24"/>
          <w:szCs w:val="24"/>
          <w:lang w:val="ro-RO"/>
        </w:rPr>
        <w:t xml:space="preserve">ale rezervorului </w:t>
      </w:r>
      <w:r w:rsidR="001F30C6">
        <w:rPr>
          <w:rFonts w:ascii="Times New Roman" w:hAnsi="Times New Roman" w:cs="Times New Roman"/>
          <w:sz w:val="24"/>
          <w:szCs w:val="24"/>
          <w:lang w:val="ro-RO"/>
        </w:rPr>
        <w:t>criogenic de stocare GNL</w:t>
      </w:r>
      <w:r w:rsidR="00514F51">
        <w:rPr>
          <w:rFonts w:ascii="Times New Roman" w:hAnsi="Times New Roman" w:cs="Times New Roman"/>
          <w:sz w:val="24"/>
          <w:szCs w:val="24"/>
          <w:lang w:val="ro-RO"/>
        </w:rPr>
        <w:t>,</w:t>
      </w:r>
      <w:r w:rsidR="001F30C6">
        <w:rPr>
          <w:rFonts w:ascii="Times New Roman" w:hAnsi="Times New Roman" w:cs="Times New Roman"/>
          <w:sz w:val="24"/>
          <w:szCs w:val="24"/>
          <w:lang w:val="ro-RO"/>
        </w:rPr>
        <w:t xml:space="preserve"> </w:t>
      </w:r>
      <w:r w:rsidRPr="00055AAD">
        <w:rPr>
          <w:rFonts w:ascii="Times New Roman" w:hAnsi="Times New Roman" w:cs="Times New Roman"/>
          <w:sz w:val="24"/>
          <w:szCs w:val="24"/>
          <w:lang w:val="ro-RO"/>
        </w:rPr>
        <w:t>dar acestea sunt foarte puțin probabile datorită standardelor moderne care impun obligativitatea ca rezervoarele sa fie realizate cu pereți dubli și izolare durabilă.</w:t>
      </w:r>
    </w:p>
    <w:p w14:paraId="19E85F13" w14:textId="43D55832" w:rsidR="00F31F04" w:rsidRPr="00055AAD"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b) RPT (tranziția rapidă în fază) este un fenomen extrem de neobișnuit și curios, în care cantități mari de GNL aruncat în apă pot exploda fizic, dar nu ard. Nu există </w:t>
      </w:r>
      <w:r w:rsidR="00ED3332" w:rsidRPr="00055AAD">
        <w:rPr>
          <w:rFonts w:ascii="Times New Roman" w:hAnsi="Times New Roman" w:cs="Times New Roman"/>
          <w:sz w:val="24"/>
          <w:szCs w:val="24"/>
          <w:lang w:val="ro-RO"/>
        </w:rPr>
        <w:t>inițiere</w:t>
      </w:r>
      <w:r w:rsidRPr="00055AAD">
        <w:rPr>
          <w:rFonts w:ascii="Times New Roman" w:hAnsi="Times New Roman" w:cs="Times New Roman"/>
          <w:sz w:val="24"/>
          <w:szCs w:val="24"/>
          <w:lang w:val="ro-RO"/>
        </w:rPr>
        <w:t xml:space="preserve"> de incendiu, dar există potențial de deteriorare a echipamentelor din apropiere Este nevoie de mai mult de 10.000 de galoane (37850 litri) de GNL într-un scenariu RPT pentru a provoca daune semnificative și, ca atare, sunt considerate a fi extrem de puțin probabil. Pericolul cel mai  mare și cel mai probabil este dacă se </w:t>
      </w:r>
      <w:r w:rsidR="00ED3332" w:rsidRPr="00055AAD">
        <w:rPr>
          <w:rFonts w:ascii="Times New Roman" w:hAnsi="Times New Roman" w:cs="Times New Roman"/>
          <w:sz w:val="24"/>
          <w:szCs w:val="24"/>
          <w:lang w:val="ro-RO"/>
        </w:rPr>
        <w:t>deversează</w:t>
      </w:r>
      <w:r w:rsidRPr="00055AAD">
        <w:rPr>
          <w:rFonts w:ascii="Times New Roman" w:hAnsi="Times New Roman" w:cs="Times New Roman"/>
          <w:sz w:val="24"/>
          <w:szCs w:val="24"/>
          <w:lang w:val="ro-RO"/>
        </w:rPr>
        <w:t xml:space="preserve">  GNL într-o zona </w:t>
      </w:r>
      <w:r w:rsidR="00ED3332" w:rsidRPr="00055AAD">
        <w:rPr>
          <w:rFonts w:ascii="Times New Roman" w:hAnsi="Times New Roman" w:cs="Times New Roman"/>
          <w:sz w:val="24"/>
          <w:szCs w:val="24"/>
          <w:lang w:val="ro-RO"/>
        </w:rPr>
        <w:t>închisa</w:t>
      </w:r>
      <w:r w:rsidRPr="00055AAD">
        <w:rPr>
          <w:rFonts w:ascii="Times New Roman" w:hAnsi="Times New Roman" w:cs="Times New Roman"/>
          <w:sz w:val="24"/>
          <w:szCs w:val="24"/>
          <w:lang w:val="ro-RO"/>
        </w:rPr>
        <w:t xml:space="preserve"> în care vaporii nu se pot disipa, în acest scenariu există pericol mare de incendiu dacă sunt prezente surse de aprindere.</w:t>
      </w:r>
    </w:p>
    <w:p w14:paraId="02941E25" w14:textId="063F7F12" w:rsidR="00F31F04" w:rsidRPr="00055AAD" w:rsidRDefault="00F31F04" w:rsidP="002829A3">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Rupturile extreme ale rezervoarelor </w:t>
      </w:r>
      <w:r w:rsidR="001F30C6">
        <w:rPr>
          <w:rFonts w:ascii="Times New Roman" w:hAnsi="Times New Roman" w:cs="Times New Roman"/>
          <w:sz w:val="24"/>
          <w:szCs w:val="24"/>
          <w:lang w:val="ro-RO"/>
        </w:rPr>
        <w:t xml:space="preserve">criogenice </w:t>
      </w:r>
      <w:r w:rsidRPr="00055AAD">
        <w:rPr>
          <w:rFonts w:ascii="Times New Roman" w:hAnsi="Times New Roman" w:cs="Times New Roman"/>
          <w:sz w:val="24"/>
          <w:szCs w:val="24"/>
          <w:lang w:val="ro-RO"/>
        </w:rPr>
        <w:t>de</w:t>
      </w:r>
      <w:r w:rsidR="001F30C6">
        <w:rPr>
          <w:rFonts w:ascii="Times New Roman" w:hAnsi="Times New Roman" w:cs="Times New Roman"/>
          <w:sz w:val="24"/>
          <w:szCs w:val="24"/>
          <w:lang w:val="ro-RO"/>
        </w:rPr>
        <w:t xml:space="preserve"> stocare</w:t>
      </w:r>
      <w:r w:rsidRPr="00055AAD">
        <w:rPr>
          <w:rFonts w:ascii="Times New Roman" w:hAnsi="Times New Roman" w:cs="Times New Roman"/>
          <w:sz w:val="24"/>
          <w:szCs w:val="24"/>
          <w:lang w:val="ro-RO"/>
        </w:rPr>
        <w:t xml:space="preserve"> GNL, un accident rutier al unui camion de transport GNL sau un atac armat, ar putea provoca un incendiu  </w:t>
      </w:r>
      <w:r w:rsidR="00ED3332" w:rsidRPr="00055AAD">
        <w:rPr>
          <w:rFonts w:ascii="Times New Roman" w:hAnsi="Times New Roman" w:cs="Times New Roman"/>
          <w:sz w:val="24"/>
          <w:szCs w:val="24"/>
          <w:lang w:val="ro-RO"/>
        </w:rPr>
        <w:t>existând</w:t>
      </w:r>
      <w:r w:rsidRPr="00055AAD">
        <w:rPr>
          <w:rFonts w:ascii="Times New Roman" w:hAnsi="Times New Roman" w:cs="Times New Roman"/>
          <w:sz w:val="24"/>
          <w:szCs w:val="24"/>
          <w:lang w:val="ro-RO"/>
        </w:rPr>
        <w:t xml:space="preserve"> suficiente surse  de aprindere</w:t>
      </w:r>
      <w:r w:rsidR="00514F51">
        <w:rPr>
          <w:rFonts w:ascii="Times New Roman" w:hAnsi="Times New Roman" w:cs="Times New Roman"/>
          <w:sz w:val="24"/>
          <w:szCs w:val="24"/>
          <w:lang w:val="ro-RO"/>
        </w:rPr>
        <w:t>.</w:t>
      </w:r>
      <w:r w:rsidRPr="00055AAD">
        <w:rPr>
          <w:rFonts w:ascii="Times New Roman" w:hAnsi="Times New Roman" w:cs="Times New Roman"/>
          <w:sz w:val="24"/>
          <w:szCs w:val="24"/>
          <w:lang w:val="ro-RO"/>
        </w:rPr>
        <w:t xml:space="preserve"> </w:t>
      </w:r>
    </w:p>
    <w:p w14:paraId="07551470" w14:textId="77777777" w:rsidR="006409EF" w:rsidRPr="00055AAD" w:rsidRDefault="006409EF" w:rsidP="002829A3">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p w14:paraId="65FDB97F" w14:textId="77777777" w:rsidR="006409EF" w:rsidRDefault="006409EF" w:rsidP="002829A3">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p w14:paraId="011F969C" w14:textId="77777777" w:rsidR="008252F8" w:rsidRDefault="008252F8" w:rsidP="002829A3">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p w14:paraId="31F9B731" w14:textId="77777777" w:rsidR="008A0314" w:rsidRDefault="008A0314" w:rsidP="002829A3">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p w14:paraId="252AFCBE" w14:textId="77777777" w:rsidR="00514F51" w:rsidRDefault="00514F51" w:rsidP="002829A3">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p w14:paraId="7D2EBE31" w14:textId="77777777" w:rsidR="00514F51" w:rsidRDefault="00514F51" w:rsidP="002829A3">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p w14:paraId="54686540" w14:textId="7C12B2D9" w:rsidR="00514F51" w:rsidRDefault="00514F51" w:rsidP="002829A3">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p w14:paraId="44013306" w14:textId="77777777" w:rsidR="00514F51" w:rsidRDefault="00514F51" w:rsidP="002829A3">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p w14:paraId="7D0F57CD" w14:textId="77777777" w:rsidR="00514F51" w:rsidRDefault="00514F51" w:rsidP="002829A3">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p w14:paraId="427C8B2F" w14:textId="77777777" w:rsidR="005D42DC" w:rsidRDefault="005D42DC" w:rsidP="008A0314">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sz w:val="24"/>
          <w:szCs w:val="24"/>
          <w:lang w:val="fr-FR"/>
        </w:rPr>
      </w:pPr>
    </w:p>
    <w:p w14:paraId="3EF463C4" w14:textId="77777777" w:rsidR="005D42DC" w:rsidRDefault="005D42DC" w:rsidP="008A0314">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sz w:val="24"/>
          <w:szCs w:val="24"/>
          <w:lang w:val="fr-FR"/>
        </w:rPr>
      </w:pPr>
    </w:p>
    <w:p w14:paraId="7F6E5791" w14:textId="571D3B59" w:rsidR="008A0314" w:rsidRPr="0026743E" w:rsidRDefault="008A0314" w:rsidP="008A0314">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sz w:val="24"/>
          <w:szCs w:val="24"/>
          <w:lang w:val="fr-FR"/>
        </w:rPr>
      </w:pPr>
      <w:r w:rsidRPr="0026743E">
        <w:rPr>
          <w:rFonts w:ascii="Times New Roman" w:hAnsi="Times New Roman" w:cs="Times New Roman"/>
          <w:bCs/>
          <w:sz w:val="24"/>
          <w:szCs w:val="24"/>
          <w:lang w:val="fr-FR"/>
        </w:rPr>
        <w:t>Anexa. nr. 5</w:t>
      </w:r>
    </w:p>
    <w:p w14:paraId="1FC01CC8" w14:textId="60321454" w:rsidR="008252F8" w:rsidRDefault="008A0314" w:rsidP="008A0314">
      <w:pPr>
        <w:tabs>
          <w:tab w:val="left" w:pos="90"/>
          <w:tab w:val="left" w:pos="360"/>
          <w:tab w:val="left" w:pos="1080"/>
          <w:tab w:val="left" w:pos="9514"/>
        </w:tabs>
        <w:spacing w:after="0" w:line="360" w:lineRule="auto"/>
        <w:ind w:right="26"/>
        <w:jc w:val="right"/>
        <w:rPr>
          <w:rFonts w:ascii="Times New Roman" w:hAnsi="Times New Roman" w:cs="Times New Roman"/>
          <w:sz w:val="24"/>
          <w:szCs w:val="24"/>
          <w:lang w:val="ro-RO"/>
        </w:rPr>
      </w:pPr>
      <w:r w:rsidRPr="0026743E">
        <w:rPr>
          <w:rFonts w:ascii="Times New Roman" w:hAnsi="Times New Roman" w:cs="Times New Roman"/>
          <w:bCs/>
          <w:sz w:val="24"/>
          <w:szCs w:val="24"/>
          <w:lang w:val="fr-FR"/>
        </w:rPr>
        <w:t>la Norma tehnică</w:t>
      </w:r>
    </w:p>
    <w:p w14:paraId="281CEEFD" w14:textId="77777777" w:rsidR="008252F8" w:rsidRDefault="008252F8" w:rsidP="002829A3">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p>
    <w:p w14:paraId="1F3CBBDE" w14:textId="0CB2C77C" w:rsidR="00F31F04" w:rsidRPr="00055AAD" w:rsidRDefault="00F31F04" w:rsidP="008A0314">
      <w:pPr>
        <w:tabs>
          <w:tab w:val="left" w:pos="90"/>
          <w:tab w:val="left" w:pos="360"/>
          <w:tab w:val="left" w:pos="1080"/>
          <w:tab w:val="left" w:pos="9514"/>
        </w:tabs>
        <w:spacing w:after="0" w:line="360" w:lineRule="auto"/>
        <w:ind w:left="43" w:right="26"/>
        <w:jc w:val="center"/>
        <w:rPr>
          <w:rFonts w:ascii="Times New Roman" w:hAnsi="Times New Roman" w:cs="Times New Roman"/>
          <w:b/>
          <w:color w:val="231F20"/>
          <w:sz w:val="24"/>
          <w:szCs w:val="24"/>
          <w:lang w:val="ro-RO"/>
        </w:rPr>
      </w:pPr>
      <w:r w:rsidRPr="00055AAD">
        <w:rPr>
          <w:rFonts w:ascii="Times New Roman" w:hAnsi="Times New Roman" w:cs="Times New Roman"/>
          <w:b/>
          <w:sz w:val="24"/>
          <w:szCs w:val="24"/>
          <w:lang w:val="ro-RO"/>
        </w:rPr>
        <w:t xml:space="preserve">SISTEM DE STOCARE ȘI </w:t>
      </w:r>
      <w:r w:rsidR="00221CF2" w:rsidRPr="00055AAD">
        <w:rPr>
          <w:rFonts w:ascii="Times New Roman" w:hAnsi="Times New Roman" w:cs="Times New Roman"/>
          <w:b/>
          <w:sz w:val="24"/>
          <w:szCs w:val="24"/>
          <w:lang w:val="ro-RO"/>
        </w:rPr>
        <w:t xml:space="preserve">REGAZEIFICARE </w:t>
      </w:r>
      <w:r w:rsidRPr="00055AAD">
        <w:rPr>
          <w:rFonts w:ascii="Times New Roman" w:hAnsi="Times New Roman" w:cs="Times New Roman"/>
          <w:b/>
          <w:sz w:val="24"/>
          <w:szCs w:val="24"/>
          <w:lang w:val="ro-RO"/>
        </w:rPr>
        <w:t xml:space="preserve">GNL PENTRU ALIMENTARE CU GAZE NATURALE </w:t>
      </w:r>
      <w:r w:rsidR="00A501B7">
        <w:rPr>
          <w:rFonts w:ascii="Times New Roman" w:hAnsi="Times New Roman" w:cs="Times New Roman"/>
          <w:b/>
          <w:sz w:val="24"/>
          <w:szCs w:val="24"/>
          <w:lang w:val="ro-RO"/>
        </w:rPr>
        <w:t xml:space="preserve">A  </w:t>
      </w:r>
      <w:r w:rsidR="00AB4394">
        <w:rPr>
          <w:rFonts w:ascii="Times New Roman" w:hAnsi="Times New Roman" w:cs="Times New Roman"/>
          <w:b/>
          <w:sz w:val="24"/>
          <w:szCs w:val="24"/>
          <w:lang w:val="ro-RO"/>
        </w:rPr>
        <w:t>CLIENŢILOR</w:t>
      </w:r>
      <w:r w:rsidRPr="00055AAD">
        <w:rPr>
          <w:rFonts w:ascii="Times New Roman" w:hAnsi="Times New Roman" w:cs="Times New Roman"/>
          <w:b/>
          <w:sz w:val="24"/>
          <w:szCs w:val="24"/>
          <w:lang w:val="ro-RO"/>
        </w:rPr>
        <w:t xml:space="preserve"> CASNICI</w:t>
      </w:r>
      <w:r w:rsidR="00B64C94" w:rsidRPr="00055AAD">
        <w:rPr>
          <w:rFonts w:ascii="Times New Roman" w:hAnsi="Times New Roman" w:cs="Times New Roman"/>
          <w:b/>
          <w:sz w:val="24"/>
          <w:szCs w:val="24"/>
          <w:lang w:val="ro-RO"/>
        </w:rPr>
        <w:t xml:space="preserve"> </w:t>
      </w:r>
      <w:r w:rsidR="00A501B7" w:rsidRPr="00055AAD">
        <w:rPr>
          <w:rFonts w:ascii="Times New Roman" w:hAnsi="Times New Roman" w:cs="Times New Roman"/>
          <w:b/>
          <w:sz w:val="24"/>
          <w:szCs w:val="24"/>
          <w:lang w:val="ro-RO"/>
        </w:rPr>
        <w:t>ȘI</w:t>
      </w:r>
      <w:r w:rsidR="00B64C94" w:rsidRPr="00055AAD">
        <w:rPr>
          <w:rFonts w:ascii="Times New Roman" w:hAnsi="Times New Roman" w:cs="Times New Roman"/>
          <w:b/>
          <w:sz w:val="24"/>
          <w:szCs w:val="24"/>
          <w:lang w:val="ro-RO"/>
        </w:rPr>
        <w:t xml:space="preserve"> </w:t>
      </w:r>
      <w:r w:rsidRPr="00055AAD">
        <w:rPr>
          <w:rFonts w:ascii="Times New Roman" w:hAnsi="Times New Roman" w:cs="Times New Roman"/>
          <w:b/>
          <w:sz w:val="24"/>
          <w:szCs w:val="24"/>
          <w:lang w:val="ro-RO"/>
        </w:rPr>
        <w:t>INDUSTRIALI</w:t>
      </w:r>
    </w:p>
    <w:p w14:paraId="7800059E" w14:textId="77777777" w:rsidR="00F31F04" w:rsidRPr="00055AAD" w:rsidRDefault="00221CF2" w:rsidP="005278E8">
      <w:pPr>
        <w:numPr>
          <w:ilvl w:val="1"/>
          <w:numId w:val="4"/>
        </w:numPr>
        <w:tabs>
          <w:tab w:val="left" w:pos="90"/>
          <w:tab w:val="left" w:pos="360"/>
          <w:tab w:val="left" w:pos="1080"/>
          <w:tab w:val="left" w:pos="9514"/>
        </w:tabs>
        <w:spacing w:after="0" w:line="360" w:lineRule="auto"/>
        <w:ind w:right="26"/>
        <w:contextualSpacing/>
        <w:jc w:val="both"/>
        <w:rPr>
          <w:rFonts w:ascii="Times New Roman" w:hAnsi="Times New Roman" w:cs="Times New Roman"/>
          <w:b/>
          <w:sz w:val="24"/>
          <w:szCs w:val="24"/>
          <w:lang w:val="ro-RO"/>
        </w:rPr>
      </w:pPr>
      <w:r w:rsidRPr="00055AAD">
        <w:rPr>
          <w:rFonts w:ascii="Times New Roman" w:hAnsi="Times New Roman" w:cs="Times New Roman"/>
          <w:b/>
          <w:sz w:val="24"/>
          <w:szCs w:val="24"/>
          <w:lang w:val="ro-RO"/>
        </w:rPr>
        <w:t xml:space="preserve">Regazeificare </w:t>
      </w:r>
      <w:r w:rsidR="00F31F04" w:rsidRPr="00055AAD">
        <w:rPr>
          <w:rFonts w:ascii="Times New Roman" w:hAnsi="Times New Roman" w:cs="Times New Roman"/>
          <w:b/>
          <w:sz w:val="24"/>
          <w:szCs w:val="24"/>
          <w:lang w:val="ro-RO"/>
        </w:rPr>
        <w:t xml:space="preserve">GNL cu  vaporizator  ambiental cu aer </w:t>
      </w:r>
    </w:p>
    <w:p w14:paraId="33E473AA"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noProof/>
          <w:sz w:val="24"/>
          <w:szCs w:val="24"/>
          <w:lang w:val="ro-RO" w:eastAsia="ro-RO"/>
        </w:rPr>
        <w:drawing>
          <wp:inline distT="0" distB="0" distL="0" distR="0" wp14:anchorId="6AE75769" wp14:editId="48114763">
            <wp:extent cx="6600040" cy="25574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650403" cy="2576978"/>
                    </a:xfrm>
                    <a:prstGeom prst="rect">
                      <a:avLst/>
                    </a:prstGeom>
                    <a:noFill/>
                    <a:ln>
                      <a:noFill/>
                    </a:ln>
                  </pic:spPr>
                </pic:pic>
              </a:graphicData>
            </a:graphic>
          </wp:inline>
        </w:drawing>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
        <w:gridCol w:w="7930"/>
      </w:tblGrid>
      <w:tr w:rsidR="00F31F04" w:rsidRPr="00055AAD" w14:paraId="7A3AB0E4" w14:textId="77777777" w:rsidTr="00F31F04">
        <w:trPr>
          <w:trHeight w:val="272"/>
          <w:jc w:val="center"/>
        </w:trPr>
        <w:tc>
          <w:tcPr>
            <w:tcW w:w="435" w:type="dxa"/>
            <w:shd w:val="clear" w:color="auto" w:fill="auto"/>
            <w:vAlign w:val="center"/>
          </w:tcPr>
          <w:p w14:paraId="5E35FE92"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1</w:t>
            </w:r>
          </w:p>
        </w:tc>
        <w:tc>
          <w:tcPr>
            <w:tcW w:w="7930" w:type="dxa"/>
            <w:shd w:val="clear" w:color="auto" w:fill="auto"/>
            <w:vAlign w:val="center"/>
          </w:tcPr>
          <w:p w14:paraId="5874219F" w14:textId="5B41E550" w:rsidR="00F31F04" w:rsidRPr="00055AAD"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Semiremorcă</w:t>
            </w:r>
            <w:r w:rsidR="00902BF4">
              <w:rPr>
                <w:rFonts w:ascii="Times New Roman" w:eastAsia="Calibri" w:hAnsi="Times New Roman" w:cs="Times New Roman"/>
                <w:sz w:val="24"/>
                <w:szCs w:val="24"/>
                <w:lang w:val="ro-RO"/>
              </w:rPr>
              <w:t>/autocisternă</w:t>
            </w:r>
          </w:p>
        </w:tc>
      </w:tr>
      <w:tr w:rsidR="00F31F04" w:rsidRPr="00055AAD" w14:paraId="7898F161" w14:textId="77777777" w:rsidTr="00F31F04">
        <w:trPr>
          <w:trHeight w:val="272"/>
          <w:jc w:val="center"/>
        </w:trPr>
        <w:tc>
          <w:tcPr>
            <w:tcW w:w="435" w:type="dxa"/>
            <w:shd w:val="clear" w:color="auto" w:fill="auto"/>
            <w:vAlign w:val="center"/>
          </w:tcPr>
          <w:p w14:paraId="38A11CC1"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2</w:t>
            </w:r>
          </w:p>
        </w:tc>
        <w:tc>
          <w:tcPr>
            <w:tcW w:w="7930" w:type="dxa"/>
            <w:shd w:val="clear" w:color="auto" w:fill="auto"/>
            <w:vAlign w:val="center"/>
          </w:tcPr>
          <w:p w14:paraId="17D8F0C2" w14:textId="739C0571" w:rsidR="00F31F04" w:rsidRPr="00055AAD" w:rsidRDefault="009133C3"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 xml:space="preserve">Rezervor </w:t>
            </w:r>
            <w:r w:rsidR="00A501B7">
              <w:rPr>
                <w:rFonts w:ascii="Times New Roman" w:eastAsia="Calibri" w:hAnsi="Times New Roman" w:cs="Times New Roman"/>
                <w:sz w:val="24"/>
                <w:szCs w:val="24"/>
                <w:lang w:val="ro-RO"/>
              </w:rPr>
              <w:t xml:space="preserve">criogenic de stocare </w:t>
            </w:r>
            <w:r w:rsidRPr="00055AAD">
              <w:rPr>
                <w:rFonts w:ascii="Times New Roman" w:eastAsia="Calibri" w:hAnsi="Times New Roman" w:cs="Times New Roman"/>
                <w:sz w:val="24"/>
                <w:szCs w:val="24"/>
                <w:lang w:val="ro-RO"/>
              </w:rPr>
              <w:t xml:space="preserve">GNL </w:t>
            </w:r>
          </w:p>
        </w:tc>
      </w:tr>
      <w:tr w:rsidR="00F31F04" w:rsidRPr="00055AAD" w14:paraId="10406CDF" w14:textId="77777777" w:rsidTr="00F31F04">
        <w:trPr>
          <w:trHeight w:val="272"/>
          <w:jc w:val="center"/>
        </w:trPr>
        <w:tc>
          <w:tcPr>
            <w:tcW w:w="435" w:type="dxa"/>
            <w:shd w:val="clear" w:color="auto" w:fill="auto"/>
            <w:vAlign w:val="center"/>
          </w:tcPr>
          <w:p w14:paraId="1E710B34"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3</w:t>
            </w:r>
          </w:p>
        </w:tc>
        <w:tc>
          <w:tcPr>
            <w:tcW w:w="7930" w:type="dxa"/>
            <w:shd w:val="clear" w:color="auto" w:fill="auto"/>
            <w:vAlign w:val="center"/>
          </w:tcPr>
          <w:p w14:paraId="71C79232"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 xml:space="preserve">Vaporizator de </w:t>
            </w:r>
            <w:r w:rsidR="00ED3332" w:rsidRPr="00055AAD">
              <w:rPr>
                <w:rFonts w:ascii="Times New Roman" w:eastAsia="Calibri" w:hAnsi="Times New Roman" w:cs="Times New Roman"/>
                <w:sz w:val="24"/>
                <w:szCs w:val="24"/>
                <w:lang w:val="ro-RO"/>
              </w:rPr>
              <w:t>înaltă</w:t>
            </w:r>
            <w:r w:rsidRPr="00055AAD">
              <w:rPr>
                <w:rFonts w:ascii="Times New Roman" w:eastAsia="Calibri" w:hAnsi="Times New Roman" w:cs="Times New Roman"/>
                <w:sz w:val="24"/>
                <w:szCs w:val="24"/>
                <w:lang w:val="ro-RO"/>
              </w:rPr>
              <w:t xml:space="preserve"> presiune</w:t>
            </w:r>
          </w:p>
        </w:tc>
      </w:tr>
      <w:tr w:rsidR="00F31F04" w:rsidRPr="00055AAD" w14:paraId="250C5B06" w14:textId="77777777" w:rsidTr="00F31F04">
        <w:trPr>
          <w:trHeight w:val="272"/>
          <w:jc w:val="center"/>
        </w:trPr>
        <w:tc>
          <w:tcPr>
            <w:tcW w:w="435" w:type="dxa"/>
            <w:shd w:val="clear" w:color="auto" w:fill="auto"/>
            <w:vAlign w:val="center"/>
          </w:tcPr>
          <w:p w14:paraId="129D5F49"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4</w:t>
            </w:r>
          </w:p>
        </w:tc>
        <w:tc>
          <w:tcPr>
            <w:tcW w:w="7930" w:type="dxa"/>
            <w:shd w:val="clear" w:color="auto" w:fill="auto"/>
            <w:vAlign w:val="center"/>
          </w:tcPr>
          <w:p w14:paraId="3A5D36CE"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Schimbător de căldură electric</w:t>
            </w:r>
          </w:p>
        </w:tc>
      </w:tr>
      <w:tr w:rsidR="00F31F04" w:rsidRPr="0026743E" w14:paraId="7F0340BC" w14:textId="77777777" w:rsidTr="00F31F04">
        <w:trPr>
          <w:trHeight w:val="542"/>
          <w:jc w:val="center"/>
        </w:trPr>
        <w:tc>
          <w:tcPr>
            <w:tcW w:w="435" w:type="dxa"/>
            <w:shd w:val="clear" w:color="auto" w:fill="auto"/>
            <w:vAlign w:val="center"/>
          </w:tcPr>
          <w:p w14:paraId="660CB504"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5</w:t>
            </w:r>
          </w:p>
        </w:tc>
        <w:tc>
          <w:tcPr>
            <w:tcW w:w="7930" w:type="dxa"/>
            <w:shd w:val="clear" w:color="auto" w:fill="auto"/>
            <w:vAlign w:val="center"/>
          </w:tcPr>
          <w:p w14:paraId="1089515E"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 xml:space="preserve">SKID cu armătură de </w:t>
            </w:r>
            <w:r w:rsidR="00ED3332" w:rsidRPr="00055AAD">
              <w:rPr>
                <w:rFonts w:ascii="Times New Roman" w:eastAsia="Calibri" w:hAnsi="Times New Roman" w:cs="Times New Roman"/>
                <w:sz w:val="24"/>
                <w:szCs w:val="24"/>
                <w:lang w:val="ro-RO"/>
              </w:rPr>
              <w:t>siguranță, echipamente</w:t>
            </w:r>
            <w:r w:rsidRPr="00055AAD">
              <w:rPr>
                <w:rFonts w:ascii="Times New Roman" w:eastAsia="Calibri" w:hAnsi="Times New Roman" w:cs="Times New Roman"/>
                <w:sz w:val="24"/>
                <w:szCs w:val="24"/>
                <w:lang w:val="ro-RO"/>
              </w:rPr>
              <w:t xml:space="preserve"> de urmărire și control parametri</w:t>
            </w:r>
          </w:p>
        </w:tc>
      </w:tr>
      <w:tr w:rsidR="00F31F04" w:rsidRPr="00055AAD" w14:paraId="170B77F9" w14:textId="77777777" w:rsidTr="00F31F04">
        <w:trPr>
          <w:trHeight w:val="272"/>
          <w:jc w:val="center"/>
        </w:trPr>
        <w:tc>
          <w:tcPr>
            <w:tcW w:w="435" w:type="dxa"/>
            <w:shd w:val="clear" w:color="auto" w:fill="auto"/>
            <w:vAlign w:val="center"/>
          </w:tcPr>
          <w:p w14:paraId="3AD77857"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6</w:t>
            </w:r>
          </w:p>
        </w:tc>
        <w:tc>
          <w:tcPr>
            <w:tcW w:w="7930" w:type="dxa"/>
            <w:shd w:val="clear" w:color="auto" w:fill="auto"/>
            <w:vAlign w:val="center"/>
          </w:tcPr>
          <w:p w14:paraId="773067CF"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Odorizator</w:t>
            </w:r>
          </w:p>
        </w:tc>
      </w:tr>
      <w:tr w:rsidR="00F31F04" w:rsidRPr="00055AAD" w14:paraId="7F378A16" w14:textId="77777777" w:rsidTr="00F31F04">
        <w:trPr>
          <w:trHeight w:val="282"/>
          <w:jc w:val="center"/>
        </w:trPr>
        <w:tc>
          <w:tcPr>
            <w:tcW w:w="435" w:type="dxa"/>
            <w:shd w:val="clear" w:color="auto" w:fill="auto"/>
            <w:vAlign w:val="center"/>
          </w:tcPr>
          <w:p w14:paraId="2E064408"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sidRPr="00055AAD">
              <w:rPr>
                <w:rFonts w:ascii="Times New Roman" w:eastAsia="Calibri" w:hAnsi="Times New Roman" w:cs="Times New Roman"/>
                <w:sz w:val="24"/>
                <w:szCs w:val="24"/>
                <w:lang w:val="ro-RO"/>
              </w:rPr>
              <w:t>7</w:t>
            </w:r>
          </w:p>
        </w:tc>
        <w:tc>
          <w:tcPr>
            <w:tcW w:w="7930" w:type="dxa"/>
            <w:shd w:val="clear" w:color="auto" w:fill="auto"/>
            <w:vAlign w:val="center"/>
          </w:tcPr>
          <w:p w14:paraId="416C9FB4" w14:textId="0A741677" w:rsidR="00F31F04" w:rsidRPr="00055AAD" w:rsidRDefault="00AB4394" w:rsidP="00F31F04">
            <w:pPr>
              <w:tabs>
                <w:tab w:val="left" w:pos="90"/>
                <w:tab w:val="left" w:pos="360"/>
                <w:tab w:val="left" w:pos="1080"/>
                <w:tab w:val="left" w:pos="9514"/>
              </w:tabs>
              <w:spacing w:after="0" w:line="360" w:lineRule="auto"/>
              <w:ind w:right="26"/>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Client</w:t>
            </w:r>
            <w:r w:rsidR="00F31F04" w:rsidRPr="00055AAD">
              <w:rPr>
                <w:rFonts w:ascii="Times New Roman" w:eastAsia="Calibri" w:hAnsi="Times New Roman" w:cs="Times New Roman"/>
                <w:sz w:val="24"/>
                <w:szCs w:val="24"/>
                <w:lang w:val="ro-RO"/>
              </w:rPr>
              <w:t xml:space="preserve"> industrial</w:t>
            </w:r>
          </w:p>
        </w:tc>
      </w:tr>
    </w:tbl>
    <w:p w14:paraId="10B97C0F" w14:textId="77777777" w:rsidR="00F31F04" w:rsidRPr="00055AAD"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Semne convenționale</w:t>
      </w:r>
    </w:p>
    <w:p w14:paraId="36D90DE9" w14:textId="77777777" w:rsidR="00F31F04" w:rsidRPr="00055AAD"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sz w:val="24"/>
          <w:szCs w:val="24"/>
          <w:lang w:val="ro-RO"/>
        </w:rPr>
      </w:pPr>
      <w:r w:rsidRPr="00055AAD">
        <w:rPr>
          <w:rFonts w:ascii="Times New Roman" w:hAnsi="Times New Roman" w:cs="Times New Roman"/>
          <w:noProof/>
          <w:sz w:val="24"/>
          <w:szCs w:val="24"/>
          <w:lang w:val="ro-RO" w:eastAsia="ro-RO"/>
        </w:rPr>
        <w:drawing>
          <wp:inline distT="0" distB="0" distL="0" distR="0" wp14:anchorId="59EC7EB3" wp14:editId="60C57BC8">
            <wp:extent cx="339419" cy="119063"/>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3685" cy="124067"/>
                    </a:xfrm>
                    <a:prstGeom prst="rect">
                      <a:avLst/>
                    </a:prstGeom>
                    <a:noFill/>
                    <a:ln>
                      <a:noFill/>
                    </a:ln>
                  </pic:spPr>
                </pic:pic>
              </a:graphicData>
            </a:graphic>
          </wp:inline>
        </w:drawing>
      </w:r>
      <w:r w:rsidRPr="00055AAD">
        <w:rPr>
          <w:rFonts w:ascii="Times New Roman" w:hAnsi="Times New Roman" w:cs="Times New Roman"/>
          <w:sz w:val="24"/>
          <w:szCs w:val="24"/>
          <w:lang w:val="ro-RO"/>
        </w:rPr>
        <w:t xml:space="preserve"> Ventil manual</w:t>
      </w:r>
      <w:r w:rsidRPr="00055AAD">
        <w:rPr>
          <w:rFonts w:ascii="Times New Roman" w:hAnsi="Times New Roman" w:cs="Times New Roman"/>
          <w:sz w:val="24"/>
          <w:szCs w:val="24"/>
          <w:lang w:val="ro-RO"/>
        </w:rPr>
        <w:tab/>
      </w:r>
    </w:p>
    <w:p w14:paraId="3FF781E8" w14:textId="77777777" w:rsidR="00F31F04" w:rsidRPr="00055AAD"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sz w:val="24"/>
          <w:szCs w:val="24"/>
          <w:lang w:val="ro-RO"/>
        </w:rPr>
      </w:pPr>
      <w:r w:rsidRPr="00055AAD">
        <w:rPr>
          <w:rFonts w:ascii="Times New Roman" w:hAnsi="Times New Roman" w:cs="Times New Roman"/>
          <w:noProof/>
          <w:sz w:val="24"/>
          <w:szCs w:val="24"/>
          <w:lang w:val="ro-RO" w:eastAsia="ro-RO"/>
        </w:rPr>
        <w:drawing>
          <wp:inline distT="0" distB="0" distL="0" distR="0" wp14:anchorId="132A90EF" wp14:editId="6306DC2A">
            <wp:extent cx="323850" cy="28098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7974" cy="293242"/>
                    </a:xfrm>
                    <a:prstGeom prst="rect">
                      <a:avLst/>
                    </a:prstGeom>
                    <a:noFill/>
                    <a:ln>
                      <a:noFill/>
                    </a:ln>
                  </pic:spPr>
                </pic:pic>
              </a:graphicData>
            </a:graphic>
          </wp:inline>
        </w:drawing>
      </w:r>
      <w:r w:rsidRPr="00055AAD">
        <w:rPr>
          <w:rFonts w:ascii="Times New Roman" w:hAnsi="Times New Roman" w:cs="Times New Roman"/>
          <w:sz w:val="24"/>
          <w:szCs w:val="24"/>
          <w:lang w:val="ro-RO"/>
        </w:rPr>
        <w:t xml:space="preserve"> Supapă de presiune</w:t>
      </w:r>
    </w:p>
    <w:p w14:paraId="153F6817" w14:textId="77777777" w:rsidR="00F31F04" w:rsidRPr="00055AAD"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sz w:val="24"/>
          <w:szCs w:val="24"/>
          <w:lang w:val="ro-RO"/>
        </w:rPr>
      </w:pPr>
      <w:r w:rsidRPr="00055AAD">
        <w:rPr>
          <w:rFonts w:ascii="Times New Roman" w:hAnsi="Times New Roman" w:cs="Times New Roman"/>
          <w:noProof/>
          <w:sz w:val="24"/>
          <w:szCs w:val="24"/>
          <w:lang w:val="ro-RO" w:eastAsia="ro-RO"/>
        </w:rPr>
        <w:drawing>
          <wp:inline distT="0" distB="0" distL="0" distR="0" wp14:anchorId="19393211" wp14:editId="424284DA">
            <wp:extent cx="342900" cy="257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0649" cy="262987"/>
                    </a:xfrm>
                    <a:prstGeom prst="rect">
                      <a:avLst/>
                    </a:prstGeom>
                    <a:noFill/>
                    <a:ln>
                      <a:noFill/>
                    </a:ln>
                  </pic:spPr>
                </pic:pic>
              </a:graphicData>
            </a:graphic>
          </wp:inline>
        </w:drawing>
      </w:r>
      <w:r w:rsidRPr="00055AAD">
        <w:rPr>
          <w:rFonts w:ascii="Times New Roman" w:hAnsi="Times New Roman" w:cs="Times New Roman"/>
          <w:sz w:val="24"/>
          <w:szCs w:val="24"/>
          <w:lang w:val="ro-RO"/>
        </w:rPr>
        <w:t xml:space="preserve"> Manometru</w:t>
      </w:r>
    </w:p>
    <w:p w14:paraId="3C8906C8" w14:textId="77777777" w:rsidR="00F31F04" w:rsidRPr="00055AAD"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sz w:val="24"/>
          <w:szCs w:val="24"/>
          <w:lang w:val="ro-RO"/>
        </w:rPr>
      </w:pPr>
      <w:r w:rsidRPr="00055AAD">
        <w:rPr>
          <w:rFonts w:ascii="Times New Roman" w:hAnsi="Times New Roman" w:cs="Times New Roman"/>
          <w:noProof/>
          <w:sz w:val="24"/>
          <w:szCs w:val="24"/>
          <w:lang w:val="ro-RO" w:eastAsia="ro-RO"/>
        </w:rPr>
        <w:drawing>
          <wp:inline distT="0" distB="0" distL="0" distR="0" wp14:anchorId="0CEF6E66" wp14:editId="586AF24E">
            <wp:extent cx="352425" cy="2143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62464" cy="220417"/>
                    </a:xfrm>
                    <a:prstGeom prst="rect">
                      <a:avLst/>
                    </a:prstGeom>
                    <a:noFill/>
                    <a:ln>
                      <a:noFill/>
                    </a:ln>
                  </pic:spPr>
                </pic:pic>
              </a:graphicData>
            </a:graphic>
          </wp:inline>
        </w:drawing>
      </w:r>
      <w:r w:rsidRPr="00055AAD">
        <w:rPr>
          <w:rFonts w:ascii="Times New Roman" w:hAnsi="Times New Roman" w:cs="Times New Roman"/>
          <w:sz w:val="24"/>
          <w:szCs w:val="24"/>
          <w:lang w:val="ro-RO"/>
        </w:rPr>
        <w:t xml:space="preserve">Indicator nivel lichid </w:t>
      </w:r>
    </w:p>
    <w:p w14:paraId="6FD60AFC" w14:textId="77777777" w:rsidR="00F31F04" w:rsidRPr="00055AAD"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sz w:val="24"/>
          <w:szCs w:val="24"/>
          <w:lang w:val="ro-RO"/>
        </w:rPr>
      </w:pPr>
      <w:r w:rsidRPr="00055AAD">
        <w:rPr>
          <w:rFonts w:ascii="Times New Roman" w:hAnsi="Times New Roman" w:cs="Times New Roman"/>
          <w:noProof/>
          <w:sz w:val="24"/>
          <w:szCs w:val="24"/>
          <w:lang w:val="ro-RO" w:eastAsia="ro-RO"/>
        </w:rPr>
        <w:drawing>
          <wp:inline distT="0" distB="0" distL="0" distR="0" wp14:anchorId="19DE7D78" wp14:editId="078023FD">
            <wp:extent cx="400685" cy="2333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17779" cy="243319"/>
                    </a:xfrm>
                    <a:prstGeom prst="rect">
                      <a:avLst/>
                    </a:prstGeom>
                    <a:noFill/>
                    <a:ln>
                      <a:noFill/>
                    </a:ln>
                  </pic:spPr>
                </pic:pic>
              </a:graphicData>
            </a:graphic>
          </wp:inline>
        </w:drawing>
      </w:r>
      <w:r w:rsidRPr="00055AAD">
        <w:rPr>
          <w:rFonts w:ascii="Times New Roman" w:hAnsi="Times New Roman" w:cs="Times New Roman"/>
          <w:sz w:val="24"/>
          <w:szCs w:val="24"/>
          <w:lang w:val="ro-RO"/>
        </w:rPr>
        <w:t xml:space="preserve"> Vană de izolare automată</w:t>
      </w:r>
    </w:p>
    <w:p w14:paraId="017047B5" w14:textId="77777777" w:rsidR="00F31F04" w:rsidRPr="00055AAD" w:rsidRDefault="00F31F04" w:rsidP="008A0314">
      <w:pPr>
        <w:tabs>
          <w:tab w:val="left" w:pos="90"/>
          <w:tab w:val="left" w:pos="360"/>
          <w:tab w:val="left" w:pos="1080"/>
          <w:tab w:val="left" w:pos="9514"/>
        </w:tabs>
        <w:spacing w:after="0" w:line="276" w:lineRule="auto"/>
        <w:ind w:right="26"/>
        <w:jc w:val="both"/>
        <w:rPr>
          <w:rFonts w:ascii="Times New Roman" w:hAnsi="Times New Roman" w:cs="Times New Roman"/>
          <w:sz w:val="24"/>
          <w:szCs w:val="24"/>
          <w:lang w:val="ro-RO"/>
        </w:rPr>
      </w:pPr>
      <w:r w:rsidRPr="00055AAD">
        <w:rPr>
          <w:rFonts w:ascii="Times New Roman" w:hAnsi="Times New Roman" w:cs="Times New Roman"/>
          <w:noProof/>
          <w:sz w:val="24"/>
          <w:szCs w:val="24"/>
          <w:lang w:val="ro-RO" w:eastAsia="ro-RO"/>
        </w:rPr>
        <w:drawing>
          <wp:inline distT="0" distB="0" distL="0" distR="0" wp14:anchorId="59F147A6" wp14:editId="185681A0">
            <wp:extent cx="361950" cy="1376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84069" cy="146113"/>
                    </a:xfrm>
                    <a:prstGeom prst="rect">
                      <a:avLst/>
                    </a:prstGeom>
                    <a:noFill/>
                    <a:ln>
                      <a:noFill/>
                    </a:ln>
                  </pic:spPr>
                </pic:pic>
              </a:graphicData>
            </a:graphic>
          </wp:inline>
        </w:drawing>
      </w:r>
      <w:r w:rsidRPr="00055AAD">
        <w:rPr>
          <w:rFonts w:ascii="Times New Roman" w:hAnsi="Times New Roman" w:cs="Times New Roman"/>
          <w:sz w:val="24"/>
          <w:szCs w:val="24"/>
          <w:lang w:val="ro-RO"/>
        </w:rPr>
        <w:t xml:space="preserve"> Supapă de unic sens</w:t>
      </w:r>
    </w:p>
    <w:p w14:paraId="4C66CC10" w14:textId="6CC01102" w:rsidR="00990AB0" w:rsidRPr="00902BF4" w:rsidRDefault="00F31F04" w:rsidP="008716A2">
      <w:pPr>
        <w:pStyle w:val="ListParagraph"/>
        <w:numPr>
          <w:ilvl w:val="0"/>
          <w:numId w:val="50"/>
        </w:numPr>
        <w:tabs>
          <w:tab w:val="left" w:pos="90"/>
          <w:tab w:val="left" w:pos="360"/>
          <w:tab w:val="left" w:pos="1080"/>
          <w:tab w:val="left" w:pos="9514"/>
        </w:tabs>
        <w:spacing w:after="0" w:line="276" w:lineRule="auto"/>
        <w:ind w:right="26"/>
        <w:rPr>
          <w:rFonts w:ascii="Times New Roman" w:hAnsi="Times New Roman" w:cs="Times New Roman"/>
          <w:sz w:val="24"/>
          <w:szCs w:val="24"/>
        </w:rPr>
      </w:pPr>
      <w:r w:rsidRPr="00902BF4">
        <w:rPr>
          <w:rFonts w:ascii="Times New Roman" w:hAnsi="Times New Roman" w:cs="Times New Roman"/>
          <w:sz w:val="24"/>
          <w:szCs w:val="24"/>
        </w:rPr>
        <w:t>Disc de rupere intre cele 2 vas</w:t>
      </w:r>
    </w:p>
    <w:p w14:paraId="1EAF5B6E" w14:textId="77777777" w:rsidR="00990AB0" w:rsidRPr="0026743E" w:rsidRDefault="00990AB0" w:rsidP="00990AB0">
      <w:pPr>
        <w:tabs>
          <w:tab w:val="left" w:pos="90"/>
          <w:tab w:val="left" w:pos="360"/>
          <w:tab w:val="left" w:pos="1080"/>
          <w:tab w:val="left" w:pos="9514"/>
        </w:tabs>
        <w:spacing w:after="0" w:line="276" w:lineRule="auto"/>
        <w:ind w:right="26"/>
        <w:rPr>
          <w:rFonts w:ascii="Times New Roman" w:hAnsi="Times New Roman" w:cs="Times New Roman"/>
          <w:sz w:val="24"/>
          <w:szCs w:val="24"/>
          <w:lang w:val="fr-FR"/>
        </w:rPr>
      </w:pPr>
    </w:p>
    <w:p w14:paraId="100F0A2D" w14:textId="77777777" w:rsidR="00277E7D" w:rsidRDefault="00277E7D" w:rsidP="008A0314">
      <w:pPr>
        <w:tabs>
          <w:tab w:val="left" w:pos="90"/>
          <w:tab w:val="left" w:pos="360"/>
          <w:tab w:val="left" w:pos="1080"/>
          <w:tab w:val="left" w:pos="9514"/>
        </w:tabs>
        <w:spacing w:after="0" w:line="276" w:lineRule="auto"/>
        <w:ind w:right="26"/>
        <w:rPr>
          <w:rFonts w:ascii="Times New Roman" w:hAnsi="Times New Roman" w:cs="Times New Roman"/>
          <w:sz w:val="24"/>
          <w:szCs w:val="24"/>
          <w:lang w:val="ro-RO"/>
        </w:rPr>
      </w:pPr>
    </w:p>
    <w:p w14:paraId="0C7A7C7F" w14:textId="77777777" w:rsidR="00990AB0" w:rsidRDefault="00990AB0" w:rsidP="00277E7D">
      <w:pPr>
        <w:tabs>
          <w:tab w:val="left" w:pos="90"/>
          <w:tab w:val="left" w:pos="360"/>
          <w:tab w:val="left" w:pos="1080"/>
          <w:tab w:val="left" w:pos="9514"/>
        </w:tabs>
        <w:spacing w:after="0" w:line="276" w:lineRule="auto"/>
        <w:ind w:right="26"/>
        <w:rPr>
          <w:rFonts w:ascii="Times New Roman" w:hAnsi="Times New Roman" w:cs="Times New Roman"/>
          <w:noProof/>
          <w:sz w:val="24"/>
          <w:szCs w:val="24"/>
          <w:lang w:val="ro-RO" w:eastAsia="ro-RO"/>
        </w:rPr>
      </w:pPr>
    </w:p>
    <w:p w14:paraId="3215874F" w14:textId="5206D3AD" w:rsidR="00277E7D" w:rsidRDefault="00277E7D" w:rsidP="00277E7D">
      <w:pPr>
        <w:tabs>
          <w:tab w:val="left" w:pos="90"/>
          <w:tab w:val="left" w:pos="360"/>
          <w:tab w:val="left" w:pos="1080"/>
          <w:tab w:val="left" w:pos="9514"/>
        </w:tabs>
        <w:spacing w:after="0" w:line="276" w:lineRule="auto"/>
        <w:ind w:right="26"/>
        <w:rPr>
          <w:rFonts w:ascii="Times New Roman" w:hAnsi="Times New Roman" w:cs="Times New Roman"/>
          <w:sz w:val="24"/>
          <w:szCs w:val="24"/>
          <w:lang w:val="ro-RO"/>
        </w:rPr>
      </w:pPr>
      <w:r>
        <w:rPr>
          <w:noProof/>
          <w:lang w:val="ro-RO" w:eastAsia="ro-RO"/>
        </w:rPr>
        <w:drawing>
          <wp:inline distT="0" distB="0" distL="0" distR="0" wp14:anchorId="51528484" wp14:editId="0894FFBB">
            <wp:extent cx="6000750" cy="33034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29794" cy="3319474"/>
                    </a:xfrm>
                    <a:prstGeom prst="rect">
                      <a:avLst/>
                    </a:prstGeom>
                    <a:noFill/>
                    <a:ln>
                      <a:noFill/>
                    </a:ln>
                  </pic:spPr>
                </pic:pic>
              </a:graphicData>
            </a:graphic>
          </wp:inline>
        </w:drawing>
      </w:r>
    </w:p>
    <w:p w14:paraId="2E357E5F" w14:textId="2A32D1DD" w:rsidR="00990AB0" w:rsidRDefault="00990AB0" w:rsidP="00277E7D">
      <w:pPr>
        <w:tabs>
          <w:tab w:val="left" w:pos="90"/>
          <w:tab w:val="left" w:pos="360"/>
          <w:tab w:val="left" w:pos="1080"/>
          <w:tab w:val="left" w:pos="9514"/>
        </w:tabs>
        <w:spacing w:after="0" w:line="276" w:lineRule="auto"/>
        <w:ind w:right="26"/>
        <w:rPr>
          <w:rFonts w:ascii="Times New Roman" w:hAnsi="Times New Roman" w:cs="Times New Roman"/>
          <w:sz w:val="24"/>
          <w:szCs w:val="24"/>
          <w:lang w:val="ro-RO"/>
        </w:rPr>
      </w:pPr>
      <w:r>
        <w:rPr>
          <w:noProof/>
          <w:lang w:val="ro-RO" w:eastAsia="ro-RO"/>
        </w:rPr>
        <w:drawing>
          <wp:inline distT="0" distB="0" distL="0" distR="0" wp14:anchorId="7AA9CECB" wp14:editId="74B9EFC4">
            <wp:extent cx="6117218" cy="41243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32299" cy="4134493"/>
                    </a:xfrm>
                    <a:prstGeom prst="rect">
                      <a:avLst/>
                    </a:prstGeom>
                    <a:noFill/>
                    <a:ln>
                      <a:noFill/>
                    </a:ln>
                  </pic:spPr>
                </pic:pic>
              </a:graphicData>
            </a:graphic>
          </wp:inline>
        </w:drawing>
      </w:r>
    </w:p>
    <w:p w14:paraId="2874B65E" w14:textId="128D1614" w:rsidR="00990AB0" w:rsidRDefault="00990AB0" w:rsidP="0026743E">
      <w:pPr>
        <w:tabs>
          <w:tab w:val="left" w:pos="0"/>
          <w:tab w:val="left" w:pos="90"/>
          <w:tab w:val="left" w:pos="270"/>
          <w:tab w:val="left" w:pos="360"/>
          <w:tab w:val="left" w:pos="720"/>
          <w:tab w:val="left" w:pos="1080"/>
          <w:tab w:val="left" w:pos="9514"/>
        </w:tabs>
        <w:spacing w:line="360" w:lineRule="auto"/>
        <w:ind w:right="26"/>
        <w:contextualSpacing/>
        <w:rPr>
          <w:rFonts w:ascii="Times New Roman" w:hAnsi="Times New Roman" w:cs="Times New Roman"/>
          <w:bCs/>
          <w:sz w:val="24"/>
          <w:szCs w:val="24"/>
        </w:rPr>
      </w:pPr>
    </w:p>
    <w:p w14:paraId="4994B53D" w14:textId="316FA53A" w:rsidR="0026743E" w:rsidRDefault="0026743E" w:rsidP="0026743E">
      <w:pPr>
        <w:tabs>
          <w:tab w:val="left" w:pos="0"/>
          <w:tab w:val="left" w:pos="90"/>
          <w:tab w:val="left" w:pos="270"/>
          <w:tab w:val="left" w:pos="360"/>
          <w:tab w:val="left" w:pos="720"/>
          <w:tab w:val="left" w:pos="1080"/>
          <w:tab w:val="left" w:pos="9514"/>
        </w:tabs>
        <w:spacing w:line="360" w:lineRule="auto"/>
        <w:ind w:right="26"/>
        <w:contextualSpacing/>
        <w:rPr>
          <w:rFonts w:ascii="Times New Roman" w:hAnsi="Times New Roman" w:cs="Times New Roman"/>
          <w:bCs/>
          <w:sz w:val="24"/>
          <w:szCs w:val="24"/>
        </w:rPr>
      </w:pPr>
    </w:p>
    <w:p w14:paraId="23227744" w14:textId="77777777" w:rsidR="0026743E" w:rsidRDefault="0026743E" w:rsidP="0026743E">
      <w:pPr>
        <w:tabs>
          <w:tab w:val="left" w:pos="0"/>
          <w:tab w:val="left" w:pos="90"/>
          <w:tab w:val="left" w:pos="270"/>
          <w:tab w:val="left" w:pos="360"/>
          <w:tab w:val="left" w:pos="720"/>
          <w:tab w:val="left" w:pos="1080"/>
          <w:tab w:val="left" w:pos="9514"/>
        </w:tabs>
        <w:spacing w:line="360" w:lineRule="auto"/>
        <w:ind w:right="26"/>
        <w:contextualSpacing/>
        <w:rPr>
          <w:rFonts w:ascii="Times New Roman" w:hAnsi="Times New Roman" w:cs="Times New Roman"/>
          <w:bCs/>
          <w:sz w:val="24"/>
          <w:szCs w:val="24"/>
        </w:rPr>
      </w:pPr>
    </w:p>
    <w:p w14:paraId="2084FFE7" w14:textId="77777777" w:rsidR="00990AB0" w:rsidRDefault="00990AB0" w:rsidP="00277E7D">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sz w:val="24"/>
          <w:szCs w:val="24"/>
        </w:rPr>
      </w:pPr>
    </w:p>
    <w:p w14:paraId="40A419F0" w14:textId="77777777" w:rsidR="005D42DC" w:rsidRDefault="005D42DC" w:rsidP="00277E7D">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sz w:val="24"/>
          <w:szCs w:val="24"/>
          <w:lang w:val="fr-FR"/>
        </w:rPr>
      </w:pPr>
    </w:p>
    <w:p w14:paraId="4E665EB6" w14:textId="46E4D4A6" w:rsidR="00277E7D" w:rsidRPr="0026743E" w:rsidRDefault="00990AB0" w:rsidP="00277E7D">
      <w:pPr>
        <w:tabs>
          <w:tab w:val="left" w:pos="0"/>
          <w:tab w:val="left" w:pos="90"/>
          <w:tab w:val="left" w:pos="270"/>
          <w:tab w:val="left" w:pos="360"/>
          <w:tab w:val="left" w:pos="720"/>
          <w:tab w:val="left" w:pos="1080"/>
          <w:tab w:val="left" w:pos="9514"/>
        </w:tabs>
        <w:spacing w:line="360" w:lineRule="auto"/>
        <w:ind w:right="26"/>
        <w:contextualSpacing/>
        <w:jc w:val="right"/>
        <w:rPr>
          <w:rFonts w:ascii="Times New Roman" w:hAnsi="Times New Roman" w:cs="Times New Roman"/>
          <w:bCs/>
          <w:sz w:val="24"/>
          <w:szCs w:val="24"/>
          <w:lang w:val="fr-FR"/>
        </w:rPr>
      </w:pPr>
      <w:r w:rsidRPr="0026743E">
        <w:rPr>
          <w:rFonts w:ascii="Times New Roman" w:hAnsi="Times New Roman" w:cs="Times New Roman"/>
          <w:bCs/>
          <w:sz w:val="24"/>
          <w:szCs w:val="24"/>
          <w:lang w:val="fr-FR"/>
        </w:rPr>
        <w:t>Anexa. nr. 6</w:t>
      </w:r>
    </w:p>
    <w:p w14:paraId="602D1235" w14:textId="7D026257" w:rsidR="00F31F04" w:rsidRPr="00055AAD" w:rsidRDefault="00277E7D" w:rsidP="0026743E">
      <w:pPr>
        <w:tabs>
          <w:tab w:val="left" w:pos="90"/>
          <w:tab w:val="left" w:pos="360"/>
          <w:tab w:val="left" w:pos="1080"/>
          <w:tab w:val="left" w:pos="9514"/>
        </w:tabs>
        <w:spacing w:after="0" w:line="360" w:lineRule="auto"/>
        <w:ind w:right="26"/>
        <w:jc w:val="right"/>
        <w:rPr>
          <w:rFonts w:ascii="Times New Roman" w:hAnsi="Times New Roman" w:cs="Times New Roman"/>
          <w:sz w:val="24"/>
          <w:szCs w:val="24"/>
          <w:lang w:val="ro-RO"/>
        </w:rPr>
      </w:pPr>
      <w:r w:rsidRPr="0026743E">
        <w:rPr>
          <w:rFonts w:ascii="Times New Roman" w:hAnsi="Times New Roman" w:cs="Times New Roman"/>
          <w:bCs/>
          <w:sz w:val="24"/>
          <w:szCs w:val="24"/>
          <w:lang w:val="fr-FR"/>
        </w:rPr>
        <w:t>la Norma tehnică</w:t>
      </w:r>
    </w:p>
    <w:p w14:paraId="6079380A" w14:textId="4EA0FD00" w:rsidR="008A0314" w:rsidRDefault="00277E7D" w:rsidP="00277E7D">
      <w:pPr>
        <w:tabs>
          <w:tab w:val="left" w:pos="90"/>
          <w:tab w:val="left" w:pos="360"/>
          <w:tab w:val="left" w:pos="1080"/>
          <w:tab w:val="left" w:pos="9514"/>
        </w:tabs>
        <w:spacing w:after="0" w:line="360" w:lineRule="auto"/>
        <w:ind w:right="26"/>
        <w:jc w:val="center"/>
        <w:rPr>
          <w:rFonts w:ascii="Times New Roman" w:hAnsi="Times New Roman" w:cs="Times New Roman"/>
          <w:b/>
          <w:bCs/>
          <w:sz w:val="24"/>
          <w:szCs w:val="24"/>
          <w:lang w:val="ro-RO"/>
        </w:rPr>
      </w:pPr>
      <w:r w:rsidRPr="0026743E">
        <w:rPr>
          <w:rFonts w:ascii="Times New Roman" w:hAnsi="Times New Roman" w:cs="Times New Roman"/>
          <w:b/>
          <w:bCs/>
          <w:sz w:val="24"/>
          <w:szCs w:val="24"/>
          <w:lang w:val="fr-FR"/>
        </w:rPr>
        <w:t>DIAGRAMA P&amp;ID A UNUI REZERVOR CRIOGENIC DE STOCARE GNL</w:t>
      </w:r>
    </w:p>
    <w:p w14:paraId="73621D1E" w14:textId="3DCAE326" w:rsidR="00277E7D" w:rsidRDefault="00277E7D" w:rsidP="008A0314">
      <w:pPr>
        <w:tabs>
          <w:tab w:val="left" w:pos="90"/>
          <w:tab w:val="left" w:pos="360"/>
          <w:tab w:val="left" w:pos="1080"/>
          <w:tab w:val="left" w:pos="9514"/>
        </w:tabs>
        <w:spacing w:after="0" w:line="360" w:lineRule="auto"/>
        <w:ind w:right="26"/>
        <w:jc w:val="right"/>
        <w:rPr>
          <w:rFonts w:ascii="Times New Roman" w:hAnsi="Times New Roman" w:cs="Times New Roman"/>
          <w:b/>
          <w:bCs/>
          <w:sz w:val="24"/>
          <w:szCs w:val="24"/>
          <w:lang w:val="ro-RO"/>
        </w:rPr>
      </w:pPr>
    </w:p>
    <w:p w14:paraId="3AC6FF67" w14:textId="7FB9E8BB" w:rsidR="00F31F04" w:rsidRPr="00055AAD" w:rsidRDefault="00F31F04" w:rsidP="008A0314">
      <w:pPr>
        <w:tabs>
          <w:tab w:val="left" w:pos="90"/>
          <w:tab w:val="left" w:pos="360"/>
          <w:tab w:val="left" w:pos="1080"/>
          <w:tab w:val="left" w:pos="9514"/>
        </w:tabs>
        <w:spacing w:after="0" w:line="360" w:lineRule="auto"/>
        <w:ind w:right="26"/>
        <w:jc w:val="center"/>
        <w:rPr>
          <w:rFonts w:ascii="Times New Roman" w:hAnsi="Times New Roman" w:cs="Times New Roman"/>
          <w:b/>
          <w:bCs/>
          <w:sz w:val="24"/>
          <w:szCs w:val="24"/>
          <w:lang w:val="ro-RO"/>
        </w:rPr>
      </w:pPr>
    </w:p>
    <w:p w14:paraId="7F40DF5E"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r w:rsidRPr="00055AAD">
        <w:rPr>
          <w:rFonts w:ascii="Times New Roman" w:hAnsi="Times New Roman" w:cs="Times New Roman"/>
          <w:noProof/>
          <w:sz w:val="24"/>
          <w:szCs w:val="24"/>
          <w:lang w:val="ro-RO" w:eastAsia="ro-RO"/>
        </w:rPr>
        <w:drawing>
          <wp:inline distT="0" distB="0" distL="0" distR="0" wp14:anchorId="2B67C566" wp14:editId="470CAEB9">
            <wp:extent cx="5210175" cy="38957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271039" cy="3941234"/>
                    </a:xfrm>
                    <a:prstGeom prst="rect">
                      <a:avLst/>
                    </a:prstGeom>
                  </pic:spPr>
                </pic:pic>
              </a:graphicData>
            </a:graphic>
          </wp:inline>
        </w:drawing>
      </w:r>
    </w:p>
    <w:p w14:paraId="76C607E4" w14:textId="77777777" w:rsidR="00F31F04" w:rsidRPr="00055AAD" w:rsidRDefault="00F31F04" w:rsidP="00F31F04">
      <w:pPr>
        <w:tabs>
          <w:tab w:val="left" w:pos="90"/>
          <w:tab w:val="left" w:pos="360"/>
          <w:tab w:val="left" w:pos="1080"/>
          <w:tab w:val="left" w:pos="9514"/>
        </w:tabs>
        <w:spacing w:after="0" w:line="360" w:lineRule="auto"/>
        <w:ind w:right="26" w:firstLine="708"/>
        <w:jc w:val="both"/>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Cod culori :</w:t>
      </w:r>
      <w:r w:rsidRPr="00055AAD">
        <w:rPr>
          <w:rFonts w:ascii="Times New Roman" w:hAnsi="Times New Roman" w:cs="Times New Roman"/>
          <w:b/>
          <w:bCs/>
          <w:sz w:val="24"/>
          <w:szCs w:val="24"/>
          <w:lang w:val="ro-RO"/>
        </w:rPr>
        <w:tab/>
        <w:t xml:space="preserve"> </w:t>
      </w:r>
      <w:r w:rsidRPr="00055AAD">
        <w:rPr>
          <w:rFonts w:ascii="Times New Roman" w:hAnsi="Times New Roman" w:cs="Times New Roman"/>
          <w:b/>
          <w:bCs/>
          <w:color w:val="FF0000"/>
          <w:sz w:val="24"/>
          <w:szCs w:val="24"/>
          <w:lang w:val="ro-RO"/>
        </w:rPr>
        <w:t>Rosu – faza vapori de GNL</w:t>
      </w:r>
    </w:p>
    <w:p w14:paraId="2629A1A7"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r w:rsidRPr="00055AAD">
        <w:rPr>
          <w:rFonts w:ascii="Times New Roman" w:hAnsi="Times New Roman" w:cs="Times New Roman"/>
          <w:b/>
          <w:bCs/>
          <w:color w:val="4472C4" w:themeColor="accent1"/>
          <w:sz w:val="24"/>
          <w:szCs w:val="24"/>
          <w:lang w:val="ro-RO"/>
        </w:rPr>
        <w:t xml:space="preserve">Albastru –lichid (gaz natural criogenic ) </w:t>
      </w:r>
    </w:p>
    <w:p w14:paraId="262B45D5" w14:textId="77777777" w:rsidR="00F31F04" w:rsidRPr="00055AAD"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b/>
          <w:bCs/>
          <w:color w:val="70AD47" w:themeColor="accent6"/>
          <w:sz w:val="24"/>
          <w:szCs w:val="24"/>
          <w:lang w:val="ro-RO"/>
        </w:rPr>
      </w:pPr>
      <w:r w:rsidRPr="00055AAD">
        <w:rPr>
          <w:rFonts w:ascii="Times New Roman" w:hAnsi="Times New Roman" w:cs="Times New Roman"/>
          <w:b/>
          <w:bCs/>
          <w:color w:val="70AD47" w:themeColor="accent6"/>
          <w:sz w:val="24"/>
          <w:szCs w:val="24"/>
          <w:lang w:val="ro-RO"/>
        </w:rPr>
        <w:t xml:space="preserve">Verde- vacuum </w:t>
      </w:r>
    </w:p>
    <w:p w14:paraId="6522BEC3" w14:textId="77777777" w:rsidR="00F31F04" w:rsidRPr="00055AAD" w:rsidRDefault="00F31F04" w:rsidP="00F31F04">
      <w:pPr>
        <w:tabs>
          <w:tab w:val="left" w:pos="90"/>
          <w:tab w:val="left" w:pos="360"/>
          <w:tab w:val="left" w:pos="1080"/>
          <w:tab w:val="left" w:pos="9514"/>
        </w:tabs>
        <w:spacing w:after="0" w:line="360" w:lineRule="auto"/>
        <w:ind w:left="-270" w:right="26" w:firstLine="708"/>
        <w:jc w:val="both"/>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 xml:space="preserve">Legenda </w:t>
      </w:r>
    </w:p>
    <w:tbl>
      <w:tblPr>
        <w:tblStyle w:val="TableGrid"/>
        <w:tblW w:w="0" w:type="auto"/>
        <w:tblLook w:val="04A0" w:firstRow="1" w:lastRow="0" w:firstColumn="1" w:lastColumn="0" w:noHBand="0" w:noVBand="1"/>
      </w:tblPr>
      <w:tblGrid>
        <w:gridCol w:w="988"/>
        <w:gridCol w:w="8074"/>
      </w:tblGrid>
      <w:tr w:rsidR="00F31F04" w:rsidRPr="0026743E" w14:paraId="2F111B3B" w14:textId="77777777" w:rsidTr="00F31F04">
        <w:tc>
          <w:tcPr>
            <w:tcW w:w="988" w:type="dxa"/>
          </w:tcPr>
          <w:p w14:paraId="00FD3C80"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1</w:t>
            </w:r>
          </w:p>
        </w:tc>
        <w:tc>
          <w:tcPr>
            <w:tcW w:w="8074" w:type="dxa"/>
          </w:tcPr>
          <w:p w14:paraId="0E069F12" w14:textId="45272A0A" w:rsidR="00F31F04" w:rsidRPr="00055AAD" w:rsidRDefault="005A0E6B"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Conector</w:t>
            </w:r>
            <w:r w:rsidR="00F31F04" w:rsidRPr="00055AAD">
              <w:rPr>
                <w:rFonts w:ascii="Times New Roman" w:hAnsi="Times New Roman" w:cs="Times New Roman"/>
                <w:sz w:val="24"/>
                <w:szCs w:val="24"/>
              </w:rPr>
              <w:t xml:space="preserve"> la </w:t>
            </w:r>
            <w:r w:rsidRPr="00055AAD">
              <w:rPr>
                <w:rFonts w:ascii="Times New Roman" w:hAnsi="Times New Roman" w:cs="Times New Roman"/>
                <w:sz w:val="24"/>
                <w:szCs w:val="24"/>
              </w:rPr>
              <w:t>autocisterna</w:t>
            </w:r>
            <w:r w:rsidR="001853B4">
              <w:rPr>
                <w:rFonts w:ascii="Times New Roman" w:hAnsi="Times New Roman" w:cs="Times New Roman"/>
                <w:sz w:val="24"/>
                <w:szCs w:val="24"/>
              </w:rPr>
              <w:t xml:space="preserve">/semiremorca </w:t>
            </w:r>
            <w:r w:rsidR="001853B4" w:rsidRPr="00055AAD">
              <w:rPr>
                <w:rFonts w:ascii="Times New Roman" w:eastAsia="Times New Roman" w:hAnsi="Times New Roman" w:cs="Times New Roman"/>
                <w:color w:val="000000"/>
                <w:sz w:val="24"/>
                <w:szCs w:val="24"/>
                <w:bdr w:val="none" w:sz="0" w:space="0" w:color="auto" w:frame="1"/>
              </w:rPr>
              <w:t>pentru transport</w:t>
            </w:r>
            <w:r w:rsidR="00F31F04" w:rsidRPr="00055AAD">
              <w:rPr>
                <w:rFonts w:ascii="Times New Roman" w:hAnsi="Times New Roman" w:cs="Times New Roman"/>
                <w:sz w:val="24"/>
                <w:szCs w:val="24"/>
              </w:rPr>
              <w:t xml:space="preserve"> GNL</w:t>
            </w:r>
          </w:p>
        </w:tc>
      </w:tr>
      <w:tr w:rsidR="00F31F04" w:rsidRPr="0026743E" w14:paraId="6839019F" w14:textId="77777777" w:rsidTr="00F31F04">
        <w:trPr>
          <w:trHeight w:val="251"/>
        </w:trPr>
        <w:tc>
          <w:tcPr>
            <w:tcW w:w="988" w:type="dxa"/>
          </w:tcPr>
          <w:p w14:paraId="3E4E736C"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2-L </w:t>
            </w:r>
          </w:p>
        </w:tc>
        <w:tc>
          <w:tcPr>
            <w:tcW w:w="8074" w:type="dxa"/>
          </w:tcPr>
          <w:p w14:paraId="62AED547" w14:textId="4CFA833F" w:rsidR="00F31F04" w:rsidRPr="00055AAD"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 Ventil de umplere cu GNL pe la partea inferioara a rezervorului criogenic</w:t>
            </w:r>
            <w:r w:rsidR="00A501B7">
              <w:rPr>
                <w:rFonts w:ascii="Times New Roman" w:hAnsi="Times New Roman" w:cs="Times New Roman"/>
                <w:sz w:val="24"/>
                <w:szCs w:val="24"/>
              </w:rPr>
              <w:t xml:space="preserve"> de stocare GNL</w:t>
            </w:r>
          </w:p>
        </w:tc>
      </w:tr>
      <w:tr w:rsidR="00F31F04" w:rsidRPr="0026743E" w14:paraId="68F47374" w14:textId="77777777" w:rsidTr="00F31F04">
        <w:tc>
          <w:tcPr>
            <w:tcW w:w="988" w:type="dxa"/>
          </w:tcPr>
          <w:p w14:paraId="6E002220"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3 – G </w:t>
            </w:r>
          </w:p>
        </w:tc>
        <w:tc>
          <w:tcPr>
            <w:tcW w:w="8074" w:type="dxa"/>
          </w:tcPr>
          <w:p w14:paraId="162A1F03" w14:textId="29C20CD3"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 Ventil  de umplere pe faza gaz de la partea superioara a rezervorului criogenic</w:t>
            </w:r>
            <w:r w:rsidR="00A501B7">
              <w:rPr>
                <w:rFonts w:ascii="Times New Roman" w:hAnsi="Times New Roman" w:cs="Times New Roman"/>
                <w:sz w:val="24"/>
                <w:szCs w:val="24"/>
              </w:rPr>
              <w:t xml:space="preserve"> de stocare GNL</w:t>
            </w:r>
            <w:r w:rsidRPr="00055AAD">
              <w:rPr>
                <w:rFonts w:ascii="Times New Roman" w:hAnsi="Times New Roman" w:cs="Times New Roman"/>
                <w:sz w:val="24"/>
                <w:szCs w:val="24"/>
              </w:rPr>
              <w:t xml:space="preserve"> </w:t>
            </w:r>
          </w:p>
        </w:tc>
      </w:tr>
      <w:tr w:rsidR="00F31F04" w:rsidRPr="00055AAD" w14:paraId="5748EE32" w14:textId="77777777" w:rsidTr="00F31F04">
        <w:tc>
          <w:tcPr>
            <w:tcW w:w="988" w:type="dxa"/>
          </w:tcPr>
          <w:p w14:paraId="04FE2048"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4</w:t>
            </w:r>
          </w:p>
        </w:tc>
        <w:tc>
          <w:tcPr>
            <w:tcW w:w="8074" w:type="dxa"/>
          </w:tcPr>
          <w:p w14:paraId="2429164B"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Ventil de preaplin </w:t>
            </w:r>
          </w:p>
        </w:tc>
      </w:tr>
      <w:tr w:rsidR="00F31F04" w:rsidRPr="0026743E" w14:paraId="5C7F3BCB" w14:textId="77777777" w:rsidTr="00F31F04">
        <w:tc>
          <w:tcPr>
            <w:tcW w:w="988" w:type="dxa"/>
          </w:tcPr>
          <w:p w14:paraId="23E6E1C9"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5- G</w:t>
            </w:r>
          </w:p>
        </w:tc>
        <w:tc>
          <w:tcPr>
            <w:tcW w:w="8074" w:type="dxa"/>
          </w:tcPr>
          <w:p w14:paraId="6B70ABE4" w14:textId="149C53F5"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Ventil de izolare pe faza gaz pe la partea  superioare a rezervorului criogenic</w:t>
            </w:r>
            <w:r w:rsidR="00A501B7">
              <w:rPr>
                <w:rFonts w:ascii="Times New Roman" w:hAnsi="Times New Roman" w:cs="Times New Roman"/>
                <w:sz w:val="24"/>
                <w:szCs w:val="24"/>
              </w:rPr>
              <w:t xml:space="preserve"> de stocare GNL</w:t>
            </w:r>
          </w:p>
        </w:tc>
      </w:tr>
      <w:tr w:rsidR="00F31F04" w:rsidRPr="0026743E" w14:paraId="76BAD11E" w14:textId="77777777" w:rsidTr="00F31F04">
        <w:tc>
          <w:tcPr>
            <w:tcW w:w="988" w:type="dxa"/>
          </w:tcPr>
          <w:p w14:paraId="1825BF3A"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6-L </w:t>
            </w:r>
          </w:p>
        </w:tc>
        <w:tc>
          <w:tcPr>
            <w:tcW w:w="8074" w:type="dxa"/>
          </w:tcPr>
          <w:p w14:paraId="7B25DDCC" w14:textId="4C4D94DA"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 Ventil de izolare pe lichid la partea  inferioară a rezervorului criogenic </w:t>
            </w:r>
            <w:r w:rsidR="00A501B7">
              <w:rPr>
                <w:rFonts w:ascii="Times New Roman" w:hAnsi="Times New Roman" w:cs="Times New Roman"/>
                <w:sz w:val="24"/>
                <w:szCs w:val="24"/>
              </w:rPr>
              <w:t>de stocare GNL</w:t>
            </w:r>
          </w:p>
        </w:tc>
      </w:tr>
      <w:tr w:rsidR="00F31F04" w:rsidRPr="00055AAD" w14:paraId="53D8B26C" w14:textId="77777777" w:rsidTr="00F31F04">
        <w:tc>
          <w:tcPr>
            <w:tcW w:w="988" w:type="dxa"/>
          </w:tcPr>
          <w:p w14:paraId="77F56F65"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10</w:t>
            </w:r>
          </w:p>
        </w:tc>
        <w:tc>
          <w:tcPr>
            <w:tcW w:w="8074" w:type="dxa"/>
          </w:tcPr>
          <w:p w14:paraId="1DBF6D81" w14:textId="5749328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Alimentare pe faza lichida direct </w:t>
            </w:r>
            <w:r w:rsidR="009133C3" w:rsidRPr="00055AAD">
              <w:rPr>
                <w:rFonts w:ascii="Times New Roman" w:hAnsi="Times New Roman" w:cs="Times New Roman"/>
                <w:sz w:val="24"/>
                <w:szCs w:val="24"/>
              </w:rPr>
              <w:t>fără</w:t>
            </w:r>
            <w:r w:rsidRPr="00055AAD">
              <w:rPr>
                <w:rFonts w:ascii="Times New Roman" w:hAnsi="Times New Roman" w:cs="Times New Roman"/>
                <w:sz w:val="24"/>
                <w:szCs w:val="24"/>
              </w:rPr>
              <w:t xml:space="preserve"> a trece prin rezervor</w:t>
            </w:r>
            <w:r w:rsidR="00A501B7">
              <w:rPr>
                <w:rFonts w:ascii="Times New Roman" w:hAnsi="Times New Roman" w:cs="Times New Roman"/>
                <w:sz w:val="24"/>
                <w:szCs w:val="24"/>
              </w:rPr>
              <w:t>ul criogenic de stocare GNL</w:t>
            </w:r>
          </w:p>
        </w:tc>
      </w:tr>
      <w:tr w:rsidR="00F31F04" w:rsidRPr="00055AAD" w14:paraId="3620C888" w14:textId="77777777" w:rsidTr="00F31F04">
        <w:tc>
          <w:tcPr>
            <w:tcW w:w="988" w:type="dxa"/>
          </w:tcPr>
          <w:p w14:paraId="3B41BACB"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13</w:t>
            </w:r>
          </w:p>
        </w:tc>
        <w:tc>
          <w:tcPr>
            <w:tcW w:w="8074" w:type="dxa"/>
          </w:tcPr>
          <w:p w14:paraId="63A7C440"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Ventil economizor</w:t>
            </w:r>
          </w:p>
        </w:tc>
      </w:tr>
      <w:tr w:rsidR="00F31F04" w:rsidRPr="00055AAD" w14:paraId="23BF9CF6" w14:textId="77777777" w:rsidTr="00F31F04">
        <w:tc>
          <w:tcPr>
            <w:tcW w:w="988" w:type="dxa"/>
          </w:tcPr>
          <w:p w14:paraId="22B9D7DC"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13-2 </w:t>
            </w:r>
          </w:p>
        </w:tc>
        <w:tc>
          <w:tcPr>
            <w:tcW w:w="8074" w:type="dxa"/>
          </w:tcPr>
          <w:p w14:paraId="4E9ACD37"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Robinet economizor manual</w:t>
            </w:r>
          </w:p>
        </w:tc>
      </w:tr>
      <w:tr w:rsidR="00F31F04" w:rsidRPr="00055AAD" w14:paraId="7D6FE08C" w14:textId="77777777" w:rsidTr="00F31F04">
        <w:tc>
          <w:tcPr>
            <w:tcW w:w="988" w:type="dxa"/>
          </w:tcPr>
          <w:p w14:paraId="08F54504"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14</w:t>
            </w:r>
          </w:p>
        </w:tc>
        <w:tc>
          <w:tcPr>
            <w:tcW w:w="8074" w:type="dxa"/>
          </w:tcPr>
          <w:p w14:paraId="44654E0B" w14:textId="4189DA15" w:rsidR="00F31F04" w:rsidRPr="00184117" w:rsidRDefault="00F31F04" w:rsidP="00184117">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184117">
              <w:rPr>
                <w:rFonts w:ascii="Times New Roman" w:hAnsi="Times New Roman" w:cs="Times New Roman"/>
                <w:sz w:val="24"/>
                <w:szCs w:val="24"/>
              </w:rPr>
              <w:t>Combinați</w:t>
            </w:r>
            <w:r w:rsidR="00184117" w:rsidRPr="00743CEC">
              <w:rPr>
                <w:rFonts w:ascii="Times New Roman" w:hAnsi="Times New Roman" w:cs="Times New Roman"/>
                <w:sz w:val="24"/>
                <w:szCs w:val="24"/>
              </w:rPr>
              <w:t>i</w:t>
            </w:r>
            <w:r w:rsidRPr="00184117">
              <w:rPr>
                <w:rFonts w:ascii="Times New Roman" w:hAnsi="Times New Roman" w:cs="Times New Roman"/>
                <w:sz w:val="24"/>
                <w:szCs w:val="24"/>
              </w:rPr>
              <w:t xml:space="preserve"> supap</w:t>
            </w:r>
            <w:r w:rsidR="00184117" w:rsidRPr="00184117">
              <w:rPr>
                <w:rFonts w:ascii="Times New Roman" w:hAnsi="Times New Roman" w:cs="Times New Roman"/>
                <w:sz w:val="24"/>
                <w:szCs w:val="24"/>
              </w:rPr>
              <w:t>ă</w:t>
            </w:r>
            <w:r w:rsidRPr="00184117">
              <w:rPr>
                <w:rFonts w:ascii="Times New Roman" w:hAnsi="Times New Roman" w:cs="Times New Roman"/>
                <w:sz w:val="24"/>
                <w:szCs w:val="24"/>
              </w:rPr>
              <w:t xml:space="preserve"> (filtru, regulator, economizator, supapă non-retur</w:t>
            </w:r>
            <w:r w:rsidR="00514F51" w:rsidRPr="00184117">
              <w:rPr>
                <w:rFonts w:ascii="Times New Roman" w:hAnsi="Times New Roman" w:cs="Times New Roman"/>
                <w:sz w:val="24"/>
                <w:szCs w:val="24"/>
              </w:rPr>
              <w:t>)</w:t>
            </w:r>
          </w:p>
        </w:tc>
      </w:tr>
      <w:tr w:rsidR="00F31F04" w:rsidRPr="0026743E" w14:paraId="477145A5" w14:textId="77777777" w:rsidTr="00F31F04">
        <w:tc>
          <w:tcPr>
            <w:tcW w:w="988" w:type="dxa"/>
          </w:tcPr>
          <w:p w14:paraId="480651EC"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20-L</w:t>
            </w:r>
          </w:p>
        </w:tc>
        <w:tc>
          <w:tcPr>
            <w:tcW w:w="8074" w:type="dxa"/>
          </w:tcPr>
          <w:p w14:paraId="35819657" w14:textId="60803B6F" w:rsidR="00F31F04" w:rsidRPr="00055AAD" w:rsidRDefault="009133C3" w:rsidP="00514F51">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S</w:t>
            </w:r>
            <w:r w:rsidR="00F31F04" w:rsidRPr="00055AAD">
              <w:rPr>
                <w:rFonts w:ascii="Times New Roman" w:hAnsi="Times New Roman" w:cs="Times New Roman"/>
                <w:sz w:val="24"/>
                <w:szCs w:val="24"/>
              </w:rPr>
              <w:t>upap</w:t>
            </w:r>
            <w:r w:rsidR="00514F51">
              <w:rPr>
                <w:rFonts w:ascii="Times New Roman" w:hAnsi="Times New Roman" w:cs="Times New Roman"/>
                <w:sz w:val="24"/>
                <w:szCs w:val="24"/>
              </w:rPr>
              <w:t>ă</w:t>
            </w:r>
            <w:r w:rsidR="00F31F04" w:rsidRPr="00055AAD">
              <w:rPr>
                <w:rFonts w:ascii="Times New Roman" w:hAnsi="Times New Roman" w:cs="Times New Roman"/>
                <w:sz w:val="24"/>
                <w:szCs w:val="24"/>
              </w:rPr>
              <w:t xml:space="preserve"> de extragere a lichidului</w:t>
            </w:r>
          </w:p>
        </w:tc>
      </w:tr>
      <w:tr w:rsidR="00F31F04" w:rsidRPr="0026743E" w14:paraId="30E2F79A" w14:textId="77777777" w:rsidTr="00F31F04">
        <w:tc>
          <w:tcPr>
            <w:tcW w:w="988" w:type="dxa"/>
          </w:tcPr>
          <w:p w14:paraId="5F89B410"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30</w:t>
            </w:r>
          </w:p>
        </w:tc>
        <w:tc>
          <w:tcPr>
            <w:tcW w:w="8074" w:type="dxa"/>
          </w:tcPr>
          <w:p w14:paraId="40CDC3F2"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Ventil cu 3 cai schimbare supape de presiune </w:t>
            </w:r>
          </w:p>
        </w:tc>
      </w:tr>
      <w:tr w:rsidR="00F31F04" w:rsidRPr="00055AAD" w14:paraId="5E39B313" w14:textId="77777777" w:rsidTr="00F31F04">
        <w:tc>
          <w:tcPr>
            <w:tcW w:w="988" w:type="dxa"/>
          </w:tcPr>
          <w:p w14:paraId="0E419CE0"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31 A </w:t>
            </w:r>
          </w:p>
        </w:tc>
        <w:tc>
          <w:tcPr>
            <w:tcW w:w="8074" w:type="dxa"/>
          </w:tcPr>
          <w:p w14:paraId="062BED42" w14:textId="4A1DFF8D" w:rsidR="00F31F04" w:rsidRPr="00055AAD"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Supap</w:t>
            </w:r>
            <w:r w:rsidR="00514F51">
              <w:rPr>
                <w:rFonts w:ascii="Times New Roman" w:hAnsi="Times New Roman" w:cs="Times New Roman"/>
                <w:sz w:val="24"/>
                <w:szCs w:val="24"/>
              </w:rPr>
              <w:t>ă</w:t>
            </w:r>
            <w:r w:rsidRPr="00055AAD">
              <w:rPr>
                <w:rFonts w:ascii="Times New Roman" w:hAnsi="Times New Roman" w:cs="Times New Roman"/>
                <w:sz w:val="24"/>
                <w:szCs w:val="24"/>
              </w:rPr>
              <w:t xml:space="preserve"> de </w:t>
            </w:r>
            <w:r w:rsidR="00ED3332" w:rsidRPr="00055AAD">
              <w:rPr>
                <w:rFonts w:ascii="Times New Roman" w:hAnsi="Times New Roman" w:cs="Times New Roman"/>
                <w:sz w:val="24"/>
                <w:szCs w:val="24"/>
              </w:rPr>
              <w:t>siguranț</w:t>
            </w:r>
            <w:r w:rsidR="00514F51">
              <w:rPr>
                <w:rFonts w:ascii="Times New Roman" w:hAnsi="Times New Roman" w:cs="Times New Roman"/>
                <w:sz w:val="24"/>
                <w:szCs w:val="24"/>
              </w:rPr>
              <w:t>ă</w:t>
            </w:r>
            <w:r w:rsidRPr="00055AAD">
              <w:rPr>
                <w:rFonts w:ascii="Times New Roman" w:hAnsi="Times New Roman" w:cs="Times New Roman"/>
                <w:sz w:val="24"/>
                <w:szCs w:val="24"/>
              </w:rPr>
              <w:t xml:space="preserve"> a rezervorului interior criogenic </w:t>
            </w:r>
            <w:r w:rsidR="00A501B7">
              <w:rPr>
                <w:rFonts w:ascii="Times New Roman" w:hAnsi="Times New Roman" w:cs="Times New Roman"/>
                <w:sz w:val="24"/>
                <w:szCs w:val="24"/>
              </w:rPr>
              <w:t>de stocare GNL</w:t>
            </w:r>
          </w:p>
        </w:tc>
      </w:tr>
      <w:tr w:rsidR="00F31F04" w:rsidRPr="0026743E" w14:paraId="123344F7" w14:textId="77777777" w:rsidTr="00F31F04">
        <w:tc>
          <w:tcPr>
            <w:tcW w:w="988" w:type="dxa"/>
          </w:tcPr>
          <w:p w14:paraId="6697BF49"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31 -B </w:t>
            </w:r>
          </w:p>
        </w:tc>
        <w:tc>
          <w:tcPr>
            <w:tcW w:w="8074" w:type="dxa"/>
          </w:tcPr>
          <w:p w14:paraId="66923620" w14:textId="1973DDBF" w:rsidR="00F31F04" w:rsidRPr="00055AAD"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Supap</w:t>
            </w:r>
            <w:r w:rsidR="00514F51">
              <w:rPr>
                <w:rFonts w:ascii="Times New Roman" w:hAnsi="Times New Roman" w:cs="Times New Roman"/>
                <w:sz w:val="24"/>
                <w:szCs w:val="24"/>
              </w:rPr>
              <w:t>ă</w:t>
            </w:r>
            <w:r w:rsidRPr="00055AAD">
              <w:rPr>
                <w:rFonts w:ascii="Times New Roman" w:hAnsi="Times New Roman" w:cs="Times New Roman"/>
                <w:sz w:val="24"/>
                <w:szCs w:val="24"/>
              </w:rPr>
              <w:t xml:space="preserve"> de </w:t>
            </w:r>
            <w:r w:rsidR="00ED3332" w:rsidRPr="00055AAD">
              <w:rPr>
                <w:rFonts w:ascii="Times New Roman" w:hAnsi="Times New Roman" w:cs="Times New Roman"/>
                <w:sz w:val="24"/>
                <w:szCs w:val="24"/>
              </w:rPr>
              <w:t>siguranț</w:t>
            </w:r>
            <w:r w:rsidR="00514F51">
              <w:rPr>
                <w:rFonts w:ascii="Times New Roman" w:hAnsi="Times New Roman" w:cs="Times New Roman"/>
                <w:sz w:val="24"/>
                <w:szCs w:val="24"/>
              </w:rPr>
              <w:t>ă</w:t>
            </w:r>
            <w:r w:rsidRPr="00055AAD">
              <w:rPr>
                <w:rFonts w:ascii="Times New Roman" w:hAnsi="Times New Roman" w:cs="Times New Roman"/>
                <w:sz w:val="24"/>
                <w:szCs w:val="24"/>
              </w:rPr>
              <w:t xml:space="preserve"> a rezervorului interior</w:t>
            </w:r>
            <w:r w:rsidR="00A501B7">
              <w:rPr>
                <w:rFonts w:ascii="Times New Roman" w:hAnsi="Times New Roman" w:cs="Times New Roman"/>
                <w:sz w:val="24"/>
                <w:szCs w:val="24"/>
              </w:rPr>
              <w:t xml:space="preserve"> de stocare GNL</w:t>
            </w:r>
          </w:p>
        </w:tc>
      </w:tr>
      <w:tr w:rsidR="00F31F04" w:rsidRPr="00055AAD" w14:paraId="2EEDC8FB" w14:textId="77777777" w:rsidTr="00F31F04">
        <w:tc>
          <w:tcPr>
            <w:tcW w:w="988" w:type="dxa"/>
          </w:tcPr>
          <w:p w14:paraId="53E97B51"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34 </w:t>
            </w:r>
          </w:p>
        </w:tc>
        <w:tc>
          <w:tcPr>
            <w:tcW w:w="8074" w:type="dxa"/>
          </w:tcPr>
          <w:p w14:paraId="3F2CA61F"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Ventil manual pe faza gaz </w:t>
            </w:r>
          </w:p>
        </w:tc>
      </w:tr>
      <w:tr w:rsidR="00F31F04" w:rsidRPr="00055AAD" w14:paraId="1817521C" w14:textId="77777777" w:rsidTr="00F31F04">
        <w:tc>
          <w:tcPr>
            <w:tcW w:w="988" w:type="dxa"/>
          </w:tcPr>
          <w:p w14:paraId="7344173A"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35 </w:t>
            </w:r>
          </w:p>
        </w:tc>
        <w:tc>
          <w:tcPr>
            <w:tcW w:w="8074" w:type="dxa"/>
          </w:tcPr>
          <w:p w14:paraId="163C084E" w14:textId="05A93183" w:rsidR="00F31F04" w:rsidRPr="00055AAD"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Supap</w:t>
            </w:r>
            <w:r w:rsidR="00514F51">
              <w:rPr>
                <w:rFonts w:ascii="Times New Roman" w:hAnsi="Times New Roman" w:cs="Times New Roman"/>
                <w:sz w:val="24"/>
                <w:szCs w:val="24"/>
              </w:rPr>
              <w:t>ă</w:t>
            </w:r>
            <w:r w:rsidRPr="00055AAD">
              <w:rPr>
                <w:rFonts w:ascii="Times New Roman" w:hAnsi="Times New Roman" w:cs="Times New Roman"/>
                <w:sz w:val="24"/>
                <w:szCs w:val="24"/>
              </w:rPr>
              <w:t xml:space="preserve"> </w:t>
            </w:r>
            <w:r w:rsidR="00ED3332" w:rsidRPr="00055AAD">
              <w:rPr>
                <w:rFonts w:ascii="Times New Roman" w:hAnsi="Times New Roman" w:cs="Times New Roman"/>
                <w:sz w:val="24"/>
                <w:szCs w:val="24"/>
              </w:rPr>
              <w:t>termică</w:t>
            </w:r>
            <w:r w:rsidRPr="00055AAD">
              <w:rPr>
                <w:rFonts w:ascii="Times New Roman" w:hAnsi="Times New Roman" w:cs="Times New Roman"/>
                <w:sz w:val="24"/>
                <w:szCs w:val="24"/>
              </w:rPr>
              <w:t xml:space="preserve"> cu </w:t>
            </w:r>
            <w:r w:rsidR="00ED3332" w:rsidRPr="00055AAD">
              <w:rPr>
                <w:rFonts w:ascii="Times New Roman" w:hAnsi="Times New Roman" w:cs="Times New Roman"/>
                <w:sz w:val="24"/>
                <w:szCs w:val="24"/>
              </w:rPr>
              <w:t>eșapare</w:t>
            </w:r>
            <w:r w:rsidRPr="00055AAD">
              <w:rPr>
                <w:rFonts w:ascii="Times New Roman" w:hAnsi="Times New Roman" w:cs="Times New Roman"/>
                <w:sz w:val="24"/>
                <w:szCs w:val="24"/>
              </w:rPr>
              <w:t xml:space="preserve"> </w:t>
            </w:r>
            <w:r w:rsidR="00514F51">
              <w:rPr>
                <w:rFonts w:ascii="Times New Roman" w:hAnsi="Times New Roman" w:cs="Times New Roman"/>
                <w:sz w:val="24"/>
                <w:szCs w:val="24"/>
              </w:rPr>
              <w:t>î</w:t>
            </w:r>
            <w:r w:rsidRPr="00055AAD">
              <w:rPr>
                <w:rFonts w:ascii="Times New Roman" w:hAnsi="Times New Roman" w:cs="Times New Roman"/>
                <w:sz w:val="24"/>
                <w:szCs w:val="24"/>
              </w:rPr>
              <w:t xml:space="preserve">n atmosfera </w:t>
            </w:r>
          </w:p>
        </w:tc>
      </w:tr>
      <w:tr w:rsidR="00F31F04" w:rsidRPr="00055AAD" w14:paraId="535687B2" w14:textId="77777777" w:rsidTr="00F31F04">
        <w:tc>
          <w:tcPr>
            <w:tcW w:w="988" w:type="dxa"/>
          </w:tcPr>
          <w:p w14:paraId="51B5B15F"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40</w:t>
            </w:r>
          </w:p>
        </w:tc>
        <w:tc>
          <w:tcPr>
            <w:tcW w:w="8074" w:type="dxa"/>
          </w:tcPr>
          <w:p w14:paraId="42626201"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Indicator de nivel </w:t>
            </w:r>
          </w:p>
        </w:tc>
      </w:tr>
      <w:tr w:rsidR="00F31F04" w:rsidRPr="00055AAD" w14:paraId="79917C87" w14:textId="77777777" w:rsidTr="00F31F04">
        <w:tc>
          <w:tcPr>
            <w:tcW w:w="988" w:type="dxa"/>
          </w:tcPr>
          <w:p w14:paraId="39A08E82"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41 </w:t>
            </w:r>
          </w:p>
        </w:tc>
        <w:tc>
          <w:tcPr>
            <w:tcW w:w="8074" w:type="dxa"/>
          </w:tcPr>
          <w:p w14:paraId="5F87D8B5"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Ventil egalizare by pas </w:t>
            </w:r>
          </w:p>
        </w:tc>
      </w:tr>
      <w:tr w:rsidR="00F31F04" w:rsidRPr="0026743E" w14:paraId="7890F12B" w14:textId="77777777" w:rsidTr="00F31F04">
        <w:tc>
          <w:tcPr>
            <w:tcW w:w="988" w:type="dxa"/>
          </w:tcPr>
          <w:p w14:paraId="5D635302"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42-G</w:t>
            </w:r>
          </w:p>
        </w:tc>
        <w:tc>
          <w:tcPr>
            <w:tcW w:w="8074" w:type="dxa"/>
          </w:tcPr>
          <w:p w14:paraId="46745941" w14:textId="2B628401" w:rsidR="00F31F04" w:rsidRPr="00055AAD"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Supap</w:t>
            </w:r>
            <w:r w:rsidR="00514F51">
              <w:rPr>
                <w:rFonts w:ascii="Times New Roman" w:hAnsi="Times New Roman" w:cs="Times New Roman"/>
                <w:sz w:val="24"/>
                <w:szCs w:val="24"/>
              </w:rPr>
              <w:t>ă</w:t>
            </w:r>
            <w:r w:rsidRPr="00055AAD">
              <w:rPr>
                <w:rFonts w:ascii="Times New Roman" w:hAnsi="Times New Roman" w:cs="Times New Roman"/>
                <w:sz w:val="24"/>
                <w:szCs w:val="24"/>
              </w:rPr>
              <w:t xml:space="preserve"> de închidere rapida la presiune joasă </w:t>
            </w:r>
            <w:r w:rsidR="00A501B7">
              <w:rPr>
                <w:rFonts w:ascii="Times New Roman" w:hAnsi="Times New Roman" w:cs="Times New Roman"/>
                <w:sz w:val="24"/>
                <w:szCs w:val="24"/>
              </w:rPr>
              <w:t xml:space="preserve">pe </w:t>
            </w:r>
            <w:r w:rsidRPr="00055AAD">
              <w:rPr>
                <w:rFonts w:ascii="Times New Roman" w:hAnsi="Times New Roman" w:cs="Times New Roman"/>
                <w:sz w:val="24"/>
                <w:szCs w:val="24"/>
              </w:rPr>
              <w:t>faza gaz</w:t>
            </w:r>
          </w:p>
        </w:tc>
      </w:tr>
      <w:tr w:rsidR="00F31F04" w:rsidRPr="0026743E" w14:paraId="0D231697" w14:textId="77777777" w:rsidTr="00F31F04">
        <w:tc>
          <w:tcPr>
            <w:tcW w:w="988" w:type="dxa"/>
          </w:tcPr>
          <w:p w14:paraId="6B8107AA"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43-L </w:t>
            </w:r>
          </w:p>
        </w:tc>
        <w:tc>
          <w:tcPr>
            <w:tcW w:w="8074" w:type="dxa"/>
          </w:tcPr>
          <w:p w14:paraId="500FE723" w14:textId="2CDC712B" w:rsidR="00F31F04" w:rsidRPr="00055AAD"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Supap</w:t>
            </w:r>
            <w:r w:rsidR="00514F51">
              <w:rPr>
                <w:rFonts w:ascii="Times New Roman" w:hAnsi="Times New Roman" w:cs="Times New Roman"/>
                <w:sz w:val="24"/>
                <w:szCs w:val="24"/>
              </w:rPr>
              <w:t>ă</w:t>
            </w:r>
            <w:r w:rsidRPr="00055AAD">
              <w:rPr>
                <w:rFonts w:ascii="Times New Roman" w:hAnsi="Times New Roman" w:cs="Times New Roman"/>
                <w:sz w:val="24"/>
                <w:szCs w:val="24"/>
              </w:rPr>
              <w:t xml:space="preserve"> de închidere rapida la presiune </w:t>
            </w:r>
            <w:r w:rsidR="00ED3332" w:rsidRPr="00055AAD">
              <w:rPr>
                <w:rFonts w:ascii="Times New Roman" w:hAnsi="Times New Roman" w:cs="Times New Roman"/>
                <w:sz w:val="24"/>
                <w:szCs w:val="24"/>
              </w:rPr>
              <w:t>înalta</w:t>
            </w:r>
            <w:r w:rsidRPr="00055AAD">
              <w:rPr>
                <w:rFonts w:ascii="Times New Roman" w:hAnsi="Times New Roman" w:cs="Times New Roman"/>
                <w:sz w:val="24"/>
                <w:szCs w:val="24"/>
              </w:rPr>
              <w:t xml:space="preserve"> pe faza lichid</w:t>
            </w:r>
          </w:p>
        </w:tc>
      </w:tr>
      <w:tr w:rsidR="00F31F04" w:rsidRPr="00055AAD" w14:paraId="4E64D0E0" w14:textId="77777777" w:rsidTr="00F31F04">
        <w:tc>
          <w:tcPr>
            <w:tcW w:w="988" w:type="dxa"/>
          </w:tcPr>
          <w:p w14:paraId="16264F69"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44</w:t>
            </w:r>
          </w:p>
        </w:tc>
        <w:tc>
          <w:tcPr>
            <w:tcW w:w="8074" w:type="dxa"/>
          </w:tcPr>
          <w:p w14:paraId="56C13D98"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Indicator de presiune </w:t>
            </w:r>
          </w:p>
        </w:tc>
      </w:tr>
      <w:tr w:rsidR="00F31F04" w:rsidRPr="00055AAD" w14:paraId="067E6859" w14:textId="77777777" w:rsidTr="00F31F04">
        <w:tc>
          <w:tcPr>
            <w:tcW w:w="988" w:type="dxa"/>
          </w:tcPr>
          <w:p w14:paraId="0CAE075B"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51 -V</w:t>
            </w:r>
          </w:p>
        </w:tc>
        <w:tc>
          <w:tcPr>
            <w:tcW w:w="8074" w:type="dxa"/>
          </w:tcPr>
          <w:p w14:paraId="0B5CE9B4"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Conector evacuare </w:t>
            </w:r>
            <w:r w:rsidR="00ED3332" w:rsidRPr="00055AAD">
              <w:rPr>
                <w:rFonts w:ascii="Times New Roman" w:hAnsi="Times New Roman" w:cs="Times New Roman"/>
                <w:sz w:val="24"/>
                <w:szCs w:val="24"/>
              </w:rPr>
              <w:t>vacuum</w:t>
            </w:r>
            <w:r w:rsidRPr="00055AAD">
              <w:rPr>
                <w:rFonts w:ascii="Times New Roman" w:hAnsi="Times New Roman" w:cs="Times New Roman"/>
                <w:sz w:val="24"/>
                <w:szCs w:val="24"/>
              </w:rPr>
              <w:t xml:space="preserve"> din </w:t>
            </w:r>
            <w:r w:rsidR="00ED3332" w:rsidRPr="00055AAD">
              <w:rPr>
                <w:rFonts w:ascii="Times New Roman" w:hAnsi="Times New Roman" w:cs="Times New Roman"/>
                <w:sz w:val="24"/>
                <w:szCs w:val="24"/>
              </w:rPr>
              <w:t>spațiul</w:t>
            </w:r>
            <w:r w:rsidRPr="00055AAD">
              <w:rPr>
                <w:rFonts w:ascii="Times New Roman" w:hAnsi="Times New Roman" w:cs="Times New Roman"/>
                <w:sz w:val="24"/>
                <w:szCs w:val="24"/>
              </w:rPr>
              <w:t xml:space="preserve"> intermediar </w:t>
            </w:r>
          </w:p>
        </w:tc>
      </w:tr>
      <w:tr w:rsidR="00F31F04" w:rsidRPr="0026743E" w14:paraId="660241C4" w14:textId="77777777" w:rsidTr="00F31F04">
        <w:tc>
          <w:tcPr>
            <w:tcW w:w="988" w:type="dxa"/>
          </w:tcPr>
          <w:p w14:paraId="3A75DC86" w14:textId="77777777" w:rsidR="00F31F04" w:rsidRPr="00055AAD" w:rsidRDefault="00F31F04" w:rsidP="00C2026A">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52-v </w:t>
            </w:r>
          </w:p>
        </w:tc>
        <w:tc>
          <w:tcPr>
            <w:tcW w:w="8074" w:type="dxa"/>
          </w:tcPr>
          <w:p w14:paraId="5699D160" w14:textId="1FEE5970" w:rsidR="00F31F04" w:rsidRPr="00055AAD" w:rsidRDefault="00F31F04" w:rsidP="00514F51">
            <w:pPr>
              <w:tabs>
                <w:tab w:val="left" w:pos="90"/>
                <w:tab w:val="left" w:pos="360"/>
                <w:tab w:val="left" w:pos="1080"/>
                <w:tab w:val="left" w:pos="9514"/>
              </w:tabs>
              <w:spacing w:line="276"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Dispozitiv de </w:t>
            </w:r>
            <w:r w:rsidR="00ED3332" w:rsidRPr="00055AAD">
              <w:rPr>
                <w:rFonts w:ascii="Times New Roman" w:hAnsi="Times New Roman" w:cs="Times New Roman"/>
                <w:sz w:val="24"/>
                <w:szCs w:val="24"/>
              </w:rPr>
              <w:t>siguranț</w:t>
            </w:r>
            <w:r w:rsidR="00514F51">
              <w:rPr>
                <w:rFonts w:ascii="Times New Roman" w:hAnsi="Times New Roman" w:cs="Times New Roman"/>
                <w:sz w:val="24"/>
                <w:szCs w:val="24"/>
              </w:rPr>
              <w:t>ă</w:t>
            </w:r>
            <w:r w:rsidRPr="00055AAD">
              <w:rPr>
                <w:rFonts w:ascii="Times New Roman" w:hAnsi="Times New Roman" w:cs="Times New Roman"/>
                <w:sz w:val="24"/>
                <w:szCs w:val="24"/>
              </w:rPr>
              <w:t xml:space="preserve"> pe vacuum </w:t>
            </w:r>
          </w:p>
        </w:tc>
      </w:tr>
    </w:tbl>
    <w:p w14:paraId="7FA1D9A3" w14:textId="77777777" w:rsidR="00F31F04" w:rsidRPr="00055AAD" w:rsidRDefault="00ED3332" w:rsidP="00F31F04">
      <w:pPr>
        <w:tabs>
          <w:tab w:val="left" w:pos="90"/>
          <w:tab w:val="left" w:pos="360"/>
          <w:tab w:val="left" w:pos="1080"/>
          <w:tab w:val="left" w:pos="9514"/>
        </w:tabs>
        <w:spacing w:after="0" w:line="360" w:lineRule="auto"/>
        <w:ind w:right="26"/>
        <w:jc w:val="both"/>
        <w:rPr>
          <w:rFonts w:ascii="Times New Roman" w:hAnsi="Times New Roman" w:cs="Times New Roman"/>
          <w:b/>
          <w:bCs/>
          <w:sz w:val="24"/>
          <w:szCs w:val="24"/>
          <w:lang w:val="ro-RO"/>
        </w:rPr>
      </w:pPr>
      <w:r w:rsidRPr="00055AAD">
        <w:rPr>
          <w:rFonts w:ascii="Times New Roman" w:hAnsi="Times New Roman" w:cs="Times New Roman"/>
          <w:b/>
          <w:bCs/>
          <w:sz w:val="24"/>
          <w:szCs w:val="24"/>
          <w:lang w:val="ro-RO"/>
        </w:rPr>
        <w:t>Opțiuni</w:t>
      </w:r>
      <w:r w:rsidR="00F31F04" w:rsidRPr="00055AAD">
        <w:rPr>
          <w:rFonts w:ascii="Times New Roman" w:hAnsi="Times New Roman" w:cs="Times New Roman"/>
          <w:b/>
          <w:bCs/>
          <w:sz w:val="24"/>
          <w:szCs w:val="24"/>
          <w:lang w:val="ro-RO"/>
        </w:rPr>
        <w:t xml:space="preserve"> </w:t>
      </w:r>
    </w:p>
    <w:p w14:paraId="7F272F75" w14:textId="77777777" w:rsidR="00F31F04" w:rsidRPr="00055AAD" w:rsidRDefault="00F31F04" w:rsidP="002C0A88">
      <w:pPr>
        <w:numPr>
          <w:ilvl w:val="0"/>
          <w:numId w:val="8"/>
        </w:num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Egalizare traseu de vapori </w:t>
      </w:r>
    </w:p>
    <w:tbl>
      <w:tblPr>
        <w:tblStyle w:val="TableGrid"/>
        <w:tblW w:w="0" w:type="auto"/>
        <w:tblLook w:val="04A0" w:firstRow="1" w:lastRow="0" w:firstColumn="1" w:lastColumn="0" w:noHBand="0" w:noVBand="1"/>
      </w:tblPr>
      <w:tblGrid>
        <w:gridCol w:w="988"/>
        <w:gridCol w:w="8074"/>
      </w:tblGrid>
      <w:tr w:rsidR="00F31F04" w:rsidRPr="00055AAD" w14:paraId="5A2A900A" w14:textId="77777777" w:rsidTr="00F31F04">
        <w:tc>
          <w:tcPr>
            <w:tcW w:w="988" w:type="dxa"/>
          </w:tcPr>
          <w:p w14:paraId="1D54956A" w14:textId="77777777" w:rsidR="00F31F04" w:rsidRPr="00055AAD"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22</w:t>
            </w:r>
          </w:p>
        </w:tc>
        <w:tc>
          <w:tcPr>
            <w:tcW w:w="8074" w:type="dxa"/>
          </w:tcPr>
          <w:p w14:paraId="50F4CB5D" w14:textId="77777777" w:rsidR="00F31F04" w:rsidRPr="00055AAD" w:rsidRDefault="005A0E6B"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C</w:t>
            </w:r>
            <w:r w:rsidR="00F31F04" w:rsidRPr="00055AAD">
              <w:rPr>
                <w:rFonts w:ascii="Times New Roman" w:hAnsi="Times New Roman" w:cs="Times New Roman"/>
                <w:sz w:val="24"/>
                <w:szCs w:val="24"/>
              </w:rPr>
              <w:t>onexiunea de egalizare a vaporilor</w:t>
            </w:r>
          </w:p>
        </w:tc>
      </w:tr>
      <w:tr w:rsidR="00F31F04" w:rsidRPr="00055AAD" w14:paraId="3621EACD" w14:textId="77777777" w:rsidTr="00F31F04">
        <w:tc>
          <w:tcPr>
            <w:tcW w:w="988" w:type="dxa"/>
          </w:tcPr>
          <w:p w14:paraId="2DE4C6FF" w14:textId="77777777" w:rsidR="00F31F04" w:rsidRPr="00055AAD"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23</w:t>
            </w:r>
          </w:p>
        </w:tc>
        <w:tc>
          <w:tcPr>
            <w:tcW w:w="8074" w:type="dxa"/>
          </w:tcPr>
          <w:p w14:paraId="3CB2E5AD" w14:textId="15E9D6DC" w:rsidR="00F31F04" w:rsidRPr="00055AAD" w:rsidRDefault="005A0E6B" w:rsidP="00514F51">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S</w:t>
            </w:r>
            <w:r w:rsidR="00F31F04" w:rsidRPr="00055AAD">
              <w:rPr>
                <w:rFonts w:ascii="Times New Roman" w:hAnsi="Times New Roman" w:cs="Times New Roman"/>
                <w:sz w:val="24"/>
                <w:szCs w:val="24"/>
              </w:rPr>
              <w:t>upap</w:t>
            </w:r>
            <w:r w:rsidR="00514F51">
              <w:rPr>
                <w:rFonts w:ascii="Times New Roman" w:hAnsi="Times New Roman" w:cs="Times New Roman"/>
                <w:sz w:val="24"/>
                <w:szCs w:val="24"/>
              </w:rPr>
              <w:t>ă</w:t>
            </w:r>
            <w:r w:rsidR="00F31F04" w:rsidRPr="00055AAD">
              <w:rPr>
                <w:rFonts w:ascii="Times New Roman" w:hAnsi="Times New Roman" w:cs="Times New Roman"/>
                <w:sz w:val="24"/>
                <w:szCs w:val="24"/>
              </w:rPr>
              <w:t xml:space="preserve"> de egalizare a vaporilor</w:t>
            </w:r>
          </w:p>
        </w:tc>
      </w:tr>
    </w:tbl>
    <w:p w14:paraId="4E3982DA" w14:textId="77777777" w:rsidR="00F31F04" w:rsidRPr="00055AAD" w:rsidRDefault="00F31F04" w:rsidP="002C0A88">
      <w:pPr>
        <w:numPr>
          <w:ilvl w:val="0"/>
          <w:numId w:val="8"/>
        </w:num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Sistem de oprire de urgență</w:t>
      </w:r>
    </w:p>
    <w:tbl>
      <w:tblPr>
        <w:tblStyle w:val="TableGrid"/>
        <w:tblW w:w="0" w:type="auto"/>
        <w:tblLook w:val="04A0" w:firstRow="1" w:lastRow="0" w:firstColumn="1" w:lastColumn="0" w:noHBand="0" w:noVBand="1"/>
      </w:tblPr>
      <w:tblGrid>
        <w:gridCol w:w="988"/>
        <w:gridCol w:w="8074"/>
      </w:tblGrid>
      <w:tr w:rsidR="00F31F04" w:rsidRPr="0026743E" w14:paraId="56A6A1EB" w14:textId="77777777" w:rsidTr="00F31F04">
        <w:tc>
          <w:tcPr>
            <w:tcW w:w="988" w:type="dxa"/>
          </w:tcPr>
          <w:p w14:paraId="0F5DD0DF" w14:textId="77777777" w:rsidR="00F31F04" w:rsidRPr="00055AAD"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18</w:t>
            </w:r>
          </w:p>
        </w:tc>
        <w:tc>
          <w:tcPr>
            <w:tcW w:w="8074" w:type="dxa"/>
          </w:tcPr>
          <w:p w14:paraId="1D22AF2A" w14:textId="46E4801A" w:rsidR="00F31F04" w:rsidRPr="00055AAD" w:rsidRDefault="00ED3332" w:rsidP="00514F51">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Ventil</w:t>
            </w:r>
            <w:r w:rsidR="00F31F04" w:rsidRPr="00055AAD">
              <w:rPr>
                <w:rFonts w:ascii="Times New Roman" w:hAnsi="Times New Roman" w:cs="Times New Roman"/>
                <w:sz w:val="24"/>
                <w:szCs w:val="24"/>
              </w:rPr>
              <w:t xml:space="preserve"> automat </w:t>
            </w:r>
            <w:r w:rsidRPr="00055AAD">
              <w:rPr>
                <w:rFonts w:ascii="Times New Roman" w:hAnsi="Times New Roman" w:cs="Times New Roman"/>
                <w:sz w:val="24"/>
                <w:szCs w:val="24"/>
              </w:rPr>
              <w:t>acționat</w:t>
            </w:r>
            <w:r w:rsidR="00F31F04" w:rsidRPr="00055AAD">
              <w:rPr>
                <w:rFonts w:ascii="Times New Roman" w:hAnsi="Times New Roman" w:cs="Times New Roman"/>
                <w:sz w:val="24"/>
                <w:szCs w:val="24"/>
              </w:rPr>
              <w:t xml:space="preserve"> de la distan</w:t>
            </w:r>
            <w:r w:rsidR="00514F51">
              <w:rPr>
                <w:rFonts w:ascii="Times New Roman" w:hAnsi="Times New Roman" w:cs="Times New Roman"/>
                <w:sz w:val="24"/>
                <w:szCs w:val="24"/>
              </w:rPr>
              <w:t>ț</w:t>
            </w:r>
            <w:r w:rsidR="00F31F04" w:rsidRPr="00055AAD">
              <w:rPr>
                <w:rFonts w:ascii="Times New Roman" w:hAnsi="Times New Roman" w:cs="Times New Roman"/>
                <w:sz w:val="24"/>
                <w:szCs w:val="24"/>
              </w:rPr>
              <w:t>a de oprire de urgență</w:t>
            </w:r>
          </w:p>
        </w:tc>
      </w:tr>
      <w:tr w:rsidR="00F31F04" w:rsidRPr="00055AAD" w14:paraId="5FA0A011" w14:textId="77777777" w:rsidTr="00F31F04">
        <w:tc>
          <w:tcPr>
            <w:tcW w:w="988" w:type="dxa"/>
          </w:tcPr>
          <w:p w14:paraId="519E8F09" w14:textId="77777777" w:rsidR="00F31F04" w:rsidRPr="00055AAD"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35</w:t>
            </w:r>
          </w:p>
        </w:tc>
        <w:tc>
          <w:tcPr>
            <w:tcW w:w="8074" w:type="dxa"/>
          </w:tcPr>
          <w:p w14:paraId="4AE21DDE" w14:textId="395FE808" w:rsidR="00F31F04" w:rsidRPr="00055AAD" w:rsidRDefault="00F31F04" w:rsidP="00514F51">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Supap</w:t>
            </w:r>
            <w:r w:rsidR="00514F51">
              <w:rPr>
                <w:rFonts w:ascii="Times New Roman" w:hAnsi="Times New Roman" w:cs="Times New Roman"/>
                <w:sz w:val="24"/>
                <w:szCs w:val="24"/>
              </w:rPr>
              <w:t>ă</w:t>
            </w:r>
            <w:r w:rsidRPr="00055AAD">
              <w:rPr>
                <w:rFonts w:ascii="Times New Roman" w:hAnsi="Times New Roman" w:cs="Times New Roman"/>
                <w:sz w:val="24"/>
                <w:szCs w:val="24"/>
              </w:rPr>
              <w:t xml:space="preserve"> termic cu </w:t>
            </w:r>
            <w:r w:rsidR="00ED3332" w:rsidRPr="00055AAD">
              <w:rPr>
                <w:rFonts w:ascii="Times New Roman" w:hAnsi="Times New Roman" w:cs="Times New Roman"/>
                <w:sz w:val="24"/>
                <w:szCs w:val="24"/>
              </w:rPr>
              <w:t>eșapare</w:t>
            </w:r>
            <w:r w:rsidRPr="00055AAD">
              <w:rPr>
                <w:rFonts w:ascii="Times New Roman" w:hAnsi="Times New Roman" w:cs="Times New Roman"/>
                <w:sz w:val="24"/>
                <w:szCs w:val="24"/>
              </w:rPr>
              <w:t xml:space="preserve"> </w:t>
            </w:r>
            <w:r w:rsidR="00514F51">
              <w:rPr>
                <w:rFonts w:ascii="Times New Roman" w:hAnsi="Times New Roman" w:cs="Times New Roman"/>
                <w:sz w:val="24"/>
                <w:szCs w:val="24"/>
              </w:rPr>
              <w:t>î</w:t>
            </w:r>
            <w:r w:rsidRPr="00055AAD">
              <w:rPr>
                <w:rFonts w:ascii="Times New Roman" w:hAnsi="Times New Roman" w:cs="Times New Roman"/>
                <w:sz w:val="24"/>
                <w:szCs w:val="24"/>
              </w:rPr>
              <w:t>n atmosfer</w:t>
            </w:r>
            <w:r w:rsidR="00514F51">
              <w:rPr>
                <w:rFonts w:ascii="Times New Roman" w:hAnsi="Times New Roman" w:cs="Times New Roman"/>
                <w:sz w:val="24"/>
                <w:szCs w:val="24"/>
              </w:rPr>
              <w:t>ă</w:t>
            </w:r>
          </w:p>
        </w:tc>
      </w:tr>
    </w:tbl>
    <w:p w14:paraId="3029A4E3" w14:textId="77777777" w:rsidR="00F31F04" w:rsidRPr="00055AAD" w:rsidRDefault="00F31F04" w:rsidP="002C0A88">
      <w:pPr>
        <w:numPr>
          <w:ilvl w:val="0"/>
          <w:numId w:val="8"/>
        </w:num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Linie de purjare </w:t>
      </w:r>
    </w:p>
    <w:tbl>
      <w:tblPr>
        <w:tblStyle w:val="TableGrid"/>
        <w:tblW w:w="0" w:type="auto"/>
        <w:tblLook w:val="04A0" w:firstRow="1" w:lastRow="0" w:firstColumn="1" w:lastColumn="0" w:noHBand="0" w:noVBand="1"/>
      </w:tblPr>
      <w:tblGrid>
        <w:gridCol w:w="988"/>
        <w:gridCol w:w="8074"/>
      </w:tblGrid>
      <w:tr w:rsidR="00F31F04" w:rsidRPr="00055AAD" w14:paraId="2BCD0D38" w14:textId="77777777" w:rsidTr="00F31F04">
        <w:tc>
          <w:tcPr>
            <w:tcW w:w="988" w:type="dxa"/>
          </w:tcPr>
          <w:p w14:paraId="48A763D8" w14:textId="77777777" w:rsidR="00F31F04" w:rsidRPr="00055AAD"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19</w:t>
            </w:r>
          </w:p>
        </w:tc>
        <w:tc>
          <w:tcPr>
            <w:tcW w:w="8074" w:type="dxa"/>
          </w:tcPr>
          <w:p w14:paraId="58AE24F7" w14:textId="77777777" w:rsidR="00F31F04" w:rsidRPr="00055AAD"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Ventil manual de purjare </w:t>
            </w:r>
          </w:p>
        </w:tc>
      </w:tr>
    </w:tbl>
    <w:p w14:paraId="7480EFFD" w14:textId="6551A201" w:rsidR="00F31F04" w:rsidRPr="00055AAD" w:rsidRDefault="00F31F04" w:rsidP="002C0A88">
      <w:pPr>
        <w:numPr>
          <w:ilvl w:val="0"/>
          <w:numId w:val="8"/>
        </w:num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Sistem de emergen</w:t>
      </w:r>
      <w:r w:rsidR="00514F51">
        <w:rPr>
          <w:rFonts w:ascii="Times New Roman" w:hAnsi="Times New Roman" w:cs="Times New Roman"/>
          <w:sz w:val="24"/>
          <w:szCs w:val="24"/>
          <w:lang w:val="ro-RO"/>
        </w:rPr>
        <w:t>ță</w:t>
      </w:r>
      <w:r w:rsidRPr="00055AAD">
        <w:rPr>
          <w:rFonts w:ascii="Times New Roman" w:hAnsi="Times New Roman" w:cs="Times New Roman"/>
          <w:sz w:val="24"/>
          <w:szCs w:val="24"/>
          <w:lang w:val="ro-RO"/>
        </w:rPr>
        <w:t xml:space="preserve"> cu o</w:t>
      </w:r>
      <w:r w:rsidR="005F18F1" w:rsidRPr="00055AAD">
        <w:rPr>
          <w:rFonts w:ascii="Times New Roman" w:hAnsi="Times New Roman" w:cs="Times New Roman"/>
          <w:sz w:val="24"/>
          <w:szCs w:val="24"/>
          <w:lang w:val="ro-RO"/>
        </w:rPr>
        <w:t>prire r</w:t>
      </w:r>
      <w:r w:rsidRPr="00055AAD">
        <w:rPr>
          <w:rFonts w:ascii="Times New Roman" w:hAnsi="Times New Roman" w:cs="Times New Roman"/>
          <w:sz w:val="24"/>
          <w:szCs w:val="24"/>
          <w:lang w:val="ro-RO"/>
        </w:rPr>
        <w:t>apid</w:t>
      </w:r>
      <w:r w:rsidR="00514F51">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de la distan</w:t>
      </w:r>
      <w:r w:rsidR="00514F51">
        <w:rPr>
          <w:rFonts w:ascii="Times New Roman" w:hAnsi="Times New Roman" w:cs="Times New Roman"/>
          <w:sz w:val="24"/>
          <w:szCs w:val="24"/>
          <w:lang w:val="ro-RO"/>
        </w:rPr>
        <w:t>ță</w:t>
      </w:r>
      <w:r w:rsidRPr="00055AAD">
        <w:rPr>
          <w:rFonts w:ascii="Times New Roman" w:hAnsi="Times New Roman" w:cs="Times New Roman"/>
          <w:sz w:val="24"/>
          <w:szCs w:val="24"/>
          <w:lang w:val="ro-RO"/>
        </w:rPr>
        <w:t xml:space="preserve"> </w:t>
      </w:r>
    </w:p>
    <w:tbl>
      <w:tblPr>
        <w:tblStyle w:val="TableGrid"/>
        <w:tblW w:w="0" w:type="auto"/>
        <w:tblLook w:val="04A0" w:firstRow="1" w:lastRow="0" w:firstColumn="1" w:lastColumn="0" w:noHBand="0" w:noVBand="1"/>
      </w:tblPr>
      <w:tblGrid>
        <w:gridCol w:w="988"/>
        <w:gridCol w:w="8074"/>
      </w:tblGrid>
      <w:tr w:rsidR="00F31F04" w:rsidRPr="0026743E" w14:paraId="10F373CC" w14:textId="77777777" w:rsidTr="00F31F04">
        <w:tc>
          <w:tcPr>
            <w:tcW w:w="988" w:type="dxa"/>
          </w:tcPr>
          <w:p w14:paraId="1183A42A" w14:textId="77777777" w:rsidR="00F31F04" w:rsidRPr="00055AAD"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21-l</w:t>
            </w:r>
          </w:p>
        </w:tc>
        <w:tc>
          <w:tcPr>
            <w:tcW w:w="8074" w:type="dxa"/>
          </w:tcPr>
          <w:p w14:paraId="023D9E6D" w14:textId="07C0F87A" w:rsidR="00F31F04" w:rsidRPr="00055AAD" w:rsidRDefault="00F31F04" w:rsidP="00514F51">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Ventil automat </w:t>
            </w:r>
            <w:r w:rsidR="00ED3332" w:rsidRPr="00055AAD">
              <w:rPr>
                <w:rFonts w:ascii="Times New Roman" w:hAnsi="Times New Roman" w:cs="Times New Roman"/>
                <w:sz w:val="24"/>
                <w:szCs w:val="24"/>
              </w:rPr>
              <w:t>acționat</w:t>
            </w:r>
            <w:r w:rsidRPr="00055AAD">
              <w:rPr>
                <w:rFonts w:ascii="Times New Roman" w:hAnsi="Times New Roman" w:cs="Times New Roman"/>
                <w:sz w:val="24"/>
                <w:szCs w:val="24"/>
              </w:rPr>
              <w:t xml:space="preserve"> de la distan</w:t>
            </w:r>
            <w:r w:rsidR="00514F51">
              <w:rPr>
                <w:rFonts w:ascii="Times New Roman" w:hAnsi="Times New Roman" w:cs="Times New Roman"/>
                <w:sz w:val="24"/>
                <w:szCs w:val="24"/>
              </w:rPr>
              <w:t>ță</w:t>
            </w:r>
            <w:r w:rsidRPr="00055AAD">
              <w:rPr>
                <w:rFonts w:ascii="Times New Roman" w:hAnsi="Times New Roman" w:cs="Times New Roman"/>
                <w:sz w:val="24"/>
                <w:szCs w:val="24"/>
              </w:rPr>
              <w:t xml:space="preserve"> de oprire de urgență</w:t>
            </w:r>
          </w:p>
        </w:tc>
      </w:tr>
      <w:tr w:rsidR="00F31F04" w:rsidRPr="0026743E" w14:paraId="1D98740B" w14:textId="77777777" w:rsidTr="00F31F04">
        <w:tc>
          <w:tcPr>
            <w:tcW w:w="988" w:type="dxa"/>
          </w:tcPr>
          <w:p w14:paraId="66AE156D" w14:textId="77777777" w:rsidR="00F31F04" w:rsidRPr="00055AAD"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35</w:t>
            </w:r>
          </w:p>
        </w:tc>
        <w:tc>
          <w:tcPr>
            <w:tcW w:w="8074" w:type="dxa"/>
          </w:tcPr>
          <w:p w14:paraId="3F78EFE8" w14:textId="42E5403A" w:rsidR="00F31F04" w:rsidRPr="00055AAD" w:rsidRDefault="00F31F04" w:rsidP="00514F51">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Supap</w:t>
            </w:r>
            <w:r w:rsidR="00514F51">
              <w:rPr>
                <w:rFonts w:ascii="Times New Roman" w:hAnsi="Times New Roman" w:cs="Times New Roman"/>
                <w:sz w:val="24"/>
                <w:szCs w:val="24"/>
              </w:rPr>
              <w:t>ă</w:t>
            </w:r>
            <w:r w:rsidRPr="00055AAD">
              <w:rPr>
                <w:rFonts w:ascii="Times New Roman" w:hAnsi="Times New Roman" w:cs="Times New Roman"/>
                <w:sz w:val="24"/>
                <w:szCs w:val="24"/>
              </w:rPr>
              <w:t xml:space="preserve"> termic</w:t>
            </w:r>
            <w:r w:rsidR="00514F51">
              <w:rPr>
                <w:rFonts w:ascii="Times New Roman" w:hAnsi="Times New Roman" w:cs="Times New Roman"/>
                <w:sz w:val="24"/>
                <w:szCs w:val="24"/>
              </w:rPr>
              <w:t>ă</w:t>
            </w:r>
            <w:r w:rsidRPr="00055AAD">
              <w:rPr>
                <w:rFonts w:ascii="Times New Roman" w:hAnsi="Times New Roman" w:cs="Times New Roman"/>
                <w:sz w:val="24"/>
                <w:szCs w:val="24"/>
              </w:rPr>
              <w:t xml:space="preserve"> cu </w:t>
            </w:r>
            <w:r w:rsidR="00ED3332" w:rsidRPr="00055AAD">
              <w:rPr>
                <w:rFonts w:ascii="Times New Roman" w:hAnsi="Times New Roman" w:cs="Times New Roman"/>
                <w:sz w:val="24"/>
                <w:szCs w:val="24"/>
              </w:rPr>
              <w:t>eșapare</w:t>
            </w:r>
            <w:r w:rsidRPr="00055AAD">
              <w:rPr>
                <w:rFonts w:ascii="Times New Roman" w:hAnsi="Times New Roman" w:cs="Times New Roman"/>
                <w:sz w:val="24"/>
                <w:szCs w:val="24"/>
              </w:rPr>
              <w:t xml:space="preserve"> </w:t>
            </w:r>
            <w:r w:rsidR="00514F51">
              <w:rPr>
                <w:rFonts w:ascii="Times New Roman" w:hAnsi="Times New Roman" w:cs="Times New Roman"/>
                <w:sz w:val="24"/>
                <w:szCs w:val="24"/>
              </w:rPr>
              <w:t>î</w:t>
            </w:r>
            <w:r w:rsidRPr="00055AAD">
              <w:rPr>
                <w:rFonts w:ascii="Times New Roman" w:hAnsi="Times New Roman" w:cs="Times New Roman"/>
                <w:sz w:val="24"/>
                <w:szCs w:val="24"/>
              </w:rPr>
              <w:t>n atmosfer</w:t>
            </w:r>
            <w:r w:rsidR="00514F51">
              <w:rPr>
                <w:rFonts w:ascii="Times New Roman" w:hAnsi="Times New Roman" w:cs="Times New Roman"/>
                <w:sz w:val="24"/>
                <w:szCs w:val="24"/>
              </w:rPr>
              <w:t>ă</w:t>
            </w:r>
          </w:p>
        </w:tc>
      </w:tr>
    </w:tbl>
    <w:p w14:paraId="7CA89EE3" w14:textId="6FDDBD58" w:rsidR="00F31F04" w:rsidRPr="00055AAD" w:rsidRDefault="00ED3332" w:rsidP="002C0A88">
      <w:pPr>
        <w:numPr>
          <w:ilvl w:val="0"/>
          <w:numId w:val="8"/>
        </w:numPr>
        <w:tabs>
          <w:tab w:val="left" w:pos="90"/>
          <w:tab w:val="left" w:pos="360"/>
          <w:tab w:val="left" w:pos="1080"/>
          <w:tab w:val="left" w:pos="9514"/>
        </w:tabs>
        <w:spacing w:after="0" w:line="360" w:lineRule="auto"/>
        <w:ind w:right="26"/>
        <w:contextualSpacing/>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Supap</w:t>
      </w:r>
      <w:r w:rsidR="00514F51">
        <w:rPr>
          <w:rFonts w:ascii="Times New Roman" w:hAnsi="Times New Roman" w:cs="Times New Roman"/>
          <w:sz w:val="24"/>
          <w:szCs w:val="24"/>
          <w:lang w:val="ro-RO"/>
        </w:rPr>
        <w:t>ă</w:t>
      </w:r>
      <w:r w:rsidRPr="00055AAD">
        <w:rPr>
          <w:rFonts w:ascii="Times New Roman" w:hAnsi="Times New Roman" w:cs="Times New Roman"/>
          <w:sz w:val="24"/>
          <w:szCs w:val="24"/>
          <w:lang w:val="ro-RO"/>
        </w:rPr>
        <w:t xml:space="preserve"> de izolare PBC (</w:t>
      </w:r>
      <w:r w:rsidR="00F31F04" w:rsidRPr="00055AAD">
        <w:rPr>
          <w:rFonts w:ascii="Times New Roman" w:hAnsi="Times New Roman" w:cs="Times New Roman"/>
          <w:sz w:val="24"/>
          <w:szCs w:val="24"/>
          <w:lang w:val="ro-RO"/>
        </w:rPr>
        <w:t xml:space="preserve">consumatori) </w:t>
      </w:r>
    </w:p>
    <w:tbl>
      <w:tblPr>
        <w:tblStyle w:val="TableGrid"/>
        <w:tblW w:w="0" w:type="auto"/>
        <w:tblLook w:val="04A0" w:firstRow="1" w:lastRow="0" w:firstColumn="1" w:lastColumn="0" w:noHBand="0" w:noVBand="1"/>
      </w:tblPr>
      <w:tblGrid>
        <w:gridCol w:w="988"/>
        <w:gridCol w:w="8074"/>
      </w:tblGrid>
      <w:tr w:rsidR="00F31F04" w:rsidRPr="0026743E" w14:paraId="3D2CF179" w14:textId="77777777" w:rsidTr="00F31F04">
        <w:tc>
          <w:tcPr>
            <w:tcW w:w="988" w:type="dxa"/>
          </w:tcPr>
          <w:p w14:paraId="6BE462F2" w14:textId="77777777" w:rsidR="00F31F04" w:rsidRPr="00055AAD"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11</w:t>
            </w:r>
          </w:p>
        </w:tc>
        <w:tc>
          <w:tcPr>
            <w:tcW w:w="8074" w:type="dxa"/>
          </w:tcPr>
          <w:p w14:paraId="33B4E11D" w14:textId="77777777" w:rsidR="00F31F04" w:rsidRPr="00055AAD"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Ventil  de intrare a lichidului pentru PBC</w:t>
            </w:r>
          </w:p>
        </w:tc>
      </w:tr>
      <w:tr w:rsidR="00F31F04" w:rsidRPr="0026743E" w14:paraId="4B89AE27" w14:textId="77777777" w:rsidTr="00F31F04">
        <w:tc>
          <w:tcPr>
            <w:tcW w:w="988" w:type="dxa"/>
          </w:tcPr>
          <w:p w14:paraId="003883EE" w14:textId="77777777" w:rsidR="00F31F04" w:rsidRPr="00055AAD"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35</w:t>
            </w:r>
          </w:p>
        </w:tc>
        <w:tc>
          <w:tcPr>
            <w:tcW w:w="8074" w:type="dxa"/>
          </w:tcPr>
          <w:p w14:paraId="1329F431" w14:textId="1938DA07" w:rsidR="00F31F04" w:rsidRPr="00055AAD" w:rsidRDefault="00F31F04" w:rsidP="00514F51">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Supap</w:t>
            </w:r>
            <w:r w:rsidR="00514F51">
              <w:rPr>
                <w:rFonts w:ascii="Times New Roman" w:hAnsi="Times New Roman" w:cs="Times New Roman"/>
                <w:sz w:val="24"/>
                <w:szCs w:val="24"/>
              </w:rPr>
              <w:t>ă</w:t>
            </w:r>
            <w:r w:rsidRPr="00055AAD">
              <w:rPr>
                <w:rFonts w:ascii="Times New Roman" w:hAnsi="Times New Roman" w:cs="Times New Roman"/>
                <w:sz w:val="24"/>
                <w:szCs w:val="24"/>
              </w:rPr>
              <w:t xml:space="preserve"> termic</w:t>
            </w:r>
            <w:r w:rsidR="00514F51">
              <w:rPr>
                <w:rFonts w:ascii="Times New Roman" w:hAnsi="Times New Roman" w:cs="Times New Roman"/>
                <w:sz w:val="24"/>
                <w:szCs w:val="24"/>
              </w:rPr>
              <w:t>ă</w:t>
            </w:r>
            <w:r w:rsidRPr="00055AAD">
              <w:rPr>
                <w:rFonts w:ascii="Times New Roman" w:hAnsi="Times New Roman" w:cs="Times New Roman"/>
                <w:sz w:val="24"/>
                <w:szCs w:val="24"/>
              </w:rPr>
              <w:t xml:space="preserve"> cu </w:t>
            </w:r>
            <w:r w:rsidR="00ED3332" w:rsidRPr="00055AAD">
              <w:rPr>
                <w:rFonts w:ascii="Times New Roman" w:hAnsi="Times New Roman" w:cs="Times New Roman"/>
                <w:sz w:val="24"/>
                <w:szCs w:val="24"/>
              </w:rPr>
              <w:t>eșapare</w:t>
            </w:r>
            <w:r w:rsidRPr="00055AAD">
              <w:rPr>
                <w:rFonts w:ascii="Times New Roman" w:hAnsi="Times New Roman" w:cs="Times New Roman"/>
                <w:sz w:val="24"/>
                <w:szCs w:val="24"/>
              </w:rPr>
              <w:t xml:space="preserve"> </w:t>
            </w:r>
            <w:r w:rsidR="00514F51">
              <w:rPr>
                <w:rFonts w:ascii="Times New Roman" w:hAnsi="Times New Roman" w:cs="Times New Roman"/>
                <w:sz w:val="24"/>
                <w:szCs w:val="24"/>
              </w:rPr>
              <w:t>î</w:t>
            </w:r>
            <w:r w:rsidRPr="00055AAD">
              <w:rPr>
                <w:rFonts w:ascii="Times New Roman" w:hAnsi="Times New Roman" w:cs="Times New Roman"/>
                <w:sz w:val="24"/>
                <w:szCs w:val="24"/>
              </w:rPr>
              <w:t>n atmosfer</w:t>
            </w:r>
            <w:r w:rsidR="00514F51">
              <w:rPr>
                <w:rFonts w:ascii="Times New Roman" w:hAnsi="Times New Roman" w:cs="Times New Roman"/>
                <w:sz w:val="24"/>
                <w:szCs w:val="24"/>
              </w:rPr>
              <w:t>ă</w:t>
            </w:r>
          </w:p>
        </w:tc>
      </w:tr>
    </w:tbl>
    <w:p w14:paraId="7BEAF8C5" w14:textId="655B2469" w:rsidR="00F31F04" w:rsidRPr="00055AAD" w:rsidRDefault="00F31F04" w:rsidP="00F31F04">
      <w:pPr>
        <w:tabs>
          <w:tab w:val="left" w:pos="90"/>
          <w:tab w:val="left" w:pos="360"/>
          <w:tab w:val="left" w:pos="1080"/>
          <w:tab w:val="left" w:pos="9514"/>
        </w:tabs>
        <w:spacing w:after="0" w:line="360" w:lineRule="auto"/>
        <w:ind w:right="26"/>
        <w:jc w:val="both"/>
        <w:rPr>
          <w:rFonts w:ascii="Times New Roman" w:hAnsi="Times New Roman" w:cs="Times New Roman"/>
          <w:sz w:val="24"/>
          <w:szCs w:val="24"/>
          <w:lang w:val="ro-RO"/>
        </w:rPr>
      </w:pPr>
      <w:r w:rsidRPr="00055AAD">
        <w:rPr>
          <w:rFonts w:ascii="Times New Roman" w:hAnsi="Times New Roman" w:cs="Times New Roman"/>
          <w:sz w:val="24"/>
          <w:szCs w:val="24"/>
          <w:lang w:val="ro-RO"/>
        </w:rPr>
        <w:t xml:space="preserve">      </w:t>
      </w:r>
      <w:r w:rsidR="00ED3332" w:rsidRPr="00055AAD">
        <w:rPr>
          <w:rFonts w:ascii="Times New Roman" w:hAnsi="Times New Roman" w:cs="Times New Roman"/>
          <w:sz w:val="24"/>
          <w:szCs w:val="24"/>
          <w:lang w:val="ro-RO"/>
        </w:rPr>
        <w:t xml:space="preserve">6 . </w:t>
      </w:r>
      <w:r w:rsidR="00514F51">
        <w:rPr>
          <w:rFonts w:ascii="Times New Roman" w:hAnsi="Times New Roman" w:cs="Times New Roman"/>
          <w:sz w:val="24"/>
          <w:szCs w:val="24"/>
          <w:lang w:val="ro-RO"/>
        </w:rPr>
        <w:t>S</w:t>
      </w:r>
      <w:r w:rsidR="00ED3332" w:rsidRPr="00055AAD">
        <w:rPr>
          <w:rFonts w:ascii="Times New Roman" w:hAnsi="Times New Roman" w:cs="Times New Roman"/>
          <w:sz w:val="24"/>
          <w:szCs w:val="24"/>
          <w:lang w:val="ro-RO"/>
        </w:rPr>
        <w:t>upap</w:t>
      </w:r>
      <w:r w:rsidR="00514F51">
        <w:rPr>
          <w:rFonts w:ascii="Times New Roman" w:hAnsi="Times New Roman" w:cs="Times New Roman"/>
          <w:sz w:val="24"/>
          <w:szCs w:val="24"/>
          <w:lang w:val="ro-RO"/>
        </w:rPr>
        <w:t>ă</w:t>
      </w:r>
      <w:r w:rsidR="00ED3332" w:rsidRPr="00055AAD">
        <w:rPr>
          <w:rFonts w:ascii="Times New Roman" w:hAnsi="Times New Roman" w:cs="Times New Roman"/>
          <w:sz w:val="24"/>
          <w:szCs w:val="24"/>
          <w:lang w:val="ro-RO"/>
        </w:rPr>
        <w:t xml:space="preserve"> de evacuare din PBC(</w:t>
      </w:r>
      <w:r w:rsidRPr="00055AAD">
        <w:rPr>
          <w:rFonts w:ascii="Times New Roman" w:hAnsi="Times New Roman" w:cs="Times New Roman"/>
          <w:sz w:val="24"/>
          <w:szCs w:val="24"/>
          <w:lang w:val="ro-RO"/>
        </w:rPr>
        <w:t xml:space="preserve">consumatori) </w:t>
      </w:r>
    </w:p>
    <w:tbl>
      <w:tblPr>
        <w:tblStyle w:val="TableGrid"/>
        <w:tblW w:w="0" w:type="auto"/>
        <w:tblLook w:val="04A0" w:firstRow="1" w:lastRow="0" w:firstColumn="1" w:lastColumn="0" w:noHBand="0" w:noVBand="1"/>
      </w:tblPr>
      <w:tblGrid>
        <w:gridCol w:w="988"/>
        <w:gridCol w:w="8074"/>
      </w:tblGrid>
      <w:tr w:rsidR="00F31F04" w:rsidRPr="0026743E" w14:paraId="7632E75A" w14:textId="77777777" w:rsidTr="00F31F04">
        <w:tc>
          <w:tcPr>
            <w:tcW w:w="988" w:type="dxa"/>
          </w:tcPr>
          <w:p w14:paraId="0056917C" w14:textId="77777777" w:rsidR="00F31F04" w:rsidRPr="00055AAD"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12</w:t>
            </w:r>
          </w:p>
        </w:tc>
        <w:tc>
          <w:tcPr>
            <w:tcW w:w="8074" w:type="dxa"/>
          </w:tcPr>
          <w:p w14:paraId="1417F587" w14:textId="77777777" w:rsidR="00F31F04" w:rsidRPr="00055AAD" w:rsidRDefault="00F31F04" w:rsidP="00F31F04">
            <w:pPr>
              <w:tabs>
                <w:tab w:val="left" w:pos="90"/>
                <w:tab w:val="left" w:pos="360"/>
                <w:tab w:val="left" w:pos="1080"/>
                <w:tab w:val="left" w:pos="9514"/>
              </w:tabs>
              <w:spacing w:line="360" w:lineRule="auto"/>
              <w:ind w:right="26"/>
              <w:jc w:val="both"/>
              <w:rPr>
                <w:rFonts w:ascii="Times New Roman" w:hAnsi="Times New Roman" w:cs="Times New Roman"/>
                <w:sz w:val="24"/>
                <w:szCs w:val="24"/>
              </w:rPr>
            </w:pPr>
            <w:r w:rsidRPr="00055AAD">
              <w:rPr>
                <w:rFonts w:ascii="Times New Roman" w:hAnsi="Times New Roman" w:cs="Times New Roman"/>
                <w:sz w:val="24"/>
                <w:szCs w:val="24"/>
              </w:rPr>
              <w:t xml:space="preserve">Ventil de evacuare a lichidului  </w:t>
            </w:r>
          </w:p>
        </w:tc>
      </w:tr>
    </w:tbl>
    <w:p w14:paraId="19E24F74" w14:textId="3FA32110" w:rsidR="001527D2" w:rsidRPr="00055AAD" w:rsidRDefault="001527D2" w:rsidP="0026743E">
      <w:pPr>
        <w:rPr>
          <w:rFonts w:ascii="Times New Roman" w:hAnsi="Times New Roman" w:cs="Times New Roman"/>
          <w:sz w:val="24"/>
          <w:szCs w:val="24"/>
          <w:lang w:val="ro-RO"/>
        </w:rPr>
      </w:pPr>
    </w:p>
    <w:sectPr w:rsidR="001527D2" w:rsidRPr="00055AAD" w:rsidSect="00F31F04">
      <w:footerReference w:type="default" r:id="rId37"/>
      <w:pgSz w:w="11906" w:h="16838"/>
      <w:pgMar w:top="1440" w:right="746" w:bottom="144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9A2352" w14:textId="77777777" w:rsidR="00177F74" w:rsidRDefault="00177F74">
      <w:pPr>
        <w:spacing w:after="0" w:line="240" w:lineRule="auto"/>
      </w:pPr>
      <w:r>
        <w:separator/>
      </w:r>
    </w:p>
  </w:endnote>
  <w:endnote w:type="continuationSeparator" w:id="0">
    <w:p w14:paraId="503D7727" w14:textId="77777777" w:rsidR="00177F74" w:rsidRDefault="00177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4581737"/>
      <w:docPartObj>
        <w:docPartGallery w:val="Page Numbers (Bottom of Page)"/>
        <w:docPartUnique/>
      </w:docPartObj>
    </w:sdtPr>
    <w:sdtEndPr>
      <w:rPr>
        <w:noProof/>
      </w:rPr>
    </w:sdtEndPr>
    <w:sdtContent>
      <w:p w14:paraId="2BE14999" w14:textId="653C6EB4" w:rsidR="00177F74" w:rsidRDefault="00177F74">
        <w:pPr>
          <w:pStyle w:val="Footer"/>
          <w:jc w:val="center"/>
        </w:pPr>
        <w:r>
          <w:fldChar w:fldCharType="begin"/>
        </w:r>
        <w:r>
          <w:instrText xml:space="preserve"> PAGE   \* MERGEFORMAT </w:instrText>
        </w:r>
        <w:r>
          <w:fldChar w:fldCharType="separate"/>
        </w:r>
        <w:r w:rsidR="00367A3C">
          <w:rPr>
            <w:noProof/>
          </w:rPr>
          <w:t>59</w:t>
        </w:r>
        <w:r>
          <w:rPr>
            <w:noProof/>
          </w:rPr>
          <w:fldChar w:fldCharType="end"/>
        </w:r>
      </w:p>
    </w:sdtContent>
  </w:sdt>
  <w:p w14:paraId="7CD140FE" w14:textId="77777777" w:rsidR="00177F74" w:rsidRDefault="00177F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0EF575" w14:textId="77777777" w:rsidR="00177F74" w:rsidRDefault="00177F74">
      <w:pPr>
        <w:spacing w:after="0" w:line="240" w:lineRule="auto"/>
      </w:pPr>
      <w:r>
        <w:separator/>
      </w:r>
    </w:p>
  </w:footnote>
  <w:footnote w:type="continuationSeparator" w:id="0">
    <w:p w14:paraId="2B442733" w14:textId="77777777" w:rsidR="00177F74" w:rsidRDefault="00177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6pt;height:30pt;visibility:visible;mso-wrap-style:square" o:bullet="t">
        <v:imagedata r:id="rId1" o:title=""/>
      </v:shape>
    </w:pict>
  </w:numPicBullet>
  <w:abstractNum w:abstractNumId="0" w15:restartNumberingAfterBreak="0">
    <w:nsid w:val="00062460"/>
    <w:multiLevelType w:val="hybridMultilevel"/>
    <w:tmpl w:val="80B6487A"/>
    <w:lvl w:ilvl="0" w:tplc="449A3CB2">
      <w:start w:val="1"/>
      <w:numFmt w:val="bullet"/>
      <w:lvlText w:val="-"/>
      <w:lvlJc w:val="left"/>
      <w:pPr>
        <w:ind w:left="450" w:hanging="360"/>
      </w:pPr>
      <w:rPr>
        <w:rFonts w:ascii="Calibri" w:eastAsiaTheme="minorHAnsi" w:hAnsi="Calibri" w:cs="Calibri" w:hint="default"/>
      </w:rPr>
    </w:lvl>
    <w:lvl w:ilvl="1" w:tplc="04180001">
      <w:start w:val="1"/>
      <w:numFmt w:val="bullet"/>
      <w:lvlText w:val=""/>
      <w:lvlJc w:val="left"/>
      <w:pPr>
        <w:ind w:left="1170" w:hanging="360"/>
      </w:pPr>
      <w:rPr>
        <w:rFonts w:ascii="Symbol" w:hAnsi="Symbol"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00491E85"/>
    <w:multiLevelType w:val="hybridMultilevel"/>
    <w:tmpl w:val="233622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F0131B"/>
    <w:multiLevelType w:val="hybridMultilevel"/>
    <w:tmpl w:val="6A406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B8268C"/>
    <w:multiLevelType w:val="hybridMultilevel"/>
    <w:tmpl w:val="FF422B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EFA4E8C"/>
    <w:multiLevelType w:val="hybridMultilevel"/>
    <w:tmpl w:val="1F045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3443E6"/>
    <w:multiLevelType w:val="hybridMultilevel"/>
    <w:tmpl w:val="A8C05F26"/>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634" w:hanging="360"/>
      </w:pPr>
      <w:rPr>
        <w:rFonts w:ascii="Courier New" w:hAnsi="Courier New" w:cs="Courier New" w:hint="default"/>
      </w:rPr>
    </w:lvl>
    <w:lvl w:ilvl="2" w:tplc="04090005">
      <w:start w:val="1"/>
      <w:numFmt w:val="bullet"/>
      <w:lvlText w:val=""/>
      <w:lvlJc w:val="left"/>
      <w:pPr>
        <w:ind w:left="2354" w:hanging="360"/>
      </w:pPr>
      <w:rPr>
        <w:rFonts w:ascii="Wingdings" w:hAnsi="Wingdings" w:hint="default"/>
      </w:rPr>
    </w:lvl>
    <w:lvl w:ilvl="3" w:tplc="C8341E94">
      <w:start w:val="1"/>
      <w:numFmt w:val="bullet"/>
      <w:lvlText w:val=""/>
      <w:lvlJc w:val="left"/>
      <w:pPr>
        <w:ind w:left="643" w:hanging="360"/>
      </w:pPr>
      <w:rPr>
        <w:rFonts w:ascii="Symbol" w:hAnsi="Symbol" w:hint="default"/>
        <w:color w:val="auto"/>
      </w:rPr>
    </w:lvl>
    <w:lvl w:ilvl="4" w:tplc="04090003">
      <w:start w:val="1"/>
      <w:numFmt w:val="bullet"/>
      <w:lvlText w:val="o"/>
      <w:lvlJc w:val="left"/>
      <w:pPr>
        <w:ind w:left="3794" w:hanging="360"/>
      </w:pPr>
      <w:rPr>
        <w:rFonts w:ascii="Courier New" w:hAnsi="Courier New" w:cs="Courier New" w:hint="default"/>
      </w:rPr>
    </w:lvl>
    <w:lvl w:ilvl="5" w:tplc="04090005">
      <w:start w:val="1"/>
      <w:numFmt w:val="bullet"/>
      <w:lvlText w:val=""/>
      <w:lvlJc w:val="left"/>
      <w:pPr>
        <w:ind w:left="4514" w:hanging="360"/>
      </w:pPr>
      <w:rPr>
        <w:rFonts w:ascii="Wingdings" w:hAnsi="Wingdings" w:hint="default"/>
      </w:rPr>
    </w:lvl>
    <w:lvl w:ilvl="6" w:tplc="04090001">
      <w:start w:val="1"/>
      <w:numFmt w:val="bullet"/>
      <w:lvlText w:val=""/>
      <w:lvlJc w:val="left"/>
      <w:pPr>
        <w:ind w:left="5234" w:hanging="360"/>
      </w:pPr>
      <w:rPr>
        <w:rFonts w:ascii="Symbol" w:hAnsi="Symbol" w:hint="default"/>
      </w:rPr>
    </w:lvl>
    <w:lvl w:ilvl="7" w:tplc="04090003">
      <w:start w:val="1"/>
      <w:numFmt w:val="bullet"/>
      <w:lvlText w:val="o"/>
      <w:lvlJc w:val="left"/>
      <w:pPr>
        <w:ind w:left="5954" w:hanging="360"/>
      </w:pPr>
      <w:rPr>
        <w:rFonts w:ascii="Courier New" w:hAnsi="Courier New" w:cs="Courier New" w:hint="default"/>
      </w:rPr>
    </w:lvl>
    <w:lvl w:ilvl="8" w:tplc="04090005">
      <w:start w:val="1"/>
      <w:numFmt w:val="bullet"/>
      <w:lvlText w:val=""/>
      <w:lvlJc w:val="left"/>
      <w:pPr>
        <w:ind w:left="6674" w:hanging="360"/>
      </w:pPr>
      <w:rPr>
        <w:rFonts w:ascii="Wingdings" w:hAnsi="Wingdings" w:hint="default"/>
      </w:rPr>
    </w:lvl>
  </w:abstractNum>
  <w:abstractNum w:abstractNumId="6" w15:restartNumberingAfterBreak="0">
    <w:nsid w:val="126443BF"/>
    <w:multiLevelType w:val="hybridMultilevel"/>
    <w:tmpl w:val="661A5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52450F"/>
    <w:multiLevelType w:val="hybridMultilevel"/>
    <w:tmpl w:val="0922E1B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159E7C0C"/>
    <w:multiLevelType w:val="hybridMultilevel"/>
    <w:tmpl w:val="465E0E92"/>
    <w:lvl w:ilvl="0" w:tplc="804086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14DAF"/>
    <w:multiLevelType w:val="hybridMultilevel"/>
    <w:tmpl w:val="4CA24024"/>
    <w:lvl w:ilvl="0" w:tplc="24B48F8A">
      <w:start w:val="1"/>
      <w:numFmt w:val="lowerLetter"/>
      <w:lvlText w:val="%1)"/>
      <w:lvlJc w:val="left"/>
      <w:pPr>
        <w:ind w:left="927" w:hanging="360"/>
      </w:pPr>
      <w:rPr>
        <w:rFonts w:asciiTheme="minorHAnsi" w:eastAsiaTheme="minorHAnsi" w:hAnsiTheme="minorHAnsi" w:cstheme="minorHAnsi"/>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0" w15:restartNumberingAfterBreak="0">
    <w:nsid w:val="20EB0E4D"/>
    <w:multiLevelType w:val="hybridMultilevel"/>
    <w:tmpl w:val="8AEC1304"/>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1" w15:restartNumberingAfterBreak="0">
    <w:nsid w:val="253225AB"/>
    <w:multiLevelType w:val="hybridMultilevel"/>
    <w:tmpl w:val="A55E85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91475B"/>
    <w:multiLevelType w:val="hybridMultilevel"/>
    <w:tmpl w:val="F708ACCA"/>
    <w:lvl w:ilvl="0" w:tplc="04090017">
      <w:start w:val="1"/>
      <w:numFmt w:val="lowerLetter"/>
      <w:lvlText w:val="%1)"/>
      <w:lvlJc w:val="left"/>
      <w:pPr>
        <w:ind w:left="720" w:hanging="360"/>
      </w:pPr>
      <w:rPr>
        <w:rFonts w:ascii="Times New Roman" w:hAnsi="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C15D11"/>
    <w:multiLevelType w:val="hybridMultilevel"/>
    <w:tmpl w:val="FFC6E328"/>
    <w:lvl w:ilvl="0" w:tplc="04090017">
      <w:start w:val="1"/>
      <w:numFmt w:val="lowerLetter"/>
      <w:lvlText w:val="%1)"/>
      <w:lvlJc w:val="left"/>
      <w:pPr>
        <w:ind w:left="40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4" w15:restartNumberingAfterBreak="0">
    <w:nsid w:val="27F63DF5"/>
    <w:multiLevelType w:val="hybridMultilevel"/>
    <w:tmpl w:val="E58E01F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4A407C"/>
    <w:multiLevelType w:val="hybridMultilevel"/>
    <w:tmpl w:val="075483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95C7689"/>
    <w:multiLevelType w:val="hybridMultilevel"/>
    <w:tmpl w:val="4AD2E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E08D0"/>
    <w:multiLevelType w:val="hybridMultilevel"/>
    <w:tmpl w:val="998AF1BC"/>
    <w:lvl w:ilvl="0" w:tplc="665A017E">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2A4C5599"/>
    <w:multiLevelType w:val="hybridMultilevel"/>
    <w:tmpl w:val="2128805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2033" w:hanging="360"/>
      </w:pPr>
      <w:rPr>
        <w:rFonts w:ascii="Courier New" w:hAnsi="Courier New" w:cs="Courier New" w:hint="default"/>
      </w:rPr>
    </w:lvl>
    <w:lvl w:ilvl="2" w:tplc="04090005" w:tentative="1">
      <w:start w:val="1"/>
      <w:numFmt w:val="bullet"/>
      <w:lvlText w:val=""/>
      <w:lvlJc w:val="left"/>
      <w:pPr>
        <w:ind w:left="2753" w:hanging="360"/>
      </w:pPr>
      <w:rPr>
        <w:rFonts w:ascii="Wingdings" w:hAnsi="Wingdings" w:hint="default"/>
      </w:rPr>
    </w:lvl>
    <w:lvl w:ilvl="3" w:tplc="04090001" w:tentative="1">
      <w:start w:val="1"/>
      <w:numFmt w:val="bullet"/>
      <w:lvlText w:val=""/>
      <w:lvlJc w:val="left"/>
      <w:pPr>
        <w:ind w:left="3473" w:hanging="360"/>
      </w:pPr>
      <w:rPr>
        <w:rFonts w:ascii="Symbol" w:hAnsi="Symbol" w:hint="default"/>
      </w:rPr>
    </w:lvl>
    <w:lvl w:ilvl="4" w:tplc="04090003" w:tentative="1">
      <w:start w:val="1"/>
      <w:numFmt w:val="bullet"/>
      <w:lvlText w:val="o"/>
      <w:lvlJc w:val="left"/>
      <w:pPr>
        <w:ind w:left="4193" w:hanging="360"/>
      </w:pPr>
      <w:rPr>
        <w:rFonts w:ascii="Courier New" w:hAnsi="Courier New" w:cs="Courier New" w:hint="default"/>
      </w:rPr>
    </w:lvl>
    <w:lvl w:ilvl="5" w:tplc="04090005" w:tentative="1">
      <w:start w:val="1"/>
      <w:numFmt w:val="bullet"/>
      <w:lvlText w:val=""/>
      <w:lvlJc w:val="left"/>
      <w:pPr>
        <w:ind w:left="4913" w:hanging="360"/>
      </w:pPr>
      <w:rPr>
        <w:rFonts w:ascii="Wingdings" w:hAnsi="Wingdings" w:hint="default"/>
      </w:rPr>
    </w:lvl>
    <w:lvl w:ilvl="6" w:tplc="04090001" w:tentative="1">
      <w:start w:val="1"/>
      <w:numFmt w:val="bullet"/>
      <w:lvlText w:val=""/>
      <w:lvlJc w:val="left"/>
      <w:pPr>
        <w:ind w:left="5633" w:hanging="360"/>
      </w:pPr>
      <w:rPr>
        <w:rFonts w:ascii="Symbol" w:hAnsi="Symbol" w:hint="default"/>
      </w:rPr>
    </w:lvl>
    <w:lvl w:ilvl="7" w:tplc="04090003" w:tentative="1">
      <w:start w:val="1"/>
      <w:numFmt w:val="bullet"/>
      <w:lvlText w:val="o"/>
      <w:lvlJc w:val="left"/>
      <w:pPr>
        <w:ind w:left="6353" w:hanging="360"/>
      </w:pPr>
      <w:rPr>
        <w:rFonts w:ascii="Courier New" w:hAnsi="Courier New" w:cs="Courier New" w:hint="default"/>
      </w:rPr>
    </w:lvl>
    <w:lvl w:ilvl="8" w:tplc="04090005" w:tentative="1">
      <w:start w:val="1"/>
      <w:numFmt w:val="bullet"/>
      <w:lvlText w:val=""/>
      <w:lvlJc w:val="left"/>
      <w:pPr>
        <w:ind w:left="7073" w:hanging="360"/>
      </w:pPr>
      <w:rPr>
        <w:rFonts w:ascii="Wingdings" w:hAnsi="Wingdings" w:hint="default"/>
      </w:rPr>
    </w:lvl>
  </w:abstractNum>
  <w:abstractNum w:abstractNumId="19" w15:restartNumberingAfterBreak="0">
    <w:nsid w:val="2CCE1F5A"/>
    <w:multiLevelType w:val="hybridMultilevel"/>
    <w:tmpl w:val="BAEEB500"/>
    <w:lvl w:ilvl="0" w:tplc="403E1A2E">
      <w:start w:val="1"/>
      <w:numFmt w:val="lowerLetter"/>
      <w:lvlText w:val="%1)"/>
      <w:lvlJc w:val="left"/>
      <w:pPr>
        <w:ind w:left="720" w:hanging="360"/>
      </w:pPr>
      <w:rPr>
        <w:rFonts w:cstheme="minorHAns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8A429F"/>
    <w:multiLevelType w:val="hybridMultilevel"/>
    <w:tmpl w:val="0E366FC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1456E56"/>
    <w:multiLevelType w:val="hybridMultilevel"/>
    <w:tmpl w:val="663EC4B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52B69E6"/>
    <w:multiLevelType w:val="multilevel"/>
    <w:tmpl w:val="F598750C"/>
    <w:lvl w:ilvl="0">
      <w:start w:val="1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669219B"/>
    <w:multiLevelType w:val="hybridMultilevel"/>
    <w:tmpl w:val="385C9222"/>
    <w:lvl w:ilvl="0" w:tplc="8738FD32">
      <w:start w:val="1"/>
      <w:numFmt w:val="decimal"/>
      <w:lvlText w:val="%1."/>
      <w:lvlJc w:val="left"/>
      <w:pPr>
        <w:ind w:left="360" w:hanging="360"/>
      </w:pPr>
      <w:rPr>
        <w:rFonts w:asciiTheme="minorHAnsi" w:eastAsiaTheme="minorHAnsi" w:hAnsiTheme="minorHAnsi" w:cstheme="minorHAnsi"/>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4E581D"/>
    <w:multiLevelType w:val="hybridMultilevel"/>
    <w:tmpl w:val="3CFCDE12"/>
    <w:lvl w:ilvl="0" w:tplc="04090001">
      <w:start w:val="1"/>
      <w:numFmt w:val="bullet"/>
      <w:lvlText w:val=""/>
      <w:lvlJc w:val="left"/>
      <w:pPr>
        <w:ind w:left="45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5" w15:restartNumberingAfterBreak="0">
    <w:nsid w:val="38361EF9"/>
    <w:multiLevelType w:val="hybridMultilevel"/>
    <w:tmpl w:val="E25C6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C10F87"/>
    <w:multiLevelType w:val="hybridMultilevel"/>
    <w:tmpl w:val="E14A6300"/>
    <w:lvl w:ilvl="0" w:tplc="04090001">
      <w:start w:val="1"/>
      <w:numFmt w:val="bullet"/>
      <w:lvlText w:val=""/>
      <w:lvlJc w:val="left"/>
      <w:pPr>
        <w:ind w:left="720" w:hanging="360"/>
      </w:pPr>
      <w:rPr>
        <w:rFonts w:ascii="Symbol" w:hAnsi="Symbol" w:hint="default"/>
        <w:lang w:val="it-I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7" w15:restartNumberingAfterBreak="0">
    <w:nsid w:val="40801E11"/>
    <w:multiLevelType w:val="hybridMultilevel"/>
    <w:tmpl w:val="5DDE8C48"/>
    <w:lvl w:ilvl="0" w:tplc="04090001">
      <w:start w:val="1"/>
      <w:numFmt w:val="bullet"/>
      <w:lvlText w:val=""/>
      <w:lvlJc w:val="left"/>
      <w:pPr>
        <w:ind w:left="270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8" w15:restartNumberingAfterBreak="0">
    <w:nsid w:val="47F67223"/>
    <w:multiLevelType w:val="hybridMultilevel"/>
    <w:tmpl w:val="7DEE86BC"/>
    <w:lvl w:ilvl="0" w:tplc="04090017">
      <w:start w:val="1"/>
      <w:numFmt w:val="lowerLetter"/>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4C31D9"/>
    <w:multiLevelType w:val="hybridMultilevel"/>
    <w:tmpl w:val="0B80AF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20F5BF5"/>
    <w:multiLevelType w:val="hybridMultilevel"/>
    <w:tmpl w:val="1F882578"/>
    <w:lvl w:ilvl="0" w:tplc="033C763C">
      <w:start w:val="1"/>
      <w:numFmt w:val="bullet"/>
      <w:lvlText w:val="-"/>
      <w:lvlJc w:val="left"/>
      <w:pPr>
        <w:ind w:left="720" w:hanging="360"/>
      </w:pPr>
      <w:rPr>
        <w:rFonts w:ascii="Arial" w:eastAsia="Times New Roman" w:hAnsi="Arial" w:cs="Arial" w:hint="default"/>
      </w:rPr>
    </w:lvl>
    <w:lvl w:ilvl="1" w:tplc="033C763C">
      <w:start w:val="1"/>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911DB1"/>
    <w:multiLevelType w:val="hybridMultilevel"/>
    <w:tmpl w:val="B0649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8211E0"/>
    <w:multiLevelType w:val="hybridMultilevel"/>
    <w:tmpl w:val="CBF28B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AAA06AD"/>
    <w:multiLevelType w:val="hybridMultilevel"/>
    <w:tmpl w:val="99443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3A1816"/>
    <w:multiLevelType w:val="hybridMultilevel"/>
    <w:tmpl w:val="7AB01CD8"/>
    <w:lvl w:ilvl="0" w:tplc="04180001">
      <w:start w:val="1"/>
      <w:numFmt w:val="bullet"/>
      <w:lvlText w:val=""/>
      <w:lvlJc w:val="left"/>
      <w:pPr>
        <w:ind w:left="450" w:hanging="360"/>
      </w:pPr>
      <w:rPr>
        <w:rFonts w:ascii="Symbol" w:hAnsi="Symbol" w:hint="default"/>
      </w:rPr>
    </w:lvl>
    <w:lvl w:ilvl="1" w:tplc="04180003" w:tentative="1">
      <w:start w:val="1"/>
      <w:numFmt w:val="bullet"/>
      <w:lvlText w:val="o"/>
      <w:lvlJc w:val="left"/>
      <w:pPr>
        <w:ind w:left="1170" w:hanging="360"/>
      </w:pPr>
      <w:rPr>
        <w:rFonts w:ascii="Courier New" w:hAnsi="Courier New" w:cs="Courier New" w:hint="default"/>
      </w:rPr>
    </w:lvl>
    <w:lvl w:ilvl="2" w:tplc="04180005" w:tentative="1">
      <w:start w:val="1"/>
      <w:numFmt w:val="bullet"/>
      <w:lvlText w:val=""/>
      <w:lvlJc w:val="left"/>
      <w:pPr>
        <w:ind w:left="1890" w:hanging="360"/>
      </w:pPr>
      <w:rPr>
        <w:rFonts w:ascii="Wingdings" w:hAnsi="Wingdings" w:hint="default"/>
      </w:rPr>
    </w:lvl>
    <w:lvl w:ilvl="3" w:tplc="04180001" w:tentative="1">
      <w:start w:val="1"/>
      <w:numFmt w:val="bullet"/>
      <w:lvlText w:val=""/>
      <w:lvlJc w:val="left"/>
      <w:pPr>
        <w:ind w:left="2610" w:hanging="360"/>
      </w:pPr>
      <w:rPr>
        <w:rFonts w:ascii="Symbol" w:hAnsi="Symbol" w:hint="default"/>
      </w:rPr>
    </w:lvl>
    <w:lvl w:ilvl="4" w:tplc="04180003" w:tentative="1">
      <w:start w:val="1"/>
      <w:numFmt w:val="bullet"/>
      <w:lvlText w:val="o"/>
      <w:lvlJc w:val="left"/>
      <w:pPr>
        <w:ind w:left="3330" w:hanging="360"/>
      </w:pPr>
      <w:rPr>
        <w:rFonts w:ascii="Courier New" w:hAnsi="Courier New" w:cs="Courier New" w:hint="default"/>
      </w:rPr>
    </w:lvl>
    <w:lvl w:ilvl="5" w:tplc="04180005" w:tentative="1">
      <w:start w:val="1"/>
      <w:numFmt w:val="bullet"/>
      <w:lvlText w:val=""/>
      <w:lvlJc w:val="left"/>
      <w:pPr>
        <w:ind w:left="4050" w:hanging="360"/>
      </w:pPr>
      <w:rPr>
        <w:rFonts w:ascii="Wingdings" w:hAnsi="Wingdings" w:hint="default"/>
      </w:rPr>
    </w:lvl>
    <w:lvl w:ilvl="6" w:tplc="04180001" w:tentative="1">
      <w:start w:val="1"/>
      <w:numFmt w:val="bullet"/>
      <w:lvlText w:val=""/>
      <w:lvlJc w:val="left"/>
      <w:pPr>
        <w:ind w:left="4770" w:hanging="360"/>
      </w:pPr>
      <w:rPr>
        <w:rFonts w:ascii="Symbol" w:hAnsi="Symbol" w:hint="default"/>
      </w:rPr>
    </w:lvl>
    <w:lvl w:ilvl="7" w:tplc="04180003" w:tentative="1">
      <w:start w:val="1"/>
      <w:numFmt w:val="bullet"/>
      <w:lvlText w:val="o"/>
      <w:lvlJc w:val="left"/>
      <w:pPr>
        <w:ind w:left="5490" w:hanging="360"/>
      </w:pPr>
      <w:rPr>
        <w:rFonts w:ascii="Courier New" w:hAnsi="Courier New" w:cs="Courier New" w:hint="default"/>
      </w:rPr>
    </w:lvl>
    <w:lvl w:ilvl="8" w:tplc="04180005" w:tentative="1">
      <w:start w:val="1"/>
      <w:numFmt w:val="bullet"/>
      <w:lvlText w:val=""/>
      <w:lvlJc w:val="left"/>
      <w:pPr>
        <w:ind w:left="6210" w:hanging="360"/>
      </w:pPr>
      <w:rPr>
        <w:rFonts w:ascii="Wingdings" w:hAnsi="Wingdings" w:hint="default"/>
      </w:rPr>
    </w:lvl>
  </w:abstractNum>
  <w:abstractNum w:abstractNumId="35" w15:restartNumberingAfterBreak="0">
    <w:nsid w:val="60113EED"/>
    <w:multiLevelType w:val="hybridMultilevel"/>
    <w:tmpl w:val="83E68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053CBB"/>
    <w:multiLevelType w:val="hybridMultilevel"/>
    <w:tmpl w:val="075A80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3E4712A"/>
    <w:multiLevelType w:val="hybridMultilevel"/>
    <w:tmpl w:val="4B16E9C8"/>
    <w:lvl w:ilvl="0" w:tplc="04090001">
      <w:start w:val="1"/>
      <w:numFmt w:val="bullet"/>
      <w:lvlText w:val=""/>
      <w:lvlJc w:val="left"/>
      <w:pPr>
        <w:ind w:left="45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8" w15:restartNumberingAfterBreak="0">
    <w:nsid w:val="6670350C"/>
    <w:multiLevelType w:val="hybridMultilevel"/>
    <w:tmpl w:val="7840A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4263C6"/>
    <w:multiLevelType w:val="hybridMultilevel"/>
    <w:tmpl w:val="E39458A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0" w15:restartNumberingAfterBreak="0">
    <w:nsid w:val="694548D5"/>
    <w:multiLevelType w:val="hybridMultilevel"/>
    <w:tmpl w:val="4A1ECD3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8B4369"/>
    <w:multiLevelType w:val="multilevel"/>
    <w:tmpl w:val="B44E8300"/>
    <w:lvl w:ilvl="0">
      <w:start w:val="1"/>
      <w:numFmt w:val="decimal"/>
      <w:lvlText w:val="%1."/>
      <w:lvlJc w:val="left"/>
      <w:pPr>
        <w:ind w:left="420" w:hanging="420"/>
      </w:pPr>
      <w:rPr>
        <w:rFonts w:asciiTheme="minorHAnsi" w:hAnsiTheme="minorHAnsi" w:cstheme="minorHAnsi" w:hint="default"/>
        <w:color w:val="auto"/>
      </w:rPr>
    </w:lvl>
    <w:lvl w:ilvl="1">
      <w:start w:val="1"/>
      <w:numFmt w:val="decimal"/>
      <w:lvlText w:val="%1.%2."/>
      <w:lvlJc w:val="left"/>
      <w:pPr>
        <w:ind w:left="420" w:hanging="420"/>
      </w:pPr>
      <w:rPr>
        <w:rFonts w:asciiTheme="minorHAnsi" w:hAnsiTheme="minorHAnsi" w:cstheme="minorHAnsi" w:hint="default"/>
        <w:color w:val="auto"/>
      </w:rPr>
    </w:lvl>
    <w:lvl w:ilvl="2">
      <w:start w:val="1"/>
      <w:numFmt w:val="decimal"/>
      <w:lvlText w:val="%1.%2.%3."/>
      <w:lvlJc w:val="left"/>
      <w:pPr>
        <w:ind w:left="720" w:hanging="720"/>
      </w:pPr>
      <w:rPr>
        <w:rFonts w:asciiTheme="minorHAnsi" w:hAnsiTheme="minorHAnsi" w:cstheme="minorHAnsi" w:hint="default"/>
        <w:color w:val="auto"/>
      </w:rPr>
    </w:lvl>
    <w:lvl w:ilvl="3">
      <w:start w:val="1"/>
      <w:numFmt w:val="decimal"/>
      <w:lvlText w:val="%1.%2.%3.%4."/>
      <w:lvlJc w:val="left"/>
      <w:pPr>
        <w:ind w:left="720" w:hanging="720"/>
      </w:pPr>
      <w:rPr>
        <w:rFonts w:asciiTheme="minorHAnsi" w:hAnsiTheme="minorHAnsi" w:cstheme="minorHAnsi" w:hint="default"/>
        <w:color w:val="auto"/>
      </w:rPr>
    </w:lvl>
    <w:lvl w:ilvl="4">
      <w:start w:val="1"/>
      <w:numFmt w:val="decimal"/>
      <w:lvlText w:val="%1.%2.%3.%4.%5."/>
      <w:lvlJc w:val="left"/>
      <w:pPr>
        <w:ind w:left="1080" w:hanging="1080"/>
      </w:pPr>
      <w:rPr>
        <w:rFonts w:asciiTheme="minorHAnsi" w:hAnsiTheme="minorHAnsi" w:cstheme="minorHAnsi" w:hint="default"/>
        <w:color w:val="auto"/>
      </w:rPr>
    </w:lvl>
    <w:lvl w:ilvl="5">
      <w:start w:val="1"/>
      <w:numFmt w:val="decimal"/>
      <w:lvlText w:val="%1.%2.%3.%4.%5.%6."/>
      <w:lvlJc w:val="left"/>
      <w:pPr>
        <w:ind w:left="1080" w:hanging="1080"/>
      </w:pPr>
      <w:rPr>
        <w:rFonts w:asciiTheme="minorHAnsi" w:hAnsiTheme="minorHAnsi" w:cstheme="minorHAnsi" w:hint="default"/>
        <w:color w:val="auto"/>
      </w:rPr>
    </w:lvl>
    <w:lvl w:ilvl="6">
      <w:start w:val="1"/>
      <w:numFmt w:val="decimal"/>
      <w:lvlText w:val="%1.%2.%3.%4.%5.%6.%7."/>
      <w:lvlJc w:val="left"/>
      <w:pPr>
        <w:ind w:left="1440" w:hanging="1440"/>
      </w:pPr>
      <w:rPr>
        <w:rFonts w:asciiTheme="minorHAnsi" w:hAnsiTheme="minorHAnsi" w:cstheme="minorHAnsi" w:hint="default"/>
        <w:color w:val="auto"/>
      </w:rPr>
    </w:lvl>
    <w:lvl w:ilvl="7">
      <w:start w:val="1"/>
      <w:numFmt w:val="decimal"/>
      <w:lvlText w:val="%1.%2.%3.%4.%5.%6.%7.%8."/>
      <w:lvlJc w:val="left"/>
      <w:pPr>
        <w:ind w:left="1440" w:hanging="1440"/>
      </w:pPr>
      <w:rPr>
        <w:rFonts w:asciiTheme="minorHAnsi" w:hAnsiTheme="minorHAnsi" w:cstheme="minorHAnsi" w:hint="default"/>
        <w:color w:val="auto"/>
      </w:rPr>
    </w:lvl>
    <w:lvl w:ilvl="8">
      <w:start w:val="1"/>
      <w:numFmt w:val="decimal"/>
      <w:lvlText w:val="%1.%2.%3.%4.%5.%6.%7.%8.%9."/>
      <w:lvlJc w:val="left"/>
      <w:pPr>
        <w:ind w:left="1800" w:hanging="1800"/>
      </w:pPr>
      <w:rPr>
        <w:rFonts w:asciiTheme="minorHAnsi" w:hAnsiTheme="minorHAnsi" w:cstheme="minorHAnsi" w:hint="default"/>
        <w:color w:val="auto"/>
      </w:rPr>
    </w:lvl>
  </w:abstractNum>
  <w:abstractNum w:abstractNumId="42" w15:restartNumberingAfterBreak="0">
    <w:nsid w:val="6F52780A"/>
    <w:multiLevelType w:val="hybridMultilevel"/>
    <w:tmpl w:val="D280F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FD03E7E"/>
    <w:multiLevelType w:val="hybridMultilevel"/>
    <w:tmpl w:val="3146A7A6"/>
    <w:lvl w:ilvl="0" w:tplc="23387630">
      <w:start w:val="1"/>
      <w:numFmt w:val="bullet"/>
      <w:lvlText w:val=""/>
      <w:lvlPicBulletId w:val="0"/>
      <w:lvlJc w:val="left"/>
      <w:pPr>
        <w:tabs>
          <w:tab w:val="num" w:pos="720"/>
        </w:tabs>
        <w:ind w:left="720" w:hanging="360"/>
      </w:pPr>
      <w:rPr>
        <w:rFonts w:ascii="Symbol" w:hAnsi="Symbol" w:hint="default"/>
      </w:rPr>
    </w:lvl>
    <w:lvl w:ilvl="1" w:tplc="71A42E1E" w:tentative="1">
      <w:start w:val="1"/>
      <w:numFmt w:val="bullet"/>
      <w:lvlText w:val=""/>
      <w:lvlJc w:val="left"/>
      <w:pPr>
        <w:tabs>
          <w:tab w:val="num" w:pos="1440"/>
        </w:tabs>
        <w:ind w:left="1440" w:hanging="360"/>
      </w:pPr>
      <w:rPr>
        <w:rFonts w:ascii="Symbol" w:hAnsi="Symbol" w:hint="default"/>
      </w:rPr>
    </w:lvl>
    <w:lvl w:ilvl="2" w:tplc="89DC4F64" w:tentative="1">
      <w:start w:val="1"/>
      <w:numFmt w:val="bullet"/>
      <w:lvlText w:val=""/>
      <w:lvlJc w:val="left"/>
      <w:pPr>
        <w:tabs>
          <w:tab w:val="num" w:pos="2160"/>
        </w:tabs>
        <w:ind w:left="2160" w:hanging="360"/>
      </w:pPr>
      <w:rPr>
        <w:rFonts w:ascii="Symbol" w:hAnsi="Symbol" w:hint="default"/>
      </w:rPr>
    </w:lvl>
    <w:lvl w:ilvl="3" w:tplc="13BA2350" w:tentative="1">
      <w:start w:val="1"/>
      <w:numFmt w:val="bullet"/>
      <w:lvlText w:val=""/>
      <w:lvlJc w:val="left"/>
      <w:pPr>
        <w:tabs>
          <w:tab w:val="num" w:pos="2880"/>
        </w:tabs>
        <w:ind w:left="2880" w:hanging="360"/>
      </w:pPr>
      <w:rPr>
        <w:rFonts w:ascii="Symbol" w:hAnsi="Symbol" w:hint="default"/>
      </w:rPr>
    </w:lvl>
    <w:lvl w:ilvl="4" w:tplc="3686FBBE" w:tentative="1">
      <w:start w:val="1"/>
      <w:numFmt w:val="bullet"/>
      <w:lvlText w:val=""/>
      <w:lvlJc w:val="left"/>
      <w:pPr>
        <w:tabs>
          <w:tab w:val="num" w:pos="3600"/>
        </w:tabs>
        <w:ind w:left="3600" w:hanging="360"/>
      </w:pPr>
      <w:rPr>
        <w:rFonts w:ascii="Symbol" w:hAnsi="Symbol" w:hint="default"/>
      </w:rPr>
    </w:lvl>
    <w:lvl w:ilvl="5" w:tplc="55A6356E" w:tentative="1">
      <w:start w:val="1"/>
      <w:numFmt w:val="bullet"/>
      <w:lvlText w:val=""/>
      <w:lvlJc w:val="left"/>
      <w:pPr>
        <w:tabs>
          <w:tab w:val="num" w:pos="4320"/>
        </w:tabs>
        <w:ind w:left="4320" w:hanging="360"/>
      </w:pPr>
      <w:rPr>
        <w:rFonts w:ascii="Symbol" w:hAnsi="Symbol" w:hint="default"/>
      </w:rPr>
    </w:lvl>
    <w:lvl w:ilvl="6" w:tplc="039A65F4" w:tentative="1">
      <w:start w:val="1"/>
      <w:numFmt w:val="bullet"/>
      <w:lvlText w:val=""/>
      <w:lvlJc w:val="left"/>
      <w:pPr>
        <w:tabs>
          <w:tab w:val="num" w:pos="5040"/>
        </w:tabs>
        <w:ind w:left="5040" w:hanging="360"/>
      </w:pPr>
      <w:rPr>
        <w:rFonts w:ascii="Symbol" w:hAnsi="Symbol" w:hint="default"/>
      </w:rPr>
    </w:lvl>
    <w:lvl w:ilvl="7" w:tplc="AD1693B0" w:tentative="1">
      <w:start w:val="1"/>
      <w:numFmt w:val="bullet"/>
      <w:lvlText w:val=""/>
      <w:lvlJc w:val="left"/>
      <w:pPr>
        <w:tabs>
          <w:tab w:val="num" w:pos="5760"/>
        </w:tabs>
        <w:ind w:left="5760" w:hanging="360"/>
      </w:pPr>
      <w:rPr>
        <w:rFonts w:ascii="Symbol" w:hAnsi="Symbol" w:hint="default"/>
      </w:rPr>
    </w:lvl>
    <w:lvl w:ilvl="8" w:tplc="59C0A0CC" w:tentative="1">
      <w:start w:val="1"/>
      <w:numFmt w:val="bullet"/>
      <w:lvlText w:val=""/>
      <w:lvlJc w:val="left"/>
      <w:pPr>
        <w:tabs>
          <w:tab w:val="num" w:pos="6480"/>
        </w:tabs>
        <w:ind w:left="6480" w:hanging="360"/>
      </w:pPr>
      <w:rPr>
        <w:rFonts w:ascii="Symbol" w:hAnsi="Symbol" w:hint="default"/>
      </w:rPr>
    </w:lvl>
  </w:abstractNum>
  <w:abstractNum w:abstractNumId="44" w15:restartNumberingAfterBreak="0">
    <w:nsid w:val="6FD103CB"/>
    <w:multiLevelType w:val="multilevel"/>
    <w:tmpl w:val="9F1697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884FC7"/>
    <w:multiLevelType w:val="hybridMultilevel"/>
    <w:tmpl w:val="96389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2962567"/>
    <w:multiLevelType w:val="hybridMultilevel"/>
    <w:tmpl w:val="DF008906"/>
    <w:lvl w:ilvl="0" w:tplc="D2B03BAA">
      <w:start w:val="1"/>
      <w:numFmt w:val="lowerLetter"/>
      <w:lvlText w:val="%1)"/>
      <w:lvlJc w:val="left"/>
      <w:pPr>
        <w:ind w:left="1141" w:hanging="360"/>
      </w:pPr>
      <w:rPr>
        <w:rFonts w:hint="default"/>
      </w:rPr>
    </w:lvl>
    <w:lvl w:ilvl="1" w:tplc="04180019" w:tentative="1">
      <w:start w:val="1"/>
      <w:numFmt w:val="lowerLetter"/>
      <w:lvlText w:val="%2."/>
      <w:lvlJc w:val="left"/>
      <w:pPr>
        <w:ind w:left="1861" w:hanging="360"/>
      </w:pPr>
    </w:lvl>
    <w:lvl w:ilvl="2" w:tplc="0418001B" w:tentative="1">
      <w:start w:val="1"/>
      <w:numFmt w:val="lowerRoman"/>
      <w:lvlText w:val="%3."/>
      <w:lvlJc w:val="right"/>
      <w:pPr>
        <w:ind w:left="2581" w:hanging="180"/>
      </w:pPr>
    </w:lvl>
    <w:lvl w:ilvl="3" w:tplc="0418000F" w:tentative="1">
      <w:start w:val="1"/>
      <w:numFmt w:val="decimal"/>
      <w:lvlText w:val="%4."/>
      <w:lvlJc w:val="left"/>
      <w:pPr>
        <w:ind w:left="3301" w:hanging="360"/>
      </w:pPr>
    </w:lvl>
    <w:lvl w:ilvl="4" w:tplc="04180019" w:tentative="1">
      <w:start w:val="1"/>
      <w:numFmt w:val="lowerLetter"/>
      <w:lvlText w:val="%5."/>
      <w:lvlJc w:val="left"/>
      <w:pPr>
        <w:ind w:left="4021" w:hanging="360"/>
      </w:pPr>
    </w:lvl>
    <w:lvl w:ilvl="5" w:tplc="0418001B" w:tentative="1">
      <w:start w:val="1"/>
      <w:numFmt w:val="lowerRoman"/>
      <w:lvlText w:val="%6."/>
      <w:lvlJc w:val="right"/>
      <w:pPr>
        <w:ind w:left="4741" w:hanging="180"/>
      </w:pPr>
    </w:lvl>
    <w:lvl w:ilvl="6" w:tplc="0418000F" w:tentative="1">
      <w:start w:val="1"/>
      <w:numFmt w:val="decimal"/>
      <w:lvlText w:val="%7."/>
      <w:lvlJc w:val="left"/>
      <w:pPr>
        <w:ind w:left="5461" w:hanging="360"/>
      </w:pPr>
    </w:lvl>
    <w:lvl w:ilvl="7" w:tplc="04180019" w:tentative="1">
      <w:start w:val="1"/>
      <w:numFmt w:val="lowerLetter"/>
      <w:lvlText w:val="%8."/>
      <w:lvlJc w:val="left"/>
      <w:pPr>
        <w:ind w:left="6181" w:hanging="360"/>
      </w:pPr>
    </w:lvl>
    <w:lvl w:ilvl="8" w:tplc="0418001B" w:tentative="1">
      <w:start w:val="1"/>
      <w:numFmt w:val="lowerRoman"/>
      <w:lvlText w:val="%9."/>
      <w:lvlJc w:val="right"/>
      <w:pPr>
        <w:ind w:left="6901" w:hanging="180"/>
      </w:pPr>
    </w:lvl>
  </w:abstractNum>
  <w:abstractNum w:abstractNumId="47" w15:restartNumberingAfterBreak="0">
    <w:nsid w:val="72AB5E06"/>
    <w:multiLevelType w:val="hybridMultilevel"/>
    <w:tmpl w:val="1E2C07E4"/>
    <w:lvl w:ilvl="0" w:tplc="04180001">
      <w:start w:val="1"/>
      <w:numFmt w:val="bullet"/>
      <w:lvlText w:val=""/>
      <w:lvlJc w:val="left"/>
      <w:pPr>
        <w:ind w:left="644"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74A70659"/>
    <w:multiLevelType w:val="hybridMultilevel"/>
    <w:tmpl w:val="A6DCCFFE"/>
    <w:lvl w:ilvl="0" w:tplc="F00EDD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C73278A"/>
    <w:multiLevelType w:val="hybridMultilevel"/>
    <w:tmpl w:val="0576BBC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48"/>
  </w:num>
  <w:num w:numId="2">
    <w:abstractNumId w:val="9"/>
  </w:num>
  <w:num w:numId="3">
    <w:abstractNumId w:val="18"/>
  </w:num>
  <w:num w:numId="4">
    <w:abstractNumId w:val="44"/>
  </w:num>
  <w:num w:numId="5">
    <w:abstractNumId w:val="41"/>
  </w:num>
  <w:num w:numId="6">
    <w:abstractNumId w:val="5"/>
  </w:num>
  <w:num w:numId="7">
    <w:abstractNumId w:val="22"/>
  </w:num>
  <w:num w:numId="8">
    <w:abstractNumId w:val="20"/>
  </w:num>
  <w:num w:numId="9">
    <w:abstractNumId w:val="23"/>
  </w:num>
  <w:num w:numId="10">
    <w:abstractNumId w:val="17"/>
  </w:num>
  <w:num w:numId="11">
    <w:abstractNumId w:val="14"/>
  </w:num>
  <w:num w:numId="12">
    <w:abstractNumId w:val="11"/>
  </w:num>
  <w:num w:numId="13">
    <w:abstractNumId w:val="13"/>
  </w:num>
  <w:num w:numId="14">
    <w:abstractNumId w:val="40"/>
  </w:num>
  <w:num w:numId="15">
    <w:abstractNumId w:val="3"/>
  </w:num>
  <w:num w:numId="16">
    <w:abstractNumId w:val="37"/>
  </w:num>
  <w:num w:numId="17">
    <w:abstractNumId w:val="24"/>
  </w:num>
  <w:num w:numId="18">
    <w:abstractNumId w:val="49"/>
  </w:num>
  <w:num w:numId="19">
    <w:abstractNumId w:val="7"/>
  </w:num>
  <w:num w:numId="20">
    <w:abstractNumId w:val="36"/>
  </w:num>
  <w:num w:numId="21">
    <w:abstractNumId w:val="15"/>
  </w:num>
  <w:num w:numId="22">
    <w:abstractNumId w:val="32"/>
  </w:num>
  <w:num w:numId="23">
    <w:abstractNumId w:val="29"/>
  </w:num>
  <w:num w:numId="24">
    <w:abstractNumId w:val="45"/>
  </w:num>
  <w:num w:numId="25">
    <w:abstractNumId w:val="2"/>
  </w:num>
  <w:num w:numId="26">
    <w:abstractNumId w:val="16"/>
  </w:num>
  <w:num w:numId="27">
    <w:abstractNumId w:val="26"/>
  </w:num>
  <w:num w:numId="28">
    <w:abstractNumId w:val="25"/>
  </w:num>
  <w:num w:numId="29">
    <w:abstractNumId w:val="35"/>
  </w:num>
  <w:num w:numId="30">
    <w:abstractNumId w:val="42"/>
  </w:num>
  <w:num w:numId="31">
    <w:abstractNumId w:val="4"/>
  </w:num>
  <w:num w:numId="32">
    <w:abstractNumId w:val="6"/>
  </w:num>
  <w:num w:numId="33">
    <w:abstractNumId w:val="31"/>
  </w:num>
  <w:num w:numId="34">
    <w:abstractNumId w:val="38"/>
  </w:num>
  <w:num w:numId="35">
    <w:abstractNumId w:val="33"/>
  </w:num>
  <w:num w:numId="36">
    <w:abstractNumId w:val="39"/>
  </w:num>
  <w:num w:numId="37">
    <w:abstractNumId w:val="1"/>
  </w:num>
  <w:num w:numId="38">
    <w:abstractNumId w:val="10"/>
  </w:num>
  <w:num w:numId="39">
    <w:abstractNumId w:val="12"/>
  </w:num>
  <w:num w:numId="40">
    <w:abstractNumId w:val="8"/>
  </w:num>
  <w:num w:numId="41">
    <w:abstractNumId w:val="28"/>
  </w:num>
  <w:num w:numId="42">
    <w:abstractNumId w:val="47"/>
  </w:num>
  <w:num w:numId="43">
    <w:abstractNumId w:val="30"/>
  </w:num>
  <w:num w:numId="44">
    <w:abstractNumId w:val="19"/>
  </w:num>
  <w:num w:numId="45">
    <w:abstractNumId w:val="34"/>
  </w:num>
  <w:num w:numId="46">
    <w:abstractNumId w:val="27"/>
  </w:num>
  <w:num w:numId="47">
    <w:abstractNumId w:val="0"/>
  </w:num>
  <w:num w:numId="48">
    <w:abstractNumId w:val="46"/>
  </w:num>
  <w:num w:numId="49">
    <w:abstractNumId w:val="21"/>
  </w:num>
  <w:num w:numId="50">
    <w:abstractNumId w:val="4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ocumentProtection w:edit="trackedChanges" w:enforcement="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F04"/>
    <w:rsid w:val="00000CAC"/>
    <w:rsid w:val="00011F5D"/>
    <w:rsid w:val="00015E39"/>
    <w:rsid w:val="000216E9"/>
    <w:rsid w:val="00022907"/>
    <w:rsid w:val="00023E14"/>
    <w:rsid w:val="000245C1"/>
    <w:rsid w:val="00026F19"/>
    <w:rsid w:val="00034403"/>
    <w:rsid w:val="00035591"/>
    <w:rsid w:val="00037499"/>
    <w:rsid w:val="0003755F"/>
    <w:rsid w:val="00041156"/>
    <w:rsid w:val="000425C8"/>
    <w:rsid w:val="00044C87"/>
    <w:rsid w:val="00046169"/>
    <w:rsid w:val="000526F6"/>
    <w:rsid w:val="00053AB0"/>
    <w:rsid w:val="00055AAD"/>
    <w:rsid w:val="00055E48"/>
    <w:rsid w:val="00056156"/>
    <w:rsid w:val="00062F13"/>
    <w:rsid w:val="000644CF"/>
    <w:rsid w:val="00065517"/>
    <w:rsid w:val="000665D3"/>
    <w:rsid w:val="000678BF"/>
    <w:rsid w:val="00067E84"/>
    <w:rsid w:val="00071592"/>
    <w:rsid w:val="000732B4"/>
    <w:rsid w:val="000738E9"/>
    <w:rsid w:val="0007510D"/>
    <w:rsid w:val="00082EF2"/>
    <w:rsid w:val="00095149"/>
    <w:rsid w:val="000959E2"/>
    <w:rsid w:val="000963CF"/>
    <w:rsid w:val="00096511"/>
    <w:rsid w:val="000977A2"/>
    <w:rsid w:val="000A03D5"/>
    <w:rsid w:val="000A1904"/>
    <w:rsid w:val="000A1E95"/>
    <w:rsid w:val="000A2524"/>
    <w:rsid w:val="000A51E3"/>
    <w:rsid w:val="000A5500"/>
    <w:rsid w:val="000B3DE8"/>
    <w:rsid w:val="000B3F08"/>
    <w:rsid w:val="000B6D27"/>
    <w:rsid w:val="000C0246"/>
    <w:rsid w:val="000C1815"/>
    <w:rsid w:val="000C186B"/>
    <w:rsid w:val="000C31CD"/>
    <w:rsid w:val="000C346A"/>
    <w:rsid w:val="000C3C24"/>
    <w:rsid w:val="000C5758"/>
    <w:rsid w:val="000D1100"/>
    <w:rsid w:val="000D3488"/>
    <w:rsid w:val="000D4138"/>
    <w:rsid w:val="000D5B13"/>
    <w:rsid w:val="000D702A"/>
    <w:rsid w:val="000E1185"/>
    <w:rsid w:val="000E42FA"/>
    <w:rsid w:val="000E5A41"/>
    <w:rsid w:val="000E6161"/>
    <w:rsid w:val="000F5611"/>
    <w:rsid w:val="000F6FB2"/>
    <w:rsid w:val="000F7266"/>
    <w:rsid w:val="00103FA8"/>
    <w:rsid w:val="00104A42"/>
    <w:rsid w:val="00107B64"/>
    <w:rsid w:val="00111893"/>
    <w:rsid w:val="0011223B"/>
    <w:rsid w:val="00112C2B"/>
    <w:rsid w:val="00114F4B"/>
    <w:rsid w:val="0011537A"/>
    <w:rsid w:val="00115878"/>
    <w:rsid w:val="001164BD"/>
    <w:rsid w:val="001167B9"/>
    <w:rsid w:val="001202D3"/>
    <w:rsid w:val="00120415"/>
    <w:rsid w:val="001217C4"/>
    <w:rsid w:val="00121FC0"/>
    <w:rsid w:val="00124AA7"/>
    <w:rsid w:val="001251F8"/>
    <w:rsid w:val="001258BE"/>
    <w:rsid w:val="00126589"/>
    <w:rsid w:val="00127BE7"/>
    <w:rsid w:val="00130FCB"/>
    <w:rsid w:val="0013199C"/>
    <w:rsid w:val="001449A6"/>
    <w:rsid w:val="00146B4A"/>
    <w:rsid w:val="00147BE4"/>
    <w:rsid w:val="0015052B"/>
    <w:rsid w:val="001506FF"/>
    <w:rsid w:val="001527D2"/>
    <w:rsid w:val="001543ED"/>
    <w:rsid w:val="00162D82"/>
    <w:rsid w:val="001641DE"/>
    <w:rsid w:val="00164DB8"/>
    <w:rsid w:val="001656E8"/>
    <w:rsid w:val="00166D2E"/>
    <w:rsid w:val="00167BEB"/>
    <w:rsid w:val="00171C45"/>
    <w:rsid w:val="00173A07"/>
    <w:rsid w:val="00175B0A"/>
    <w:rsid w:val="001764A4"/>
    <w:rsid w:val="00177C66"/>
    <w:rsid w:val="00177F74"/>
    <w:rsid w:val="001808CE"/>
    <w:rsid w:val="00182933"/>
    <w:rsid w:val="00184117"/>
    <w:rsid w:val="00184A66"/>
    <w:rsid w:val="001853B4"/>
    <w:rsid w:val="0018587C"/>
    <w:rsid w:val="00185CEC"/>
    <w:rsid w:val="001876B0"/>
    <w:rsid w:val="00191BCD"/>
    <w:rsid w:val="00193DEC"/>
    <w:rsid w:val="00196109"/>
    <w:rsid w:val="00196F7B"/>
    <w:rsid w:val="0019743D"/>
    <w:rsid w:val="001A41BF"/>
    <w:rsid w:val="001A6087"/>
    <w:rsid w:val="001A6622"/>
    <w:rsid w:val="001B000D"/>
    <w:rsid w:val="001B2F69"/>
    <w:rsid w:val="001B33DF"/>
    <w:rsid w:val="001B3D82"/>
    <w:rsid w:val="001B4FCD"/>
    <w:rsid w:val="001B52E3"/>
    <w:rsid w:val="001B75D2"/>
    <w:rsid w:val="001C132A"/>
    <w:rsid w:val="001C5930"/>
    <w:rsid w:val="001C7405"/>
    <w:rsid w:val="001C75B2"/>
    <w:rsid w:val="001C75D9"/>
    <w:rsid w:val="001D0550"/>
    <w:rsid w:val="001D0AC2"/>
    <w:rsid w:val="001D0B3F"/>
    <w:rsid w:val="001D2DEF"/>
    <w:rsid w:val="001D3385"/>
    <w:rsid w:val="001D44C7"/>
    <w:rsid w:val="001D71C5"/>
    <w:rsid w:val="001E040D"/>
    <w:rsid w:val="001E562C"/>
    <w:rsid w:val="001E64A8"/>
    <w:rsid w:val="001F03CE"/>
    <w:rsid w:val="001F0A87"/>
    <w:rsid w:val="001F2B74"/>
    <w:rsid w:val="001F2BBA"/>
    <w:rsid w:val="001F30C6"/>
    <w:rsid w:val="001F5812"/>
    <w:rsid w:val="001F5968"/>
    <w:rsid w:val="001F5C0F"/>
    <w:rsid w:val="001F6736"/>
    <w:rsid w:val="00201E00"/>
    <w:rsid w:val="00203D59"/>
    <w:rsid w:val="00203DB6"/>
    <w:rsid w:val="00204DCF"/>
    <w:rsid w:val="0020654C"/>
    <w:rsid w:val="00207B62"/>
    <w:rsid w:val="002113AB"/>
    <w:rsid w:val="00215076"/>
    <w:rsid w:val="0021615E"/>
    <w:rsid w:val="00221CF2"/>
    <w:rsid w:val="00224280"/>
    <w:rsid w:val="00232F1B"/>
    <w:rsid w:val="00234A5D"/>
    <w:rsid w:val="00236E65"/>
    <w:rsid w:val="002414F2"/>
    <w:rsid w:val="00241AB6"/>
    <w:rsid w:val="00241C0A"/>
    <w:rsid w:val="00244D74"/>
    <w:rsid w:val="002455C3"/>
    <w:rsid w:val="00247ED5"/>
    <w:rsid w:val="00250850"/>
    <w:rsid w:val="00254855"/>
    <w:rsid w:val="002574F4"/>
    <w:rsid w:val="00261A79"/>
    <w:rsid w:val="0026743E"/>
    <w:rsid w:val="002674C8"/>
    <w:rsid w:val="002675F9"/>
    <w:rsid w:val="00270447"/>
    <w:rsid w:val="00272B54"/>
    <w:rsid w:val="00274938"/>
    <w:rsid w:val="002750F5"/>
    <w:rsid w:val="00277201"/>
    <w:rsid w:val="00277E7D"/>
    <w:rsid w:val="002829A3"/>
    <w:rsid w:val="00282BD6"/>
    <w:rsid w:val="00284001"/>
    <w:rsid w:val="00287844"/>
    <w:rsid w:val="00291671"/>
    <w:rsid w:val="00291AAA"/>
    <w:rsid w:val="00294215"/>
    <w:rsid w:val="0029655F"/>
    <w:rsid w:val="002A5811"/>
    <w:rsid w:val="002B2275"/>
    <w:rsid w:val="002B3F07"/>
    <w:rsid w:val="002B7F4F"/>
    <w:rsid w:val="002C0A88"/>
    <w:rsid w:val="002C4140"/>
    <w:rsid w:val="002C57B3"/>
    <w:rsid w:val="002C6029"/>
    <w:rsid w:val="002C753C"/>
    <w:rsid w:val="002D11F7"/>
    <w:rsid w:val="002D18FB"/>
    <w:rsid w:val="002D27DB"/>
    <w:rsid w:val="002D2FD1"/>
    <w:rsid w:val="002D53DC"/>
    <w:rsid w:val="002E1ED4"/>
    <w:rsid w:val="002E2A47"/>
    <w:rsid w:val="002E5DF5"/>
    <w:rsid w:val="002E6821"/>
    <w:rsid w:val="002E7509"/>
    <w:rsid w:val="002F2260"/>
    <w:rsid w:val="002F36EF"/>
    <w:rsid w:val="002F48CF"/>
    <w:rsid w:val="002F57AA"/>
    <w:rsid w:val="002F7892"/>
    <w:rsid w:val="00303488"/>
    <w:rsid w:val="0030562A"/>
    <w:rsid w:val="003108F6"/>
    <w:rsid w:val="0031624C"/>
    <w:rsid w:val="003177D7"/>
    <w:rsid w:val="00317D0C"/>
    <w:rsid w:val="00320643"/>
    <w:rsid w:val="00324FBD"/>
    <w:rsid w:val="00326760"/>
    <w:rsid w:val="00327AA6"/>
    <w:rsid w:val="00327E35"/>
    <w:rsid w:val="003322DD"/>
    <w:rsid w:val="00335FF6"/>
    <w:rsid w:val="00336517"/>
    <w:rsid w:val="0033708C"/>
    <w:rsid w:val="003405DC"/>
    <w:rsid w:val="0034416A"/>
    <w:rsid w:val="00345047"/>
    <w:rsid w:val="003533B6"/>
    <w:rsid w:val="00354E2E"/>
    <w:rsid w:val="00355E21"/>
    <w:rsid w:val="00356092"/>
    <w:rsid w:val="00362A52"/>
    <w:rsid w:val="003646A6"/>
    <w:rsid w:val="003670CF"/>
    <w:rsid w:val="00367A3C"/>
    <w:rsid w:val="00367D20"/>
    <w:rsid w:val="00370C4C"/>
    <w:rsid w:val="00381F09"/>
    <w:rsid w:val="003825DC"/>
    <w:rsid w:val="0038302A"/>
    <w:rsid w:val="00383330"/>
    <w:rsid w:val="00386BA5"/>
    <w:rsid w:val="0038708E"/>
    <w:rsid w:val="00390B09"/>
    <w:rsid w:val="00391EED"/>
    <w:rsid w:val="003927E5"/>
    <w:rsid w:val="003A153F"/>
    <w:rsid w:val="003A3AC3"/>
    <w:rsid w:val="003B0091"/>
    <w:rsid w:val="003B0C75"/>
    <w:rsid w:val="003B1700"/>
    <w:rsid w:val="003B1EED"/>
    <w:rsid w:val="003B376C"/>
    <w:rsid w:val="003B544F"/>
    <w:rsid w:val="003B796D"/>
    <w:rsid w:val="003C021F"/>
    <w:rsid w:val="003C2396"/>
    <w:rsid w:val="003C390C"/>
    <w:rsid w:val="003C5DA5"/>
    <w:rsid w:val="003C63E0"/>
    <w:rsid w:val="003C7DE9"/>
    <w:rsid w:val="003D0DC4"/>
    <w:rsid w:val="003D1967"/>
    <w:rsid w:val="003D4EEE"/>
    <w:rsid w:val="003D6BDB"/>
    <w:rsid w:val="003D7333"/>
    <w:rsid w:val="003E0BD9"/>
    <w:rsid w:val="003E1BE4"/>
    <w:rsid w:val="003E215C"/>
    <w:rsid w:val="003E2E73"/>
    <w:rsid w:val="003E432C"/>
    <w:rsid w:val="003E5F55"/>
    <w:rsid w:val="003E6CD0"/>
    <w:rsid w:val="003F1D1B"/>
    <w:rsid w:val="003F44AE"/>
    <w:rsid w:val="003F5423"/>
    <w:rsid w:val="003F5950"/>
    <w:rsid w:val="004006AE"/>
    <w:rsid w:val="00402F08"/>
    <w:rsid w:val="0040445B"/>
    <w:rsid w:val="00404AA6"/>
    <w:rsid w:val="00405194"/>
    <w:rsid w:val="004053BD"/>
    <w:rsid w:val="00406BE0"/>
    <w:rsid w:val="00407884"/>
    <w:rsid w:val="00411724"/>
    <w:rsid w:val="00412073"/>
    <w:rsid w:val="004124F2"/>
    <w:rsid w:val="00413DEF"/>
    <w:rsid w:val="00414423"/>
    <w:rsid w:val="00414649"/>
    <w:rsid w:val="0041493C"/>
    <w:rsid w:val="00415326"/>
    <w:rsid w:val="00415EDE"/>
    <w:rsid w:val="00416F9C"/>
    <w:rsid w:val="00420FD8"/>
    <w:rsid w:val="004210F7"/>
    <w:rsid w:val="00425777"/>
    <w:rsid w:val="00431BA1"/>
    <w:rsid w:val="00434678"/>
    <w:rsid w:val="00434D22"/>
    <w:rsid w:val="00435579"/>
    <w:rsid w:val="004362D7"/>
    <w:rsid w:val="00436856"/>
    <w:rsid w:val="00437D5B"/>
    <w:rsid w:val="0044513B"/>
    <w:rsid w:val="00446228"/>
    <w:rsid w:val="00446B15"/>
    <w:rsid w:val="0045124F"/>
    <w:rsid w:val="00451B40"/>
    <w:rsid w:val="00451C14"/>
    <w:rsid w:val="0045346B"/>
    <w:rsid w:val="00454259"/>
    <w:rsid w:val="00454DDF"/>
    <w:rsid w:val="0046354D"/>
    <w:rsid w:val="00464E25"/>
    <w:rsid w:val="00466533"/>
    <w:rsid w:val="00467150"/>
    <w:rsid w:val="00473272"/>
    <w:rsid w:val="00473A81"/>
    <w:rsid w:val="00475CB1"/>
    <w:rsid w:val="00477B1E"/>
    <w:rsid w:val="00477EF8"/>
    <w:rsid w:val="00480D5B"/>
    <w:rsid w:val="00480F58"/>
    <w:rsid w:val="00481A16"/>
    <w:rsid w:val="00482571"/>
    <w:rsid w:val="004844A4"/>
    <w:rsid w:val="00490113"/>
    <w:rsid w:val="00490BCD"/>
    <w:rsid w:val="004922AA"/>
    <w:rsid w:val="00492808"/>
    <w:rsid w:val="00494B0F"/>
    <w:rsid w:val="00497E4F"/>
    <w:rsid w:val="00497F55"/>
    <w:rsid w:val="004A2DCD"/>
    <w:rsid w:val="004A3D9A"/>
    <w:rsid w:val="004A5334"/>
    <w:rsid w:val="004A702A"/>
    <w:rsid w:val="004B08D5"/>
    <w:rsid w:val="004B0C43"/>
    <w:rsid w:val="004B2E5B"/>
    <w:rsid w:val="004B7DE1"/>
    <w:rsid w:val="004C3946"/>
    <w:rsid w:val="004C43A1"/>
    <w:rsid w:val="004C7703"/>
    <w:rsid w:val="004D0B45"/>
    <w:rsid w:val="004D1AA1"/>
    <w:rsid w:val="004E3518"/>
    <w:rsid w:val="004E488B"/>
    <w:rsid w:val="004E6CEA"/>
    <w:rsid w:val="004F105D"/>
    <w:rsid w:val="004F1905"/>
    <w:rsid w:val="004F2F59"/>
    <w:rsid w:val="004F3700"/>
    <w:rsid w:val="004F7801"/>
    <w:rsid w:val="004F7D12"/>
    <w:rsid w:val="00500437"/>
    <w:rsid w:val="00501D4D"/>
    <w:rsid w:val="00504238"/>
    <w:rsid w:val="0050628E"/>
    <w:rsid w:val="005073E0"/>
    <w:rsid w:val="00514C00"/>
    <w:rsid w:val="00514F51"/>
    <w:rsid w:val="00522FC5"/>
    <w:rsid w:val="005238E0"/>
    <w:rsid w:val="0052442D"/>
    <w:rsid w:val="0052746F"/>
    <w:rsid w:val="005278E8"/>
    <w:rsid w:val="00530551"/>
    <w:rsid w:val="00532B32"/>
    <w:rsid w:val="00535D5F"/>
    <w:rsid w:val="00540D38"/>
    <w:rsid w:val="0054481A"/>
    <w:rsid w:val="00544A32"/>
    <w:rsid w:val="00544C91"/>
    <w:rsid w:val="00545344"/>
    <w:rsid w:val="00554216"/>
    <w:rsid w:val="00554D7D"/>
    <w:rsid w:val="0056028F"/>
    <w:rsid w:val="00561D6F"/>
    <w:rsid w:val="0056430C"/>
    <w:rsid w:val="00566133"/>
    <w:rsid w:val="00566205"/>
    <w:rsid w:val="005705B2"/>
    <w:rsid w:val="00571A2E"/>
    <w:rsid w:val="005747C2"/>
    <w:rsid w:val="00574A32"/>
    <w:rsid w:val="00574F43"/>
    <w:rsid w:val="00581070"/>
    <w:rsid w:val="00585B95"/>
    <w:rsid w:val="00587C63"/>
    <w:rsid w:val="00592294"/>
    <w:rsid w:val="00592368"/>
    <w:rsid w:val="00593D55"/>
    <w:rsid w:val="00597BC7"/>
    <w:rsid w:val="005A0E6B"/>
    <w:rsid w:val="005A1BAA"/>
    <w:rsid w:val="005A1F26"/>
    <w:rsid w:val="005A38E6"/>
    <w:rsid w:val="005A4AC3"/>
    <w:rsid w:val="005A4F5C"/>
    <w:rsid w:val="005A5CAA"/>
    <w:rsid w:val="005A5E20"/>
    <w:rsid w:val="005A68AE"/>
    <w:rsid w:val="005A6C54"/>
    <w:rsid w:val="005B6735"/>
    <w:rsid w:val="005C37A4"/>
    <w:rsid w:val="005C45EF"/>
    <w:rsid w:val="005C4B31"/>
    <w:rsid w:val="005C6407"/>
    <w:rsid w:val="005D0584"/>
    <w:rsid w:val="005D2827"/>
    <w:rsid w:val="005D3887"/>
    <w:rsid w:val="005D42DC"/>
    <w:rsid w:val="005E171C"/>
    <w:rsid w:val="005E283B"/>
    <w:rsid w:val="005E3705"/>
    <w:rsid w:val="005E411F"/>
    <w:rsid w:val="005E581F"/>
    <w:rsid w:val="005E633B"/>
    <w:rsid w:val="005E77D1"/>
    <w:rsid w:val="005E7ECE"/>
    <w:rsid w:val="005F18F1"/>
    <w:rsid w:val="005F560D"/>
    <w:rsid w:val="005F590D"/>
    <w:rsid w:val="005F599F"/>
    <w:rsid w:val="006034C6"/>
    <w:rsid w:val="00605B8E"/>
    <w:rsid w:val="00606F54"/>
    <w:rsid w:val="006123F6"/>
    <w:rsid w:val="0061655B"/>
    <w:rsid w:val="00634871"/>
    <w:rsid w:val="00635025"/>
    <w:rsid w:val="006409EF"/>
    <w:rsid w:val="00640E46"/>
    <w:rsid w:val="006459F3"/>
    <w:rsid w:val="0064617F"/>
    <w:rsid w:val="006509AB"/>
    <w:rsid w:val="00650E8F"/>
    <w:rsid w:val="0065156A"/>
    <w:rsid w:val="00651C54"/>
    <w:rsid w:val="00653E98"/>
    <w:rsid w:val="0065607D"/>
    <w:rsid w:val="00656580"/>
    <w:rsid w:val="0066130E"/>
    <w:rsid w:val="00663634"/>
    <w:rsid w:val="00664D92"/>
    <w:rsid w:val="0066599A"/>
    <w:rsid w:val="006754AC"/>
    <w:rsid w:val="00676B3D"/>
    <w:rsid w:val="0068222E"/>
    <w:rsid w:val="00682E0A"/>
    <w:rsid w:val="00682F03"/>
    <w:rsid w:val="0068408A"/>
    <w:rsid w:val="00684F48"/>
    <w:rsid w:val="00685A08"/>
    <w:rsid w:val="0069017B"/>
    <w:rsid w:val="00690C8F"/>
    <w:rsid w:val="006930C5"/>
    <w:rsid w:val="00695AFE"/>
    <w:rsid w:val="006A1700"/>
    <w:rsid w:val="006A4F55"/>
    <w:rsid w:val="006B144D"/>
    <w:rsid w:val="006B5EE7"/>
    <w:rsid w:val="006B72F5"/>
    <w:rsid w:val="006C057E"/>
    <w:rsid w:val="006C06EE"/>
    <w:rsid w:val="006C396F"/>
    <w:rsid w:val="006C76D2"/>
    <w:rsid w:val="006D4ABB"/>
    <w:rsid w:val="006E1790"/>
    <w:rsid w:val="006E3037"/>
    <w:rsid w:val="006E372F"/>
    <w:rsid w:val="006E6099"/>
    <w:rsid w:val="006E7541"/>
    <w:rsid w:val="006E7B2C"/>
    <w:rsid w:val="006F02E6"/>
    <w:rsid w:val="006F432C"/>
    <w:rsid w:val="006F6284"/>
    <w:rsid w:val="006F6403"/>
    <w:rsid w:val="00701F9C"/>
    <w:rsid w:val="00702120"/>
    <w:rsid w:val="00710582"/>
    <w:rsid w:val="00710CAB"/>
    <w:rsid w:val="00714E09"/>
    <w:rsid w:val="00715881"/>
    <w:rsid w:val="00716570"/>
    <w:rsid w:val="00720826"/>
    <w:rsid w:val="007235B1"/>
    <w:rsid w:val="00726316"/>
    <w:rsid w:val="00727D46"/>
    <w:rsid w:val="007339FC"/>
    <w:rsid w:val="00735194"/>
    <w:rsid w:val="00740C03"/>
    <w:rsid w:val="00743CEC"/>
    <w:rsid w:val="007444C4"/>
    <w:rsid w:val="00745F93"/>
    <w:rsid w:val="00746892"/>
    <w:rsid w:val="00746FC1"/>
    <w:rsid w:val="00751B34"/>
    <w:rsid w:val="007643F9"/>
    <w:rsid w:val="007663D7"/>
    <w:rsid w:val="00766404"/>
    <w:rsid w:val="00766617"/>
    <w:rsid w:val="00767D7F"/>
    <w:rsid w:val="00776BDB"/>
    <w:rsid w:val="00781FD1"/>
    <w:rsid w:val="007838D5"/>
    <w:rsid w:val="00783ABD"/>
    <w:rsid w:val="00787E99"/>
    <w:rsid w:val="007910D2"/>
    <w:rsid w:val="007933D7"/>
    <w:rsid w:val="007938FF"/>
    <w:rsid w:val="00793B6A"/>
    <w:rsid w:val="00794CF2"/>
    <w:rsid w:val="00795416"/>
    <w:rsid w:val="007A1B36"/>
    <w:rsid w:val="007A21D8"/>
    <w:rsid w:val="007A2B48"/>
    <w:rsid w:val="007A3C66"/>
    <w:rsid w:val="007A4724"/>
    <w:rsid w:val="007A7265"/>
    <w:rsid w:val="007A792E"/>
    <w:rsid w:val="007B109F"/>
    <w:rsid w:val="007B12B8"/>
    <w:rsid w:val="007B450D"/>
    <w:rsid w:val="007B48F6"/>
    <w:rsid w:val="007B63DD"/>
    <w:rsid w:val="007C18A6"/>
    <w:rsid w:val="007C3656"/>
    <w:rsid w:val="007C5D9E"/>
    <w:rsid w:val="007D0A52"/>
    <w:rsid w:val="007D1CE0"/>
    <w:rsid w:val="007E084F"/>
    <w:rsid w:val="007E484A"/>
    <w:rsid w:val="007E5F7E"/>
    <w:rsid w:val="007E6956"/>
    <w:rsid w:val="007F1058"/>
    <w:rsid w:val="007F3C71"/>
    <w:rsid w:val="007F3D55"/>
    <w:rsid w:val="00802CCF"/>
    <w:rsid w:val="0080339F"/>
    <w:rsid w:val="008056B9"/>
    <w:rsid w:val="00813B4C"/>
    <w:rsid w:val="00817A4B"/>
    <w:rsid w:val="0082369B"/>
    <w:rsid w:val="008252F8"/>
    <w:rsid w:val="00826310"/>
    <w:rsid w:val="0082649D"/>
    <w:rsid w:val="00831A73"/>
    <w:rsid w:val="008349AE"/>
    <w:rsid w:val="00844CB4"/>
    <w:rsid w:val="00844D0D"/>
    <w:rsid w:val="008541FB"/>
    <w:rsid w:val="008622FE"/>
    <w:rsid w:val="00867DFD"/>
    <w:rsid w:val="008716A2"/>
    <w:rsid w:val="00873CF5"/>
    <w:rsid w:val="00873D2B"/>
    <w:rsid w:val="00875C0B"/>
    <w:rsid w:val="00881B54"/>
    <w:rsid w:val="0088323B"/>
    <w:rsid w:val="008928A4"/>
    <w:rsid w:val="00896351"/>
    <w:rsid w:val="008A0314"/>
    <w:rsid w:val="008A1722"/>
    <w:rsid w:val="008A3116"/>
    <w:rsid w:val="008A6D3F"/>
    <w:rsid w:val="008B0550"/>
    <w:rsid w:val="008B0A47"/>
    <w:rsid w:val="008B22BE"/>
    <w:rsid w:val="008B2FDF"/>
    <w:rsid w:val="008B4022"/>
    <w:rsid w:val="008B643D"/>
    <w:rsid w:val="008C115A"/>
    <w:rsid w:val="008C5C7A"/>
    <w:rsid w:val="008C60FB"/>
    <w:rsid w:val="008C729A"/>
    <w:rsid w:val="008D2B32"/>
    <w:rsid w:val="008D4EB9"/>
    <w:rsid w:val="008D5307"/>
    <w:rsid w:val="008D5353"/>
    <w:rsid w:val="008D6F45"/>
    <w:rsid w:val="008D764E"/>
    <w:rsid w:val="008E036F"/>
    <w:rsid w:val="008E0AEC"/>
    <w:rsid w:val="008E4FD2"/>
    <w:rsid w:val="008E50AC"/>
    <w:rsid w:val="008E6238"/>
    <w:rsid w:val="008F0185"/>
    <w:rsid w:val="008F1242"/>
    <w:rsid w:val="008F3C73"/>
    <w:rsid w:val="008F56FE"/>
    <w:rsid w:val="008F6C94"/>
    <w:rsid w:val="008F6DDF"/>
    <w:rsid w:val="00902532"/>
    <w:rsid w:val="00902BF4"/>
    <w:rsid w:val="009035C1"/>
    <w:rsid w:val="009051A0"/>
    <w:rsid w:val="00906DC6"/>
    <w:rsid w:val="0091149D"/>
    <w:rsid w:val="00912A87"/>
    <w:rsid w:val="009133C3"/>
    <w:rsid w:val="009133D6"/>
    <w:rsid w:val="00917A64"/>
    <w:rsid w:val="0092074F"/>
    <w:rsid w:val="00920E69"/>
    <w:rsid w:val="0092243A"/>
    <w:rsid w:val="009235DD"/>
    <w:rsid w:val="009237B6"/>
    <w:rsid w:val="00923AB7"/>
    <w:rsid w:val="00924C3B"/>
    <w:rsid w:val="009279D1"/>
    <w:rsid w:val="009302D4"/>
    <w:rsid w:val="00930FCD"/>
    <w:rsid w:val="00930FF1"/>
    <w:rsid w:val="009314C3"/>
    <w:rsid w:val="00935C4B"/>
    <w:rsid w:val="00936F78"/>
    <w:rsid w:val="00943520"/>
    <w:rsid w:val="00944C9A"/>
    <w:rsid w:val="009467DF"/>
    <w:rsid w:val="009467F9"/>
    <w:rsid w:val="0095083E"/>
    <w:rsid w:val="00952D0A"/>
    <w:rsid w:val="00954073"/>
    <w:rsid w:val="009564BD"/>
    <w:rsid w:val="00957B1F"/>
    <w:rsid w:val="00963732"/>
    <w:rsid w:val="009647DE"/>
    <w:rsid w:val="009675C5"/>
    <w:rsid w:val="00972133"/>
    <w:rsid w:val="00973E69"/>
    <w:rsid w:val="00976DB0"/>
    <w:rsid w:val="00981015"/>
    <w:rsid w:val="00981D51"/>
    <w:rsid w:val="009838EA"/>
    <w:rsid w:val="00990AB0"/>
    <w:rsid w:val="00990EFF"/>
    <w:rsid w:val="009951FC"/>
    <w:rsid w:val="0099782E"/>
    <w:rsid w:val="00997D4A"/>
    <w:rsid w:val="009A4071"/>
    <w:rsid w:val="009A48ED"/>
    <w:rsid w:val="009A5482"/>
    <w:rsid w:val="009A682D"/>
    <w:rsid w:val="009A7607"/>
    <w:rsid w:val="009B356D"/>
    <w:rsid w:val="009B7CF6"/>
    <w:rsid w:val="009C056E"/>
    <w:rsid w:val="009C166A"/>
    <w:rsid w:val="009C3812"/>
    <w:rsid w:val="009C43E9"/>
    <w:rsid w:val="009C6100"/>
    <w:rsid w:val="009D2633"/>
    <w:rsid w:val="009D2EAC"/>
    <w:rsid w:val="009D45F9"/>
    <w:rsid w:val="009D60E0"/>
    <w:rsid w:val="009D6DA6"/>
    <w:rsid w:val="009D7C42"/>
    <w:rsid w:val="009E0F2B"/>
    <w:rsid w:val="009E3AD9"/>
    <w:rsid w:val="009E4B72"/>
    <w:rsid w:val="009E580F"/>
    <w:rsid w:val="009E688F"/>
    <w:rsid w:val="009F37CB"/>
    <w:rsid w:val="009F43EE"/>
    <w:rsid w:val="009F4869"/>
    <w:rsid w:val="009F5705"/>
    <w:rsid w:val="009F67B6"/>
    <w:rsid w:val="009F770E"/>
    <w:rsid w:val="00A02EB9"/>
    <w:rsid w:val="00A0382A"/>
    <w:rsid w:val="00A03FBF"/>
    <w:rsid w:val="00A10E07"/>
    <w:rsid w:val="00A12097"/>
    <w:rsid w:val="00A12C69"/>
    <w:rsid w:val="00A138B4"/>
    <w:rsid w:val="00A165A8"/>
    <w:rsid w:val="00A20E5E"/>
    <w:rsid w:val="00A3755F"/>
    <w:rsid w:val="00A37C27"/>
    <w:rsid w:val="00A407D9"/>
    <w:rsid w:val="00A4096B"/>
    <w:rsid w:val="00A40FA8"/>
    <w:rsid w:val="00A41837"/>
    <w:rsid w:val="00A4252E"/>
    <w:rsid w:val="00A43654"/>
    <w:rsid w:val="00A43A00"/>
    <w:rsid w:val="00A4499B"/>
    <w:rsid w:val="00A449E8"/>
    <w:rsid w:val="00A501B7"/>
    <w:rsid w:val="00A56CD9"/>
    <w:rsid w:val="00A63F73"/>
    <w:rsid w:val="00A657D2"/>
    <w:rsid w:val="00A72645"/>
    <w:rsid w:val="00A745C5"/>
    <w:rsid w:val="00A80452"/>
    <w:rsid w:val="00A80588"/>
    <w:rsid w:val="00A808FD"/>
    <w:rsid w:val="00A810A5"/>
    <w:rsid w:val="00A81E80"/>
    <w:rsid w:val="00A82D85"/>
    <w:rsid w:val="00A83224"/>
    <w:rsid w:val="00A840CC"/>
    <w:rsid w:val="00A8441D"/>
    <w:rsid w:val="00A87243"/>
    <w:rsid w:val="00A9115E"/>
    <w:rsid w:val="00A91B6A"/>
    <w:rsid w:val="00A93B65"/>
    <w:rsid w:val="00A96DA7"/>
    <w:rsid w:val="00A96E87"/>
    <w:rsid w:val="00AB0333"/>
    <w:rsid w:val="00AB0619"/>
    <w:rsid w:val="00AB3EA4"/>
    <w:rsid w:val="00AB4394"/>
    <w:rsid w:val="00AB5464"/>
    <w:rsid w:val="00AB56F4"/>
    <w:rsid w:val="00AB5906"/>
    <w:rsid w:val="00AB6B07"/>
    <w:rsid w:val="00AB6F04"/>
    <w:rsid w:val="00AB75CB"/>
    <w:rsid w:val="00AC01AB"/>
    <w:rsid w:val="00AC127B"/>
    <w:rsid w:val="00AC2E12"/>
    <w:rsid w:val="00AC4043"/>
    <w:rsid w:val="00AC44A2"/>
    <w:rsid w:val="00AD0891"/>
    <w:rsid w:val="00AD567C"/>
    <w:rsid w:val="00AD5F90"/>
    <w:rsid w:val="00AD6A90"/>
    <w:rsid w:val="00AD7F04"/>
    <w:rsid w:val="00AE166C"/>
    <w:rsid w:val="00AE6F9E"/>
    <w:rsid w:val="00AF077D"/>
    <w:rsid w:val="00AF13AE"/>
    <w:rsid w:val="00AF1C85"/>
    <w:rsid w:val="00AF4206"/>
    <w:rsid w:val="00AF432F"/>
    <w:rsid w:val="00AF43B6"/>
    <w:rsid w:val="00B01D52"/>
    <w:rsid w:val="00B01FA0"/>
    <w:rsid w:val="00B021F5"/>
    <w:rsid w:val="00B03728"/>
    <w:rsid w:val="00B03772"/>
    <w:rsid w:val="00B03CCA"/>
    <w:rsid w:val="00B05943"/>
    <w:rsid w:val="00B108C4"/>
    <w:rsid w:val="00B14088"/>
    <w:rsid w:val="00B145AA"/>
    <w:rsid w:val="00B16B1A"/>
    <w:rsid w:val="00B2045A"/>
    <w:rsid w:val="00B20F48"/>
    <w:rsid w:val="00B22ED0"/>
    <w:rsid w:val="00B23A74"/>
    <w:rsid w:val="00B25CFA"/>
    <w:rsid w:val="00B260D5"/>
    <w:rsid w:val="00B274A3"/>
    <w:rsid w:val="00B3089E"/>
    <w:rsid w:val="00B309A1"/>
    <w:rsid w:val="00B31873"/>
    <w:rsid w:val="00B357E1"/>
    <w:rsid w:val="00B36B94"/>
    <w:rsid w:val="00B37B0A"/>
    <w:rsid w:val="00B42A43"/>
    <w:rsid w:val="00B44A18"/>
    <w:rsid w:val="00B44D91"/>
    <w:rsid w:val="00B53A69"/>
    <w:rsid w:val="00B541C3"/>
    <w:rsid w:val="00B54A5E"/>
    <w:rsid w:val="00B5790E"/>
    <w:rsid w:val="00B64C94"/>
    <w:rsid w:val="00B662D0"/>
    <w:rsid w:val="00B67EC1"/>
    <w:rsid w:val="00B70E51"/>
    <w:rsid w:val="00B71876"/>
    <w:rsid w:val="00B71A4F"/>
    <w:rsid w:val="00B73677"/>
    <w:rsid w:val="00B74128"/>
    <w:rsid w:val="00B85080"/>
    <w:rsid w:val="00B90577"/>
    <w:rsid w:val="00B9189A"/>
    <w:rsid w:val="00B96418"/>
    <w:rsid w:val="00B96520"/>
    <w:rsid w:val="00BA4AB9"/>
    <w:rsid w:val="00BA58AA"/>
    <w:rsid w:val="00BA64E7"/>
    <w:rsid w:val="00BA6806"/>
    <w:rsid w:val="00BA6FAF"/>
    <w:rsid w:val="00BB2BC5"/>
    <w:rsid w:val="00BB38A3"/>
    <w:rsid w:val="00BB3FBF"/>
    <w:rsid w:val="00BB6CB6"/>
    <w:rsid w:val="00BB730D"/>
    <w:rsid w:val="00BB7DC7"/>
    <w:rsid w:val="00BC03B1"/>
    <w:rsid w:val="00BC0555"/>
    <w:rsid w:val="00BC19E7"/>
    <w:rsid w:val="00BC4821"/>
    <w:rsid w:val="00BC6035"/>
    <w:rsid w:val="00BC677E"/>
    <w:rsid w:val="00BC7977"/>
    <w:rsid w:val="00BD2BD4"/>
    <w:rsid w:val="00BD4139"/>
    <w:rsid w:val="00BD50EA"/>
    <w:rsid w:val="00BD5336"/>
    <w:rsid w:val="00BD72BB"/>
    <w:rsid w:val="00BE19CB"/>
    <w:rsid w:val="00BF084E"/>
    <w:rsid w:val="00BF26A5"/>
    <w:rsid w:val="00BF26D8"/>
    <w:rsid w:val="00BF758D"/>
    <w:rsid w:val="00BF7FCC"/>
    <w:rsid w:val="00C01CB3"/>
    <w:rsid w:val="00C02062"/>
    <w:rsid w:val="00C02851"/>
    <w:rsid w:val="00C0294E"/>
    <w:rsid w:val="00C03E2A"/>
    <w:rsid w:val="00C05CCD"/>
    <w:rsid w:val="00C07D8D"/>
    <w:rsid w:val="00C1139D"/>
    <w:rsid w:val="00C115D9"/>
    <w:rsid w:val="00C1225A"/>
    <w:rsid w:val="00C12B06"/>
    <w:rsid w:val="00C17CF3"/>
    <w:rsid w:val="00C2026A"/>
    <w:rsid w:val="00C21C7D"/>
    <w:rsid w:val="00C22203"/>
    <w:rsid w:val="00C22AA2"/>
    <w:rsid w:val="00C23570"/>
    <w:rsid w:val="00C24B43"/>
    <w:rsid w:val="00C24DED"/>
    <w:rsid w:val="00C278F6"/>
    <w:rsid w:val="00C35104"/>
    <w:rsid w:val="00C37651"/>
    <w:rsid w:val="00C40B46"/>
    <w:rsid w:val="00C42197"/>
    <w:rsid w:val="00C42D3A"/>
    <w:rsid w:val="00C4332D"/>
    <w:rsid w:val="00C44462"/>
    <w:rsid w:val="00C4466E"/>
    <w:rsid w:val="00C44EAF"/>
    <w:rsid w:val="00C463B5"/>
    <w:rsid w:val="00C47CA3"/>
    <w:rsid w:val="00C47E48"/>
    <w:rsid w:val="00C53942"/>
    <w:rsid w:val="00C54CE7"/>
    <w:rsid w:val="00C56657"/>
    <w:rsid w:val="00C576A5"/>
    <w:rsid w:val="00C60188"/>
    <w:rsid w:val="00C604A1"/>
    <w:rsid w:val="00C633B8"/>
    <w:rsid w:val="00C64303"/>
    <w:rsid w:val="00C73469"/>
    <w:rsid w:val="00C746B1"/>
    <w:rsid w:val="00C747D9"/>
    <w:rsid w:val="00C81964"/>
    <w:rsid w:val="00C838CD"/>
    <w:rsid w:val="00C86125"/>
    <w:rsid w:val="00C90194"/>
    <w:rsid w:val="00C92AB7"/>
    <w:rsid w:val="00C935F4"/>
    <w:rsid w:val="00C951FA"/>
    <w:rsid w:val="00C95DBD"/>
    <w:rsid w:val="00CA1610"/>
    <w:rsid w:val="00CA172E"/>
    <w:rsid w:val="00CA4F50"/>
    <w:rsid w:val="00CA5D09"/>
    <w:rsid w:val="00CA5F2A"/>
    <w:rsid w:val="00CA72C9"/>
    <w:rsid w:val="00CB05A3"/>
    <w:rsid w:val="00CB0685"/>
    <w:rsid w:val="00CB3B07"/>
    <w:rsid w:val="00CC1213"/>
    <w:rsid w:val="00CC27FD"/>
    <w:rsid w:val="00CD100B"/>
    <w:rsid w:val="00CD14B3"/>
    <w:rsid w:val="00CD1623"/>
    <w:rsid w:val="00CD197F"/>
    <w:rsid w:val="00CD2AA3"/>
    <w:rsid w:val="00CD2C90"/>
    <w:rsid w:val="00CD34EC"/>
    <w:rsid w:val="00CD6683"/>
    <w:rsid w:val="00CD6C04"/>
    <w:rsid w:val="00CE0183"/>
    <w:rsid w:val="00CE1B6F"/>
    <w:rsid w:val="00CE3225"/>
    <w:rsid w:val="00CE3EBD"/>
    <w:rsid w:val="00CF0575"/>
    <w:rsid w:val="00CF1479"/>
    <w:rsid w:val="00CF1FE2"/>
    <w:rsid w:val="00CF24F0"/>
    <w:rsid w:val="00CF4B9B"/>
    <w:rsid w:val="00CF5DC5"/>
    <w:rsid w:val="00CF6E08"/>
    <w:rsid w:val="00D00078"/>
    <w:rsid w:val="00D0075F"/>
    <w:rsid w:val="00D0279E"/>
    <w:rsid w:val="00D02D20"/>
    <w:rsid w:val="00D04F11"/>
    <w:rsid w:val="00D066DD"/>
    <w:rsid w:val="00D110C9"/>
    <w:rsid w:val="00D111EC"/>
    <w:rsid w:val="00D1304C"/>
    <w:rsid w:val="00D2213D"/>
    <w:rsid w:val="00D23B23"/>
    <w:rsid w:val="00D24E52"/>
    <w:rsid w:val="00D30BBD"/>
    <w:rsid w:val="00D355D5"/>
    <w:rsid w:val="00D3649B"/>
    <w:rsid w:val="00D439D2"/>
    <w:rsid w:val="00D46E07"/>
    <w:rsid w:val="00D4770A"/>
    <w:rsid w:val="00D520B5"/>
    <w:rsid w:val="00D54948"/>
    <w:rsid w:val="00D561E9"/>
    <w:rsid w:val="00D5731D"/>
    <w:rsid w:val="00D648D0"/>
    <w:rsid w:val="00D66365"/>
    <w:rsid w:val="00D80EAD"/>
    <w:rsid w:val="00D836AF"/>
    <w:rsid w:val="00D84B24"/>
    <w:rsid w:val="00D855D3"/>
    <w:rsid w:val="00D859EB"/>
    <w:rsid w:val="00D86875"/>
    <w:rsid w:val="00D871E6"/>
    <w:rsid w:val="00D87C9A"/>
    <w:rsid w:val="00D91884"/>
    <w:rsid w:val="00D92EAA"/>
    <w:rsid w:val="00D94353"/>
    <w:rsid w:val="00DA072F"/>
    <w:rsid w:val="00DB0B26"/>
    <w:rsid w:val="00DB1A0E"/>
    <w:rsid w:val="00DB1BDC"/>
    <w:rsid w:val="00DB4C5A"/>
    <w:rsid w:val="00DC1F39"/>
    <w:rsid w:val="00DC3570"/>
    <w:rsid w:val="00DC393F"/>
    <w:rsid w:val="00DC620E"/>
    <w:rsid w:val="00DC7F43"/>
    <w:rsid w:val="00DD37E1"/>
    <w:rsid w:val="00DD65CA"/>
    <w:rsid w:val="00DD68EC"/>
    <w:rsid w:val="00DD6AD7"/>
    <w:rsid w:val="00DD6DC4"/>
    <w:rsid w:val="00DD70F8"/>
    <w:rsid w:val="00DD7D88"/>
    <w:rsid w:val="00DE41A7"/>
    <w:rsid w:val="00DF04C1"/>
    <w:rsid w:val="00DF08BA"/>
    <w:rsid w:val="00DF43E1"/>
    <w:rsid w:val="00DF4C23"/>
    <w:rsid w:val="00DF503E"/>
    <w:rsid w:val="00DF6923"/>
    <w:rsid w:val="00E015CB"/>
    <w:rsid w:val="00E03D9D"/>
    <w:rsid w:val="00E05E74"/>
    <w:rsid w:val="00E10807"/>
    <w:rsid w:val="00E12763"/>
    <w:rsid w:val="00E12CFF"/>
    <w:rsid w:val="00E215C6"/>
    <w:rsid w:val="00E2300B"/>
    <w:rsid w:val="00E2552E"/>
    <w:rsid w:val="00E2748F"/>
    <w:rsid w:val="00E275BF"/>
    <w:rsid w:val="00E275E5"/>
    <w:rsid w:val="00E33443"/>
    <w:rsid w:val="00E33DFC"/>
    <w:rsid w:val="00E35979"/>
    <w:rsid w:val="00E35FAF"/>
    <w:rsid w:val="00E425FB"/>
    <w:rsid w:val="00E455F5"/>
    <w:rsid w:val="00E45733"/>
    <w:rsid w:val="00E46F40"/>
    <w:rsid w:val="00E5073C"/>
    <w:rsid w:val="00E552E8"/>
    <w:rsid w:val="00E55E02"/>
    <w:rsid w:val="00E64526"/>
    <w:rsid w:val="00E732CE"/>
    <w:rsid w:val="00E73FFC"/>
    <w:rsid w:val="00E745DF"/>
    <w:rsid w:val="00E7688E"/>
    <w:rsid w:val="00E8654B"/>
    <w:rsid w:val="00E90359"/>
    <w:rsid w:val="00E90541"/>
    <w:rsid w:val="00E90DA8"/>
    <w:rsid w:val="00E92CA8"/>
    <w:rsid w:val="00E96308"/>
    <w:rsid w:val="00EA133F"/>
    <w:rsid w:val="00EA3D4C"/>
    <w:rsid w:val="00EA4FA9"/>
    <w:rsid w:val="00EB1779"/>
    <w:rsid w:val="00EB2730"/>
    <w:rsid w:val="00EB41D2"/>
    <w:rsid w:val="00EB420C"/>
    <w:rsid w:val="00EB6D8E"/>
    <w:rsid w:val="00EC0FE5"/>
    <w:rsid w:val="00EC2457"/>
    <w:rsid w:val="00EC7565"/>
    <w:rsid w:val="00ED0CC5"/>
    <w:rsid w:val="00ED1EDD"/>
    <w:rsid w:val="00ED29EF"/>
    <w:rsid w:val="00ED3332"/>
    <w:rsid w:val="00ED5AAB"/>
    <w:rsid w:val="00EE0F4B"/>
    <w:rsid w:val="00EE105E"/>
    <w:rsid w:val="00EE5604"/>
    <w:rsid w:val="00EE704E"/>
    <w:rsid w:val="00EF16E1"/>
    <w:rsid w:val="00EF41E3"/>
    <w:rsid w:val="00EF4AA8"/>
    <w:rsid w:val="00EF688B"/>
    <w:rsid w:val="00F00D69"/>
    <w:rsid w:val="00F03FFD"/>
    <w:rsid w:val="00F05D53"/>
    <w:rsid w:val="00F1023C"/>
    <w:rsid w:val="00F11842"/>
    <w:rsid w:val="00F1652C"/>
    <w:rsid w:val="00F1659A"/>
    <w:rsid w:val="00F166B8"/>
    <w:rsid w:val="00F17376"/>
    <w:rsid w:val="00F21D53"/>
    <w:rsid w:val="00F23057"/>
    <w:rsid w:val="00F236A9"/>
    <w:rsid w:val="00F23CBF"/>
    <w:rsid w:val="00F24DEA"/>
    <w:rsid w:val="00F264B2"/>
    <w:rsid w:val="00F27CA2"/>
    <w:rsid w:val="00F31F04"/>
    <w:rsid w:val="00F326A2"/>
    <w:rsid w:val="00F3379A"/>
    <w:rsid w:val="00F34B3A"/>
    <w:rsid w:val="00F36329"/>
    <w:rsid w:val="00F36D80"/>
    <w:rsid w:val="00F37326"/>
    <w:rsid w:val="00F45999"/>
    <w:rsid w:val="00F54EC3"/>
    <w:rsid w:val="00F604ED"/>
    <w:rsid w:val="00F60F1E"/>
    <w:rsid w:val="00F62765"/>
    <w:rsid w:val="00F643F0"/>
    <w:rsid w:val="00F67312"/>
    <w:rsid w:val="00F72752"/>
    <w:rsid w:val="00F7404D"/>
    <w:rsid w:val="00F75AFA"/>
    <w:rsid w:val="00F76829"/>
    <w:rsid w:val="00F77D2F"/>
    <w:rsid w:val="00F8032B"/>
    <w:rsid w:val="00F80E4C"/>
    <w:rsid w:val="00F825ED"/>
    <w:rsid w:val="00F83C62"/>
    <w:rsid w:val="00F8541B"/>
    <w:rsid w:val="00F8598A"/>
    <w:rsid w:val="00F95AFD"/>
    <w:rsid w:val="00FA034F"/>
    <w:rsid w:val="00FA03DB"/>
    <w:rsid w:val="00FA0E48"/>
    <w:rsid w:val="00FA1290"/>
    <w:rsid w:val="00FA2F44"/>
    <w:rsid w:val="00FB12CE"/>
    <w:rsid w:val="00FB1F45"/>
    <w:rsid w:val="00FB1FA8"/>
    <w:rsid w:val="00FB5326"/>
    <w:rsid w:val="00FB6D25"/>
    <w:rsid w:val="00FC0A9B"/>
    <w:rsid w:val="00FC2EB1"/>
    <w:rsid w:val="00FC32B8"/>
    <w:rsid w:val="00FC32C2"/>
    <w:rsid w:val="00FC7403"/>
    <w:rsid w:val="00FC76E6"/>
    <w:rsid w:val="00FD0440"/>
    <w:rsid w:val="00FD15D1"/>
    <w:rsid w:val="00FD16D8"/>
    <w:rsid w:val="00FD2D2D"/>
    <w:rsid w:val="00FD76B4"/>
    <w:rsid w:val="00FD7B6F"/>
    <w:rsid w:val="00FE2991"/>
    <w:rsid w:val="00FE2DC3"/>
    <w:rsid w:val="00FE3F40"/>
    <w:rsid w:val="00FF0154"/>
    <w:rsid w:val="00FF09B4"/>
    <w:rsid w:val="00FF0DF0"/>
    <w:rsid w:val="00FF10E2"/>
    <w:rsid w:val="00FF3233"/>
    <w:rsid w:val="00FF40AE"/>
    <w:rsid w:val="00FF6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6270B"/>
  <w15:chartTrackingRefBased/>
  <w15:docId w15:val="{45B7971C-D300-4C26-BC46-AAC1001C2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31F04"/>
    <w:pPr>
      <w:keepNext/>
      <w:spacing w:after="0" w:line="240" w:lineRule="auto"/>
      <w:jc w:val="center"/>
      <w:outlineLvl w:val="0"/>
    </w:pPr>
    <w:rPr>
      <w:rFonts w:ascii="Times New Roman" w:eastAsia="Times New Roman" w:hAnsi="Times New Roman" w:cs="Times New Roman"/>
      <w:b/>
      <w:sz w:val="36"/>
      <w:szCs w:val="20"/>
    </w:rPr>
  </w:style>
  <w:style w:type="paragraph" w:styleId="Heading2">
    <w:name w:val="heading 2"/>
    <w:basedOn w:val="Normal"/>
    <w:next w:val="Normal"/>
    <w:link w:val="Heading2Char"/>
    <w:qFormat/>
    <w:rsid w:val="00F31F04"/>
    <w:pPr>
      <w:keepNext/>
      <w:spacing w:after="0" w:line="240" w:lineRule="auto"/>
      <w:jc w:val="center"/>
      <w:outlineLvl w:val="1"/>
    </w:pPr>
    <w:rPr>
      <w:rFonts w:ascii="Arial" w:eastAsia="Times New Roman" w:hAnsi="Arial" w:cs="Times New Roman"/>
      <w:sz w:val="36"/>
      <w:szCs w:val="20"/>
    </w:rPr>
  </w:style>
  <w:style w:type="paragraph" w:styleId="Heading3">
    <w:name w:val="heading 3"/>
    <w:basedOn w:val="Normal"/>
    <w:next w:val="Normal"/>
    <w:link w:val="Heading3Char"/>
    <w:qFormat/>
    <w:rsid w:val="00F31F04"/>
    <w:pPr>
      <w:keepNext/>
      <w:spacing w:after="0" w:line="240" w:lineRule="auto"/>
      <w:jc w:val="both"/>
      <w:outlineLvl w:val="2"/>
    </w:pPr>
    <w:rPr>
      <w:rFonts w:ascii="Arial" w:eastAsia="Times New Roman" w:hAnsi="Arial" w:cs="Times New Roman"/>
      <w:b/>
      <w:sz w:val="24"/>
      <w:szCs w:val="20"/>
    </w:rPr>
  </w:style>
  <w:style w:type="paragraph" w:styleId="Heading4">
    <w:name w:val="heading 4"/>
    <w:basedOn w:val="Normal"/>
    <w:next w:val="Normal"/>
    <w:link w:val="Heading4Char"/>
    <w:uiPriority w:val="9"/>
    <w:unhideWhenUsed/>
    <w:qFormat/>
    <w:rsid w:val="00F31F04"/>
    <w:pPr>
      <w:keepNext/>
      <w:keepLines/>
      <w:spacing w:before="40" w:after="0"/>
      <w:outlineLvl w:val="3"/>
    </w:pPr>
    <w:rPr>
      <w:rFonts w:asciiTheme="majorHAnsi" w:eastAsiaTheme="majorEastAsia" w:hAnsiTheme="majorHAnsi" w:cstheme="majorBidi"/>
      <w:i/>
      <w:iCs/>
      <w:color w:val="2F5496" w:themeColor="accent1" w:themeShade="BF"/>
      <w:lang w:val="ro-RO"/>
    </w:rPr>
  </w:style>
  <w:style w:type="paragraph" w:styleId="Heading6">
    <w:name w:val="heading 6"/>
    <w:basedOn w:val="Normal"/>
    <w:next w:val="Normal"/>
    <w:link w:val="Heading6Char"/>
    <w:uiPriority w:val="9"/>
    <w:semiHidden/>
    <w:unhideWhenUsed/>
    <w:qFormat/>
    <w:rsid w:val="00F31F04"/>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31F04"/>
    <w:pPr>
      <w:keepNext/>
      <w:keepLines/>
      <w:spacing w:before="40" w:after="0"/>
      <w:outlineLvl w:val="6"/>
    </w:pPr>
    <w:rPr>
      <w:rFonts w:asciiTheme="majorHAnsi" w:eastAsiaTheme="majorEastAsia" w:hAnsiTheme="majorHAnsi" w:cstheme="majorBidi"/>
      <w:i/>
      <w:iCs/>
      <w:color w:val="1F3763" w:themeColor="accent1" w:themeShade="7F"/>
      <w:lang w:val="ro-RO"/>
    </w:rPr>
  </w:style>
  <w:style w:type="paragraph" w:styleId="Heading8">
    <w:name w:val="heading 8"/>
    <w:basedOn w:val="Normal"/>
    <w:next w:val="Normal"/>
    <w:link w:val="Heading8Char"/>
    <w:uiPriority w:val="9"/>
    <w:semiHidden/>
    <w:unhideWhenUsed/>
    <w:qFormat/>
    <w:rsid w:val="00F31F04"/>
    <w:pPr>
      <w:keepNext/>
      <w:keepLines/>
      <w:spacing w:before="40" w:after="0"/>
      <w:outlineLvl w:val="7"/>
    </w:pPr>
    <w:rPr>
      <w:rFonts w:asciiTheme="majorHAnsi" w:eastAsiaTheme="majorEastAsia" w:hAnsiTheme="majorHAnsi" w:cstheme="majorBidi"/>
      <w:color w:val="272727" w:themeColor="text1" w:themeTint="D8"/>
      <w:sz w:val="21"/>
      <w:szCs w:val="21"/>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1F04"/>
    <w:rPr>
      <w:rFonts w:ascii="Times New Roman" w:eastAsia="Times New Roman" w:hAnsi="Times New Roman" w:cs="Times New Roman"/>
      <w:b/>
      <w:sz w:val="36"/>
      <w:szCs w:val="20"/>
    </w:rPr>
  </w:style>
  <w:style w:type="character" w:customStyle="1" w:styleId="Heading2Char">
    <w:name w:val="Heading 2 Char"/>
    <w:basedOn w:val="DefaultParagraphFont"/>
    <w:link w:val="Heading2"/>
    <w:rsid w:val="00F31F04"/>
    <w:rPr>
      <w:rFonts w:ascii="Arial" w:eastAsia="Times New Roman" w:hAnsi="Arial" w:cs="Times New Roman"/>
      <w:sz w:val="36"/>
      <w:szCs w:val="20"/>
    </w:rPr>
  </w:style>
  <w:style w:type="character" w:customStyle="1" w:styleId="Heading3Char">
    <w:name w:val="Heading 3 Char"/>
    <w:basedOn w:val="DefaultParagraphFont"/>
    <w:link w:val="Heading3"/>
    <w:rsid w:val="00F31F04"/>
    <w:rPr>
      <w:rFonts w:ascii="Arial" w:eastAsia="Times New Roman" w:hAnsi="Arial" w:cs="Times New Roman"/>
      <w:b/>
      <w:sz w:val="24"/>
      <w:szCs w:val="20"/>
    </w:rPr>
  </w:style>
  <w:style w:type="character" w:customStyle="1" w:styleId="Heading4Char">
    <w:name w:val="Heading 4 Char"/>
    <w:basedOn w:val="DefaultParagraphFont"/>
    <w:link w:val="Heading4"/>
    <w:uiPriority w:val="9"/>
    <w:rsid w:val="00F31F04"/>
    <w:rPr>
      <w:rFonts w:asciiTheme="majorHAnsi" w:eastAsiaTheme="majorEastAsia" w:hAnsiTheme="majorHAnsi" w:cstheme="majorBidi"/>
      <w:i/>
      <w:iCs/>
      <w:color w:val="2F5496" w:themeColor="accent1" w:themeShade="BF"/>
      <w:lang w:val="ro-RO"/>
    </w:rPr>
  </w:style>
  <w:style w:type="character" w:customStyle="1" w:styleId="Heading6Char">
    <w:name w:val="Heading 6 Char"/>
    <w:basedOn w:val="DefaultParagraphFont"/>
    <w:link w:val="Heading6"/>
    <w:uiPriority w:val="9"/>
    <w:semiHidden/>
    <w:rsid w:val="00F31F0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31F04"/>
    <w:rPr>
      <w:rFonts w:asciiTheme="majorHAnsi" w:eastAsiaTheme="majorEastAsia" w:hAnsiTheme="majorHAnsi" w:cstheme="majorBidi"/>
      <w:i/>
      <w:iCs/>
      <w:color w:val="1F3763" w:themeColor="accent1" w:themeShade="7F"/>
      <w:lang w:val="ro-RO"/>
    </w:rPr>
  </w:style>
  <w:style w:type="character" w:customStyle="1" w:styleId="Heading8Char">
    <w:name w:val="Heading 8 Char"/>
    <w:basedOn w:val="DefaultParagraphFont"/>
    <w:link w:val="Heading8"/>
    <w:uiPriority w:val="9"/>
    <w:semiHidden/>
    <w:rsid w:val="00F31F04"/>
    <w:rPr>
      <w:rFonts w:asciiTheme="majorHAnsi" w:eastAsiaTheme="majorEastAsia" w:hAnsiTheme="majorHAnsi" w:cstheme="majorBidi"/>
      <w:color w:val="272727" w:themeColor="text1" w:themeTint="D8"/>
      <w:sz w:val="21"/>
      <w:szCs w:val="21"/>
      <w:lang w:val="ro-RO"/>
    </w:rPr>
  </w:style>
  <w:style w:type="paragraph" w:styleId="ListParagraph">
    <w:name w:val="List Paragraph"/>
    <w:basedOn w:val="Normal"/>
    <w:uiPriority w:val="34"/>
    <w:qFormat/>
    <w:rsid w:val="00F31F04"/>
    <w:pPr>
      <w:ind w:left="720"/>
      <w:contextualSpacing/>
    </w:pPr>
    <w:rPr>
      <w:lang w:val="ro-RO"/>
    </w:rPr>
  </w:style>
  <w:style w:type="table" w:styleId="TableGrid">
    <w:name w:val="Table Grid"/>
    <w:basedOn w:val="TableNormal"/>
    <w:uiPriority w:val="39"/>
    <w:rsid w:val="00F31F04"/>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unhideWhenUsed/>
    <w:rsid w:val="00F31F04"/>
  </w:style>
  <w:style w:type="paragraph" w:styleId="Header">
    <w:name w:val="header"/>
    <w:basedOn w:val="Normal"/>
    <w:link w:val="HeaderChar"/>
    <w:uiPriority w:val="99"/>
    <w:rsid w:val="00F31F04"/>
    <w:pPr>
      <w:tabs>
        <w:tab w:val="center" w:pos="4320"/>
        <w:tab w:val="right" w:pos="8640"/>
      </w:tabs>
      <w:spacing w:after="0" w:line="240" w:lineRule="auto"/>
    </w:pPr>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rsid w:val="00F31F04"/>
    <w:rPr>
      <w:rFonts w:ascii="Times New Roman" w:eastAsia="Times New Roman" w:hAnsi="Times New Roman" w:cs="Times New Roman"/>
      <w:sz w:val="20"/>
      <w:szCs w:val="20"/>
      <w:lang w:val="en-GB"/>
    </w:rPr>
  </w:style>
  <w:style w:type="character" w:styleId="PageNumber">
    <w:name w:val="page number"/>
    <w:basedOn w:val="DefaultParagraphFont"/>
    <w:rsid w:val="00F31F04"/>
  </w:style>
  <w:style w:type="paragraph" w:styleId="BodyText">
    <w:name w:val="Body Text"/>
    <w:basedOn w:val="Normal"/>
    <w:link w:val="BodyTextChar"/>
    <w:rsid w:val="00F31F04"/>
    <w:pPr>
      <w:spacing w:after="0" w:line="240" w:lineRule="auto"/>
      <w:jc w:val="both"/>
    </w:pPr>
    <w:rPr>
      <w:rFonts w:ascii="Times New Roman" w:eastAsia="Times New Roman" w:hAnsi="Times New Roman" w:cs="Times New Roman"/>
      <w:sz w:val="28"/>
      <w:szCs w:val="20"/>
      <w:lang w:val="en-GB"/>
    </w:rPr>
  </w:style>
  <w:style w:type="character" w:customStyle="1" w:styleId="BodyTextChar">
    <w:name w:val="Body Text Char"/>
    <w:basedOn w:val="DefaultParagraphFont"/>
    <w:link w:val="BodyText"/>
    <w:rsid w:val="00F31F04"/>
    <w:rPr>
      <w:rFonts w:ascii="Times New Roman" w:eastAsia="Times New Roman" w:hAnsi="Times New Roman" w:cs="Times New Roman"/>
      <w:sz w:val="28"/>
      <w:szCs w:val="20"/>
      <w:lang w:val="en-GB"/>
    </w:rPr>
  </w:style>
  <w:style w:type="paragraph" w:styleId="DocumentMap">
    <w:name w:val="Document Map"/>
    <w:basedOn w:val="Normal"/>
    <w:link w:val="DocumentMapChar"/>
    <w:semiHidden/>
    <w:rsid w:val="00F31F04"/>
    <w:pPr>
      <w:shd w:val="clear" w:color="auto" w:fill="000080"/>
      <w:spacing w:after="0" w:line="240" w:lineRule="auto"/>
    </w:pPr>
    <w:rPr>
      <w:rFonts w:ascii="Tahoma" w:eastAsia="Times New Roman" w:hAnsi="Tahoma" w:cs="Times New Roman"/>
      <w:sz w:val="20"/>
      <w:szCs w:val="20"/>
      <w:lang w:val="en-GB"/>
    </w:rPr>
  </w:style>
  <w:style w:type="character" w:customStyle="1" w:styleId="DocumentMapChar">
    <w:name w:val="Document Map Char"/>
    <w:basedOn w:val="DefaultParagraphFont"/>
    <w:link w:val="DocumentMap"/>
    <w:semiHidden/>
    <w:rsid w:val="00F31F04"/>
    <w:rPr>
      <w:rFonts w:ascii="Tahoma" w:eastAsia="Times New Roman" w:hAnsi="Tahoma" w:cs="Times New Roman"/>
      <w:sz w:val="20"/>
      <w:szCs w:val="20"/>
      <w:shd w:val="clear" w:color="auto" w:fill="000080"/>
      <w:lang w:val="en-GB"/>
    </w:rPr>
  </w:style>
  <w:style w:type="paragraph" w:styleId="BodyTextIndent2">
    <w:name w:val="Body Text Indent 2"/>
    <w:basedOn w:val="Normal"/>
    <w:link w:val="BodyTextIndent2Char"/>
    <w:rsid w:val="00F31F04"/>
    <w:pPr>
      <w:spacing w:after="0" w:line="240" w:lineRule="auto"/>
      <w:ind w:left="570"/>
      <w:jc w:val="both"/>
    </w:pPr>
    <w:rPr>
      <w:rFonts w:ascii="Times New Roman" w:eastAsia="Times New Roman" w:hAnsi="Times New Roman" w:cs="Times New Roman"/>
      <w:sz w:val="28"/>
      <w:szCs w:val="20"/>
    </w:rPr>
  </w:style>
  <w:style w:type="character" w:customStyle="1" w:styleId="BodyTextIndent2Char">
    <w:name w:val="Body Text Indent 2 Char"/>
    <w:basedOn w:val="DefaultParagraphFont"/>
    <w:link w:val="BodyTextIndent2"/>
    <w:rsid w:val="00F31F04"/>
    <w:rPr>
      <w:rFonts w:ascii="Times New Roman" w:eastAsia="Times New Roman" w:hAnsi="Times New Roman" w:cs="Times New Roman"/>
      <w:sz w:val="28"/>
      <w:szCs w:val="20"/>
    </w:rPr>
  </w:style>
  <w:style w:type="character" w:styleId="Strong">
    <w:name w:val="Strong"/>
    <w:uiPriority w:val="22"/>
    <w:qFormat/>
    <w:rsid w:val="00F31F04"/>
    <w:rPr>
      <w:b/>
      <w:bCs/>
    </w:rPr>
  </w:style>
  <w:style w:type="paragraph" w:styleId="Footer">
    <w:name w:val="footer"/>
    <w:basedOn w:val="Normal"/>
    <w:link w:val="FooterChar"/>
    <w:uiPriority w:val="99"/>
    <w:rsid w:val="00F31F04"/>
    <w:pPr>
      <w:tabs>
        <w:tab w:val="center" w:pos="4680"/>
        <w:tab w:val="right" w:pos="9360"/>
      </w:tabs>
      <w:spacing w:after="0" w:line="240" w:lineRule="auto"/>
    </w:pPr>
    <w:rPr>
      <w:rFonts w:ascii="Times New Roman" w:eastAsia="Times New Roman" w:hAnsi="Times New Roman" w:cs="Times New Roman"/>
      <w:sz w:val="20"/>
      <w:szCs w:val="20"/>
      <w:lang w:val="en-GB"/>
    </w:rPr>
  </w:style>
  <w:style w:type="character" w:customStyle="1" w:styleId="FooterChar">
    <w:name w:val="Footer Char"/>
    <w:basedOn w:val="DefaultParagraphFont"/>
    <w:link w:val="Footer"/>
    <w:uiPriority w:val="99"/>
    <w:rsid w:val="00F31F04"/>
    <w:rPr>
      <w:rFonts w:ascii="Times New Roman" w:eastAsia="Times New Roman" w:hAnsi="Times New Roman" w:cs="Times New Roman"/>
      <w:sz w:val="20"/>
      <w:szCs w:val="20"/>
      <w:lang w:val="en-GB"/>
    </w:rPr>
  </w:style>
  <w:style w:type="paragraph" w:styleId="z-BottomofForm">
    <w:name w:val="HTML Bottom of Form"/>
    <w:basedOn w:val="Normal"/>
    <w:next w:val="Normal"/>
    <w:link w:val="z-BottomofFormChar"/>
    <w:hidden/>
    <w:rsid w:val="00F31F04"/>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F31F04"/>
    <w:rPr>
      <w:rFonts w:ascii="Arial" w:eastAsia="Times New Roman" w:hAnsi="Arial" w:cs="Arial"/>
      <w:vanish/>
      <w:sz w:val="16"/>
      <w:szCs w:val="16"/>
    </w:rPr>
  </w:style>
  <w:style w:type="paragraph" w:styleId="HTMLPreformatted">
    <w:name w:val="HTML Preformatted"/>
    <w:basedOn w:val="Normal"/>
    <w:link w:val="HTMLPreformattedChar"/>
    <w:rsid w:val="00F31F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F31F04"/>
    <w:rPr>
      <w:rFonts w:ascii="Courier New" w:eastAsia="Times New Roman" w:hAnsi="Courier New" w:cs="Courier New"/>
      <w:sz w:val="20"/>
      <w:szCs w:val="20"/>
    </w:rPr>
  </w:style>
  <w:style w:type="character" w:styleId="Emphasis">
    <w:name w:val="Emphasis"/>
    <w:qFormat/>
    <w:rsid w:val="00F31F04"/>
    <w:rPr>
      <w:i/>
      <w:iCs/>
    </w:rPr>
  </w:style>
  <w:style w:type="table" w:customStyle="1" w:styleId="TableGrid1">
    <w:name w:val="Table Grid1"/>
    <w:basedOn w:val="TableNormal"/>
    <w:next w:val="TableGrid"/>
    <w:rsid w:val="00F31F04"/>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31F04"/>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F31F04"/>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grame">
    <w:name w:val="grame"/>
    <w:basedOn w:val="DefaultParagraphFont"/>
    <w:rsid w:val="00F31F04"/>
  </w:style>
  <w:style w:type="paragraph" w:styleId="BalloonText">
    <w:name w:val="Balloon Text"/>
    <w:basedOn w:val="Normal"/>
    <w:link w:val="BalloonTextChar"/>
    <w:uiPriority w:val="99"/>
    <w:semiHidden/>
    <w:unhideWhenUsed/>
    <w:rsid w:val="00F31F04"/>
    <w:pPr>
      <w:spacing w:after="0" w:line="240" w:lineRule="auto"/>
    </w:pPr>
    <w:rPr>
      <w:rFonts w:ascii="Segoe UI" w:hAnsi="Segoe UI" w:cs="Segoe UI"/>
      <w:sz w:val="18"/>
      <w:szCs w:val="18"/>
      <w:lang w:val="ro-RO"/>
    </w:rPr>
  </w:style>
  <w:style w:type="character" w:customStyle="1" w:styleId="BalloonTextChar">
    <w:name w:val="Balloon Text Char"/>
    <w:basedOn w:val="DefaultParagraphFont"/>
    <w:link w:val="BalloonText"/>
    <w:uiPriority w:val="99"/>
    <w:semiHidden/>
    <w:rsid w:val="00F31F04"/>
    <w:rPr>
      <w:rFonts w:ascii="Segoe UI" w:hAnsi="Segoe UI" w:cs="Segoe UI"/>
      <w:sz w:val="18"/>
      <w:szCs w:val="18"/>
      <w:lang w:val="ro-RO"/>
    </w:rPr>
  </w:style>
  <w:style w:type="paragraph" w:customStyle="1" w:styleId="Default">
    <w:name w:val="Default"/>
    <w:rsid w:val="00F31F04"/>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F31F04"/>
    <w:rPr>
      <w:sz w:val="16"/>
      <w:szCs w:val="16"/>
    </w:rPr>
  </w:style>
  <w:style w:type="paragraph" w:styleId="CommentText">
    <w:name w:val="annotation text"/>
    <w:basedOn w:val="Normal"/>
    <w:link w:val="CommentTextChar"/>
    <w:uiPriority w:val="99"/>
    <w:unhideWhenUsed/>
    <w:rsid w:val="00F31F04"/>
    <w:pPr>
      <w:spacing w:line="240" w:lineRule="auto"/>
    </w:pPr>
    <w:rPr>
      <w:sz w:val="20"/>
      <w:szCs w:val="20"/>
      <w:lang w:val="ro-RO"/>
    </w:rPr>
  </w:style>
  <w:style w:type="character" w:customStyle="1" w:styleId="CommentTextChar">
    <w:name w:val="Comment Text Char"/>
    <w:basedOn w:val="DefaultParagraphFont"/>
    <w:link w:val="CommentText"/>
    <w:uiPriority w:val="99"/>
    <w:rsid w:val="00F31F04"/>
    <w:rPr>
      <w:sz w:val="20"/>
      <w:szCs w:val="20"/>
      <w:lang w:val="ro-RO"/>
    </w:rPr>
  </w:style>
  <w:style w:type="paragraph" w:styleId="CommentSubject">
    <w:name w:val="annotation subject"/>
    <w:basedOn w:val="CommentText"/>
    <w:next w:val="CommentText"/>
    <w:link w:val="CommentSubjectChar"/>
    <w:uiPriority w:val="99"/>
    <w:semiHidden/>
    <w:unhideWhenUsed/>
    <w:rsid w:val="00F31F04"/>
    <w:rPr>
      <w:b/>
      <w:bCs/>
    </w:rPr>
  </w:style>
  <w:style w:type="character" w:customStyle="1" w:styleId="CommentSubjectChar">
    <w:name w:val="Comment Subject Char"/>
    <w:basedOn w:val="CommentTextChar"/>
    <w:link w:val="CommentSubject"/>
    <w:uiPriority w:val="99"/>
    <w:semiHidden/>
    <w:rsid w:val="00F31F04"/>
    <w:rPr>
      <w:b/>
      <w:bCs/>
      <w:sz w:val="20"/>
      <w:szCs w:val="20"/>
      <w:lang w:val="ro-RO"/>
    </w:rPr>
  </w:style>
  <w:style w:type="character" w:customStyle="1" w:styleId="HeaderChar1">
    <w:name w:val="Header Char1"/>
    <w:uiPriority w:val="99"/>
    <w:semiHidden/>
    <w:locked/>
    <w:rsid w:val="00F31F04"/>
    <w:rPr>
      <w:rFonts w:ascii="Georgia" w:eastAsia="Times New Roman" w:hAnsi="Georgia" w:cs="Times New Roman"/>
      <w:sz w:val="24"/>
      <w:szCs w:val="24"/>
    </w:rPr>
  </w:style>
  <w:style w:type="character" w:customStyle="1" w:styleId="ac">
    <w:name w:val="a_c"/>
    <w:basedOn w:val="DefaultParagraphFont"/>
    <w:rsid w:val="00F31F04"/>
  </w:style>
  <w:style w:type="character" w:styleId="Hyperlink">
    <w:name w:val="Hyperlink"/>
    <w:basedOn w:val="DefaultParagraphFont"/>
    <w:uiPriority w:val="99"/>
    <w:semiHidden/>
    <w:unhideWhenUsed/>
    <w:rsid w:val="00F31F04"/>
    <w:rPr>
      <w:color w:val="0000FF"/>
      <w:u w:val="single"/>
    </w:rPr>
  </w:style>
  <w:style w:type="paragraph" w:customStyle="1" w:styleId="gqlncc">
    <w:name w:val="gqlncc"/>
    <w:basedOn w:val="Normal"/>
    <w:rsid w:val="00F31F0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F31F04"/>
    <w:pPr>
      <w:widowControl w:val="0"/>
      <w:autoSpaceDE w:val="0"/>
      <w:autoSpaceDN w:val="0"/>
      <w:spacing w:before="31" w:after="0" w:line="240" w:lineRule="auto"/>
    </w:pPr>
    <w:rPr>
      <w:rFonts w:ascii="Cambria" w:eastAsia="Cambria" w:hAnsi="Cambria" w:cs="Cambria"/>
      <w:lang w:val="nl-NL"/>
    </w:rPr>
  </w:style>
  <w:style w:type="character" w:customStyle="1" w:styleId="Bodytext0">
    <w:name w:val="Body text_"/>
    <w:link w:val="BodyText33"/>
    <w:locked/>
    <w:rsid w:val="00F31F04"/>
    <w:rPr>
      <w:sz w:val="26"/>
      <w:szCs w:val="26"/>
      <w:shd w:val="clear" w:color="auto" w:fill="FFFFFF"/>
    </w:rPr>
  </w:style>
  <w:style w:type="paragraph" w:customStyle="1" w:styleId="BodyText33">
    <w:name w:val="Body Text33"/>
    <w:basedOn w:val="Normal"/>
    <w:link w:val="Bodytext0"/>
    <w:rsid w:val="00F31F04"/>
    <w:pPr>
      <w:shd w:val="clear" w:color="auto" w:fill="FFFFFF"/>
      <w:spacing w:before="420" w:after="300" w:line="317" w:lineRule="exact"/>
    </w:pPr>
    <w:rPr>
      <w:sz w:val="26"/>
      <w:szCs w:val="26"/>
    </w:rPr>
  </w:style>
  <w:style w:type="character" w:customStyle="1" w:styleId="a">
    <w:name w:val="a"/>
    <w:basedOn w:val="DefaultParagraphFont"/>
    <w:rsid w:val="00F31F04"/>
  </w:style>
  <w:style w:type="paragraph" w:customStyle="1" w:styleId="m-9046635562621548885msolistparagraph">
    <w:name w:val="m_-9046635562621548885msolistparagraph"/>
    <w:basedOn w:val="Normal"/>
    <w:rsid w:val="00F03FF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
    <w:name w:val="a_l"/>
    <w:basedOn w:val="Normal"/>
    <w:rsid w:val="00E90541"/>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2">
    <w:name w:val="Table Grid2"/>
    <w:basedOn w:val="TableNormal"/>
    <w:next w:val="TableGrid"/>
    <w:uiPriority w:val="39"/>
    <w:rsid w:val="00650E8F"/>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D65CA"/>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D68EC"/>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D0B3F"/>
    <w:pPr>
      <w:spacing w:after="0" w:line="240" w:lineRule="auto"/>
    </w:pPr>
  </w:style>
  <w:style w:type="character" w:customStyle="1" w:styleId="do1">
    <w:name w:val="do1"/>
    <w:rsid w:val="002E6821"/>
    <w:rPr>
      <w:b/>
      <w:bCs/>
      <w:sz w:val="26"/>
      <w:szCs w:val="26"/>
    </w:rPr>
  </w:style>
  <w:style w:type="character" w:customStyle="1" w:styleId="tpa1">
    <w:name w:val="tpa1"/>
    <w:rsid w:val="002E6821"/>
  </w:style>
  <w:style w:type="paragraph" w:customStyle="1" w:styleId="TERM-definition">
    <w:name w:val="TERM-definition"/>
    <w:basedOn w:val="Normal"/>
    <w:next w:val="Normal"/>
    <w:qFormat/>
    <w:rsid w:val="002E6821"/>
    <w:pPr>
      <w:snapToGrid w:val="0"/>
      <w:spacing w:after="200" w:line="240" w:lineRule="auto"/>
      <w:jc w:val="both"/>
    </w:pPr>
    <w:rPr>
      <w:rFonts w:ascii="Arial" w:eastAsia="Times New Roman" w:hAnsi="Arial" w:cs="Arial"/>
      <w:spacing w:val="8"/>
      <w:sz w:val="20"/>
      <w:szCs w:val="20"/>
      <w:lang w:val="en-GB" w:eastAsia="zh-CN"/>
    </w:rPr>
  </w:style>
  <w:style w:type="paragraph" w:customStyle="1" w:styleId="PARAGRAPHCaracter">
    <w:name w:val="PARAGRAPH Caracter"/>
    <w:link w:val="PARAGRAPHCaracterCaracter"/>
    <w:rsid w:val="005E411F"/>
    <w:pPr>
      <w:snapToGrid w:val="0"/>
      <w:spacing w:before="100" w:after="200" w:line="240" w:lineRule="auto"/>
      <w:jc w:val="both"/>
    </w:pPr>
    <w:rPr>
      <w:rFonts w:ascii="Arial" w:eastAsia="Times New Roman" w:hAnsi="Arial" w:cs="Arial"/>
      <w:spacing w:val="8"/>
      <w:sz w:val="20"/>
      <w:szCs w:val="20"/>
      <w:lang w:val="en-GB" w:eastAsia="zh-CN"/>
    </w:rPr>
  </w:style>
  <w:style w:type="character" w:customStyle="1" w:styleId="PARAGRAPHCaracterCaracter">
    <w:name w:val="PARAGRAPH Caracter Caracter"/>
    <w:link w:val="PARAGRAPHCaracter"/>
    <w:rsid w:val="005E411F"/>
    <w:rPr>
      <w:rFonts w:ascii="Arial" w:eastAsia="Times New Roman" w:hAnsi="Arial" w:cs="Arial"/>
      <w:spacing w:val="8"/>
      <w:sz w:val="20"/>
      <w:szCs w:val="20"/>
      <w:lang w:val="en-GB" w:eastAsia="zh-CN"/>
    </w:rPr>
  </w:style>
  <w:style w:type="paragraph" w:customStyle="1" w:styleId="PARAGRAPH">
    <w:name w:val="PARAGRAPH"/>
    <w:aliases w:val="PA"/>
    <w:link w:val="PARAGRAPHChar1"/>
    <w:qFormat/>
    <w:rsid w:val="005E411F"/>
    <w:pPr>
      <w:snapToGrid w:val="0"/>
      <w:spacing w:before="100" w:after="200" w:line="240" w:lineRule="auto"/>
      <w:jc w:val="both"/>
    </w:pPr>
    <w:rPr>
      <w:rFonts w:ascii="Arial" w:eastAsia="Times New Roman" w:hAnsi="Arial" w:cs="Arial"/>
      <w:spacing w:val="8"/>
      <w:sz w:val="20"/>
      <w:szCs w:val="20"/>
      <w:lang w:val="fr-FR" w:eastAsia="zh-CN"/>
    </w:rPr>
  </w:style>
  <w:style w:type="character" w:customStyle="1" w:styleId="PARAGRAPHChar1">
    <w:name w:val="PARAGRAPH Char1"/>
    <w:link w:val="PARAGRAPH"/>
    <w:rsid w:val="005E411F"/>
    <w:rPr>
      <w:rFonts w:ascii="Arial" w:eastAsia="Times New Roman" w:hAnsi="Arial" w:cs="Arial"/>
      <w:spacing w:val="8"/>
      <w:sz w:val="20"/>
      <w:szCs w:val="20"/>
      <w:lang w:val="fr-FR" w:eastAsia="zh-CN"/>
    </w:rPr>
  </w:style>
  <w:style w:type="character" w:customStyle="1" w:styleId="spar">
    <w:name w:val="s_par"/>
    <w:basedOn w:val="DefaultParagraphFont"/>
    <w:rsid w:val="003646A6"/>
  </w:style>
  <w:style w:type="character" w:customStyle="1" w:styleId="Heading10">
    <w:name w:val="Heading #1_"/>
    <w:basedOn w:val="DefaultParagraphFont"/>
    <w:link w:val="Heading11"/>
    <w:uiPriority w:val="99"/>
    <w:locked/>
    <w:rsid w:val="00743CEC"/>
    <w:rPr>
      <w:rFonts w:ascii="Times New Roman" w:hAnsi="Times New Roman" w:cs="Times New Roman"/>
      <w:b/>
      <w:bCs/>
      <w:shd w:val="clear" w:color="auto" w:fill="FFFFFF"/>
    </w:rPr>
  </w:style>
  <w:style w:type="character" w:customStyle="1" w:styleId="Bodytext3">
    <w:name w:val="Body text (3)_"/>
    <w:basedOn w:val="DefaultParagraphFont"/>
    <w:link w:val="Bodytext30"/>
    <w:uiPriority w:val="99"/>
    <w:locked/>
    <w:rsid w:val="00743CEC"/>
    <w:rPr>
      <w:rFonts w:ascii="Times New Roman" w:hAnsi="Times New Roman" w:cs="Times New Roman"/>
      <w:b/>
      <w:bCs/>
      <w:shd w:val="clear" w:color="auto" w:fill="FFFFFF"/>
    </w:rPr>
  </w:style>
  <w:style w:type="character" w:customStyle="1" w:styleId="Bodytext2Bold">
    <w:name w:val="Body text (2) + Bold"/>
    <w:basedOn w:val="DefaultParagraphFont"/>
    <w:uiPriority w:val="99"/>
    <w:rsid w:val="00743CEC"/>
    <w:rPr>
      <w:rFonts w:ascii="Times New Roman" w:hAnsi="Times New Roman" w:cs="Times New Roman"/>
      <w:b/>
      <w:bCs/>
      <w:color w:val="000000"/>
      <w:spacing w:val="0"/>
      <w:w w:val="100"/>
      <w:position w:val="0"/>
      <w:sz w:val="24"/>
      <w:szCs w:val="24"/>
      <w:u w:val="none"/>
      <w:lang w:val="ro-RO" w:eastAsia="ro-RO"/>
    </w:rPr>
  </w:style>
  <w:style w:type="paragraph" w:customStyle="1" w:styleId="Heading11">
    <w:name w:val="Heading #1"/>
    <w:basedOn w:val="Normal"/>
    <w:link w:val="Heading10"/>
    <w:uiPriority w:val="99"/>
    <w:rsid w:val="00743CEC"/>
    <w:pPr>
      <w:widowControl w:val="0"/>
      <w:shd w:val="clear" w:color="auto" w:fill="FFFFFF"/>
      <w:spacing w:after="140" w:line="266" w:lineRule="exact"/>
      <w:jc w:val="both"/>
      <w:outlineLvl w:val="0"/>
    </w:pPr>
    <w:rPr>
      <w:rFonts w:ascii="Times New Roman" w:hAnsi="Times New Roman" w:cs="Times New Roman"/>
      <w:b/>
      <w:bCs/>
    </w:rPr>
  </w:style>
  <w:style w:type="paragraph" w:customStyle="1" w:styleId="Bodytext30">
    <w:name w:val="Body text (3)"/>
    <w:basedOn w:val="Normal"/>
    <w:link w:val="Bodytext3"/>
    <w:uiPriority w:val="99"/>
    <w:rsid w:val="00743CEC"/>
    <w:pPr>
      <w:widowControl w:val="0"/>
      <w:shd w:val="clear" w:color="auto" w:fill="FFFFFF"/>
      <w:spacing w:before="140" w:after="1240" w:line="418" w:lineRule="exact"/>
      <w:jc w:val="center"/>
    </w:pPr>
    <w:rPr>
      <w:rFonts w:ascii="Times New Roman" w:hAnsi="Times New Roman" w:cs="Times New Roman"/>
      <w:b/>
      <w:bCs/>
    </w:rPr>
  </w:style>
  <w:style w:type="character" w:customStyle="1" w:styleId="Bodytext2">
    <w:name w:val="Body text (2)_"/>
    <w:basedOn w:val="DefaultParagraphFont"/>
    <w:link w:val="Bodytext20"/>
    <w:uiPriority w:val="99"/>
    <w:locked/>
    <w:rsid w:val="00743CEC"/>
    <w:rPr>
      <w:rFonts w:ascii="Times New Roman" w:hAnsi="Times New Roman" w:cs="Times New Roman"/>
      <w:shd w:val="clear" w:color="auto" w:fill="FFFFFF"/>
    </w:rPr>
  </w:style>
  <w:style w:type="paragraph" w:customStyle="1" w:styleId="Bodytext20">
    <w:name w:val="Body text (2)"/>
    <w:basedOn w:val="Normal"/>
    <w:link w:val="Bodytext2"/>
    <w:uiPriority w:val="99"/>
    <w:rsid w:val="00743CEC"/>
    <w:pPr>
      <w:widowControl w:val="0"/>
      <w:shd w:val="clear" w:color="auto" w:fill="FFFFFF"/>
      <w:spacing w:before="1240" w:after="0" w:line="408" w:lineRule="exact"/>
      <w:ind w:hanging="540"/>
      <w:jc w:val="both"/>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18999">
      <w:bodyDiv w:val="1"/>
      <w:marLeft w:val="0"/>
      <w:marRight w:val="0"/>
      <w:marTop w:val="0"/>
      <w:marBottom w:val="0"/>
      <w:divBdr>
        <w:top w:val="none" w:sz="0" w:space="0" w:color="auto"/>
        <w:left w:val="none" w:sz="0" w:space="0" w:color="auto"/>
        <w:bottom w:val="none" w:sz="0" w:space="0" w:color="auto"/>
        <w:right w:val="none" w:sz="0" w:space="0" w:color="auto"/>
      </w:divBdr>
      <w:divsChild>
        <w:div w:id="1608780754">
          <w:marLeft w:val="0"/>
          <w:marRight w:val="0"/>
          <w:marTop w:val="0"/>
          <w:marBottom w:val="0"/>
          <w:divBdr>
            <w:top w:val="none" w:sz="0" w:space="0" w:color="auto"/>
            <w:left w:val="none" w:sz="0" w:space="0" w:color="auto"/>
            <w:bottom w:val="none" w:sz="0" w:space="0" w:color="auto"/>
            <w:right w:val="none" w:sz="0" w:space="0" w:color="auto"/>
          </w:divBdr>
        </w:div>
      </w:divsChild>
    </w:div>
    <w:div w:id="159470228">
      <w:bodyDiv w:val="1"/>
      <w:marLeft w:val="0"/>
      <w:marRight w:val="0"/>
      <w:marTop w:val="0"/>
      <w:marBottom w:val="0"/>
      <w:divBdr>
        <w:top w:val="none" w:sz="0" w:space="0" w:color="auto"/>
        <w:left w:val="none" w:sz="0" w:space="0" w:color="auto"/>
        <w:bottom w:val="none" w:sz="0" w:space="0" w:color="auto"/>
        <w:right w:val="none" w:sz="0" w:space="0" w:color="auto"/>
      </w:divBdr>
      <w:divsChild>
        <w:div w:id="1855142906">
          <w:marLeft w:val="0"/>
          <w:marRight w:val="0"/>
          <w:marTop w:val="0"/>
          <w:marBottom w:val="0"/>
          <w:divBdr>
            <w:top w:val="none" w:sz="0" w:space="0" w:color="auto"/>
            <w:left w:val="none" w:sz="0" w:space="0" w:color="auto"/>
            <w:bottom w:val="none" w:sz="0" w:space="0" w:color="auto"/>
            <w:right w:val="none" w:sz="0" w:space="0" w:color="auto"/>
          </w:divBdr>
        </w:div>
      </w:divsChild>
    </w:div>
    <w:div w:id="278295141">
      <w:bodyDiv w:val="1"/>
      <w:marLeft w:val="0"/>
      <w:marRight w:val="0"/>
      <w:marTop w:val="0"/>
      <w:marBottom w:val="0"/>
      <w:divBdr>
        <w:top w:val="none" w:sz="0" w:space="0" w:color="auto"/>
        <w:left w:val="none" w:sz="0" w:space="0" w:color="auto"/>
        <w:bottom w:val="none" w:sz="0" w:space="0" w:color="auto"/>
        <w:right w:val="none" w:sz="0" w:space="0" w:color="auto"/>
      </w:divBdr>
    </w:div>
    <w:div w:id="305211097">
      <w:bodyDiv w:val="1"/>
      <w:marLeft w:val="0"/>
      <w:marRight w:val="0"/>
      <w:marTop w:val="0"/>
      <w:marBottom w:val="0"/>
      <w:divBdr>
        <w:top w:val="none" w:sz="0" w:space="0" w:color="auto"/>
        <w:left w:val="none" w:sz="0" w:space="0" w:color="auto"/>
        <w:bottom w:val="none" w:sz="0" w:space="0" w:color="auto"/>
        <w:right w:val="none" w:sz="0" w:space="0" w:color="auto"/>
      </w:divBdr>
    </w:div>
    <w:div w:id="307632356">
      <w:bodyDiv w:val="1"/>
      <w:marLeft w:val="0"/>
      <w:marRight w:val="0"/>
      <w:marTop w:val="0"/>
      <w:marBottom w:val="0"/>
      <w:divBdr>
        <w:top w:val="none" w:sz="0" w:space="0" w:color="auto"/>
        <w:left w:val="none" w:sz="0" w:space="0" w:color="auto"/>
        <w:bottom w:val="none" w:sz="0" w:space="0" w:color="auto"/>
        <w:right w:val="none" w:sz="0" w:space="0" w:color="auto"/>
      </w:divBdr>
    </w:div>
    <w:div w:id="664435445">
      <w:bodyDiv w:val="1"/>
      <w:marLeft w:val="0"/>
      <w:marRight w:val="0"/>
      <w:marTop w:val="0"/>
      <w:marBottom w:val="0"/>
      <w:divBdr>
        <w:top w:val="none" w:sz="0" w:space="0" w:color="auto"/>
        <w:left w:val="none" w:sz="0" w:space="0" w:color="auto"/>
        <w:bottom w:val="none" w:sz="0" w:space="0" w:color="auto"/>
        <w:right w:val="none" w:sz="0" w:space="0" w:color="auto"/>
      </w:divBdr>
    </w:div>
    <w:div w:id="814569264">
      <w:bodyDiv w:val="1"/>
      <w:marLeft w:val="0"/>
      <w:marRight w:val="0"/>
      <w:marTop w:val="0"/>
      <w:marBottom w:val="0"/>
      <w:divBdr>
        <w:top w:val="none" w:sz="0" w:space="0" w:color="auto"/>
        <w:left w:val="none" w:sz="0" w:space="0" w:color="auto"/>
        <w:bottom w:val="none" w:sz="0" w:space="0" w:color="auto"/>
        <w:right w:val="none" w:sz="0" w:space="0" w:color="auto"/>
      </w:divBdr>
    </w:div>
    <w:div w:id="989558750">
      <w:bodyDiv w:val="1"/>
      <w:marLeft w:val="0"/>
      <w:marRight w:val="0"/>
      <w:marTop w:val="0"/>
      <w:marBottom w:val="0"/>
      <w:divBdr>
        <w:top w:val="none" w:sz="0" w:space="0" w:color="auto"/>
        <w:left w:val="none" w:sz="0" w:space="0" w:color="auto"/>
        <w:bottom w:val="none" w:sz="0" w:space="0" w:color="auto"/>
        <w:right w:val="none" w:sz="0" w:space="0" w:color="auto"/>
      </w:divBdr>
    </w:div>
    <w:div w:id="1074011810">
      <w:bodyDiv w:val="1"/>
      <w:marLeft w:val="0"/>
      <w:marRight w:val="0"/>
      <w:marTop w:val="0"/>
      <w:marBottom w:val="0"/>
      <w:divBdr>
        <w:top w:val="none" w:sz="0" w:space="0" w:color="auto"/>
        <w:left w:val="none" w:sz="0" w:space="0" w:color="auto"/>
        <w:bottom w:val="none" w:sz="0" w:space="0" w:color="auto"/>
        <w:right w:val="none" w:sz="0" w:space="0" w:color="auto"/>
      </w:divBdr>
    </w:div>
    <w:div w:id="1244608738">
      <w:bodyDiv w:val="1"/>
      <w:marLeft w:val="0"/>
      <w:marRight w:val="0"/>
      <w:marTop w:val="0"/>
      <w:marBottom w:val="0"/>
      <w:divBdr>
        <w:top w:val="none" w:sz="0" w:space="0" w:color="auto"/>
        <w:left w:val="none" w:sz="0" w:space="0" w:color="auto"/>
        <w:bottom w:val="none" w:sz="0" w:space="0" w:color="auto"/>
        <w:right w:val="none" w:sz="0" w:space="0" w:color="auto"/>
      </w:divBdr>
      <w:divsChild>
        <w:div w:id="1619334434">
          <w:marLeft w:val="0"/>
          <w:marRight w:val="0"/>
          <w:marTop w:val="0"/>
          <w:marBottom w:val="0"/>
          <w:divBdr>
            <w:top w:val="none" w:sz="0" w:space="0" w:color="auto"/>
            <w:left w:val="none" w:sz="0" w:space="0" w:color="auto"/>
            <w:bottom w:val="none" w:sz="0" w:space="0" w:color="auto"/>
            <w:right w:val="none" w:sz="0" w:space="0" w:color="auto"/>
          </w:divBdr>
        </w:div>
      </w:divsChild>
    </w:div>
    <w:div w:id="1400444892">
      <w:bodyDiv w:val="1"/>
      <w:marLeft w:val="0"/>
      <w:marRight w:val="0"/>
      <w:marTop w:val="0"/>
      <w:marBottom w:val="0"/>
      <w:divBdr>
        <w:top w:val="none" w:sz="0" w:space="0" w:color="auto"/>
        <w:left w:val="none" w:sz="0" w:space="0" w:color="auto"/>
        <w:bottom w:val="none" w:sz="0" w:space="0" w:color="auto"/>
        <w:right w:val="none" w:sz="0" w:space="0" w:color="auto"/>
      </w:divBdr>
    </w:div>
    <w:div w:id="1738085868">
      <w:bodyDiv w:val="1"/>
      <w:marLeft w:val="0"/>
      <w:marRight w:val="0"/>
      <w:marTop w:val="0"/>
      <w:marBottom w:val="0"/>
      <w:divBdr>
        <w:top w:val="none" w:sz="0" w:space="0" w:color="auto"/>
        <w:left w:val="none" w:sz="0" w:space="0" w:color="auto"/>
        <w:bottom w:val="none" w:sz="0" w:space="0" w:color="auto"/>
        <w:right w:val="none" w:sz="0" w:space="0" w:color="auto"/>
      </w:divBdr>
    </w:div>
    <w:div w:id="1745175366">
      <w:bodyDiv w:val="1"/>
      <w:marLeft w:val="0"/>
      <w:marRight w:val="0"/>
      <w:marTop w:val="0"/>
      <w:marBottom w:val="0"/>
      <w:divBdr>
        <w:top w:val="none" w:sz="0" w:space="0" w:color="auto"/>
        <w:left w:val="none" w:sz="0" w:space="0" w:color="auto"/>
        <w:bottom w:val="none" w:sz="0" w:space="0" w:color="auto"/>
        <w:right w:val="none" w:sz="0" w:space="0" w:color="auto"/>
      </w:divBdr>
    </w:div>
    <w:div w:id="1886453942">
      <w:bodyDiv w:val="1"/>
      <w:marLeft w:val="0"/>
      <w:marRight w:val="0"/>
      <w:marTop w:val="0"/>
      <w:marBottom w:val="0"/>
      <w:divBdr>
        <w:top w:val="none" w:sz="0" w:space="0" w:color="auto"/>
        <w:left w:val="none" w:sz="0" w:space="0" w:color="auto"/>
        <w:bottom w:val="none" w:sz="0" w:space="0" w:color="auto"/>
        <w:right w:val="none" w:sz="0" w:space="0" w:color="auto"/>
      </w:divBdr>
    </w:div>
    <w:div w:id="1908151827">
      <w:bodyDiv w:val="1"/>
      <w:marLeft w:val="0"/>
      <w:marRight w:val="0"/>
      <w:marTop w:val="0"/>
      <w:marBottom w:val="0"/>
      <w:divBdr>
        <w:top w:val="none" w:sz="0" w:space="0" w:color="auto"/>
        <w:left w:val="none" w:sz="0" w:space="0" w:color="auto"/>
        <w:bottom w:val="none" w:sz="0" w:space="0" w:color="auto"/>
        <w:right w:val="none" w:sz="0" w:space="0" w:color="auto"/>
      </w:divBdr>
    </w:div>
    <w:div w:id="208911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gazin.asro.ro/ro/standard/243863" TargetMode="External"/><Relationship Id="rId18" Type="http://schemas.openxmlformats.org/officeDocument/2006/relationships/hyperlink" Target="https://lege5.ro/Gratuit/gm4donjzgu/codul-tehnic-al-gazelor-naturale-lichefiate-din-18122013?pid=66559595" TargetMode="External"/><Relationship Id="rId26" Type="http://schemas.openxmlformats.org/officeDocument/2006/relationships/hyperlink" Target="https://magazin.asro.ro/ro/standard/27654" TargetMode="External"/><Relationship Id="rId39" Type="http://schemas.openxmlformats.org/officeDocument/2006/relationships/theme" Target="theme/theme1.xml"/><Relationship Id="rId21" Type="http://schemas.openxmlformats.org/officeDocument/2006/relationships/hyperlink" Target="https://magazin.asro.ro/ro/standard/247706" TargetMode="External"/><Relationship Id="rId34"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https://ro.wikipedia.org/wiki/Gaz" TargetMode="External"/><Relationship Id="rId17" Type="http://schemas.openxmlformats.org/officeDocument/2006/relationships/hyperlink" Target="https://lege5.ro/Gratuit/he4dcmzs/incadrarea-scurgerilor-de-gpl-si-modalitati-de-actionare-decizie-968-2006?dp=gi4tmmrrgyydq" TargetMode="External"/><Relationship Id="rId25" Type="http://schemas.openxmlformats.org/officeDocument/2006/relationships/hyperlink" Target="https://magazin.asro.ro/ro/standard/179792" TargetMode="External"/><Relationship Id="rId33" Type="http://schemas.openxmlformats.org/officeDocument/2006/relationships/image" Target="media/image9.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ege5.ro/Gratuit/he4dcmzs/metode-si-tehnici-recomandate-de-evaluare-a-riscului-decizie-968-2006?dp=gi4tmmrsg42ta" TargetMode="External"/><Relationship Id="rId20" Type="http://schemas.openxmlformats.org/officeDocument/2006/relationships/hyperlink" Target="https://magazin.asro.ro/ro/standard/243863"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wikipedia.org/wiki/Lichid" TargetMode="External"/><Relationship Id="rId24" Type="http://schemas.openxmlformats.org/officeDocument/2006/relationships/hyperlink" Target="https://magazin.asro.ro/ro/standard/179792" TargetMode="External"/><Relationship Id="rId32" Type="http://schemas.openxmlformats.org/officeDocument/2006/relationships/image" Target="media/image8.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ege5.ro/Gratuit/he4dcmzs/criteriile-de-evaluare-a-riscului-decizie-968-2006?dp=gi4tmmrsg42dq" TargetMode="External"/><Relationship Id="rId23" Type="http://schemas.openxmlformats.org/officeDocument/2006/relationships/hyperlink" Target="https://magazin.asro.ro/ro/standard/179792" TargetMode="External"/><Relationship Id="rId28" Type="http://schemas.openxmlformats.org/officeDocument/2006/relationships/image" Target="media/image4.png"/><Relationship Id="rId36" Type="http://schemas.openxmlformats.org/officeDocument/2006/relationships/image" Target="media/image12.png"/><Relationship Id="rId10" Type="http://schemas.openxmlformats.org/officeDocument/2006/relationships/hyperlink" Target="http://www.arr.ro/transport_doc_146_editia-adr-2013_pg_0.htm" TargetMode="External"/><Relationship Id="rId19" Type="http://schemas.openxmlformats.org/officeDocument/2006/relationships/hyperlink" Target="https://magazin.asro.ro/ro/standard/246664"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lege5.ro/Gratuit/gm4donjzgu/codul-tehnic-al-gazelor-naturale-lichefiate-din-18122013?pid=66559595" TargetMode="External"/><Relationship Id="rId14" Type="http://schemas.openxmlformats.org/officeDocument/2006/relationships/hyperlink" Target="https://magazin.asro.ro/ro/standard/243863" TargetMode="External"/><Relationship Id="rId22" Type="http://schemas.openxmlformats.org/officeDocument/2006/relationships/hyperlink" Target="https://magazin.asro.ro/ro/standard/248867"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8" Type="http://schemas.openxmlformats.org/officeDocument/2006/relationships/image" Target="media/image2.pn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D7E8D-D6F1-436A-B46F-7125D03D9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60</Pages>
  <Words>19150</Words>
  <Characters>111074</Characters>
  <Application>Microsoft Office Word</Application>
  <DocSecurity>0</DocSecurity>
  <Lines>925</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2021-08-05T09:45:00Z</cp:lastPrinted>
  <dcterms:created xsi:type="dcterms:W3CDTF">2021-08-03T10:41:00Z</dcterms:created>
  <dcterms:modified xsi:type="dcterms:W3CDTF">2021-08-05T10:00:00Z</dcterms:modified>
</cp:coreProperties>
</file>