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28F" w:rsidRPr="00AB7994" w:rsidRDefault="003B728F" w:rsidP="00382F71">
      <w:pPr>
        <w:jc w:val="center"/>
        <w:rPr>
          <w:b/>
          <w:bCs/>
          <w:sz w:val="28"/>
          <w:szCs w:val="28"/>
          <w:lang w:val="it-IT"/>
        </w:rPr>
      </w:pPr>
      <w:r>
        <w:rPr>
          <w:noProof/>
        </w:rPr>
        <w:pict>
          <v:group id="_x0000_s1026" style="position:absolute;left:0;text-align:left;margin-left:-36pt;margin-top:9pt;width:513pt;height:84.6pt;z-index:251658240" coordorigin="1080,900" coordsize="10260,1692">
            <v:group id="_x0000_s1027" style="position:absolute;left:1080;top:900;width:10260;height:1692" coordorigin="1080,1444" coordsize="10440,1526">
              <v:group id="_x0000_s1028" style="position:absolute;left:10080;top:1444;width:1440;height:1348" coordorigin="636,12838" coordsize="2113,170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636;top:12838;width:2113;height:1706" o:preferrelative="f">
                  <v:fill o:detectmouseclick="t"/>
                  <v:path o:extrusionok="t" o:connecttype="none"/>
                </v:shape>
                <v:shape id="_x0000_s1030" style="position:absolute;left:662;top:13639;width:1039;height:782" coordsize="89,77" path="m44,l67,38,89,77r-45,l,77,22,38,44,xe" fillcolor="yellow" stroked="f">
                  <v:path arrowok="t"/>
                </v:shape>
                <v:shape id="_x0000_s1031" style="position:absolute;left:636;top:13611;width:1086;height:812" coordsize="93,80" path="m47,1l70,40r-2,1l45,2,47,1xm70,40l92,78r-2,1l68,41r2,-1xm92,78r1,2l91,80r,-1l92,78xm91,80r-45,l46,78r45,l91,80xm46,80l2,80r,-2l46,78r,2xm2,80l,80,1,78r1,1l2,80xm1,78l23,40r2,1l3,79,1,78xm25,41r,l24,40r1,1xm23,40l45,1r2,1l25,41,23,40xm45,1l46,r1,1l46,2,45,1xe" fillcolor="#24211d" stroked="f">
                  <v:path arrowok="t"/>
                  <o:lock v:ext="edit" verticies="t"/>
                </v:shape>
                <v:shape id="_x0000_s1032" style="position:absolute;left:1686;top:13639;width:1040;height:782" coordsize="89,77" path="m45,l67,38,89,77r-44,l,77,22,38,45,xe" fillcolor="red">
                  <v:path arrowok="t"/>
                </v:shape>
                <v:shape id="_x0000_s1033" style="position:absolute;left:1663;top:13619;width:1086;height:812" coordsize="93,80" path="m48,1l70,40r-2,1l46,2,48,1xm70,40l92,78r-2,1l68,41r2,-1xm92,78r1,2l91,80r,-1l92,78xm91,80r-44,l47,78r44,l91,80xm47,80l2,80r,-2l47,78r,2xm2,80l,80,1,78r1,1l2,80xm1,78l23,40r2,1l3,79,1,78xm23,40l46,1r2,1l25,41,23,40xm46,1l47,r1,1l47,2,46,1xe" fillcolor="black" stroked="f">
                  <v:path arrowok="t"/>
                  <o:lock v:ext="edit" verticies="t"/>
                </v:shape>
                <v:shape id="_x0000_s1034" style="position:absolute;left:1173;top:12858;width:1027;height:781" coordsize="88,77" path="m44,l66,39,88,77r-44,l,77,22,39,44,xe" fillcolor="blue" stroked="f">
                  <v:path arrowok="t"/>
                </v:shape>
                <v:shape id="_x0000_s1035" style="position:absolute;left:1149;top:12838;width:1075;height:812" coordsize="92,80" path="m47,2l69,40r-2,1l45,3,47,2xm69,40l91,79r-2,1l67,41r2,-1xm91,79r1,1l90,80r,-1l91,79xm90,80r-44,l46,78r44,l90,80xm46,80l2,80r,-2l46,78r,2xm2,80l,80,1,79r1,l2,80xm1,79l23,40r2,1l3,80,1,79xm23,40r,l24,41,23,40xm23,40l45,2r2,1l25,41,23,40xm45,2l46,r1,2l46,2r-1,xe" fillcolor="#24211d" stroked="f">
                  <v:path arrowok="t"/>
                  <o:lock v:ext="edit" verticies="t"/>
                </v:shape>
                <v:oval id="_x0000_s1036" style="position:absolute;left:1103;top:13376;width:1179;height:1024" stroked="f"/>
                <v:shape id="_x0000_s1037" style="position:absolute;left:1091;top:13366;width:1214;height:1055" coordsize="104,104" path="m52,r,l52,2r,l52,xm52,hdc66,,79,6,88,15hal87,17hdc78,8,65,2,52,2hal52,xm88,15hdc98,24,104,37,104,52hal101,52hdc101,38,96,26,87,17hal88,15xm104,52r,l101,52r,l104,52xm104,52r,l101,52r,l104,52xm104,52hdc104,66,98,79,88,88hal87,87hdc96,78,101,65,101,52hal104,52xm88,88hdc79,98,66,104,52,104hal52,101hdc65,101,78,96,87,87hal88,88xm52,104r,l52,101r,l52,104xm52,104r,l52,101r,l52,104xm52,104hdc37,104,24,98,15,88hal17,87hdc26,96,38,101,52,101hal52,104xm15,88hdc6,79,,66,,52hal2,52hdc2,65,8,78,17,87hal15,88xm,52r,l2,52r,l,52xm,52r,l2,52r,l,52xm,52hdc,37,6,24,15,15hal17,17hdc8,26,2,38,2,52hal,52xm15,15hdc24,6,37,,52,hal52,2hdc38,2,26,8,17,17hal15,15xm52,r,l52,2r,l52,xe" fillcolor="#24211d" stroked="f">
                  <v:path arrowok="t"/>
                  <o:lock v:ext="edit" verticies="t"/>
                </v:shape>
                <v:rect id="_x0000_s1038" style="position:absolute;left:1134;top:13686;width:1025;height:429" filled="f" stroked="f">
                  <v:textbox style="mso-next-textbox:#_x0000_s1038" inset="0,0,0,0">
                    <w:txbxContent>
                      <w:p w:rsidR="003B728F" w:rsidRPr="00DD37F2" w:rsidRDefault="003B728F" w:rsidP="00247C4E">
                        <w:pPr>
                          <w:jc w:val="center"/>
                          <w:rPr>
                            <w:b/>
                            <w:bCs/>
                            <w:sz w:val="16"/>
                            <w:szCs w:val="16"/>
                          </w:rPr>
                        </w:pPr>
                        <w:r>
                          <w:rPr>
                            <w:rFonts w:ascii="Arial" w:hAnsi="Arial" w:cs="Arial"/>
                            <w:b/>
                            <w:bCs/>
                            <w:color w:val="24211D"/>
                            <w:sz w:val="16"/>
                            <w:szCs w:val="16"/>
                          </w:rPr>
                          <w:t xml:space="preserve">  </w:t>
                        </w:r>
                        <w:r w:rsidRPr="00DD37F2">
                          <w:rPr>
                            <w:rFonts w:ascii="Arial" w:hAnsi="Arial" w:cs="Arial"/>
                            <w:b/>
                            <w:bCs/>
                            <w:color w:val="24211D"/>
                            <w:sz w:val="16"/>
                            <w:szCs w:val="16"/>
                          </w:rPr>
                          <w:t>ANRE</w:t>
                        </w:r>
                      </w:p>
                    </w:txbxContent>
                  </v:textbox>
                </v:rect>
              </v:group>
              <v:shapetype id="_x0000_t202" coordsize="21600,21600" o:spt="202" path="m,l,21600r21600,l21600,xe">
                <v:stroke joinstyle="miter"/>
                <v:path gradientshapeok="t" o:connecttype="rect"/>
              </v:shapetype>
              <v:shape id="_x0000_s1039" type="#_x0000_t202" style="position:absolute;left:1080;top:1451;width:1294;height:1519" stroked="f">
                <v:textbox style="mso-next-textbox:#_x0000_s1039">
                  <w:txbxContent>
                    <w:p w:rsidR="003B728F" w:rsidRDefault="003B728F" w:rsidP="00247C4E">
                      <w:r>
                        <w:pict>
                          <v:shape id="_x0000_i1026" type="#_x0000_t75" style="width:45pt;height:66.75pt">
                            <v:imagedata r:id="rId5" o:title=""/>
                          </v:shape>
                        </w:pict>
                      </w:r>
                    </w:p>
                  </w:txbxContent>
                </v:textbox>
              </v:shape>
            </v:group>
            <v:shape id="_x0000_s1040" type="#_x0000_t202" style="position:absolute;left:2505;top:926;width:7380;height:1383" stroked="f">
              <v:textbox style="mso-next-textbox:#_x0000_s1040">
                <w:txbxContent>
                  <w:p w:rsidR="003B728F" w:rsidRPr="00455DC8" w:rsidRDefault="003B728F" w:rsidP="00247C4E">
                    <w:pPr>
                      <w:jc w:val="center"/>
                      <w:rPr>
                        <w:b/>
                        <w:bCs/>
                        <w:sz w:val="28"/>
                        <w:szCs w:val="28"/>
                      </w:rPr>
                    </w:pPr>
                    <w:r w:rsidRPr="00455DC8">
                      <w:rPr>
                        <w:b/>
                        <w:bCs/>
                        <w:sz w:val="28"/>
                        <w:szCs w:val="28"/>
                        <w:lang w:val="es-ES_tradnl"/>
                      </w:rPr>
                      <w:t>AUTORITATEA  NA</w:t>
                    </w:r>
                    <w:r w:rsidRPr="00455DC8">
                      <w:rPr>
                        <w:b/>
                        <w:bCs/>
                        <w:sz w:val="28"/>
                        <w:szCs w:val="28"/>
                      </w:rPr>
                      <w:t>ŢIONALĂ  DE</w:t>
                    </w:r>
                    <w:r>
                      <w:rPr>
                        <w:b/>
                        <w:bCs/>
                        <w:sz w:val="28"/>
                        <w:szCs w:val="28"/>
                      </w:rPr>
                      <w:t xml:space="preserve"> </w:t>
                    </w:r>
                    <w:r w:rsidRPr="00455DC8">
                      <w:rPr>
                        <w:b/>
                        <w:bCs/>
                        <w:sz w:val="28"/>
                        <w:szCs w:val="28"/>
                      </w:rPr>
                      <w:t xml:space="preserve"> REGLEMENTARE</w:t>
                    </w:r>
                  </w:p>
                  <w:p w:rsidR="003B728F" w:rsidRDefault="003B728F" w:rsidP="00247C4E">
                    <w:pPr>
                      <w:jc w:val="center"/>
                      <w:rPr>
                        <w:b/>
                        <w:bCs/>
                        <w:sz w:val="28"/>
                        <w:szCs w:val="28"/>
                      </w:rPr>
                    </w:pPr>
                    <w:r w:rsidRPr="00455DC8">
                      <w:rPr>
                        <w:b/>
                        <w:bCs/>
                        <w:sz w:val="28"/>
                        <w:szCs w:val="28"/>
                      </w:rPr>
                      <w:t>ÎN  DOMENIUL  ENERGIEI</w:t>
                    </w:r>
                  </w:p>
                  <w:p w:rsidR="003B728F" w:rsidRDefault="003B728F" w:rsidP="00247C4E">
                    <w:pPr>
                      <w:jc w:val="center"/>
                      <w:rPr>
                        <w:b/>
                        <w:bCs/>
                        <w:sz w:val="22"/>
                        <w:szCs w:val="22"/>
                      </w:rPr>
                    </w:pPr>
                    <w:r w:rsidRPr="00832663">
                      <w:rPr>
                        <w:b/>
                        <w:bCs/>
                        <w:sz w:val="22"/>
                        <w:szCs w:val="22"/>
                      </w:rPr>
                      <w:t>DEPARTAMENTUL PENTRU EFICIENŢĂ ENERGETICĂ</w:t>
                    </w:r>
                  </w:p>
                  <w:p w:rsidR="003B728F" w:rsidRPr="00832663" w:rsidRDefault="003B728F" w:rsidP="00247C4E">
                    <w:pPr>
                      <w:jc w:val="center"/>
                      <w:rPr>
                        <w:b/>
                        <w:bCs/>
                        <w:sz w:val="18"/>
                        <w:szCs w:val="18"/>
                      </w:rPr>
                    </w:pPr>
                    <w:r>
                      <w:rPr>
                        <w:b/>
                        <w:bCs/>
                        <w:sz w:val="18"/>
                        <w:szCs w:val="18"/>
                      </w:rPr>
                      <w:t>Direcţia Generală Autorizare, Cooperare si Monitorizare in domeniul Eficienţei Energetice</w:t>
                    </w:r>
                  </w:p>
                  <w:p w:rsidR="003B728F" w:rsidRPr="00AE2E02" w:rsidRDefault="003B728F" w:rsidP="00247C4E">
                    <w:pPr>
                      <w:jc w:val="center"/>
                      <w:rPr>
                        <w:b/>
                        <w:bCs/>
                        <w:sz w:val="16"/>
                        <w:szCs w:val="16"/>
                      </w:rPr>
                    </w:pPr>
                  </w:p>
                </w:txbxContent>
              </v:textbox>
            </v:shape>
          </v:group>
        </w:pict>
      </w:r>
    </w:p>
    <w:p w:rsidR="003B728F" w:rsidRDefault="003B728F" w:rsidP="00382F71">
      <w:pPr>
        <w:jc w:val="center"/>
        <w:rPr>
          <w:b/>
          <w:bCs/>
          <w:sz w:val="28"/>
          <w:szCs w:val="28"/>
          <w:lang w:val="it-IT"/>
        </w:rPr>
      </w:pPr>
    </w:p>
    <w:p w:rsidR="003B728F" w:rsidRDefault="003B728F" w:rsidP="00382F71">
      <w:pPr>
        <w:jc w:val="center"/>
        <w:rPr>
          <w:b/>
          <w:bCs/>
          <w:sz w:val="28"/>
          <w:szCs w:val="28"/>
          <w:lang w:val="it-IT"/>
        </w:rPr>
      </w:pPr>
    </w:p>
    <w:p w:rsidR="003B728F" w:rsidRDefault="003B728F" w:rsidP="00382F71">
      <w:pPr>
        <w:jc w:val="center"/>
        <w:rPr>
          <w:b/>
          <w:bCs/>
          <w:sz w:val="28"/>
          <w:szCs w:val="28"/>
          <w:lang w:val="it-IT"/>
        </w:rPr>
      </w:pPr>
    </w:p>
    <w:p w:rsidR="003B728F" w:rsidRDefault="003B728F" w:rsidP="00382F71">
      <w:pPr>
        <w:jc w:val="center"/>
        <w:rPr>
          <w:b/>
          <w:bCs/>
          <w:sz w:val="28"/>
          <w:szCs w:val="28"/>
          <w:lang w:val="it-IT"/>
        </w:rPr>
      </w:pPr>
    </w:p>
    <w:p w:rsidR="003B728F" w:rsidRPr="00AB7994" w:rsidRDefault="003B728F" w:rsidP="00382F71">
      <w:pPr>
        <w:jc w:val="center"/>
        <w:rPr>
          <w:b/>
          <w:bCs/>
          <w:sz w:val="28"/>
          <w:szCs w:val="28"/>
          <w:lang w:val="it-IT"/>
        </w:rPr>
      </w:pPr>
      <w:r w:rsidRPr="00AB7994">
        <w:rPr>
          <w:b/>
          <w:bCs/>
          <w:sz w:val="28"/>
          <w:szCs w:val="28"/>
          <w:lang w:val="it-IT"/>
        </w:rPr>
        <w:t>Rezultate  atestare manageri energetici</w:t>
      </w:r>
    </w:p>
    <w:p w:rsidR="003B728F" w:rsidRPr="00AB7994" w:rsidRDefault="003B728F" w:rsidP="00382F71">
      <w:pPr>
        <w:jc w:val="center"/>
        <w:rPr>
          <w:b/>
          <w:bCs/>
          <w:sz w:val="28"/>
          <w:szCs w:val="28"/>
          <w:lang w:val="it-IT"/>
        </w:rPr>
      </w:pPr>
      <w:r>
        <w:rPr>
          <w:b/>
          <w:bCs/>
          <w:sz w:val="28"/>
          <w:szCs w:val="28"/>
          <w:lang w:val="it-IT"/>
        </w:rPr>
        <w:t>29</w:t>
      </w:r>
      <w:r w:rsidRPr="00AB7994">
        <w:rPr>
          <w:b/>
          <w:bCs/>
          <w:sz w:val="28"/>
          <w:szCs w:val="28"/>
          <w:lang w:val="it-IT"/>
        </w:rPr>
        <w:t>.0</w:t>
      </w:r>
      <w:r>
        <w:rPr>
          <w:b/>
          <w:bCs/>
          <w:sz w:val="28"/>
          <w:szCs w:val="28"/>
          <w:lang w:val="it-IT"/>
        </w:rPr>
        <w:t>6</w:t>
      </w:r>
      <w:r w:rsidRPr="00AB7994">
        <w:rPr>
          <w:b/>
          <w:bCs/>
          <w:sz w:val="28"/>
          <w:szCs w:val="28"/>
          <w:lang w:val="it-IT"/>
        </w:rPr>
        <w:t>.2016</w:t>
      </w:r>
    </w:p>
    <w:p w:rsidR="003B728F" w:rsidRPr="00AB7994" w:rsidRDefault="003B728F">
      <w:pPr>
        <w:rPr>
          <w:sz w:val="28"/>
          <w:szCs w:val="28"/>
          <w:lang w:val="it-IT"/>
        </w:rPr>
      </w:pPr>
    </w:p>
    <w:p w:rsidR="003B728F" w:rsidRPr="00AB7994" w:rsidRDefault="003B728F">
      <w:pPr>
        <w:rPr>
          <w:sz w:val="28"/>
          <w:szCs w:val="28"/>
          <w:lang w:val="it-IT"/>
        </w:rPr>
      </w:pPr>
    </w:p>
    <w:p w:rsidR="003B728F" w:rsidRPr="00AB7994" w:rsidRDefault="003B728F" w:rsidP="0053417B">
      <w:pPr>
        <w:ind w:firstLine="720"/>
        <w:jc w:val="both"/>
        <w:rPr>
          <w:sz w:val="28"/>
          <w:szCs w:val="28"/>
          <w:lang w:val="it-IT"/>
        </w:rPr>
      </w:pPr>
      <w:r w:rsidRPr="00AB7994">
        <w:rPr>
          <w:sz w:val="28"/>
          <w:szCs w:val="28"/>
          <w:lang w:val="it-IT"/>
        </w:rPr>
        <w:t xml:space="preserve">In data de </w:t>
      </w:r>
      <w:r w:rsidRPr="004B25A5">
        <w:rPr>
          <w:b/>
          <w:bCs/>
          <w:sz w:val="28"/>
          <w:szCs w:val="28"/>
          <w:lang w:val="it-IT"/>
        </w:rPr>
        <w:t>29</w:t>
      </w:r>
      <w:r w:rsidRPr="001A7EB4">
        <w:rPr>
          <w:b/>
          <w:bCs/>
          <w:sz w:val="28"/>
          <w:szCs w:val="28"/>
          <w:lang w:val="it-IT"/>
        </w:rPr>
        <w:t>.06.2016</w:t>
      </w:r>
      <w:r w:rsidRPr="00AB7994">
        <w:rPr>
          <w:sz w:val="28"/>
          <w:szCs w:val="28"/>
          <w:lang w:val="it-IT"/>
        </w:rPr>
        <w:t xml:space="preserve"> a avut loc</w:t>
      </w:r>
      <w:r>
        <w:rPr>
          <w:sz w:val="28"/>
          <w:szCs w:val="28"/>
          <w:lang w:val="it-IT"/>
        </w:rPr>
        <w:t xml:space="preserve"> </w:t>
      </w:r>
      <w:r w:rsidRPr="00AB7994">
        <w:rPr>
          <w:sz w:val="28"/>
          <w:szCs w:val="28"/>
          <w:lang w:val="it-IT"/>
        </w:rPr>
        <w:t>şedinţa Comisiei de atestare manageri energetici numită în baza  Deciziei nr. 66/DEE/2015 a Şefului Departamentului pentru Eficienţă Energetică din</w:t>
      </w:r>
      <w:r>
        <w:rPr>
          <w:sz w:val="28"/>
          <w:szCs w:val="28"/>
          <w:lang w:val="it-IT"/>
        </w:rPr>
        <w:t xml:space="preserve"> cadrul</w:t>
      </w:r>
      <w:r w:rsidRPr="00AB7994">
        <w:rPr>
          <w:sz w:val="28"/>
          <w:szCs w:val="28"/>
          <w:lang w:val="it-IT"/>
        </w:rPr>
        <w:t xml:space="preserve"> ANRE.</w:t>
      </w:r>
    </w:p>
    <w:p w:rsidR="003B728F" w:rsidRPr="00AB7994" w:rsidRDefault="003B728F" w:rsidP="007C1693">
      <w:pPr>
        <w:ind w:firstLine="720"/>
        <w:jc w:val="both"/>
        <w:rPr>
          <w:sz w:val="28"/>
          <w:szCs w:val="28"/>
          <w:lang w:val="ro-RO"/>
        </w:rPr>
      </w:pPr>
      <w:r w:rsidRPr="00AB7994">
        <w:rPr>
          <w:sz w:val="28"/>
          <w:szCs w:val="28"/>
          <w:lang w:val="ro-RO"/>
        </w:rPr>
        <w:t xml:space="preserve">Conform </w:t>
      </w:r>
      <w:r w:rsidRPr="001A7EB4">
        <w:rPr>
          <w:b/>
          <w:bCs/>
          <w:sz w:val="28"/>
          <w:szCs w:val="28"/>
          <w:lang w:val="ro-RO"/>
        </w:rPr>
        <w:t xml:space="preserve">Procesului verbal </w:t>
      </w:r>
      <w:r>
        <w:rPr>
          <w:b/>
          <w:bCs/>
          <w:sz w:val="28"/>
          <w:szCs w:val="28"/>
          <w:lang w:val="ro-RO"/>
        </w:rPr>
        <w:t>N</w:t>
      </w:r>
      <w:r w:rsidRPr="001A7EB4">
        <w:rPr>
          <w:b/>
          <w:bCs/>
          <w:sz w:val="28"/>
          <w:szCs w:val="28"/>
          <w:lang w:val="ro-RO"/>
        </w:rPr>
        <w:t xml:space="preserve">r. </w:t>
      </w:r>
      <w:r>
        <w:rPr>
          <w:b/>
          <w:bCs/>
          <w:sz w:val="28"/>
          <w:szCs w:val="28"/>
          <w:lang w:val="ro-RO"/>
        </w:rPr>
        <w:t xml:space="preserve">47659 </w:t>
      </w:r>
      <w:r w:rsidRPr="001A7EB4">
        <w:rPr>
          <w:b/>
          <w:bCs/>
          <w:sz w:val="28"/>
          <w:szCs w:val="28"/>
          <w:lang w:val="ro-RO"/>
        </w:rPr>
        <w:t>/</w:t>
      </w:r>
      <w:r>
        <w:rPr>
          <w:b/>
          <w:bCs/>
          <w:sz w:val="28"/>
          <w:szCs w:val="28"/>
          <w:lang w:val="ro-RO"/>
        </w:rPr>
        <w:t xml:space="preserve"> 29</w:t>
      </w:r>
      <w:r w:rsidRPr="001A7EB4">
        <w:rPr>
          <w:b/>
          <w:bCs/>
          <w:sz w:val="28"/>
          <w:szCs w:val="28"/>
          <w:lang w:val="ro-RO"/>
        </w:rPr>
        <w:t>.06.2016</w:t>
      </w:r>
      <w:r w:rsidRPr="00AB7994">
        <w:rPr>
          <w:sz w:val="28"/>
          <w:szCs w:val="28"/>
          <w:lang w:val="ro-RO"/>
        </w:rPr>
        <w:t xml:space="preserve"> al Comisiei a fost convocat un număr de </w:t>
      </w:r>
      <w:r>
        <w:rPr>
          <w:sz w:val="28"/>
          <w:szCs w:val="28"/>
          <w:lang w:val="ro-RO"/>
        </w:rPr>
        <w:t>3</w:t>
      </w:r>
      <w:r w:rsidRPr="00AB7994">
        <w:rPr>
          <w:sz w:val="28"/>
          <w:szCs w:val="28"/>
          <w:lang w:val="ro-RO"/>
        </w:rPr>
        <w:t xml:space="preserve"> persoane care au susţinut interviul în vederea obţinerii atestatului de manager energetic. 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3B728F" w:rsidRPr="00AB7994" w:rsidRDefault="003B728F" w:rsidP="00DD4DA2">
      <w:pPr>
        <w:ind w:firstLine="720"/>
        <w:rPr>
          <w:sz w:val="28"/>
          <w:szCs w:val="28"/>
          <w:lang w:val="ro-RO"/>
        </w:rPr>
      </w:pPr>
    </w:p>
    <w:tbl>
      <w:tblPr>
        <w:tblW w:w="93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3"/>
        <w:gridCol w:w="1855"/>
        <w:gridCol w:w="1620"/>
        <w:gridCol w:w="2920"/>
        <w:gridCol w:w="2032"/>
      </w:tblGrid>
      <w:tr w:rsidR="003B728F" w:rsidRPr="00AB7994" w:rsidTr="005B3519">
        <w:trPr>
          <w:trHeight w:val="926"/>
        </w:trPr>
        <w:tc>
          <w:tcPr>
            <w:tcW w:w="953" w:type="dxa"/>
            <w:vAlign w:val="center"/>
          </w:tcPr>
          <w:p w:rsidR="003B728F" w:rsidRPr="00AB7994" w:rsidRDefault="003B728F" w:rsidP="00AF2947">
            <w:pPr>
              <w:jc w:val="center"/>
              <w:rPr>
                <w:sz w:val="28"/>
                <w:szCs w:val="28"/>
              </w:rPr>
            </w:pPr>
            <w:r w:rsidRPr="00AB7994">
              <w:rPr>
                <w:sz w:val="28"/>
                <w:szCs w:val="28"/>
              </w:rPr>
              <w:t>Nr.crt.</w:t>
            </w:r>
          </w:p>
        </w:tc>
        <w:tc>
          <w:tcPr>
            <w:tcW w:w="1855" w:type="dxa"/>
            <w:vAlign w:val="center"/>
          </w:tcPr>
          <w:p w:rsidR="003B728F" w:rsidRPr="00AB7994" w:rsidRDefault="003B728F" w:rsidP="00AF2947">
            <w:pPr>
              <w:jc w:val="center"/>
              <w:rPr>
                <w:sz w:val="28"/>
                <w:szCs w:val="28"/>
              </w:rPr>
            </w:pPr>
            <w:r w:rsidRPr="00AB7994">
              <w:rPr>
                <w:sz w:val="28"/>
                <w:szCs w:val="28"/>
              </w:rPr>
              <w:t>Nume si Prenume</w:t>
            </w:r>
          </w:p>
        </w:tc>
        <w:tc>
          <w:tcPr>
            <w:tcW w:w="1620" w:type="dxa"/>
            <w:vAlign w:val="center"/>
          </w:tcPr>
          <w:p w:rsidR="003B728F" w:rsidRDefault="003B728F" w:rsidP="00AF2947">
            <w:pPr>
              <w:jc w:val="center"/>
              <w:rPr>
                <w:sz w:val="28"/>
                <w:szCs w:val="28"/>
              </w:rPr>
            </w:pPr>
          </w:p>
          <w:p w:rsidR="003B728F" w:rsidRDefault="003B728F" w:rsidP="00AF2947">
            <w:pPr>
              <w:jc w:val="center"/>
              <w:rPr>
                <w:sz w:val="28"/>
                <w:szCs w:val="28"/>
              </w:rPr>
            </w:pPr>
            <w:r>
              <w:rPr>
                <w:sz w:val="28"/>
                <w:szCs w:val="28"/>
              </w:rPr>
              <w:t>Tip atestat obţinut</w:t>
            </w:r>
          </w:p>
          <w:p w:rsidR="003B728F" w:rsidRPr="00AB7994" w:rsidRDefault="003B728F" w:rsidP="005B3519">
            <w:pPr>
              <w:jc w:val="center"/>
              <w:rPr>
                <w:sz w:val="28"/>
                <w:szCs w:val="28"/>
              </w:rPr>
            </w:pPr>
          </w:p>
        </w:tc>
        <w:tc>
          <w:tcPr>
            <w:tcW w:w="2920" w:type="dxa"/>
            <w:vAlign w:val="center"/>
          </w:tcPr>
          <w:p w:rsidR="003B728F" w:rsidRPr="00AB7994" w:rsidRDefault="003B728F" w:rsidP="00AF2947">
            <w:pPr>
              <w:jc w:val="center"/>
              <w:rPr>
                <w:sz w:val="28"/>
                <w:szCs w:val="28"/>
              </w:rPr>
            </w:pPr>
          </w:p>
          <w:p w:rsidR="003B728F" w:rsidRPr="00AB7994" w:rsidRDefault="003B728F" w:rsidP="00AF2947">
            <w:pPr>
              <w:jc w:val="center"/>
              <w:rPr>
                <w:sz w:val="28"/>
                <w:szCs w:val="28"/>
              </w:rPr>
            </w:pPr>
            <w:r w:rsidRPr="00AB7994">
              <w:rPr>
                <w:sz w:val="28"/>
                <w:szCs w:val="28"/>
              </w:rPr>
              <w:t>Operator economic</w:t>
            </w:r>
          </w:p>
          <w:p w:rsidR="003B728F" w:rsidRPr="00AB7994" w:rsidRDefault="003B728F" w:rsidP="00AF2947">
            <w:pPr>
              <w:jc w:val="center"/>
              <w:rPr>
                <w:sz w:val="28"/>
                <w:szCs w:val="28"/>
              </w:rPr>
            </w:pPr>
          </w:p>
        </w:tc>
        <w:tc>
          <w:tcPr>
            <w:tcW w:w="2032" w:type="dxa"/>
            <w:vAlign w:val="center"/>
          </w:tcPr>
          <w:p w:rsidR="003B728F" w:rsidRPr="00AB7994" w:rsidRDefault="003B728F" w:rsidP="00AF2947">
            <w:pPr>
              <w:jc w:val="center"/>
              <w:rPr>
                <w:sz w:val="28"/>
                <w:szCs w:val="28"/>
              </w:rPr>
            </w:pPr>
            <w:r w:rsidRPr="00AB7994">
              <w:rPr>
                <w:sz w:val="28"/>
                <w:szCs w:val="28"/>
              </w:rPr>
              <w:t>Rezolu</w:t>
            </w:r>
            <w:r>
              <w:rPr>
                <w:sz w:val="28"/>
                <w:szCs w:val="28"/>
              </w:rPr>
              <w:t>ţ</w:t>
            </w:r>
            <w:r w:rsidRPr="00AB7994">
              <w:rPr>
                <w:sz w:val="28"/>
                <w:szCs w:val="28"/>
              </w:rPr>
              <w:t>ia Comisiei</w:t>
            </w:r>
          </w:p>
        </w:tc>
      </w:tr>
      <w:tr w:rsidR="003B728F" w:rsidRPr="00AB7994" w:rsidTr="005B3519">
        <w:trPr>
          <w:trHeight w:val="1177"/>
        </w:trPr>
        <w:tc>
          <w:tcPr>
            <w:tcW w:w="953" w:type="dxa"/>
            <w:vAlign w:val="center"/>
          </w:tcPr>
          <w:p w:rsidR="003B728F" w:rsidRPr="00AB7994" w:rsidRDefault="003B728F" w:rsidP="00AF2947">
            <w:pPr>
              <w:jc w:val="center"/>
              <w:rPr>
                <w:sz w:val="28"/>
                <w:szCs w:val="28"/>
                <w:lang w:val="it-IT"/>
              </w:rPr>
            </w:pPr>
            <w:r w:rsidRPr="00AB7994">
              <w:rPr>
                <w:sz w:val="28"/>
                <w:szCs w:val="28"/>
                <w:lang w:val="it-IT"/>
              </w:rPr>
              <w:t>1</w:t>
            </w:r>
          </w:p>
        </w:tc>
        <w:tc>
          <w:tcPr>
            <w:tcW w:w="1855" w:type="dxa"/>
            <w:vAlign w:val="center"/>
          </w:tcPr>
          <w:p w:rsidR="003B728F" w:rsidRPr="00AB7994" w:rsidRDefault="003B728F" w:rsidP="00C97E80">
            <w:pPr>
              <w:jc w:val="center"/>
              <w:rPr>
                <w:b/>
                <w:bCs/>
                <w:sz w:val="28"/>
                <w:szCs w:val="28"/>
                <w:lang w:val="ro-RO"/>
              </w:rPr>
            </w:pPr>
            <w:r>
              <w:rPr>
                <w:b/>
                <w:bCs/>
                <w:sz w:val="28"/>
                <w:szCs w:val="28"/>
                <w:lang w:val="ro-RO"/>
              </w:rPr>
              <w:t>BANU CRISTIAN</w:t>
            </w:r>
          </w:p>
        </w:tc>
        <w:tc>
          <w:tcPr>
            <w:tcW w:w="1620" w:type="dxa"/>
            <w:vAlign w:val="center"/>
          </w:tcPr>
          <w:p w:rsidR="003B728F" w:rsidRPr="00C97E80" w:rsidRDefault="003B728F" w:rsidP="005B3519">
            <w:pPr>
              <w:jc w:val="center"/>
              <w:rPr>
                <w:sz w:val="28"/>
                <w:szCs w:val="28"/>
                <w:lang w:val="ro-RO"/>
              </w:rPr>
            </w:pPr>
            <w:r>
              <w:rPr>
                <w:sz w:val="28"/>
                <w:szCs w:val="28"/>
                <w:lang w:val="ro-RO"/>
              </w:rPr>
              <w:t>Manager energetic pt. industrie</w:t>
            </w:r>
            <w:r w:rsidRPr="00C97E80">
              <w:rPr>
                <w:sz w:val="28"/>
                <w:szCs w:val="28"/>
                <w:lang w:val="ro-RO"/>
              </w:rPr>
              <w:t xml:space="preserve"> </w:t>
            </w:r>
          </w:p>
        </w:tc>
        <w:tc>
          <w:tcPr>
            <w:tcW w:w="2920" w:type="dxa"/>
            <w:vAlign w:val="center"/>
          </w:tcPr>
          <w:p w:rsidR="003B728F" w:rsidRPr="00AB7994" w:rsidRDefault="003B728F" w:rsidP="00C97E80">
            <w:pPr>
              <w:jc w:val="center"/>
              <w:rPr>
                <w:sz w:val="28"/>
                <w:szCs w:val="28"/>
                <w:lang w:val="ro-RO"/>
              </w:rPr>
            </w:pPr>
            <w:r w:rsidRPr="00AB7994">
              <w:rPr>
                <w:sz w:val="28"/>
                <w:szCs w:val="28"/>
                <w:lang w:val="ro-RO"/>
              </w:rPr>
              <w:t>S</w:t>
            </w:r>
            <w:r>
              <w:rPr>
                <w:sz w:val="28"/>
                <w:szCs w:val="28"/>
                <w:lang w:val="ro-RO"/>
              </w:rPr>
              <w:t>.</w:t>
            </w:r>
            <w:r w:rsidRPr="00AB7994">
              <w:rPr>
                <w:sz w:val="28"/>
                <w:szCs w:val="28"/>
                <w:lang w:val="ro-RO"/>
              </w:rPr>
              <w:t xml:space="preserve">C </w:t>
            </w:r>
            <w:r>
              <w:rPr>
                <w:sz w:val="28"/>
                <w:szCs w:val="28"/>
                <w:lang w:val="ro-RO"/>
              </w:rPr>
              <w:t>NIMET S.R.L</w:t>
            </w:r>
          </w:p>
          <w:p w:rsidR="003B728F" w:rsidRPr="00C97E80" w:rsidRDefault="003B728F" w:rsidP="00C97E80">
            <w:pPr>
              <w:jc w:val="center"/>
              <w:rPr>
                <w:sz w:val="28"/>
                <w:szCs w:val="28"/>
                <w:lang w:val="ro-RO"/>
              </w:rPr>
            </w:pPr>
            <w:r>
              <w:rPr>
                <w:sz w:val="28"/>
                <w:szCs w:val="28"/>
                <w:lang w:val="ro-RO"/>
              </w:rPr>
              <w:t>Jud. Dâmboviţa, Com. Comişani</w:t>
            </w:r>
          </w:p>
        </w:tc>
        <w:tc>
          <w:tcPr>
            <w:tcW w:w="2032" w:type="dxa"/>
            <w:vAlign w:val="center"/>
          </w:tcPr>
          <w:p w:rsidR="003B728F" w:rsidRPr="00AB7994" w:rsidRDefault="003B728F" w:rsidP="0049355B">
            <w:pPr>
              <w:jc w:val="center"/>
              <w:rPr>
                <w:b/>
                <w:bCs/>
                <w:sz w:val="28"/>
                <w:szCs w:val="28"/>
                <w:lang w:val="ro-RO"/>
              </w:rPr>
            </w:pPr>
            <w:r w:rsidRPr="00AB7994">
              <w:rPr>
                <w:b/>
                <w:bCs/>
                <w:sz w:val="28"/>
                <w:szCs w:val="28"/>
                <w:lang w:val="ro-RO"/>
              </w:rPr>
              <w:t>Admis</w:t>
            </w:r>
          </w:p>
        </w:tc>
      </w:tr>
      <w:tr w:rsidR="003B728F" w:rsidRPr="00AB7994" w:rsidTr="005B3519">
        <w:trPr>
          <w:trHeight w:val="303"/>
        </w:trPr>
        <w:tc>
          <w:tcPr>
            <w:tcW w:w="953" w:type="dxa"/>
            <w:vAlign w:val="center"/>
          </w:tcPr>
          <w:p w:rsidR="003B728F" w:rsidRPr="00AB7994" w:rsidRDefault="003B728F" w:rsidP="00AF2947">
            <w:pPr>
              <w:jc w:val="center"/>
              <w:rPr>
                <w:sz w:val="28"/>
                <w:szCs w:val="28"/>
              </w:rPr>
            </w:pPr>
            <w:r w:rsidRPr="00AB7994">
              <w:rPr>
                <w:sz w:val="28"/>
                <w:szCs w:val="28"/>
              </w:rPr>
              <w:t>2</w:t>
            </w:r>
          </w:p>
        </w:tc>
        <w:tc>
          <w:tcPr>
            <w:tcW w:w="1855" w:type="dxa"/>
            <w:vAlign w:val="center"/>
          </w:tcPr>
          <w:p w:rsidR="003B728F" w:rsidRPr="00AB7994" w:rsidRDefault="003B728F" w:rsidP="00C97E80">
            <w:pPr>
              <w:jc w:val="center"/>
              <w:rPr>
                <w:b/>
                <w:bCs/>
                <w:sz w:val="28"/>
                <w:szCs w:val="28"/>
                <w:lang w:val="ro-RO"/>
              </w:rPr>
            </w:pPr>
            <w:r>
              <w:rPr>
                <w:b/>
                <w:bCs/>
                <w:sz w:val="28"/>
                <w:szCs w:val="28"/>
                <w:lang w:val="ro-RO"/>
              </w:rPr>
              <w:t>POIATĂ TEODOR</w:t>
            </w:r>
          </w:p>
        </w:tc>
        <w:tc>
          <w:tcPr>
            <w:tcW w:w="1620" w:type="dxa"/>
            <w:vAlign w:val="center"/>
          </w:tcPr>
          <w:p w:rsidR="003B728F" w:rsidRDefault="003B728F" w:rsidP="005B3519">
            <w:pPr>
              <w:jc w:val="center"/>
              <w:rPr>
                <w:sz w:val="28"/>
                <w:szCs w:val="28"/>
                <w:lang w:val="ro-RO"/>
              </w:rPr>
            </w:pPr>
          </w:p>
          <w:p w:rsidR="003B728F" w:rsidRDefault="003B728F" w:rsidP="005B3519">
            <w:pPr>
              <w:jc w:val="center"/>
              <w:rPr>
                <w:sz w:val="28"/>
                <w:szCs w:val="28"/>
                <w:lang w:val="ro-RO"/>
              </w:rPr>
            </w:pPr>
            <w:r>
              <w:rPr>
                <w:sz w:val="28"/>
                <w:szCs w:val="28"/>
                <w:lang w:val="ro-RO"/>
              </w:rPr>
              <w:t>Manager energetic pt. localităţi</w:t>
            </w:r>
          </w:p>
          <w:p w:rsidR="003B728F" w:rsidRPr="00233CDE" w:rsidRDefault="003B728F" w:rsidP="005B3519">
            <w:pPr>
              <w:jc w:val="center"/>
              <w:rPr>
                <w:sz w:val="28"/>
                <w:szCs w:val="28"/>
                <w:lang w:val="ro-RO"/>
              </w:rPr>
            </w:pPr>
          </w:p>
        </w:tc>
        <w:tc>
          <w:tcPr>
            <w:tcW w:w="2920" w:type="dxa"/>
            <w:vAlign w:val="center"/>
          </w:tcPr>
          <w:p w:rsidR="003B728F" w:rsidRPr="00AB7994" w:rsidRDefault="003B728F" w:rsidP="005B3519">
            <w:pPr>
              <w:jc w:val="center"/>
              <w:rPr>
                <w:sz w:val="28"/>
                <w:szCs w:val="28"/>
                <w:lang w:val="ro-RO"/>
              </w:rPr>
            </w:pPr>
            <w:r w:rsidRPr="00AB7994">
              <w:rPr>
                <w:sz w:val="28"/>
                <w:szCs w:val="28"/>
                <w:lang w:val="ro-RO"/>
              </w:rPr>
              <w:t>S</w:t>
            </w:r>
            <w:r>
              <w:rPr>
                <w:sz w:val="28"/>
                <w:szCs w:val="28"/>
                <w:lang w:val="ro-RO"/>
              </w:rPr>
              <w:t>.</w:t>
            </w:r>
            <w:r w:rsidRPr="00AB7994">
              <w:rPr>
                <w:sz w:val="28"/>
                <w:szCs w:val="28"/>
                <w:lang w:val="ro-RO"/>
              </w:rPr>
              <w:t xml:space="preserve">C </w:t>
            </w:r>
            <w:r>
              <w:rPr>
                <w:sz w:val="28"/>
                <w:szCs w:val="28"/>
                <w:lang w:val="ro-RO"/>
              </w:rPr>
              <w:t>TOTAL ENERGY SOLUTIONS</w:t>
            </w:r>
            <w:r w:rsidRPr="00AB7994">
              <w:rPr>
                <w:sz w:val="28"/>
                <w:szCs w:val="28"/>
                <w:lang w:val="ro-RO"/>
              </w:rPr>
              <w:t xml:space="preserve"> S</w:t>
            </w:r>
            <w:r>
              <w:rPr>
                <w:sz w:val="28"/>
                <w:szCs w:val="28"/>
                <w:lang w:val="ro-RO"/>
              </w:rPr>
              <w:t>.R.L</w:t>
            </w:r>
          </w:p>
          <w:p w:rsidR="003B728F" w:rsidRPr="00233CDE" w:rsidRDefault="003B728F" w:rsidP="005B3519">
            <w:pPr>
              <w:jc w:val="center"/>
              <w:rPr>
                <w:sz w:val="28"/>
                <w:szCs w:val="28"/>
                <w:lang w:val="ro-RO"/>
              </w:rPr>
            </w:pPr>
            <w:r>
              <w:rPr>
                <w:sz w:val="28"/>
                <w:szCs w:val="28"/>
                <w:lang w:val="ro-RO"/>
              </w:rPr>
              <w:t>Jud. Iaşi, Iaşi</w:t>
            </w:r>
          </w:p>
        </w:tc>
        <w:tc>
          <w:tcPr>
            <w:tcW w:w="2032" w:type="dxa"/>
            <w:vAlign w:val="center"/>
          </w:tcPr>
          <w:p w:rsidR="003B728F" w:rsidRPr="00AB7994" w:rsidRDefault="003B728F" w:rsidP="0049355B">
            <w:pPr>
              <w:jc w:val="center"/>
              <w:rPr>
                <w:b/>
                <w:bCs/>
                <w:sz w:val="28"/>
                <w:szCs w:val="28"/>
              </w:rPr>
            </w:pPr>
            <w:r w:rsidRPr="00AB7994">
              <w:rPr>
                <w:b/>
                <w:bCs/>
                <w:sz w:val="28"/>
                <w:szCs w:val="28"/>
                <w:lang w:val="ro-RO"/>
              </w:rPr>
              <w:t>Admis</w:t>
            </w:r>
          </w:p>
        </w:tc>
      </w:tr>
      <w:tr w:rsidR="003B728F" w:rsidRPr="00AB7994" w:rsidTr="005B3519">
        <w:trPr>
          <w:trHeight w:val="607"/>
        </w:trPr>
        <w:tc>
          <w:tcPr>
            <w:tcW w:w="953" w:type="dxa"/>
            <w:vAlign w:val="center"/>
          </w:tcPr>
          <w:p w:rsidR="003B728F" w:rsidRPr="00AB7994" w:rsidRDefault="003B728F" w:rsidP="00AF2947">
            <w:pPr>
              <w:jc w:val="center"/>
              <w:rPr>
                <w:sz w:val="28"/>
                <w:szCs w:val="28"/>
              </w:rPr>
            </w:pPr>
            <w:r w:rsidRPr="00AB7994">
              <w:rPr>
                <w:sz w:val="28"/>
                <w:szCs w:val="28"/>
              </w:rPr>
              <w:t>3</w:t>
            </w:r>
          </w:p>
        </w:tc>
        <w:tc>
          <w:tcPr>
            <w:tcW w:w="1855" w:type="dxa"/>
            <w:vAlign w:val="center"/>
          </w:tcPr>
          <w:p w:rsidR="003B728F" w:rsidRPr="00AB7994" w:rsidRDefault="003B728F" w:rsidP="00C97E80">
            <w:pPr>
              <w:jc w:val="center"/>
              <w:rPr>
                <w:b/>
                <w:bCs/>
                <w:sz w:val="28"/>
                <w:szCs w:val="28"/>
                <w:lang w:val="ro-RO"/>
              </w:rPr>
            </w:pPr>
            <w:r>
              <w:rPr>
                <w:b/>
                <w:bCs/>
                <w:sz w:val="28"/>
                <w:szCs w:val="28"/>
                <w:lang w:val="ro-RO"/>
              </w:rPr>
              <w:t>LAZAROV OBRAD PETRU</w:t>
            </w:r>
          </w:p>
        </w:tc>
        <w:tc>
          <w:tcPr>
            <w:tcW w:w="1620" w:type="dxa"/>
            <w:vAlign w:val="center"/>
          </w:tcPr>
          <w:p w:rsidR="003B728F" w:rsidRPr="00233CDE" w:rsidRDefault="003B728F" w:rsidP="005B3519">
            <w:pPr>
              <w:jc w:val="center"/>
              <w:rPr>
                <w:sz w:val="28"/>
                <w:szCs w:val="28"/>
                <w:lang w:val="ro-RO"/>
              </w:rPr>
            </w:pPr>
            <w:r>
              <w:rPr>
                <w:sz w:val="28"/>
                <w:szCs w:val="28"/>
                <w:lang w:val="ro-RO"/>
              </w:rPr>
              <w:t>Manager energetic pt. industrie</w:t>
            </w:r>
          </w:p>
        </w:tc>
        <w:tc>
          <w:tcPr>
            <w:tcW w:w="2920" w:type="dxa"/>
            <w:vAlign w:val="center"/>
          </w:tcPr>
          <w:p w:rsidR="003B728F" w:rsidRPr="00AB7994" w:rsidRDefault="003B728F" w:rsidP="005B3519">
            <w:pPr>
              <w:jc w:val="center"/>
              <w:rPr>
                <w:sz w:val="28"/>
                <w:szCs w:val="28"/>
                <w:lang w:val="ro-RO"/>
              </w:rPr>
            </w:pPr>
            <w:r>
              <w:rPr>
                <w:sz w:val="28"/>
                <w:szCs w:val="28"/>
                <w:lang w:val="ro-RO"/>
              </w:rPr>
              <w:t>S.C CONTINENTAL AUTOMOTIVE PRODUCTS S.R.L</w:t>
            </w:r>
          </w:p>
          <w:p w:rsidR="003B728F" w:rsidRPr="00233CDE" w:rsidRDefault="003B728F" w:rsidP="005B3519">
            <w:pPr>
              <w:jc w:val="center"/>
              <w:rPr>
                <w:sz w:val="28"/>
                <w:szCs w:val="28"/>
                <w:lang w:val="ro-RO"/>
              </w:rPr>
            </w:pPr>
            <w:r>
              <w:rPr>
                <w:sz w:val="28"/>
                <w:szCs w:val="28"/>
                <w:lang w:val="ro-RO"/>
              </w:rPr>
              <w:t>Jud. Timiş , Timişoara</w:t>
            </w:r>
          </w:p>
        </w:tc>
        <w:tc>
          <w:tcPr>
            <w:tcW w:w="2032" w:type="dxa"/>
            <w:vAlign w:val="center"/>
          </w:tcPr>
          <w:p w:rsidR="003B728F" w:rsidRPr="00AB7994" w:rsidRDefault="003B728F" w:rsidP="0049355B">
            <w:pPr>
              <w:jc w:val="center"/>
              <w:rPr>
                <w:b/>
                <w:bCs/>
                <w:sz w:val="28"/>
                <w:szCs w:val="28"/>
              </w:rPr>
            </w:pPr>
            <w:r w:rsidRPr="00AB7994">
              <w:rPr>
                <w:b/>
                <w:bCs/>
                <w:sz w:val="28"/>
                <w:szCs w:val="28"/>
                <w:lang w:val="ro-RO"/>
              </w:rPr>
              <w:t>Admis</w:t>
            </w:r>
          </w:p>
        </w:tc>
      </w:tr>
    </w:tbl>
    <w:p w:rsidR="003B728F" w:rsidRPr="00AB7994" w:rsidRDefault="003B728F" w:rsidP="001708D7">
      <w:pPr>
        <w:ind w:firstLine="720"/>
        <w:jc w:val="both"/>
        <w:rPr>
          <w:sz w:val="28"/>
          <w:szCs w:val="28"/>
          <w:lang w:val="ro-RO"/>
        </w:rPr>
      </w:pPr>
    </w:p>
    <w:p w:rsidR="003B728F" w:rsidRDefault="003B728F" w:rsidP="00F91FD9">
      <w:pPr>
        <w:ind w:firstLine="720"/>
        <w:jc w:val="both"/>
        <w:rPr>
          <w:sz w:val="28"/>
          <w:szCs w:val="28"/>
          <w:lang w:val="ro-RO"/>
        </w:rPr>
      </w:pPr>
      <w:r>
        <w:rPr>
          <w:sz w:val="28"/>
          <w:szCs w:val="28"/>
          <w:lang w:val="ro-RO"/>
        </w:rPr>
        <w:t>A fost acordată prelungirea următoarelor atestate de manager energetic :</w:t>
      </w:r>
    </w:p>
    <w:p w:rsidR="003B728F" w:rsidRDefault="003B728F" w:rsidP="00F91FD9">
      <w:pPr>
        <w:ind w:firstLine="720"/>
        <w:jc w:val="both"/>
        <w:rPr>
          <w:sz w:val="28"/>
          <w:szCs w:val="28"/>
          <w:lang w:val="ro-RO"/>
        </w:rPr>
      </w:pPr>
    </w:p>
    <w:tbl>
      <w:tblPr>
        <w:tblW w:w="937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2"/>
        <w:gridCol w:w="3962"/>
        <w:gridCol w:w="4331"/>
      </w:tblGrid>
      <w:tr w:rsidR="003B728F" w:rsidRPr="00AB7994">
        <w:trPr>
          <w:trHeight w:val="510"/>
        </w:trPr>
        <w:tc>
          <w:tcPr>
            <w:tcW w:w="1082" w:type="dxa"/>
            <w:vAlign w:val="center"/>
          </w:tcPr>
          <w:p w:rsidR="003B728F" w:rsidRPr="00AB7994" w:rsidRDefault="003B728F" w:rsidP="00C97E80">
            <w:pPr>
              <w:jc w:val="center"/>
              <w:rPr>
                <w:sz w:val="28"/>
                <w:szCs w:val="28"/>
                <w:lang w:val="it-IT"/>
              </w:rPr>
            </w:pPr>
            <w:r w:rsidRPr="00AB7994">
              <w:rPr>
                <w:sz w:val="28"/>
                <w:szCs w:val="28"/>
                <w:lang w:val="it-IT"/>
              </w:rPr>
              <w:t>Nr. Crt.</w:t>
            </w:r>
          </w:p>
        </w:tc>
        <w:tc>
          <w:tcPr>
            <w:tcW w:w="3962" w:type="dxa"/>
            <w:vAlign w:val="center"/>
          </w:tcPr>
          <w:p w:rsidR="003B728F" w:rsidRPr="00AB7994" w:rsidRDefault="003B728F" w:rsidP="00AB7994">
            <w:pPr>
              <w:jc w:val="center"/>
              <w:rPr>
                <w:sz w:val="28"/>
                <w:szCs w:val="28"/>
                <w:lang w:val="it-IT"/>
              </w:rPr>
            </w:pPr>
            <w:r w:rsidRPr="00AB7994">
              <w:rPr>
                <w:sz w:val="28"/>
                <w:szCs w:val="28"/>
                <w:lang w:val="it-IT"/>
              </w:rPr>
              <w:t>Nume si Prenume</w:t>
            </w:r>
          </w:p>
        </w:tc>
        <w:tc>
          <w:tcPr>
            <w:tcW w:w="4331" w:type="dxa"/>
            <w:vAlign w:val="center"/>
          </w:tcPr>
          <w:p w:rsidR="003B728F" w:rsidRPr="00AB7994" w:rsidRDefault="003B728F" w:rsidP="00AB7994">
            <w:pPr>
              <w:jc w:val="center"/>
              <w:rPr>
                <w:sz w:val="28"/>
                <w:szCs w:val="28"/>
                <w:lang w:val="it-IT"/>
              </w:rPr>
            </w:pPr>
            <w:r w:rsidRPr="00AB7994">
              <w:rPr>
                <w:sz w:val="28"/>
                <w:szCs w:val="28"/>
                <w:lang w:val="it-IT"/>
              </w:rPr>
              <w:t>Operator economic</w:t>
            </w:r>
          </w:p>
        </w:tc>
      </w:tr>
      <w:tr w:rsidR="003B728F" w:rsidRPr="00AB7994">
        <w:trPr>
          <w:trHeight w:val="482"/>
        </w:trPr>
        <w:tc>
          <w:tcPr>
            <w:tcW w:w="1082" w:type="dxa"/>
            <w:vAlign w:val="center"/>
          </w:tcPr>
          <w:p w:rsidR="003B728F" w:rsidRPr="00AB7994" w:rsidRDefault="003B728F" w:rsidP="00C97E80">
            <w:pPr>
              <w:numPr>
                <w:ilvl w:val="0"/>
                <w:numId w:val="4"/>
              </w:numPr>
              <w:rPr>
                <w:sz w:val="28"/>
                <w:szCs w:val="28"/>
                <w:lang w:val="it-IT"/>
              </w:rPr>
            </w:pPr>
          </w:p>
        </w:tc>
        <w:tc>
          <w:tcPr>
            <w:tcW w:w="3962" w:type="dxa"/>
            <w:vAlign w:val="center"/>
          </w:tcPr>
          <w:p w:rsidR="003B728F" w:rsidRPr="00AB7994" w:rsidRDefault="003B728F" w:rsidP="00C97E80">
            <w:pPr>
              <w:jc w:val="center"/>
              <w:rPr>
                <w:b/>
                <w:bCs/>
                <w:sz w:val="28"/>
                <w:szCs w:val="28"/>
              </w:rPr>
            </w:pPr>
            <w:r>
              <w:rPr>
                <w:b/>
                <w:bCs/>
                <w:sz w:val="28"/>
                <w:szCs w:val="28"/>
              </w:rPr>
              <w:t>DICU ANA MARIA</w:t>
            </w:r>
          </w:p>
        </w:tc>
        <w:tc>
          <w:tcPr>
            <w:tcW w:w="4331" w:type="dxa"/>
            <w:vAlign w:val="center"/>
          </w:tcPr>
          <w:p w:rsidR="003B728F" w:rsidRDefault="003B728F" w:rsidP="00C97E80">
            <w:pPr>
              <w:jc w:val="center"/>
              <w:rPr>
                <w:sz w:val="28"/>
                <w:szCs w:val="28"/>
                <w:lang w:val="ro-RO"/>
              </w:rPr>
            </w:pPr>
            <w:r>
              <w:rPr>
                <w:sz w:val="28"/>
                <w:szCs w:val="28"/>
                <w:lang w:val="ro-RO"/>
              </w:rPr>
              <w:t>S.P.E.E.H HIDROELECTRICA S.A ARGES</w:t>
            </w:r>
          </w:p>
          <w:p w:rsidR="003B728F" w:rsidRPr="00C97E80" w:rsidRDefault="003B728F" w:rsidP="00C97E80">
            <w:pPr>
              <w:jc w:val="center"/>
              <w:rPr>
                <w:color w:val="FF0000"/>
                <w:sz w:val="28"/>
                <w:szCs w:val="28"/>
                <w:lang w:val="ro-RO"/>
              </w:rPr>
            </w:pPr>
            <w:r w:rsidRPr="00233CDE">
              <w:rPr>
                <w:sz w:val="28"/>
                <w:szCs w:val="28"/>
                <w:lang w:val="ro-RO"/>
              </w:rPr>
              <w:t>Bucureşti</w:t>
            </w:r>
          </w:p>
        </w:tc>
      </w:tr>
      <w:tr w:rsidR="003B728F">
        <w:tblPrEx>
          <w:tblLook w:val="0000"/>
        </w:tblPrEx>
        <w:trPr>
          <w:trHeight w:val="465"/>
        </w:trPr>
        <w:tc>
          <w:tcPr>
            <w:tcW w:w="1082" w:type="dxa"/>
            <w:vAlign w:val="center"/>
          </w:tcPr>
          <w:p w:rsidR="003B728F" w:rsidRDefault="003B728F" w:rsidP="00C97E80">
            <w:pPr>
              <w:jc w:val="center"/>
              <w:rPr>
                <w:sz w:val="28"/>
                <w:szCs w:val="28"/>
                <w:lang w:val="ro-RO"/>
              </w:rPr>
            </w:pPr>
            <w:r>
              <w:rPr>
                <w:sz w:val="28"/>
                <w:szCs w:val="28"/>
                <w:lang w:val="ro-RO"/>
              </w:rPr>
              <w:t>2.</w:t>
            </w:r>
          </w:p>
        </w:tc>
        <w:tc>
          <w:tcPr>
            <w:tcW w:w="3962" w:type="dxa"/>
            <w:vAlign w:val="center"/>
          </w:tcPr>
          <w:p w:rsidR="003B728F" w:rsidRPr="001A7EB4" w:rsidRDefault="003B728F" w:rsidP="00C97E80">
            <w:pPr>
              <w:jc w:val="center"/>
              <w:rPr>
                <w:b/>
                <w:bCs/>
                <w:sz w:val="28"/>
                <w:szCs w:val="28"/>
                <w:lang w:val="ro-RO"/>
              </w:rPr>
            </w:pPr>
            <w:r>
              <w:rPr>
                <w:b/>
                <w:bCs/>
                <w:sz w:val="28"/>
                <w:szCs w:val="28"/>
                <w:lang w:val="ro-RO"/>
              </w:rPr>
              <w:t>AGAPE COSMIN PETRU</w:t>
            </w:r>
          </w:p>
        </w:tc>
        <w:tc>
          <w:tcPr>
            <w:tcW w:w="4331" w:type="dxa"/>
            <w:vAlign w:val="center"/>
          </w:tcPr>
          <w:p w:rsidR="003B728F" w:rsidRDefault="003B728F" w:rsidP="00C97E80">
            <w:pPr>
              <w:tabs>
                <w:tab w:val="left" w:pos="1095"/>
              </w:tabs>
              <w:jc w:val="center"/>
              <w:rPr>
                <w:sz w:val="28"/>
                <w:szCs w:val="28"/>
                <w:lang w:val="ro-RO"/>
              </w:rPr>
            </w:pPr>
            <w:r>
              <w:rPr>
                <w:sz w:val="28"/>
                <w:szCs w:val="28"/>
                <w:lang w:val="ro-RO"/>
              </w:rPr>
              <w:t>S.C AZUR S.A</w:t>
            </w:r>
          </w:p>
          <w:p w:rsidR="003B728F" w:rsidRPr="00C97E80" w:rsidRDefault="003B728F" w:rsidP="00C97E80">
            <w:pPr>
              <w:tabs>
                <w:tab w:val="left" w:pos="1095"/>
              </w:tabs>
              <w:jc w:val="center"/>
              <w:rPr>
                <w:color w:val="FF0000"/>
                <w:sz w:val="28"/>
                <w:szCs w:val="28"/>
                <w:lang w:val="ro-RO"/>
              </w:rPr>
            </w:pPr>
            <w:r>
              <w:rPr>
                <w:sz w:val="28"/>
                <w:szCs w:val="28"/>
                <w:lang w:val="ro-RO"/>
              </w:rPr>
              <w:t>Jud. Timiş , Timişoara</w:t>
            </w:r>
          </w:p>
        </w:tc>
      </w:tr>
      <w:tr w:rsidR="003B728F">
        <w:tblPrEx>
          <w:tblLook w:val="0000"/>
        </w:tblPrEx>
        <w:trPr>
          <w:trHeight w:val="465"/>
        </w:trPr>
        <w:tc>
          <w:tcPr>
            <w:tcW w:w="1082" w:type="dxa"/>
            <w:vAlign w:val="center"/>
          </w:tcPr>
          <w:p w:rsidR="003B728F" w:rsidRDefault="003B728F" w:rsidP="00426D09">
            <w:pPr>
              <w:jc w:val="center"/>
              <w:rPr>
                <w:sz w:val="28"/>
                <w:szCs w:val="28"/>
                <w:lang w:val="ro-RO"/>
              </w:rPr>
            </w:pPr>
            <w:r>
              <w:rPr>
                <w:sz w:val="28"/>
                <w:szCs w:val="28"/>
                <w:lang w:val="ro-RO"/>
              </w:rPr>
              <w:t>3.</w:t>
            </w:r>
          </w:p>
        </w:tc>
        <w:tc>
          <w:tcPr>
            <w:tcW w:w="3962" w:type="dxa"/>
            <w:vAlign w:val="center"/>
          </w:tcPr>
          <w:p w:rsidR="003B728F" w:rsidRPr="001A7EB4" w:rsidRDefault="003B728F" w:rsidP="00426D09">
            <w:pPr>
              <w:jc w:val="center"/>
              <w:rPr>
                <w:b/>
                <w:bCs/>
                <w:sz w:val="28"/>
                <w:szCs w:val="28"/>
                <w:lang w:val="ro-RO"/>
              </w:rPr>
            </w:pPr>
            <w:r>
              <w:rPr>
                <w:b/>
                <w:bCs/>
                <w:sz w:val="28"/>
                <w:szCs w:val="28"/>
                <w:lang w:val="ro-RO"/>
              </w:rPr>
              <w:t>CAPTALAN CORNELIU</w:t>
            </w:r>
          </w:p>
        </w:tc>
        <w:tc>
          <w:tcPr>
            <w:tcW w:w="4331" w:type="dxa"/>
            <w:vAlign w:val="center"/>
          </w:tcPr>
          <w:p w:rsidR="003B728F" w:rsidRDefault="003B728F" w:rsidP="00426D09">
            <w:pPr>
              <w:tabs>
                <w:tab w:val="left" w:pos="1095"/>
              </w:tabs>
              <w:jc w:val="center"/>
              <w:rPr>
                <w:sz w:val="28"/>
                <w:szCs w:val="28"/>
                <w:lang w:val="ro-RO"/>
              </w:rPr>
            </w:pPr>
            <w:r>
              <w:rPr>
                <w:sz w:val="28"/>
                <w:szCs w:val="28"/>
                <w:lang w:val="ro-RO"/>
              </w:rPr>
              <w:t>S.C ARCELORMITTAL Galaţi S.A</w:t>
            </w:r>
          </w:p>
          <w:p w:rsidR="003B728F" w:rsidRPr="00233CDE" w:rsidRDefault="003B728F" w:rsidP="00426D09">
            <w:pPr>
              <w:tabs>
                <w:tab w:val="left" w:pos="1095"/>
              </w:tabs>
              <w:jc w:val="center"/>
              <w:rPr>
                <w:sz w:val="28"/>
                <w:szCs w:val="28"/>
                <w:lang w:val="ro-RO"/>
              </w:rPr>
            </w:pPr>
            <w:r>
              <w:rPr>
                <w:sz w:val="28"/>
                <w:szCs w:val="28"/>
                <w:lang w:val="ro-RO"/>
              </w:rPr>
              <w:t>Jud. Galaţi, Galaţi</w:t>
            </w:r>
          </w:p>
        </w:tc>
      </w:tr>
      <w:tr w:rsidR="003B728F">
        <w:tblPrEx>
          <w:tblLook w:val="0000"/>
        </w:tblPrEx>
        <w:trPr>
          <w:trHeight w:val="465"/>
        </w:trPr>
        <w:tc>
          <w:tcPr>
            <w:tcW w:w="1082" w:type="dxa"/>
            <w:vAlign w:val="center"/>
          </w:tcPr>
          <w:p w:rsidR="003B728F" w:rsidRDefault="003B728F" w:rsidP="00426D09">
            <w:pPr>
              <w:jc w:val="center"/>
              <w:rPr>
                <w:sz w:val="28"/>
                <w:szCs w:val="28"/>
                <w:lang w:val="ro-RO"/>
              </w:rPr>
            </w:pPr>
            <w:r>
              <w:rPr>
                <w:sz w:val="28"/>
                <w:szCs w:val="28"/>
                <w:lang w:val="ro-RO"/>
              </w:rPr>
              <w:t>4.</w:t>
            </w:r>
          </w:p>
        </w:tc>
        <w:tc>
          <w:tcPr>
            <w:tcW w:w="3962" w:type="dxa"/>
            <w:vAlign w:val="center"/>
          </w:tcPr>
          <w:p w:rsidR="003B728F" w:rsidRPr="001A7EB4" w:rsidRDefault="003B728F" w:rsidP="00426D09">
            <w:pPr>
              <w:jc w:val="center"/>
              <w:rPr>
                <w:b/>
                <w:bCs/>
                <w:sz w:val="28"/>
                <w:szCs w:val="28"/>
                <w:lang w:val="ro-RO"/>
              </w:rPr>
            </w:pPr>
            <w:r>
              <w:rPr>
                <w:b/>
                <w:bCs/>
                <w:sz w:val="28"/>
                <w:szCs w:val="28"/>
                <w:lang w:val="ro-RO"/>
              </w:rPr>
              <w:t>POPA GHEORGHE VIRGIL</w:t>
            </w:r>
          </w:p>
        </w:tc>
        <w:tc>
          <w:tcPr>
            <w:tcW w:w="4331" w:type="dxa"/>
            <w:vAlign w:val="center"/>
          </w:tcPr>
          <w:p w:rsidR="003B728F" w:rsidRDefault="003B728F" w:rsidP="00426D09">
            <w:pPr>
              <w:tabs>
                <w:tab w:val="left" w:pos="1095"/>
              </w:tabs>
              <w:jc w:val="center"/>
              <w:rPr>
                <w:sz w:val="28"/>
                <w:szCs w:val="28"/>
                <w:lang w:val="ro-RO"/>
              </w:rPr>
            </w:pPr>
            <w:r>
              <w:rPr>
                <w:sz w:val="28"/>
                <w:szCs w:val="28"/>
                <w:lang w:val="ro-RO"/>
              </w:rPr>
              <w:t>S.C OMV PETROM S.A</w:t>
            </w:r>
          </w:p>
          <w:p w:rsidR="003B728F" w:rsidRPr="00C97E80" w:rsidRDefault="003B728F" w:rsidP="00426D09">
            <w:pPr>
              <w:tabs>
                <w:tab w:val="left" w:pos="1095"/>
              </w:tabs>
              <w:jc w:val="center"/>
              <w:rPr>
                <w:color w:val="FF0000"/>
                <w:sz w:val="28"/>
                <w:szCs w:val="28"/>
                <w:lang w:val="ro-RO"/>
              </w:rPr>
            </w:pPr>
            <w:r w:rsidRPr="00233CDE">
              <w:rPr>
                <w:sz w:val="28"/>
                <w:szCs w:val="28"/>
                <w:lang w:val="ro-RO"/>
              </w:rPr>
              <w:t>Bucureşti</w:t>
            </w:r>
          </w:p>
        </w:tc>
      </w:tr>
      <w:tr w:rsidR="003B728F">
        <w:tblPrEx>
          <w:tblLook w:val="0000"/>
        </w:tblPrEx>
        <w:trPr>
          <w:trHeight w:val="465"/>
        </w:trPr>
        <w:tc>
          <w:tcPr>
            <w:tcW w:w="1082" w:type="dxa"/>
            <w:vAlign w:val="center"/>
          </w:tcPr>
          <w:p w:rsidR="003B728F" w:rsidRDefault="003B728F" w:rsidP="00426D09">
            <w:pPr>
              <w:jc w:val="center"/>
              <w:rPr>
                <w:sz w:val="28"/>
                <w:szCs w:val="28"/>
                <w:lang w:val="ro-RO"/>
              </w:rPr>
            </w:pPr>
            <w:r>
              <w:rPr>
                <w:sz w:val="28"/>
                <w:szCs w:val="28"/>
                <w:lang w:val="ro-RO"/>
              </w:rPr>
              <w:t>5.</w:t>
            </w:r>
          </w:p>
        </w:tc>
        <w:tc>
          <w:tcPr>
            <w:tcW w:w="3962" w:type="dxa"/>
            <w:vAlign w:val="center"/>
          </w:tcPr>
          <w:p w:rsidR="003B728F" w:rsidRPr="001A7EB4" w:rsidRDefault="003B728F" w:rsidP="00426D09">
            <w:pPr>
              <w:jc w:val="center"/>
              <w:rPr>
                <w:b/>
                <w:bCs/>
                <w:sz w:val="28"/>
                <w:szCs w:val="28"/>
                <w:lang w:val="ro-RO"/>
              </w:rPr>
            </w:pPr>
            <w:r>
              <w:rPr>
                <w:b/>
                <w:bCs/>
                <w:sz w:val="28"/>
                <w:szCs w:val="28"/>
                <w:lang w:val="ro-RO"/>
              </w:rPr>
              <w:t>BUFTIA IULIAN</w:t>
            </w:r>
          </w:p>
        </w:tc>
        <w:tc>
          <w:tcPr>
            <w:tcW w:w="4331" w:type="dxa"/>
            <w:vAlign w:val="center"/>
          </w:tcPr>
          <w:p w:rsidR="003B728F" w:rsidRDefault="003B728F" w:rsidP="00426D09">
            <w:pPr>
              <w:tabs>
                <w:tab w:val="left" w:pos="1095"/>
              </w:tabs>
              <w:jc w:val="center"/>
              <w:rPr>
                <w:sz w:val="28"/>
                <w:szCs w:val="28"/>
                <w:lang w:val="ro-RO"/>
              </w:rPr>
            </w:pPr>
            <w:r>
              <w:rPr>
                <w:sz w:val="28"/>
                <w:szCs w:val="28"/>
                <w:lang w:val="ro-RO"/>
              </w:rPr>
              <w:t>S.C OMV PETROM S.A</w:t>
            </w:r>
          </w:p>
          <w:p w:rsidR="003B728F" w:rsidRPr="00233CDE" w:rsidRDefault="003B728F" w:rsidP="00426D09">
            <w:pPr>
              <w:tabs>
                <w:tab w:val="left" w:pos="1095"/>
              </w:tabs>
              <w:jc w:val="center"/>
              <w:rPr>
                <w:sz w:val="28"/>
                <w:szCs w:val="28"/>
                <w:lang w:val="ro-RO"/>
              </w:rPr>
            </w:pPr>
            <w:r w:rsidRPr="00233CDE">
              <w:rPr>
                <w:sz w:val="28"/>
                <w:szCs w:val="28"/>
                <w:lang w:val="ro-RO"/>
              </w:rPr>
              <w:t>Bucureşti</w:t>
            </w:r>
          </w:p>
        </w:tc>
      </w:tr>
    </w:tbl>
    <w:p w:rsidR="003B728F" w:rsidRDefault="003B728F" w:rsidP="008C7C7F">
      <w:pPr>
        <w:jc w:val="both"/>
        <w:rPr>
          <w:b/>
          <w:bCs/>
          <w:sz w:val="22"/>
          <w:szCs w:val="22"/>
          <w:lang w:val="ro-RO"/>
        </w:rPr>
      </w:pPr>
    </w:p>
    <w:p w:rsidR="003B728F" w:rsidRPr="00CB262F" w:rsidRDefault="003B728F" w:rsidP="006E2B05">
      <w:pPr>
        <w:jc w:val="both"/>
        <w:rPr>
          <w:sz w:val="28"/>
          <w:szCs w:val="28"/>
        </w:rPr>
      </w:pPr>
      <w:r>
        <w:rPr>
          <w:b/>
          <w:bCs/>
          <w:sz w:val="22"/>
          <w:szCs w:val="22"/>
          <w:lang w:val="ro-RO"/>
        </w:rPr>
        <w:tab/>
      </w:r>
      <w:r w:rsidRPr="006E2B05">
        <w:rPr>
          <w:b/>
          <w:bCs/>
          <w:sz w:val="28"/>
          <w:szCs w:val="28"/>
          <w:lang w:val="ro-RO"/>
        </w:rPr>
        <w:t xml:space="preserve"> </w:t>
      </w:r>
      <w:r w:rsidRPr="005B3519">
        <w:rPr>
          <w:sz w:val="28"/>
          <w:szCs w:val="28"/>
          <w:lang w:val="ro-RO"/>
        </w:rPr>
        <w:t>A fost</w:t>
      </w:r>
      <w:r>
        <w:rPr>
          <w:sz w:val="28"/>
          <w:szCs w:val="28"/>
          <w:lang w:val="ro-RO"/>
        </w:rPr>
        <w:t xml:space="preserve"> acordată</w:t>
      </w:r>
      <w:r w:rsidRPr="005B3519">
        <w:rPr>
          <w:sz w:val="28"/>
          <w:szCs w:val="28"/>
          <w:lang w:val="ro-RO"/>
        </w:rPr>
        <w:t xml:space="preserve"> agree</w:t>
      </w:r>
      <w:r>
        <w:rPr>
          <w:sz w:val="28"/>
          <w:szCs w:val="28"/>
          <w:lang w:val="ro-RO"/>
        </w:rPr>
        <w:t>rea</w:t>
      </w:r>
      <w:r w:rsidRPr="005B3519">
        <w:rPr>
          <w:sz w:val="28"/>
          <w:szCs w:val="28"/>
          <w:lang w:val="ro-RO"/>
        </w:rPr>
        <w:t xml:space="preserve"> ca societăţi prestatoare de servicii energetice </w:t>
      </w:r>
      <w:r>
        <w:rPr>
          <w:sz w:val="28"/>
          <w:szCs w:val="28"/>
          <w:lang w:val="ro-RO"/>
        </w:rPr>
        <w:t xml:space="preserve">  pentru </w:t>
      </w:r>
      <w:r>
        <w:rPr>
          <w:sz w:val="28"/>
          <w:szCs w:val="28"/>
        </w:rPr>
        <w:t>:</w:t>
      </w:r>
    </w:p>
    <w:p w:rsidR="003B728F" w:rsidRDefault="003B728F" w:rsidP="008C7C7F">
      <w:pPr>
        <w:jc w:val="both"/>
        <w:rPr>
          <w:sz w:val="28"/>
          <w:szCs w:val="28"/>
        </w:rPr>
      </w:pPr>
    </w:p>
    <w:tbl>
      <w:tblPr>
        <w:tblW w:w="93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6"/>
        <w:gridCol w:w="8724"/>
      </w:tblGrid>
      <w:tr w:rsidR="003B728F" w:rsidRPr="008711DB">
        <w:trPr>
          <w:trHeight w:val="288"/>
        </w:trPr>
        <w:tc>
          <w:tcPr>
            <w:tcW w:w="636" w:type="dxa"/>
            <w:vAlign w:val="center"/>
          </w:tcPr>
          <w:p w:rsidR="003B728F" w:rsidRPr="00F141EB" w:rsidRDefault="003B728F" w:rsidP="00F141EB">
            <w:pPr>
              <w:jc w:val="center"/>
              <w:rPr>
                <w:b/>
                <w:bCs/>
                <w:lang w:val="it-IT"/>
              </w:rPr>
            </w:pPr>
            <w:r w:rsidRPr="00F141EB">
              <w:rPr>
                <w:b/>
                <w:bCs/>
                <w:lang w:val="it-IT"/>
              </w:rPr>
              <w:t>Nr. Crt.</w:t>
            </w:r>
          </w:p>
        </w:tc>
        <w:tc>
          <w:tcPr>
            <w:tcW w:w="8724" w:type="dxa"/>
            <w:vAlign w:val="center"/>
          </w:tcPr>
          <w:p w:rsidR="003B728F" w:rsidRPr="00CB262F" w:rsidRDefault="003B728F" w:rsidP="00F141EB">
            <w:pPr>
              <w:jc w:val="center"/>
              <w:rPr>
                <w:sz w:val="28"/>
                <w:szCs w:val="28"/>
                <w:lang w:val="it-IT"/>
              </w:rPr>
            </w:pPr>
            <w:r w:rsidRPr="00CB262F">
              <w:rPr>
                <w:sz w:val="28"/>
                <w:szCs w:val="28"/>
                <w:lang w:val="it-IT"/>
              </w:rPr>
              <w:t>Operator Economic</w:t>
            </w:r>
          </w:p>
        </w:tc>
      </w:tr>
      <w:tr w:rsidR="003B728F" w:rsidRPr="00E171E0">
        <w:trPr>
          <w:trHeight w:val="556"/>
        </w:trPr>
        <w:tc>
          <w:tcPr>
            <w:tcW w:w="636" w:type="dxa"/>
            <w:vAlign w:val="center"/>
          </w:tcPr>
          <w:p w:rsidR="003B728F" w:rsidRPr="00F141EB" w:rsidRDefault="003B728F" w:rsidP="0064777C">
            <w:pPr>
              <w:rPr>
                <w:b/>
                <w:bCs/>
                <w:sz w:val="28"/>
                <w:szCs w:val="28"/>
                <w:lang w:val="it-IT"/>
              </w:rPr>
            </w:pPr>
            <w:r w:rsidRPr="00F141EB">
              <w:rPr>
                <w:b/>
                <w:bCs/>
                <w:sz w:val="28"/>
                <w:szCs w:val="28"/>
                <w:lang w:val="it-IT"/>
              </w:rPr>
              <w:t xml:space="preserve">   1.</w:t>
            </w:r>
          </w:p>
        </w:tc>
        <w:tc>
          <w:tcPr>
            <w:tcW w:w="8724" w:type="dxa"/>
            <w:vAlign w:val="center"/>
          </w:tcPr>
          <w:p w:rsidR="003B728F" w:rsidRPr="00F141EB" w:rsidRDefault="003B728F" w:rsidP="00F141EB">
            <w:pPr>
              <w:jc w:val="center"/>
              <w:rPr>
                <w:b/>
                <w:bCs/>
                <w:sz w:val="28"/>
                <w:szCs w:val="28"/>
              </w:rPr>
            </w:pPr>
            <w:r w:rsidRPr="00F141EB">
              <w:rPr>
                <w:b/>
                <w:bCs/>
                <w:sz w:val="28"/>
                <w:szCs w:val="28"/>
              </w:rPr>
              <w:t>S.C SENIOR AUDIT S.R.L</w:t>
            </w:r>
          </w:p>
        </w:tc>
      </w:tr>
      <w:tr w:rsidR="003B728F" w:rsidRPr="00E171E0">
        <w:trPr>
          <w:trHeight w:val="562"/>
        </w:trPr>
        <w:tc>
          <w:tcPr>
            <w:tcW w:w="636" w:type="dxa"/>
            <w:vAlign w:val="center"/>
          </w:tcPr>
          <w:p w:rsidR="003B728F" w:rsidRPr="00F141EB" w:rsidRDefault="003B728F" w:rsidP="0064777C">
            <w:pPr>
              <w:rPr>
                <w:b/>
                <w:bCs/>
                <w:sz w:val="28"/>
                <w:szCs w:val="28"/>
                <w:lang w:val="it-IT"/>
              </w:rPr>
            </w:pPr>
            <w:r w:rsidRPr="00F141EB">
              <w:rPr>
                <w:b/>
                <w:bCs/>
                <w:sz w:val="28"/>
                <w:szCs w:val="28"/>
                <w:lang w:val="it-IT"/>
              </w:rPr>
              <w:t xml:space="preserve">   2.</w:t>
            </w:r>
          </w:p>
        </w:tc>
        <w:tc>
          <w:tcPr>
            <w:tcW w:w="8724" w:type="dxa"/>
            <w:vAlign w:val="center"/>
          </w:tcPr>
          <w:p w:rsidR="003B728F" w:rsidRPr="00F141EB" w:rsidRDefault="003B728F" w:rsidP="00F141EB">
            <w:pPr>
              <w:jc w:val="center"/>
              <w:rPr>
                <w:b/>
                <w:bCs/>
                <w:sz w:val="28"/>
                <w:szCs w:val="28"/>
              </w:rPr>
            </w:pPr>
            <w:r w:rsidRPr="00F141EB">
              <w:rPr>
                <w:b/>
                <w:bCs/>
                <w:sz w:val="28"/>
                <w:szCs w:val="28"/>
              </w:rPr>
              <w:t>S.C FINACON INTERNATIONAL CONSULTING S.R.L</w:t>
            </w:r>
          </w:p>
        </w:tc>
      </w:tr>
    </w:tbl>
    <w:p w:rsidR="003B728F" w:rsidRPr="006E2B05" w:rsidRDefault="003B728F" w:rsidP="008C7C7F">
      <w:pPr>
        <w:jc w:val="both"/>
        <w:rPr>
          <w:sz w:val="28"/>
          <w:szCs w:val="28"/>
        </w:rPr>
      </w:pPr>
    </w:p>
    <w:p w:rsidR="003B728F" w:rsidRDefault="003B728F" w:rsidP="008C7C7F">
      <w:pPr>
        <w:jc w:val="both"/>
        <w:rPr>
          <w:b/>
          <w:bCs/>
          <w:sz w:val="22"/>
          <w:szCs w:val="22"/>
          <w:lang w:val="ro-RO"/>
        </w:rPr>
      </w:pPr>
    </w:p>
    <w:p w:rsidR="003B728F" w:rsidRPr="001A7EB4" w:rsidRDefault="003B728F" w:rsidP="008C7C7F">
      <w:pPr>
        <w:jc w:val="both"/>
        <w:rPr>
          <w:b/>
          <w:bCs/>
          <w:lang w:val="ro-RO"/>
        </w:rPr>
      </w:pPr>
      <w:r w:rsidRPr="001A7EB4">
        <w:rPr>
          <w:b/>
          <w:bCs/>
          <w:lang w:val="ro-RO"/>
        </w:rPr>
        <w:t>Atestatele de manageri energetici şi deciziile de prelungire a acestora se ridică de la sediul A</w:t>
      </w:r>
      <w:r>
        <w:rPr>
          <w:b/>
          <w:bCs/>
          <w:lang w:val="ro-RO"/>
        </w:rPr>
        <w:t>.</w:t>
      </w:r>
      <w:r w:rsidRPr="001A7EB4">
        <w:rPr>
          <w:b/>
          <w:bCs/>
          <w:lang w:val="ro-RO"/>
        </w:rPr>
        <w:t>N</w:t>
      </w:r>
      <w:r>
        <w:rPr>
          <w:b/>
          <w:bCs/>
          <w:lang w:val="ro-RO"/>
        </w:rPr>
        <w:t>.</w:t>
      </w:r>
      <w:r w:rsidRPr="001A7EB4">
        <w:rPr>
          <w:b/>
          <w:bCs/>
          <w:lang w:val="ro-RO"/>
        </w:rPr>
        <w:t>R</w:t>
      </w:r>
      <w:r>
        <w:rPr>
          <w:b/>
          <w:bCs/>
          <w:lang w:val="ro-RO"/>
        </w:rPr>
        <w:t>.</w:t>
      </w:r>
      <w:r w:rsidRPr="001A7EB4">
        <w:rPr>
          <w:b/>
          <w:bCs/>
          <w:lang w:val="ro-RO"/>
        </w:rPr>
        <w:t xml:space="preserve">E din </w:t>
      </w:r>
      <w:r>
        <w:rPr>
          <w:b/>
          <w:bCs/>
          <w:lang w:val="ro-RO"/>
        </w:rPr>
        <w:t>Ş</w:t>
      </w:r>
      <w:r w:rsidRPr="001A7EB4">
        <w:rPr>
          <w:b/>
          <w:bCs/>
          <w:lang w:val="ro-RO"/>
        </w:rPr>
        <w:t>os. Cotroceni nr. 4, sector 6 Bucureşti, de luni până joi, între orele 8</w:t>
      </w:r>
      <w:r>
        <w:rPr>
          <w:b/>
          <w:bCs/>
          <w:lang w:val="ro-RO"/>
        </w:rPr>
        <w:t xml:space="preserve"> </w:t>
      </w:r>
      <w:r w:rsidRPr="001A7EB4">
        <w:rPr>
          <w:b/>
          <w:bCs/>
          <w:lang w:val="ro-RO"/>
        </w:rPr>
        <w:t>-</w:t>
      </w:r>
      <w:r>
        <w:rPr>
          <w:b/>
          <w:bCs/>
          <w:lang w:val="ro-RO"/>
        </w:rPr>
        <w:t xml:space="preserve"> </w:t>
      </w:r>
      <w:r w:rsidRPr="001A7EB4">
        <w:rPr>
          <w:b/>
          <w:bCs/>
          <w:lang w:val="ro-RO"/>
        </w:rPr>
        <w:t>16.30, şi vineri între orele 8</w:t>
      </w:r>
      <w:r>
        <w:rPr>
          <w:b/>
          <w:bCs/>
          <w:lang w:val="ro-RO"/>
        </w:rPr>
        <w:t xml:space="preserve"> </w:t>
      </w:r>
      <w:r w:rsidRPr="001A7EB4">
        <w:rPr>
          <w:b/>
          <w:bCs/>
          <w:lang w:val="ro-RO"/>
        </w:rPr>
        <w:t>-</w:t>
      </w:r>
      <w:r>
        <w:rPr>
          <w:b/>
          <w:bCs/>
          <w:lang w:val="ro-RO"/>
        </w:rPr>
        <w:t xml:space="preserve"> </w:t>
      </w:r>
      <w:r w:rsidRPr="001A7EB4">
        <w:rPr>
          <w:b/>
          <w:bCs/>
          <w:lang w:val="ro-RO"/>
        </w:rPr>
        <w:t>14, astfel:</w:t>
      </w:r>
    </w:p>
    <w:p w:rsidR="003B728F" w:rsidRPr="001A7EB4" w:rsidRDefault="003B728F" w:rsidP="00382F71">
      <w:pPr>
        <w:jc w:val="both"/>
        <w:rPr>
          <w:b/>
          <w:bCs/>
          <w:lang w:val="ro-RO"/>
        </w:rPr>
      </w:pPr>
      <w:r w:rsidRPr="001A7EB4">
        <w:rPr>
          <w:b/>
          <w:bCs/>
          <w:lang w:val="ro-RO"/>
        </w:rPr>
        <w:t>- personal , pe baza cărţii de identitate;</w:t>
      </w:r>
    </w:p>
    <w:p w:rsidR="003B728F" w:rsidRPr="001A7EB4" w:rsidRDefault="003B728F" w:rsidP="00382F71">
      <w:pPr>
        <w:jc w:val="both"/>
        <w:rPr>
          <w:b/>
          <w:bCs/>
          <w:lang w:val="ro-RO"/>
        </w:rPr>
      </w:pPr>
      <w:r w:rsidRPr="001A7EB4">
        <w:rPr>
          <w:b/>
          <w:bCs/>
          <w:lang w:val="ro-RO"/>
        </w:rPr>
        <w:t>sau</w:t>
      </w:r>
    </w:p>
    <w:p w:rsidR="003B728F" w:rsidRPr="001A7EB4" w:rsidRDefault="003B728F" w:rsidP="00382F71">
      <w:pPr>
        <w:jc w:val="both"/>
        <w:rPr>
          <w:b/>
          <w:bCs/>
          <w:lang w:val="ro-RO"/>
        </w:rPr>
      </w:pPr>
      <w:r w:rsidRPr="001A7EB4">
        <w:rPr>
          <w:b/>
          <w:bCs/>
          <w:lang w:val="ro-RO"/>
        </w:rPr>
        <w:t>- prin delegat, pe baza unei împuterniciri olografe;</w:t>
      </w:r>
    </w:p>
    <w:p w:rsidR="003B728F" w:rsidRPr="001A7EB4" w:rsidRDefault="003B728F" w:rsidP="00382F71">
      <w:pPr>
        <w:jc w:val="both"/>
        <w:rPr>
          <w:b/>
          <w:bCs/>
          <w:lang w:val="ro-RO"/>
        </w:rPr>
      </w:pPr>
      <w:r w:rsidRPr="001A7EB4">
        <w:rPr>
          <w:b/>
          <w:bCs/>
          <w:lang w:val="ro-RO"/>
        </w:rPr>
        <w:t>sau</w:t>
      </w:r>
    </w:p>
    <w:p w:rsidR="003B728F" w:rsidRPr="001A7EB4" w:rsidRDefault="003B728F" w:rsidP="00382F71">
      <w:pPr>
        <w:jc w:val="both"/>
        <w:rPr>
          <w:b/>
          <w:bCs/>
          <w:lang w:val="ro-RO"/>
        </w:rPr>
      </w:pPr>
      <w:r w:rsidRPr="001A7EB4">
        <w:rPr>
          <w:b/>
          <w:bCs/>
          <w:lang w:val="ro-RO"/>
        </w:rPr>
        <w:t>- prin curier rapid, contactat de către beneficiar.</w:t>
      </w:r>
    </w:p>
    <w:sectPr w:rsidR="003B728F" w:rsidRPr="001A7EB4" w:rsidSect="007619A1">
      <w:pgSz w:w="11907" w:h="16839" w:code="9"/>
      <w:pgMar w:top="568" w:right="1275" w:bottom="1417"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C3652FD"/>
    <w:multiLevelType w:val="hybridMultilevel"/>
    <w:tmpl w:val="0DDCF950"/>
    <w:lvl w:ilvl="0" w:tplc="0418000F">
      <w:start w:val="1"/>
      <w:numFmt w:val="decimal"/>
      <w:lvlText w:val="%1."/>
      <w:lvlJc w:val="left"/>
      <w:pPr>
        <w:tabs>
          <w:tab w:val="num" w:pos="720"/>
        </w:tabs>
        <w:ind w:left="72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4">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35B2"/>
    <w:rsid w:val="000068CA"/>
    <w:rsid w:val="000371B8"/>
    <w:rsid w:val="000578AA"/>
    <w:rsid w:val="00071288"/>
    <w:rsid w:val="00073AE6"/>
    <w:rsid w:val="00086DF4"/>
    <w:rsid w:val="000C5D96"/>
    <w:rsid w:val="000E46BF"/>
    <w:rsid w:val="000E6FFF"/>
    <w:rsid w:val="001708D7"/>
    <w:rsid w:val="001770AB"/>
    <w:rsid w:val="00191E7B"/>
    <w:rsid w:val="001A5796"/>
    <w:rsid w:val="001A7EB4"/>
    <w:rsid w:val="001B092F"/>
    <w:rsid w:val="001C1C53"/>
    <w:rsid w:val="001E4014"/>
    <w:rsid w:val="00203309"/>
    <w:rsid w:val="0020371A"/>
    <w:rsid w:val="002212BF"/>
    <w:rsid w:val="002328A5"/>
    <w:rsid w:val="00233CDE"/>
    <w:rsid w:val="00247C4E"/>
    <w:rsid w:val="00264440"/>
    <w:rsid w:val="002C3AE7"/>
    <w:rsid w:val="002E44B4"/>
    <w:rsid w:val="002F50DE"/>
    <w:rsid w:val="003002F4"/>
    <w:rsid w:val="003359A2"/>
    <w:rsid w:val="003471DE"/>
    <w:rsid w:val="00356D20"/>
    <w:rsid w:val="00356DCC"/>
    <w:rsid w:val="003719DF"/>
    <w:rsid w:val="00382F71"/>
    <w:rsid w:val="00384F4A"/>
    <w:rsid w:val="003B45F3"/>
    <w:rsid w:val="003B6323"/>
    <w:rsid w:val="003B728F"/>
    <w:rsid w:val="003D6150"/>
    <w:rsid w:val="00411BB0"/>
    <w:rsid w:val="00416026"/>
    <w:rsid w:val="00426D09"/>
    <w:rsid w:val="00441E7D"/>
    <w:rsid w:val="004441A5"/>
    <w:rsid w:val="00444EA8"/>
    <w:rsid w:val="00455DC8"/>
    <w:rsid w:val="00462586"/>
    <w:rsid w:val="00462D46"/>
    <w:rsid w:val="004719EE"/>
    <w:rsid w:val="00476762"/>
    <w:rsid w:val="00481877"/>
    <w:rsid w:val="0049355B"/>
    <w:rsid w:val="0049392A"/>
    <w:rsid w:val="004B25A5"/>
    <w:rsid w:val="004B4437"/>
    <w:rsid w:val="004F5F53"/>
    <w:rsid w:val="00500340"/>
    <w:rsid w:val="005154AB"/>
    <w:rsid w:val="00516CF3"/>
    <w:rsid w:val="0053417B"/>
    <w:rsid w:val="00537DB8"/>
    <w:rsid w:val="00546080"/>
    <w:rsid w:val="005518E1"/>
    <w:rsid w:val="0056693A"/>
    <w:rsid w:val="0057252A"/>
    <w:rsid w:val="00584B23"/>
    <w:rsid w:val="00594F0D"/>
    <w:rsid w:val="005B1532"/>
    <w:rsid w:val="005B3519"/>
    <w:rsid w:val="005E2362"/>
    <w:rsid w:val="005F29CF"/>
    <w:rsid w:val="00602A98"/>
    <w:rsid w:val="00607C03"/>
    <w:rsid w:val="00627272"/>
    <w:rsid w:val="0064777C"/>
    <w:rsid w:val="00661B0C"/>
    <w:rsid w:val="006D7833"/>
    <w:rsid w:val="006E2B05"/>
    <w:rsid w:val="006E3CD7"/>
    <w:rsid w:val="007619A1"/>
    <w:rsid w:val="007848B2"/>
    <w:rsid w:val="0078695A"/>
    <w:rsid w:val="007A57B1"/>
    <w:rsid w:val="007C1693"/>
    <w:rsid w:val="007C1743"/>
    <w:rsid w:val="007E557D"/>
    <w:rsid w:val="007F70A5"/>
    <w:rsid w:val="00802B78"/>
    <w:rsid w:val="00810FC6"/>
    <w:rsid w:val="00832663"/>
    <w:rsid w:val="00834131"/>
    <w:rsid w:val="0083726B"/>
    <w:rsid w:val="00837EA0"/>
    <w:rsid w:val="00856B56"/>
    <w:rsid w:val="00863BE0"/>
    <w:rsid w:val="008711DB"/>
    <w:rsid w:val="00871F4A"/>
    <w:rsid w:val="008907CB"/>
    <w:rsid w:val="008A44C2"/>
    <w:rsid w:val="008C35B2"/>
    <w:rsid w:val="008C7C7F"/>
    <w:rsid w:val="008D2A3C"/>
    <w:rsid w:val="008D3678"/>
    <w:rsid w:val="008D4174"/>
    <w:rsid w:val="008E7CE6"/>
    <w:rsid w:val="009157F3"/>
    <w:rsid w:val="009414CE"/>
    <w:rsid w:val="00970E56"/>
    <w:rsid w:val="00996E87"/>
    <w:rsid w:val="009A54FB"/>
    <w:rsid w:val="009B72B5"/>
    <w:rsid w:val="009C16BA"/>
    <w:rsid w:val="009D299B"/>
    <w:rsid w:val="00A05ED9"/>
    <w:rsid w:val="00A11F29"/>
    <w:rsid w:val="00A4351F"/>
    <w:rsid w:val="00A45A31"/>
    <w:rsid w:val="00A50F4D"/>
    <w:rsid w:val="00A54DAD"/>
    <w:rsid w:val="00A61C4D"/>
    <w:rsid w:val="00A66536"/>
    <w:rsid w:val="00A75796"/>
    <w:rsid w:val="00A856C2"/>
    <w:rsid w:val="00A90FA3"/>
    <w:rsid w:val="00AB7994"/>
    <w:rsid w:val="00AC6D58"/>
    <w:rsid w:val="00AE2E02"/>
    <w:rsid w:val="00AE3617"/>
    <w:rsid w:val="00AE4C9D"/>
    <w:rsid w:val="00AF2947"/>
    <w:rsid w:val="00B21E5D"/>
    <w:rsid w:val="00B54C8D"/>
    <w:rsid w:val="00B7545F"/>
    <w:rsid w:val="00BA7494"/>
    <w:rsid w:val="00BC6052"/>
    <w:rsid w:val="00C0335C"/>
    <w:rsid w:val="00C103D5"/>
    <w:rsid w:val="00C2217C"/>
    <w:rsid w:val="00C45B2B"/>
    <w:rsid w:val="00C55263"/>
    <w:rsid w:val="00C65270"/>
    <w:rsid w:val="00C65590"/>
    <w:rsid w:val="00C76B39"/>
    <w:rsid w:val="00C94F58"/>
    <w:rsid w:val="00C97E80"/>
    <w:rsid w:val="00CB262F"/>
    <w:rsid w:val="00CB58D4"/>
    <w:rsid w:val="00CC5A0C"/>
    <w:rsid w:val="00CE4097"/>
    <w:rsid w:val="00D16686"/>
    <w:rsid w:val="00D23BF4"/>
    <w:rsid w:val="00D615B1"/>
    <w:rsid w:val="00D82F51"/>
    <w:rsid w:val="00D85571"/>
    <w:rsid w:val="00D9109D"/>
    <w:rsid w:val="00D946C4"/>
    <w:rsid w:val="00D9731D"/>
    <w:rsid w:val="00DB0CAC"/>
    <w:rsid w:val="00DD37F2"/>
    <w:rsid w:val="00DD4DA2"/>
    <w:rsid w:val="00DD5B06"/>
    <w:rsid w:val="00E171E0"/>
    <w:rsid w:val="00E6590E"/>
    <w:rsid w:val="00E812BB"/>
    <w:rsid w:val="00E92659"/>
    <w:rsid w:val="00EC13AC"/>
    <w:rsid w:val="00ED69A9"/>
    <w:rsid w:val="00EE3A20"/>
    <w:rsid w:val="00EF79E6"/>
    <w:rsid w:val="00F01FFC"/>
    <w:rsid w:val="00F141EB"/>
    <w:rsid w:val="00F62B27"/>
    <w:rsid w:val="00F91FD9"/>
    <w:rsid w:val="00FC1957"/>
    <w:rsid w:val="00FD5033"/>
    <w:rsid w:val="00FF4E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B3519"/>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8C35B2"/>
    <w:rPr>
      <w:b/>
      <w:bCs/>
    </w:rPr>
  </w:style>
  <w:style w:type="table" w:styleId="TableGrid">
    <w:name w:val="Table Grid"/>
    <w:basedOn w:val="TableNormal"/>
    <w:uiPriority w:val="99"/>
    <w:rsid w:val="00BA74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basedOn w:val="Normal"/>
    <w:uiPriority w:val="99"/>
    <w:rsid w:val="00BA7494"/>
    <w:rPr>
      <w:lang w:val="pl-PL" w:eastAsia="pl-PL"/>
    </w:rPr>
  </w:style>
  <w:style w:type="paragraph" w:styleId="Footer">
    <w:name w:val="footer"/>
    <w:basedOn w:val="Normal"/>
    <w:link w:val="FooterChar"/>
    <w:uiPriority w:val="99"/>
    <w:rsid w:val="00834131"/>
    <w:pPr>
      <w:tabs>
        <w:tab w:val="center" w:pos="4320"/>
        <w:tab w:val="right" w:pos="8640"/>
      </w:tabs>
    </w:pPr>
  </w:style>
  <w:style w:type="character" w:customStyle="1" w:styleId="FooterChar">
    <w:name w:val="Footer Char"/>
    <w:basedOn w:val="DefaultParagraphFont"/>
    <w:link w:val="Footer"/>
    <w:uiPriority w:val="99"/>
    <w:semiHidden/>
    <w:locked/>
    <w:rsid w:val="00CE4097"/>
    <w:rPr>
      <w:sz w:val="24"/>
      <w:szCs w:val="24"/>
    </w:rPr>
  </w:style>
  <w:style w:type="paragraph" w:styleId="Header">
    <w:name w:val="header"/>
    <w:basedOn w:val="Normal"/>
    <w:link w:val="HeaderChar"/>
    <w:uiPriority w:val="99"/>
    <w:rsid w:val="00DD4DA2"/>
    <w:pPr>
      <w:tabs>
        <w:tab w:val="center" w:pos="4320"/>
        <w:tab w:val="right" w:pos="8640"/>
      </w:tabs>
    </w:pPr>
  </w:style>
  <w:style w:type="character" w:customStyle="1" w:styleId="HeaderChar">
    <w:name w:val="Header Char"/>
    <w:basedOn w:val="DefaultParagraphFont"/>
    <w:link w:val="Header"/>
    <w:uiPriority w:val="99"/>
    <w:semiHidden/>
    <w:locked/>
    <w:rsid w:val="00CE4097"/>
    <w:rPr>
      <w:sz w:val="24"/>
      <w:szCs w:val="24"/>
    </w:rPr>
  </w:style>
  <w:style w:type="paragraph" w:customStyle="1" w:styleId="CharCharCharCaracterCaracterCharChar">
    <w:name w:val="Char Char Char Caracter Caracter Char Char"/>
    <w:basedOn w:val="Normal"/>
    <w:uiPriority w:val="99"/>
    <w:rsid w:val="0078695A"/>
    <w:rPr>
      <w:lang w:val="pl-PL" w:eastAsia="pl-PL"/>
    </w:rPr>
  </w:style>
  <w:style w:type="paragraph" w:customStyle="1" w:styleId="CharCharCharCaracterCaracterCharCharCaracterCaracter">
    <w:name w:val="Char Char Char Caracter Caracter Char Char Caracter Caracter"/>
    <w:basedOn w:val="Normal"/>
    <w:uiPriority w:val="99"/>
    <w:rsid w:val="00A11F29"/>
    <w:rPr>
      <w:lang w:val="pl-PL" w:eastAsia="pl-PL"/>
    </w:rPr>
  </w:style>
  <w:style w:type="paragraph" w:customStyle="1" w:styleId="CharCharCaracterCaracter">
    <w:name w:val="Char Char Caracter Caracter"/>
    <w:basedOn w:val="Normal"/>
    <w:uiPriority w:val="99"/>
    <w:rsid w:val="006E3CD7"/>
    <w:rPr>
      <w:lang w:val="pl-PL" w:eastAsia="pl-PL"/>
    </w:rPr>
  </w:style>
  <w:style w:type="paragraph" w:customStyle="1" w:styleId="CharCharCharCaracterCaracter">
    <w:name w:val="Char Char Char Caracter Caracter"/>
    <w:basedOn w:val="Normal"/>
    <w:uiPriority w:val="99"/>
    <w:rsid w:val="00607C03"/>
    <w:rPr>
      <w:lang w:val="pl-PL" w:eastAsia="pl-PL"/>
    </w:rPr>
  </w:style>
  <w:style w:type="paragraph" w:customStyle="1" w:styleId="CharCharCharCaracterCaracterCharCharCaracterCaracterCharChar">
    <w:name w:val="Char Char Char Caracter Caracter Char Char Caracter Caracter Char Char"/>
    <w:basedOn w:val="Normal"/>
    <w:uiPriority w:val="99"/>
    <w:rsid w:val="00384F4A"/>
    <w:rPr>
      <w:lang w:val="pl-PL" w:eastAsia="pl-PL"/>
    </w:rPr>
  </w:style>
  <w:style w:type="paragraph" w:customStyle="1" w:styleId="CharCharCharCaracterCaracterCharCharCaracterCaracter1">
    <w:name w:val="Char Char Char Caracter Caracter Char Char Caracter Caracter1"/>
    <w:basedOn w:val="Normal"/>
    <w:uiPriority w:val="99"/>
    <w:rsid w:val="00247C4E"/>
    <w:rPr>
      <w:lang w:val="pl-PL" w:eastAsia="pl-PL"/>
    </w:rPr>
  </w:style>
  <w:style w:type="paragraph" w:customStyle="1" w:styleId="CharCharCharCaracterCaracterCharCharCaracterCaracter2">
    <w:name w:val="Char Char Char Caracter Caracter Char Char Caracter Caracter2"/>
    <w:basedOn w:val="Normal"/>
    <w:uiPriority w:val="99"/>
    <w:rsid w:val="006E2B05"/>
    <w:rPr>
      <w:lang w:val="pl-PL" w:eastAsia="pl-PL"/>
    </w:rPr>
  </w:style>
</w:styles>
</file>

<file path=word/webSettings.xml><?xml version="1.0" encoding="utf-8"?>
<w:webSettings xmlns:r="http://schemas.openxmlformats.org/officeDocument/2006/relationships" xmlns:w="http://schemas.openxmlformats.org/wordprocessingml/2006/main">
  <w:divs>
    <w:div w:id="1034307536">
      <w:marLeft w:val="0"/>
      <w:marRight w:val="0"/>
      <w:marTop w:val="0"/>
      <w:marBottom w:val="0"/>
      <w:divBdr>
        <w:top w:val="none" w:sz="0" w:space="0" w:color="auto"/>
        <w:left w:val="none" w:sz="0" w:space="0" w:color="auto"/>
        <w:bottom w:val="none" w:sz="0" w:space="0" w:color="auto"/>
        <w:right w:val="none" w:sz="0" w:space="0" w:color="auto"/>
      </w:divBdr>
    </w:div>
    <w:div w:id="1034307537">
      <w:marLeft w:val="0"/>
      <w:marRight w:val="0"/>
      <w:marTop w:val="0"/>
      <w:marBottom w:val="0"/>
      <w:divBdr>
        <w:top w:val="none" w:sz="0" w:space="0" w:color="auto"/>
        <w:left w:val="none" w:sz="0" w:space="0" w:color="auto"/>
        <w:bottom w:val="none" w:sz="0" w:space="0" w:color="auto"/>
        <w:right w:val="none" w:sz="0" w:space="0" w:color="auto"/>
      </w:divBdr>
    </w:div>
    <w:div w:id="1034307548">
      <w:marLeft w:val="0"/>
      <w:marRight w:val="0"/>
      <w:marTop w:val="0"/>
      <w:marBottom w:val="0"/>
      <w:divBdr>
        <w:top w:val="none" w:sz="0" w:space="0" w:color="auto"/>
        <w:left w:val="none" w:sz="0" w:space="0" w:color="auto"/>
        <w:bottom w:val="none" w:sz="0" w:space="0" w:color="auto"/>
        <w:right w:val="none" w:sz="0" w:space="0" w:color="auto"/>
      </w:divBdr>
      <w:divsChild>
        <w:div w:id="1034307538">
          <w:marLeft w:val="0"/>
          <w:marRight w:val="0"/>
          <w:marTop w:val="0"/>
          <w:marBottom w:val="0"/>
          <w:divBdr>
            <w:top w:val="none" w:sz="0" w:space="0" w:color="auto"/>
            <w:left w:val="none" w:sz="0" w:space="0" w:color="auto"/>
            <w:bottom w:val="none" w:sz="0" w:space="0" w:color="auto"/>
            <w:right w:val="none" w:sz="0" w:space="0" w:color="auto"/>
          </w:divBdr>
        </w:div>
        <w:div w:id="1034307543">
          <w:marLeft w:val="0"/>
          <w:marRight w:val="0"/>
          <w:marTop w:val="0"/>
          <w:marBottom w:val="0"/>
          <w:divBdr>
            <w:top w:val="none" w:sz="0" w:space="0" w:color="auto"/>
            <w:left w:val="none" w:sz="0" w:space="0" w:color="auto"/>
            <w:bottom w:val="none" w:sz="0" w:space="0" w:color="auto"/>
            <w:right w:val="none" w:sz="0" w:space="0" w:color="auto"/>
          </w:divBdr>
        </w:div>
        <w:div w:id="1034307544">
          <w:marLeft w:val="0"/>
          <w:marRight w:val="0"/>
          <w:marTop w:val="0"/>
          <w:marBottom w:val="0"/>
          <w:divBdr>
            <w:top w:val="none" w:sz="0" w:space="0" w:color="auto"/>
            <w:left w:val="none" w:sz="0" w:space="0" w:color="auto"/>
            <w:bottom w:val="none" w:sz="0" w:space="0" w:color="auto"/>
            <w:right w:val="none" w:sz="0" w:space="0" w:color="auto"/>
          </w:divBdr>
        </w:div>
        <w:div w:id="1034307546">
          <w:marLeft w:val="0"/>
          <w:marRight w:val="0"/>
          <w:marTop w:val="0"/>
          <w:marBottom w:val="0"/>
          <w:divBdr>
            <w:top w:val="none" w:sz="0" w:space="0" w:color="auto"/>
            <w:left w:val="none" w:sz="0" w:space="0" w:color="auto"/>
            <w:bottom w:val="none" w:sz="0" w:space="0" w:color="auto"/>
            <w:right w:val="none" w:sz="0" w:space="0" w:color="auto"/>
          </w:divBdr>
        </w:div>
        <w:div w:id="1034307547">
          <w:marLeft w:val="0"/>
          <w:marRight w:val="0"/>
          <w:marTop w:val="0"/>
          <w:marBottom w:val="0"/>
          <w:divBdr>
            <w:top w:val="none" w:sz="0" w:space="0" w:color="auto"/>
            <w:left w:val="none" w:sz="0" w:space="0" w:color="auto"/>
            <w:bottom w:val="none" w:sz="0" w:space="0" w:color="auto"/>
            <w:right w:val="none" w:sz="0" w:space="0" w:color="auto"/>
          </w:divBdr>
        </w:div>
        <w:div w:id="1034307553">
          <w:marLeft w:val="0"/>
          <w:marRight w:val="0"/>
          <w:marTop w:val="0"/>
          <w:marBottom w:val="0"/>
          <w:divBdr>
            <w:top w:val="none" w:sz="0" w:space="0" w:color="auto"/>
            <w:left w:val="none" w:sz="0" w:space="0" w:color="auto"/>
            <w:bottom w:val="none" w:sz="0" w:space="0" w:color="auto"/>
            <w:right w:val="none" w:sz="0" w:space="0" w:color="auto"/>
          </w:divBdr>
        </w:div>
      </w:divsChild>
    </w:div>
    <w:div w:id="1034307549">
      <w:marLeft w:val="0"/>
      <w:marRight w:val="0"/>
      <w:marTop w:val="0"/>
      <w:marBottom w:val="0"/>
      <w:divBdr>
        <w:top w:val="none" w:sz="0" w:space="0" w:color="auto"/>
        <w:left w:val="none" w:sz="0" w:space="0" w:color="auto"/>
        <w:bottom w:val="none" w:sz="0" w:space="0" w:color="auto"/>
        <w:right w:val="none" w:sz="0" w:space="0" w:color="auto"/>
      </w:divBdr>
      <w:divsChild>
        <w:div w:id="1034307539">
          <w:marLeft w:val="0"/>
          <w:marRight w:val="0"/>
          <w:marTop w:val="0"/>
          <w:marBottom w:val="0"/>
          <w:divBdr>
            <w:top w:val="none" w:sz="0" w:space="0" w:color="auto"/>
            <w:left w:val="none" w:sz="0" w:space="0" w:color="auto"/>
            <w:bottom w:val="none" w:sz="0" w:space="0" w:color="auto"/>
            <w:right w:val="none" w:sz="0" w:space="0" w:color="auto"/>
          </w:divBdr>
        </w:div>
        <w:div w:id="1034307540">
          <w:marLeft w:val="0"/>
          <w:marRight w:val="0"/>
          <w:marTop w:val="0"/>
          <w:marBottom w:val="0"/>
          <w:divBdr>
            <w:top w:val="none" w:sz="0" w:space="0" w:color="auto"/>
            <w:left w:val="none" w:sz="0" w:space="0" w:color="auto"/>
            <w:bottom w:val="none" w:sz="0" w:space="0" w:color="auto"/>
            <w:right w:val="none" w:sz="0" w:space="0" w:color="auto"/>
          </w:divBdr>
        </w:div>
        <w:div w:id="1034307541">
          <w:marLeft w:val="0"/>
          <w:marRight w:val="0"/>
          <w:marTop w:val="0"/>
          <w:marBottom w:val="0"/>
          <w:divBdr>
            <w:top w:val="none" w:sz="0" w:space="0" w:color="auto"/>
            <w:left w:val="none" w:sz="0" w:space="0" w:color="auto"/>
            <w:bottom w:val="none" w:sz="0" w:space="0" w:color="auto"/>
            <w:right w:val="none" w:sz="0" w:space="0" w:color="auto"/>
          </w:divBdr>
        </w:div>
        <w:div w:id="1034307542">
          <w:marLeft w:val="0"/>
          <w:marRight w:val="0"/>
          <w:marTop w:val="0"/>
          <w:marBottom w:val="0"/>
          <w:divBdr>
            <w:top w:val="none" w:sz="0" w:space="0" w:color="auto"/>
            <w:left w:val="none" w:sz="0" w:space="0" w:color="auto"/>
            <w:bottom w:val="none" w:sz="0" w:space="0" w:color="auto"/>
            <w:right w:val="none" w:sz="0" w:space="0" w:color="auto"/>
          </w:divBdr>
        </w:div>
        <w:div w:id="1034307545">
          <w:marLeft w:val="0"/>
          <w:marRight w:val="0"/>
          <w:marTop w:val="0"/>
          <w:marBottom w:val="0"/>
          <w:divBdr>
            <w:top w:val="none" w:sz="0" w:space="0" w:color="auto"/>
            <w:left w:val="none" w:sz="0" w:space="0" w:color="auto"/>
            <w:bottom w:val="none" w:sz="0" w:space="0" w:color="auto"/>
            <w:right w:val="none" w:sz="0" w:space="0" w:color="auto"/>
          </w:divBdr>
        </w:div>
        <w:div w:id="1034307552">
          <w:marLeft w:val="0"/>
          <w:marRight w:val="0"/>
          <w:marTop w:val="0"/>
          <w:marBottom w:val="0"/>
          <w:divBdr>
            <w:top w:val="none" w:sz="0" w:space="0" w:color="auto"/>
            <w:left w:val="none" w:sz="0" w:space="0" w:color="auto"/>
            <w:bottom w:val="none" w:sz="0" w:space="0" w:color="auto"/>
            <w:right w:val="none" w:sz="0" w:space="0" w:color="auto"/>
          </w:divBdr>
        </w:div>
      </w:divsChild>
    </w:div>
    <w:div w:id="1034307550">
      <w:marLeft w:val="0"/>
      <w:marRight w:val="0"/>
      <w:marTop w:val="0"/>
      <w:marBottom w:val="0"/>
      <w:divBdr>
        <w:top w:val="none" w:sz="0" w:space="0" w:color="auto"/>
        <w:left w:val="none" w:sz="0" w:space="0" w:color="auto"/>
        <w:bottom w:val="none" w:sz="0" w:space="0" w:color="auto"/>
        <w:right w:val="none" w:sz="0" w:space="0" w:color="auto"/>
      </w:divBdr>
    </w:div>
    <w:div w:id="1034307551">
      <w:marLeft w:val="0"/>
      <w:marRight w:val="0"/>
      <w:marTop w:val="0"/>
      <w:marBottom w:val="0"/>
      <w:divBdr>
        <w:top w:val="none" w:sz="0" w:space="0" w:color="auto"/>
        <w:left w:val="none" w:sz="0" w:space="0" w:color="auto"/>
        <w:bottom w:val="none" w:sz="0" w:space="0" w:color="auto"/>
        <w:right w:val="none" w:sz="0" w:space="0" w:color="auto"/>
      </w:divBdr>
    </w:div>
    <w:div w:id="10343075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2</Pages>
  <Words>317</Words>
  <Characters>1839</Characters>
  <Application>Microsoft Office Outlook</Application>
  <DocSecurity>0</DocSecurity>
  <Lines>0</Lines>
  <Paragraphs>0</Paragraphs>
  <ScaleCrop>false</ScaleCrop>
  <Company>ARCE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catalin.almasan</cp:lastModifiedBy>
  <cp:revision>7</cp:revision>
  <cp:lastPrinted>2015-04-21T08:15:00Z</cp:lastPrinted>
  <dcterms:created xsi:type="dcterms:W3CDTF">2016-06-28T08:30:00Z</dcterms:created>
  <dcterms:modified xsi:type="dcterms:W3CDTF">2016-07-01T07:04:00Z</dcterms:modified>
</cp:coreProperties>
</file>