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47CE" w:rsidRPr="00906A44" w:rsidRDefault="002C5046" w:rsidP="00844DBC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06A44">
        <w:rPr>
          <w:rFonts w:ascii="Times New Roman" w:hAnsi="Times New Roman" w:cs="Times New Roman"/>
          <w:b/>
          <w:sz w:val="24"/>
          <w:szCs w:val="24"/>
        </w:rPr>
        <w:t xml:space="preserve">ORDIN nr. _________ / ___________ </w:t>
      </w:r>
    </w:p>
    <w:p w:rsidR="00B14FDA" w:rsidRDefault="00D42876" w:rsidP="00844DBC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pentru</w:t>
      </w:r>
      <w:r w:rsidR="002C5046" w:rsidRPr="00906A4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A6028">
        <w:rPr>
          <w:rFonts w:ascii="Times New Roman" w:hAnsi="Times New Roman" w:cs="Times New Roman"/>
          <w:b/>
          <w:sz w:val="24"/>
          <w:szCs w:val="24"/>
        </w:rPr>
        <w:t>completarea Regulamentului</w:t>
      </w:r>
      <w:r w:rsidR="00FA6028" w:rsidRPr="00CC7E0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FA6028" w:rsidRPr="00CC7E0B">
        <w:rPr>
          <w:rFonts w:ascii="Times New Roman" w:eastAsia="Calibri" w:hAnsi="Times New Roman" w:cs="Times New Roman"/>
          <w:b/>
          <w:sz w:val="24"/>
          <w:szCs w:val="24"/>
        </w:rPr>
        <w:t>de măsurare a cantităților de gaze naturale tranzacționate în România</w:t>
      </w:r>
      <w:r w:rsidR="00FA6028">
        <w:rPr>
          <w:rFonts w:ascii="Times New Roman" w:eastAsia="Calibri" w:hAnsi="Times New Roman" w:cs="Times New Roman"/>
          <w:b/>
          <w:sz w:val="24"/>
          <w:szCs w:val="24"/>
        </w:rPr>
        <w:t xml:space="preserve">, aprobat prin </w:t>
      </w:r>
      <w:r w:rsidRPr="00906A44">
        <w:rPr>
          <w:rFonts w:ascii="Times New Roman" w:hAnsi="Times New Roman" w:cs="Times New Roman"/>
          <w:b/>
          <w:sz w:val="24"/>
          <w:szCs w:val="24"/>
        </w:rPr>
        <w:t xml:space="preserve">Ordinul președintelui Autorității </w:t>
      </w:r>
      <w:r>
        <w:rPr>
          <w:rFonts w:ascii="Times New Roman" w:hAnsi="Times New Roman" w:cs="Times New Roman"/>
          <w:b/>
          <w:sz w:val="24"/>
          <w:szCs w:val="24"/>
        </w:rPr>
        <w:t>N</w:t>
      </w:r>
      <w:r w:rsidRPr="00906A44">
        <w:rPr>
          <w:rFonts w:ascii="Times New Roman" w:hAnsi="Times New Roman" w:cs="Times New Roman"/>
          <w:b/>
          <w:sz w:val="24"/>
          <w:szCs w:val="24"/>
        </w:rPr>
        <w:t>aționale de Reglemen</w:t>
      </w:r>
      <w:r w:rsidR="00CC7E0B">
        <w:rPr>
          <w:rFonts w:ascii="Times New Roman" w:hAnsi="Times New Roman" w:cs="Times New Roman"/>
          <w:b/>
          <w:sz w:val="24"/>
          <w:szCs w:val="24"/>
        </w:rPr>
        <w:t>tare în Domeniul Energiei nr. 62/200</w:t>
      </w:r>
      <w:r w:rsidRPr="00906A44">
        <w:rPr>
          <w:rFonts w:ascii="Times New Roman" w:hAnsi="Times New Roman" w:cs="Times New Roman"/>
          <w:b/>
          <w:sz w:val="24"/>
          <w:szCs w:val="24"/>
        </w:rPr>
        <w:t>8</w:t>
      </w:r>
      <w:r w:rsidR="00FA6028">
        <w:rPr>
          <w:rFonts w:ascii="Times New Roman" w:hAnsi="Times New Roman" w:cs="Times New Roman"/>
          <w:b/>
          <w:sz w:val="24"/>
          <w:szCs w:val="24"/>
        </w:rPr>
        <w:t>, cu modificările și completările ulterioare</w:t>
      </w:r>
    </w:p>
    <w:p w:rsidR="00CC7E0B" w:rsidRPr="00F20465" w:rsidRDefault="00CC7E0B" w:rsidP="00844DBC">
      <w:pPr>
        <w:spacing w:after="0" w:line="36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CC7E0B" w:rsidRDefault="00CC7E0B" w:rsidP="00844DBC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B46056">
        <w:rPr>
          <w:rFonts w:ascii="Times New Roman" w:eastAsia="Times New Roman" w:hAnsi="Times New Roman" w:cs="Times New Roman"/>
          <w:sz w:val="24"/>
          <w:szCs w:val="24"/>
          <w:lang w:eastAsia="ro-RO"/>
        </w:rPr>
        <w:t>Având în vedere prevederile</w:t>
      </w:r>
      <w:r>
        <w:rPr>
          <w:rFonts w:ascii="Times New Roman" w:eastAsia="Times New Roman" w:hAnsi="Times New Roman" w:cs="Times New Roman"/>
          <w:sz w:val="24"/>
          <w:szCs w:val="24"/>
          <w:lang w:eastAsia="ro-RO"/>
        </w:rPr>
        <w:t>:</w:t>
      </w:r>
      <w:r w:rsidRPr="00B46056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</w:p>
    <w:p w:rsidR="00CC7E0B" w:rsidRPr="00B46056" w:rsidRDefault="00CC7E0B" w:rsidP="00844DBC">
      <w:pPr>
        <w:numPr>
          <w:ilvl w:val="0"/>
          <w:numId w:val="1"/>
        </w:numPr>
        <w:autoSpaceDE w:val="0"/>
        <w:autoSpaceDN w:val="0"/>
        <w:adjustRightInd w:val="0"/>
        <w:spacing w:after="200" w:line="36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B46056">
        <w:rPr>
          <w:rFonts w:ascii="Times New Roman" w:eastAsia="Times New Roman" w:hAnsi="Times New Roman" w:cs="Times New Roman"/>
          <w:sz w:val="24"/>
          <w:szCs w:val="24"/>
          <w:lang w:eastAsia="ro-RO"/>
        </w:rPr>
        <w:t>art. 124 alin. (1) lit. d^1) și d^2), art. 125 alin. (5), art. 130 alin. (1) lit. ș) și ale alin. (5) lit. a) din Legea energiei electrice și a gazelor naturale nr. 123/2012, cu modificările și completările ulterioare,</w:t>
      </w:r>
    </w:p>
    <w:p w:rsidR="00BD5375" w:rsidRPr="00906A44" w:rsidRDefault="00B14FDA" w:rsidP="00844DBC">
      <w:pPr>
        <w:numPr>
          <w:ilvl w:val="0"/>
          <w:numId w:val="1"/>
        </w:numPr>
        <w:autoSpaceDE w:val="0"/>
        <w:autoSpaceDN w:val="0"/>
        <w:adjustRightInd w:val="0"/>
        <w:spacing w:after="200" w:line="36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906A44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art. 10 alin. (1) </w:t>
      </w:r>
      <w:r w:rsidR="00000CA4" w:rsidRPr="00B46056">
        <w:rPr>
          <w:rFonts w:ascii="Times New Roman" w:eastAsia="Calibri" w:hAnsi="Times New Roman" w:cs="Times New Roman"/>
          <w:sz w:val="24"/>
          <w:szCs w:val="24"/>
          <w:lang w:eastAsia="ro-RO"/>
        </w:rPr>
        <w:t>lit. q)</w:t>
      </w:r>
      <w:r w:rsidR="00000CA4">
        <w:rPr>
          <w:rFonts w:ascii="Times New Roman" w:eastAsia="Calibri" w:hAnsi="Times New Roman" w:cs="Times New Roman"/>
          <w:sz w:val="24"/>
          <w:szCs w:val="24"/>
          <w:lang w:eastAsia="ro-RO"/>
        </w:rPr>
        <w:t xml:space="preserve"> </w:t>
      </w:r>
      <w:r w:rsidRPr="00906A44">
        <w:rPr>
          <w:rFonts w:ascii="Times New Roman" w:eastAsia="Times New Roman" w:hAnsi="Times New Roman" w:cs="Times New Roman"/>
          <w:sz w:val="24"/>
          <w:szCs w:val="24"/>
          <w:lang w:eastAsia="ro-RO"/>
        </w:rPr>
        <w:t>din Ordonan</w:t>
      </w:r>
      <w:r w:rsidR="002B0B57" w:rsidRPr="00906A44">
        <w:rPr>
          <w:rFonts w:ascii="Times New Roman" w:eastAsia="Times New Roman" w:hAnsi="Times New Roman" w:cs="Times New Roman"/>
          <w:sz w:val="24"/>
          <w:szCs w:val="24"/>
          <w:lang w:eastAsia="ro-RO"/>
        </w:rPr>
        <w:t>ț</w:t>
      </w:r>
      <w:r w:rsidRPr="00906A44">
        <w:rPr>
          <w:rFonts w:ascii="Times New Roman" w:eastAsia="Times New Roman" w:hAnsi="Times New Roman" w:cs="Times New Roman"/>
          <w:sz w:val="24"/>
          <w:szCs w:val="24"/>
          <w:lang w:eastAsia="ro-RO"/>
        </w:rPr>
        <w:t>a de urgen</w:t>
      </w:r>
      <w:r w:rsidR="002B0B57" w:rsidRPr="00906A44">
        <w:rPr>
          <w:rFonts w:ascii="Times New Roman" w:eastAsia="Times New Roman" w:hAnsi="Times New Roman" w:cs="Times New Roman"/>
          <w:sz w:val="24"/>
          <w:szCs w:val="24"/>
          <w:lang w:eastAsia="ro-RO"/>
        </w:rPr>
        <w:t>ț</w:t>
      </w:r>
      <w:r w:rsidRPr="00906A44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ă a Guvernului nr. 33/2007 privind organizarea </w:t>
      </w:r>
      <w:r w:rsidR="002B0B57" w:rsidRPr="00906A44">
        <w:rPr>
          <w:rFonts w:ascii="Times New Roman" w:eastAsia="Times New Roman" w:hAnsi="Times New Roman" w:cs="Times New Roman"/>
          <w:sz w:val="24"/>
          <w:szCs w:val="24"/>
          <w:lang w:eastAsia="ro-RO"/>
        </w:rPr>
        <w:t>ș</w:t>
      </w:r>
      <w:r w:rsidRPr="00906A44">
        <w:rPr>
          <w:rFonts w:ascii="Times New Roman" w:eastAsia="Times New Roman" w:hAnsi="Times New Roman" w:cs="Times New Roman"/>
          <w:sz w:val="24"/>
          <w:szCs w:val="24"/>
          <w:lang w:eastAsia="ro-RO"/>
        </w:rPr>
        <w:t>i func</w:t>
      </w:r>
      <w:r w:rsidR="002B0B57" w:rsidRPr="00906A44">
        <w:rPr>
          <w:rFonts w:ascii="Times New Roman" w:eastAsia="Times New Roman" w:hAnsi="Times New Roman" w:cs="Times New Roman"/>
          <w:sz w:val="24"/>
          <w:szCs w:val="24"/>
          <w:lang w:eastAsia="ro-RO"/>
        </w:rPr>
        <w:t>ț</w:t>
      </w:r>
      <w:r w:rsidRPr="00906A44">
        <w:rPr>
          <w:rFonts w:ascii="Times New Roman" w:eastAsia="Times New Roman" w:hAnsi="Times New Roman" w:cs="Times New Roman"/>
          <w:sz w:val="24"/>
          <w:szCs w:val="24"/>
          <w:lang w:eastAsia="ro-RO"/>
        </w:rPr>
        <w:t>ionarea Autorită</w:t>
      </w:r>
      <w:r w:rsidR="002B0B57" w:rsidRPr="00906A44">
        <w:rPr>
          <w:rFonts w:ascii="Times New Roman" w:eastAsia="Times New Roman" w:hAnsi="Times New Roman" w:cs="Times New Roman"/>
          <w:sz w:val="24"/>
          <w:szCs w:val="24"/>
          <w:lang w:eastAsia="ro-RO"/>
        </w:rPr>
        <w:t>ț</w:t>
      </w:r>
      <w:r w:rsidRPr="00906A44">
        <w:rPr>
          <w:rFonts w:ascii="Times New Roman" w:eastAsia="Times New Roman" w:hAnsi="Times New Roman" w:cs="Times New Roman"/>
          <w:sz w:val="24"/>
          <w:szCs w:val="24"/>
          <w:lang w:eastAsia="ro-RO"/>
        </w:rPr>
        <w:t>ii Na</w:t>
      </w:r>
      <w:r w:rsidR="002B0B57" w:rsidRPr="00906A44">
        <w:rPr>
          <w:rFonts w:ascii="Times New Roman" w:eastAsia="Times New Roman" w:hAnsi="Times New Roman" w:cs="Times New Roman"/>
          <w:sz w:val="24"/>
          <w:szCs w:val="24"/>
          <w:lang w:eastAsia="ro-RO"/>
        </w:rPr>
        <w:t>ț</w:t>
      </w:r>
      <w:r w:rsidRPr="00906A44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ionale de Reglementare în Domeniul Energiei, aprobată cu modificări </w:t>
      </w:r>
      <w:r w:rsidR="002B0B57" w:rsidRPr="00906A44">
        <w:rPr>
          <w:rFonts w:ascii="Times New Roman" w:eastAsia="Times New Roman" w:hAnsi="Times New Roman" w:cs="Times New Roman"/>
          <w:sz w:val="24"/>
          <w:szCs w:val="24"/>
          <w:lang w:eastAsia="ro-RO"/>
        </w:rPr>
        <w:t>ș</w:t>
      </w:r>
      <w:r w:rsidRPr="00906A44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i completări prin Legea nr. 160/2012, cu modificările </w:t>
      </w:r>
      <w:r w:rsidR="002B0B57" w:rsidRPr="00906A44">
        <w:rPr>
          <w:rFonts w:ascii="Times New Roman" w:eastAsia="Times New Roman" w:hAnsi="Times New Roman" w:cs="Times New Roman"/>
          <w:sz w:val="24"/>
          <w:szCs w:val="24"/>
          <w:lang w:eastAsia="ro-RO"/>
        </w:rPr>
        <w:t>ș</w:t>
      </w:r>
      <w:r w:rsidRPr="00906A44">
        <w:rPr>
          <w:rFonts w:ascii="Times New Roman" w:eastAsia="Times New Roman" w:hAnsi="Times New Roman" w:cs="Times New Roman"/>
          <w:sz w:val="24"/>
          <w:szCs w:val="24"/>
          <w:lang w:eastAsia="ro-RO"/>
        </w:rPr>
        <w:t>i completările ulterioare</w:t>
      </w:r>
      <w:r w:rsidR="00BD5375" w:rsidRPr="00906A44">
        <w:rPr>
          <w:rFonts w:ascii="Times New Roman" w:eastAsia="Times New Roman" w:hAnsi="Times New Roman" w:cs="Times New Roman"/>
          <w:sz w:val="24"/>
          <w:szCs w:val="24"/>
          <w:lang w:eastAsia="ro-RO"/>
        </w:rPr>
        <w:t>;</w:t>
      </w:r>
    </w:p>
    <w:p w:rsidR="00B14FDA" w:rsidRPr="00906A44" w:rsidRDefault="00B14FDA" w:rsidP="00844DBC">
      <w:pPr>
        <w:autoSpaceDE w:val="0"/>
        <w:autoSpaceDN w:val="0"/>
        <w:adjustRightInd w:val="0"/>
        <w:spacing w:after="200" w:line="36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906A44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În temeiul prevederilor art. 5 alin. (1) lit. c) </w:t>
      </w:r>
      <w:r w:rsidR="00C54360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și alin. (5) </w:t>
      </w:r>
      <w:r w:rsidRPr="00906A44">
        <w:rPr>
          <w:rFonts w:ascii="Times New Roman" w:eastAsia="Times New Roman" w:hAnsi="Times New Roman" w:cs="Times New Roman"/>
          <w:sz w:val="24"/>
          <w:szCs w:val="24"/>
          <w:lang w:eastAsia="ro-RO"/>
        </w:rPr>
        <w:t>din Ordonan</w:t>
      </w:r>
      <w:r w:rsidR="002B0B57" w:rsidRPr="00906A44">
        <w:rPr>
          <w:rFonts w:ascii="Times New Roman" w:eastAsia="Times New Roman" w:hAnsi="Times New Roman" w:cs="Times New Roman"/>
          <w:sz w:val="24"/>
          <w:szCs w:val="24"/>
          <w:lang w:eastAsia="ro-RO"/>
        </w:rPr>
        <w:t>ț</w:t>
      </w:r>
      <w:r w:rsidRPr="00906A44">
        <w:rPr>
          <w:rFonts w:ascii="Times New Roman" w:eastAsia="Times New Roman" w:hAnsi="Times New Roman" w:cs="Times New Roman"/>
          <w:sz w:val="24"/>
          <w:szCs w:val="24"/>
          <w:lang w:eastAsia="ro-RO"/>
        </w:rPr>
        <w:t>a de urgen</w:t>
      </w:r>
      <w:r w:rsidR="002B0B57" w:rsidRPr="00906A44">
        <w:rPr>
          <w:rFonts w:ascii="Times New Roman" w:eastAsia="Times New Roman" w:hAnsi="Times New Roman" w:cs="Times New Roman"/>
          <w:sz w:val="24"/>
          <w:szCs w:val="24"/>
          <w:lang w:eastAsia="ro-RO"/>
        </w:rPr>
        <w:t>ț</w:t>
      </w:r>
      <w:r w:rsidRPr="00906A44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ă a Guvernului nr. 33/2007, aprobată cu modificări </w:t>
      </w:r>
      <w:r w:rsidR="002B0B57" w:rsidRPr="00906A44">
        <w:rPr>
          <w:rFonts w:ascii="Times New Roman" w:eastAsia="Times New Roman" w:hAnsi="Times New Roman" w:cs="Times New Roman"/>
          <w:sz w:val="24"/>
          <w:szCs w:val="24"/>
          <w:lang w:eastAsia="ro-RO"/>
        </w:rPr>
        <w:t>ș</w:t>
      </w:r>
      <w:r w:rsidRPr="00906A44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i completări prin Legea nr. 160/2012, cu modificările </w:t>
      </w:r>
      <w:r w:rsidR="002B0B57" w:rsidRPr="00906A44">
        <w:rPr>
          <w:rFonts w:ascii="Times New Roman" w:eastAsia="Times New Roman" w:hAnsi="Times New Roman" w:cs="Times New Roman"/>
          <w:sz w:val="24"/>
          <w:szCs w:val="24"/>
          <w:lang w:eastAsia="ro-RO"/>
        </w:rPr>
        <w:t>ș</w:t>
      </w:r>
      <w:r w:rsidRPr="00906A44">
        <w:rPr>
          <w:rFonts w:ascii="Times New Roman" w:eastAsia="Times New Roman" w:hAnsi="Times New Roman" w:cs="Times New Roman"/>
          <w:sz w:val="24"/>
          <w:szCs w:val="24"/>
          <w:lang w:eastAsia="ro-RO"/>
        </w:rPr>
        <w:t>i completările ulterioare,</w:t>
      </w:r>
    </w:p>
    <w:p w:rsidR="00B14FDA" w:rsidRPr="00906A44" w:rsidRDefault="00B14FDA" w:rsidP="00844DB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</w:p>
    <w:p w:rsidR="006D41FA" w:rsidRPr="00906A44" w:rsidRDefault="00B14FDA" w:rsidP="00844DBC">
      <w:pPr>
        <w:spacing w:after="0" w:line="360" w:lineRule="auto"/>
        <w:ind w:right="-2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06A44">
        <w:rPr>
          <w:rFonts w:ascii="Times New Roman" w:eastAsia="Times New Roman" w:hAnsi="Times New Roman" w:cs="Times New Roman"/>
          <w:sz w:val="24"/>
          <w:szCs w:val="24"/>
        </w:rPr>
        <w:t>pre</w:t>
      </w:r>
      <w:r w:rsidR="002B0B57" w:rsidRPr="00906A44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906A44">
        <w:rPr>
          <w:rFonts w:ascii="Times New Roman" w:eastAsia="Times New Roman" w:hAnsi="Times New Roman" w:cs="Times New Roman"/>
          <w:sz w:val="24"/>
          <w:szCs w:val="24"/>
        </w:rPr>
        <w:t>edintele Autorită</w:t>
      </w:r>
      <w:r w:rsidR="002B0B57" w:rsidRPr="00906A44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906A44">
        <w:rPr>
          <w:rFonts w:ascii="Times New Roman" w:eastAsia="Times New Roman" w:hAnsi="Times New Roman" w:cs="Times New Roman"/>
          <w:sz w:val="24"/>
          <w:szCs w:val="24"/>
        </w:rPr>
        <w:t>ii Na</w:t>
      </w:r>
      <w:r w:rsidR="002B0B57" w:rsidRPr="00906A44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906A44">
        <w:rPr>
          <w:rFonts w:ascii="Times New Roman" w:eastAsia="Times New Roman" w:hAnsi="Times New Roman" w:cs="Times New Roman"/>
          <w:sz w:val="24"/>
          <w:szCs w:val="24"/>
        </w:rPr>
        <w:t>ionale de Reglementare în Domeniul Energiei emite</w:t>
      </w:r>
      <w:r w:rsidR="006D41FA" w:rsidRPr="00906A4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906A44">
        <w:rPr>
          <w:rFonts w:ascii="Times New Roman" w:eastAsia="Times New Roman" w:hAnsi="Times New Roman" w:cs="Times New Roman"/>
          <w:sz w:val="24"/>
          <w:szCs w:val="24"/>
        </w:rPr>
        <w:t>prezentul</w:t>
      </w:r>
      <w:r w:rsidR="006D41FA" w:rsidRPr="00906A4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D33CA7" w:rsidRPr="00906A44" w:rsidRDefault="00D33CA7" w:rsidP="00844DBC">
      <w:pPr>
        <w:spacing w:after="0" w:line="360" w:lineRule="auto"/>
        <w:ind w:right="-23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D41FA" w:rsidRPr="00906A44" w:rsidRDefault="006D41FA" w:rsidP="00844DBC">
      <w:pPr>
        <w:spacing w:after="0" w:line="360" w:lineRule="auto"/>
        <w:ind w:right="-23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06A44">
        <w:rPr>
          <w:rFonts w:ascii="Times New Roman" w:eastAsia="Times New Roman" w:hAnsi="Times New Roman" w:cs="Times New Roman"/>
          <w:b/>
          <w:sz w:val="24"/>
          <w:szCs w:val="24"/>
        </w:rPr>
        <w:t>O</w:t>
      </w:r>
      <w:r w:rsidR="00B14FDA" w:rsidRPr="00906A44">
        <w:rPr>
          <w:rFonts w:ascii="Times New Roman" w:eastAsia="Times New Roman" w:hAnsi="Times New Roman" w:cs="Times New Roman"/>
          <w:b/>
          <w:sz w:val="24"/>
          <w:szCs w:val="24"/>
        </w:rPr>
        <w:t>rdin</w:t>
      </w:r>
    </w:p>
    <w:p w:rsidR="002C5046" w:rsidRDefault="00FA6028" w:rsidP="00844DBC">
      <w:pPr>
        <w:pStyle w:val="ListParagraph"/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00CA4">
        <w:rPr>
          <w:rFonts w:ascii="Times New Roman" w:hAnsi="Times New Roman" w:cs="Times New Roman"/>
          <w:sz w:val="24"/>
          <w:szCs w:val="24"/>
        </w:rPr>
        <w:t>Regulamentul</w:t>
      </w:r>
      <w:r w:rsidRPr="00000CA4">
        <w:rPr>
          <w:rFonts w:ascii="Times New Roman" w:eastAsia="Calibri" w:hAnsi="Times New Roman" w:cs="Times New Roman"/>
          <w:sz w:val="24"/>
          <w:szCs w:val="24"/>
        </w:rPr>
        <w:t xml:space="preserve"> de măsurare a cantităților de gaze naturale tranzacționate în România</w:t>
      </w:r>
      <w:r w:rsidRPr="00906A44">
        <w:rPr>
          <w:rFonts w:ascii="Times New Roman" w:eastAsia="Times New Roman" w:hAnsi="Times New Roman" w:cs="Times New Roman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aprobat prin </w:t>
      </w:r>
      <w:r w:rsidR="00D42876" w:rsidRPr="00906A44">
        <w:rPr>
          <w:rFonts w:ascii="Times New Roman" w:eastAsia="Times New Roman" w:hAnsi="Times New Roman" w:cs="Times New Roman"/>
          <w:sz w:val="24"/>
          <w:szCs w:val="24"/>
        </w:rPr>
        <w:t>Ordinul președintelui Autorității Naționale de Reglemen</w:t>
      </w:r>
      <w:r w:rsidR="00000CA4">
        <w:rPr>
          <w:rFonts w:ascii="Times New Roman" w:eastAsia="Times New Roman" w:hAnsi="Times New Roman" w:cs="Times New Roman"/>
          <w:sz w:val="24"/>
          <w:szCs w:val="24"/>
        </w:rPr>
        <w:t>tare în Domeniul Energiei nr. 62/2008</w:t>
      </w:r>
      <w:r>
        <w:rPr>
          <w:rFonts w:ascii="Times New Roman" w:eastAsia="Times New Roman" w:hAnsi="Times New Roman" w:cs="Times New Roman"/>
          <w:sz w:val="24"/>
          <w:szCs w:val="24"/>
        </w:rPr>
        <w:t>,</w:t>
      </w:r>
      <w:r w:rsidR="00000CA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14FDA" w:rsidRPr="00906A44">
        <w:rPr>
          <w:rFonts w:ascii="Times New Roman" w:eastAsia="Times New Roman" w:hAnsi="Times New Roman" w:cs="Times New Roman"/>
          <w:sz w:val="24"/>
          <w:szCs w:val="24"/>
        </w:rPr>
        <w:t xml:space="preserve">publicat în Monitorul Oficial </w:t>
      </w:r>
      <w:r w:rsidR="003A0BA0" w:rsidRPr="00906A44">
        <w:rPr>
          <w:rFonts w:ascii="Times New Roman" w:eastAsia="Times New Roman" w:hAnsi="Times New Roman" w:cs="Times New Roman"/>
          <w:sz w:val="24"/>
          <w:szCs w:val="24"/>
        </w:rPr>
        <w:t xml:space="preserve">al României, Partea I, </w:t>
      </w:r>
      <w:r w:rsidR="00000CA4">
        <w:rPr>
          <w:rFonts w:ascii="Times New Roman" w:eastAsiaTheme="minorEastAsia" w:hAnsi="Times New Roman"/>
          <w:sz w:val="24"/>
          <w:szCs w:val="24"/>
          <w:shd w:val="clear" w:color="auto" w:fill="FFFFFF"/>
        </w:rPr>
        <w:t>nr. 489 din 1 iulie 2008</w:t>
      </w:r>
      <w:r w:rsidR="003A0BA0" w:rsidRPr="00906A44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cu modificările și completările ulterioare, </w:t>
      </w:r>
      <w:r w:rsidR="003A0BA0" w:rsidRPr="00906A44">
        <w:rPr>
          <w:rFonts w:ascii="Times New Roman" w:eastAsia="Times New Roman" w:hAnsi="Times New Roman" w:cs="Times New Roman"/>
          <w:sz w:val="24"/>
          <w:szCs w:val="24"/>
        </w:rPr>
        <w:t>se</w:t>
      </w:r>
      <w:r w:rsidR="00C8756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A0BA0" w:rsidRPr="00906A44">
        <w:rPr>
          <w:rFonts w:ascii="Times New Roman" w:eastAsia="Times New Roman" w:hAnsi="Times New Roman" w:cs="Times New Roman"/>
          <w:sz w:val="24"/>
          <w:szCs w:val="24"/>
        </w:rPr>
        <w:t>completează după cum urmează:</w:t>
      </w:r>
    </w:p>
    <w:p w:rsidR="00A51B4B" w:rsidRPr="00837C53" w:rsidRDefault="00FA6028" w:rsidP="00844DBC">
      <w:pPr>
        <w:pStyle w:val="ListParagraph"/>
        <w:numPr>
          <w:ilvl w:val="0"/>
          <w:numId w:val="70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După a</w:t>
      </w:r>
      <w:r w:rsidR="00D12B3A">
        <w:rPr>
          <w:rFonts w:ascii="Times New Roman" w:hAnsi="Times New Roman" w:cs="Times New Roman"/>
          <w:sz w:val="24"/>
          <w:szCs w:val="24"/>
        </w:rPr>
        <w:t xml:space="preserve">rticolul </w:t>
      </w:r>
      <w:r w:rsidR="00000CA4">
        <w:rPr>
          <w:rFonts w:ascii="Times New Roman" w:hAnsi="Times New Roman" w:cs="Times New Roman"/>
          <w:sz w:val="24"/>
          <w:szCs w:val="24"/>
        </w:rPr>
        <w:t>5</w:t>
      </w:r>
      <w:r w:rsidR="00D12B3A">
        <w:rPr>
          <w:rFonts w:ascii="Times New Roman" w:hAnsi="Times New Roman" w:cs="Times New Roman"/>
          <w:sz w:val="24"/>
          <w:szCs w:val="24"/>
        </w:rPr>
        <w:t xml:space="preserve">7 </w:t>
      </w:r>
      <w:r>
        <w:rPr>
          <w:rFonts w:ascii="Times New Roman" w:eastAsia="Times New Roman" w:hAnsi="Times New Roman" w:cs="Times New Roman"/>
          <w:sz w:val="24"/>
          <w:szCs w:val="24"/>
        </w:rPr>
        <w:t>se introduce un nou articolul, articolul 57^1 cu următorul cuprins</w:t>
      </w:r>
      <w:r w:rsidR="00837C53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E67162" w:rsidRPr="00844DBC" w:rsidRDefault="00D12B3A" w:rsidP="00844DBC">
      <w:pPr>
        <w:pStyle w:val="ListParagraph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265755">
        <w:rPr>
          <w:rFonts w:ascii="Times New Roman" w:hAnsi="Times New Roman" w:cs="Times New Roman"/>
          <w:sz w:val="24"/>
          <w:szCs w:val="24"/>
        </w:rPr>
        <w:t>„</w:t>
      </w:r>
      <w:r w:rsidR="00F20465" w:rsidRPr="00F20465">
        <w:rPr>
          <w:rFonts w:ascii="Times New Roman" w:hAnsi="Times New Roman" w:cs="Times New Roman"/>
          <w:sz w:val="24"/>
          <w:szCs w:val="24"/>
        </w:rPr>
        <w:t>Art. 57</w:t>
      </w:r>
      <w:r w:rsidR="00270851">
        <w:rPr>
          <w:rFonts w:ascii="Times New Roman" w:hAnsi="Times New Roman" w:cs="Times New Roman"/>
          <w:sz w:val="24"/>
          <w:szCs w:val="24"/>
        </w:rPr>
        <w:t>^</w:t>
      </w:r>
      <w:bookmarkStart w:id="0" w:name="_GoBack"/>
      <w:bookmarkEnd w:id="0"/>
      <w:r w:rsidR="00270851">
        <w:rPr>
          <w:rFonts w:ascii="Times New Roman" w:hAnsi="Times New Roman" w:cs="Times New Roman"/>
          <w:sz w:val="24"/>
          <w:szCs w:val="24"/>
        </w:rPr>
        <w:t>1</w:t>
      </w:r>
      <w:r w:rsidR="00F20465" w:rsidRPr="00F20465">
        <w:rPr>
          <w:rFonts w:ascii="Times New Roman" w:hAnsi="Times New Roman" w:cs="Times New Roman"/>
          <w:sz w:val="24"/>
          <w:szCs w:val="24"/>
        </w:rPr>
        <w:t xml:space="preserve"> - Pentru o perioadă de maxim</w:t>
      </w:r>
      <w:r w:rsidR="00C8756B">
        <w:rPr>
          <w:rFonts w:ascii="Times New Roman" w:hAnsi="Times New Roman" w:cs="Times New Roman"/>
          <w:sz w:val="24"/>
          <w:szCs w:val="24"/>
        </w:rPr>
        <w:t>um</w:t>
      </w:r>
      <w:r w:rsidR="00F20465" w:rsidRPr="00F20465">
        <w:rPr>
          <w:rFonts w:ascii="Times New Roman" w:hAnsi="Times New Roman" w:cs="Times New Roman"/>
          <w:sz w:val="24"/>
          <w:szCs w:val="24"/>
        </w:rPr>
        <w:t xml:space="preserve"> 6 luni, părțile, respectiv producătorul și OTS, prin semnarea unei convenții tehnice privind condițiile de predare-primire a gazelor naturale în condiții de siguranță în exploatare, în conformitate cu prevederile legale în vigoare, se pot înțelege asupra modificării parametrilor de funcționare, a mărimii contoarelor utilizate sau utilizarea simultană a tuturor liniilor de măsurare proiectate a SRMP, în scopul creșterii capacității de livrare și a preluării în SNT a cantităților suplimentare de gazele naturale.</w:t>
      </w:r>
      <w:r w:rsidR="00844DBC">
        <w:rPr>
          <w:rFonts w:ascii="Times New Roman" w:hAnsi="Times New Roman" w:cs="Times New Roman"/>
          <w:sz w:val="24"/>
          <w:szCs w:val="24"/>
          <w:lang w:val="en-GB"/>
        </w:rPr>
        <w:t>”</w:t>
      </w:r>
      <w:r w:rsidR="00844DBC" w:rsidRPr="00844DB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:rsidR="0046794C" w:rsidRPr="00837C53" w:rsidRDefault="0046794C" w:rsidP="00844DBC">
      <w:pPr>
        <w:pStyle w:val="ListParagraph"/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37C53">
        <w:rPr>
          <w:rFonts w:ascii="Times New Roman" w:eastAsia="Times New Roman" w:hAnsi="Times New Roman" w:cs="Times New Roman"/>
          <w:sz w:val="24"/>
          <w:szCs w:val="24"/>
        </w:rPr>
        <w:t>Prezentul ordin se publică în Monitorul Oficial al României, Partea I.</w:t>
      </w:r>
    </w:p>
    <w:p w:rsidR="00434045" w:rsidRPr="00906A44" w:rsidRDefault="00434045" w:rsidP="00844DBC">
      <w:pPr>
        <w:pStyle w:val="ListParagraph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34045" w:rsidRPr="00906A44" w:rsidRDefault="00434045" w:rsidP="00844DBC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06A44">
        <w:rPr>
          <w:rFonts w:ascii="Times New Roman" w:eastAsia="Times New Roman" w:hAnsi="Times New Roman" w:cs="Times New Roman"/>
          <w:b/>
          <w:sz w:val="24"/>
          <w:szCs w:val="24"/>
        </w:rPr>
        <w:t>Pre</w:t>
      </w:r>
      <w:r w:rsidR="002B0B57" w:rsidRPr="00906A44">
        <w:rPr>
          <w:rFonts w:ascii="Times New Roman" w:eastAsia="Times New Roman" w:hAnsi="Times New Roman" w:cs="Times New Roman"/>
          <w:b/>
          <w:sz w:val="24"/>
          <w:szCs w:val="24"/>
        </w:rPr>
        <w:t>ș</w:t>
      </w:r>
      <w:r w:rsidRPr="00906A44">
        <w:rPr>
          <w:rFonts w:ascii="Times New Roman" w:eastAsia="Times New Roman" w:hAnsi="Times New Roman" w:cs="Times New Roman"/>
          <w:b/>
          <w:sz w:val="24"/>
          <w:szCs w:val="24"/>
        </w:rPr>
        <w:t>edintele</w:t>
      </w:r>
    </w:p>
    <w:p w:rsidR="00434045" w:rsidRDefault="00434045" w:rsidP="00844DBC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06A44">
        <w:rPr>
          <w:rFonts w:ascii="Times New Roman" w:eastAsia="Times New Roman" w:hAnsi="Times New Roman" w:cs="Times New Roman"/>
          <w:b/>
          <w:sz w:val="24"/>
          <w:szCs w:val="24"/>
        </w:rPr>
        <w:t>Autorită</w:t>
      </w:r>
      <w:r w:rsidR="002B0B57" w:rsidRPr="00906A44">
        <w:rPr>
          <w:rFonts w:ascii="Times New Roman" w:eastAsia="Times New Roman" w:hAnsi="Times New Roman" w:cs="Times New Roman"/>
          <w:b/>
          <w:sz w:val="24"/>
          <w:szCs w:val="24"/>
        </w:rPr>
        <w:t>ț</w:t>
      </w:r>
      <w:r w:rsidRPr="00906A44">
        <w:rPr>
          <w:rFonts w:ascii="Times New Roman" w:eastAsia="Times New Roman" w:hAnsi="Times New Roman" w:cs="Times New Roman"/>
          <w:b/>
          <w:sz w:val="24"/>
          <w:szCs w:val="24"/>
        </w:rPr>
        <w:t>ii Na</w:t>
      </w:r>
      <w:r w:rsidR="002B0B57" w:rsidRPr="00906A44">
        <w:rPr>
          <w:rFonts w:ascii="Times New Roman" w:eastAsia="Times New Roman" w:hAnsi="Times New Roman" w:cs="Times New Roman"/>
          <w:b/>
          <w:sz w:val="24"/>
          <w:szCs w:val="24"/>
        </w:rPr>
        <w:t>ț</w:t>
      </w:r>
      <w:r w:rsidRPr="00906A44">
        <w:rPr>
          <w:rFonts w:ascii="Times New Roman" w:eastAsia="Times New Roman" w:hAnsi="Times New Roman" w:cs="Times New Roman"/>
          <w:b/>
          <w:sz w:val="24"/>
          <w:szCs w:val="24"/>
        </w:rPr>
        <w:t>ionale de Reglementare în Domeniul Energiei</w:t>
      </w:r>
    </w:p>
    <w:p w:rsidR="002A43D6" w:rsidRPr="00D91391" w:rsidRDefault="00837C53" w:rsidP="00844DBC">
      <w:pPr>
        <w:spacing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Dumitru CHIRIȚĂ</w:t>
      </w:r>
      <w:r w:rsidR="00863FAA">
        <w:rPr>
          <w:rFonts w:ascii="Times New Roman" w:eastAsia="Times New Roman" w:hAnsi="Times New Roman" w:cs="Times New Roman"/>
          <w:bCs/>
          <w:spacing w:val="-4"/>
          <w:sz w:val="24"/>
          <w:szCs w:val="24"/>
          <w:lang w:eastAsia="ro-RO"/>
        </w:rPr>
        <w:t xml:space="preserve"> </w:t>
      </w:r>
    </w:p>
    <w:sectPr w:rsidR="002A43D6" w:rsidRPr="00D91391" w:rsidSect="00F20465">
      <w:footerReference w:type="default" r:id="rId8"/>
      <w:pgSz w:w="11906" w:h="16838"/>
      <w:pgMar w:top="1135" w:right="991" w:bottom="567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97167" w:rsidRDefault="00D97167" w:rsidP="000C1A3E">
      <w:pPr>
        <w:spacing w:after="0" w:line="240" w:lineRule="auto"/>
      </w:pPr>
      <w:r>
        <w:separator/>
      </w:r>
    </w:p>
  </w:endnote>
  <w:endnote w:type="continuationSeparator" w:id="0">
    <w:p w:rsidR="00D97167" w:rsidRDefault="00D97167" w:rsidP="000C1A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92245359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sdt>
        <w:sdtPr>
          <w:id w:val="-1769616900"/>
          <w:docPartObj>
            <w:docPartGallery w:val="Page Numbers (Top of Page)"/>
            <w:docPartUnique/>
          </w:docPartObj>
        </w:sdtPr>
        <w:sdtEndPr>
          <w:rPr>
            <w:rFonts w:ascii="Times New Roman" w:hAnsi="Times New Roman" w:cs="Times New Roman"/>
            <w:sz w:val="24"/>
            <w:szCs w:val="24"/>
          </w:rPr>
        </w:sdtEndPr>
        <w:sdtContent>
          <w:p w:rsidR="00837C53" w:rsidRPr="000B48D8" w:rsidRDefault="00837C53">
            <w:pPr>
              <w:pStyle w:val="Footer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B48D8">
              <w:rPr>
                <w:rFonts w:ascii="Times New Roman" w:hAnsi="Times New Roman" w:cs="Times New Roman"/>
                <w:bCs/>
                <w:sz w:val="24"/>
                <w:szCs w:val="24"/>
              </w:rPr>
              <w:fldChar w:fldCharType="begin"/>
            </w:r>
            <w:r w:rsidRPr="000B48D8">
              <w:rPr>
                <w:rFonts w:ascii="Times New Roman" w:hAnsi="Times New Roman" w:cs="Times New Roman"/>
                <w:bCs/>
                <w:sz w:val="24"/>
                <w:szCs w:val="24"/>
              </w:rPr>
              <w:instrText xml:space="preserve"> PAGE </w:instrText>
            </w:r>
            <w:r w:rsidRPr="000B48D8">
              <w:rPr>
                <w:rFonts w:ascii="Times New Roman" w:hAnsi="Times New Roman" w:cs="Times New Roman"/>
                <w:bCs/>
                <w:sz w:val="24"/>
                <w:szCs w:val="24"/>
              </w:rPr>
              <w:fldChar w:fldCharType="separate"/>
            </w:r>
            <w:r w:rsidR="00270851"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  <w:t>1</w:t>
            </w:r>
            <w:r w:rsidRPr="000B48D8">
              <w:rPr>
                <w:rFonts w:ascii="Times New Roman" w:hAnsi="Times New Roman" w:cs="Times New Roman"/>
                <w:bCs/>
                <w:sz w:val="24"/>
                <w:szCs w:val="24"/>
              </w:rPr>
              <w:fldChar w:fldCharType="end"/>
            </w:r>
            <w:r w:rsidRPr="000B48D8">
              <w:rPr>
                <w:rFonts w:ascii="Times New Roman" w:hAnsi="Times New Roman" w:cs="Times New Roman"/>
                <w:sz w:val="24"/>
                <w:szCs w:val="24"/>
              </w:rPr>
              <w:t xml:space="preserve"> / </w:t>
            </w:r>
            <w:r w:rsidRPr="000B48D8">
              <w:rPr>
                <w:rFonts w:ascii="Times New Roman" w:hAnsi="Times New Roman" w:cs="Times New Roman"/>
                <w:bCs/>
                <w:sz w:val="24"/>
                <w:szCs w:val="24"/>
              </w:rPr>
              <w:fldChar w:fldCharType="begin"/>
            </w:r>
            <w:r w:rsidRPr="000B48D8">
              <w:rPr>
                <w:rFonts w:ascii="Times New Roman" w:hAnsi="Times New Roman" w:cs="Times New Roman"/>
                <w:bCs/>
                <w:sz w:val="24"/>
                <w:szCs w:val="24"/>
              </w:rPr>
              <w:instrText xml:space="preserve"> NUMPAGES  </w:instrText>
            </w:r>
            <w:r w:rsidRPr="000B48D8">
              <w:rPr>
                <w:rFonts w:ascii="Times New Roman" w:hAnsi="Times New Roman" w:cs="Times New Roman"/>
                <w:bCs/>
                <w:sz w:val="24"/>
                <w:szCs w:val="24"/>
              </w:rPr>
              <w:fldChar w:fldCharType="separate"/>
            </w:r>
            <w:r w:rsidR="00270851"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  <w:t>1</w:t>
            </w:r>
            <w:r w:rsidRPr="000B48D8">
              <w:rPr>
                <w:rFonts w:ascii="Times New Roman" w:hAnsi="Times New Roman" w:cs="Times New Roman"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837C53" w:rsidRDefault="00837C5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97167" w:rsidRDefault="00D97167" w:rsidP="000C1A3E">
      <w:pPr>
        <w:spacing w:after="0" w:line="240" w:lineRule="auto"/>
      </w:pPr>
      <w:r>
        <w:separator/>
      </w:r>
    </w:p>
  </w:footnote>
  <w:footnote w:type="continuationSeparator" w:id="0">
    <w:p w:rsidR="00D97167" w:rsidRDefault="00D97167" w:rsidP="000C1A3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263E9438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1401A13"/>
    <w:multiLevelType w:val="hybridMultilevel"/>
    <w:tmpl w:val="906279D8"/>
    <w:lvl w:ilvl="0" w:tplc="EACE86F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EA0AF2"/>
    <w:multiLevelType w:val="hybridMultilevel"/>
    <w:tmpl w:val="637E3498"/>
    <w:lvl w:ilvl="0" w:tplc="08090017">
      <w:start w:val="1"/>
      <w:numFmt w:val="lowerLetter"/>
      <w:lvlText w:val="%1)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037F58E5"/>
    <w:multiLevelType w:val="hybridMultilevel"/>
    <w:tmpl w:val="EE54A0F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45D23E8"/>
    <w:multiLevelType w:val="hybridMultilevel"/>
    <w:tmpl w:val="4198EAE8"/>
    <w:lvl w:ilvl="0" w:tplc="4DF0698A">
      <w:start w:val="1"/>
      <w:numFmt w:val="lowerRoman"/>
      <w:lvlText w:val="(%1)"/>
      <w:lvlJc w:val="right"/>
      <w:pPr>
        <w:tabs>
          <w:tab w:val="num" w:pos="1080"/>
        </w:tabs>
        <w:ind w:left="1080" w:hanging="360"/>
      </w:pPr>
      <w:rPr>
        <w:rFonts w:hint="default"/>
        <w:color w:val="00000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58E426D"/>
    <w:multiLevelType w:val="hybridMultilevel"/>
    <w:tmpl w:val="1480E238"/>
    <w:lvl w:ilvl="0" w:tplc="1318EEC2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6" w15:restartNumberingAfterBreak="0">
    <w:nsid w:val="05D74C38"/>
    <w:multiLevelType w:val="hybridMultilevel"/>
    <w:tmpl w:val="4F087128"/>
    <w:lvl w:ilvl="0" w:tplc="08090017">
      <w:start w:val="1"/>
      <w:numFmt w:val="lowerLetter"/>
      <w:lvlText w:val="%1)"/>
      <w:lvlJc w:val="left"/>
      <w:pPr>
        <w:ind w:left="1800" w:hanging="360"/>
      </w:p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 w15:restartNumberingAfterBreak="0">
    <w:nsid w:val="06580596"/>
    <w:multiLevelType w:val="hybridMultilevel"/>
    <w:tmpl w:val="0E1484D0"/>
    <w:lvl w:ilvl="0" w:tplc="08090017">
      <w:start w:val="1"/>
      <w:numFmt w:val="lowerLetter"/>
      <w:lvlText w:val="%1)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08403EEA"/>
    <w:multiLevelType w:val="hybridMultilevel"/>
    <w:tmpl w:val="637E3498"/>
    <w:lvl w:ilvl="0" w:tplc="08090017">
      <w:start w:val="1"/>
      <w:numFmt w:val="lowerLetter"/>
      <w:lvlText w:val="%1)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0BE45C28"/>
    <w:multiLevelType w:val="hybridMultilevel"/>
    <w:tmpl w:val="2F8C60AC"/>
    <w:lvl w:ilvl="0" w:tplc="33B63B10">
      <w:start w:val="1"/>
      <w:numFmt w:val="lowerLetter"/>
      <w:lvlText w:val="%1)"/>
      <w:lvlJc w:val="left"/>
      <w:pPr>
        <w:tabs>
          <w:tab w:val="num" w:pos="1530"/>
        </w:tabs>
        <w:ind w:left="153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tabs>
          <w:tab w:val="num" w:pos="2250"/>
        </w:tabs>
        <w:ind w:left="225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970"/>
        </w:tabs>
        <w:ind w:left="297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3690"/>
        </w:tabs>
        <w:ind w:left="369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4410"/>
        </w:tabs>
        <w:ind w:left="441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5130"/>
        </w:tabs>
        <w:ind w:left="513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850"/>
        </w:tabs>
        <w:ind w:left="585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6570"/>
        </w:tabs>
        <w:ind w:left="657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7290"/>
        </w:tabs>
        <w:ind w:left="7290" w:hanging="180"/>
      </w:pPr>
      <w:rPr>
        <w:rFonts w:cs="Times New Roman"/>
      </w:rPr>
    </w:lvl>
  </w:abstractNum>
  <w:abstractNum w:abstractNumId="10" w15:restartNumberingAfterBreak="0">
    <w:nsid w:val="0C8C1BDC"/>
    <w:multiLevelType w:val="hybridMultilevel"/>
    <w:tmpl w:val="E4EA80F0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F43219D"/>
    <w:multiLevelType w:val="hybridMultilevel"/>
    <w:tmpl w:val="637E3498"/>
    <w:lvl w:ilvl="0" w:tplc="08090017">
      <w:start w:val="1"/>
      <w:numFmt w:val="lowerLetter"/>
      <w:lvlText w:val="%1)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10BA56B8"/>
    <w:multiLevelType w:val="hybridMultilevel"/>
    <w:tmpl w:val="1C344B0A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5C674B7"/>
    <w:multiLevelType w:val="hybridMultilevel"/>
    <w:tmpl w:val="ABC077E8"/>
    <w:lvl w:ilvl="0" w:tplc="08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163102D9"/>
    <w:multiLevelType w:val="hybridMultilevel"/>
    <w:tmpl w:val="05E80662"/>
    <w:lvl w:ilvl="0" w:tplc="C48CEC90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81F068C"/>
    <w:multiLevelType w:val="hybridMultilevel"/>
    <w:tmpl w:val="312A6446"/>
    <w:lvl w:ilvl="0" w:tplc="4DF0698A">
      <w:start w:val="1"/>
      <w:numFmt w:val="lowerRoman"/>
      <w:lvlText w:val="(%1)"/>
      <w:lvlJc w:val="right"/>
      <w:pPr>
        <w:ind w:left="19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640" w:hanging="360"/>
      </w:pPr>
    </w:lvl>
    <w:lvl w:ilvl="2" w:tplc="0809001B" w:tentative="1">
      <w:start w:val="1"/>
      <w:numFmt w:val="lowerRoman"/>
      <w:lvlText w:val="%3."/>
      <w:lvlJc w:val="right"/>
      <w:pPr>
        <w:ind w:left="3360" w:hanging="180"/>
      </w:pPr>
    </w:lvl>
    <w:lvl w:ilvl="3" w:tplc="0809000F" w:tentative="1">
      <w:start w:val="1"/>
      <w:numFmt w:val="decimal"/>
      <w:lvlText w:val="%4."/>
      <w:lvlJc w:val="left"/>
      <w:pPr>
        <w:ind w:left="4080" w:hanging="360"/>
      </w:pPr>
    </w:lvl>
    <w:lvl w:ilvl="4" w:tplc="08090019" w:tentative="1">
      <w:start w:val="1"/>
      <w:numFmt w:val="lowerLetter"/>
      <w:lvlText w:val="%5."/>
      <w:lvlJc w:val="left"/>
      <w:pPr>
        <w:ind w:left="4800" w:hanging="360"/>
      </w:pPr>
    </w:lvl>
    <w:lvl w:ilvl="5" w:tplc="0809001B" w:tentative="1">
      <w:start w:val="1"/>
      <w:numFmt w:val="lowerRoman"/>
      <w:lvlText w:val="%6."/>
      <w:lvlJc w:val="right"/>
      <w:pPr>
        <w:ind w:left="5520" w:hanging="180"/>
      </w:pPr>
    </w:lvl>
    <w:lvl w:ilvl="6" w:tplc="0809000F" w:tentative="1">
      <w:start w:val="1"/>
      <w:numFmt w:val="decimal"/>
      <w:lvlText w:val="%7."/>
      <w:lvlJc w:val="left"/>
      <w:pPr>
        <w:ind w:left="6240" w:hanging="360"/>
      </w:pPr>
    </w:lvl>
    <w:lvl w:ilvl="7" w:tplc="08090019" w:tentative="1">
      <w:start w:val="1"/>
      <w:numFmt w:val="lowerLetter"/>
      <w:lvlText w:val="%8."/>
      <w:lvlJc w:val="left"/>
      <w:pPr>
        <w:ind w:left="6960" w:hanging="360"/>
      </w:pPr>
    </w:lvl>
    <w:lvl w:ilvl="8" w:tplc="0809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16" w15:restartNumberingAfterBreak="0">
    <w:nsid w:val="182C016F"/>
    <w:multiLevelType w:val="hybridMultilevel"/>
    <w:tmpl w:val="38020596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8466A95"/>
    <w:multiLevelType w:val="hybridMultilevel"/>
    <w:tmpl w:val="3A02BE48"/>
    <w:lvl w:ilvl="0" w:tplc="08090017">
      <w:start w:val="1"/>
      <w:numFmt w:val="lowerLetter"/>
      <w:lvlText w:val="%1)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18D85162"/>
    <w:multiLevelType w:val="hybridMultilevel"/>
    <w:tmpl w:val="B024FB36"/>
    <w:lvl w:ilvl="0" w:tplc="EE00300C">
      <w:start w:val="1"/>
      <w:numFmt w:val="lowerRoman"/>
      <w:lvlText w:val="(%1)."/>
      <w:lvlJc w:val="right"/>
      <w:pPr>
        <w:ind w:left="144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160" w:hanging="360"/>
      </w:pPr>
    </w:lvl>
    <w:lvl w:ilvl="2" w:tplc="0418001B" w:tentative="1">
      <w:start w:val="1"/>
      <w:numFmt w:val="lowerRoman"/>
      <w:lvlText w:val="%3."/>
      <w:lvlJc w:val="right"/>
      <w:pPr>
        <w:ind w:left="2880" w:hanging="180"/>
      </w:pPr>
    </w:lvl>
    <w:lvl w:ilvl="3" w:tplc="0418000F" w:tentative="1">
      <w:start w:val="1"/>
      <w:numFmt w:val="decimal"/>
      <w:lvlText w:val="%4."/>
      <w:lvlJc w:val="left"/>
      <w:pPr>
        <w:ind w:left="3600" w:hanging="360"/>
      </w:pPr>
    </w:lvl>
    <w:lvl w:ilvl="4" w:tplc="04180019" w:tentative="1">
      <w:start w:val="1"/>
      <w:numFmt w:val="lowerLetter"/>
      <w:lvlText w:val="%5."/>
      <w:lvlJc w:val="left"/>
      <w:pPr>
        <w:ind w:left="4320" w:hanging="360"/>
      </w:pPr>
    </w:lvl>
    <w:lvl w:ilvl="5" w:tplc="0418001B" w:tentative="1">
      <w:start w:val="1"/>
      <w:numFmt w:val="lowerRoman"/>
      <w:lvlText w:val="%6."/>
      <w:lvlJc w:val="right"/>
      <w:pPr>
        <w:ind w:left="5040" w:hanging="180"/>
      </w:pPr>
    </w:lvl>
    <w:lvl w:ilvl="6" w:tplc="0418000F" w:tentative="1">
      <w:start w:val="1"/>
      <w:numFmt w:val="decimal"/>
      <w:lvlText w:val="%7."/>
      <w:lvlJc w:val="left"/>
      <w:pPr>
        <w:ind w:left="5760" w:hanging="360"/>
      </w:pPr>
    </w:lvl>
    <w:lvl w:ilvl="7" w:tplc="04180019" w:tentative="1">
      <w:start w:val="1"/>
      <w:numFmt w:val="lowerLetter"/>
      <w:lvlText w:val="%8."/>
      <w:lvlJc w:val="left"/>
      <w:pPr>
        <w:ind w:left="6480" w:hanging="360"/>
      </w:pPr>
    </w:lvl>
    <w:lvl w:ilvl="8" w:tplc="0418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1F373FDF"/>
    <w:multiLevelType w:val="hybridMultilevel"/>
    <w:tmpl w:val="4198EAE8"/>
    <w:lvl w:ilvl="0" w:tplc="4DF0698A">
      <w:start w:val="1"/>
      <w:numFmt w:val="lowerRoman"/>
      <w:lvlText w:val="(%1)"/>
      <w:lvlJc w:val="right"/>
      <w:pPr>
        <w:tabs>
          <w:tab w:val="num" w:pos="1080"/>
        </w:tabs>
        <w:ind w:left="1080" w:hanging="360"/>
      </w:pPr>
      <w:rPr>
        <w:rFonts w:hint="default"/>
        <w:color w:val="00000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FBF1AC5"/>
    <w:multiLevelType w:val="hybridMultilevel"/>
    <w:tmpl w:val="6544683E"/>
    <w:lvl w:ilvl="0" w:tplc="08090017">
      <w:start w:val="1"/>
      <w:numFmt w:val="lowerLetter"/>
      <w:lvlText w:val="%1)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1FCB6397"/>
    <w:multiLevelType w:val="hybridMultilevel"/>
    <w:tmpl w:val="60A4DE4A"/>
    <w:lvl w:ilvl="0" w:tplc="29EA6D36">
      <w:start w:val="1"/>
      <w:numFmt w:val="decimal"/>
      <w:lvlText w:val="Art. %1. -"/>
      <w:lvlJc w:val="left"/>
      <w:pPr>
        <w:ind w:left="720" w:hanging="360"/>
      </w:pPr>
      <w:rPr>
        <w:rFonts w:ascii="Times New Roman" w:hAnsi="Times New Roman" w:hint="default"/>
        <w:b/>
        <w:i w:val="0"/>
        <w:sz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68B607F"/>
    <w:multiLevelType w:val="hybridMultilevel"/>
    <w:tmpl w:val="4198EAE8"/>
    <w:lvl w:ilvl="0" w:tplc="4DF0698A">
      <w:start w:val="1"/>
      <w:numFmt w:val="lowerRoman"/>
      <w:lvlText w:val="(%1)"/>
      <w:lvlJc w:val="right"/>
      <w:pPr>
        <w:tabs>
          <w:tab w:val="num" w:pos="1080"/>
        </w:tabs>
        <w:ind w:left="1080" w:hanging="360"/>
      </w:pPr>
      <w:rPr>
        <w:rFonts w:hint="default"/>
        <w:color w:val="00000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68E4A91"/>
    <w:multiLevelType w:val="hybridMultilevel"/>
    <w:tmpl w:val="7E9E135E"/>
    <w:lvl w:ilvl="0" w:tplc="08090017">
      <w:start w:val="1"/>
      <w:numFmt w:val="lowerLetter"/>
      <w:lvlText w:val="%1)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27052F1B"/>
    <w:multiLevelType w:val="hybridMultilevel"/>
    <w:tmpl w:val="7478BB4A"/>
    <w:lvl w:ilvl="0" w:tplc="08090017">
      <w:start w:val="1"/>
      <w:numFmt w:val="lowerLetter"/>
      <w:lvlText w:val="%1)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 w15:restartNumberingAfterBreak="0">
    <w:nsid w:val="27896A89"/>
    <w:multiLevelType w:val="hybridMultilevel"/>
    <w:tmpl w:val="3BAEDCE8"/>
    <w:lvl w:ilvl="0" w:tplc="425411FC">
      <w:start w:val="1"/>
      <w:numFmt w:val="lowerLetter"/>
      <w:lvlText w:val="%1)"/>
      <w:lvlJc w:val="left"/>
      <w:pPr>
        <w:tabs>
          <w:tab w:val="num" w:pos="2370"/>
        </w:tabs>
        <w:ind w:left="2370" w:hanging="360"/>
      </w:pPr>
      <w:rPr>
        <w:rFonts w:hint="default"/>
        <w:b w:val="0"/>
        <w:effect w:val="none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010"/>
        </w:tabs>
        <w:ind w:left="201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730"/>
        </w:tabs>
        <w:ind w:left="273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450"/>
        </w:tabs>
        <w:ind w:left="345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170"/>
        </w:tabs>
        <w:ind w:left="417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890"/>
        </w:tabs>
        <w:ind w:left="489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610"/>
        </w:tabs>
        <w:ind w:left="561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330"/>
        </w:tabs>
        <w:ind w:left="633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050"/>
        </w:tabs>
        <w:ind w:left="7050" w:hanging="180"/>
      </w:pPr>
    </w:lvl>
  </w:abstractNum>
  <w:abstractNum w:abstractNumId="26" w15:restartNumberingAfterBreak="0">
    <w:nsid w:val="28115905"/>
    <w:multiLevelType w:val="hybridMultilevel"/>
    <w:tmpl w:val="9EEEB15E"/>
    <w:lvl w:ilvl="0" w:tplc="4DF0698A">
      <w:start w:val="1"/>
      <w:numFmt w:val="lowerRoman"/>
      <w:lvlText w:val="(%1)"/>
      <w:lvlJc w:val="right"/>
      <w:pPr>
        <w:tabs>
          <w:tab w:val="num" w:pos="1080"/>
        </w:tabs>
        <w:ind w:left="1080" w:hanging="360"/>
      </w:pPr>
      <w:rPr>
        <w:rFonts w:hint="default"/>
        <w:color w:val="00000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2A356543"/>
    <w:multiLevelType w:val="hybridMultilevel"/>
    <w:tmpl w:val="66B4A1F4"/>
    <w:lvl w:ilvl="0" w:tplc="6BA862EE">
      <w:start w:val="1"/>
      <w:numFmt w:val="lowerRoman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6BA862EE">
      <w:start w:val="1"/>
      <w:numFmt w:val="lowerRoman"/>
      <w:lvlText w:val="%2."/>
      <w:lvlJc w:val="left"/>
      <w:pPr>
        <w:tabs>
          <w:tab w:val="num" w:pos="2160"/>
        </w:tabs>
        <w:ind w:left="2160" w:hanging="720"/>
      </w:pPr>
      <w:rPr>
        <w:rFonts w:hint="default"/>
        <w:strike w:val="0"/>
      </w:rPr>
    </w:lvl>
    <w:lvl w:ilvl="2" w:tplc="040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 w15:restartNumberingAfterBreak="0">
    <w:nsid w:val="2B0E035D"/>
    <w:multiLevelType w:val="hybridMultilevel"/>
    <w:tmpl w:val="CE787F72"/>
    <w:lvl w:ilvl="0" w:tplc="0409001B">
      <w:start w:val="1"/>
      <w:numFmt w:val="lowerRoman"/>
      <w:lvlText w:val="%1."/>
      <w:lvlJc w:val="righ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6BA862EE">
      <w:start w:val="1"/>
      <w:numFmt w:val="lowerRoman"/>
      <w:lvlText w:val="%2."/>
      <w:lvlJc w:val="left"/>
      <w:pPr>
        <w:tabs>
          <w:tab w:val="num" w:pos="2160"/>
        </w:tabs>
        <w:ind w:left="2160" w:hanging="720"/>
      </w:pPr>
      <w:rPr>
        <w:rFonts w:hint="default"/>
        <w:strike w:val="0"/>
      </w:rPr>
    </w:lvl>
    <w:lvl w:ilvl="2" w:tplc="040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9" w15:restartNumberingAfterBreak="0">
    <w:nsid w:val="2B330DC4"/>
    <w:multiLevelType w:val="hybridMultilevel"/>
    <w:tmpl w:val="637E3498"/>
    <w:lvl w:ilvl="0" w:tplc="08090017">
      <w:start w:val="1"/>
      <w:numFmt w:val="lowerLetter"/>
      <w:lvlText w:val="%1)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2C0A2C60"/>
    <w:multiLevelType w:val="hybridMultilevel"/>
    <w:tmpl w:val="26C60782"/>
    <w:lvl w:ilvl="0" w:tplc="6FC6633A">
      <w:start w:val="1"/>
      <w:numFmt w:val="lowerLetter"/>
      <w:lvlText w:val="%1)"/>
      <w:lvlJc w:val="left"/>
      <w:pPr>
        <w:ind w:left="720" w:hanging="360"/>
      </w:pPr>
      <w:rPr>
        <w:rFonts w:hint="default"/>
        <w:strike w:val="0"/>
        <w:effect w:val="none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CB60DEB"/>
    <w:multiLevelType w:val="hybridMultilevel"/>
    <w:tmpl w:val="43F44E2C"/>
    <w:lvl w:ilvl="0" w:tplc="5C06BADE">
      <w:start w:val="1"/>
      <w:numFmt w:val="decimal"/>
      <w:lvlText w:val="Art. %1. - "/>
      <w:lvlJc w:val="left"/>
      <w:pPr>
        <w:ind w:left="720" w:hanging="360"/>
      </w:pPr>
      <w:rPr>
        <w:rFonts w:hint="default"/>
        <w:b/>
        <w:color w:val="auto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2DB52A1A"/>
    <w:multiLevelType w:val="hybridMultilevel"/>
    <w:tmpl w:val="D5B64BBE"/>
    <w:lvl w:ilvl="0" w:tplc="08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 w15:restartNumberingAfterBreak="0">
    <w:nsid w:val="30D639CC"/>
    <w:multiLevelType w:val="hybridMultilevel"/>
    <w:tmpl w:val="F7F64636"/>
    <w:lvl w:ilvl="0" w:tplc="FEBAB75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31B077CB"/>
    <w:multiLevelType w:val="hybridMultilevel"/>
    <w:tmpl w:val="8FEE08FA"/>
    <w:lvl w:ilvl="0" w:tplc="85E2A434">
      <w:start w:val="1"/>
      <w:numFmt w:val="upperRoman"/>
      <w:lvlText w:val="Art. %1. -"/>
      <w:lvlJc w:val="left"/>
      <w:pPr>
        <w:ind w:left="2790" w:hanging="360"/>
      </w:pPr>
      <w:rPr>
        <w:rFonts w:ascii="Times New Roman" w:hAnsi="Times New Roman" w:hint="default"/>
        <w:b/>
        <w:i w:val="0"/>
        <w:sz w:val="24"/>
      </w:rPr>
    </w:lvl>
    <w:lvl w:ilvl="1" w:tplc="D6B0D0F4">
      <w:start w:val="1"/>
      <w:numFmt w:val="lowerLetter"/>
      <w:lvlText w:val="%2)"/>
      <w:lvlJc w:val="left"/>
      <w:pPr>
        <w:ind w:left="3510" w:hanging="36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ind w:left="4230" w:hanging="180"/>
      </w:pPr>
    </w:lvl>
    <w:lvl w:ilvl="3" w:tplc="0809000F" w:tentative="1">
      <w:start w:val="1"/>
      <w:numFmt w:val="decimal"/>
      <w:lvlText w:val="%4."/>
      <w:lvlJc w:val="left"/>
      <w:pPr>
        <w:ind w:left="4950" w:hanging="360"/>
      </w:pPr>
    </w:lvl>
    <w:lvl w:ilvl="4" w:tplc="08090019" w:tentative="1">
      <w:start w:val="1"/>
      <w:numFmt w:val="lowerLetter"/>
      <w:lvlText w:val="%5."/>
      <w:lvlJc w:val="left"/>
      <w:pPr>
        <w:ind w:left="5670" w:hanging="360"/>
      </w:pPr>
    </w:lvl>
    <w:lvl w:ilvl="5" w:tplc="0809001B" w:tentative="1">
      <w:start w:val="1"/>
      <w:numFmt w:val="lowerRoman"/>
      <w:lvlText w:val="%6."/>
      <w:lvlJc w:val="right"/>
      <w:pPr>
        <w:ind w:left="6390" w:hanging="180"/>
      </w:pPr>
    </w:lvl>
    <w:lvl w:ilvl="6" w:tplc="0809000F" w:tentative="1">
      <w:start w:val="1"/>
      <w:numFmt w:val="decimal"/>
      <w:lvlText w:val="%7."/>
      <w:lvlJc w:val="left"/>
      <w:pPr>
        <w:ind w:left="7110" w:hanging="360"/>
      </w:pPr>
    </w:lvl>
    <w:lvl w:ilvl="7" w:tplc="08090019" w:tentative="1">
      <w:start w:val="1"/>
      <w:numFmt w:val="lowerLetter"/>
      <w:lvlText w:val="%8."/>
      <w:lvlJc w:val="left"/>
      <w:pPr>
        <w:ind w:left="7830" w:hanging="360"/>
      </w:pPr>
    </w:lvl>
    <w:lvl w:ilvl="8" w:tplc="0809001B" w:tentative="1">
      <w:start w:val="1"/>
      <w:numFmt w:val="lowerRoman"/>
      <w:lvlText w:val="%9."/>
      <w:lvlJc w:val="right"/>
      <w:pPr>
        <w:ind w:left="8550" w:hanging="180"/>
      </w:pPr>
    </w:lvl>
  </w:abstractNum>
  <w:abstractNum w:abstractNumId="35" w15:restartNumberingAfterBreak="0">
    <w:nsid w:val="360475FB"/>
    <w:multiLevelType w:val="hybridMultilevel"/>
    <w:tmpl w:val="637E3498"/>
    <w:lvl w:ilvl="0" w:tplc="08090017">
      <w:start w:val="1"/>
      <w:numFmt w:val="lowerLetter"/>
      <w:lvlText w:val="%1)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 w15:restartNumberingAfterBreak="0">
    <w:nsid w:val="37131E9C"/>
    <w:multiLevelType w:val="hybridMultilevel"/>
    <w:tmpl w:val="ABC077E8"/>
    <w:lvl w:ilvl="0" w:tplc="08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37D221A5"/>
    <w:multiLevelType w:val="hybridMultilevel"/>
    <w:tmpl w:val="C30C5000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37E57883"/>
    <w:multiLevelType w:val="hybridMultilevel"/>
    <w:tmpl w:val="F5927014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38B657B1"/>
    <w:multiLevelType w:val="hybridMultilevel"/>
    <w:tmpl w:val="EC9A6038"/>
    <w:lvl w:ilvl="0" w:tplc="4EE06DCC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CFE2BEB8">
      <w:start w:val="1"/>
      <w:numFmt w:val="lowerRoman"/>
      <w:lvlText w:val="%2."/>
      <w:lvlJc w:val="left"/>
      <w:pPr>
        <w:tabs>
          <w:tab w:val="num" w:pos="2149"/>
        </w:tabs>
        <w:ind w:left="2149" w:hanging="720"/>
      </w:pPr>
      <w:rPr>
        <w:rFonts w:hint="default"/>
        <w:strike w:val="0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40" w15:restartNumberingAfterBreak="0">
    <w:nsid w:val="399C4D1F"/>
    <w:multiLevelType w:val="hybridMultilevel"/>
    <w:tmpl w:val="4198EAE8"/>
    <w:lvl w:ilvl="0" w:tplc="4DF0698A">
      <w:start w:val="1"/>
      <w:numFmt w:val="lowerRoman"/>
      <w:lvlText w:val="(%1)"/>
      <w:lvlJc w:val="right"/>
      <w:pPr>
        <w:tabs>
          <w:tab w:val="num" w:pos="1080"/>
        </w:tabs>
        <w:ind w:left="1080" w:hanging="360"/>
      </w:pPr>
      <w:rPr>
        <w:rFonts w:hint="default"/>
        <w:color w:val="00000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3C097687"/>
    <w:multiLevelType w:val="hybridMultilevel"/>
    <w:tmpl w:val="D1E01252"/>
    <w:lvl w:ilvl="0" w:tplc="08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2" w15:restartNumberingAfterBreak="0">
    <w:nsid w:val="3FE60E4E"/>
    <w:multiLevelType w:val="hybridMultilevel"/>
    <w:tmpl w:val="F30E16EE"/>
    <w:lvl w:ilvl="0" w:tplc="08090017">
      <w:start w:val="1"/>
      <w:numFmt w:val="lowerLetter"/>
      <w:lvlText w:val="%1)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3" w15:restartNumberingAfterBreak="0">
    <w:nsid w:val="40DF631B"/>
    <w:multiLevelType w:val="hybridMultilevel"/>
    <w:tmpl w:val="9EC476C6"/>
    <w:lvl w:ilvl="0" w:tplc="4DF0698A">
      <w:start w:val="1"/>
      <w:numFmt w:val="lowerRoman"/>
      <w:lvlText w:val="(%1)"/>
      <w:lvlJc w:val="right"/>
      <w:pPr>
        <w:tabs>
          <w:tab w:val="num" w:pos="1800"/>
        </w:tabs>
        <w:ind w:left="1800" w:hanging="360"/>
      </w:pPr>
      <w:rPr>
        <w:rFonts w:hint="default"/>
        <w:color w:val="000000"/>
      </w:rPr>
    </w:lvl>
    <w:lvl w:ilvl="1" w:tplc="04180019" w:tentative="1">
      <w:start w:val="1"/>
      <w:numFmt w:val="lowerLetter"/>
      <w:lvlText w:val="%2."/>
      <w:lvlJc w:val="left"/>
      <w:pPr>
        <w:ind w:left="2160" w:hanging="360"/>
      </w:pPr>
    </w:lvl>
    <w:lvl w:ilvl="2" w:tplc="0418001B" w:tentative="1">
      <w:start w:val="1"/>
      <w:numFmt w:val="lowerRoman"/>
      <w:lvlText w:val="%3."/>
      <w:lvlJc w:val="right"/>
      <w:pPr>
        <w:ind w:left="2880" w:hanging="180"/>
      </w:pPr>
    </w:lvl>
    <w:lvl w:ilvl="3" w:tplc="0418000F" w:tentative="1">
      <w:start w:val="1"/>
      <w:numFmt w:val="decimal"/>
      <w:lvlText w:val="%4."/>
      <w:lvlJc w:val="left"/>
      <w:pPr>
        <w:ind w:left="3600" w:hanging="360"/>
      </w:pPr>
    </w:lvl>
    <w:lvl w:ilvl="4" w:tplc="04180019" w:tentative="1">
      <w:start w:val="1"/>
      <w:numFmt w:val="lowerLetter"/>
      <w:lvlText w:val="%5."/>
      <w:lvlJc w:val="left"/>
      <w:pPr>
        <w:ind w:left="4320" w:hanging="360"/>
      </w:pPr>
    </w:lvl>
    <w:lvl w:ilvl="5" w:tplc="0418001B" w:tentative="1">
      <w:start w:val="1"/>
      <w:numFmt w:val="lowerRoman"/>
      <w:lvlText w:val="%6."/>
      <w:lvlJc w:val="right"/>
      <w:pPr>
        <w:ind w:left="5040" w:hanging="180"/>
      </w:pPr>
    </w:lvl>
    <w:lvl w:ilvl="6" w:tplc="0418000F" w:tentative="1">
      <w:start w:val="1"/>
      <w:numFmt w:val="decimal"/>
      <w:lvlText w:val="%7."/>
      <w:lvlJc w:val="left"/>
      <w:pPr>
        <w:ind w:left="5760" w:hanging="360"/>
      </w:pPr>
    </w:lvl>
    <w:lvl w:ilvl="7" w:tplc="04180019" w:tentative="1">
      <w:start w:val="1"/>
      <w:numFmt w:val="lowerLetter"/>
      <w:lvlText w:val="%8."/>
      <w:lvlJc w:val="left"/>
      <w:pPr>
        <w:ind w:left="6480" w:hanging="360"/>
      </w:pPr>
    </w:lvl>
    <w:lvl w:ilvl="8" w:tplc="0418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4" w15:restartNumberingAfterBreak="0">
    <w:nsid w:val="41D254DB"/>
    <w:multiLevelType w:val="hybridMultilevel"/>
    <w:tmpl w:val="1BC6DC7A"/>
    <w:lvl w:ilvl="0" w:tplc="08090017">
      <w:start w:val="1"/>
      <w:numFmt w:val="lowerLetter"/>
      <w:lvlText w:val="%1)"/>
      <w:lvlJc w:val="left"/>
      <w:pPr>
        <w:ind w:left="780" w:hanging="360"/>
      </w:pPr>
    </w:lvl>
    <w:lvl w:ilvl="1" w:tplc="08090019" w:tentative="1">
      <w:start w:val="1"/>
      <w:numFmt w:val="lowerLetter"/>
      <w:lvlText w:val="%2."/>
      <w:lvlJc w:val="left"/>
      <w:pPr>
        <w:ind w:left="1500" w:hanging="360"/>
      </w:pPr>
    </w:lvl>
    <w:lvl w:ilvl="2" w:tplc="0809001B" w:tentative="1">
      <w:start w:val="1"/>
      <w:numFmt w:val="lowerRoman"/>
      <w:lvlText w:val="%3."/>
      <w:lvlJc w:val="right"/>
      <w:pPr>
        <w:ind w:left="2220" w:hanging="180"/>
      </w:pPr>
    </w:lvl>
    <w:lvl w:ilvl="3" w:tplc="0809000F" w:tentative="1">
      <w:start w:val="1"/>
      <w:numFmt w:val="decimal"/>
      <w:lvlText w:val="%4."/>
      <w:lvlJc w:val="left"/>
      <w:pPr>
        <w:ind w:left="2940" w:hanging="360"/>
      </w:pPr>
    </w:lvl>
    <w:lvl w:ilvl="4" w:tplc="08090019" w:tentative="1">
      <w:start w:val="1"/>
      <w:numFmt w:val="lowerLetter"/>
      <w:lvlText w:val="%5."/>
      <w:lvlJc w:val="left"/>
      <w:pPr>
        <w:ind w:left="3660" w:hanging="360"/>
      </w:pPr>
    </w:lvl>
    <w:lvl w:ilvl="5" w:tplc="0809001B" w:tentative="1">
      <w:start w:val="1"/>
      <w:numFmt w:val="lowerRoman"/>
      <w:lvlText w:val="%6."/>
      <w:lvlJc w:val="right"/>
      <w:pPr>
        <w:ind w:left="4380" w:hanging="180"/>
      </w:pPr>
    </w:lvl>
    <w:lvl w:ilvl="6" w:tplc="0809000F" w:tentative="1">
      <w:start w:val="1"/>
      <w:numFmt w:val="decimal"/>
      <w:lvlText w:val="%7."/>
      <w:lvlJc w:val="left"/>
      <w:pPr>
        <w:ind w:left="5100" w:hanging="360"/>
      </w:pPr>
    </w:lvl>
    <w:lvl w:ilvl="7" w:tplc="08090019" w:tentative="1">
      <w:start w:val="1"/>
      <w:numFmt w:val="lowerLetter"/>
      <w:lvlText w:val="%8."/>
      <w:lvlJc w:val="left"/>
      <w:pPr>
        <w:ind w:left="5820" w:hanging="360"/>
      </w:pPr>
    </w:lvl>
    <w:lvl w:ilvl="8" w:tplc="08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45" w15:restartNumberingAfterBreak="0">
    <w:nsid w:val="434A3AB6"/>
    <w:multiLevelType w:val="hybridMultilevel"/>
    <w:tmpl w:val="4D94746C"/>
    <w:lvl w:ilvl="0" w:tplc="08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6" w15:restartNumberingAfterBreak="0">
    <w:nsid w:val="43624A66"/>
    <w:multiLevelType w:val="hybridMultilevel"/>
    <w:tmpl w:val="C94605CA"/>
    <w:lvl w:ilvl="0" w:tplc="4DF0698A">
      <w:start w:val="1"/>
      <w:numFmt w:val="lowerRoman"/>
      <w:lvlText w:val="(%1)"/>
      <w:lvlJc w:val="right"/>
      <w:pPr>
        <w:ind w:left="216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520" w:hanging="360"/>
      </w:pPr>
    </w:lvl>
    <w:lvl w:ilvl="2" w:tplc="0418001B" w:tentative="1">
      <w:start w:val="1"/>
      <w:numFmt w:val="lowerRoman"/>
      <w:lvlText w:val="%3."/>
      <w:lvlJc w:val="right"/>
      <w:pPr>
        <w:ind w:left="3240" w:hanging="180"/>
      </w:pPr>
    </w:lvl>
    <w:lvl w:ilvl="3" w:tplc="0418000F" w:tentative="1">
      <w:start w:val="1"/>
      <w:numFmt w:val="decimal"/>
      <w:lvlText w:val="%4."/>
      <w:lvlJc w:val="left"/>
      <w:pPr>
        <w:ind w:left="3960" w:hanging="360"/>
      </w:pPr>
    </w:lvl>
    <w:lvl w:ilvl="4" w:tplc="04180019" w:tentative="1">
      <w:start w:val="1"/>
      <w:numFmt w:val="lowerLetter"/>
      <w:lvlText w:val="%5."/>
      <w:lvlJc w:val="left"/>
      <w:pPr>
        <w:ind w:left="4680" w:hanging="360"/>
      </w:pPr>
    </w:lvl>
    <w:lvl w:ilvl="5" w:tplc="0418001B" w:tentative="1">
      <w:start w:val="1"/>
      <w:numFmt w:val="lowerRoman"/>
      <w:lvlText w:val="%6."/>
      <w:lvlJc w:val="right"/>
      <w:pPr>
        <w:ind w:left="5400" w:hanging="180"/>
      </w:pPr>
    </w:lvl>
    <w:lvl w:ilvl="6" w:tplc="0418000F" w:tentative="1">
      <w:start w:val="1"/>
      <w:numFmt w:val="decimal"/>
      <w:lvlText w:val="%7."/>
      <w:lvlJc w:val="left"/>
      <w:pPr>
        <w:ind w:left="6120" w:hanging="360"/>
      </w:pPr>
    </w:lvl>
    <w:lvl w:ilvl="7" w:tplc="04180019" w:tentative="1">
      <w:start w:val="1"/>
      <w:numFmt w:val="lowerLetter"/>
      <w:lvlText w:val="%8."/>
      <w:lvlJc w:val="left"/>
      <w:pPr>
        <w:ind w:left="6840" w:hanging="360"/>
      </w:pPr>
    </w:lvl>
    <w:lvl w:ilvl="8" w:tplc="0418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7" w15:restartNumberingAfterBreak="0">
    <w:nsid w:val="45CB3C4D"/>
    <w:multiLevelType w:val="hybridMultilevel"/>
    <w:tmpl w:val="4F087128"/>
    <w:lvl w:ilvl="0" w:tplc="08090017">
      <w:start w:val="1"/>
      <w:numFmt w:val="lowerLetter"/>
      <w:lvlText w:val="%1)"/>
      <w:lvlJc w:val="left"/>
      <w:pPr>
        <w:ind w:left="1800" w:hanging="360"/>
      </w:p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8" w15:restartNumberingAfterBreak="0">
    <w:nsid w:val="45F34A6C"/>
    <w:multiLevelType w:val="hybridMultilevel"/>
    <w:tmpl w:val="DF5A30BE"/>
    <w:lvl w:ilvl="0" w:tplc="2B3CFA5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4DF0698A">
      <w:start w:val="1"/>
      <w:numFmt w:val="lowerRoman"/>
      <w:lvlText w:val="(%2)"/>
      <w:lvlJc w:val="right"/>
      <w:pPr>
        <w:tabs>
          <w:tab w:val="num" w:pos="1080"/>
        </w:tabs>
        <w:ind w:left="1080" w:hanging="360"/>
      </w:pPr>
      <w:rPr>
        <w:rFonts w:hint="default"/>
        <w:color w:val="000000"/>
      </w:rPr>
    </w:lvl>
    <w:lvl w:ilvl="2" w:tplc="040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49" w15:restartNumberingAfterBreak="0">
    <w:nsid w:val="46527515"/>
    <w:multiLevelType w:val="hybridMultilevel"/>
    <w:tmpl w:val="85C8B90C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495A545C"/>
    <w:multiLevelType w:val="hybridMultilevel"/>
    <w:tmpl w:val="1C344B0A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4C326CAF"/>
    <w:multiLevelType w:val="hybridMultilevel"/>
    <w:tmpl w:val="4198EAE8"/>
    <w:lvl w:ilvl="0" w:tplc="4DF0698A">
      <w:start w:val="1"/>
      <w:numFmt w:val="lowerRoman"/>
      <w:lvlText w:val="(%1)"/>
      <w:lvlJc w:val="right"/>
      <w:pPr>
        <w:tabs>
          <w:tab w:val="num" w:pos="1080"/>
        </w:tabs>
        <w:ind w:left="1080" w:hanging="360"/>
      </w:pPr>
      <w:rPr>
        <w:rFonts w:hint="default"/>
        <w:color w:val="00000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4E6D03D4"/>
    <w:multiLevelType w:val="hybridMultilevel"/>
    <w:tmpl w:val="2092C5AE"/>
    <w:lvl w:ilvl="0" w:tplc="4DF0698A">
      <w:start w:val="1"/>
      <w:numFmt w:val="lowerRoman"/>
      <w:lvlText w:val="(%1)"/>
      <w:lvlJc w:val="right"/>
      <w:pPr>
        <w:tabs>
          <w:tab w:val="num" w:pos="1440"/>
        </w:tabs>
        <w:ind w:left="1440" w:hanging="360"/>
      </w:pPr>
      <w:rPr>
        <w:rFonts w:hint="default"/>
        <w:color w:val="00000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3" w15:restartNumberingAfterBreak="0">
    <w:nsid w:val="52025322"/>
    <w:multiLevelType w:val="hybridMultilevel"/>
    <w:tmpl w:val="879AB198"/>
    <w:lvl w:ilvl="0" w:tplc="F176C732">
      <w:start w:val="1"/>
      <w:numFmt w:val="upperRoman"/>
      <w:lvlText w:val="CAPITOLUL %1."/>
      <w:lvlJc w:val="right"/>
      <w:pPr>
        <w:ind w:left="1211" w:hanging="360"/>
      </w:pPr>
      <w:rPr>
        <w:rFonts w:hint="default"/>
        <w:b/>
      </w:rPr>
    </w:lvl>
    <w:lvl w:ilvl="1" w:tplc="8B7C7A9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54F16A9A"/>
    <w:multiLevelType w:val="hybridMultilevel"/>
    <w:tmpl w:val="D1AE8922"/>
    <w:lvl w:ilvl="0" w:tplc="FEBAB75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586D25DF"/>
    <w:multiLevelType w:val="hybridMultilevel"/>
    <w:tmpl w:val="3C0E51AA"/>
    <w:lvl w:ilvl="0" w:tplc="4DF0698A">
      <w:start w:val="1"/>
      <w:numFmt w:val="lowerRoman"/>
      <w:lvlText w:val="(%1)"/>
      <w:lvlJc w:val="right"/>
      <w:pPr>
        <w:ind w:left="15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220" w:hanging="360"/>
      </w:pPr>
    </w:lvl>
    <w:lvl w:ilvl="2" w:tplc="0809001B" w:tentative="1">
      <w:start w:val="1"/>
      <w:numFmt w:val="lowerRoman"/>
      <w:lvlText w:val="%3."/>
      <w:lvlJc w:val="right"/>
      <w:pPr>
        <w:ind w:left="2940" w:hanging="180"/>
      </w:pPr>
    </w:lvl>
    <w:lvl w:ilvl="3" w:tplc="0809000F" w:tentative="1">
      <w:start w:val="1"/>
      <w:numFmt w:val="decimal"/>
      <w:lvlText w:val="%4."/>
      <w:lvlJc w:val="left"/>
      <w:pPr>
        <w:ind w:left="3660" w:hanging="360"/>
      </w:pPr>
    </w:lvl>
    <w:lvl w:ilvl="4" w:tplc="08090019" w:tentative="1">
      <w:start w:val="1"/>
      <w:numFmt w:val="lowerLetter"/>
      <w:lvlText w:val="%5."/>
      <w:lvlJc w:val="left"/>
      <w:pPr>
        <w:ind w:left="4380" w:hanging="360"/>
      </w:pPr>
    </w:lvl>
    <w:lvl w:ilvl="5" w:tplc="0809001B" w:tentative="1">
      <w:start w:val="1"/>
      <w:numFmt w:val="lowerRoman"/>
      <w:lvlText w:val="%6."/>
      <w:lvlJc w:val="right"/>
      <w:pPr>
        <w:ind w:left="5100" w:hanging="180"/>
      </w:pPr>
    </w:lvl>
    <w:lvl w:ilvl="6" w:tplc="0809000F" w:tentative="1">
      <w:start w:val="1"/>
      <w:numFmt w:val="decimal"/>
      <w:lvlText w:val="%7."/>
      <w:lvlJc w:val="left"/>
      <w:pPr>
        <w:ind w:left="5820" w:hanging="360"/>
      </w:pPr>
    </w:lvl>
    <w:lvl w:ilvl="7" w:tplc="08090019" w:tentative="1">
      <w:start w:val="1"/>
      <w:numFmt w:val="lowerLetter"/>
      <w:lvlText w:val="%8."/>
      <w:lvlJc w:val="left"/>
      <w:pPr>
        <w:ind w:left="6540" w:hanging="360"/>
      </w:pPr>
    </w:lvl>
    <w:lvl w:ilvl="8" w:tplc="080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56" w15:restartNumberingAfterBreak="0">
    <w:nsid w:val="5CF31CFE"/>
    <w:multiLevelType w:val="hybridMultilevel"/>
    <w:tmpl w:val="9EEEB15E"/>
    <w:lvl w:ilvl="0" w:tplc="4DF0698A">
      <w:start w:val="1"/>
      <w:numFmt w:val="lowerRoman"/>
      <w:lvlText w:val="(%1)"/>
      <w:lvlJc w:val="right"/>
      <w:pPr>
        <w:tabs>
          <w:tab w:val="num" w:pos="1080"/>
        </w:tabs>
        <w:ind w:left="1080" w:hanging="360"/>
      </w:pPr>
      <w:rPr>
        <w:rFonts w:hint="default"/>
        <w:color w:val="00000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5E4122CF"/>
    <w:multiLevelType w:val="hybridMultilevel"/>
    <w:tmpl w:val="EBB8A95E"/>
    <w:lvl w:ilvl="0" w:tplc="DEE48F08">
      <w:start w:val="1"/>
      <w:numFmt w:val="upperRoman"/>
      <w:lvlText w:val="Capitolul %1. -"/>
      <w:lvlJc w:val="left"/>
      <w:pPr>
        <w:ind w:left="720" w:hanging="360"/>
      </w:pPr>
      <w:rPr>
        <w:rFonts w:hint="default"/>
        <w:b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 w15:restartNumberingAfterBreak="0">
    <w:nsid w:val="606558D9"/>
    <w:multiLevelType w:val="hybridMultilevel"/>
    <w:tmpl w:val="93B0464A"/>
    <w:lvl w:ilvl="0" w:tplc="08090017">
      <w:start w:val="1"/>
      <w:numFmt w:val="lowerLetter"/>
      <w:lvlText w:val="%1)"/>
      <w:lvlJc w:val="left"/>
      <w:pPr>
        <w:ind w:left="2160" w:hanging="360"/>
      </w:pPr>
    </w:lvl>
    <w:lvl w:ilvl="1" w:tplc="08090019" w:tentative="1">
      <w:start w:val="1"/>
      <w:numFmt w:val="lowerLetter"/>
      <w:lvlText w:val="%2."/>
      <w:lvlJc w:val="left"/>
      <w:pPr>
        <w:ind w:left="2880" w:hanging="360"/>
      </w:pPr>
    </w:lvl>
    <w:lvl w:ilvl="2" w:tplc="0809001B" w:tentative="1">
      <w:start w:val="1"/>
      <w:numFmt w:val="lowerRoman"/>
      <w:lvlText w:val="%3."/>
      <w:lvlJc w:val="right"/>
      <w:pPr>
        <w:ind w:left="3600" w:hanging="180"/>
      </w:pPr>
    </w:lvl>
    <w:lvl w:ilvl="3" w:tplc="0809000F" w:tentative="1">
      <w:start w:val="1"/>
      <w:numFmt w:val="decimal"/>
      <w:lvlText w:val="%4."/>
      <w:lvlJc w:val="left"/>
      <w:pPr>
        <w:ind w:left="4320" w:hanging="360"/>
      </w:pPr>
    </w:lvl>
    <w:lvl w:ilvl="4" w:tplc="08090019" w:tentative="1">
      <w:start w:val="1"/>
      <w:numFmt w:val="lowerLetter"/>
      <w:lvlText w:val="%5."/>
      <w:lvlJc w:val="left"/>
      <w:pPr>
        <w:ind w:left="5040" w:hanging="360"/>
      </w:pPr>
    </w:lvl>
    <w:lvl w:ilvl="5" w:tplc="0809001B" w:tentative="1">
      <w:start w:val="1"/>
      <w:numFmt w:val="lowerRoman"/>
      <w:lvlText w:val="%6."/>
      <w:lvlJc w:val="right"/>
      <w:pPr>
        <w:ind w:left="5760" w:hanging="180"/>
      </w:pPr>
    </w:lvl>
    <w:lvl w:ilvl="6" w:tplc="0809000F" w:tentative="1">
      <w:start w:val="1"/>
      <w:numFmt w:val="decimal"/>
      <w:lvlText w:val="%7."/>
      <w:lvlJc w:val="left"/>
      <w:pPr>
        <w:ind w:left="6480" w:hanging="360"/>
      </w:pPr>
    </w:lvl>
    <w:lvl w:ilvl="7" w:tplc="08090019" w:tentative="1">
      <w:start w:val="1"/>
      <w:numFmt w:val="lowerLetter"/>
      <w:lvlText w:val="%8."/>
      <w:lvlJc w:val="left"/>
      <w:pPr>
        <w:ind w:left="7200" w:hanging="360"/>
      </w:pPr>
    </w:lvl>
    <w:lvl w:ilvl="8" w:tplc="08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59" w15:restartNumberingAfterBreak="0">
    <w:nsid w:val="61F13544"/>
    <w:multiLevelType w:val="hybridMultilevel"/>
    <w:tmpl w:val="77601F20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63922226"/>
    <w:multiLevelType w:val="hybridMultilevel"/>
    <w:tmpl w:val="693233B6"/>
    <w:lvl w:ilvl="0" w:tplc="08090017">
      <w:start w:val="1"/>
      <w:numFmt w:val="lowerLetter"/>
      <w:lvlText w:val="%1)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1" w15:restartNumberingAfterBreak="0">
    <w:nsid w:val="66937085"/>
    <w:multiLevelType w:val="hybridMultilevel"/>
    <w:tmpl w:val="C9542734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67810730"/>
    <w:multiLevelType w:val="hybridMultilevel"/>
    <w:tmpl w:val="CAAA6CB0"/>
    <w:lvl w:ilvl="0" w:tplc="08090017">
      <w:start w:val="1"/>
      <w:numFmt w:val="lowerLetter"/>
      <w:lvlText w:val="%1)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3" w15:restartNumberingAfterBreak="0">
    <w:nsid w:val="68166127"/>
    <w:multiLevelType w:val="hybridMultilevel"/>
    <w:tmpl w:val="06D0C39E"/>
    <w:lvl w:ilvl="0" w:tplc="E3607B0C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64" w15:restartNumberingAfterBreak="0">
    <w:nsid w:val="6AE76457"/>
    <w:multiLevelType w:val="hybridMultilevel"/>
    <w:tmpl w:val="312A6446"/>
    <w:lvl w:ilvl="0" w:tplc="4DF0698A">
      <w:start w:val="1"/>
      <w:numFmt w:val="lowerRoman"/>
      <w:lvlText w:val="(%1)"/>
      <w:lvlJc w:val="right"/>
      <w:pPr>
        <w:ind w:left="19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640" w:hanging="360"/>
      </w:pPr>
    </w:lvl>
    <w:lvl w:ilvl="2" w:tplc="0809001B" w:tentative="1">
      <w:start w:val="1"/>
      <w:numFmt w:val="lowerRoman"/>
      <w:lvlText w:val="%3."/>
      <w:lvlJc w:val="right"/>
      <w:pPr>
        <w:ind w:left="3360" w:hanging="180"/>
      </w:pPr>
    </w:lvl>
    <w:lvl w:ilvl="3" w:tplc="0809000F" w:tentative="1">
      <w:start w:val="1"/>
      <w:numFmt w:val="decimal"/>
      <w:lvlText w:val="%4."/>
      <w:lvlJc w:val="left"/>
      <w:pPr>
        <w:ind w:left="4080" w:hanging="360"/>
      </w:pPr>
    </w:lvl>
    <w:lvl w:ilvl="4" w:tplc="08090019" w:tentative="1">
      <w:start w:val="1"/>
      <w:numFmt w:val="lowerLetter"/>
      <w:lvlText w:val="%5."/>
      <w:lvlJc w:val="left"/>
      <w:pPr>
        <w:ind w:left="4800" w:hanging="360"/>
      </w:pPr>
    </w:lvl>
    <w:lvl w:ilvl="5" w:tplc="0809001B" w:tentative="1">
      <w:start w:val="1"/>
      <w:numFmt w:val="lowerRoman"/>
      <w:lvlText w:val="%6."/>
      <w:lvlJc w:val="right"/>
      <w:pPr>
        <w:ind w:left="5520" w:hanging="180"/>
      </w:pPr>
    </w:lvl>
    <w:lvl w:ilvl="6" w:tplc="0809000F" w:tentative="1">
      <w:start w:val="1"/>
      <w:numFmt w:val="decimal"/>
      <w:lvlText w:val="%7."/>
      <w:lvlJc w:val="left"/>
      <w:pPr>
        <w:ind w:left="6240" w:hanging="360"/>
      </w:pPr>
    </w:lvl>
    <w:lvl w:ilvl="7" w:tplc="08090019" w:tentative="1">
      <w:start w:val="1"/>
      <w:numFmt w:val="lowerLetter"/>
      <w:lvlText w:val="%8."/>
      <w:lvlJc w:val="left"/>
      <w:pPr>
        <w:ind w:left="6960" w:hanging="360"/>
      </w:pPr>
    </w:lvl>
    <w:lvl w:ilvl="8" w:tplc="0809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65" w15:restartNumberingAfterBreak="0">
    <w:nsid w:val="6F2F3648"/>
    <w:multiLevelType w:val="hybridMultilevel"/>
    <w:tmpl w:val="3CB426DA"/>
    <w:lvl w:ilvl="0" w:tplc="02A6EA64">
      <w:start w:val="1"/>
      <w:numFmt w:val="lowerLetter"/>
      <w:lvlText w:val="%1)"/>
      <w:lvlJc w:val="left"/>
      <w:pPr>
        <w:ind w:left="783" w:hanging="360"/>
      </w:pPr>
      <w:rPr>
        <w:b w:val="0"/>
      </w:rPr>
    </w:lvl>
    <w:lvl w:ilvl="1" w:tplc="08090019" w:tentative="1">
      <w:start w:val="1"/>
      <w:numFmt w:val="lowerLetter"/>
      <w:lvlText w:val="%2."/>
      <w:lvlJc w:val="left"/>
      <w:pPr>
        <w:ind w:left="1503" w:hanging="360"/>
      </w:pPr>
    </w:lvl>
    <w:lvl w:ilvl="2" w:tplc="0809001B" w:tentative="1">
      <w:start w:val="1"/>
      <w:numFmt w:val="lowerRoman"/>
      <w:lvlText w:val="%3."/>
      <w:lvlJc w:val="right"/>
      <w:pPr>
        <w:ind w:left="2223" w:hanging="180"/>
      </w:pPr>
    </w:lvl>
    <w:lvl w:ilvl="3" w:tplc="0809000F" w:tentative="1">
      <w:start w:val="1"/>
      <w:numFmt w:val="decimal"/>
      <w:lvlText w:val="%4."/>
      <w:lvlJc w:val="left"/>
      <w:pPr>
        <w:ind w:left="2943" w:hanging="360"/>
      </w:pPr>
    </w:lvl>
    <w:lvl w:ilvl="4" w:tplc="08090019" w:tentative="1">
      <w:start w:val="1"/>
      <w:numFmt w:val="lowerLetter"/>
      <w:lvlText w:val="%5."/>
      <w:lvlJc w:val="left"/>
      <w:pPr>
        <w:ind w:left="3663" w:hanging="360"/>
      </w:pPr>
    </w:lvl>
    <w:lvl w:ilvl="5" w:tplc="0809001B" w:tentative="1">
      <w:start w:val="1"/>
      <w:numFmt w:val="lowerRoman"/>
      <w:lvlText w:val="%6."/>
      <w:lvlJc w:val="right"/>
      <w:pPr>
        <w:ind w:left="4383" w:hanging="180"/>
      </w:pPr>
    </w:lvl>
    <w:lvl w:ilvl="6" w:tplc="0809000F" w:tentative="1">
      <w:start w:val="1"/>
      <w:numFmt w:val="decimal"/>
      <w:lvlText w:val="%7."/>
      <w:lvlJc w:val="left"/>
      <w:pPr>
        <w:ind w:left="5103" w:hanging="360"/>
      </w:pPr>
    </w:lvl>
    <w:lvl w:ilvl="7" w:tplc="08090019" w:tentative="1">
      <w:start w:val="1"/>
      <w:numFmt w:val="lowerLetter"/>
      <w:lvlText w:val="%8."/>
      <w:lvlJc w:val="left"/>
      <w:pPr>
        <w:ind w:left="5823" w:hanging="360"/>
      </w:pPr>
    </w:lvl>
    <w:lvl w:ilvl="8" w:tplc="0809001B" w:tentative="1">
      <w:start w:val="1"/>
      <w:numFmt w:val="lowerRoman"/>
      <w:lvlText w:val="%9."/>
      <w:lvlJc w:val="right"/>
      <w:pPr>
        <w:ind w:left="6543" w:hanging="180"/>
      </w:pPr>
    </w:lvl>
  </w:abstractNum>
  <w:abstractNum w:abstractNumId="66" w15:restartNumberingAfterBreak="0">
    <w:nsid w:val="708C7036"/>
    <w:multiLevelType w:val="hybridMultilevel"/>
    <w:tmpl w:val="EF7E390E"/>
    <w:lvl w:ilvl="0" w:tplc="AF84E4E0"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7" w15:restartNumberingAfterBreak="0">
    <w:nsid w:val="7ACB17E1"/>
    <w:multiLevelType w:val="hybridMultilevel"/>
    <w:tmpl w:val="A2646652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7DCE2690"/>
    <w:multiLevelType w:val="hybridMultilevel"/>
    <w:tmpl w:val="293EAE56"/>
    <w:lvl w:ilvl="0" w:tplc="08090017">
      <w:start w:val="1"/>
      <w:numFmt w:val="lowerLetter"/>
      <w:lvlText w:val="%1)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9" w15:restartNumberingAfterBreak="0">
    <w:nsid w:val="7E571B2C"/>
    <w:multiLevelType w:val="hybridMultilevel"/>
    <w:tmpl w:val="59186428"/>
    <w:lvl w:ilvl="0" w:tplc="EE00300C">
      <w:start w:val="1"/>
      <w:numFmt w:val="lowerRoman"/>
      <w:lvlText w:val="(%1)."/>
      <w:lvlJc w:val="righ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6"/>
  </w:num>
  <w:num w:numId="2">
    <w:abstractNumId w:val="34"/>
  </w:num>
  <w:num w:numId="3">
    <w:abstractNumId w:val="67"/>
  </w:num>
  <w:num w:numId="4">
    <w:abstractNumId w:val="61"/>
  </w:num>
  <w:num w:numId="5">
    <w:abstractNumId w:val="5"/>
  </w:num>
  <w:num w:numId="6">
    <w:abstractNumId w:val="65"/>
  </w:num>
  <w:num w:numId="7">
    <w:abstractNumId w:val="3"/>
  </w:num>
  <w:num w:numId="8">
    <w:abstractNumId w:val="50"/>
  </w:num>
  <w:num w:numId="9">
    <w:abstractNumId w:val="44"/>
  </w:num>
  <w:num w:numId="10">
    <w:abstractNumId w:val="38"/>
  </w:num>
  <w:num w:numId="11">
    <w:abstractNumId w:val="63"/>
  </w:num>
  <w:num w:numId="12">
    <w:abstractNumId w:val="55"/>
  </w:num>
  <w:num w:numId="13">
    <w:abstractNumId w:val="16"/>
  </w:num>
  <w:num w:numId="14">
    <w:abstractNumId w:val="1"/>
  </w:num>
  <w:num w:numId="15">
    <w:abstractNumId w:val="10"/>
  </w:num>
  <w:num w:numId="16">
    <w:abstractNumId w:val="49"/>
  </w:num>
  <w:num w:numId="17">
    <w:abstractNumId w:val="48"/>
  </w:num>
  <w:num w:numId="18">
    <w:abstractNumId w:val="21"/>
  </w:num>
  <w:num w:numId="19">
    <w:abstractNumId w:val="57"/>
  </w:num>
  <w:num w:numId="20">
    <w:abstractNumId w:val="37"/>
  </w:num>
  <w:num w:numId="21">
    <w:abstractNumId w:val="60"/>
  </w:num>
  <w:num w:numId="22">
    <w:abstractNumId w:val="62"/>
  </w:num>
  <w:num w:numId="23">
    <w:abstractNumId w:val="12"/>
  </w:num>
  <w:num w:numId="24">
    <w:abstractNumId w:val="9"/>
  </w:num>
  <w:num w:numId="25">
    <w:abstractNumId w:val="32"/>
  </w:num>
  <w:num w:numId="26">
    <w:abstractNumId w:val="45"/>
  </w:num>
  <w:num w:numId="27">
    <w:abstractNumId w:val="41"/>
  </w:num>
  <w:num w:numId="28">
    <w:abstractNumId w:val="13"/>
  </w:num>
  <w:num w:numId="29">
    <w:abstractNumId w:val="7"/>
  </w:num>
  <w:num w:numId="30">
    <w:abstractNumId w:val="20"/>
  </w:num>
  <w:num w:numId="31">
    <w:abstractNumId w:val="68"/>
  </w:num>
  <w:num w:numId="32">
    <w:abstractNumId w:val="58"/>
  </w:num>
  <w:num w:numId="33">
    <w:abstractNumId w:val="17"/>
  </w:num>
  <w:num w:numId="34">
    <w:abstractNumId w:val="47"/>
  </w:num>
  <w:num w:numId="35">
    <w:abstractNumId w:val="23"/>
  </w:num>
  <w:num w:numId="36">
    <w:abstractNumId w:val="24"/>
  </w:num>
  <w:num w:numId="37">
    <w:abstractNumId w:val="42"/>
  </w:num>
  <w:num w:numId="38">
    <w:abstractNumId w:val="8"/>
  </w:num>
  <w:num w:numId="39">
    <w:abstractNumId w:val="29"/>
  </w:num>
  <w:num w:numId="40">
    <w:abstractNumId w:val="64"/>
  </w:num>
  <w:num w:numId="41">
    <w:abstractNumId w:val="15"/>
  </w:num>
  <w:num w:numId="42">
    <w:abstractNumId w:val="11"/>
  </w:num>
  <w:num w:numId="43">
    <w:abstractNumId w:val="46"/>
  </w:num>
  <w:num w:numId="44">
    <w:abstractNumId w:val="33"/>
  </w:num>
  <w:num w:numId="45">
    <w:abstractNumId w:val="54"/>
  </w:num>
  <w:num w:numId="46">
    <w:abstractNumId w:val="0"/>
  </w:num>
  <w:num w:numId="47">
    <w:abstractNumId w:val="18"/>
  </w:num>
  <w:num w:numId="48">
    <w:abstractNumId w:val="39"/>
  </w:num>
  <w:num w:numId="49">
    <w:abstractNumId w:val="27"/>
  </w:num>
  <w:num w:numId="50">
    <w:abstractNumId w:val="25"/>
  </w:num>
  <w:num w:numId="51">
    <w:abstractNumId w:val="53"/>
  </w:num>
  <w:num w:numId="52">
    <w:abstractNumId w:val="59"/>
  </w:num>
  <w:num w:numId="53">
    <w:abstractNumId w:val="69"/>
  </w:num>
  <w:num w:numId="54">
    <w:abstractNumId w:val="22"/>
  </w:num>
  <w:num w:numId="55">
    <w:abstractNumId w:val="4"/>
  </w:num>
  <w:num w:numId="56">
    <w:abstractNumId w:val="51"/>
  </w:num>
  <w:num w:numId="57">
    <w:abstractNumId w:val="40"/>
  </w:num>
  <w:num w:numId="58">
    <w:abstractNumId w:val="19"/>
  </w:num>
  <w:num w:numId="59">
    <w:abstractNumId w:val="6"/>
  </w:num>
  <w:num w:numId="60">
    <w:abstractNumId w:val="26"/>
  </w:num>
  <w:num w:numId="61">
    <w:abstractNumId w:val="56"/>
  </w:num>
  <w:num w:numId="62">
    <w:abstractNumId w:val="36"/>
  </w:num>
  <w:num w:numId="63">
    <w:abstractNumId w:val="52"/>
  </w:num>
  <w:num w:numId="64">
    <w:abstractNumId w:val="43"/>
  </w:num>
  <w:num w:numId="65">
    <w:abstractNumId w:val="35"/>
  </w:num>
  <w:num w:numId="66">
    <w:abstractNumId w:val="2"/>
  </w:num>
  <w:num w:numId="67">
    <w:abstractNumId w:val="28"/>
  </w:num>
  <w:num w:numId="68">
    <w:abstractNumId w:val="30"/>
  </w:num>
  <w:num w:numId="69">
    <w:abstractNumId w:val="31"/>
  </w:num>
  <w:num w:numId="70">
    <w:abstractNumId w:val="14"/>
  </w:num>
  <w:numIdMacAtCleanup w:val="6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hideSpellingErrors/>
  <w:hideGrammaticalError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5046"/>
    <w:rsid w:val="00000915"/>
    <w:rsid w:val="00000CA4"/>
    <w:rsid w:val="00001146"/>
    <w:rsid w:val="000048CB"/>
    <w:rsid w:val="0000584C"/>
    <w:rsid w:val="00013DCB"/>
    <w:rsid w:val="00016AD3"/>
    <w:rsid w:val="00021D0C"/>
    <w:rsid w:val="00026654"/>
    <w:rsid w:val="00026B17"/>
    <w:rsid w:val="000430EA"/>
    <w:rsid w:val="00044137"/>
    <w:rsid w:val="00044CF8"/>
    <w:rsid w:val="000471C7"/>
    <w:rsid w:val="00055705"/>
    <w:rsid w:val="00062EE4"/>
    <w:rsid w:val="000644DB"/>
    <w:rsid w:val="000669AB"/>
    <w:rsid w:val="00070273"/>
    <w:rsid w:val="000753C7"/>
    <w:rsid w:val="0007620B"/>
    <w:rsid w:val="00081EF8"/>
    <w:rsid w:val="000826E9"/>
    <w:rsid w:val="00083496"/>
    <w:rsid w:val="0008456B"/>
    <w:rsid w:val="00086AC5"/>
    <w:rsid w:val="0009089F"/>
    <w:rsid w:val="000917CB"/>
    <w:rsid w:val="0009651D"/>
    <w:rsid w:val="000A14A1"/>
    <w:rsid w:val="000A3117"/>
    <w:rsid w:val="000A4D0F"/>
    <w:rsid w:val="000B0ABE"/>
    <w:rsid w:val="000B2C14"/>
    <w:rsid w:val="000B4241"/>
    <w:rsid w:val="000B48D8"/>
    <w:rsid w:val="000B4B49"/>
    <w:rsid w:val="000B5BDA"/>
    <w:rsid w:val="000C1A3E"/>
    <w:rsid w:val="000C59ED"/>
    <w:rsid w:val="000D210E"/>
    <w:rsid w:val="000D3BE4"/>
    <w:rsid w:val="000D6BBC"/>
    <w:rsid w:val="000E0A54"/>
    <w:rsid w:val="000E3463"/>
    <w:rsid w:val="000E6138"/>
    <w:rsid w:val="000E6D46"/>
    <w:rsid w:val="000E7344"/>
    <w:rsid w:val="000F06C4"/>
    <w:rsid w:val="000F26F7"/>
    <w:rsid w:val="000F3981"/>
    <w:rsid w:val="000F501B"/>
    <w:rsid w:val="001002E2"/>
    <w:rsid w:val="001027E7"/>
    <w:rsid w:val="00107CBB"/>
    <w:rsid w:val="001214FD"/>
    <w:rsid w:val="001256DA"/>
    <w:rsid w:val="00132F44"/>
    <w:rsid w:val="00145070"/>
    <w:rsid w:val="0014573E"/>
    <w:rsid w:val="001469CA"/>
    <w:rsid w:val="001503BB"/>
    <w:rsid w:val="00153344"/>
    <w:rsid w:val="0015378B"/>
    <w:rsid w:val="0016189D"/>
    <w:rsid w:val="00164B19"/>
    <w:rsid w:val="00166DF0"/>
    <w:rsid w:val="0017366F"/>
    <w:rsid w:val="00173B1B"/>
    <w:rsid w:val="00174729"/>
    <w:rsid w:val="00175EFD"/>
    <w:rsid w:val="00177F99"/>
    <w:rsid w:val="001835AD"/>
    <w:rsid w:val="00184046"/>
    <w:rsid w:val="00184ECF"/>
    <w:rsid w:val="00194078"/>
    <w:rsid w:val="00194711"/>
    <w:rsid w:val="00195C06"/>
    <w:rsid w:val="00196E86"/>
    <w:rsid w:val="00197BD4"/>
    <w:rsid w:val="00197CDB"/>
    <w:rsid w:val="001A679B"/>
    <w:rsid w:val="001A6998"/>
    <w:rsid w:val="001B1CA2"/>
    <w:rsid w:val="001B1DB6"/>
    <w:rsid w:val="001B20C6"/>
    <w:rsid w:val="001B2160"/>
    <w:rsid w:val="001B511D"/>
    <w:rsid w:val="001B6CB1"/>
    <w:rsid w:val="001C3932"/>
    <w:rsid w:val="001C74FD"/>
    <w:rsid w:val="001D4770"/>
    <w:rsid w:val="001D5E07"/>
    <w:rsid w:val="001D6E16"/>
    <w:rsid w:val="001E0D76"/>
    <w:rsid w:val="001E1339"/>
    <w:rsid w:val="001E13E9"/>
    <w:rsid w:val="001E2137"/>
    <w:rsid w:val="001E303A"/>
    <w:rsid w:val="001E50B4"/>
    <w:rsid w:val="001E74B8"/>
    <w:rsid w:val="001E7CA2"/>
    <w:rsid w:val="001F0141"/>
    <w:rsid w:val="001F46C3"/>
    <w:rsid w:val="001F6571"/>
    <w:rsid w:val="001F6866"/>
    <w:rsid w:val="0020313D"/>
    <w:rsid w:val="00204585"/>
    <w:rsid w:val="002051F0"/>
    <w:rsid w:val="00207C50"/>
    <w:rsid w:val="002101B1"/>
    <w:rsid w:val="002122F5"/>
    <w:rsid w:val="00213A97"/>
    <w:rsid w:val="0023173B"/>
    <w:rsid w:val="00231DAC"/>
    <w:rsid w:val="00237932"/>
    <w:rsid w:val="00237C30"/>
    <w:rsid w:val="0025249E"/>
    <w:rsid w:val="00254412"/>
    <w:rsid w:val="002569EF"/>
    <w:rsid w:val="00260434"/>
    <w:rsid w:val="002605F6"/>
    <w:rsid w:val="00265755"/>
    <w:rsid w:val="00270851"/>
    <w:rsid w:val="0027240B"/>
    <w:rsid w:val="002731B3"/>
    <w:rsid w:val="0027485D"/>
    <w:rsid w:val="002850EC"/>
    <w:rsid w:val="00295A7E"/>
    <w:rsid w:val="002968E8"/>
    <w:rsid w:val="00296C6F"/>
    <w:rsid w:val="002A43D6"/>
    <w:rsid w:val="002A4BF5"/>
    <w:rsid w:val="002B0B57"/>
    <w:rsid w:val="002B3518"/>
    <w:rsid w:val="002B64A1"/>
    <w:rsid w:val="002B76F8"/>
    <w:rsid w:val="002C5046"/>
    <w:rsid w:val="002C7956"/>
    <w:rsid w:val="002D1627"/>
    <w:rsid w:val="002D35B3"/>
    <w:rsid w:val="002E577D"/>
    <w:rsid w:val="002F23B4"/>
    <w:rsid w:val="002F3C7E"/>
    <w:rsid w:val="002F58AC"/>
    <w:rsid w:val="00300244"/>
    <w:rsid w:val="00306CF9"/>
    <w:rsid w:val="0030759B"/>
    <w:rsid w:val="003128DD"/>
    <w:rsid w:val="00314591"/>
    <w:rsid w:val="00314759"/>
    <w:rsid w:val="00316FD6"/>
    <w:rsid w:val="00317BA5"/>
    <w:rsid w:val="00320809"/>
    <w:rsid w:val="00324F60"/>
    <w:rsid w:val="00325272"/>
    <w:rsid w:val="00325A66"/>
    <w:rsid w:val="0033438B"/>
    <w:rsid w:val="00336877"/>
    <w:rsid w:val="00370F0A"/>
    <w:rsid w:val="00376126"/>
    <w:rsid w:val="00381517"/>
    <w:rsid w:val="00381823"/>
    <w:rsid w:val="003832E3"/>
    <w:rsid w:val="0038351B"/>
    <w:rsid w:val="00390A71"/>
    <w:rsid w:val="003A0BA0"/>
    <w:rsid w:val="003A1AC0"/>
    <w:rsid w:val="003A1F73"/>
    <w:rsid w:val="003A3FE5"/>
    <w:rsid w:val="003A6242"/>
    <w:rsid w:val="003B1987"/>
    <w:rsid w:val="003B217F"/>
    <w:rsid w:val="003B2AD5"/>
    <w:rsid w:val="003B4207"/>
    <w:rsid w:val="003B5899"/>
    <w:rsid w:val="003C04FB"/>
    <w:rsid w:val="003C77EA"/>
    <w:rsid w:val="003D451B"/>
    <w:rsid w:val="003D673E"/>
    <w:rsid w:val="003D7DA9"/>
    <w:rsid w:val="003E0C7B"/>
    <w:rsid w:val="003E12C4"/>
    <w:rsid w:val="003E2931"/>
    <w:rsid w:val="003E3514"/>
    <w:rsid w:val="003E664B"/>
    <w:rsid w:val="003F3151"/>
    <w:rsid w:val="00400621"/>
    <w:rsid w:val="00402391"/>
    <w:rsid w:val="00403F7A"/>
    <w:rsid w:val="00407583"/>
    <w:rsid w:val="00407E39"/>
    <w:rsid w:val="004111CE"/>
    <w:rsid w:val="004209F5"/>
    <w:rsid w:val="00425CAA"/>
    <w:rsid w:val="00427C30"/>
    <w:rsid w:val="00431D72"/>
    <w:rsid w:val="00434045"/>
    <w:rsid w:val="00434A4B"/>
    <w:rsid w:val="00436887"/>
    <w:rsid w:val="004419BA"/>
    <w:rsid w:val="00447675"/>
    <w:rsid w:val="00460B14"/>
    <w:rsid w:val="004620CA"/>
    <w:rsid w:val="0046794C"/>
    <w:rsid w:val="004679F8"/>
    <w:rsid w:val="00467A3D"/>
    <w:rsid w:val="0047000B"/>
    <w:rsid w:val="00470390"/>
    <w:rsid w:val="00472FE7"/>
    <w:rsid w:val="00473A4B"/>
    <w:rsid w:val="004805EB"/>
    <w:rsid w:val="004809DE"/>
    <w:rsid w:val="00481CB4"/>
    <w:rsid w:val="004870E0"/>
    <w:rsid w:val="00496F6D"/>
    <w:rsid w:val="004A2223"/>
    <w:rsid w:val="004A3795"/>
    <w:rsid w:val="004A456F"/>
    <w:rsid w:val="004B0A18"/>
    <w:rsid w:val="004B16FA"/>
    <w:rsid w:val="004B3F52"/>
    <w:rsid w:val="004C7245"/>
    <w:rsid w:val="004C7371"/>
    <w:rsid w:val="004D17CC"/>
    <w:rsid w:val="004D3661"/>
    <w:rsid w:val="004D51AF"/>
    <w:rsid w:val="004D5839"/>
    <w:rsid w:val="004D6876"/>
    <w:rsid w:val="004E1103"/>
    <w:rsid w:val="004E130D"/>
    <w:rsid w:val="004E16DF"/>
    <w:rsid w:val="004E39DB"/>
    <w:rsid w:val="004E3BA1"/>
    <w:rsid w:val="004E421C"/>
    <w:rsid w:val="004E44B1"/>
    <w:rsid w:val="004E62E6"/>
    <w:rsid w:val="004F2265"/>
    <w:rsid w:val="004F4552"/>
    <w:rsid w:val="005041E4"/>
    <w:rsid w:val="005057AE"/>
    <w:rsid w:val="005061BA"/>
    <w:rsid w:val="00513CD5"/>
    <w:rsid w:val="00516D72"/>
    <w:rsid w:val="0051715F"/>
    <w:rsid w:val="00522124"/>
    <w:rsid w:val="00530055"/>
    <w:rsid w:val="005312D1"/>
    <w:rsid w:val="005336C6"/>
    <w:rsid w:val="0053745E"/>
    <w:rsid w:val="0054034C"/>
    <w:rsid w:val="0054193F"/>
    <w:rsid w:val="00542716"/>
    <w:rsid w:val="0054623D"/>
    <w:rsid w:val="00550AE3"/>
    <w:rsid w:val="00553369"/>
    <w:rsid w:val="0056346E"/>
    <w:rsid w:val="005671C9"/>
    <w:rsid w:val="00574452"/>
    <w:rsid w:val="005758C4"/>
    <w:rsid w:val="00592B46"/>
    <w:rsid w:val="00596DA0"/>
    <w:rsid w:val="005A23F6"/>
    <w:rsid w:val="005A3001"/>
    <w:rsid w:val="005A4429"/>
    <w:rsid w:val="005A4784"/>
    <w:rsid w:val="005A5028"/>
    <w:rsid w:val="005B1E54"/>
    <w:rsid w:val="005C0B2B"/>
    <w:rsid w:val="005C7C41"/>
    <w:rsid w:val="005D1CDA"/>
    <w:rsid w:val="005D46A8"/>
    <w:rsid w:val="005D5C1C"/>
    <w:rsid w:val="005E09BC"/>
    <w:rsid w:val="005E24E5"/>
    <w:rsid w:val="005E6270"/>
    <w:rsid w:val="005E7686"/>
    <w:rsid w:val="005E79C7"/>
    <w:rsid w:val="005F17CA"/>
    <w:rsid w:val="005F1EC4"/>
    <w:rsid w:val="005F2533"/>
    <w:rsid w:val="0060182E"/>
    <w:rsid w:val="00607AAE"/>
    <w:rsid w:val="0061162A"/>
    <w:rsid w:val="0062111F"/>
    <w:rsid w:val="006233C3"/>
    <w:rsid w:val="0062414B"/>
    <w:rsid w:val="006252B1"/>
    <w:rsid w:val="006255CE"/>
    <w:rsid w:val="00626FC6"/>
    <w:rsid w:val="00627AA5"/>
    <w:rsid w:val="00627AD6"/>
    <w:rsid w:val="006349DA"/>
    <w:rsid w:val="006366C7"/>
    <w:rsid w:val="006374E3"/>
    <w:rsid w:val="00641939"/>
    <w:rsid w:val="00645B85"/>
    <w:rsid w:val="006478F0"/>
    <w:rsid w:val="0065336E"/>
    <w:rsid w:val="0065471D"/>
    <w:rsid w:val="00654D47"/>
    <w:rsid w:val="0065557F"/>
    <w:rsid w:val="00657B12"/>
    <w:rsid w:val="00662F30"/>
    <w:rsid w:val="00663B48"/>
    <w:rsid w:val="00664491"/>
    <w:rsid w:val="006844AF"/>
    <w:rsid w:val="006929F0"/>
    <w:rsid w:val="00695C45"/>
    <w:rsid w:val="006A277C"/>
    <w:rsid w:val="006A4728"/>
    <w:rsid w:val="006A4F40"/>
    <w:rsid w:val="006A74B2"/>
    <w:rsid w:val="006A7FEC"/>
    <w:rsid w:val="006B0317"/>
    <w:rsid w:val="006B1380"/>
    <w:rsid w:val="006B1978"/>
    <w:rsid w:val="006B2BB3"/>
    <w:rsid w:val="006B2FF9"/>
    <w:rsid w:val="006B385E"/>
    <w:rsid w:val="006B59A2"/>
    <w:rsid w:val="006C0088"/>
    <w:rsid w:val="006C25CF"/>
    <w:rsid w:val="006C2ABE"/>
    <w:rsid w:val="006C7A81"/>
    <w:rsid w:val="006D41FA"/>
    <w:rsid w:val="006E16AD"/>
    <w:rsid w:val="006E2B08"/>
    <w:rsid w:val="006E46A1"/>
    <w:rsid w:val="006E7048"/>
    <w:rsid w:val="006E71EA"/>
    <w:rsid w:val="006F0E63"/>
    <w:rsid w:val="006F130A"/>
    <w:rsid w:val="006F2831"/>
    <w:rsid w:val="006F2AFE"/>
    <w:rsid w:val="006F396F"/>
    <w:rsid w:val="007072E2"/>
    <w:rsid w:val="007107B2"/>
    <w:rsid w:val="007117E5"/>
    <w:rsid w:val="00713B4B"/>
    <w:rsid w:val="00715F45"/>
    <w:rsid w:val="007161A5"/>
    <w:rsid w:val="00720150"/>
    <w:rsid w:val="007218DC"/>
    <w:rsid w:val="007278A0"/>
    <w:rsid w:val="00732BFF"/>
    <w:rsid w:val="00745A9E"/>
    <w:rsid w:val="00756D29"/>
    <w:rsid w:val="00757E83"/>
    <w:rsid w:val="007623C6"/>
    <w:rsid w:val="00763B09"/>
    <w:rsid w:val="0077097F"/>
    <w:rsid w:val="0077202F"/>
    <w:rsid w:val="007821C4"/>
    <w:rsid w:val="007862D4"/>
    <w:rsid w:val="007869C2"/>
    <w:rsid w:val="00796A15"/>
    <w:rsid w:val="007A15BF"/>
    <w:rsid w:val="007A6681"/>
    <w:rsid w:val="007B106A"/>
    <w:rsid w:val="007B3086"/>
    <w:rsid w:val="007B4549"/>
    <w:rsid w:val="007C08D2"/>
    <w:rsid w:val="007C586C"/>
    <w:rsid w:val="007C5A45"/>
    <w:rsid w:val="007D081C"/>
    <w:rsid w:val="007D6089"/>
    <w:rsid w:val="007E5849"/>
    <w:rsid w:val="007E5F24"/>
    <w:rsid w:val="007E670A"/>
    <w:rsid w:val="007F1E27"/>
    <w:rsid w:val="007F71C7"/>
    <w:rsid w:val="00804295"/>
    <w:rsid w:val="00815911"/>
    <w:rsid w:val="00821CCD"/>
    <w:rsid w:val="00822DB1"/>
    <w:rsid w:val="0083254C"/>
    <w:rsid w:val="00832941"/>
    <w:rsid w:val="00835956"/>
    <w:rsid w:val="00836B15"/>
    <w:rsid w:val="00837C53"/>
    <w:rsid w:val="008431EA"/>
    <w:rsid w:val="00844DBC"/>
    <w:rsid w:val="00850B75"/>
    <w:rsid w:val="00850CD5"/>
    <w:rsid w:val="00850FB2"/>
    <w:rsid w:val="00852E69"/>
    <w:rsid w:val="00854649"/>
    <w:rsid w:val="00863FAA"/>
    <w:rsid w:val="00867E27"/>
    <w:rsid w:val="008729E0"/>
    <w:rsid w:val="00880BC6"/>
    <w:rsid w:val="008822C0"/>
    <w:rsid w:val="00884295"/>
    <w:rsid w:val="00887BA7"/>
    <w:rsid w:val="00887BB6"/>
    <w:rsid w:val="00891488"/>
    <w:rsid w:val="008B0DEE"/>
    <w:rsid w:val="008B2431"/>
    <w:rsid w:val="008B3553"/>
    <w:rsid w:val="008B5D77"/>
    <w:rsid w:val="008C0000"/>
    <w:rsid w:val="008C005E"/>
    <w:rsid w:val="008C15A3"/>
    <w:rsid w:val="008C16B6"/>
    <w:rsid w:val="008C2E91"/>
    <w:rsid w:val="008C41D3"/>
    <w:rsid w:val="008C4A06"/>
    <w:rsid w:val="008C5D78"/>
    <w:rsid w:val="008C74B0"/>
    <w:rsid w:val="008D0785"/>
    <w:rsid w:val="008F0577"/>
    <w:rsid w:val="008F0DC1"/>
    <w:rsid w:val="008F168D"/>
    <w:rsid w:val="008F1734"/>
    <w:rsid w:val="00904123"/>
    <w:rsid w:val="0090581E"/>
    <w:rsid w:val="0090591C"/>
    <w:rsid w:val="00906079"/>
    <w:rsid w:val="00906A44"/>
    <w:rsid w:val="00906CD8"/>
    <w:rsid w:val="00906F6C"/>
    <w:rsid w:val="0091105E"/>
    <w:rsid w:val="009115BA"/>
    <w:rsid w:val="00912985"/>
    <w:rsid w:val="00913922"/>
    <w:rsid w:val="00915E4B"/>
    <w:rsid w:val="00916563"/>
    <w:rsid w:val="0092326E"/>
    <w:rsid w:val="00923645"/>
    <w:rsid w:val="00925B39"/>
    <w:rsid w:val="00925FA2"/>
    <w:rsid w:val="00926DDE"/>
    <w:rsid w:val="00934F38"/>
    <w:rsid w:val="00936609"/>
    <w:rsid w:val="00950C4D"/>
    <w:rsid w:val="00956156"/>
    <w:rsid w:val="0095642E"/>
    <w:rsid w:val="009622C8"/>
    <w:rsid w:val="009674E9"/>
    <w:rsid w:val="00970237"/>
    <w:rsid w:val="009733A7"/>
    <w:rsid w:val="00974A5E"/>
    <w:rsid w:val="00980203"/>
    <w:rsid w:val="00981B36"/>
    <w:rsid w:val="00992A91"/>
    <w:rsid w:val="00994288"/>
    <w:rsid w:val="009A1A40"/>
    <w:rsid w:val="009B1314"/>
    <w:rsid w:val="009B2833"/>
    <w:rsid w:val="009B6613"/>
    <w:rsid w:val="009B70D8"/>
    <w:rsid w:val="009B7500"/>
    <w:rsid w:val="009C0CFA"/>
    <w:rsid w:val="009C203B"/>
    <w:rsid w:val="009C2B39"/>
    <w:rsid w:val="009C5E28"/>
    <w:rsid w:val="009C684D"/>
    <w:rsid w:val="009D3E4B"/>
    <w:rsid w:val="009D5D11"/>
    <w:rsid w:val="009E52A9"/>
    <w:rsid w:val="009F2EFD"/>
    <w:rsid w:val="00A01D97"/>
    <w:rsid w:val="00A042CD"/>
    <w:rsid w:val="00A04A5D"/>
    <w:rsid w:val="00A04B40"/>
    <w:rsid w:val="00A13BA3"/>
    <w:rsid w:val="00A14678"/>
    <w:rsid w:val="00A21208"/>
    <w:rsid w:val="00A237F9"/>
    <w:rsid w:val="00A2646E"/>
    <w:rsid w:val="00A301A8"/>
    <w:rsid w:val="00A30FCF"/>
    <w:rsid w:val="00A33337"/>
    <w:rsid w:val="00A37609"/>
    <w:rsid w:val="00A43E75"/>
    <w:rsid w:val="00A4478B"/>
    <w:rsid w:val="00A47645"/>
    <w:rsid w:val="00A478A2"/>
    <w:rsid w:val="00A47B1A"/>
    <w:rsid w:val="00A51B4B"/>
    <w:rsid w:val="00A55A00"/>
    <w:rsid w:val="00A71FD8"/>
    <w:rsid w:val="00A80EB5"/>
    <w:rsid w:val="00A8456F"/>
    <w:rsid w:val="00A85535"/>
    <w:rsid w:val="00A935A7"/>
    <w:rsid w:val="00A9629E"/>
    <w:rsid w:val="00AA2D91"/>
    <w:rsid w:val="00AA44CC"/>
    <w:rsid w:val="00AA7CAF"/>
    <w:rsid w:val="00AB27DC"/>
    <w:rsid w:val="00AC568D"/>
    <w:rsid w:val="00AD3E56"/>
    <w:rsid w:val="00AD5C3C"/>
    <w:rsid w:val="00AE0593"/>
    <w:rsid w:val="00AE0EB2"/>
    <w:rsid w:val="00AE5297"/>
    <w:rsid w:val="00AF03F6"/>
    <w:rsid w:val="00AF05EA"/>
    <w:rsid w:val="00AF271B"/>
    <w:rsid w:val="00B02EC7"/>
    <w:rsid w:val="00B077C8"/>
    <w:rsid w:val="00B12265"/>
    <w:rsid w:val="00B14FDA"/>
    <w:rsid w:val="00B20321"/>
    <w:rsid w:val="00B21498"/>
    <w:rsid w:val="00B22DC8"/>
    <w:rsid w:val="00B230F2"/>
    <w:rsid w:val="00B23372"/>
    <w:rsid w:val="00B36501"/>
    <w:rsid w:val="00B37EC1"/>
    <w:rsid w:val="00B42D57"/>
    <w:rsid w:val="00B43775"/>
    <w:rsid w:val="00B451E8"/>
    <w:rsid w:val="00B4597D"/>
    <w:rsid w:val="00B5123A"/>
    <w:rsid w:val="00B524F2"/>
    <w:rsid w:val="00B54076"/>
    <w:rsid w:val="00B57670"/>
    <w:rsid w:val="00B57E9B"/>
    <w:rsid w:val="00B613A6"/>
    <w:rsid w:val="00B62967"/>
    <w:rsid w:val="00B642CF"/>
    <w:rsid w:val="00B723C3"/>
    <w:rsid w:val="00B72F7F"/>
    <w:rsid w:val="00B73153"/>
    <w:rsid w:val="00B77138"/>
    <w:rsid w:val="00B772BF"/>
    <w:rsid w:val="00B772E6"/>
    <w:rsid w:val="00B77D4D"/>
    <w:rsid w:val="00B82CF0"/>
    <w:rsid w:val="00B86273"/>
    <w:rsid w:val="00B90AC2"/>
    <w:rsid w:val="00B93168"/>
    <w:rsid w:val="00B96B6F"/>
    <w:rsid w:val="00BA0D09"/>
    <w:rsid w:val="00BA4F69"/>
    <w:rsid w:val="00BA7171"/>
    <w:rsid w:val="00BB314C"/>
    <w:rsid w:val="00BB4D77"/>
    <w:rsid w:val="00BC0E8D"/>
    <w:rsid w:val="00BC766F"/>
    <w:rsid w:val="00BD5375"/>
    <w:rsid w:val="00BE1D5F"/>
    <w:rsid w:val="00BE2B66"/>
    <w:rsid w:val="00BE7848"/>
    <w:rsid w:val="00BF3081"/>
    <w:rsid w:val="00BF3259"/>
    <w:rsid w:val="00C022A2"/>
    <w:rsid w:val="00C039F6"/>
    <w:rsid w:val="00C04FCD"/>
    <w:rsid w:val="00C17BE6"/>
    <w:rsid w:val="00C236BD"/>
    <w:rsid w:val="00C25539"/>
    <w:rsid w:val="00C34A9A"/>
    <w:rsid w:val="00C37A9B"/>
    <w:rsid w:val="00C4269A"/>
    <w:rsid w:val="00C5032C"/>
    <w:rsid w:val="00C5346C"/>
    <w:rsid w:val="00C54360"/>
    <w:rsid w:val="00C54DEE"/>
    <w:rsid w:val="00C551F8"/>
    <w:rsid w:val="00C573D9"/>
    <w:rsid w:val="00C65270"/>
    <w:rsid w:val="00C65494"/>
    <w:rsid w:val="00C6580D"/>
    <w:rsid w:val="00C747CE"/>
    <w:rsid w:val="00C83C5A"/>
    <w:rsid w:val="00C8756B"/>
    <w:rsid w:val="00C95BD2"/>
    <w:rsid w:val="00CA0963"/>
    <w:rsid w:val="00CA11FB"/>
    <w:rsid w:val="00CA51B7"/>
    <w:rsid w:val="00CA631A"/>
    <w:rsid w:val="00CA752D"/>
    <w:rsid w:val="00CA7D9F"/>
    <w:rsid w:val="00CB227F"/>
    <w:rsid w:val="00CB5F9F"/>
    <w:rsid w:val="00CB7BB1"/>
    <w:rsid w:val="00CC0E5D"/>
    <w:rsid w:val="00CC15EB"/>
    <w:rsid w:val="00CC728A"/>
    <w:rsid w:val="00CC7E0B"/>
    <w:rsid w:val="00CD05E0"/>
    <w:rsid w:val="00CD1D67"/>
    <w:rsid w:val="00CD5271"/>
    <w:rsid w:val="00CD7401"/>
    <w:rsid w:val="00CE02C2"/>
    <w:rsid w:val="00CE159A"/>
    <w:rsid w:val="00CE5800"/>
    <w:rsid w:val="00CE6DDE"/>
    <w:rsid w:val="00CF333D"/>
    <w:rsid w:val="00CF40DB"/>
    <w:rsid w:val="00CF4A8E"/>
    <w:rsid w:val="00D01804"/>
    <w:rsid w:val="00D05F12"/>
    <w:rsid w:val="00D07AC1"/>
    <w:rsid w:val="00D11168"/>
    <w:rsid w:val="00D12B3A"/>
    <w:rsid w:val="00D17329"/>
    <w:rsid w:val="00D17512"/>
    <w:rsid w:val="00D215D2"/>
    <w:rsid w:val="00D2312E"/>
    <w:rsid w:val="00D277B7"/>
    <w:rsid w:val="00D31830"/>
    <w:rsid w:val="00D33687"/>
    <w:rsid w:val="00D33CA7"/>
    <w:rsid w:val="00D34D87"/>
    <w:rsid w:val="00D36F45"/>
    <w:rsid w:val="00D42876"/>
    <w:rsid w:val="00D45A19"/>
    <w:rsid w:val="00D46A49"/>
    <w:rsid w:val="00D470B3"/>
    <w:rsid w:val="00D65DA5"/>
    <w:rsid w:val="00D74504"/>
    <w:rsid w:val="00D829E7"/>
    <w:rsid w:val="00D82B77"/>
    <w:rsid w:val="00D91391"/>
    <w:rsid w:val="00D927F9"/>
    <w:rsid w:val="00D94D8A"/>
    <w:rsid w:val="00D953F4"/>
    <w:rsid w:val="00D97167"/>
    <w:rsid w:val="00DA7647"/>
    <w:rsid w:val="00DB2C55"/>
    <w:rsid w:val="00DB4DFB"/>
    <w:rsid w:val="00DB5AAC"/>
    <w:rsid w:val="00DB60C2"/>
    <w:rsid w:val="00DB6622"/>
    <w:rsid w:val="00DC1717"/>
    <w:rsid w:val="00DD3956"/>
    <w:rsid w:val="00DD465F"/>
    <w:rsid w:val="00DD4663"/>
    <w:rsid w:val="00DE0ED0"/>
    <w:rsid w:val="00DE36C0"/>
    <w:rsid w:val="00E25124"/>
    <w:rsid w:val="00E26DC7"/>
    <w:rsid w:val="00E370DD"/>
    <w:rsid w:val="00E44347"/>
    <w:rsid w:val="00E44684"/>
    <w:rsid w:val="00E45197"/>
    <w:rsid w:val="00E45E2E"/>
    <w:rsid w:val="00E4615A"/>
    <w:rsid w:val="00E5222B"/>
    <w:rsid w:val="00E66613"/>
    <w:rsid w:val="00E666CC"/>
    <w:rsid w:val="00E67162"/>
    <w:rsid w:val="00E76D50"/>
    <w:rsid w:val="00E77623"/>
    <w:rsid w:val="00E77D10"/>
    <w:rsid w:val="00E83675"/>
    <w:rsid w:val="00E852B9"/>
    <w:rsid w:val="00E87E85"/>
    <w:rsid w:val="00E93BDF"/>
    <w:rsid w:val="00E97469"/>
    <w:rsid w:val="00EA0174"/>
    <w:rsid w:val="00EA07D5"/>
    <w:rsid w:val="00EA1B00"/>
    <w:rsid w:val="00EA2648"/>
    <w:rsid w:val="00EA5143"/>
    <w:rsid w:val="00EB2020"/>
    <w:rsid w:val="00EB2FFB"/>
    <w:rsid w:val="00EB338F"/>
    <w:rsid w:val="00EB5C2C"/>
    <w:rsid w:val="00EC2E36"/>
    <w:rsid w:val="00ED3301"/>
    <w:rsid w:val="00ED78F1"/>
    <w:rsid w:val="00EF1966"/>
    <w:rsid w:val="00EF2F50"/>
    <w:rsid w:val="00EF62AA"/>
    <w:rsid w:val="00F02D04"/>
    <w:rsid w:val="00F1535B"/>
    <w:rsid w:val="00F16C91"/>
    <w:rsid w:val="00F16F56"/>
    <w:rsid w:val="00F20465"/>
    <w:rsid w:val="00F255CB"/>
    <w:rsid w:val="00F25DF0"/>
    <w:rsid w:val="00F3036B"/>
    <w:rsid w:val="00F3193A"/>
    <w:rsid w:val="00F375B7"/>
    <w:rsid w:val="00F41677"/>
    <w:rsid w:val="00F46A07"/>
    <w:rsid w:val="00F63119"/>
    <w:rsid w:val="00F63E86"/>
    <w:rsid w:val="00F64EC8"/>
    <w:rsid w:val="00F66211"/>
    <w:rsid w:val="00F66AFF"/>
    <w:rsid w:val="00F73736"/>
    <w:rsid w:val="00F7380C"/>
    <w:rsid w:val="00F75F89"/>
    <w:rsid w:val="00F821D5"/>
    <w:rsid w:val="00F94684"/>
    <w:rsid w:val="00FA2D10"/>
    <w:rsid w:val="00FA5723"/>
    <w:rsid w:val="00FA6028"/>
    <w:rsid w:val="00FA6496"/>
    <w:rsid w:val="00FB210C"/>
    <w:rsid w:val="00FB35DA"/>
    <w:rsid w:val="00FC10A7"/>
    <w:rsid w:val="00FC196A"/>
    <w:rsid w:val="00FC232A"/>
    <w:rsid w:val="00FC48E0"/>
    <w:rsid w:val="00FD09A8"/>
    <w:rsid w:val="00FD3506"/>
    <w:rsid w:val="00FD4787"/>
    <w:rsid w:val="00FD554E"/>
    <w:rsid w:val="00FD7877"/>
    <w:rsid w:val="00FE21DA"/>
    <w:rsid w:val="00FE7290"/>
    <w:rsid w:val="00FF4222"/>
    <w:rsid w:val="00FF7A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CF33BF"/>
  <w15:chartTrackingRefBased/>
  <w15:docId w15:val="{CA14DB4F-0681-4F08-AACD-A3ACD91154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ro-RO"/>
    </w:rPr>
  </w:style>
  <w:style w:type="paragraph" w:styleId="Heading1">
    <w:name w:val="heading 1"/>
    <w:basedOn w:val="Normal"/>
    <w:next w:val="Normal"/>
    <w:link w:val="Heading1Char"/>
    <w:uiPriority w:val="9"/>
    <w:qFormat/>
    <w:rsid w:val="005E24E5"/>
    <w:pPr>
      <w:keepNext/>
      <w:keepLines/>
      <w:spacing w:before="240" w:after="0"/>
      <w:outlineLvl w:val="0"/>
    </w:pPr>
    <w:rPr>
      <w:rFonts w:ascii="Calibri Light" w:eastAsia="Times New Roman" w:hAnsi="Calibri Light" w:cs="Times New Roman"/>
      <w:color w:val="2E74B5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14FDA"/>
    <w:pPr>
      <w:ind w:left="720"/>
      <w:contextualSpacing/>
    </w:pPr>
  </w:style>
  <w:style w:type="table" w:styleId="TableGrid">
    <w:name w:val="Table Grid"/>
    <w:basedOn w:val="TableNormal"/>
    <w:uiPriority w:val="39"/>
    <w:rsid w:val="00A1467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o-RO" w:eastAsia="ro-R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4468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44684"/>
    <w:rPr>
      <w:rFonts w:ascii="Segoe UI" w:hAnsi="Segoe UI" w:cs="Segoe UI"/>
      <w:sz w:val="18"/>
      <w:szCs w:val="18"/>
      <w:lang w:val="ro-RO"/>
    </w:rPr>
  </w:style>
  <w:style w:type="paragraph" w:styleId="FootnoteText">
    <w:name w:val="footnote text"/>
    <w:basedOn w:val="Normal"/>
    <w:link w:val="FootnoteTextChar"/>
    <w:uiPriority w:val="99"/>
    <w:semiHidden/>
    <w:rsid w:val="000C1A3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ro-RO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0C1A3E"/>
    <w:rPr>
      <w:rFonts w:ascii="Times New Roman" w:eastAsia="Times New Roman" w:hAnsi="Times New Roman" w:cs="Times New Roman"/>
      <w:sz w:val="20"/>
      <w:szCs w:val="20"/>
      <w:lang w:val="en-AU" w:eastAsia="ro-RO"/>
    </w:rPr>
  </w:style>
  <w:style w:type="character" w:styleId="FootnoteReference">
    <w:name w:val="footnote reference"/>
    <w:basedOn w:val="DefaultParagraphFont"/>
    <w:uiPriority w:val="99"/>
    <w:semiHidden/>
    <w:unhideWhenUsed/>
    <w:rsid w:val="000C1A3E"/>
    <w:rPr>
      <w:vertAlign w:val="superscript"/>
    </w:rPr>
  </w:style>
  <w:style w:type="paragraph" w:styleId="CommentText">
    <w:name w:val="annotation text"/>
    <w:basedOn w:val="Normal"/>
    <w:link w:val="CommentTextChar"/>
    <w:uiPriority w:val="99"/>
    <w:semiHidden/>
    <w:rsid w:val="00B077C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077C8"/>
    <w:rPr>
      <w:rFonts w:ascii="Times New Roman" w:eastAsia="Times New Roman" w:hAnsi="Times New Roman" w:cs="Times New Roman"/>
      <w:sz w:val="20"/>
      <w:szCs w:val="20"/>
      <w:lang w:val="ro-RO"/>
    </w:rPr>
  </w:style>
  <w:style w:type="character" w:styleId="CommentReference">
    <w:name w:val="annotation reference"/>
    <w:basedOn w:val="DefaultParagraphFont"/>
    <w:uiPriority w:val="99"/>
    <w:semiHidden/>
    <w:rsid w:val="00B077C8"/>
    <w:rPr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DE36C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E36C0"/>
    <w:rPr>
      <w:lang w:val="ro-RO"/>
    </w:rPr>
  </w:style>
  <w:style w:type="paragraph" w:styleId="Footer">
    <w:name w:val="footer"/>
    <w:basedOn w:val="Normal"/>
    <w:link w:val="FooterChar"/>
    <w:uiPriority w:val="99"/>
    <w:unhideWhenUsed/>
    <w:rsid w:val="00DE36C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E36C0"/>
    <w:rPr>
      <w:lang w:val="ro-RO"/>
    </w:rPr>
  </w:style>
  <w:style w:type="paragraph" w:styleId="Title">
    <w:name w:val="Title"/>
    <w:basedOn w:val="Normal"/>
    <w:next w:val="Normal"/>
    <w:link w:val="TitleChar"/>
    <w:qFormat/>
    <w:rsid w:val="00513CD5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13CD5"/>
    <w:rPr>
      <w:rFonts w:asciiTheme="majorHAnsi" w:eastAsiaTheme="majorEastAsia" w:hAnsiTheme="majorHAnsi" w:cstheme="majorBidi"/>
      <w:spacing w:val="-10"/>
      <w:kern w:val="28"/>
      <w:sz w:val="56"/>
      <w:szCs w:val="56"/>
      <w:lang w:val="ro-RO"/>
    </w:rPr>
  </w:style>
  <w:style w:type="paragraph" w:customStyle="1" w:styleId="Default">
    <w:name w:val="Default"/>
    <w:rsid w:val="00513CD5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80BC6"/>
    <w:pPr>
      <w:spacing w:after="160"/>
    </w:pPr>
    <w:rPr>
      <w:rFonts w:asciiTheme="minorHAnsi" w:eastAsiaTheme="minorHAnsi" w:hAnsiTheme="minorHAnsi" w:cstheme="minorBidi"/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80BC6"/>
    <w:rPr>
      <w:rFonts w:ascii="Times New Roman" w:eastAsia="Times New Roman" w:hAnsi="Times New Roman" w:cs="Times New Roman"/>
      <w:b/>
      <w:bCs/>
      <w:sz w:val="20"/>
      <w:szCs w:val="20"/>
      <w:lang w:val="ro-RO"/>
    </w:rPr>
  </w:style>
  <w:style w:type="paragraph" w:customStyle="1" w:styleId="Heading11">
    <w:name w:val="Heading 11"/>
    <w:basedOn w:val="Normal"/>
    <w:next w:val="Normal"/>
    <w:uiPriority w:val="9"/>
    <w:qFormat/>
    <w:rsid w:val="005E24E5"/>
    <w:pPr>
      <w:keepNext/>
      <w:keepLines/>
      <w:spacing w:before="240" w:after="0" w:line="240" w:lineRule="auto"/>
      <w:outlineLvl w:val="0"/>
    </w:pPr>
    <w:rPr>
      <w:rFonts w:ascii="Calibri Light" w:eastAsia="Times New Roman" w:hAnsi="Calibri Light" w:cs="Times New Roman"/>
      <w:color w:val="2E74B5"/>
      <w:sz w:val="32"/>
      <w:szCs w:val="32"/>
      <w:lang w:eastAsia="ro-RO"/>
    </w:rPr>
  </w:style>
  <w:style w:type="numbering" w:customStyle="1" w:styleId="NoList1">
    <w:name w:val="No List1"/>
    <w:next w:val="NoList"/>
    <w:uiPriority w:val="99"/>
    <w:semiHidden/>
    <w:unhideWhenUsed/>
    <w:rsid w:val="005E24E5"/>
  </w:style>
  <w:style w:type="paragraph" w:customStyle="1" w:styleId="CharCharCharChar">
    <w:name w:val="Char Char Char Char"/>
    <w:basedOn w:val="Normal"/>
    <w:rsid w:val="005E24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table" w:customStyle="1" w:styleId="TableGrid1">
    <w:name w:val="Table Grid1"/>
    <w:basedOn w:val="TableNormal"/>
    <w:next w:val="TableGrid"/>
    <w:uiPriority w:val="39"/>
    <w:rsid w:val="005E24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5E24E5"/>
    <w:rPr>
      <w:rFonts w:ascii="Calibri Light" w:eastAsia="Times New Roman" w:hAnsi="Calibri Light" w:cs="Times New Roman"/>
      <w:color w:val="2E74B5"/>
      <w:sz w:val="32"/>
      <w:szCs w:val="32"/>
      <w:lang w:val="ro-RO"/>
    </w:rPr>
  </w:style>
  <w:style w:type="character" w:customStyle="1" w:styleId="Hyperlink1">
    <w:name w:val="Hyperlink1"/>
    <w:basedOn w:val="DefaultParagraphFont"/>
    <w:uiPriority w:val="99"/>
    <w:unhideWhenUsed/>
    <w:rsid w:val="005E24E5"/>
    <w:rPr>
      <w:color w:val="0563C1"/>
      <w:u w:val="single"/>
    </w:rPr>
  </w:style>
  <w:style w:type="paragraph" w:customStyle="1" w:styleId="spar">
    <w:name w:val="s_par"/>
    <w:basedOn w:val="Normal"/>
    <w:rsid w:val="005E24E5"/>
    <w:pPr>
      <w:spacing w:after="0" w:line="240" w:lineRule="auto"/>
      <w:ind w:left="225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customStyle="1" w:styleId="sden">
    <w:name w:val="s_den"/>
    <w:basedOn w:val="Normal"/>
    <w:rsid w:val="005E24E5"/>
    <w:pPr>
      <w:spacing w:after="0" w:line="240" w:lineRule="auto"/>
      <w:jc w:val="center"/>
    </w:pPr>
    <w:rPr>
      <w:rFonts w:ascii="Verdana" w:eastAsia="Times New Roman" w:hAnsi="Verdana" w:cs="Times New Roman"/>
      <w:b/>
      <w:bCs/>
      <w:color w:val="8B0000"/>
      <w:sz w:val="30"/>
      <w:szCs w:val="30"/>
      <w:lang w:val="en-GB" w:eastAsia="en-GB"/>
    </w:rPr>
  </w:style>
  <w:style w:type="paragraph" w:styleId="NormalWeb">
    <w:name w:val="Normal (Web)"/>
    <w:basedOn w:val="Normal"/>
    <w:uiPriority w:val="99"/>
    <w:unhideWhenUsed/>
    <w:rsid w:val="005E24E5"/>
    <w:pPr>
      <w:shd w:val="clear" w:color="auto" w:fill="FFFFFF"/>
      <w:spacing w:after="0" w:line="240" w:lineRule="auto"/>
      <w:jc w:val="both"/>
    </w:pPr>
    <w:rPr>
      <w:rFonts w:ascii="Verdana" w:eastAsia="Times New Roman" w:hAnsi="Verdana" w:cs="Times New Roman"/>
      <w:color w:val="000000"/>
      <w:sz w:val="20"/>
      <w:szCs w:val="20"/>
      <w:lang w:val="en-GB" w:eastAsia="en-GB"/>
    </w:rPr>
  </w:style>
  <w:style w:type="character" w:customStyle="1" w:styleId="tpt1">
    <w:name w:val="tpt1"/>
    <w:rsid w:val="005E24E5"/>
    <w:rPr>
      <w:rFonts w:ascii="Times New Roman" w:hAnsi="Times New Roman" w:cs="Times New Roman" w:hint="default"/>
    </w:rPr>
  </w:style>
  <w:style w:type="character" w:customStyle="1" w:styleId="Heading1Char1">
    <w:name w:val="Heading 1 Char1"/>
    <w:basedOn w:val="DefaultParagraphFont"/>
    <w:uiPriority w:val="9"/>
    <w:rsid w:val="005E24E5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ro-RO"/>
    </w:rPr>
  </w:style>
  <w:style w:type="character" w:styleId="Hyperlink">
    <w:name w:val="Hyperlink"/>
    <w:basedOn w:val="DefaultParagraphFont"/>
    <w:uiPriority w:val="99"/>
    <w:semiHidden/>
    <w:unhideWhenUsed/>
    <w:rsid w:val="005E24E5"/>
    <w:rPr>
      <w:color w:val="0563C1" w:themeColor="hyperlink"/>
      <w:u w:val="single"/>
    </w:rPr>
  </w:style>
  <w:style w:type="numbering" w:customStyle="1" w:styleId="NoList2">
    <w:name w:val="No List2"/>
    <w:next w:val="NoList"/>
    <w:uiPriority w:val="99"/>
    <w:semiHidden/>
    <w:unhideWhenUsed/>
    <w:rsid w:val="002A43D6"/>
  </w:style>
  <w:style w:type="character" w:styleId="PlaceholderText">
    <w:name w:val="Placeholder Text"/>
    <w:basedOn w:val="DefaultParagraphFont"/>
    <w:uiPriority w:val="99"/>
    <w:semiHidden/>
    <w:rsid w:val="002A43D6"/>
    <w:rPr>
      <w:color w:val="808080"/>
    </w:rPr>
  </w:style>
  <w:style w:type="paragraph" w:styleId="ListBullet">
    <w:name w:val="List Bullet"/>
    <w:basedOn w:val="Normal"/>
    <w:uiPriority w:val="99"/>
    <w:unhideWhenUsed/>
    <w:rsid w:val="002A43D6"/>
    <w:pPr>
      <w:numPr>
        <w:numId w:val="46"/>
      </w:numPr>
      <w:spacing w:after="0" w:line="240" w:lineRule="auto"/>
      <w:contextualSpacing/>
    </w:pPr>
    <w:rPr>
      <w:rFonts w:ascii="Times New Roman" w:eastAsia="Times New Roman" w:hAnsi="Times New Roman" w:cs="Times New Roman"/>
      <w:sz w:val="24"/>
      <w:szCs w:val="24"/>
      <w:lang w:val="en-US"/>
    </w:rPr>
  </w:style>
  <w:style w:type="numbering" w:customStyle="1" w:styleId="NoList3">
    <w:name w:val="No List3"/>
    <w:next w:val="NoList"/>
    <w:uiPriority w:val="99"/>
    <w:semiHidden/>
    <w:unhideWhenUsed/>
    <w:rsid w:val="002A43D6"/>
  </w:style>
  <w:style w:type="paragraph" w:styleId="Revision">
    <w:name w:val="Revision"/>
    <w:hidden/>
    <w:uiPriority w:val="99"/>
    <w:semiHidden/>
    <w:rsid w:val="00D470B3"/>
    <w:pPr>
      <w:spacing w:after="0" w:line="240" w:lineRule="auto"/>
    </w:pPr>
    <w:rPr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81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09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719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13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2DBCFC-3FEC-47C5-AFB3-53951C12CB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336</Words>
  <Characters>1952</Characters>
  <Application>Microsoft Office Word</Application>
  <DocSecurity>0</DocSecurity>
  <Lines>16</Lines>
  <Paragraphs>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4</cp:revision>
  <cp:lastPrinted>2022-09-28T07:15:00Z</cp:lastPrinted>
  <dcterms:created xsi:type="dcterms:W3CDTF">2023-03-14T09:14:00Z</dcterms:created>
  <dcterms:modified xsi:type="dcterms:W3CDTF">2023-03-14T09:29:00Z</dcterms:modified>
</cp:coreProperties>
</file>