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4E3FEE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27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 w:rsidR="000F7393">
        <w:rPr>
          <w:rFonts w:ascii="Times New Roman" w:hAnsi="Times New Roman" w:cs="Times New Roman"/>
          <w:b/>
          <w:bCs/>
          <w:sz w:val="24"/>
          <w:lang w:val="it-IT"/>
        </w:rPr>
        <w:t>7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4E3FEE" w:rsidRDefault="004E3FEE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4E3FEE" w:rsidRPr="00162EB6" w:rsidRDefault="004E3FEE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D03A56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4E3FEE">
        <w:rPr>
          <w:rFonts w:ascii="Times New Roman" w:hAnsi="Times New Roman" w:cs="Times New Roman"/>
          <w:b/>
          <w:sz w:val="24"/>
          <w:szCs w:val="24"/>
          <w:lang w:val="it-IT"/>
        </w:rPr>
        <w:t>27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0F7393">
        <w:rPr>
          <w:rFonts w:ascii="Times New Roman" w:hAnsi="Times New Roman" w:cs="Times New Roman"/>
          <w:b/>
          <w:bCs/>
          <w:sz w:val="24"/>
          <w:szCs w:val="24"/>
          <w:lang w:val="it-IT"/>
        </w:rPr>
        <w:t>7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1069BF">
        <w:rPr>
          <w:rFonts w:ascii="Times New Roman" w:hAnsi="Times New Roman" w:cs="Times New Roman"/>
          <w:b/>
          <w:bCs/>
          <w:color w:val="000000"/>
          <w:sz w:val="24"/>
        </w:rPr>
        <w:t>51109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4E3FEE">
        <w:rPr>
          <w:rFonts w:ascii="Times New Roman" w:hAnsi="Times New Roman" w:cs="Times New Roman"/>
          <w:b/>
          <w:bCs/>
          <w:color w:val="000000"/>
          <w:sz w:val="24"/>
        </w:rPr>
        <w:t>27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</w:t>
      </w:r>
      <w:r w:rsidR="000F7393">
        <w:rPr>
          <w:rFonts w:ascii="Times New Roman" w:hAnsi="Times New Roman" w:cs="Times New Roman"/>
          <w:b/>
          <w:bCs/>
          <w:color w:val="000000"/>
          <w:sz w:val="24"/>
        </w:rPr>
        <w:t>7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3C4F4D" w:rsidRPr="003C4F4D">
        <w:rPr>
          <w:rFonts w:ascii="Times New Roman" w:hAnsi="Times New Roman" w:cs="Times New Roman"/>
          <w:b/>
          <w:sz w:val="24"/>
          <w:szCs w:val="24"/>
        </w:rPr>
        <w:t>3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C4F4D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3C4F4D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D70DDA" w:rsidRDefault="00D70DDA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0F7393" w:rsidRDefault="004E3FEE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DINU BOGDAN FLORIAN</w:t>
            </w:r>
          </w:p>
        </w:tc>
        <w:tc>
          <w:tcPr>
            <w:tcW w:w="1560" w:type="dxa"/>
            <w:vAlign w:val="center"/>
          </w:tcPr>
          <w:p w:rsidR="00D03A56" w:rsidRPr="0017306B" w:rsidRDefault="004D26B9" w:rsidP="001061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106175">
              <w:rPr>
                <w:rFonts w:ascii="Times New Roman" w:hAnsi="Times New Roman" w:cs="Times New Roman"/>
                <w:bCs/>
              </w:rPr>
              <w:t>industrie</w:t>
            </w:r>
          </w:p>
        </w:tc>
        <w:tc>
          <w:tcPr>
            <w:tcW w:w="2833" w:type="dxa"/>
            <w:vAlign w:val="center"/>
          </w:tcPr>
          <w:p w:rsidR="004E3FEE" w:rsidRPr="00005611" w:rsidRDefault="004E3FEE" w:rsidP="004E3F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</w:rPr>
              <w:t>S.C ENERGYPRO DEZVOLTARE S.R.L</w:t>
            </w:r>
            <w:bookmarkStart w:id="0" w:name="_GoBack"/>
            <w:bookmarkEnd w:id="0"/>
          </w:p>
          <w:p w:rsidR="004D26B9" w:rsidRPr="0017306B" w:rsidRDefault="004E3FEE" w:rsidP="004E3FE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05611">
              <w:rPr>
                <w:rFonts w:ascii="Times New Roman" w:hAnsi="Times New Roman" w:cs="Times New Roman"/>
                <w:color w:val="000000"/>
              </w:rPr>
              <w:t>Bucure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005611">
              <w:rPr>
                <w:rFonts w:ascii="Times New Roman" w:hAnsi="Times New Roman" w:cs="Times New Roman"/>
                <w:color w:val="000000"/>
              </w:rPr>
              <w:t>ti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0F7393" w:rsidRDefault="004E3FEE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IONESCU IONUȚ ȘTEFAN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FEE" w:rsidRPr="00005611" w:rsidRDefault="004E3FEE" w:rsidP="004E3F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</w:rPr>
              <w:t>S.C ENERGYPRO DEZVOLTARE S.R.L</w:t>
            </w:r>
          </w:p>
          <w:p w:rsidR="003C4F4D" w:rsidRPr="003C4F4D" w:rsidRDefault="004E3FEE" w:rsidP="004E3F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color w:val="000000"/>
              </w:rPr>
              <w:t>Bucure</w:t>
            </w:r>
            <w:r>
              <w:rPr>
                <w:rFonts w:ascii="Times New Roman" w:hAnsi="Times New Roman" w:cs="Times New Roman"/>
                <w:color w:val="000000"/>
              </w:rPr>
              <w:t>ș</w:t>
            </w:r>
            <w:r w:rsidRPr="00005611">
              <w:rPr>
                <w:rFonts w:ascii="Times New Roman" w:hAnsi="Times New Roman" w:cs="Times New Roman"/>
                <w:color w:val="000000"/>
              </w:rPr>
              <w:t>ti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  <w:r w:rsidR="004E3FE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0F7393" w:rsidRDefault="004E3FEE" w:rsidP="000F7393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PĂTRĂȘCAN MARIANA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FEE" w:rsidRPr="00005611" w:rsidRDefault="004E3FEE" w:rsidP="004E3F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b/>
                <w:bCs/>
                <w:color w:val="000000"/>
              </w:rPr>
              <w:t>S.C ELSACO ESCO S.R.L</w:t>
            </w:r>
          </w:p>
          <w:p w:rsidR="004E3FEE" w:rsidRPr="00005611" w:rsidRDefault="004E3FEE" w:rsidP="004E3FE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5611">
              <w:rPr>
                <w:rFonts w:ascii="Times New Roman" w:hAnsi="Times New Roman" w:cs="Times New Roman"/>
                <w:color w:val="000000"/>
              </w:rPr>
              <w:t>Jud. Botoșani</w:t>
            </w:r>
          </w:p>
          <w:p w:rsidR="003C4F4D" w:rsidRPr="003C4F4D" w:rsidRDefault="004E3FEE" w:rsidP="004E3F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05611">
              <w:rPr>
                <w:rFonts w:ascii="Times New Roman" w:hAnsi="Times New Roman" w:cs="Times New Roman"/>
                <w:color w:val="000000"/>
              </w:rPr>
              <w:t>Loc. Botoșani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B26949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4E3FEE" w:rsidRDefault="004E3FEE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4E3FEE" w:rsidRDefault="004E3FEE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4E3FEE" w:rsidRDefault="004E3FEE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FF8" w:rsidRDefault="003D0FF8" w:rsidP="003B4C37">
      <w:pPr>
        <w:spacing w:after="0" w:line="240" w:lineRule="auto"/>
      </w:pPr>
      <w:r>
        <w:separator/>
      </w:r>
    </w:p>
  </w:endnote>
  <w:endnote w:type="continuationSeparator" w:id="0">
    <w:p w:rsidR="003D0FF8" w:rsidRDefault="003D0FF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3F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FF8" w:rsidRDefault="003D0FF8" w:rsidP="003B4C37">
      <w:pPr>
        <w:spacing w:after="0" w:line="240" w:lineRule="auto"/>
      </w:pPr>
      <w:r>
        <w:separator/>
      </w:r>
    </w:p>
  </w:footnote>
  <w:footnote w:type="continuationSeparator" w:id="0">
    <w:p w:rsidR="003D0FF8" w:rsidRDefault="003D0FF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57819"/>
    <w:rsid w:val="000A3738"/>
    <w:rsid w:val="000D4689"/>
    <w:rsid w:val="000F0368"/>
    <w:rsid w:val="000F7393"/>
    <w:rsid w:val="00106175"/>
    <w:rsid w:val="001069BF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701A5"/>
    <w:rsid w:val="003A5853"/>
    <w:rsid w:val="003B4C37"/>
    <w:rsid w:val="003C4F4D"/>
    <w:rsid w:val="003D0FF8"/>
    <w:rsid w:val="003D5949"/>
    <w:rsid w:val="00400D9F"/>
    <w:rsid w:val="004118AE"/>
    <w:rsid w:val="00437C42"/>
    <w:rsid w:val="004441B8"/>
    <w:rsid w:val="00470143"/>
    <w:rsid w:val="004D26B9"/>
    <w:rsid w:val="004E3FEE"/>
    <w:rsid w:val="00547CE6"/>
    <w:rsid w:val="00561D6D"/>
    <w:rsid w:val="00564B9B"/>
    <w:rsid w:val="005869EE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7E4837"/>
    <w:rsid w:val="00833EF5"/>
    <w:rsid w:val="00872509"/>
    <w:rsid w:val="008D7198"/>
    <w:rsid w:val="0099232F"/>
    <w:rsid w:val="009A3E00"/>
    <w:rsid w:val="00A32F43"/>
    <w:rsid w:val="00A5431A"/>
    <w:rsid w:val="00B10C77"/>
    <w:rsid w:val="00B26949"/>
    <w:rsid w:val="00B609B0"/>
    <w:rsid w:val="00B81C1F"/>
    <w:rsid w:val="00BA1A63"/>
    <w:rsid w:val="00C3104D"/>
    <w:rsid w:val="00C7791D"/>
    <w:rsid w:val="00CC1DBD"/>
    <w:rsid w:val="00D03A56"/>
    <w:rsid w:val="00D52570"/>
    <w:rsid w:val="00D531EC"/>
    <w:rsid w:val="00D70DDA"/>
    <w:rsid w:val="00DA36D2"/>
    <w:rsid w:val="00DD378F"/>
    <w:rsid w:val="00E017B0"/>
    <w:rsid w:val="00EB3BF2"/>
    <w:rsid w:val="00EE35FC"/>
    <w:rsid w:val="00F168DA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224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25</cp:revision>
  <cp:lastPrinted>2016-12-22T12:06:00Z</cp:lastPrinted>
  <dcterms:created xsi:type="dcterms:W3CDTF">2017-02-20T14:02:00Z</dcterms:created>
  <dcterms:modified xsi:type="dcterms:W3CDTF">2017-08-01T10:48:00Z</dcterms:modified>
</cp:coreProperties>
</file>